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A8E" w:rsidRPr="00D6504E" w:rsidRDefault="00F94A8E" w:rsidP="00F94A8E">
      <w:pPr>
        <w:jc w:val="center"/>
        <w:rPr>
          <w:b/>
          <w:caps/>
          <w:sz w:val="24"/>
          <w:szCs w:val="24"/>
          <w:lang w:val="uk-UA"/>
        </w:rPr>
      </w:pPr>
      <w:r w:rsidRPr="00D6504E">
        <w:rPr>
          <w:b/>
          <w:caps/>
          <w:sz w:val="24"/>
          <w:szCs w:val="24"/>
          <w:lang w:val="uk-UA"/>
        </w:rPr>
        <w:t>Зміст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0"/>
        <w:gridCol w:w="1241"/>
      </w:tblGrid>
      <w:tr w:rsidR="00F94A8E" w:rsidRPr="00D6504E" w:rsidTr="005A2017">
        <w:tc>
          <w:tcPr>
            <w:tcW w:w="8330" w:type="dxa"/>
            <w:tcBorders>
              <w:top w:val="single" w:sz="4" w:space="0" w:color="auto"/>
              <w:left w:val="single" w:sz="4" w:space="0" w:color="auto"/>
              <w:bottom w:val="single" w:sz="4" w:space="0" w:color="auto"/>
              <w:right w:val="single" w:sz="4" w:space="0" w:color="auto"/>
            </w:tcBorders>
          </w:tcPr>
          <w:p w:rsidR="00F94A8E" w:rsidRPr="00B97671" w:rsidRDefault="00A22625" w:rsidP="00A02575">
            <w:pPr>
              <w:rPr>
                <w:b/>
                <w:szCs w:val="28"/>
                <w:lang w:val="uk-UA"/>
              </w:rPr>
            </w:pPr>
            <w:r>
              <w:rPr>
                <w:b/>
                <w:szCs w:val="28"/>
                <w:lang w:val="uk-UA"/>
              </w:rPr>
              <w:t>І</w:t>
            </w:r>
            <w:r w:rsidR="00A02575">
              <w:rPr>
                <w:b/>
                <w:szCs w:val="28"/>
                <w:lang w:val="uk-UA"/>
              </w:rPr>
              <w:t>.          Історична довідка</w:t>
            </w:r>
          </w:p>
        </w:tc>
        <w:tc>
          <w:tcPr>
            <w:tcW w:w="1241" w:type="dxa"/>
            <w:tcBorders>
              <w:top w:val="single" w:sz="4" w:space="0" w:color="auto"/>
              <w:left w:val="single" w:sz="4" w:space="0" w:color="auto"/>
              <w:bottom w:val="single" w:sz="4" w:space="0" w:color="auto"/>
              <w:right w:val="single" w:sz="4" w:space="0" w:color="auto"/>
            </w:tcBorders>
          </w:tcPr>
          <w:p w:rsidR="00F94A8E" w:rsidRPr="00A02575" w:rsidRDefault="003353B5" w:rsidP="008A770E">
            <w:pPr>
              <w:jc w:val="center"/>
              <w:rPr>
                <w:b/>
                <w:sz w:val="24"/>
                <w:szCs w:val="24"/>
              </w:rPr>
            </w:pPr>
            <w:r w:rsidRPr="00A02575">
              <w:rPr>
                <w:b/>
                <w:sz w:val="24"/>
                <w:szCs w:val="24"/>
              </w:rPr>
              <w:t>5</w:t>
            </w:r>
          </w:p>
        </w:tc>
      </w:tr>
      <w:tr w:rsidR="00A02575" w:rsidRPr="00D6504E" w:rsidTr="005A2017">
        <w:tc>
          <w:tcPr>
            <w:tcW w:w="8330" w:type="dxa"/>
            <w:tcBorders>
              <w:top w:val="single" w:sz="4" w:space="0" w:color="auto"/>
              <w:left w:val="single" w:sz="4" w:space="0" w:color="auto"/>
              <w:bottom w:val="single" w:sz="4" w:space="0" w:color="auto"/>
              <w:right w:val="single" w:sz="4" w:space="0" w:color="auto"/>
            </w:tcBorders>
          </w:tcPr>
          <w:p w:rsidR="00A02575" w:rsidRPr="00B97671" w:rsidRDefault="00A02575" w:rsidP="008A770E">
            <w:pPr>
              <w:rPr>
                <w:b/>
                <w:szCs w:val="28"/>
                <w:lang w:val="uk-UA"/>
              </w:rPr>
            </w:pPr>
            <w:r>
              <w:rPr>
                <w:b/>
                <w:szCs w:val="28"/>
                <w:lang w:val="uk-UA"/>
              </w:rPr>
              <w:t>ІІ.        Обгрунтування  програми.</w:t>
            </w:r>
          </w:p>
        </w:tc>
        <w:tc>
          <w:tcPr>
            <w:tcW w:w="1241" w:type="dxa"/>
            <w:tcBorders>
              <w:top w:val="single" w:sz="4" w:space="0" w:color="auto"/>
              <w:left w:val="single" w:sz="4" w:space="0" w:color="auto"/>
              <w:bottom w:val="single" w:sz="4" w:space="0" w:color="auto"/>
              <w:right w:val="single" w:sz="4" w:space="0" w:color="auto"/>
            </w:tcBorders>
          </w:tcPr>
          <w:p w:rsidR="00A02575" w:rsidRPr="00A02575" w:rsidRDefault="00A80E51" w:rsidP="008A770E">
            <w:pPr>
              <w:jc w:val="center"/>
              <w:rPr>
                <w:b/>
                <w:sz w:val="24"/>
                <w:szCs w:val="24"/>
              </w:rPr>
            </w:pPr>
            <w:r>
              <w:rPr>
                <w:b/>
                <w:sz w:val="24"/>
                <w:szCs w:val="24"/>
              </w:rPr>
              <w:t>9</w:t>
            </w:r>
          </w:p>
        </w:tc>
      </w:tr>
      <w:tr w:rsidR="00F94A8E" w:rsidRPr="00D6504E" w:rsidTr="005A2017">
        <w:tc>
          <w:tcPr>
            <w:tcW w:w="8330" w:type="dxa"/>
            <w:tcBorders>
              <w:top w:val="single" w:sz="4" w:space="0" w:color="auto"/>
              <w:left w:val="single" w:sz="4" w:space="0" w:color="auto"/>
              <w:bottom w:val="single" w:sz="4" w:space="0" w:color="auto"/>
              <w:right w:val="single" w:sz="4" w:space="0" w:color="auto"/>
            </w:tcBorders>
          </w:tcPr>
          <w:p w:rsidR="00F94A8E" w:rsidRDefault="00A22625" w:rsidP="00627B00">
            <w:pPr>
              <w:spacing w:after="0"/>
              <w:rPr>
                <w:b/>
                <w:szCs w:val="28"/>
                <w:lang w:val="uk-UA"/>
              </w:rPr>
            </w:pPr>
            <w:r>
              <w:rPr>
                <w:b/>
                <w:szCs w:val="28"/>
                <w:lang w:val="uk-UA"/>
              </w:rPr>
              <w:t>ІІ</w:t>
            </w:r>
            <w:r w:rsidR="00A02575">
              <w:rPr>
                <w:b/>
                <w:szCs w:val="28"/>
                <w:lang w:val="uk-UA"/>
              </w:rPr>
              <w:t>І</w:t>
            </w:r>
            <w:r>
              <w:rPr>
                <w:b/>
                <w:szCs w:val="28"/>
                <w:lang w:val="uk-UA"/>
              </w:rPr>
              <w:t xml:space="preserve">.       Інформаційна довідка про школу. Аналіз актуального </w:t>
            </w:r>
          </w:p>
          <w:p w:rsidR="00A22625" w:rsidRPr="00B97671" w:rsidRDefault="00A22625" w:rsidP="00627B00">
            <w:pPr>
              <w:spacing w:after="0"/>
              <w:rPr>
                <w:b/>
                <w:szCs w:val="28"/>
                <w:lang w:val="uk-UA"/>
              </w:rPr>
            </w:pPr>
            <w:r>
              <w:rPr>
                <w:b/>
                <w:szCs w:val="28"/>
                <w:lang w:val="uk-UA"/>
              </w:rPr>
              <w:t xml:space="preserve">           стану освітнього закладу.</w:t>
            </w:r>
          </w:p>
        </w:tc>
        <w:tc>
          <w:tcPr>
            <w:tcW w:w="1241" w:type="dxa"/>
            <w:tcBorders>
              <w:top w:val="single" w:sz="4" w:space="0" w:color="auto"/>
              <w:left w:val="single" w:sz="4" w:space="0" w:color="auto"/>
              <w:bottom w:val="single" w:sz="4" w:space="0" w:color="auto"/>
              <w:right w:val="single" w:sz="4" w:space="0" w:color="auto"/>
            </w:tcBorders>
          </w:tcPr>
          <w:p w:rsidR="00F94A8E" w:rsidRPr="003353B5" w:rsidRDefault="00A80E51" w:rsidP="008A770E">
            <w:pPr>
              <w:jc w:val="center"/>
              <w:rPr>
                <w:b/>
                <w:sz w:val="24"/>
                <w:szCs w:val="24"/>
                <w:lang w:val="en-US"/>
              </w:rPr>
            </w:pPr>
            <w:r>
              <w:rPr>
                <w:b/>
                <w:sz w:val="24"/>
                <w:szCs w:val="24"/>
                <w:lang w:val="en-US"/>
              </w:rPr>
              <w:t>10</w:t>
            </w:r>
          </w:p>
        </w:tc>
      </w:tr>
      <w:tr w:rsidR="00626D29" w:rsidRPr="00D6504E" w:rsidTr="005A2017">
        <w:tc>
          <w:tcPr>
            <w:tcW w:w="8330" w:type="dxa"/>
            <w:tcBorders>
              <w:top w:val="single" w:sz="4" w:space="0" w:color="auto"/>
              <w:left w:val="single" w:sz="4" w:space="0" w:color="auto"/>
              <w:bottom w:val="single" w:sz="4" w:space="0" w:color="auto"/>
              <w:right w:val="single" w:sz="4" w:space="0" w:color="auto"/>
            </w:tcBorders>
          </w:tcPr>
          <w:p w:rsidR="00626D29" w:rsidRDefault="00626D29" w:rsidP="00627B00">
            <w:pPr>
              <w:spacing w:after="0"/>
              <w:rPr>
                <w:b/>
                <w:szCs w:val="28"/>
                <w:lang w:val="uk-UA"/>
              </w:rPr>
            </w:pPr>
            <w:r>
              <w:rPr>
                <w:b/>
                <w:szCs w:val="28"/>
                <w:lang w:val="uk-UA"/>
              </w:rPr>
              <w:t xml:space="preserve">ІV.      Аналіз стану та прогноз тенденцій зміни соціального </w:t>
            </w:r>
          </w:p>
          <w:p w:rsidR="00626D29" w:rsidRDefault="00626D29" w:rsidP="00627B00">
            <w:pPr>
              <w:spacing w:after="0"/>
              <w:rPr>
                <w:b/>
                <w:szCs w:val="28"/>
                <w:lang w:val="uk-UA"/>
              </w:rPr>
            </w:pPr>
            <w:r>
              <w:rPr>
                <w:b/>
                <w:szCs w:val="28"/>
                <w:lang w:val="uk-UA"/>
              </w:rPr>
              <w:t xml:space="preserve">           замовлення на освітні послуги.</w:t>
            </w:r>
          </w:p>
        </w:tc>
        <w:tc>
          <w:tcPr>
            <w:tcW w:w="1241" w:type="dxa"/>
            <w:tcBorders>
              <w:top w:val="single" w:sz="4" w:space="0" w:color="auto"/>
              <w:left w:val="single" w:sz="4" w:space="0" w:color="auto"/>
              <w:bottom w:val="single" w:sz="4" w:space="0" w:color="auto"/>
              <w:right w:val="single" w:sz="4" w:space="0" w:color="auto"/>
            </w:tcBorders>
          </w:tcPr>
          <w:p w:rsidR="00626D29" w:rsidRPr="00B8168B" w:rsidRDefault="00B8168B" w:rsidP="008A770E">
            <w:pPr>
              <w:jc w:val="center"/>
              <w:rPr>
                <w:b/>
                <w:sz w:val="24"/>
                <w:szCs w:val="24"/>
                <w:lang w:val="uk-UA"/>
              </w:rPr>
            </w:pPr>
            <w:r>
              <w:rPr>
                <w:b/>
                <w:sz w:val="24"/>
                <w:szCs w:val="24"/>
                <w:lang w:val="uk-UA"/>
              </w:rPr>
              <w:t>23</w:t>
            </w:r>
          </w:p>
        </w:tc>
      </w:tr>
      <w:tr w:rsidR="00627B00" w:rsidRPr="00D6504E" w:rsidTr="005A2017">
        <w:tc>
          <w:tcPr>
            <w:tcW w:w="8330" w:type="dxa"/>
            <w:tcBorders>
              <w:top w:val="single" w:sz="4" w:space="0" w:color="auto"/>
              <w:left w:val="single" w:sz="4" w:space="0" w:color="auto"/>
              <w:bottom w:val="single" w:sz="4" w:space="0" w:color="auto"/>
              <w:right w:val="single" w:sz="4" w:space="0" w:color="auto"/>
            </w:tcBorders>
          </w:tcPr>
          <w:p w:rsidR="00626D29" w:rsidRDefault="00627B00" w:rsidP="00626D29">
            <w:pPr>
              <w:spacing w:after="0"/>
              <w:rPr>
                <w:b/>
                <w:szCs w:val="28"/>
                <w:lang w:val="uk-UA"/>
              </w:rPr>
            </w:pPr>
            <w:r>
              <w:rPr>
                <w:b/>
                <w:szCs w:val="28"/>
                <w:lang w:val="uk-UA"/>
              </w:rPr>
              <w:t xml:space="preserve">V.      </w:t>
            </w:r>
            <w:r w:rsidR="00A80E51">
              <w:rPr>
                <w:b/>
                <w:szCs w:val="28"/>
                <w:lang w:val="uk-UA"/>
              </w:rPr>
              <w:t xml:space="preserve">Загальні положення. </w:t>
            </w:r>
            <w:r>
              <w:rPr>
                <w:b/>
                <w:szCs w:val="28"/>
                <w:lang w:val="uk-UA"/>
              </w:rPr>
              <w:t xml:space="preserve">Місія, цілі та стратегічні завдання </w:t>
            </w:r>
          </w:p>
          <w:p w:rsidR="00627B00" w:rsidRPr="00B97671" w:rsidRDefault="00627B00" w:rsidP="00626D29">
            <w:pPr>
              <w:spacing w:after="0"/>
              <w:rPr>
                <w:b/>
                <w:szCs w:val="28"/>
                <w:lang w:val="uk-UA"/>
              </w:rPr>
            </w:pPr>
            <w:r>
              <w:rPr>
                <w:b/>
                <w:szCs w:val="28"/>
                <w:lang w:val="uk-UA"/>
              </w:rPr>
              <w:t>розвитку школи</w:t>
            </w:r>
            <w:r w:rsidR="00626D29">
              <w:rPr>
                <w:b/>
                <w:szCs w:val="28"/>
                <w:lang w:val="uk-UA"/>
              </w:rPr>
              <w:t>.</w:t>
            </w:r>
          </w:p>
        </w:tc>
        <w:tc>
          <w:tcPr>
            <w:tcW w:w="1241" w:type="dxa"/>
            <w:tcBorders>
              <w:top w:val="single" w:sz="4" w:space="0" w:color="auto"/>
              <w:left w:val="single" w:sz="4" w:space="0" w:color="auto"/>
              <w:bottom w:val="single" w:sz="4" w:space="0" w:color="auto"/>
              <w:right w:val="single" w:sz="4" w:space="0" w:color="auto"/>
            </w:tcBorders>
          </w:tcPr>
          <w:p w:rsidR="00627B00" w:rsidRPr="00A80E51" w:rsidRDefault="00A80E51" w:rsidP="00B8168B">
            <w:pPr>
              <w:jc w:val="center"/>
              <w:rPr>
                <w:b/>
                <w:sz w:val="24"/>
                <w:szCs w:val="24"/>
                <w:lang w:val="uk-UA"/>
              </w:rPr>
            </w:pPr>
            <w:r>
              <w:rPr>
                <w:b/>
                <w:sz w:val="24"/>
                <w:szCs w:val="24"/>
                <w:lang w:val="uk-UA"/>
              </w:rPr>
              <w:t>2</w:t>
            </w:r>
            <w:r w:rsidR="00B8168B">
              <w:rPr>
                <w:b/>
                <w:sz w:val="24"/>
                <w:szCs w:val="24"/>
                <w:lang w:val="uk-UA"/>
              </w:rPr>
              <w:t>5</w:t>
            </w:r>
          </w:p>
        </w:tc>
      </w:tr>
      <w:tr w:rsidR="00F94A8E" w:rsidRPr="00D6504E" w:rsidTr="005A2017">
        <w:tc>
          <w:tcPr>
            <w:tcW w:w="8330" w:type="dxa"/>
            <w:tcBorders>
              <w:top w:val="single" w:sz="4" w:space="0" w:color="auto"/>
              <w:left w:val="single" w:sz="4" w:space="0" w:color="auto"/>
              <w:bottom w:val="single" w:sz="4" w:space="0" w:color="auto"/>
              <w:right w:val="single" w:sz="4" w:space="0" w:color="auto"/>
            </w:tcBorders>
          </w:tcPr>
          <w:p w:rsidR="00627B00" w:rsidRDefault="00627B00" w:rsidP="00627B00">
            <w:pPr>
              <w:spacing w:after="0"/>
              <w:rPr>
                <w:b/>
                <w:szCs w:val="28"/>
                <w:lang w:val="uk-UA"/>
              </w:rPr>
            </w:pPr>
            <w:r>
              <w:rPr>
                <w:b/>
                <w:szCs w:val="28"/>
              </w:rPr>
              <w:t>V</w:t>
            </w:r>
            <w:r w:rsidR="00B8168B">
              <w:rPr>
                <w:b/>
                <w:szCs w:val="28"/>
                <w:lang w:val="uk-UA"/>
              </w:rPr>
              <w:t>І</w:t>
            </w:r>
            <w:r>
              <w:rPr>
                <w:b/>
                <w:szCs w:val="28"/>
                <w:lang w:val="uk-UA"/>
              </w:rPr>
              <w:t xml:space="preserve">.        </w:t>
            </w:r>
            <w:r w:rsidR="00F94A8E" w:rsidRPr="00B97671">
              <w:rPr>
                <w:b/>
                <w:szCs w:val="28"/>
                <w:lang w:val="uk-UA"/>
              </w:rPr>
              <w:t>Концепція розвитку загальноосвітньої школи  на 201</w:t>
            </w:r>
            <w:r w:rsidR="00A02575">
              <w:rPr>
                <w:b/>
                <w:szCs w:val="28"/>
                <w:lang w:val="uk-UA"/>
              </w:rPr>
              <w:t>8</w:t>
            </w:r>
            <w:r w:rsidR="00F94A8E" w:rsidRPr="00B97671">
              <w:rPr>
                <w:b/>
                <w:szCs w:val="28"/>
                <w:lang w:val="uk-UA"/>
              </w:rPr>
              <w:t>-</w:t>
            </w:r>
          </w:p>
          <w:p w:rsidR="00F94A8E" w:rsidRPr="00B97671" w:rsidRDefault="00F94A8E" w:rsidP="00A02575">
            <w:pPr>
              <w:spacing w:after="0"/>
              <w:rPr>
                <w:b/>
                <w:szCs w:val="28"/>
                <w:lang w:val="uk-UA"/>
              </w:rPr>
            </w:pPr>
            <w:r w:rsidRPr="00B97671">
              <w:rPr>
                <w:b/>
                <w:szCs w:val="28"/>
                <w:lang w:val="uk-UA"/>
              </w:rPr>
              <w:t>20</w:t>
            </w:r>
            <w:r w:rsidR="00A02575">
              <w:rPr>
                <w:b/>
                <w:szCs w:val="28"/>
                <w:lang w:val="uk-UA"/>
              </w:rPr>
              <w:t>23</w:t>
            </w:r>
            <w:r w:rsidRPr="00B97671">
              <w:rPr>
                <w:b/>
                <w:szCs w:val="28"/>
                <w:lang w:val="uk-UA"/>
              </w:rPr>
              <w:t xml:space="preserve"> роки</w:t>
            </w:r>
          </w:p>
        </w:tc>
        <w:tc>
          <w:tcPr>
            <w:tcW w:w="1241" w:type="dxa"/>
            <w:tcBorders>
              <w:top w:val="single" w:sz="4" w:space="0" w:color="auto"/>
              <w:left w:val="single" w:sz="4" w:space="0" w:color="auto"/>
              <w:bottom w:val="single" w:sz="4" w:space="0" w:color="auto"/>
              <w:right w:val="single" w:sz="4" w:space="0" w:color="auto"/>
            </w:tcBorders>
          </w:tcPr>
          <w:p w:rsidR="00F94A8E" w:rsidRPr="00B8168B" w:rsidRDefault="00B8168B" w:rsidP="008A770E">
            <w:pPr>
              <w:jc w:val="center"/>
              <w:rPr>
                <w:b/>
                <w:sz w:val="24"/>
                <w:szCs w:val="24"/>
                <w:lang w:val="uk-UA"/>
              </w:rPr>
            </w:pPr>
            <w:r>
              <w:rPr>
                <w:b/>
                <w:sz w:val="24"/>
                <w:szCs w:val="24"/>
                <w:lang w:val="uk-UA"/>
              </w:rPr>
              <w:t>31</w:t>
            </w:r>
          </w:p>
        </w:tc>
      </w:tr>
      <w:tr w:rsidR="00F94A8E" w:rsidRPr="00D6504E" w:rsidTr="005A2017">
        <w:trPr>
          <w:trHeight w:val="450"/>
        </w:trPr>
        <w:tc>
          <w:tcPr>
            <w:tcW w:w="8330" w:type="dxa"/>
            <w:tcBorders>
              <w:top w:val="single" w:sz="4" w:space="0" w:color="auto"/>
              <w:left w:val="single" w:sz="4" w:space="0" w:color="auto"/>
              <w:bottom w:val="single" w:sz="4" w:space="0" w:color="auto"/>
              <w:right w:val="single" w:sz="4" w:space="0" w:color="auto"/>
            </w:tcBorders>
          </w:tcPr>
          <w:p w:rsidR="00F94A8E" w:rsidRPr="00B97671" w:rsidRDefault="00627B00" w:rsidP="008A770E">
            <w:pPr>
              <w:rPr>
                <w:b/>
                <w:szCs w:val="28"/>
                <w:lang w:val="uk-UA"/>
              </w:rPr>
            </w:pPr>
            <w:r>
              <w:rPr>
                <w:b/>
                <w:szCs w:val="28"/>
                <w:lang w:val="uk-UA"/>
              </w:rPr>
              <w:t>VІ</w:t>
            </w:r>
            <w:r w:rsidR="00A02575">
              <w:rPr>
                <w:b/>
                <w:szCs w:val="28"/>
                <w:lang w:val="uk-UA"/>
              </w:rPr>
              <w:t>І</w:t>
            </w:r>
            <w:r>
              <w:rPr>
                <w:b/>
                <w:szCs w:val="28"/>
                <w:lang w:val="uk-UA"/>
              </w:rPr>
              <w:t>.       Шляхи реалізації програми розвитку школи</w:t>
            </w:r>
          </w:p>
        </w:tc>
        <w:tc>
          <w:tcPr>
            <w:tcW w:w="1241" w:type="dxa"/>
            <w:tcBorders>
              <w:top w:val="single" w:sz="4" w:space="0" w:color="auto"/>
              <w:left w:val="single" w:sz="4" w:space="0" w:color="auto"/>
              <w:bottom w:val="single" w:sz="4" w:space="0" w:color="auto"/>
              <w:right w:val="single" w:sz="4" w:space="0" w:color="auto"/>
            </w:tcBorders>
          </w:tcPr>
          <w:p w:rsidR="00F94A8E" w:rsidRPr="00B8168B" w:rsidRDefault="00B8168B" w:rsidP="008A770E">
            <w:pPr>
              <w:jc w:val="center"/>
              <w:rPr>
                <w:b/>
                <w:sz w:val="24"/>
                <w:szCs w:val="24"/>
                <w:lang w:val="uk-UA"/>
              </w:rPr>
            </w:pPr>
            <w:r>
              <w:rPr>
                <w:b/>
                <w:sz w:val="24"/>
                <w:szCs w:val="24"/>
                <w:lang w:val="uk-UA"/>
              </w:rPr>
              <w:t>37</w:t>
            </w:r>
          </w:p>
        </w:tc>
      </w:tr>
      <w:tr w:rsidR="00627B00" w:rsidRPr="00D6504E" w:rsidTr="005A2017">
        <w:trPr>
          <w:trHeight w:val="307"/>
        </w:trPr>
        <w:tc>
          <w:tcPr>
            <w:tcW w:w="8330" w:type="dxa"/>
            <w:tcBorders>
              <w:top w:val="single" w:sz="4" w:space="0" w:color="auto"/>
              <w:left w:val="single" w:sz="4" w:space="0" w:color="auto"/>
              <w:bottom w:val="single" w:sz="4" w:space="0" w:color="auto"/>
              <w:right w:val="single" w:sz="4" w:space="0" w:color="auto"/>
            </w:tcBorders>
          </w:tcPr>
          <w:p w:rsidR="00627B00" w:rsidRPr="00A80E51" w:rsidRDefault="00A80E51" w:rsidP="00A80E51">
            <w:pPr>
              <w:pStyle w:val="a3"/>
              <w:numPr>
                <w:ilvl w:val="0"/>
                <w:numId w:val="74"/>
              </w:numPr>
              <w:rPr>
                <w:b/>
                <w:sz w:val="24"/>
                <w:szCs w:val="24"/>
                <w:lang w:val="uk-UA"/>
              </w:rPr>
            </w:pPr>
            <w:r w:rsidRPr="00A80E51">
              <w:rPr>
                <w:b/>
                <w:sz w:val="24"/>
                <w:szCs w:val="24"/>
                <w:lang w:val="uk-UA"/>
              </w:rPr>
              <w:t>Програма розвитку інклюзивної освіти</w:t>
            </w:r>
          </w:p>
        </w:tc>
        <w:tc>
          <w:tcPr>
            <w:tcW w:w="1241" w:type="dxa"/>
            <w:tcBorders>
              <w:top w:val="single" w:sz="4" w:space="0" w:color="auto"/>
              <w:left w:val="single" w:sz="4" w:space="0" w:color="auto"/>
              <w:bottom w:val="single" w:sz="4" w:space="0" w:color="auto"/>
              <w:right w:val="single" w:sz="4" w:space="0" w:color="auto"/>
            </w:tcBorders>
          </w:tcPr>
          <w:p w:rsidR="00627B00" w:rsidRPr="00DF0AED" w:rsidRDefault="00B8168B" w:rsidP="008A770E">
            <w:pPr>
              <w:jc w:val="center"/>
              <w:rPr>
                <w:b/>
                <w:sz w:val="24"/>
                <w:szCs w:val="24"/>
                <w:lang w:val="uk-UA"/>
              </w:rPr>
            </w:pPr>
            <w:r>
              <w:rPr>
                <w:b/>
                <w:sz w:val="24"/>
                <w:szCs w:val="24"/>
                <w:lang w:val="uk-UA"/>
              </w:rPr>
              <w:t>38</w:t>
            </w:r>
          </w:p>
        </w:tc>
      </w:tr>
      <w:tr w:rsidR="00F94A8E" w:rsidRPr="00D6504E" w:rsidTr="005A2017">
        <w:trPr>
          <w:trHeight w:val="343"/>
        </w:trPr>
        <w:tc>
          <w:tcPr>
            <w:tcW w:w="8330" w:type="dxa"/>
            <w:tcBorders>
              <w:top w:val="single" w:sz="4" w:space="0" w:color="auto"/>
              <w:left w:val="single" w:sz="4" w:space="0" w:color="auto"/>
              <w:bottom w:val="single" w:sz="4" w:space="0" w:color="auto"/>
              <w:right w:val="single" w:sz="4" w:space="0" w:color="auto"/>
            </w:tcBorders>
          </w:tcPr>
          <w:p w:rsidR="00F94A8E" w:rsidRPr="00627B00" w:rsidRDefault="00A80E51" w:rsidP="00A80E51">
            <w:pPr>
              <w:numPr>
                <w:ilvl w:val="0"/>
                <w:numId w:val="1"/>
              </w:numPr>
              <w:spacing w:after="0" w:line="240" w:lineRule="auto"/>
              <w:rPr>
                <w:sz w:val="24"/>
                <w:szCs w:val="24"/>
                <w:lang w:val="uk-UA"/>
              </w:rPr>
            </w:pPr>
            <w:r w:rsidRPr="00A80E51">
              <w:rPr>
                <w:b/>
                <w:sz w:val="24"/>
                <w:szCs w:val="24"/>
                <w:lang w:val="uk-UA"/>
              </w:rPr>
              <w:t>Програма розвитку</w:t>
            </w:r>
            <w:r>
              <w:rPr>
                <w:b/>
                <w:sz w:val="24"/>
                <w:szCs w:val="24"/>
                <w:lang w:val="uk-UA"/>
              </w:rPr>
              <w:t xml:space="preserve"> психологічної служби</w:t>
            </w:r>
          </w:p>
        </w:tc>
        <w:tc>
          <w:tcPr>
            <w:tcW w:w="1241" w:type="dxa"/>
            <w:tcBorders>
              <w:top w:val="single" w:sz="4" w:space="0" w:color="auto"/>
              <w:left w:val="single" w:sz="4" w:space="0" w:color="auto"/>
              <w:bottom w:val="single" w:sz="4" w:space="0" w:color="auto"/>
              <w:right w:val="single" w:sz="4" w:space="0" w:color="auto"/>
            </w:tcBorders>
          </w:tcPr>
          <w:p w:rsidR="00F94A8E" w:rsidRPr="00B8168B" w:rsidRDefault="00B8168B" w:rsidP="008A770E">
            <w:pPr>
              <w:jc w:val="center"/>
              <w:rPr>
                <w:b/>
                <w:sz w:val="24"/>
                <w:szCs w:val="24"/>
                <w:lang w:val="uk-UA"/>
              </w:rPr>
            </w:pPr>
            <w:r>
              <w:rPr>
                <w:b/>
                <w:sz w:val="24"/>
                <w:szCs w:val="24"/>
                <w:lang w:val="uk-UA"/>
              </w:rPr>
              <w:t>45</w:t>
            </w:r>
          </w:p>
        </w:tc>
      </w:tr>
      <w:tr w:rsidR="00F94A8E" w:rsidRPr="00D6504E" w:rsidTr="005A2017">
        <w:tc>
          <w:tcPr>
            <w:tcW w:w="8330" w:type="dxa"/>
            <w:tcBorders>
              <w:top w:val="single" w:sz="4" w:space="0" w:color="auto"/>
              <w:left w:val="single" w:sz="4" w:space="0" w:color="auto"/>
              <w:bottom w:val="single" w:sz="4" w:space="0" w:color="auto"/>
              <w:right w:val="single" w:sz="4" w:space="0" w:color="auto"/>
            </w:tcBorders>
          </w:tcPr>
          <w:p w:rsidR="00F94A8E" w:rsidRPr="00627B00" w:rsidRDefault="00624855" w:rsidP="00B8168B">
            <w:pPr>
              <w:numPr>
                <w:ilvl w:val="0"/>
                <w:numId w:val="1"/>
              </w:numPr>
              <w:spacing w:after="0" w:line="240" w:lineRule="auto"/>
              <w:rPr>
                <w:sz w:val="24"/>
                <w:szCs w:val="24"/>
                <w:lang w:val="uk-UA"/>
              </w:rPr>
            </w:pPr>
            <w:r w:rsidRPr="00627B00">
              <w:rPr>
                <w:sz w:val="24"/>
                <w:szCs w:val="24"/>
                <w:lang w:val="uk-UA"/>
              </w:rPr>
              <w:t>Проект</w:t>
            </w:r>
            <w:r>
              <w:rPr>
                <w:sz w:val="24"/>
                <w:szCs w:val="24"/>
                <w:lang w:val="uk-UA"/>
              </w:rPr>
              <w:t xml:space="preserve">и </w:t>
            </w:r>
          </w:p>
        </w:tc>
        <w:tc>
          <w:tcPr>
            <w:tcW w:w="1241" w:type="dxa"/>
            <w:tcBorders>
              <w:top w:val="single" w:sz="4" w:space="0" w:color="auto"/>
              <w:left w:val="single" w:sz="4" w:space="0" w:color="auto"/>
              <w:bottom w:val="single" w:sz="4" w:space="0" w:color="auto"/>
              <w:right w:val="single" w:sz="4" w:space="0" w:color="auto"/>
            </w:tcBorders>
          </w:tcPr>
          <w:p w:rsidR="00F94A8E" w:rsidRPr="00B8168B" w:rsidRDefault="00B8168B" w:rsidP="008A770E">
            <w:pPr>
              <w:jc w:val="center"/>
              <w:rPr>
                <w:b/>
                <w:sz w:val="24"/>
                <w:szCs w:val="24"/>
                <w:lang w:val="uk-UA"/>
              </w:rPr>
            </w:pPr>
            <w:r>
              <w:rPr>
                <w:b/>
                <w:sz w:val="24"/>
                <w:szCs w:val="24"/>
                <w:lang w:val="uk-UA"/>
              </w:rPr>
              <w:t>46-75</w:t>
            </w:r>
          </w:p>
        </w:tc>
      </w:tr>
      <w:tr w:rsidR="00B8168B" w:rsidRPr="00D6504E" w:rsidTr="005A2017">
        <w:tc>
          <w:tcPr>
            <w:tcW w:w="8330" w:type="dxa"/>
            <w:tcBorders>
              <w:top w:val="single" w:sz="4" w:space="0" w:color="auto"/>
              <w:left w:val="single" w:sz="4" w:space="0" w:color="auto"/>
              <w:bottom w:val="single" w:sz="4" w:space="0" w:color="auto"/>
              <w:right w:val="single" w:sz="4" w:space="0" w:color="auto"/>
            </w:tcBorders>
          </w:tcPr>
          <w:p w:rsidR="00B8168B" w:rsidRDefault="00B8168B" w:rsidP="00B8168B">
            <w:pPr>
              <w:numPr>
                <w:ilvl w:val="0"/>
                <w:numId w:val="1"/>
              </w:numPr>
              <w:spacing w:after="0" w:line="240" w:lineRule="auto"/>
              <w:rPr>
                <w:sz w:val="24"/>
                <w:szCs w:val="24"/>
                <w:lang w:val="uk-UA"/>
              </w:rPr>
            </w:pPr>
            <w:r>
              <w:rPr>
                <w:sz w:val="24"/>
                <w:szCs w:val="24"/>
                <w:lang w:val="uk-UA"/>
              </w:rPr>
              <w:t>Модель випускника нової школи</w:t>
            </w:r>
          </w:p>
        </w:tc>
        <w:tc>
          <w:tcPr>
            <w:tcW w:w="1241" w:type="dxa"/>
            <w:tcBorders>
              <w:top w:val="single" w:sz="4" w:space="0" w:color="auto"/>
              <w:left w:val="single" w:sz="4" w:space="0" w:color="auto"/>
              <w:bottom w:val="single" w:sz="4" w:space="0" w:color="auto"/>
              <w:right w:val="single" w:sz="4" w:space="0" w:color="auto"/>
            </w:tcBorders>
          </w:tcPr>
          <w:p w:rsidR="00B8168B" w:rsidRDefault="00B8168B" w:rsidP="008A770E">
            <w:pPr>
              <w:jc w:val="center"/>
              <w:rPr>
                <w:b/>
                <w:sz w:val="24"/>
                <w:szCs w:val="24"/>
                <w:lang w:val="uk-UA"/>
              </w:rPr>
            </w:pPr>
            <w:r>
              <w:rPr>
                <w:b/>
                <w:sz w:val="24"/>
                <w:szCs w:val="24"/>
                <w:lang w:val="uk-UA"/>
              </w:rPr>
              <w:t>76</w:t>
            </w:r>
          </w:p>
        </w:tc>
      </w:tr>
      <w:tr w:rsidR="00627B00" w:rsidRPr="00D6504E" w:rsidTr="005A2017">
        <w:tc>
          <w:tcPr>
            <w:tcW w:w="8330" w:type="dxa"/>
            <w:tcBorders>
              <w:top w:val="single" w:sz="4" w:space="0" w:color="auto"/>
              <w:left w:val="single" w:sz="4" w:space="0" w:color="auto"/>
              <w:bottom w:val="single" w:sz="4" w:space="0" w:color="auto"/>
              <w:right w:val="single" w:sz="4" w:space="0" w:color="auto"/>
            </w:tcBorders>
          </w:tcPr>
          <w:p w:rsidR="00627B00" w:rsidRPr="00627B00" w:rsidRDefault="00627B00" w:rsidP="00627B00">
            <w:pPr>
              <w:spacing w:after="0" w:line="240" w:lineRule="auto"/>
              <w:rPr>
                <w:b/>
                <w:szCs w:val="28"/>
                <w:lang w:val="uk-UA"/>
              </w:rPr>
            </w:pPr>
            <w:r w:rsidRPr="00627B00">
              <w:rPr>
                <w:b/>
                <w:szCs w:val="28"/>
                <w:lang w:val="uk-UA"/>
              </w:rPr>
              <w:t>VІ</w:t>
            </w:r>
            <w:r w:rsidR="00A02575">
              <w:rPr>
                <w:b/>
                <w:szCs w:val="28"/>
                <w:lang w:val="uk-UA"/>
              </w:rPr>
              <w:t>ІІ</w:t>
            </w:r>
            <w:r w:rsidRPr="00627B00">
              <w:rPr>
                <w:b/>
                <w:szCs w:val="28"/>
                <w:lang w:val="uk-UA"/>
              </w:rPr>
              <w:t>.     Можливий ризик пов′язаний з реалізацією програми розвитку</w:t>
            </w:r>
          </w:p>
        </w:tc>
        <w:tc>
          <w:tcPr>
            <w:tcW w:w="1241" w:type="dxa"/>
            <w:tcBorders>
              <w:top w:val="single" w:sz="4" w:space="0" w:color="auto"/>
              <w:left w:val="single" w:sz="4" w:space="0" w:color="auto"/>
              <w:bottom w:val="single" w:sz="4" w:space="0" w:color="auto"/>
              <w:right w:val="single" w:sz="4" w:space="0" w:color="auto"/>
            </w:tcBorders>
          </w:tcPr>
          <w:p w:rsidR="00627B00" w:rsidRPr="003353B5" w:rsidRDefault="00B8168B" w:rsidP="00B8168B">
            <w:pPr>
              <w:jc w:val="center"/>
              <w:rPr>
                <w:b/>
                <w:sz w:val="24"/>
                <w:szCs w:val="24"/>
                <w:lang w:val="en-US"/>
              </w:rPr>
            </w:pPr>
            <w:r>
              <w:rPr>
                <w:b/>
                <w:sz w:val="24"/>
                <w:szCs w:val="24"/>
                <w:lang w:val="en-US"/>
              </w:rPr>
              <w:t>78</w:t>
            </w:r>
          </w:p>
        </w:tc>
      </w:tr>
    </w:tbl>
    <w:p w:rsidR="00C3291B" w:rsidRDefault="00C3291B" w:rsidP="00C3291B">
      <w:pPr>
        <w:rPr>
          <w:sz w:val="24"/>
          <w:szCs w:val="24"/>
          <w:lang w:val="uk-UA"/>
        </w:rPr>
      </w:pPr>
    </w:p>
    <w:p w:rsidR="002909A7" w:rsidRDefault="002909A7" w:rsidP="00C3291B">
      <w:pPr>
        <w:rPr>
          <w:sz w:val="24"/>
          <w:szCs w:val="24"/>
          <w:lang w:val="uk-UA"/>
        </w:rPr>
      </w:pPr>
    </w:p>
    <w:p w:rsidR="002909A7" w:rsidRDefault="002909A7" w:rsidP="00C3291B">
      <w:pPr>
        <w:rPr>
          <w:sz w:val="24"/>
          <w:szCs w:val="24"/>
          <w:lang w:val="uk-UA"/>
        </w:rPr>
      </w:pPr>
    </w:p>
    <w:p w:rsidR="002909A7" w:rsidRDefault="002909A7" w:rsidP="00C3291B">
      <w:pPr>
        <w:rPr>
          <w:sz w:val="24"/>
          <w:szCs w:val="24"/>
          <w:lang w:val="uk-UA"/>
        </w:rPr>
      </w:pPr>
    </w:p>
    <w:p w:rsidR="002909A7" w:rsidRDefault="002909A7" w:rsidP="00C3291B">
      <w:pPr>
        <w:rPr>
          <w:sz w:val="24"/>
          <w:szCs w:val="24"/>
          <w:lang w:val="uk-UA"/>
        </w:rPr>
      </w:pPr>
    </w:p>
    <w:p w:rsidR="002909A7" w:rsidRDefault="002909A7" w:rsidP="00C3291B">
      <w:pPr>
        <w:rPr>
          <w:sz w:val="24"/>
          <w:szCs w:val="24"/>
          <w:lang w:val="uk-UA"/>
        </w:rPr>
      </w:pPr>
    </w:p>
    <w:p w:rsidR="002909A7" w:rsidRDefault="00141513" w:rsidP="00C3291B">
      <w:pPr>
        <w:rPr>
          <w:sz w:val="24"/>
          <w:szCs w:val="24"/>
          <w:lang w:val="uk-UA"/>
        </w:rPr>
      </w:pPr>
      <w:r w:rsidRPr="00141513">
        <w:rPr>
          <w:noProof/>
          <w:lang w:val="uk-UA" w:eastAsia="uk-UA"/>
        </w:rPr>
        <w:lastRenderedPageBreak/>
        <w:pict>
          <v:shapetype id="_x0000_t202" coordsize="21600,21600" o:spt="202" path="m,l,21600r21600,l21600,xe">
            <v:stroke joinstyle="miter"/>
            <v:path gradientshapeok="t" o:connecttype="rect"/>
          </v:shapetype>
          <v:shape id="Поле 1" o:spid="_x0000_s1026" type="#_x0000_t202" style="position:absolute;margin-left:0;margin-top:25.5pt;width:463.8pt;height:147.05pt;z-index:25167974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" filled="f" stroked="f">
            <v:textbox>
              <w:txbxContent>
                <w:p w:rsidR="00C93DDA" w:rsidRDefault="00C93DDA" w:rsidP="002909A7">
                  <w:pPr>
                    <w:spacing w:after="0"/>
                    <w:jc w:val="center"/>
                    <w:rPr>
                      <w:rFonts w:ascii="Monotype Corsiva" w:hAnsi="Monotype Corsiva"/>
                      <w:b/>
                      <w:caps/>
                      <w:color w:val="4F81BD" w:themeColor="accent1"/>
                      <w:sz w:val="40"/>
                      <w:szCs w:val="40"/>
                      <w:lang w:val="uk-UA"/>
                    </w:rPr>
                  </w:pPr>
                </w:p>
                <w:p w:rsidR="00C93DDA" w:rsidRDefault="00C93DDA" w:rsidP="002909A7">
                  <w:pPr>
                    <w:spacing w:after="0"/>
                    <w:jc w:val="center"/>
                    <w:rPr>
                      <w:rFonts w:ascii="Monotype Corsiva" w:hAnsi="Monotype Corsiva"/>
                      <w:b/>
                      <w:caps/>
                      <w:color w:val="4F81BD" w:themeColor="accent1"/>
                      <w:sz w:val="40"/>
                      <w:szCs w:val="40"/>
                      <w:lang w:val="uk-UA"/>
                    </w:rPr>
                  </w:pPr>
                  <w:r w:rsidRPr="00751944">
                    <w:rPr>
                      <w:rFonts w:ascii="Monotype Corsiva" w:hAnsi="Monotype Corsiva"/>
                      <w:b/>
                      <w:caps/>
                      <w:color w:val="4F81BD" w:themeColor="accent1"/>
                      <w:sz w:val="40"/>
                      <w:szCs w:val="40"/>
                      <w:lang w:val="uk-UA"/>
                    </w:rPr>
                    <w:t xml:space="preserve">Програмарозвитку </w:t>
                  </w:r>
                </w:p>
                <w:p w:rsidR="00C93DDA" w:rsidRDefault="00C93DDA" w:rsidP="002909A7">
                  <w:pPr>
                    <w:spacing w:after="0"/>
                    <w:jc w:val="center"/>
                    <w:rPr>
                      <w:rFonts w:ascii="Monotype Corsiva" w:hAnsi="Monotype Corsiva"/>
                      <w:b/>
                      <w:caps/>
                      <w:color w:val="4F81BD" w:themeColor="accent1"/>
                      <w:sz w:val="40"/>
                      <w:szCs w:val="40"/>
                      <w:lang w:val="uk-UA"/>
                    </w:rPr>
                  </w:pPr>
                  <w:r>
                    <w:rPr>
                      <w:rFonts w:ascii="Monotype Corsiva" w:hAnsi="Monotype Corsiva"/>
                      <w:b/>
                      <w:caps/>
                      <w:color w:val="4F81BD" w:themeColor="accent1"/>
                      <w:sz w:val="40"/>
                      <w:szCs w:val="40"/>
                      <w:lang w:val="uk-UA"/>
                    </w:rPr>
                    <w:t xml:space="preserve">ОЗНЗ </w:t>
                  </w:r>
                  <w:r w:rsidRPr="00751944">
                    <w:rPr>
                      <w:rFonts w:ascii="Monotype Corsiva" w:hAnsi="Monotype Corsiva"/>
                      <w:b/>
                      <w:caps/>
                      <w:color w:val="4F81BD" w:themeColor="accent1"/>
                      <w:sz w:val="40"/>
                      <w:szCs w:val="40"/>
                      <w:lang w:val="uk-UA"/>
                    </w:rPr>
                    <w:t>Бишівської загальноосвітньої школи</w:t>
                  </w:r>
                </w:p>
                <w:p w:rsidR="00C93DDA" w:rsidRPr="00751944" w:rsidRDefault="00C93DDA" w:rsidP="002909A7">
                  <w:pPr>
                    <w:spacing w:after="0"/>
                    <w:jc w:val="center"/>
                    <w:rPr>
                      <w:rFonts w:ascii="Monotype Corsiva" w:hAnsi="Monotype Corsiva"/>
                      <w:b/>
                      <w:caps/>
                      <w:color w:val="4F81BD" w:themeColor="accent1"/>
                      <w:sz w:val="40"/>
                      <w:szCs w:val="40"/>
                      <w:lang w:val="uk-UA"/>
                    </w:rPr>
                  </w:pPr>
                  <w:r>
                    <w:rPr>
                      <w:rFonts w:ascii="Monotype Corsiva" w:hAnsi="Monotype Corsiva"/>
                      <w:b/>
                      <w:caps/>
                      <w:color w:val="4F81BD" w:themeColor="accent1"/>
                      <w:sz w:val="40"/>
                      <w:szCs w:val="40"/>
                      <w:lang w:val="uk-UA"/>
                    </w:rPr>
                    <w:t xml:space="preserve">І-ІІІ ступенів      </w:t>
                  </w:r>
                  <w:r w:rsidRPr="00751944">
                    <w:rPr>
                      <w:rFonts w:ascii="Monotype Corsiva" w:hAnsi="Monotype Corsiva"/>
                      <w:b/>
                      <w:caps/>
                      <w:color w:val="4F81BD" w:themeColor="accent1"/>
                      <w:sz w:val="40"/>
                      <w:szCs w:val="40"/>
                      <w:lang w:val="uk-UA"/>
                    </w:rPr>
                    <w:t>на 201</w:t>
                  </w:r>
                  <w:r>
                    <w:rPr>
                      <w:rFonts w:ascii="Monotype Corsiva" w:hAnsi="Monotype Corsiva"/>
                      <w:b/>
                      <w:caps/>
                      <w:color w:val="4F81BD" w:themeColor="accent1"/>
                      <w:sz w:val="40"/>
                      <w:szCs w:val="40"/>
                      <w:lang w:val="uk-UA"/>
                    </w:rPr>
                    <w:t xml:space="preserve">8-2023 </w:t>
                  </w:r>
                  <w:r w:rsidRPr="00751944">
                    <w:rPr>
                      <w:rFonts w:ascii="Monotype Corsiva" w:hAnsi="Monotype Corsiva"/>
                      <w:b/>
                      <w:caps/>
                      <w:color w:val="4F81BD" w:themeColor="accent1"/>
                      <w:sz w:val="40"/>
                      <w:szCs w:val="40"/>
                      <w:lang w:val="uk-UA"/>
                    </w:rPr>
                    <w:t>роки</w:t>
                  </w:r>
                </w:p>
              </w:txbxContent>
            </v:textbox>
            <w10:wrap type="square"/>
          </v:shape>
        </w:pic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8079"/>
      </w:tblGrid>
      <w:tr w:rsidR="00C3291B" w:rsidTr="00751944">
        <w:tc>
          <w:tcPr>
            <w:tcW w:w="1668" w:type="dxa"/>
            <w:tcBorders>
              <w:top w:val="single" w:sz="4" w:space="0" w:color="auto"/>
              <w:left w:val="single" w:sz="4" w:space="0" w:color="auto"/>
              <w:bottom w:val="single" w:sz="4" w:space="0" w:color="auto"/>
              <w:right w:val="single" w:sz="4" w:space="0" w:color="auto"/>
            </w:tcBorders>
            <w:shd w:val="clear" w:color="auto" w:fill="FFFF00"/>
            <w:hideMark/>
          </w:tcPr>
          <w:p w:rsidR="00C3291B" w:rsidRDefault="00C3291B">
            <w:pPr>
              <w:rPr>
                <w:sz w:val="24"/>
                <w:szCs w:val="24"/>
                <w:lang w:val="uk-UA"/>
              </w:rPr>
            </w:pPr>
            <w:r>
              <w:rPr>
                <w:sz w:val="24"/>
                <w:szCs w:val="24"/>
                <w:lang w:val="uk-UA"/>
              </w:rPr>
              <w:t xml:space="preserve">Назва </w:t>
            </w:r>
          </w:p>
        </w:tc>
        <w:tc>
          <w:tcPr>
            <w:tcW w:w="8079" w:type="dxa"/>
            <w:tcBorders>
              <w:top w:val="single" w:sz="4" w:space="0" w:color="auto"/>
              <w:left w:val="single" w:sz="4" w:space="0" w:color="auto"/>
              <w:bottom w:val="single" w:sz="4" w:space="0" w:color="auto"/>
              <w:right w:val="single" w:sz="4" w:space="0" w:color="auto"/>
            </w:tcBorders>
            <w:shd w:val="clear" w:color="auto" w:fill="FFFF00"/>
            <w:hideMark/>
          </w:tcPr>
          <w:p w:rsidR="00C3291B" w:rsidRDefault="00C3291B" w:rsidP="000C343F">
            <w:pPr>
              <w:rPr>
                <w:sz w:val="24"/>
                <w:szCs w:val="24"/>
                <w:lang w:val="uk-UA"/>
              </w:rPr>
            </w:pPr>
            <w:r>
              <w:rPr>
                <w:sz w:val="24"/>
                <w:szCs w:val="24"/>
                <w:lang w:val="uk-UA"/>
              </w:rPr>
              <w:t>Програма розвитку загальноосвітньої школи І-ІІІ ст.  на 201</w:t>
            </w:r>
            <w:r w:rsidR="000C343F">
              <w:rPr>
                <w:sz w:val="24"/>
                <w:szCs w:val="24"/>
                <w:lang w:val="uk-UA"/>
              </w:rPr>
              <w:t>8-2023</w:t>
            </w:r>
            <w:r>
              <w:rPr>
                <w:sz w:val="24"/>
                <w:szCs w:val="24"/>
                <w:lang w:val="uk-UA"/>
              </w:rPr>
              <w:t xml:space="preserve"> роки</w:t>
            </w:r>
          </w:p>
        </w:tc>
      </w:tr>
      <w:tr w:rsidR="00C3291B"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pPr>
              <w:rPr>
                <w:sz w:val="24"/>
                <w:szCs w:val="24"/>
                <w:lang w:val="uk-UA"/>
              </w:rPr>
            </w:pPr>
            <w:r>
              <w:rPr>
                <w:sz w:val="24"/>
                <w:szCs w:val="24"/>
                <w:lang w:val="uk-UA"/>
              </w:rPr>
              <w:t xml:space="preserve">Тип програми </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pPr>
              <w:rPr>
                <w:sz w:val="24"/>
                <w:szCs w:val="24"/>
                <w:lang w:val="uk-UA"/>
              </w:rPr>
            </w:pPr>
            <w:r>
              <w:rPr>
                <w:sz w:val="24"/>
                <w:szCs w:val="24"/>
                <w:lang w:val="uk-UA"/>
              </w:rPr>
              <w:t>Програма розвитку</w:t>
            </w:r>
          </w:p>
        </w:tc>
      </w:tr>
      <w:tr w:rsidR="00C3291B" w:rsidRPr="00C2757A"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rsidP="00C3291B">
            <w:pPr>
              <w:spacing w:after="0"/>
              <w:rPr>
                <w:sz w:val="24"/>
                <w:szCs w:val="24"/>
                <w:lang w:val="uk-UA"/>
              </w:rPr>
            </w:pPr>
            <w:r>
              <w:rPr>
                <w:sz w:val="24"/>
                <w:szCs w:val="24"/>
                <w:lang w:val="uk-UA"/>
              </w:rPr>
              <w:t>Підстава для</w:t>
            </w:r>
          </w:p>
          <w:p w:rsidR="00C3291B" w:rsidRDefault="00C3291B" w:rsidP="00C3291B">
            <w:pPr>
              <w:spacing w:after="0"/>
              <w:rPr>
                <w:sz w:val="24"/>
                <w:szCs w:val="24"/>
                <w:lang w:val="uk-UA"/>
              </w:rPr>
            </w:pPr>
            <w:r>
              <w:rPr>
                <w:sz w:val="24"/>
                <w:szCs w:val="24"/>
                <w:lang w:val="uk-UA"/>
              </w:rPr>
              <w:t xml:space="preserve"> розробки</w:t>
            </w:r>
          </w:p>
          <w:p w:rsidR="00C3291B" w:rsidRDefault="00C3291B" w:rsidP="00C3291B">
            <w:pPr>
              <w:spacing w:after="0"/>
              <w:rPr>
                <w:sz w:val="24"/>
                <w:szCs w:val="24"/>
                <w:lang w:val="uk-UA"/>
              </w:rPr>
            </w:pPr>
            <w:r>
              <w:rPr>
                <w:sz w:val="24"/>
                <w:szCs w:val="24"/>
                <w:lang w:val="uk-UA"/>
              </w:rPr>
              <w:t xml:space="preserve"> Програми</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rsidP="00D55B75">
            <w:pPr>
              <w:spacing w:after="0" w:line="240" w:lineRule="auto"/>
              <w:jc w:val="both"/>
              <w:rPr>
                <w:sz w:val="24"/>
                <w:szCs w:val="24"/>
                <w:lang w:val="uk-UA"/>
              </w:rPr>
            </w:pPr>
            <w:r>
              <w:rPr>
                <w:sz w:val="24"/>
                <w:szCs w:val="24"/>
                <w:lang w:val="uk-UA"/>
              </w:rPr>
              <w:t xml:space="preserve">Необхідність удосконалення діяльності </w:t>
            </w:r>
            <w:r w:rsidR="000C343F">
              <w:rPr>
                <w:sz w:val="24"/>
                <w:szCs w:val="24"/>
                <w:lang w:val="uk-UA"/>
              </w:rPr>
              <w:t xml:space="preserve">навчального закладу </w:t>
            </w:r>
            <w:r>
              <w:rPr>
                <w:sz w:val="24"/>
                <w:szCs w:val="24"/>
                <w:lang w:val="uk-UA"/>
              </w:rPr>
              <w:t xml:space="preserve">, вироблення освітньої та наукової стратегії із врахуванням  перспективи якісних змін в Україні </w:t>
            </w:r>
          </w:p>
        </w:tc>
      </w:tr>
      <w:tr w:rsidR="00C3291B" w:rsidRPr="00C2757A" w:rsidTr="000C343F">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rsidP="00C3291B">
            <w:pPr>
              <w:spacing w:after="0"/>
              <w:rPr>
                <w:sz w:val="24"/>
                <w:szCs w:val="24"/>
                <w:lang w:val="uk-UA"/>
              </w:rPr>
            </w:pPr>
            <w:r>
              <w:rPr>
                <w:sz w:val="24"/>
                <w:szCs w:val="24"/>
                <w:lang w:val="uk-UA"/>
              </w:rPr>
              <w:t>Нормативно-</w:t>
            </w:r>
          </w:p>
          <w:p w:rsidR="00C3291B" w:rsidRDefault="00C3291B" w:rsidP="00C3291B">
            <w:pPr>
              <w:spacing w:after="0"/>
              <w:rPr>
                <w:sz w:val="24"/>
                <w:szCs w:val="24"/>
                <w:lang w:val="uk-UA"/>
              </w:rPr>
            </w:pPr>
            <w:r>
              <w:rPr>
                <w:sz w:val="24"/>
                <w:szCs w:val="24"/>
                <w:lang w:val="uk-UA"/>
              </w:rPr>
              <w:t>правова база</w:t>
            </w:r>
          </w:p>
          <w:p w:rsidR="00C3291B" w:rsidRDefault="00C3291B" w:rsidP="00C3291B">
            <w:pPr>
              <w:spacing w:after="0"/>
              <w:rPr>
                <w:sz w:val="24"/>
                <w:szCs w:val="24"/>
                <w:lang w:val="uk-UA"/>
              </w:rPr>
            </w:pPr>
            <w:r>
              <w:rPr>
                <w:sz w:val="24"/>
                <w:szCs w:val="24"/>
                <w:lang w:val="uk-UA"/>
              </w:rPr>
              <w:t xml:space="preserve"> Програми</w:t>
            </w:r>
          </w:p>
        </w:tc>
        <w:tc>
          <w:tcPr>
            <w:tcW w:w="8079" w:type="dxa"/>
            <w:tcBorders>
              <w:top w:val="single" w:sz="4" w:space="0" w:color="auto"/>
              <w:left w:val="single" w:sz="4" w:space="0" w:color="auto"/>
              <w:bottom w:val="single" w:sz="4" w:space="0" w:color="auto"/>
              <w:right w:val="single" w:sz="4" w:space="0" w:color="auto"/>
            </w:tcBorders>
          </w:tcPr>
          <w:p w:rsidR="0052081B" w:rsidRPr="004C07AF" w:rsidRDefault="00141513" w:rsidP="00D55B75">
            <w:pPr>
              <w:pStyle w:val="a8"/>
              <w:shd w:val="clear" w:color="auto" w:fill="FFFFFF"/>
              <w:spacing w:before="0" w:beforeAutospacing="0" w:after="150" w:afterAutospacing="0"/>
            </w:pPr>
            <w:hyperlink r:id="rId8" w:history="1">
              <w:r w:rsidR="0052081B" w:rsidRPr="004C07AF">
                <w:rPr>
                  <w:rStyle w:val="af5"/>
                  <w:color w:val="auto"/>
                  <w:u w:val="none"/>
                </w:rPr>
                <w:t>Закон України № 2145-VIII від 05.09.2017  “Про освіту”</w:t>
              </w:r>
            </w:hyperlink>
          </w:p>
          <w:p w:rsidR="0052081B" w:rsidRDefault="00141513" w:rsidP="00D55B75">
            <w:pPr>
              <w:pStyle w:val="a8"/>
              <w:shd w:val="clear" w:color="auto" w:fill="FFFFFF"/>
              <w:spacing w:before="0" w:beforeAutospacing="0" w:after="150" w:afterAutospacing="0"/>
              <w:jc w:val="both"/>
            </w:pPr>
            <w:hyperlink r:id="rId9" w:history="1">
              <w:r w:rsidR="0052081B" w:rsidRPr="004C07AF">
                <w:rPr>
                  <w:rStyle w:val="af5"/>
                  <w:color w:val="auto"/>
                  <w:u w:val="none"/>
                </w:rPr>
                <w:t>Розпорядження Кабінету Міністрів України №903-р від 13.12.2017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w:t>
              </w:r>
            </w:hyperlink>
          </w:p>
          <w:p w:rsidR="00D55B75" w:rsidRDefault="004F1D70" w:rsidP="00D55B75">
            <w:pPr>
              <w:pStyle w:val="a8"/>
              <w:shd w:val="clear" w:color="auto" w:fill="FFFFFF"/>
              <w:spacing w:before="0" w:beforeAutospacing="0" w:after="0" w:afterAutospacing="0"/>
              <w:jc w:val="both"/>
              <w:rPr>
                <w:lang w:val="uk-UA"/>
              </w:rPr>
            </w:pPr>
            <w:r>
              <w:rPr>
                <w:lang w:val="uk-UA"/>
              </w:rPr>
              <w:t>Заклад освіти керується в своїй діяльності:</w:t>
            </w:r>
          </w:p>
          <w:p w:rsidR="00C3291B" w:rsidRPr="00D55B75" w:rsidRDefault="004C07AF" w:rsidP="00035B59">
            <w:pPr>
              <w:pStyle w:val="a8"/>
              <w:shd w:val="clear" w:color="auto" w:fill="FFFFFF"/>
              <w:spacing w:before="0" w:beforeAutospacing="0" w:after="0" w:afterAutospacing="0"/>
              <w:jc w:val="both"/>
              <w:rPr>
                <w:bCs/>
                <w:lang w:val="uk-UA"/>
              </w:rPr>
            </w:pPr>
            <w:r w:rsidRPr="004C07AF">
              <w:rPr>
                <w:lang w:val="uk-UA" w:eastAsia="uk-UA"/>
              </w:rPr>
              <w:t>Закон</w:t>
            </w:r>
            <w:r>
              <w:rPr>
                <w:lang w:val="uk-UA" w:eastAsia="uk-UA"/>
              </w:rPr>
              <w:t>ами</w:t>
            </w:r>
            <w:r w:rsidRPr="004C07AF">
              <w:rPr>
                <w:lang w:val="uk-UA" w:eastAsia="uk-UA"/>
              </w:rPr>
              <w:t xml:space="preserve"> України;Постанова</w:t>
            </w:r>
            <w:r>
              <w:rPr>
                <w:lang w:val="uk-UA" w:eastAsia="uk-UA"/>
              </w:rPr>
              <w:t>ми</w:t>
            </w:r>
            <w:r w:rsidRPr="004C07AF">
              <w:rPr>
                <w:lang w:val="uk-UA" w:eastAsia="uk-UA"/>
              </w:rPr>
              <w:t xml:space="preserve"> Кабінету Міністрів України;</w:t>
            </w:r>
            <w:r w:rsidR="00035B59">
              <w:rPr>
                <w:lang w:val="uk-UA" w:eastAsia="uk-UA"/>
              </w:rPr>
              <w:t>на</w:t>
            </w:r>
            <w:r w:rsidRPr="004C07AF">
              <w:rPr>
                <w:lang w:val="uk-UA" w:eastAsia="uk-UA"/>
              </w:rPr>
              <w:t>каз</w:t>
            </w:r>
            <w:r>
              <w:rPr>
                <w:lang w:val="uk-UA" w:eastAsia="uk-UA"/>
              </w:rPr>
              <w:t xml:space="preserve">ами </w:t>
            </w:r>
            <w:r w:rsidRPr="004C07AF">
              <w:rPr>
                <w:lang w:val="uk-UA" w:eastAsia="uk-UA"/>
              </w:rPr>
              <w:t xml:space="preserve"> Президента України;Наказ</w:t>
            </w:r>
            <w:r>
              <w:rPr>
                <w:lang w:val="uk-UA" w:eastAsia="uk-UA"/>
              </w:rPr>
              <w:t>ами</w:t>
            </w:r>
            <w:r w:rsidRPr="004C07AF">
              <w:rPr>
                <w:lang w:val="uk-UA" w:eastAsia="uk-UA"/>
              </w:rPr>
              <w:t xml:space="preserve"> МОН України;Лист</w:t>
            </w:r>
            <w:r>
              <w:rPr>
                <w:lang w:val="uk-UA" w:eastAsia="uk-UA"/>
              </w:rPr>
              <w:t>ами</w:t>
            </w:r>
            <w:r w:rsidRPr="004C07AF">
              <w:rPr>
                <w:lang w:val="uk-UA" w:eastAsia="uk-UA"/>
              </w:rPr>
              <w:t xml:space="preserve"> МОН України;Розпорядження</w:t>
            </w:r>
            <w:r>
              <w:rPr>
                <w:lang w:val="uk-UA" w:eastAsia="uk-UA"/>
              </w:rPr>
              <w:t>ми</w:t>
            </w:r>
            <w:r w:rsidRPr="004C07AF">
              <w:rPr>
                <w:lang w:val="uk-UA" w:eastAsia="uk-UA"/>
              </w:rPr>
              <w:t xml:space="preserve"> Київської обласної державної адміністрації;Наказ</w:t>
            </w:r>
            <w:r>
              <w:rPr>
                <w:lang w:val="uk-UA" w:eastAsia="uk-UA"/>
              </w:rPr>
              <w:t>ами</w:t>
            </w:r>
            <w:r w:rsidRPr="004C07AF">
              <w:rPr>
                <w:lang w:val="uk-UA" w:eastAsia="uk-UA"/>
              </w:rPr>
              <w:t xml:space="preserve"> департаменту освіти і науки Київської облдержадміністрації;Лист</w:t>
            </w:r>
            <w:r>
              <w:rPr>
                <w:lang w:val="uk-UA" w:eastAsia="uk-UA"/>
              </w:rPr>
              <w:t>ами</w:t>
            </w:r>
            <w:r w:rsidRPr="004C07AF">
              <w:rPr>
                <w:lang w:val="uk-UA" w:eastAsia="uk-UA"/>
              </w:rPr>
              <w:t xml:space="preserve"> департаменту освіти і науки</w:t>
            </w:r>
            <w:r>
              <w:rPr>
                <w:lang w:val="uk-UA" w:eastAsia="uk-UA"/>
              </w:rPr>
              <w:t xml:space="preserve"> Київської облдержадміністрації</w:t>
            </w:r>
            <w:r w:rsidR="00D55B75">
              <w:rPr>
                <w:lang w:val="uk-UA" w:eastAsia="uk-UA"/>
              </w:rPr>
              <w:t xml:space="preserve">; </w:t>
            </w:r>
            <w:r w:rsidRPr="00CA36A7">
              <w:rPr>
                <w:lang w:val="uk-UA" w:eastAsia="uk-UA"/>
              </w:rPr>
              <w:t>Наказами та листами відділу освіти, фізичної культури та спорту Макарівської РДА</w:t>
            </w:r>
          </w:p>
        </w:tc>
      </w:tr>
      <w:tr w:rsidR="00C3291B" w:rsidRPr="00C2757A"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pPr>
              <w:rPr>
                <w:sz w:val="24"/>
                <w:szCs w:val="24"/>
                <w:lang w:val="uk-UA"/>
              </w:rPr>
            </w:pPr>
            <w:r>
              <w:rPr>
                <w:sz w:val="24"/>
                <w:szCs w:val="24"/>
                <w:lang w:val="uk-UA"/>
              </w:rPr>
              <w:t>Розробники Програми</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0C343F" w:rsidP="000C343F">
            <w:pPr>
              <w:jc w:val="both"/>
              <w:rPr>
                <w:sz w:val="24"/>
                <w:szCs w:val="24"/>
                <w:lang w:val="uk-UA"/>
              </w:rPr>
            </w:pPr>
            <w:r>
              <w:rPr>
                <w:sz w:val="24"/>
                <w:szCs w:val="24"/>
                <w:lang w:val="uk-UA"/>
              </w:rPr>
              <w:t xml:space="preserve">Опорний загальноосвітній навчальний заклад </w:t>
            </w:r>
            <w:r w:rsidR="00C3291B">
              <w:rPr>
                <w:sz w:val="24"/>
                <w:szCs w:val="24"/>
                <w:lang w:val="uk-UA"/>
              </w:rPr>
              <w:t>Бишівська загальноосвітня школа І-ІІІ ст Макарівської рай</w:t>
            </w:r>
            <w:r>
              <w:rPr>
                <w:sz w:val="24"/>
                <w:szCs w:val="24"/>
                <w:lang w:val="uk-UA"/>
              </w:rPr>
              <w:t xml:space="preserve">онної ради </w:t>
            </w:r>
            <w:r w:rsidR="00C3291B">
              <w:rPr>
                <w:sz w:val="24"/>
                <w:szCs w:val="24"/>
                <w:lang w:val="uk-UA"/>
              </w:rPr>
              <w:t xml:space="preserve"> Київської області</w:t>
            </w:r>
          </w:p>
        </w:tc>
      </w:tr>
      <w:tr w:rsidR="00C3291B"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pPr>
              <w:rPr>
                <w:sz w:val="24"/>
                <w:szCs w:val="24"/>
                <w:lang w:val="uk-UA"/>
              </w:rPr>
            </w:pPr>
            <w:r>
              <w:rPr>
                <w:sz w:val="24"/>
                <w:szCs w:val="24"/>
                <w:lang w:val="uk-UA"/>
              </w:rPr>
              <w:t>Керівник авторського колективу</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rsidP="00C3291B">
            <w:pPr>
              <w:rPr>
                <w:sz w:val="24"/>
                <w:szCs w:val="24"/>
                <w:lang w:val="uk-UA"/>
              </w:rPr>
            </w:pPr>
            <w:r>
              <w:rPr>
                <w:sz w:val="24"/>
                <w:szCs w:val="24"/>
                <w:lang w:val="uk-UA"/>
              </w:rPr>
              <w:t>Мудрик Т.С. – директор ЗОШ І-ІІІ ст.</w:t>
            </w:r>
          </w:p>
        </w:tc>
      </w:tr>
      <w:tr w:rsidR="00C3291B" w:rsidRPr="00C2757A"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pPr>
              <w:rPr>
                <w:sz w:val="24"/>
                <w:szCs w:val="24"/>
                <w:lang w:val="uk-UA"/>
              </w:rPr>
            </w:pPr>
            <w:r>
              <w:rPr>
                <w:sz w:val="24"/>
                <w:szCs w:val="24"/>
                <w:lang w:val="uk-UA"/>
              </w:rPr>
              <w:t>Учасники програми</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rsidP="000C343F">
            <w:pPr>
              <w:rPr>
                <w:sz w:val="24"/>
                <w:szCs w:val="24"/>
                <w:lang w:val="uk-UA"/>
              </w:rPr>
            </w:pPr>
            <w:r>
              <w:rPr>
                <w:sz w:val="24"/>
                <w:szCs w:val="24"/>
                <w:lang w:val="uk-UA"/>
              </w:rPr>
              <w:t>Відділ освіти,</w:t>
            </w:r>
            <w:r w:rsidR="000C343F">
              <w:rPr>
                <w:sz w:val="24"/>
                <w:szCs w:val="24"/>
                <w:lang w:val="uk-UA"/>
              </w:rPr>
              <w:t>фізичної культури та спорту Макарівської райдержадміністрації, ОЗНЗ Бишівська ЗОШ І-ІІІ ст., Чорногородська філія,</w:t>
            </w:r>
            <w:r>
              <w:rPr>
                <w:sz w:val="24"/>
                <w:szCs w:val="24"/>
                <w:lang w:val="uk-UA"/>
              </w:rPr>
              <w:t xml:space="preserve">  сільська рада, медичні установи, засоби масової інформації, громадські організації, </w:t>
            </w:r>
            <w:r w:rsidR="000C343F">
              <w:rPr>
                <w:sz w:val="24"/>
                <w:szCs w:val="24"/>
                <w:lang w:val="uk-UA"/>
              </w:rPr>
              <w:t>батьківський комітет.</w:t>
            </w:r>
          </w:p>
        </w:tc>
      </w:tr>
      <w:tr w:rsidR="00C3291B"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pPr>
              <w:rPr>
                <w:sz w:val="24"/>
                <w:szCs w:val="24"/>
                <w:lang w:val="uk-UA"/>
              </w:rPr>
            </w:pPr>
            <w:r>
              <w:rPr>
                <w:sz w:val="24"/>
                <w:szCs w:val="24"/>
                <w:lang w:val="uk-UA"/>
              </w:rPr>
              <w:t xml:space="preserve">Мета програми </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rsidP="009072EA">
            <w:pPr>
              <w:numPr>
                <w:ilvl w:val="0"/>
                <w:numId w:val="7"/>
              </w:numPr>
              <w:tabs>
                <w:tab w:val="num" w:pos="234"/>
              </w:tabs>
              <w:spacing w:after="0" w:line="240" w:lineRule="auto"/>
              <w:ind w:left="234" w:hanging="234"/>
              <w:jc w:val="both"/>
              <w:rPr>
                <w:sz w:val="24"/>
                <w:szCs w:val="24"/>
                <w:lang w:val="uk-UA"/>
              </w:rPr>
            </w:pPr>
            <w:r>
              <w:rPr>
                <w:sz w:val="24"/>
                <w:szCs w:val="24"/>
                <w:lang w:val="uk-UA"/>
              </w:rPr>
              <w:t>Створення умов для рівного доступу до якісної загальної середньої освіти відповідно до вимог суспільства, запитів особистості та потреб держави</w:t>
            </w:r>
          </w:p>
          <w:p w:rsidR="00C3291B" w:rsidRDefault="00C3291B" w:rsidP="009072EA">
            <w:pPr>
              <w:numPr>
                <w:ilvl w:val="0"/>
                <w:numId w:val="7"/>
              </w:numPr>
              <w:tabs>
                <w:tab w:val="num" w:pos="234"/>
              </w:tabs>
              <w:spacing w:after="0" w:line="240" w:lineRule="auto"/>
              <w:ind w:left="234" w:hanging="234"/>
              <w:jc w:val="both"/>
              <w:rPr>
                <w:sz w:val="24"/>
                <w:szCs w:val="24"/>
                <w:lang w:val="uk-UA"/>
              </w:rPr>
            </w:pPr>
            <w:r>
              <w:rPr>
                <w:sz w:val="24"/>
                <w:szCs w:val="24"/>
                <w:lang w:val="uk-UA"/>
              </w:rPr>
              <w:t xml:space="preserve">Забезпечення ефективного управління </w:t>
            </w:r>
            <w:r w:rsidR="000C343F">
              <w:rPr>
                <w:sz w:val="24"/>
                <w:szCs w:val="24"/>
                <w:lang w:val="uk-UA"/>
              </w:rPr>
              <w:t xml:space="preserve">освітнім </w:t>
            </w:r>
            <w:r>
              <w:rPr>
                <w:sz w:val="24"/>
                <w:szCs w:val="24"/>
                <w:lang w:val="uk-UA"/>
              </w:rPr>
              <w:t xml:space="preserve"> процесом</w:t>
            </w:r>
          </w:p>
        </w:tc>
      </w:tr>
      <w:tr w:rsidR="00C3291B"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3291B" w:rsidRDefault="00C3291B">
            <w:pPr>
              <w:rPr>
                <w:sz w:val="24"/>
                <w:szCs w:val="24"/>
                <w:lang w:val="uk-UA"/>
              </w:rPr>
            </w:pPr>
            <w:r>
              <w:rPr>
                <w:sz w:val="24"/>
                <w:szCs w:val="24"/>
                <w:lang w:val="uk-UA"/>
              </w:rPr>
              <w:t xml:space="preserve">Завдання </w:t>
            </w:r>
            <w:r>
              <w:rPr>
                <w:sz w:val="24"/>
                <w:szCs w:val="24"/>
                <w:lang w:val="uk-UA"/>
              </w:rPr>
              <w:lastRenderedPageBreak/>
              <w:t>Програми</w:t>
            </w:r>
          </w:p>
        </w:tc>
        <w:tc>
          <w:tcPr>
            <w:tcW w:w="8079" w:type="dxa"/>
            <w:tcBorders>
              <w:top w:val="single" w:sz="4" w:space="0" w:color="auto"/>
              <w:left w:val="single" w:sz="4" w:space="0" w:color="auto"/>
              <w:bottom w:val="single" w:sz="4" w:space="0" w:color="auto"/>
              <w:right w:val="single" w:sz="4" w:space="0" w:color="auto"/>
            </w:tcBorders>
          </w:tcPr>
          <w:p w:rsidR="00C3291B" w:rsidRDefault="00C3291B" w:rsidP="009072EA">
            <w:pPr>
              <w:numPr>
                <w:ilvl w:val="0"/>
                <w:numId w:val="8"/>
              </w:numPr>
              <w:tabs>
                <w:tab w:val="num" w:pos="291"/>
              </w:tabs>
              <w:spacing w:after="0" w:line="240" w:lineRule="auto"/>
              <w:ind w:left="291" w:hanging="291"/>
              <w:rPr>
                <w:sz w:val="24"/>
                <w:szCs w:val="24"/>
                <w:lang w:val="uk-UA"/>
              </w:rPr>
            </w:pPr>
            <w:r>
              <w:rPr>
                <w:sz w:val="24"/>
                <w:szCs w:val="24"/>
                <w:lang w:val="uk-UA"/>
              </w:rPr>
              <w:lastRenderedPageBreak/>
              <w:t>Розвиток загальної середньої освіти</w:t>
            </w:r>
          </w:p>
          <w:p w:rsidR="00C3291B" w:rsidRDefault="00C3291B" w:rsidP="009072EA">
            <w:pPr>
              <w:numPr>
                <w:ilvl w:val="0"/>
                <w:numId w:val="8"/>
              </w:numPr>
              <w:tabs>
                <w:tab w:val="num" w:pos="291"/>
              </w:tabs>
              <w:spacing w:after="0" w:line="240" w:lineRule="auto"/>
              <w:ind w:left="291" w:hanging="291"/>
              <w:jc w:val="both"/>
              <w:rPr>
                <w:sz w:val="24"/>
                <w:szCs w:val="24"/>
                <w:lang w:val="uk-UA"/>
              </w:rPr>
            </w:pPr>
            <w:r>
              <w:rPr>
                <w:sz w:val="24"/>
                <w:szCs w:val="24"/>
                <w:lang w:val="uk-UA"/>
              </w:rPr>
              <w:t xml:space="preserve">Створення механізмів державно-громадського регулювання якості освіти </w:t>
            </w:r>
            <w:r>
              <w:rPr>
                <w:sz w:val="24"/>
                <w:szCs w:val="24"/>
                <w:lang w:val="uk-UA"/>
              </w:rPr>
              <w:lastRenderedPageBreak/>
              <w:t>шляхом:</w:t>
            </w:r>
          </w:p>
          <w:p w:rsidR="00C3291B" w:rsidRPr="00D55B75" w:rsidRDefault="00C3291B" w:rsidP="009072EA">
            <w:pPr>
              <w:pStyle w:val="a3"/>
              <w:numPr>
                <w:ilvl w:val="0"/>
                <w:numId w:val="65"/>
              </w:numPr>
              <w:tabs>
                <w:tab w:val="num" w:pos="1080"/>
              </w:tabs>
              <w:spacing w:after="0" w:line="240" w:lineRule="auto"/>
              <w:jc w:val="both"/>
              <w:rPr>
                <w:sz w:val="24"/>
                <w:szCs w:val="24"/>
                <w:lang w:val="uk-UA"/>
              </w:rPr>
            </w:pPr>
            <w:r w:rsidRPr="00D55B75">
              <w:rPr>
                <w:sz w:val="24"/>
                <w:szCs w:val="24"/>
                <w:lang w:val="uk-UA"/>
              </w:rPr>
              <w:t>чіткої координації діяльності адміністрації та громадських інститутів управління освітніми послугами;</w:t>
            </w:r>
          </w:p>
          <w:p w:rsidR="00C3291B" w:rsidRPr="00D55B75" w:rsidRDefault="00C3291B" w:rsidP="009072EA">
            <w:pPr>
              <w:pStyle w:val="a3"/>
              <w:numPr>
                <w:ilvl w:val="0"/>
                <w:numId w:val="65"/>
              </w:numPr>
              <w:spacing w:after="0" w:line="240" w:lineRule="auto"/>
              <w:jc w:val="both"/>
              <w:rPr>
                <w:sz w:val="24"/>
                <w:szCs w:val="24"/>
                <w:lang w:val="uk-UA"/>
              </w:rPr>
            </w:pPr>
            <w:r w:rsidRPr="00D55B75">
              <w:rPr>
                <w:sz w:val="24"/>
                <w:szCs w:val="24"/>
                <w:lang w:val="uk-UA"/>
              </w:rPr>
              <w:t>запровадження системи  професійного зростання педагогічних працівників;</w:t>
            </w:r>
          </w:p>
          <w:p w:rsidR="00C3291B" w:rsidRPr="00D55B75" w:rsidRDefault="000C343F" w:rsidP="009072EA">
            <w:pPr>
              <w:pStyle w:val="a3"/>
              <w:numPr>
                <w:ilvl w:val="0"/>
                <w:numId w:val="65"/>
              </w:numPr>
              <w:spacing w:after="0" w:line="240" w:lineRule="auto"/>
              <w:jc w:val="both"/>
              <w:rPr>
                <w:sz w:val="24"/>
                <w:szCs w:val="24"/>
                <w:lang w:val="uk-UA"/>
              </w:rPr>
            </w:pPr>
            <w:r w:rsidRPr="00D55B75">
              <w:rPr>
                <w:sz w:val="24"/>
                <w:szCs w:val="24"/>
                <w:lang w:val="uk-UA"/>
              </w:rPr>
              <w:t xml:space="preserve">підвищення якості </w:t>
            </w:r>
            <w:r w:rsidR="00C3291B" w:rsidRPr="00D55B75">
              <w:rPr>
                <w:sz w:val="24"/>
                <w:szCs w:val="24"/>
                <w:lang w:val="uk-UA"/>
              </w:rPr>
              <w:t xml:space="preserve">  незалежного оцінювання навчальних досягнень  учнів</w:t>
            </w:r>
          </w:p>
          <w:p w:rsidR="00C3291B" w:rsidRDefault="00C3291B" w:rsidP="009072EA">
            <w:pPr>
              <w:numPr>
                <w:ilvl w:val="0"/>
                <w:numId w:val="8"/>
              </w:numPr>
              <w:tabs>
                <w:tab w:val="num" w:pos="291"/>
              </w:tabs>
              <w:spacing w:after="0" w:line="240" w:lineRule="auto"/>
              <w:ind w:left="291" w:hanging="291"/>
              <w:jc w:val="both"/>
              <w:rPr>
                <w:sz w:val="24"/>
                <w:szCs w:val="24"/>
                <w:lang w:val="uk-UA"/>
              </w:rPr>
            </w:pPr>
            <w:r>
              <w:rPr>
                <w:sz w:val="24"/>
                <w:szCs w:val="24"/>
                <w:lang w:val="uk-UA"/>
              </w:rPr>
              <w:t>Забезпечення економічних і соціальних гарантій для професійної самореалізації педагогічних кадрів, підвищення їх соціального статусу, професійного та загальнокультурного рівня, фахової майстерності</w:t>
            </w:r>
          </w:p>
          <w:p w:rsidR="00C3291B" w:rsidRDefault="00C3291B" w:rsidP="009072EA">
            <w:pPr>
              <w:numPr>
                <w:ilvl w:val="0"/>
                <w:numId w:val="8"/>
              </w:numPr>
              <w:tabs>
                <w:tab w:val="num" w:pos="291"/>
              </w:tabs>
              <w:spacing w:after="0" w:line="240" w:lineRule="auto"/>
              <w:ind w:left="291" w:hanging="291"/>
              <w:jc w:val="both"/>
              <w:rPr>
                <w:sz w:val="24"/>
                <w:szCs w:val="24"/>
                <w:lang w:val="uk-UA"/>
              </w:rPr>
            </w:pPr>
            <w:r>
              <w:rPr>
                <w:sz w:val="24"/>
                <w:szCs w:val="24"/>
                <w:lang w:val="uk-UA"/>
              </w:rPr>
              <w:t>Розвиток профільності навчання</w:t>
            </w:r>
          </w:p>
          <w:p w:rsidR="00C3291B" w:rsidRDefault="00C3291B" w:rsidP="009072EA">
            <w:pPr>
              <w:numPr>
                <w:ilvl w:val="0"/>
                <w:numId w:val="8"/>
              </w:numPr>
              <w:tabs>
                <w:tab w:val="num" w:pos="291"/>
              </w:tabs>
              <w:spacing w:after="0" w:line="240" w:lineRule="auto"/>
              <w:ind w:left="291" w:hanging="291"/>
              <w:jc w:val="both"/>
              <w:rPr>
                <w:sz w:val="24"/>
                <w:szCs w:val="24"/>
                <w:lang w:val="uk-UA"/>
              </w:rPr>
            </w:pPr>
            <w:r>
              <w:rPr>
                <w:sz w:val="24"/>
                <w:szCs w:val="24"/>
                <w:lang w:val="uk-UA"/>
              </w:rPr>
              <w:t xml:space="preserve">Запровадження освітніх інновацій, інформаційних педагогічних технологій, спрямованих на  створення якісного освітнього простору </w:t>
            </w:r>
          </w:p>
          <w:p w:rsidR="00C3291B" w:rsidRDefault="00C3291B" w:rsidP="009072EA">
            <w:pPr>
              <w:numPr>
                <w:ilvl w:val="0"/>
                <w:numId w:val="8"/>
              </w:numPr>
              <w:tabs>
                <w:tab w:val="num" w:pos="291"/>
              </w:tabs>
              <w:spacing w:after="0" w:line="240" w:lineRule="auto"/>
              <w:ind w:left="291" w:hanging="291"/>
              <w:jc w:val="both"/>
              <w:rPr>
                <w:sz w:val="24"/>
                <w:szCs w:val="24"/>
                <w:lang w:val="uk-UA"/>
              </w:rPr>
            </w:pPr>
            <w:r>
              <w:rPr>
                <w:sz w:val="24"/>
                <w:szCs w:val="24"/>
                <w:lang w:val="uk-UA"/>
              </w:rPr>
              <w:t>Створення сприятливих умов для пошуку, підтримки та розвитку обдарованих учнів</w:t>
            </w:r>
          </w:p>
          <w:p w:rsidR="00C3291B" w:rsidRDefault="00C3291B" w:rsidP="009072EA">
            <w:pPr>
              <w:numPr>
                <w:ilvl w:val="0"/>
                <w:numId w:val="8"/>
              </w:numPr>
              <w:tabs>
                <w:tab w:val="num" w:pos="291"/>
              </w:tabs>
              <w:spacing w:after="0" w:line="240" w:lineRule="auto"/>
              <w:ind w:left="291" w:hanging="291"/>
              <w:jc w:val="both"/>
              <w:rPr>
                <w:sz w:val="24"/>
                <w:szCs w:val="24"/>
                <w:lang w:val="uk-UA"/>
              </w:rPr>
            </w:pPr>
            <w:r>
              <w:rPr>
                <w:sz w:val="24"/>
                <w:szCs w:val="24"/>
                <w:lang w:val="uk-UA"/>
              </w:rPr>
              <w:t>Підтримка школярів з особливими потребами</w:t>
            </w:r>
          </w:p>
          <w:p w:rsidR="00C3291B" w:rsidRDefault="00C3291B" w:rsidP="009072EA">
            <w:pPr>
              <w:numPr>
                <w:ilvl w:val="0"/>
                <w:numId w:val="8"/>
              </w:numPr>
              <w:tabs>
                <w:tab w:val="num" w:pos="291"/>
              </w:tabs>
              <w:spacing w:after="0" w:line="240" w:lineRule="auto"/>
              <w:ind w:left="291" w:hanging="291"/>
              <w:jc w:val="both"/>
              <w:rPr>
                <w:sz w:val="24"/>
                <w:szCs w:val="24"/>
                <w:lang w:val="uk-UA"/>
              </w:rPr>
            </w:pPr>
            <w:r>
              <w:rPr>
                <w:sz w:val="24"/>
                <w:szCs w:val="24"/>
                <w:lang w:val="uk-UA"/>
              </w:rPr>
              <w:t>Формування в учнівської молоді здорового способу життя, розвиток дитячого та юнацького спорту і туризму</w:t>
            </w:r>
          </w:p>
          <w:p w:rsidR="00C3291B" w:rsidRDefault="00C3291B" w:rsidP="009072EA">
            <w:pPr>
              <w:numPr>
                <w:ilvl w:val="0"/>
                <w:numId w:val="8"/>
              </w:numPr>
              <w:tabs>
                <w:tab w:val="num" w:pos="291"/>
              </w:tabs>
              <w:spacing w:after="0" w:line="240" w:lineRule="auto"/>
              <w:ind w:left="291" w:hanging="291"/>
              <w:jc w:val="both"/>
              <w:rPr>
                <w:sz w:val="24"/>
                <w:szCs w:val="24"/>
                <w:lang w:val="uk-UA"/>
              </w:rPr>
            </w:pPr>
            <w:r>
              <w:rPr>
                <w:sz w:val="24"/>
                <w:szCs w:val="24"/>
                <w:lang w:val="uk-UA"/>
              </w:rPr>
              <w:t>Забезпечення консолідації та взаємодії соціальних і наукових партнерів з метою забезпечення якості освіти</w:t>
            </w:r>
          </w:p>
          <w:p w:rsidR="00C3291B" w:rsidRDefault="00C3291B" w:rsidP="009072EA">
            <w:pPr>
              <w:numPr>
                <w:ilvl w:val="0"/>
                <w:numId w:val="8"/>
              </w:numPr>
              <w:tabs>
                <w:tab w:val="num" w:pos="291"/>
              </w:tabs>
              <w:spacing w:after="0" w:line="240" w:lineRule="auto"/>
              <w:ind w:left="291" w:hanging="291"/>
              <w:jc w:val="both"/>
              <w:rPr>
                <w:sz w:val="24"/>
                <w:szCs w:val="24"/>
                <w:lang w:val="uk-UA"/>
              </w:rPr>
            </w:pPr>
            <w:r>
              <w:rPr>
                <w:sz w:val="24"/>
                <w:szCs w:val="24"/>
                <w:lang w:val="uk-UA"/>
              </w:rPr>
              <w:t>Приведення матеріально-технічного стану закладу до потреб модернізації галузі</w:t>
            </w:r>
          </w:p>
        </w:tc>
      </w:tr>
      <w:tr w:rsidR="00C3291B"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93DDA" w:rsidRDefault="00C93DDA" w:rsidP="00C93DDA">
            <w:pPr>
              <w:spacing w:after="0"/>
              <w:rPr>
                <w:sz w:val="24"/>
                <w:szCs w:val="24"/>
                <w:lang w:val="uk-UA"/>
              </w:rPr>
            </w:pPr>
            <w:r>
              <w:rPr>
                <w:sz w:val="24"/>
                <w:szCs w:val="24"/>
                <w:lang w:val="uk-UA"/>
              </w:rPr>
              <w:lastRenderedPageBreak/>
              <w:t xml:space="preserve">Термін </w:t>
            </w:r>
          </w:p>
          <w:p w:rsidR="00C3291B" w:rsidRDefault="00C93DDA" w:rsidP="00C93DDA">
            <w:pPr>
              <w:spacing w:after="0"/>
              <w:rPr>
                <w:sz w:val="24"/>
                <w:szCs w:val="24"/>
                <w:lang w:val="uk-UA"/>
              </w:rPr>
            </w:pPr>
            <w:r>
              <w:rPr>
                <w:sz w:val="24"/>
                <w:szCs w:val="24"/>
                <w:lang w:val="uk-UA"/>
              </w:rPr>
              <w:t>реаліза</w:t>
            </w:r>
            <w:r w:rsidR="00C3291B">
              <w:rPr>
                <w:sz w:val="24"/>
                <w:szCs w:val="24"/>
                <w:lang w:val="uk-UA"/>
              </w:rPr>
              <w:t xml:space="preserve">ції </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rsidP="000C343F">
            <w:pPr>
              <w:rPr>
                <w:sz w:val="24"/>
                <w:szCs w:val="24"/>
                <w:lang w:val="uk-UA"/>
              </w:rPr>
            </w:pPr>
            <w:r>
              <w:rPr>
                <w:sz w:val="24"/>
                <w:szCs w:val="24"/>
                <w:lang w:val="uk-UA"/>
              </w:rPr>
              <w:t>201</w:t>
            </w:r>
            <w:r w:rsidR="000C343F">
              <w:rPr>
                <w:sz w:val="24"/>
                <w:szCs w:val="24"/>
                <w:lang w:val="uk-UA"/>
              </w:rPr>
              <w:t>8</w:t>
            </w:r>
            <w:r>
              <w:rPr>
                <w:sz w:val="24"/>
                <w:szCs w:val="24"/>
                <w:lang w:val="uk-UA"/>
              </w:rPr>
              <w:t>-20</w:t>
            </w:r>
            <w:r w:rsidR="000C343F">
              <w:rPr>
                <w:sz w:val="24"/>
                <w:szCs w:val="24"/>
                <w:lang w:val="uk-UA"/>
              </w:rPr>
              <w:t>23</w:t>
            </w:r>
            <w:r>
              <w:rPr>
                <w:sz w:val="24"/>
                <w:szCs w:val="24"/>
                <w:lang w:val="uk-UA"/>
              </w:rPr>
              <w:t>р.р.</w:t>
            </w:r>
          </w:p>
        </w:tc>
      </w:tr>
      <w:tr w:rsidR="00C3291B"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pPr>
              <w:rPr>
                <w:sz w:val="24"/>
                <w:szCs w:val="24"/>
                <w:lang w:val="uk-UA"/>
              </w:rPr>
            </w:pPr>
            <w:r>
              <w:rPr>
                <w:sz w:val="24"/>
                <w:szCs w:val="24"/>
                <w:lang w:val="uk-UA"/>
              </w:rPr>
              <w:t>Етапи реалізації програми</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rsidP="009072EA">
            <w:pPr>
              <w:numPr>
                <w:ilvl w:val="0"/>
                <w:numId w:val="9"/>
              </w:numPr>
              <w:tabs>
                <w:tab w:val="num" w:pos="291"/>
              </w:tabs>
              <w:spacing w:after="0" w:line="240" w:lineRule="auto"/>
              <w:ind w:left="291" w:hanging="291"/>
              <w:jc w:val="both"/>
              <w:rPr>
                <w:sz w:val="24"/>
                <w:szCs w:val="24"/>
                <w:lang w:val="uk-UA"/>
              </w:rPr>
            </w:pPr>
            <w:r>
              <w:rPr>
                <w:sz w:val="24"/>
                <w:szCs w:val="24"/>
                <w:lang w:val="uk-UA"/>
              </w:rPr>
              <w:t xml:space="preserve">Організаційно-проектувальний етап – </w:t>
            </w:r>
            <w:r w:rsidR="0052081B">
              <w:rPr>
                <w:sz w:val="24"/>
                <w:szCs w:val="24"/>
                <w:lang w:val="uk-UA"/>
              </w:rPr>
              <w:t>січень-серпень</w:t>
            </w:r>
            <w:r>
              <w:rPr>
                <w:sz w:val="24"/>
                <w:szCs w:val="24"/>
                <w:lang w:val="uk-UA"/>
              </w:rPr>
              <w:t xml:space="preserve"> 201</w:t>
            </w:r>
            <w:r w:rsidR="0052081B">
              <w:rPr>
                <w:sz w:val="24"/>
                <w:szCs w:val="24"/>
                <w:lang w:val="uk-UA"/>
              </w:rPr>
              <w:t>8</w:t>
            </w:r>
            <w:r>
              <w:rPr>
                <w:sz w:val="24"/>
                <w:szCs w:val="24"/>
                <w:lang w:val="uk-UA"/>
              </w:rPr>
              <w:t xml:space="preserve"> року</w:t>
            </w:r>
          </w:p>
          <w:p w:rsidR="00CA36A7" w:rsidRDefault="00C3291B" w:rsidP="00CA36A7">
            <w:pPr>
              <w:spacing w:after="0"/>
              <w:ind w:left="291"/>
              <w:jc w:val="both"/>
              <w:rPr>
                <w:sz w:val="24"/>
                <w:szCs w:val="24"/>
                <w:lang w:val="uk-UA"/>
              </w:rPr>
            </w:pPr>
            <w:r>
              <w:rPr>
                <w:sz w:val="24"/>
                <w:szCs w:val="24"/>
                <w:lang w:val="uk-UA"/>
              </w:rPr>
              <w:t xml:space="preserve">Розробка Концепції розвитку школи; визначення основних стратегій, заходів і механізмів розвитку (інноваційних проектів); виявлення ресурсів (людських, матеріально-технічних, фінансових) реалізації Програми </w:t>
            </w:r>
            <w:r w:rsidR="00CA36A7">
              <w:rPr>
                <w:sz w:val="24"/>
                <w:szCs w:val="24"/>
                <w:lang w:val="uk-UA"/>
              </w:rPr>
              <w:t>.</w:t>
            </w:r>
          </w:p>
          <w:p w:rsidR="00C3291B" w:rsidRDefault="00C3291B" w:rsidP="00CA36A7">
            <w:pPr>
              <w:spacing w:after="0"/>
              <w:ind w:left="291"/>
              <w:jc w:val="both"/>
              <w:rPr>
                <w:sz w:val="24"/>
                <w:szCs w:val="24"/>
                <w:lang w:val="uk-UA"/>
              </w:rPr>
            </w:pPr>
            <w:r>
              <w:rPr>
                <w:sz w:val="24"/>
                <w:szCs w:val="24"/>
                <w:lang w:val="uk-UA"/>
              </w:rPr>
              <w:t xml:space="preserve"> ▪  Аналітико-практичний етап – </w:t>
            </w:r>
            <w:r w:rsidR="0052081B">
              <w:rPr>
                <w:sz w:val="24"/>
                <w:szCs w:val="24"/>
                <w:lang w:val="uk-UA"/>
              </w:rPr>
              <w:t>вересень</w:t>
            </w:r>
            <w:r>
              <w:rPr>
                <w:sz w:val="24"/>
                <w:szCs w:val="24"/>
                <w:lang w:val="uk-UA"/>
              </w:rPr>
              <w:t xml:space="preserve"> 201</w:t>
            </w:r>
            <w:r w:rsidR="0052081B">
              <w:rPr>
                <w:sz w:val="24"/>
                <w:szCs w:val="24"/>
                <w:lang w:val="uk-UA"/>
              </w:rPr>
              <w:t>8 рік –грудень 2022</w:t>
            </w:r>
            <w:r>
              <w:rPr>
                <w:sz w:val="24"/>
                <w:szCs w:val="24"/>
                <w:lang w:val="uk-UA"/>
              </w:rPr>
              <w:t xml:space="preserve"> року</w:t>
            </w:r>
          </w:p>
          <w:p w:rsidR="00C3291B" w:rsidRDefault="00C3291B" w:rsidP="00CA36A7">
            <w:pPr>
              <w:spacing w:after="0"/>
              <w:ind w:left="291"/>
              <w:jc w:val="both"/>
              <w:rPr>
                <w:sz w:val="24"/>
                <w:szCs w:val="24"/>
                <w:lang w:val="uk-UA"/>
              </w:rPr>
            </w:pPr>
            <w:r>
              <w:rPr>
                <w:sz w:val="24"/>
                <w:szCs w:val="24"/>
                <w:lang w:val="uk-UA"/>
              </w:rPr>
              <w:t>Практична реалізація інноваційних проектів програми; організація моніторингового спостереження за результатами; координація дій</w:t>
            </w:r>
          </w:p>
          <w:p w:rsidR="00C3291B" w:rsidRDefault="00C3291B" w:rsidP="009072EA">
            <w:pPr>
              <w:numPr>
                <w:ilvl w:val="0"/>
                <w:numId w:val="9"/>
              </w:numPr>
              <w:tabs>
                <w:tab w:val="num" w:pos="291"/>
              </w:tabs>
              <w:spacing w:after="0" w:line="240" w:lineRule="auto"/>
              <w:ind w:left="291" w:hanging="291"/>
              <w:jc w:val="both"/>
              <w:rPr>
                <w:sz w:val="24"/>
                <w:szCs w:val="24"/>
                <w:lang w:val="uk-UA"/>
              </w:rPr>
            </w:pPr>
            <w:r>
              <w:rPr>
                <w:sz w:val="24"/>
                <w:szCs w:val="24"/>
                <w:lang w:val="uk-UA"/>
              </w:rPr>
              <w:t>Заключний етап –</w:t>
            </w:r>
            <w:r w:rsidR="0052081B">
              <w:rPr>
                <w:sz w:val="24"/>
                <w:szCs w:val="24"/>
                <w:lang w:val="uk-UA"/>
              </w:rPr>
              <w:t>січень-серпень 2023</w:t>
            </w:r>
            <w:r>
              <w:rPr>
                <w:sz w:val="24"/>
                <w:szCs w:val="24"/>
                <w:lang w:val="uk-UA"/>
              </w:rPr>
              <w:t xml:space="preserve"> року</w:t>
            </w:r>
          </w:p>
          <w:p w:rsidR="00C3291B" w:rsidRDefault="00C3291B" w:rsidP="00CA36A7">
            <w:pPr>
              <w:spacing w:after="0"/>
              <w:ind w:left="291"/>
              <w:jc w:val="both"/>
              <w:rPr>
                <w:sz w:val="24"/>
                <w:szCs w:val="24"/>
                <w:lang w:val="uk-UA"/>
              </w:rPr>
            </w:pPr>
            <w:r>
              <w:rPr>
                <w:sz w:val="24"/>
                <w:szCs w:val="24"/>
                <w:lang w:val="uk-UA"/>
              </w:rPr>
              <w:t>Аналіз результатів моніторингу Програми розвитку загальноосвітньої школи на 201</w:t>
            </w:r>
            <w:r w:rsidR="0052081B">
              <w:rPr>
                <w:sz w:val="24"/>
                <w:szCs w:val="24"/>
                <w:lang w:val="uk-UA"/>
              </w:rPr>
              <w:t>8</w:t>
            </w:r>
            <w:r>
              <w:rPr>
                <w:sz w:val="24"/>
                <w:szCs w:val="24"/>
                <w:lang w:val="uk-UA"/>
              </w:rPr>
              <w:t>-20</w:t>
            </w:r>
            <w:r w:rsidR="0052081B">
              <w:rPr>
                <w:sz w:val="24"/>
                <w:szCs w:val="24"/>
                <w:lang w:val="uk-UA"/>
              </w:rPr>
              <w:t>23</w:t>
            </w:r>
            <w:r>
              <w:rPr>
                <w:sz w:val="24"/>
                <w:szCs w:val="24"/>
                <w:lang w:val="uk-UA"/>
              </w:rPr>
              <w:t xml:space="preserve"> роки</w:t>
            </w:r>
            <w:r w:rsidR="00CA36A7">
              <w:rPr>
                <w:sz w:val="24"/>
                <w:szCs w:val="24"/>
                <w:lang w:val="uk-UA"/>
              </w:rPr>
              <w:t>.</w:t>
            </w:r>
            <w:r>
              <w:rPr>
                <w:sz w:val="24"/>
                <w:szCs w:val="24"/>
                <w:lang w:val="uk-UA"/>
              </w:rPr>
              <w:t>Поширення позитивного досвіду; визначення перспектив подальшої роботи</w:t>
            </w:r>
          </w:p>
        </w:tc>
      </w:tr>
      <w:tr w:rsidR="00C3291B" w:rsidRPr="00C2757A"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pPr>
              <w:rPr>
                <w:sz w:val="24"/>
                <w:szCs w:val="24"/>
                <w:lang w:val="uk-UA"/>
              </w:rPr>
            </w:pPr>
            <w:r>
              <w:rPr>
                <w:sz w:val="24"/>
                <w:szCs w:val="24"/>
                <w:lang w:val="uk-UA"/>
              </w:rPr>
              <w:t>Ресурсне забезпечення Програми</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pPr>
              <w:jc w:val="both"/>
              <w:rPr>
                <w:sz w:val="24"/>
                <w:szCs w:val="24"/>
                <w:lang w:val="uk-UA"/>
              </w:rPr>
            </w:pPr>
            <w:r>
              <w:rPr>
                <w:sz w:val="24"/>
                <w:szCs w:val="24"/>
                <w:lang w:val="uk-UA"/>
              </w:rPr>
              <w:t>Розробка та реалізація механізмів залучення додаткових фінансових та матеріальних ресурсів (цільових соціальних проектів, інвестицій, піклувальних внесків тощо); підвищення ефективності використання бюджетних та позабюджетних коштів; прозорість використання фінансів.</w:t>
            </w:r>
          </w:p>
        </w:tc>
      </w:tr>
      <w:tr w:rsidR="00C3291B"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pPr>
              <w:rPr>
                <w:sz w:val="24"/>
                <w:szCs w:val="24"/>
                <w:lang w:val="uk-UA"/>
              </w:rPr>
            </w:pPr>
            <w:r>
              <w:rPr>
                <w:sz w:val="24"/>
                <w:szCs w:val="24"/>
                <w:lang w:val="uk-UA"/>
              </w:rPr>
              <w:t>Структура Програми</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rsidP="009072EA">
            <w:pPr>
              <w:numPr>
                <w:ilvl w:val="0"/>
                <w:numId w:val="9"/>
              </w:numPr>
              <w:tabs>
                <w:tab w:val="num" w:pos="348"/>
              </w:tabs>
              <w:spacing w:after="0" w:line="240" w:lineRule="auto"/>
              <w:ind w:left="348" w:hanging="348"/>
              <w:rPr>
                <w:sz w:val="24"/>
                <w:szCs w:val="24"/>
                <w:lang w:val="uk-UA"/>
              </w:rPr>
            </w:pPr>
            <w:r>
              <w:rPr>
                <w:sz w:val="24"/>
                <w:szCs w:val="24"/>
                <w:lang w:val="uk-UA"/>
              </w:rPr>
              <w:t xml:space="preserve">Вступ </w:t>
            </w:r>
          </w:p>
          <w:p w:rsidR="00C3291B" w:rsidRDefault="00C3291B" w:rsidP="009072EA">
            <w:pPr>
              <w:numPr>
                <w:ilvl w:val="0"/>
                <w:numId w:val="9"/>
              </w:numPr>
              <w:tabs>
                <w:tab w:val="num" w:pos="348"/>
              </w:tabs>
              <w:spacing w:after="0" w:line="240" w:lineRule="auto"/>
              <w:ind w:left="348" w:hanging="348"/>
              <w:rPr>
                <w:sz w:val="24"/>
                <w:szCs w:val="24"/>
                <w:lang w:val="uk-UA"/>
              </w:rPr>
            </w:pPr>
            <w:r>
              <w:rPr>
                <w:sz w:val="24"/>
                <w:szCs w:val="24"/>
                <w:lang w:val="uk-UA"/>
              </w:rPr>
              <w:t>Концепція розвитку загальноосвітньої школи на 201</w:t>
            </w:r>
            <w:r w:rsidR="0052081B">
              <w:rPr>
                <w:sz w:val="24"/>
                <w:szCs w:val="24"/>
                <w:lang w:val="uk-UA"/>
              </w:rPr>
              <w:t>8-2023</w:t>
            </w:r>
            <w:r>
              <w:rPr>
                <w:sz w:val="24"/>
                <w:szCs w:val="24"/>
                <w:lang w:val="uk-UA"/>
              </w:rPr>
              <w:t xml:space="preserve"> роки</w:t>
            </w:r>
          </w:p>
          <w:p w:rsidR="00C3291B" w:rsidRDefault="00C3291B" w:rsidP="009072EA">
            <w:pPr>
              <w:numPr>
                <w:ilvl w:val="0"/>
                <w:numId w:val="9"/>
              </w:numPr>
              <w:tabs>
                <w:tab w:val="num" w:pos="348"/>
              </w:tabs>
              <w:spacing w:after="0" w:line="240" w:lineRule="auto"/>
              <w:ind w:left="348" w:hanging="348"/>
              <w:rPr>
                <w:sz w:val="24"/>
                <w:szCs w:val="24"/>
                <w:lang w:val="uk-UA"/>
              </w:rPr>
            </w:pPr>
            <w:r>
              <w:rPr>
                <w:sz w:val="24"/>
                <w:szCs w:val="24"/>
                <w:lang w:val="uk-UA"/>
              </w:rPr>
              <w:t xml:space="preserve">Розділи Програми  </w:t>
            </w:r>
            <w:r w:rsidR="00D55B75">
              <w:rPr>
                <w:sz w:val="24"/>
                <w:szCs w:val="24"/>
                <w:lang w:val="uk-UA"/>
              </w:rPr>
              <w:t>:</w:t>
            </w:r>
            <w:r>
              <w:rPr>
                <w:sz w:val="24"/>
                <w:szCs w:val="24"/>
                <w:lang w:val="uk-UA"/>
              </w:rPr>
              <w:t xml:space="preserve"> Проекти</w:t>
            </w:r>
          </w:p>
        </w:tc>
      </w:tr>
      <w:tr w:rsidR="00C3291B"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rsidP="00D55B75">
            <w:pPr>
              <w:rPr>
                <w:sz w:val="24"/>
                <w:szCs w:val="24"/>
                <w:lang w:val="uk-UA"/>
              </w:rPr>
            </w:pPr>
            <w:r>
              <w:rPr>
                <w:sz w:val="24"/>
                <w:szCs w:val="24"/>
                <w:lang w:val="uk-UA"/>
              </w:rPr>
              <w:t xml:space="preserve">Очікувані результати </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pPr>
              <w:jc w:val="both"/>
              <w:rPr>
                <w:sz w:val="24"/>
                <w:szCs w:val="24"/>
                <w:lang w:val="uk-UA"/>
              </w:rPr>
            </w:pPr>
            <w:r>
              <w:rPr>
                <w:sz w:val="24"/>
                <w:szCs w:val="24"/>
                <w:lang w:val="uk-UA"/>
              </w:rPr>
              <w:t>Забезпечення умов для розвитку доступної та якісної освіти відповідно до вимог суспільства, запитів особистості та потреб держави</w:t>
            </w:r>
          </w:p>
        </w:tc>
      </w:tr>
      <w:tr w:rsidR="00C3291B" w:rsidRPr="00C2757A" w:rsidTr="00751944">
        <w:tc>
          <w:tcPr>
            <w:tcW w:w="16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3291B" w:rsidRDefault="00C3291B">
            <w:pPr>
              <w:rPr>
                <w:sz w:val="24"/>
                <w:szCs w:val="24"/>
                <w:lang w:val="uk-UA"/>
              </w:rPr>
            </w:pPr>
            <w:r>
              <w:rPr>
                <w:sz w:val="24"/>
                <w:szCs w:val="24"/>
                <w:lang w:val="uk-UA"/>
              </w:rPr>
              <w:t xml:space="preserve">Контроль, корекція та оцінювання </w:t>
            </w:r>
            <w:r>
              <w:rPr>
                <w:sz w:val="24"/>
                <w:szCs w:val="24"/>
                <w:lang w:val="uk-UA"/>
              </w:rPr>
              <w:lastRenderedPageBreak/>
              <w:t>програми</w:t>
            </w:r>
          </w:p>
        </w:tc>
        <w:tc>
          <w:tcPr>
            <w:tcW w:w="8079" w:type="dxa"/>
            <w:tcBorders>
              <w:top w:val="single" w:sz="4" w:space="0" w:color="auto"/>
              <w:left w:val="single" w:sz="4" w:space="0" w:color="auto"/>
              <w:bottom w:val="single" w:sz="4" w:space="0" w:color="auto"/>
              <w:right w:val="single" w:sz="4" w:space="0" w:color="auto"/>
            </w:tcBorders>
            <w:hideMark/>
          </w:tcPr>
          <w:p w:rsidR="00C3291B" w:rsidRDefault="00C3291B">
            <w:pPr>
              <w:rPr>
                <w:sz w:val="24"/>
                <w:szCs w:val="24"/>
                <w:lang w:val="uk-UA"/>
              </w:rPr>
            </w:pPr>
            <w:r>
              <w:rPr>
                <w:sz w:val="24"/>
                <w:szCs w:val="24"/>
                <w:lang w:val="uk-UA"/>
              </w:rPr>
              <w:lastRenderedPageBreak/>
              <w:t xml:space="preserve">Системний моніторинг реалізації Програми та її фінансування; участь батьків і громадськості у незалежному оцінюванні якості освіти </w:t>
            </w:r>
          </w:p>
        </w:tc>
      </w:tr>
    </w:tbl>
    <w:p w:rsidR="00F95E3B" w:rsidRPr="00F95E3B" w:rsidRDefault="00F95E3B" w:rsidP="00E2598A">
      <w:pPr>
        <w:ind w:firstLine="708"/>
        <w:jc w:val="both"/>
        <w:rPr>
          <w:rFonts w:ascii="Monotype Corsiva" w:hAnsi="Monotype Corsiva"/>
          <w:color w:val="70AD47"/>
          <w:sz w:val="96"/>
          <w:szCs w:val="96"/>
          <w:lang w:val="uk-UA"/>
        </w:rPr>
      </w:pPr>
      <w:r w:rsidRPr="00F95E3B">
        <w:rPr>
          <w:rFonts w:ascii="Monotype Corsiva" w:hAnsi="Monotype Corsiva"/>
          <w:color w:val="70AD47"/>
          <w:sz w:val="96"/>
          <w:szCs w:val="96"/>
          <w:lang w:val="uk-UA"/>
        </w:rPr>
        <w:lastRenderedPageBreak/>
        <w:t>Історична довідка</w:t>
      </w:r>
    </w:p>
    <w:p w:rsidR="00F95E3B" w:rsidRDefault="00F95E3B" w:rsidP="00F95E3B">
      <w:pPr>
        <w:jc w:val="both"/>
        <w:rPr>
          <w:szCs w:val="28"/>
        </w:rPr>
      </w:pPr>
      <w:r w:rsidRPr="00EF0F7A">
        <w:rPr>
          <w:szCs w:val="28"/>
          <w:lang w:val="uk-UA"/>
        </w:rPr>
        <w:tab/>
        <w:t xml:space="preserve">Історія освіти </w:t>
      </w:r>
      <w:r>
        <w:rPr>
          <w:szCs w:val="28"/>
          <w:lang w:val="uk-UA"/>
        </w:rPr>
        <w:t xml:space="preserve">в </w:t>
      </w:r>
      <w:r w:rsidRPr="00EF0F7A">
        <w:rPr>
          <w:szCs w:val="28"/>
          <w:lang w:val="uk-UA"/>
        </w:rPr>
        <w:t xml:space="preserve"> Бишеві пройшла більш </w:t>
      </w:r>
      <w:r>
        <w:rPr>
          <w:szCs w:val="28"/>
          <w:lang w:val="uk-UA"/>
        </w:rPr>
        <w:t>ніж</w:t>
      </w:r>
      <w:r w:rsidRPr="00EF0F7A">
        <w:rPr>
          <w:szCs w:val="28"/>
          <w:lang w:val="uk-UA"/>
        </w:rPr>
        <w:t xml:space="preserve">  півторавіковий проміжок часу.</w:t>
      </w:r>
      <w:r w:rsidRPr="00EF0F7A">
        <w:rPr>
          <w:szCs w:val="28"/>
          <w:lang w:val="uk-UA"/>
        </w:rPr>
        <w:tab/>
      </w:r>
      <w:r>
        <w:rPr>
          <w:szCs w:val="28"/>
          <w:lang w:val="uk-UA"/>
        </w:rPr>
        <w:t xml:space="preserve">У </w:t>
      </w:r>
      <w:r w:rsidRPr="00EF0F7A">
        <w:rPr>
          <w:szCs w:val="28"/>
          <w:lang w:val="uk-UA"/>
        </w:rPr>
        <w:t>1</w:t>
      </w:r>
      <w:r>
        <w:rPr>
          <w:szCs w:val="28"/>
          <w:lang w:val="uk-UA"/>
        </w:rPr>
        <w:t>8</w:t>
      </w:r>
      <w:r w:rsidRPr="00EF0F7A">
        <w:rPr>
          <w:szCs w:val="28"/>
          <w:lang w:val="uk-UA"/>
        </w:rPr>
        <w:t>60 р</w:t>
      </w:r>
      <w:r>
        <w:rPr>
          <w:szCs w:val="28"/>
          <w:lang w:val="uk-UA"/>
        </w:rPr>
        <w:t>оці</w:t>
      </w:r>
      <w:r w:rsidRPr="00EF0F7A">
        <w:rPr>
          <w:szCs w:val="28"/>
          <w:lang w:val="uk-UA"/>
        </w:rPr>
        <w:t xml:space="preserve">  в селі б</w:t>
      </w:r>
      <w:r>
        <w:rPr>
          <w:szCs w:val="28"/>
          <w:lang w:val="uk-UA"/>
        </w:rPr>
        <w:t>у</w:t>
      </w:r>
      <w:r w:rsidRPr="00EF0F7A">
        <w:rPr>
          <w:szCs w:val="28"/>
          <w:lang w:val="uk-UA"/>
        </w:rPr>
        <w:t>ло  від</w:t>
      </w:r>
      <w:r>
        <w:rPr>
          <w:szCs w:val="28"/>
          <w:lang w:val="uk-UA"/>
        </w:rPr>
        <w:t>крито церковно-приходську школу,</w:t>
      </w:r>
    </w:p>
    <w:p w:rsidR="00F95E3B" w:rsidRDefault="00F95E3B" w:rsidP="00F95E3B">
      <w:pPr>
        <w:jc w:val="both"/>
        <w:rPr>
          <w:szCs w:val="28"/>
        </w:rPr>
      </w:pPr>
    </w:p>
    <w:p w:rsidR="00F95E3B" w:rsidRDefault="00F95E3B" w:rsidP="00F95E3B">
      <w:pPr>
        <w:jc w:val="center"/>
        <w:rPr>
          <w:szCs w:val="28"/>
        </w:rPr>
      </w:pPr>
      <w:r w:rsidRPr="001B68E7">
        <w:rPr>
          <w:noProof/>
          <w:szCs w:val="28"/>
          <w:lang w:val="uk-UA" w:eastAsia="uk-UA"/>
        </w:rPr>
        <w:drawing>
          <wp:inline distT="0" distB="0" distL="0" distR="0">
            <wp:extent cx="4886325" cy="3224823"/>
            <wp:effectExtent l="0" t="0" r="0" b="0"/>
            <wp:docPr id="18" name="Рисунок 18" descr="141226820246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412268202461_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87307" cy="3225471"/>
                    </a:xfrm>
                    <a:prstGeom prst="rect">
                      <a:avLst/>
                    </a:prstGeom>
                    <a:noFill/>
                    <a:ln>
                      <a:noFill/>
                    </a:ln>
                  </pic:spPr>
                </pic:pic>
              </a:graphicData>
            </a:graphic>
          </wp:inline>
        </w:drawing>
      </w:r>
    </w:p>
    <w:p w:rsidR="00F95E3B" w:rsidRDefault="00F95E3B" w:rsidP="00F95E3B">
      <w:pPr>
        <w:jc w:val="both"/>
        <w:rPr>
          <w:szCs w:val="28"/>
        </w:rPr>
      </w:pPr>
      <w:r>
        <w:rPr>
          <w:szCs w:val="28"/>
          <w:lang w:val="uk-UA"/>
        </w:rPr>
        <w:t xml:space="preserve">а в 1909 р. – </w:t>
      </w:r>
      <w:r w:rsidRPr="00EF0F7A">
        <w:rPr>
          <w:szCs w:val="28"/>
          <w:lang w:val="uk-UA"/>
        </w:rPr>
        <w:t>двокласне парафіяльне училище.</w:t>
      </w:r>
    </w:p>
    <w:p w:rsidR="00F95E3B" w:rsidRPr="00EF0F7A" w:rsidRDefault="00F95E3B" w:rsidP="00F95E3B">
      <w:pPr>
        <w:jc w:val="center"/>
        <w:rPr>
          <w:szCs w:val="28"/>
          <w:lang w:val="uk-UA"/>
        </w:rPr>
      </w:pPr>
      <w:r w:rsidRPr="001B68E7">
        <w:rPr>
          <w:noProof/>
          <w:szCs w:val="28"/>
          <w:lang w:val="uk-UA" w:eastAsia="uk-UA"/>
        </w:rPr>
        <w:drawing>
          <wp:inline distT="0" distB="0" distL="0" distR="0">
            <wp:extent cx="5172075" cy="2933700"/>
            <wp:effectExtent l="0" t="0" r="9525" b="0"/>
            <wp:docPr id="17" name="Рисунок 17" descr="1412270141396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7" descr="1412270141396_0.jpg"/>
                    <pic:cNvPicPr>
                      <a:picLocks noGrp="1" noChangeAspect="1"/>
                    </pic:cNvPicPr>
                  </pic:nvPicPr>
                  <pic:blipFill>
                    <a:blip r:embed="rId11" cstate="print"/>
                    <a:srcRect/>
                    <a:stretch>
                      <a:fillRect/>
                    </a:stretch>
                  </pic:blipFill>
                  <pic:spPr>
                    <a:xfrm>
                      <a:off x="0" y="0"/>
                      <a:ext cx="5172075" cy="2933700"/>
                    </a:xfrm>
                    <a:prstGeom prst="rect">
                      <a:avLst/>
                    </a:prstGeom>
                    <a:ln>
                      <a:noFill/>
                    </a:ln>
                    <a:effectLst>
                      <a:softEdge rad="112500"/>
                    </a:effectLst>
                  </pic:spPr>
                </pic:pic>
              </a:graphicData>
            </a:graphic>
          </wp:inline>
        </w:drawing>
      </w:r>
    </w:p>
    <w:p w:rsidR="00F95E3B" w:rsidRPr="00EF0F7A" w:rsidRDefault="00F95E3B" w:rsidP="00F95E3B">
      <w:pPr>
        <w:jc w:val="both"/>
        <w:rPr>
          <w:szCs w:val="28"/>
          <w:lang w:val="uk-UA"/>
        </w:rPr>
      </w:pPr>
      <w:r w:rsidRPr="00EF0F7A">
        <w:rPr>
          <w:szCs w:val="28"/>
          <w:lang w:val="uk-UA"/>
        </w:rPr>
        <w:tab/>
      </w:r>
      <w:r>
        <w:rPr>
          <w:szCs w:val="28"/>
          <w:lang w:val="uk-UA"/>
        </w:rPr>
        <w:t xml:space="preserve"> У 1919 р. </w:t>
      </w:r>
      <w:r w:rsidRPr="00EF0F7A">
        <w:rPr>
          <w:szCs w:val="28"/>
          <w:lang w:val="uk-UA"/>
        </w:rPr>
        <w:t xml:space="preserve"> відкрива</w:t>
      </w:r>
      <w:r>
        <w:rPr>
          <w:szCs w:val="28"/>
          <w:lang w:val="uk-UA"/>
        </w:rPr>
        <w:t>ється  семирічна трудова школа, у</w:t>
      </w:r>
      <w:r w:rsidRPr="00EF0F7A">
        <w:rPr>
          <w:szCs w:val="28"/>
          <w:lang w:val="uk-UA"/>
        </w:rPr>
        <w:t xml:space="preserve">чні </w:t>
      </w:r>
      <w:r>
        <w:rPr>
          <w:szCs w:val="28"/>
          <w:lang w:val="uk-UA"/>
        </w:rPr>
        <w:t xml:space="preserve"> якої</w:t>
      </w:r>
      <w:r w:rsidRPr="00EF0F7A">
        <w:rPr>
          <w:szCs w:val="28"/>
          <w:lang w:val="uk-UA"/>
        </w:rPr>
        <w:t xml:space="preserve"> ремонтували</w:t>
      </w:r>
      <w:r>
        <w:rPr>
          <w:szCs w:val="28"/>
          <w:lang w:val="uk-UA"/>
        </w:rPr>
        <w:t xml:space="preserve"> сільськогосподарський реманент та виготовляли шкільні меблі. </w:t>
      </w:r>
      <w:r w:rsidRPr="00EF0F7A">
        <w:rPr>
          <w:szCs w:val="28"/>
          <w:lang w:val="uk-UA"/>
        </w:rPr>
        <w:lastRenderedPageBreak/>
        <w:t>1934р</w:t>
      </w:r>
      <w:r>
        <w:rPr>
          <w:szCs w:val="28"/>
          <w:lang w:val="uk-UA"/>
        </w:rPr>
        <w:t>оку було відкрито</w:t>
      </w:r>
      <w:r w:rsidRPr="00EF0F7A">
        <w:rPr>
          <w:szCs w:val="28"/>
          <w:lang w:val="uk-UA"/>
        </w:rPr>
        <w:t xml:space="preserve"> 8-й клас , що </w:t>
      </w:r>
      <w:r>
        <w:rPr>
          <w:szCs w:val="28"/>
          <w:lang w:val="uk-UA"/>
        </w:rPr>
        <w:t xml:space="preserve"> стало </w:t>
      </w:r>
      <w:r w:rsidRPr="00EF0F7A">
        <w:rPr>
          <w:szCs w:val="28"/>
          <w:lang w:val="uk-UA"/>
        </w:rPr>
        <w:t xml:space="preserve"> першим кроком до середньої  освіти.</w:t>
      </w:r>
      <w:r>
        <w:rPr>
          <w:szCs w:val="28"/>
          <w:lang w:val="uk-UA"/>
        </w:rPr>
        <w:t xml:space="preserve">  З  початком</w:t>
      </w:r>
      <w:r w:rsidRPr="00EF0F7A">
        <w:rPr>
          <w:szCs w:val="28"/>
          <w:lang w:val="uk-UA"/>
        </w:rPr>
        <w:t xml:space="preserve"> В</w:t>
      </w:r>
      <w:r>
        <w:rPr>
          <w:szCs w:val="28"/>
          <w:lang w:val="uk-UA"/>
        </w:rPr>
        <w:t>еликої Вітчизняної війни  школа була перетворена</w:t>
      </w:r>
      <w:r w:rsidRPr="00EF0F7A">
        <w:rPr>
          <w:szCs w:val="28"/>
          <w:lang w:val="uk-UA"/>
        </w:rPr>
        <w:t xml:space="preserve"> на казарму, </w:t>
      </w:r>
      <w:r>
        <w:rPr>
          <w:szCs w:val="28"/>
          <w:lang w:val="uk-UA"/>
        </w:rPr>
        <w:t>були знищені</w:t>
      </w:r>
      <w:r w:rsidRPr="00EF0F7A">
        <w:rPr>
          <w:szCs w:val="28"/>
          <w:lang w:val="uk-UA"/>
        </w:rPr>
        <w:t xml:space="preserve"> всі меблі </w:t>
      </w:r>
      <w:r>
        <w:rPr>
          <w:szCs w:val="28"/>
          <w:lang w:val="uk-UA"/>
        </w:rPr>
        <w:t xml:space="preserve">та </w:t>
      </w:r>
      <w:r w:rsidRPr="00EF0F7A">
        <w:rPr>
          <w:szCs w:val="28"/>
          <w:lang w:val="uk-UA"/>
        </w:rPr>
        <w:t xml:space="preserve"> навчальні </w:t>
      </w:r>
      <w:r>
        <w:rPr>
          <w:szCs w:val="28"/>
          <w:lang w:val="uk-UA"/>
        </w:rPr>
        <w:t>приладдя</w:t>
      </w:r>
      <w:r w:rsidRPr="00EF0F7A">
        <w:rPr>
          <w:szCs w:val="28"/>
          <w:lang w:val="uk-UA"/>
        </w:rPr>
        <w:t xml:space="preserve">. Школа  відновила </w:t>
      </w:r>
      <w:r>
        <w:rPr>
          <w:szCs w:val="28"/>
          <w:lang w:val="uk-UA"/>
        </w:rPr>
        <w:t xml:space="preserve"> свою роботу  в листопаді 1943 року , і з того часу вона функціонує як середня школа. Вагомий внесок в її розвиток зробив директор  Ельзон С.Г.,який згодом став завідуючим Бишівського райвно.</w:t>
      </w:r>
    </w:p>
    <w:p w:rsidR="00F95E3B" w:rsidRDefault="00F95E3B" w:rsidP="00F95E3B">
      <w:pPr>
        <w:ind w:firstLine="708"/>
        <w:jc w:val="both"/>
        <w:rPr>
          <w:szCs w:val="28"/>
          <w:lang w:val="uk-UA"/>
        </w:rPr>
      </w:pPr>
      <w:r w:rsidRPr="00EF0F7A">
        <w:rPr>
          <w:szCs w:val="28"/>
          <w:lang w:val="uk-UA"/>
        </w:rPr>
        <w:t>1 вересня  1972 року – відкрито  нову триповерхову школу</w:t>
      </w:r>
      <w:r>
        <w:rPr>
          <w:szCs w:val="28"/>
          <w:lang w:val="uk-UA"/>
        </w:rPr>
        <w:t>,</w:t>
      </w:r>
    </w:p>
    <w:p w:rsidR="00F95E3B" w:rsidRDefault="00F95E3B" w:rsidP="00F95E3B">
      <w:pPr>
        <w:ind w:firstLine="708"/>
        <w:jc w:val="both"/>
        <w:rPr>
          <w:szCs w:val="28"/>
          <w:lang w:val="uk-UA"/>
        </w:rPr>
      </w:pPr>
      <w:r w:rsidRPr="001B68E7">
        <w:rPr>
          <w:noProof/>
          <w:szCs w:val="28"/>
          <w:lang w:val="uk-UA" w:eastAsia="uk-UA"/>
        </w:rPr>
        <w:drawing>
          <wp:inline distT="0" distB="0" distL="0" distR="0">
            <wp:extent cx="5269127" cy="3009765"/>
            <wp:effectExtent l="0" t="0" r="8255" b="635"/>
            <wp:docPr id="16" name="Рисунок 16" descr="D:\Школа Бишів\ООЗО\Засідання ООЗО 7.10\O3mce-bSP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Школа Бишів\ООЗО\Засідання ООЗО 7.10\O3mce-bSP6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872" t="26563" r="12717" b="18008"/>
                    <a:stretch>
                      <a:fillRect/>
                    </a:stretch>
                  </pic:blipFill>
                  <pic:spPr bwMode="auto">
                    <a:xfrm>
                      <a:off x="0" y="0"/>
                      <a:ext cx="5284021" cy="3018272"/>
                    </a:xfrm>
                    <a:prstGeom prst="rect">
                      <a:avLst/>
                    </a:prstGeom>
                    <a:noFill/>
                    <a:ln>
                      <a:noFill/>
                    </a:ln>
                  </pic:spPr>
                </pic:pic>
              </a:graphicData>
            </a:graphic>
          </wp:inline>
        </w:drawing>
      </w:r>
    </w:p>
    <w:p w:rsidR="00F95E3B" w:rsidRPr="00EF0F7A" w:rsidRDefault="00F95E3B" w:rsidP="00CA36A7">
      <w:pPr>
        <w:spacing w:after="0"/>
        <w:ind w:firstLine="708"/>
        <w:jc w:val="both"/>
        <w:rPr>
          <w:szCs w:val="28"/>
          <w:lang w:val="uk-UA"/>
        </w:rPr>
      </w:pPr>
      <w:r>
        <w:rPr>
          <w:szCs w:val="28"/>
          <w:lang w:val="uk-UA"/>
        </w:rPr>
        <w:t xml:space="preserve"> яку тривалий час очолювали Шейко Т.І. та Корж З.С. Гордістю школи  стала  заслужений вчитель УРСР, учасник ВДНГ в Москві, вчитель біології Стеценко А.С.</w:t>
      </w:r>
    </w:p>
    <w:p w:rsidR="00CA36A7" w:rsidRDefault="00F95E3B" w:rsidP="00CA36A7">
      <w:pPr>
        <w:spacing w:after="0"/>
        <w:ind w:firstLine="708"/>
        <w:jc w:val="both"/>
        <w:rPr>
          <w:szCs w:val="28"/>
          <w:lang w:val="uk-UA"/>
        </w:rPr>
      </w:pPr>
      <w:r w:rsidRPr="00EF0F7A">
        <w:rPr>
          <w:szCs w:val="28"/>
          <w:lang w:val="uk-UA"/>
        </w:rPr>
        <w:t>На високому рівні поставлена в школі краєзнавча робота</w:t>
      </w:r>
      <w:r>
        <w:rPr>
          <w:szCs w:val="28"/>
          <w:lang w:val="uk-UA"/>
        </w:rPr>
        <w:t xml:space="preserve"> ,центром якої стали </w:t>
      </w:r>
      <w:r w:rsidRPr="00EF0F7A">
        <w:rPr>
          <w:szCs w:val="28"/>
          <w:lang w:val="uk-UA"/>
        </w:rPr>
        <w:t xml:space="preserve"> етнографічний  музей «Св</w:t>
      </w:r>
      <w:r>
        <w:rPr>
          <w:szCs w:val="28"/>
          <w:lang w:val="uk-UA"/>
        </w:rPr>
        <w:t xml:space="preserve">ітлиця» та історико-краєзнавчий музей ,  визнаний у 2000 році  Міністерством освіти  України «Зразковим музеєм»  при  закладі  освіти </w:t>
      </w:r>
      <w:r w:rsidRPr="00EF0F7A">
        <w:rPr>
          <w:szCs w:val="28"/>
          <w:lang w:val="uk-UA"/>
        </w:rPr>
        <w:t xml:space="preserve">. </w:t>
      </w:r>
    </w:p>
    <w:p w:rsidR="002D48B0" w:rsidRDefault="00CA36A7" w:rsidP="00CA36A7">
      <w:pPr>
        <w:spacing w:after="0"/>
        <w:ind w:firstLine="708"/>
        <w:jc w:val="both"/>
        <w:rPr>
          <w:szCs w:val="28"/>
          <w:lang w:val="uk-UA"/>
        </w:rPr>
      </w:pPr>
      <w:r>
        <w:rPr>
          <w:szCs w:val="28"/>
          <w:lang w:val="uk-UA"/>
        </w:rPr>
        <w:t xml:space="preserve">З 2013 року вся робота школи здійснюється під керівництвом </w:t>
      </w:r>
      <w:r w:rsidRPr="00EF0F7A">
        <w:rPr>
          <w:szCs w:val="28"/>
          <w:lang w:val="uk-UA"/>
        </w:rPr>
        <w:t xml:space="preserve"> директор</w:t>
      </w:r>
      <w:r>
        <w:rPr>
          <w:szCs w:val="28"/>
          <w:lang w:val="uk-UA"/>
        </w:rPr>
        <w:t>а</w:t>
      </w:r>
      <w:r w:rsidRPr="00EF0F7A">
        <w:rPr>
          <w:szCs w:val="28"/>
          <w:lang w:val="uk-UA"/>
        </w:rPr>
        <w:t xml:space="preserve">  школи   Мудрик Тетян</w:t>
      </w:r>
      <w:r w:rsidR="002D48B0">
        <w:rPr>
          <w:szCs w:val="28"/>
          <w:lang w:val="uk-UA"/>
        </w:rPr>
        <w:t>и</w:t>
      </w:r>
      <w:r w:rsidRPr="00EF0F7A">
        <w:rPr>
          <w:szCs w:val="28"/>
          <w:lang w:val="uk-UA"/>
        </w:rPr>
        <w:t xml:space="preserve"> Сергіївн</w:t>
      </w:r>
      <w:r w:rsidR="002D48B0">
        <w:rPr>
          <w:szCs w:val="28"/>
          <w:lang w:val="uk-UA"/>
        </w:rPr>
        <w:t xml:space="preserve">и, а заклад  отримує статус  </w:t>
      </w:r>
      <w:r w:rsidR="00F95E3B" w:rsidRPr="00EF0F7A">
        <w:rPr>
          <w:szCs w:val="28"/>
          <w:lang w:val="uk-UA"/>
        </w:rPr>
        <w:t>обласн</w:t>
      </w:r>
      <w:r w:rsidR="002D48B0">
        <w:rPr>
          <w:szCs w:val="28"/>
          <w:lang w:val="uk-UA"/>
        </w:rPr>
        <w:t>ого</w:t>
      </w:r>
      <w:r w:rsidR="00F95E3B" w:rsidRPr="00EF0F7A">
        <w:rPr>
          <w:szCs w:val="28"/>
          <w:lang w:val="uk-UA"/>
        </w:rPr>
        <w:t xml:space="preserve"> опорн</w:t>
      </w:r>
      <w:r w:rsidR="002D48B0">
        <w:rPr>
          <w:szCs w:val="28"/>
          <w:lang w:val="uk-UA"/>
        </w:rPr>
        <w:t>ого</w:t>
      </w:r>
      <w:r w:rsidR="00F95E3B" w:rsidRPr="00EF0F7A">
        <w:rPr>
          <w:szCs w:val="28"/>
          <w:lang w:val="uk-UA"/>
        </w:rPr>
        <w:t xml:space="preserve">  заклад</w:t>
      </w:r>
      <w:r w:rsidR="002D48B0">
        <w:rPr>
          <w:szCs w:val="28"/>
          <w:lang w:val="uk-UA"/>
        </w:rPr>
        <w:t xml:space="preserve">у </w:t>
      </w:r>
      <w:r w:rsidR="00F95E3B" w:rsidRPr="00EF0F7A">
        <w:rPr>
          <w:szCs w:val="28"/>
          <w:lang w:val="uk-UA"/>
        </w:rPr>
        <w:t xml:space="preserve"> освіти з краєзнавства.</w:t>
      </w:r>
    </w:p>
    <w:p w:rsidR="002D48B0" w:rsidRDefault="00F95E3B" w:rsidP="00CA36A7">
      <w:pPr>
        <w:spacing w:after="0"/>
        <w:ind w:firstLine="708"/>
        <w:jc w:val="both"/>
        <w:rPr>
          <w:szCs w:val="28"/>
          <w:lang w:val="uk-UA"/>
        </w:rPr>
      </w:pPr>
      <w:r>
        <w:rPr>
          <w:szCs w:val="28"/>
          <w:lang w:val="uk-UA"/>
        </w:rPr>
        <w:t>На базі школи працює також Бишівський освітній округ.</w:t>
      </w:r>
    </w:p>
    <w:p w:rsidR="00F95E3B" w:rsidRDefault="00F95E3B" w:rsidP="00CA36A7">
      <w:pPr>
        <w:spacing w:after="0"/>
        <w:ind w:firstLine="708"/>
        <w:jc w:val="both"/>
        <w:rPr>
          <w:szCs w:val="28"/>
          <w:lang w:val="uk-UA"/>
        </w:rPr>
      </w:pPr>
      <w:r>
        <w:rPr>
          <w:szCs w:val="28"/>
          <w:lang w:val="uk-UA"/>
        </w:rPr>
        <w:t xml:space="preserve"> Школа має свої символи.</w:t>
      </w:r>
    </w:p>
    <w:p w:rsidR="00F95E3B" w:rsidRDefault="00F95E3B" w:rsidP="00F95E3B">
      <w:pPr>
        <w:ind w:firstLine="708"/>
        <w:jc w:val="both"/>
        <w:rPr>
          <w:szCs w:val="28"/>
          <w:lang w:val="uk-UA"/>
        </w:rPr>
      </w:pPr>
      <w:r w:rsidRPr="001B68E7">
        <w:rPr>
          <w:noProof/>
          <w:szCs w:val="28"/>
          <w:lang w:val="uk-UA" w:eastAsia="uk-UA"/>
        </w:rPr>
        <w:lastRenderedPageBreak/>
        <w:drawing>
          <wp:inline distT="0" distB="0" distL="0" distR="0">
            <wp:extent cx="2562225" cy="2333625"/>
            <wp:effectExtent l="0" t="0" r="0" b="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62225" cy="2333625"/>
                    </a:xfrm>
                    <a:prstGeom prst="rect">
                      <a:avLst/>
                    </a:prstGeom>
                    <a:noFill/>
                    <a:ln>
                      <a:noFill/>
                    </a:ln>
                  </pic:spPr>
                </pic:pic>
              </a:graphicData>
            </a:graphic>
          </wp:inline>
        </w:drawing>
      </w:r>
      <w:r w:rsidRPr="001B68E7">
        <w:rPr>
          <w:noProof/>
          <w:szCs w:val="28"/>
          <w:lang w:val="uk-UA" w:eastAsia="uk-UA"/>
        </w:rPr>
        <w:drawing>
          <wp:inline distT="0" distB="0" distL="0" distR="0">
            <wp:extent cx="2705100" cy="2466975"/>
            <wp:effectExtent l="0" t="0" r="0" b="0"/>
            <wp:docPr id="1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05100" cy="2466975"/>
                    </a:xfrm>
                    <a:prstGeom prst="rect">
                      <a:avLst/>
                    </a:prstGeom>
                    <a:noFill/>
                    <a:ln>
                      <a:noFill/>
                    </a:ln>
                  </pic:spPr>
                </pic:pic>
              </a:graphicData>
            </a:graphic>
          </wp:inline>
        </w:drawing>
      </w:r>
    </w:p>
    <w:p w:rsidR="00F95E3B" w:rsidRPr="000B403F" w:rsidRDefault="00F95E3B" w:rsidP="00F95E3B">
      <w:pPr>
        <w:spacing w:after="0"/>
        <w:rPr>
          <w:szCs w:val="28"/>
          <w:lang w:val="uk-UA"/>
        </w:rPr>
      </w:pPr>
      <w:r w:rsidRPr="000B403F">
        <w:rPr>
          <w:szCs w:val="28"/>
          <w:lang w:val="uk-UA"/>
        </w:rPr>
        <w:t>Герб Бишівської загальноосвітньої школи І-ІІІ ступенів</w:t>
      </w:r>
      <w:r w:rsidRPr="00151CF2">
        <w:rPr>
          <w:szCs w:val="28"/>
          <w:lang w:val="uk-UA"/>
        </w:rPr>
        <w:t xml:space="preserve">– </w:t>
      </w:r>
      <w:r w:rsidRPr="000B403F">
        <w:rPr>
          <w:szCs w:val="28"/>
          <w:lang w:val="uk-UA"/>
        </w:rPr>
        <w:t xml:space="preserve"> це символ, який уособлює в художній формі своєрідне "поле" взаємодії дітей із </w:t>
      </w:r>
      <w:r>
        <w:rPr>
          <w:szCs w:val="28"/>
          <w:lang w:val="uk-UA"/>
        </w:rPr>
        <w:t>навколишнім світом</w:t>
      </w:r>
      <w:r w:rsidRPr="000B403F">
        <w:rPr>
          <w:szCs w:val="28"/>
          <w:lang w:val="uk-UA"/>
        </w:rPr>
        <w:t xml:space="preserve"> (досвідом, традиціямитощо). Він представляє собою щит у вигляді витягнутого параболічного сегменту, обрамленого жовтим (золотим) кантом - символом сонця та щастя. </w:t>
      </w:r>
    </w:p>
    <w:p w:rsidR="00F95E3B" w:rsidRPr="000B403F" w:rsidRDefault="00F95E3B" w:rsidP="00F95E3B">
      <w:pPr>
        <w:spacing w:after="0"/>
        <w:rPr>
          <w:szCs w:val="28"/>
          <w:lang w:val="uk-UA"/>
        </w:rPr>
      </w:pPr>
      <w:r w:rsidRPr="000B403F">
        <w:rPr>
          <w:szCs w:val="28"/>
        </w:rPr>
        <w:t>Книг</w:t>
      </w:r>
      <w:r w:rsidRPr="000B403F">
        <w:rPr>
          <w:szCs w:val="28"/>
          <w:lang w:val="uk-UA"/>
        </w:rPr>
        <w:t>а</w:t>
      </w:r>
      <w:r w:rsidRPr="000B403F">
        <w:rPr>
          <w:szCs w:val="28"/>
        </w:rPr>
        <w:t xml:space="preserve"> на гербі – це символ знань, які дає наша школа. А знання – це сила, на якій тримається світ. </w:t>
      </w:r>
      <w:r>
        <w:rPr>
          <w:szCs w:val="28"/>
          <w:lang w:val="uk-UA"/>
        </w:rPr>
        <w:t xml:space="preserve">Руки—це символ праці вчителів, які дають такі необхідні та ґрунтовні знання. </w:t>
      </w:r>
      <w:r w:rsidRPr="00851E4A">
        <w:rPr>
          <w:szCs w:val="28"/>
          <w:lang w:val="uk-UA"/>
        </w:rPr>
        <w:t xml:space="preserve">Отримавши </w:t>
      </w:r>
      <w:r>
        <w:rPr>
          <w:szCs w:val="28"/>
          <w:lang w:val="uk-UA"/>
        </w:rPr>
        <w:t xml:space="preserve">їх, </w:t>
      </w:r>
      <w:r w:rsidRPr="00851E4A">
        <w:rPr>
          <w:szCs w:val="28"/>
          <w:lang w:val="uk-UA"/>
        </w:rPr>
        <w:t xml:space="preserve"> випусники </w:t>
      </w:r>
      <w:r>
        <w:rPr>
          <w:szCs w:val="28"/>
          <w:lang w:val="uk-UA"/>
        </w:rPr>
        <w:t>( лелеки)</w:t>
      </w:r>
      <w:r w:rsidRPr="00851E4A">
        <w:rPr>
          <w:szCs w:val="28"/>
          <w:lang w:val="uk-UA"/>
        </w:rPr>
        <w:t>успішно</w:t>
      </w:r>
      <w:r>
        <w:rPr>
          <w:szCs w:val="28"/>
          <w:lang w:val="uk-UA"/>
        </w:rPr>
        <w:t>вилітають у безмежний світ</w:t>
      </w:r>
      <w:r w:rsidRPr="00851E4A">
        <w:rPr>
          <w:szCs w:val="28"/>
          <w:lang w:val="uk-UA"/>
        </w:rPr>
        <w:t xml:space="preserve">. </w:t>
      </w:r>
      <w:r>
        <w:rPr>
          <w:szCs w:val="28"/>
          <w:lang w:val="uk-UA"/>
        </w:rPr>
        <w:t>Сонце—це символ нового дня,нового  життя. К</w:t>
      </w:r>
      <w:r w:rsidRPr="000B403F">
        <w:rPr>
          <w:szCs w:val="28"/>
          <w:lang w:val="uk-UA"/>
        </w:rPr>
        <w:t xml:space="preserve">етяги калини – вивчення </w:t>
      </w:r>
      <w:r>
        <w:rPr>
          <w:szCs w:val="28"/>
          <w:lang w:val="uk-UA"/>
        </w:rPr>
        <w:t xml:space="preserve">та </w:t>
      </w:r>
      <w:r w:rsidRPr="000B403F">
        <w:rPr>
          <w:szCs w:val="28"/>
          <w:lang w:val="uk-UA"/>
        </w:rPr>
        <w:t xml:space="preserve"> збереження звичаїв та традицій  українського народу.</w:t>
      </w:r>
    </w:p>
    <w:p w:rsidR="00F95E3B" w:rsidRPr="000B403F" w:rsidRDefault="00F95E3B" w:rsidP="00F95E3B">
      <w:pPr>
        <w:spacing w:after="0"/>
        <w:rPr>
          <w:szCs w:val="28"/>
          <w:lang w:val="uk-UA"/>
        </w:rPr>
      </w:pPr>
      <w:r w:rsidRPr="000B403F">
        <w:rPr>
          <w:szCs w:val="28"/>
        </w:rPr>
        <w:t>Кожен предмет на гербі – це символ. В 18</w:t>
      </w:r>
      <w:r w:rsidRPr="000B403F">
        <w:rPr>
          <w:szCs w:val="28"/>
          <w:lang w:val="uk-UA"/>
        </w:rPr>
        <w:t>60</w:t>
      </w:r>
      <w:r w:rsidRPr="000B403F">
        <w:rPr>
          <w:szCs w:val="28"/>
        </w:rPr>
        <w:t xml:space="preserve"> році у </w:t>
      </w:r>
      <w:r w:rsidRPr="000B403F">
        <w:rPr>
          <w:szCs w:val="28"/>
          <w:lang w:val="uk-UA"/>
        </w:rPr>
        <w:t>Бишеві</w:t>
      </w:r>
      <w:r w:rsidRPr="000B403F">
        <w:rPr>
          <w:szCs w:val="28"/>
        </w:rPr>
        <w:t xml:space="preserve"> було створено школу (</w:t>
      </w:r>
      <w:r w:rsidRPr="000B403F">
        <w:rPr>
          <w:szCs w:val="28"/>
          <w:lang w:val="uk-UA"/>
        </w:rPr>
        <w:t>Документ царського указу .ЦДІАУ ф.127.опис 1011. Справа 1433 аркуш 2).</w:t>
      </w:r>
    </w:p>
    <w:p w:rsidR="002D48B0" w:rsidRDefault="00F95E3B" w:rsidP="00F95E3B">
      <w:pPr>
        <w:spacing w:after="0"/>
        <w:rPr>
          <w:szCs w:val="28"/>
          <w:lang w:val="uk-UA"/>
        </w:rPr>
      </w:pPr>
      <w:r w:rsidRPr="00051C63">
        <w:rPr>
          <w:szCs w:val="28"/>
          <w:lang w:val="uk-UA"/>
        </w:rPr>
        <w:t xml:space="preserve">Прапор нашої школи </w:t>
      </w:r>
      <w:r w:rsidRPr="00C2757A">
        <w:rPr>
          <w:szCs w:val="28"/>
          <w:lang w:val="uk-UA"/>
        </w:rPr>
        <w:t xml:space="preserve">– </w:t>
      </w:r>
      <w:r w:rsidRPr="00051C63">
        <w:rPr>
          <w:szCs w:val="28"/>
          <w:lang w:val="uk-UA"/>
        </w:rPr>
        <w:t xml:space="preserve"> це полотно  із трьох кольорів .Більшу частину полотнища займає </w:t>
      </w:r>
      <w:r>
        <w:rPr>
          <w:szCs w:val="28"/>
          <w:lang w:val="uk-UA"/>
        </w:rPr>
        <w:t xml:space="preserve">блакитний </w:t>
      </w:r>
      <w:r w:rsidRPr="00051C63">
        <w:rPr>
          <w:szCs w:val="28"/>
          <w:lang w:val="uk-UA"/>
        </w:rPr>
        <w:t xml:space="preserve"> колір, який символізує </w:t>
      </w:r>
      <w:r>
        <w:rPr>
          <w:szCs w:val="28"/>
          <w:lang w:val="uk-UA"/>
        </w:rPr>
        <w:t>безмежний світ духовності, мудрості, людяності. Жовтий колір—промінь світла науки та освіти, зелений—символ вічної молодості та юності. У лівому верхньому кутку розміщено емблему школи.   Емблема школи зображена з елементами герба.</w:t>
      </w:r>
    </w:p>
    <w:p w:rsidR="00F95E3B" w:rsidRDefault="00F95E3B" w:rsidP="00F95E3B">
      <w:pPr>
        <w:spacing w:after="0"/>
        <w:rPr>
          <w:szCs w:val="28"/>
          <w:lang w:val="uk-UA"/>
        </w:rPr>
      </w:pPr>
      <w:r>
        <w:rPr>
          <w:szCs w:val="28"/>
          <w:lang w:val="uk-UA"/>
        </w:rPr>
        <w:t xml:space="preserve"> В 2016 році школа отримала статус опорного загальноосвітнього навчального закладу Бишівська загальноосвітня школа І-ІІІ ступенів з філією Чорногородської ЗОШ І-ІІ ст. </w:t>
      </w:r>
    </w:p>
    <w:p w:rsidR="00F95E3B" w:rsidRDefault="00F95E3B" w:rsidP="00F95E3B">
      <w:pPr>
        <w:ind w:firstLine="708"/>
        <w:jc w:val="both"/>
        <w:rPr>
          <w:szCs w:val="28"/>
          <w:lang w:val="uk-UA"/>
        </w:rPr>
      </w:pPr>
      <w:r>
        <w:rPr>
          <w:szCs w:val="28"/>
          <w:lang w:val="uk-UA"/>
        </w:rPr>
        <w:t xml:space="preserve">… Не зупиняється колесо історії. Не зупиняється історія школи. Попереду нові плани , нові перемоги, нові звершення, які завжди будуть під силу мудрому, творчому, працездатному колективу школи. </w:t>
      </w:r>
    </w:p>
    <w:p w:rsidR="00F95E3B" w:rsidRPr="00EF0F7A" w:rsidRDefault="00F95E3B" w:rsidP="00F95E3B">
      <w:pPr>
        <w:ind w:firstLine="708"/>
        <w:jc w:val="center"/>
        <w:rPr>
          <w:szCs w:val="28"/>
          <w:lang w:val="uk-UA"/>
        </w:rPr>
      </w:pPr>
      <w:r w:rsidRPr="00055515">
        <w:rPr>
          <w:noProof/>
          <w:szCs w:val="28"/>
          <w:lang w:val="uk-UA" w:eastAsia="uk-UA"/>
        </w:rPr>
        <w:lastRenderedPageBreak/>
        <w:drawing>
          <wp:inline distT="0" distB="0" distL="0" distR="0">
            <wp:extent cx="4743450" cy="2857500"/>
            <wp:effectExtent l="0" t="0" r="0" b="0"/>
            <wp:docPr id="5" name="Рисунок 5" descr="D:\Школа Бишів\Директор\ФОТО ланшафт школи\DSC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Школа Бишів\Директор\ФОТО ланшафт школи\DSC_055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43450" cy="2857500"/>
                    </a:xfrm>
                    <a:prstGeom prst="rect">
                      <a:avLst/>
                    </a:prstGeom>
                    <a:noFill/>
                    <a:ln>
                      <a:noFill/>
                    </a:ln>
                  </pic:spPr>
                </pic:pic>
              </a:graphicData>
            </a:graphic>
          </wp:inline>
        </w:drawing>
      </w:r>
    </w:p>
    <w:p w:rsidR="00F95E3B" w:rsidRPr="00A02575" w:rsidRDefault="00F95E3B" w:rsidP="00A02575">
      <w:pPr>
        <w:spacing w:after="0"/>
        <w:ind w:firstLine="708"/>
        <w:rPr>
          <w:i/>
          <w:color w:val="4F81BD" w:themeColor="accent1"/>
          <w:sz w:val="40"/>
          <w:szCs w:val="40"/>
          <w:lang w:val="uk-UA"/>
        </w:rPr>
      </w:pPr>
      <w:r w:rsidRPr="00A02575">
        <w:rPr>
          <w:i/>
          <w:color w:val="4F81BD" w:themeColor="accent1"/>
          <w:sz w:val="40"/>
          <w:szCs w:val="40"/>
          <w:lang w:val="uk-UA"/>
        </w:rPr>
        <w:t>Випускники Бишівської школи , наша гордість</w:t>
      </w:r>
    </w:p>
    <w:p w:rsidR="00F95E3B" w:rsidRDefault="00F95E3B" w:rsidP="00205234">
      <w:pPr>
        <w:spacing w:after="0" w:line="360" w:lineRule="auto"/>
        <w:ind w:firstLine="708"/>
        <w:rPr>
          <w:b/>
          <w:i/>
          <w:szCs w:val="28"/>
          <w:lang w:val="uk-UA"/>
        </w:rPr>
      </w:pPr>
      <w:r w:rsidRPr="00F65EC9">
        <w:rPr>
          <w:b/>
          <w:i/>
          <w:szCs w:val="28"/>
          <w:lang w:val="uk-UA"/>
        </w:rPr>
        <w:t>Богдан Чалий –</w:t>
      </w:r>
      <w:r>
        <w:rPr>
          <w:b/>
          <w:i/>
          <w:szCs w:val="28"/>
          <w:lang w:val="uk-UA"/>
        </w:rPr>
        <w:t xml:space="preserve"> письменник;</w:t>
      </w:r>
    </w:p>
    <w:p w:rsidR="00F95E3B" w:rsidRDefault="00F95E3B" w:rsidP="00205234">
      <w:pPr>
        <w:spacing w:after="0" w:line="360" w:lineRule="auto"/>
        <w:ind w:firstLine="708"/>
        <w:rPr>
          <w:b/>
          <w:i/>
          <w:szCs w:val="28"/>
          <w:lang w:val="uk-UA"/>
        </w:rPr>
      </w:pPr>
      <w:r w:rsidRPr="00F65EC9">
        <w:rPr>
          <w:b/>
          <w:i/>
          <w:szCs w:val="28"/>
          <w:lang w:val="uk-UA"/>
        </w:rPr>
        <w:t xml:space="preserve">Микола Олійник – письменник </w:t>
      </w:r>
      <w:r>
        <w:rPr>
          <w:b/>
          <w:i/>
          <w:szCs w:val="28"/>
          <w:lang w:val="uk-UA"/>
        </w:rPr>
        <w:t>;</w:t>
      </w:r>
    </w:p>
    <w:p w:rsidR="00F95E3B" w:rsidRDefault="00F95E3B" w:rsidP="00205234">
      <w:pPr>
        <w:spacing w:after="0" w:line="360" w:lineRule="auto"/>
        <w:ind w:firstLine="708"/>
        <w:rPr>
          <w:b/>
          <w:i/>
          <w:szCs w:val="28"/>
          <w:lang w:val="uk-UA"/>
        </w:rPr>
      </w:pPr>
      <w:r w:rsidRPr="00F65EC9">
        <w:rPr>
          <w:b/>
          <w:i/>
          <w:szCs w:val="28"/>
          <w:lang w:val="uk-UA"/>
        </w:rPr>
        <w:t xml:space="preserve">Василь Качура -  кандидат біологічних наук, лауреат Премії </w:t>
      </w:r>
      <w:r>
        <w:rPr>
          <w:b/>
          <w:i/>
          <w:szCs w:val="28"/>
          <w:lang w:val="uk-UA"/>
        </w:rPr>
        <w:t xml:space="preserve">Ради </w:t>
      </w:r>
    </w:p>
    <w:p w:rsidR="00F95E3B" w:rsidRDefault="00F95E3B" w:rsidP="00205234">
      <w:pPr>
        <w:spacing w:after="0" w:line="360" w:lineRule="auto"/>
        <w:ind w:firstLine="708"/>
        <w:rPr>
          <w:b/>
          <w:i/>
          <w:szCs w:val="28"/>
          <w:lang w:val="uk-UA"/>
        </w:rPr>
      </w:pPr>
      <w:r>
        <w:rPr>
          <w:b/>
          <w:i/>
          <w:szCs w:val="28"/>
          <w:lang w:val="uk-UA"/>
        </w:rPr>
        <w:t xml:space="preserve">                              Міністрів СРСР;</w:t>
      </w:r>
    </w:p>
    <w:p w:rsidR="00F95E3B" w:rsidRDefault="00F95E3B" w:rsidP="00205234">
      <w:pPr>
        <w:spacing w:after="0" w:line="360" w:lineRule="auto"/>
        <w:ind w:firstLine="708"/>
        <w:rPr>
          <w:b/>
          <w:i/>
          <w:szCs w:val="28"/>
          <w:lang w:val="uk-UA"/>
        </w:rPr>
      </w:pPr>
      <w:r w:rsidRPr="00F65EC9">
        <w:rPr>
          <w:b/>
          <w:i/>
          <w:szCs w:val="28"/>
          <w:lang w:val="uk-UA"/>
        </w:rPr>
        <w:t>Іван Попович – льотчик ,</w:t>
      </w:r>
      <w:r>
        <w:rPr>
          <w:b/>
          <w:i/>
          <w:szCs w:val="28"/>
          <w:lang w:val="uk-UA"/>
        </w:rPr>
        <w:t xml:space="preserve"> Герой Радянського союзу;</w:t>
      </w:r>
    </w:p>
    <w:p w:rsidR="00F95E3B" w:rsidRDefault="00F95E3B" w:rsidP="00205234">
      <w:pPr>
        <w:spacing w:after="0" w:line="360" w:lineRule="auto"/>
        <w:ind w:firstLine="708"/>
        <w:rPr>
          <w:b/>
          <w:i/>
          <w:szCs w:val="28"/>
          <w:lang w:val="uk-UA"/>
        </w:rPr>
      </w:pPr>
      <w:r w:rsidRPr="00F65EC9">
        <w:rPr>
          <w:b/>
          <w:i/>
          <w:szCs w:val="28"/>
          <w:lang w:val="uk-UA"/>
        </w:rPr>
        <w:t>Зоя Яківна Симоненко – працівник держадміністрації Московськог</w:t>
      </w:r>
      <w:r>
        <w:rPr>
          <w:b/>
          <w:i/>
          <w:szCs w:val="28"/>
          <w:lang w:val="uk-UA"/>
        </w:rPr>
        <w:t>о</w:t>
      </w:r>
    </w:p>
    <w:p w:rsidR="00F95E3B" w:rsidRDefault="00F95E3B" w:rsidP="00205234">
      <w:pPr>
        <w:spacing w:after="0" w:line="360" w:lineRule="auto"/>
        <w:ind w:firstLine="708"/>
        <w:rPr>
          <w:b/>
          <w:i/>
          <w:szCs w:val="28"/>
          <w:lang w:val="uk-UA"/>
        </w:rPr>
      </w:pPr>
      <w:r w:rsidRPr="00F65EC9">
        <w:rPr>
          <w:b/>
          <w:i/>
          <w:szCs w:val="28"/>
          <w:lang w:val="uk-UA"/>
        </w:rPr>
        <w:t xml:space="preserve">району </w:t>
      </w:r>
      <w:r>
        <w:rPr>
          <w:b/>
          <w:i/>
          <w:szCs w:val="28"/>
          <w:lang w:val="uk-UA"/>
        </w:rPr>
        <w:t xml:space="preserve"> м.Києва;</w:t>
      </w:r>
    </w:p>
    <w:p w:rsidR="00F95E3B" w:rsidRDefault="00F95E3B" w:rsidP="00205234">
      <w:pPr>
        <w:spacing w:after="0" w:line="360" w:lineRule="auto"/>
        <w:ind w:firstLine="708"/>
        <w:rPr>
          <w:b/>
          <w:i/>
          <w:szCs w:val="28"/>
          <w:lang w:val="uk-UA"/>
        </w:rPr>
      </w:pPr>
      <w:r w:rsidRPr="00F65EC9">
        <w:rPr>
          <w:b/>
          <w:i/>
          <w:szCs w:val="28"/>
          <w:lang w:val="uk-UA"/>
        </w:rPr>
        <w:t>Тамара Костецька –</w:t>
      </w:r>
      <w:r>
        <w:rPr>
          <w:b/>
          <w:i/>
          <w:szCs w:val="28"/>
          <w:lang w:val="uk-UA"/>
        </w:rPr>
        <w:t xml:space="preserve"> поетеса;</w:t>
      </w:r>
    </w:p>
    <w:p w:rsidR="00F95E3B" w:rsidRDefault="00F95E3B" w:rsidP="00205234">
      <w:pPr>
        <w:spacing w:after="0" w:line="360" w:lineRule="auto"/>
        <w:ind w:firstLine="708"/>
        <w:rPr>
          <w:b/>
          <w:i/>
          <w:szCs w:val="28"/>
          <w:lang w:val="uk-UA"/>
        </w:rPr>
      </w:pPr>
      <w:r w:rsidRPr="00F65EC9">
        <w:rPr>
          <w:b/>
          <w:i/>
          <w:szCs w:val="28"/>
          <w:lang w:val="uk-UA"/>
        </w:rPr>
        <w:t>Борис Бойко –</w:t>
      </w:r>
      <w:r>
        <w:rPr>
          <w:b/>
          <w:i/>
          <w:szCs w:val="28"/>
          <w:lang w:val="uk-UA"/>
        </w:rPr>
        <w:t xml:space="preserve"> художник;</w:t>
      </w:r>
    </w:p>
    <w:p w:rsidR="00F95E3B" w:rsidRDefault="00F95E3B" w:rsidP="00205234">
      <w:pPr>
        <w:spacing w:after="0" w:line="360" w:lineRule="auto"/>
        <w:ind w:firstLine="708"/>
        <w:rPr>
          <w:b/>
          <w:i/>
          <w:szCs w:val="28"/>
          <w:lang w:val="uk-UA"/>
        </w:rPr>
      </w:pPr>
      <w:r w:rsidRPr="00F65EC9">
        <w:rPr>
          <w:b/>
          <w:i/>
          <w:szCs w:val="28"/>
          <w:lang w:val="uk-UA"/>
        </w:rPr>
        <w:t>Микола Леонтійович Головко – ректор Академ</w:t>
      </w:r>
      <w:r>
        <w:rPr>
          <w:b/>
          <w:i/>
          <w:szCs w:val="28"/>
          <w:lang w:val="uk-UA"/>
        </w:rPr>
        <w:t xml:space="preserve">ії праці і соціальних </w:t>
      </w:r>
    </w:p>
    <w:p w:rsidR="00F95E3B" w:rsidRDefault="00F95E3B" w:rsidP="00205234">
      <w:pPr>
        <w:spacing w:after="0" w:line="360" w:lineRule="auto"/>
        <w:ind w:firstLine="708"/>
        <w:rPr>
          <w:b/>
          <w:i/>
          <w:szCs w:val="28"/>
          <w:lang w:val="uk-UA"/>
        </w:rPr>
      </w:pPr>
      <w:r>
        <w:rPr>
          <w:b/>
          <w:i/>
          <w:szCs w:val="28"/>
          <w:lang w:val="uk-UA"/>
        </w:rPr>
        <w:t xml:space="preserve">                          відносин;</w:t>
      </w:r>
    </w:p>
    <w:p w:rsidR="00F95E3B" w:rsidRDefault="00F95E3B" w:rsidP="00205234">
      <w:pPr>
        <w:spacing w:after="0" w:line="360" w:lineRule="auto"/>
        <w:ind w:firstLine="708"/>
        <w:rPr>
          <w:b/>
          <w:i/>
          <w:szCs w:val="28"/>
          <w:lang w:val="uk-UA"/>
        </w:rPr>
      </w:pPr>
      <w:r w:rsidRPr="00F65EC9">
        <w:rPr>
          <w:b/>
          <w:i/>
          <w:szCs w:val="28"/>
          <w:lang w:val="uk-UA"/>
        </w:rPr>
        <w:t xml:space="preserve">Сергій Павлович Коваленко – заступник голови державної </w:t>
      </w:r>
    </w:p>
    <w:p w:rsidR="00F95E3B" w:rsidRDefault="00F95E3B" w:rsidP="00205234">
      <w:pPr>
        <w:spacing w:after="0" w:line="360" w:lineRule="auto"/>
        <w:ind w:firstLine="708"/>
        <w:rPr>
          <w:b/>
          <w:i/>
          <w:szCs w:val="28"/>
          <w:lang w:val="uk-UA"/>
        </w:rPr>
      </w:pPr>
      <w:r w:rsidRPr="00F65EC9">
        <w:rPr>
          <w:b/>
          <w:i/>
          <w:szCs w:val="28"/>
          <w:lang w:val="uk-UA"/>
        </w:rPr>
        <w:t>податкової інспекції України</w:t>
      </w:r>
      <w:r>
        <w:rPr>
          <w:b/>
          <w:i/>
          <w:szCs w:val="28"/>
          <w:lang w:val="uk-UA"/>
        </w:rPr>
        <w:t>;</w:t>
      </w:r>
    </w:p>
    <w:p w:rsidR="00F95E3B" w:rsidRDefault="00F95E3B" w:rsidP="00205234">
      <w:pPr>
        <w:spacing w:after="0" w:line="360" w:lineRule="auto"/>
        <w:ind w:firstLine="708"/>
        <w:rPr>
          <w:b/>
          <w:i/>
          <w:szCs w:val="28"/>
          <w:lang w:val="uk-UA"/>
        </w:rPr>
      </w:pPr>
      <w:r w:rsidRPr="00F65EC9">
        <w:rPr>
          <w:b/>
          <w:i/>
          <w:szCs w:val="28"/>
          <w:lang w:val="uk-UA"/>
        </w:rPr>
        <w:t xml:space="preserve">Марія Степанівна Карамзіна – доктор політичних наук, професор, </w:t>
      </w:r>
    </w:p>
    <w:p w:rsidR="00F95E3B" w:rsidRPr="00F65EC9" w:rsidRDefault="00F95E3B" w:rsidP="00205234">
      <w:pPr>
        <w:spacing w:after="0" w:line="360" w:lineRule="auto"/>
        <w:ind w:firstLine="708"/>
        <w:rPr>
          <w:b/>
          <w:i/>
          <w:szCs w:val="28"/>
          <w:lang w:val="uk-UA"/>
        </w:rPr>
      </w:pPr>
      <w:r w:rsidRPr="00F65EC9">
        <w:rPr>
          <w:b/>
          <w:i/>
          <w:szCs w:val="28"/>
          <w:lang w:val="uk-UA"/>
        </w:rPr>
        <w:t>член – кореспондент Української Академії політичних наук.</w:t>
      </w:r>
    </w:p>
    <w:p w:rsidR="00C93DDA" w:rsidRDefault="00C93DDA" w:rsidP="00EC5600">
      <w:pPr>
        <w:jc w:val="center"/>
        <w:rPr>
          <w:rFonts w:ascii="Tahoma" w:hAnsi="Tahoma" w:cs="Tahoma"/>
          <w:b/>
          <w:bCs/>
          <w:color w:val="595858"/>
          <w:sz w:val="18"/>
          <w:szCs w:val="18"/>
          <w:lang w:eastAsia="ru-RU"/>
        </w:rPr>
      </w:pPr>
    </w:p>
    <w:p w:rsidR="00C93DDA" w:rsidRDefault="00C93DDA" w:rsidP="00EC5600">
      <w:pPr>
        <w:jc w:val="center"/>
        <w:rPr>
          <w:rFonts w:ascii="Tahoma" w:hAnsi="Tahoma" w:cs="Tahoma"/>
          <w:b/>
          <w:bCs/>
          <w:color w:val="595858"/>
          <w:sz w:val="18"/>
          <w:szCs w:val="18"/>
          <w:lang w:eastAsia="ru-RU"/>
        </w:rPr>
      </w:pPr>
    </w:p>
    <w:p w:rsidR="00C93DDA" w:rsidRDefault="00C93DDA" w:rsidP="00EC5600">
      <w:pPr>
        <w:jc w:val="center"/>
        <w:rPr>
          <w:rFonts w:ascii="Tahoma" w:hAnsi="Tahoma" w:cs="Tahoma"/>
          <w:b/>
          <w:bCs/>
          <w:color w:val="595858"/>
          <w:sz w:val="18"/>
          <w:szCs w:val="18"/>
          <w:lang w:eastAsia="ru-RU"/>
        </w:rPr>
      </w:pPr>
    </w:p>
    <w:p w:rsidR="00C93DDA" w:rsidRDefault="00C93DDA" w:rsidP="00EC5600">
      <w:pPr>
        <w:jc w:val="center"/>
        <w:rPr>
          <w:rFonts w:ascii="Tahoma" w:hAnsi="Tahoma" w:cs="Tahoma"/>
          <w:b/>
          <w:bCs/>
          <w:color w:val="595858"/>
          <w:sz w:val="18"/>
          <w:szCs w:val="18"/>
          <w:lang w:eastAsia="ru-RU"/>
        </w:rPr>
      </w:pPr>
    </w:p>
    <w:p w:rsidR="00C93DDA" w:rsidRDefault="00C93DDA" w:rsidP="00EC5600">
      <w:pPr>
        <w:jc w:val="center"/>
        <w:rPr>
          <w:rFonts w:ascii="Tahoma" w:hAnsi="Tahoma" w:cs="Tahoma"/>
          <w:b/>
          <w:bCs/>
          <w:color w:val="595858"/>
          <w:sz w:val="18"/>
          <w:szCs w:val="18"/>
          <w:lang w:eastAsia="ru-RU"/>
        </w:rPr>
      </w:pPr>
    </w:p>
    <w:p w:rsidR="00EC5600" w:rsidRPr="00751944" w:rsidRDefault="00D413F2" w:rsidP="00EC5600">
      <w:pPr>
        <w:jc w:val="center"/>
        <w:rPr>
          <w:rFonts w:ascii="Monotype Corsiva" w:hAnsi="Monotype Corsiva"/>
          <w:b/>
          <w:caps/>
          <w:color w:val="4F81BD" w:themeColor="accent1"/>
          <w:sz w:val="40"/>
          <w:szCs w:val="40"/>
          <w:lang w:val="uk-UA"/>
        </w:rPr>
      </w:pPr>
      <w:r w:rsidRPr="00D413F2">
        <w:rPr>
          <w:rFonts w:ascii="Tahoma" w:hAnsi="Tahoma" w:cs="Tahoma"/>
          <w:b/>
          <w:bCs/>
          <w:color w:val="595858"/>
          <w:sz w:val="18"/>
          <w:szCs w:val="18"/>
          <w:lang w:eastAsia="ru-RU"/>
        </w:rPr>
        <w:lastRenderedPageBreak/>
        <w:t> </w:t>
      </w:r>
      <w:r w:rsidR="00EC5600" w:rsidRPr="00751944">
        <w:rPr>
          <w:rFonts w:ascii="Monotype Corsiva" w:hAnsi="Monotype Corsiva"/>
          <w:b/>
          <w:caps/>
          <w:color w:val="4F81BD" w:themeColor="accent1"/>
          <w:sz w:val="40"/>
          <w:szCs w:val="40"/>
          <w:lang w:val="uk-UA"/>
        </w:rPr>
        <w:t>Програма</w:t>
      </w:r>
    </w:p>
    <w:p w:rsidR="00EC5600" w:rsidRPr="00751944" w:rsidRDefault="00EC5600" w:rsidP="00EC5600">
      <w:pPr>
        <w:jc w:val="center"/>
        <w:rPr>
          <w:rFonts w:ascii="Monotype Corsiva" w:hAnsi="Monotype Corsiva"/>
          <w:b/>
          <w:caps/>
          <w:color w:val="4F81BD" w:themeColor="accent1"/>
          <w:sz w:val="40"/>
          <w:szCs w:val="40"/>
          <w:lang w:val="uk-UA"/>
        </w:rPr>
      </w:pPr>
      <w:r w:rsidRPr="00751944">
        <w:rPr>
          <w:rFonts w:ascii="Monotype Corsiva" w:hAnsi="Monotype Corsiva"/>
          <w:b/>
          <w:caps/>
          <w:color w:val="4F81BD" w:themeColor="accent1"/>
          <w:sz w:val="40"/>
          <w:szCs w:val="40"/>
          <w:lang w:val="uk-UA"/>
        </w:rPr>
        <w:t xml:space="preserve">розвитку </w:t>
      </w:r>
      <w:r w:rsidR="00CA36A7">
        <w:rPr>
          <w:rFonts w:ascii="Monotype Corsiva" w:hAnsi="Monotype Corsiva"/>
          <w:b/>
          <w:caps/>
          <w:color w:val="4F81BD" w:themeColor="accent1"/>
          <w:sz w:val="40"/>
          <w:szCs w:val="40"/>
          <w:lang w:val="uk-UA"/>
        </w:rPr>
        <w:t xml:space="preserve"> ОЗНЗ </w:t>
      </w:r>
      <w:r w:rsidRPr="00751944">
        <w:rPr>
          <w:rFonts w:ascii="Monotype Corsiva" w:hAnsi="Monotype Corsiva"/>
          <w:b/>
          <w:caps/>
          <w:color w:val="4F81BD" w:themeColor="accent1"/>
          <w:sz w:val="40"/>
          <w:szCs w:val="40"/>
          <w:lang w:val="uk-UA"/>
        </w:rPr>
        <w:t>Бишівської загальноосвітньої школи</w:t>
      </w:r>
      <w:r w:rsidR="00CA36A7">
        <w:rPr>
          <w:rFonts w:ascii="Monotype Corsiva" w:hAnsi="Monotype Corsiva"/>
          <w:b/>
          <w:caps/>
          <w:color w:val="4F81BD" w:themeColor="accent1"/>
          <w:sz w:val="40"/>
          <w:szCs w:val="40"/>
          <w:lang w:val="uk-UA"/>
        </w:rPr>
        <w:t xml:space="preserve"> І-ІІІ ступенів</w:t>
      </w:r>
    </w:p>
    <w:p w:rsidR="00EC5600" w:rsidRPr="00751944" w:rsidRDefault="00EC5600" w:rsidP="00EC5600">
      <w:pPr>
        <w:jc w:val="center"/>
        <w:rPr>
          <w:rFonts w:ascii="Monotype Corsiva" w:hAnsi="Monotype Corsiva"/>
          <w:b/>
          <w:caps/>
          <w:color w:val="4F81BD" w:themeColor="accent1"/>
          <w:sz w:val="40"/>
          <w:szCs w:val="40"/>
          <w:lang w:val="uk-UA"/>
        </w:rPr>
      </w:pPr>
      <w:r w:rsidRPr="00751944">
        <w:rPr>
          <w:rFonts w:ascii="Monotype Corsiva" w:hAnsi="Monotype Corsiva"/>
          <w:b/>
          <w:caps/>
          <w:color w:val="4F81BD" w:themeColor="accent1"/>
          <w:sz w:val="40"/>
          <w:szCs w:val="40"/>
          <w:lang w:val="uk-UA"/>
        </w:rPr>
        <w:t>на 201</w:t>
      </w:r>
      <w:r w:rsidR="0052081B">
        <w:rPr>
          <w:rFonts w:ascii="Monotype Corsiva" w:hAnsi="Monotype Corsiva"/>
          <w:b/>
          <w:caps/>
          <w:color w:val="4F81BD" w:themeColor="accent1"/>
          <w:sz w:val="40"/>
          <w:szCs w:val="40"/>
          <w:lang w:val="uk-UA"/>
        </w:rPr>
        <w:t>8</w:t>
      </w:r>
      <w:r w:rsidRPr="00751944">
        <w:rPr>
          <w:rFonts w:ascii="Monotype Corsiva" w:hAnsi="Monotype Corsiva"/>
          <w:b/>
          <w:caps/>
          <w:color w:val="4F81BD" w:themeColor="accent1"/>
          <w:sz w:val="40"/>
          <w:szCs w:val="40"/>
          <w:lang w:val="uk-UA"/>
        </w:rPr>
        <w:t>-20</w:t>
      </w:r>
      <w:r w:rsidR="0052081B">
        <w:rPr>
          <w:rFonts w:ascii="Monotype Corsiva" w:hAnsi="Monotype Corsiva"/>
          <w:b/>
          <w:caps/>
          <w:color w:val="4F81BD" w:themeColor="accent1"/>
          <w:sz w:val="40"/>
          <w:szCs w:val="40"/>
          <w:lang w:val="uk-UA"/>
        </w:rPr>
        <w:t>23</w:t>
      </w:r>
      <w:r w:rsidRPr="00751944">
        <w:rPr>
          <w:rFonts w:ascii="Monotype Corsiva" w:hAnsi="Monotype Corsiva"/>
          <w:b/>
          <w:caps/>
          <w:color w:val="4F81BD" w:themeColor="accent1"/>
          <w:sz w:val="40"/>
          <w:szCs w:val="40"/>
          <w:lang w:val="uk-UA"/>
        </w:rPr>
        <w:t xml:space="preserve"> роки</w:t>
      </w:r>
    </w:p>
    <w:p w:rsidR="00844FAB" w:rsidRPr="00844FAB" w:rsidRDefault="00141513" w:rsidP="00EC5600">
      <w:pPr>
        <w:shd w:val="clear" w:color="auto" w:fill="FFFFFF"/>
        <w:spacing w:after="0" w:line="270" w:lineRule="atLeast"/>
        <w:ind w:firstLine="708"/>
        <w:jc w:val="both"/>
        <w:rPr>
          <w:szCs w:val="28"/>
          <w:lang w:val="uk-UA" w:eastAsia="ru-RU"/>
        </w:rPr>
      </w:pPr>
      <w:r w:rsidRPr="00141513">
        <w:rPr>
          <w:noProof/>
          <w:lang w:val="uk-UA" w:eastAsia="uk-UA"/>
        </w:rPr>
        <w:pict>
          <v:shape id="Поле 2" o:spid="_x0000_s1027" type="#_x0000_t202" style="position:absolute;left:0;text-align:left;margin-left:-15.75pt;margin-top:4.65pt;width:2in;height:2in;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" filled="f" stroked="f">
            <v:textbox style="mso-fit-shape-to-text:t">
              <w:txbxContent>
                <w:p w:rsidR="00C93DDA" w:rsidRPr="00844FAB" w:rsidRDefault="00C93DDA" w:rsidP="006E0CD2">
                  <w:pPr>
                    <w:shd w:val="clear" w:color="auto" w:fill="FFFFFF"/>
                    <w:spacing w:after="0" w:line="270" w:lineRule="atLeast"/>
                    <w:ind w:firstLine="708"/>
                    <w:jc w:val="center"/>
                    <w:rPr>
                      <w:rFonts w:ascii="Monotype Corsiva" w:hAnsi="Monotype Corsiva" w:cs="Tahoma"/>
                      <w:b/>
                      <w:caps/>
                      <w:color w:val="4F81BD" w:themeColor="accent1"/>
                      <w:sz w:val="44"/>
                      <w:szCs w:val="44"/>
                      <w:lang w:val="en-US"/>
                    </w:rPr>
                  </w:pPr>
                </w:p>
              </w:txbxContent>
            </v:textbox>
          </v:shape>
        </w:pict>
      </w:r>
    </w:p>
    <w:p w:rsidR="00844FAB" w:rsidRPr="00D31E90" w:rsidRDefault="00844FAB" w:rsidP="00844FAB">
      <w:pPr>
        <w:jc w:val="center"/>
        <w:rPr>
          <w:b/>
          <w:bCs/>
          <w:szCs w:val="28"/>
          <w:lang w:val="uk-UA"/>
        </w:rPr>
      </w:pPr>
    </w:p>
    <w:p w:rsidR="00D413F2" w:rsidRPr="0052081B" w:rsidRDefault="00D413F2" w:rsidP="00C11F91">
      <w:pPr>
        <w:shd w:val="clear" w:color="auto" w:fill="FFFFFF"/>
        <w:spacing w:after="0"/>
        <w:rPr>
          <w:rFonts w:ascii="Monotype Corsiva" w:hAnsi="Monotype Corsiva"/>
          <w:sz w:val="36"/>
          <w:szCs w:val="36"/>
          <w:lang w:eastAsia="ru-RU"/>
        </w:rPr>
      </w:pPr>
      <w:r w:rsidRPr="0052081B">
        <w:rPr>
          <w:rFonts w:ascii="Monotype Corsiva" w:hAnsi="Monotype Corsiva"/>
          <w:sz w:val="36"/>
          <w:szCs w:val="36"/>
          <w:lang w:eastAsia="ru-RU"/>
        </w:rPr>
        <w:t>     Головна мета програми – чітке визначення с</w:t>
      </w:r>
      <w:r w:rsidR="00C11F91" w:rsidRPr="0052081B">
        <w:rPr>
          <w:rFonts w:ascii="Monotype Corsiva" w:hAnsi="Monotype Corsiva"/>
          <w:sz w:val="36"/>
          <w:szCs w:val="36"/>
          <w:lang w:eastAsia="ru-RU"/>
        </w:rPr>
        <w:t>тратегії розвитку закладу на 20</w:t>
      </w:r>
      <w:r w:rsidR="00C11F91" w:rsidRPr="0052081B">
        <w:rPr>
          <w:rFonts w:ascii="Monotype Corsiva" w:hAnsi="Monotype Corsiva"/>
          <w:sz w:val="36"/>
          <w:szCs w:val="36"/>
          <w:lang w:val="uk-UA" w:eastAsia="ru-RU"/>
        </w:rPr>
        <w:t>1</w:t>
      </w:r>
      <w:r w:rsidR="0052081B" w:rsidRPr="0052081B">
        <w:rPr>
          <w:rFonts w:ascii="Monotype Corsiva" w:hAnsi="Monotype Corsiva"/>
          <w:sz w:val="36"/>
          <w:szCs w:val="36"/>
          <w:lang w:val="uk-UA" w:eastAsia="ru-RU"/>
        </w:rPr>
        <w:t>8</w:t>
      </w:r>
      <w:r w:rsidRPr="0052081B">
        <w:rPr>
          <w:rFonts w:ascii="Monotype Corsiva" w:hAnsi="Monotype Corsiva"/>
          <w:sz w:val="36"/>
          <w:szCs w:val="36"/>
          <w:lang w:eastAsia="ru-RU"/>
        </w:rPr>
        <w:t>-20</w:t>
      </w:r>
      <w:r w:rsidR="0052081B" w:rsidRPr="0052081B">
        <w:rPr>
          <w:rFonts w:ascii="Monotype Corsiva" w:hAnsi="Monotype Corsiva"/>
          <w:sz w:val="36"/>
          <w:szCs w:val="36"/>
          <w:lang w:val="uk-UA" w:eastAsia="ru-RU"/>
        </w:rPr>
        <w:t>23</w:t>
      </w:r>
      <w:r w:rsidRPr="0052081B">
        <w:rPr>
          <w:rFonts w:ascii="Monotype Corsiva" w:hAnsi="Monotype Corsiva"/>
          <w:sz w:val="36"/>
          <w:szCs w:val="36"/>
          <w:lang w:eastAsia="ru-RU"/>
        </w:rPr>
        <w:t xml:space="preserve"> рр., </w:t>
      </w:r>
      <w:r w:rsidR="00C11F91" w:rsidRPr="0052081B">
        <w:rPr>
          <w:rFonts w:ascii="Monotype Corsiva" w:hAnsi="Monotype Corsiva"/>
          <w:sz w:val="36"/>
          <w:szCs w:val="36"/>
          <w:lang w:eastAsia="ru-RU"/>
        </w:rPr>
        <w:t xml:space="preserve">надання </w:t>
      </w:r>
      <w:r w:rsidR="00C11F91" w:rsidRPr="0052081B">
        <w:rPr>
          <w:rFonts w:ascii="Monotype Corsiva" w:hAnsi="Monotype Corsiva"/>
          <w:sz w:val="36"/>
          <w:szCs w:val="36"/>
          <w:lang w:val="uk-UA" w:eastAsia="ru-RU"/>
        </w:rPr>
        <w:t xml:space="preserve">дітям </w:t>
      </w:r>
      <w:r w:rsidRPr="0052081B">
        <w:rPr>
          <w:rFonts w:ascii="Monotype Corsiva" w:hAnsi="Monotype Corsiva"/>
          <w:sz w:val="36"/>
          <w:szCs w:val="36"/>
          <w:lang w:eastAsia="ru-RU"/>
        </w:rPr>
        <w:t xml:space="preserve"> якісних освітніх послуг, моральне та етичне виховання, успішна соціалізація й адаптація в соціумі.</w:t>
      </w:r>
    </w:p>
    <w:p w:rsidR="00D413F2" w:rsidRDefault="00D413F2" w:rsidP="00D413F2">
      <w:pPr>
        <w:shd w:val="clear" w:color="auto" w:fill="FFFFFF"/>
        <w:spacing w:after="0" w:line="270" w:lineRule="atLeast"/>
        <w:jc w:val="both"/>
        <w:rPr>
          <w:rFonts w:ascii="Tahoma" w:hAnsi="Tahoma" w:cs="Tahoma"/>
          <w:color w:val="595858"/>
          <w:sz w:val="18"/>
          <w:szCs w:val="18"/>
          <w:lang w:val="uk-UA" w:eastAsia="ru-RU"/>
        </w:rPr>
      </w:pPr>
      <w:r w:rsidRPr="00D413F2">
        <w:rPr>
          <w:rFonts w:ascii="Tahoma" w:hAnsi="Tahoma" w:cs="Tahoma"/>
          <w:color w:val="595858"/>
          <w:sz w:val="18"/>
          <w:szCs w:val="18"/>
          <w:lang w:eastAsia="ru-RU"/>
        </w:rPr>
        <w:t> </w:t>
      </w:r>
    </w:p>
    <w:p w:rsidR="00797248" w:rsidRDefault="00797248" w:rsidP="00D413F2">
      <w:pPr>
        <w:shd w:val="clear" w:color="auto" w:fill="FFFFFF"/>
        <w:spacing w:after="0" w:line="270" w:lineRule="atLeast"/>
        <w:jc w:val="both"/>
        <w:rPr>
          <w:rFonts w:ascii="Tahoma" w:hAnsi="Tahoma" w:cs="Tahoma"/>
          <w:color w:val="595858"/>
          <w:sz w:val="18"/>
          <w:szCs w:val="18"/>
          <w:lang w:val="uk-UA" w:eastAsia="ru-RU"/>
        </w:rPr>
      </w:pPr>
    </w:p>
    <w:p w:rsidR="00797248" w:rsidRPr="00797248" w:rsidRDefault="00797248" w:rsidP="00D413F2">
      <w:pPr>
        <w:shd w:val="clear" w:color="auto" w:fill="FFFFFF"/>
        <w:spacing w:after="0" w:line="270" w:lineRule="atLeast"/>
        <w:jc w:val="both"/>
        <w:rPr>
          <w:rFonts w:ascii="Tahoma" w:hAnsi="Tahoma" w:cs="Tahoma"/>
          <w:color w:val="595858"/>
          <w:sz w:val="18"/>
          <w:szCs w:val="18"/>
          <w:lang w:val="uk-UA" w:eastAsia="ru-RU"/>
        </w:rPr>
      </w:pPr>
    </w:p>
    <w:p w:rsidR="005B50D4" w:rsidRPr="00D413F2" w:rsidRDefault="005B50D4" w:rsidP="00F94A8E">
      <w:pPr>
        <w:spacing w:after="0" w:line="240" w:lineRule="auto"/>
        <w:rPr>
          <w:b/>
          <w:szCs w:val="28"/>
        </w:rPr>
      </w:pPr>
    </w:p>
    <w:p w:rsidR="00F94A8E" w:rsidRDefault="00141513" w:rsidP="00F94A8E">
      <w:pPr>
        <w:spacing w:after="0" w:line="240" w:lineRule="auto"/>
        <w:rPr>
          <w:b/>
          <w:szCs w:val="28"/>
          <w:lang w:val="uk-UA"/>
        </w:rPr>
      </w:pPr>
      <w:r w:rsidRPr="00141513">
        <w:rPr>
          <w:noProof/>
          <w:lang w:val="uk-UA" w:eastAsia="uk-UA"/>
        </w:rPr>
        <w:pict>
          <v:shape id="Поле 7" o:spid="_x0000_s1028" type="#_x0000_t202" style="position:absolute;margin-left:0;margin-top:0;width:2in;height:2in;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GddIDtACAADEBQAADgAAAAAAAAAAAAAAAAAuAgAAZHJzL2Uyb0RvYy54bWxQSwEC&#10;LQAUAAYACAAAACEAS4kmzdYAAAAFAQAADwAAAAAAAAAAAAAAAAAqBQAAZHJzL2Rvd25yZXYueG1s&#10;UEsFBgAAAAAEAAQA8wAAAC0GAAAAAA==&#10;" filled="f" stroked="f">
            <v:textbox style="mso-fit-shape-to-text:t">
              <w:txbxContent>
                <w:p w:rsidR="00C93DDA" w:rsidRPr="00EC5600" w:rsidRDefault="00C93DDA" w:rsidP="00EC5600">
                  <w:pPr>
                    <w:spacing w:after="0" w:line="240" w:lineRule="auto"/>
                    <w:jc w:val="center"/>
                    <w:rPr>
                      <w:b/>
                      <w:caps/>
                      <w:color w:val="4F81BD" w:themeColor="accent1"/>
                      <w:sz w:val="48"/>
                      <w:szCs w:val="48"/>
                      <w:lang w:val="uk-UA"/>
                    </w:rPr>
                  </w:pPr>
                  <w:r>
                    <w:rPr>
                      <w:b/>
                      <w:caps/>
                      <w:color w:val="4F81BD" w:themeColor="accent1"/>
                      <w:sz w:val="48"/>
                      <w:szCs w:val="48"/>
                      <w:lang w:val="uk-UA"/>
                    </w:rPr>
                    <w:t xml:space="preserve">ІІ.  </w:t>
                  </w:r>
                  <w:r w:rsidRPr="00EC5600">
                    <w:rPr>
                      <w:b/>
                      <w:caps/>
                      <w:color w:val="4F81BD" w:themeColor="accent1"/>
                      <w:sz w:val="48"/>
                      <w:szCs w:val="48"/>
                      <w:lang w:val="uk-UA"/>
                    </w:rPr>
                    <w:t>Обґрунтування програми</w:t>
                  </w:r>
                </w:p>
              </w:txbxContent>
            </v:textbox>
            <w10:wrap type="square"/>
          </v:shape>
        </w:pict>
      </w:r>
    </w:p>
    <w:p w:rsidR="00EC5600" w:rsidRDefault="00EC5600" w:rsidP="00F94A8E">
      <w:pPr>
        <w:spacing w:after="0" w:line="240" w:lineRule="auto"/>
        <w:jc w:val="both"/>
        <w:rPr>
          <w:szCs w:val="28"/>
          <w:lang w:val="uk-UA"/>
        </w:rPr>
      </w:pPr>
    </w:p>
    <w:p w:rsidR="00EC5600" w:rsidRDefault="00EC5600" w:rsidP="00F94A8E">
      <w:pPr>
        <w:spacing w:after="0" w:line="240" w:lineRule="auto"/>
        <w:jc w:val="both"/>
        <w:rPr>
          <w:szCs w:val="28"/>
          <w:lang w:val="uk-UA"/>
        </w:rPr>
      </w:pPr>
    </w:p>
    <w:p w:rsidR="00A16B7B" w:rsidRDefault="00A16B7B" w:rsidP="00DE7677">
      <w:pPr>
        <w:spacing w:after="0"/>
        <w:jc w:val="both"/>
      </w:pPr>
      <w:r>
        <w:t>Сучасний світ складний. Дитині недостатньо дати лише знання. Ще важливо навчити користуватися ними. Знання та вміння, взаємопов’язані з ціннісними орієнтирами учня, формують його життєві компетентності, потрібні для успішної самореалізації у житті, навчанні та праці.</w:t>
      </w:r>
    </w:p>
    <w:p w:rsidR="00DE7677" w:rsidRDefault="00DE7677" w:rsidP="00DE7677">
      <w:pPr>
        <w:spacing w:after="0"/>
        <w:jc w:val="both"/>
      </w:pPr>
      <w:r>
        <w:t>Центральне місце в системі освіти належить середній школі. На відміну від університету, в школі ще можна вирівняти дисбаланс у розвитку дітей. Світогляд закладається саме в сім’ї та школі. У школі формується особистість, її громадянська позиція та моральні якості. Тут вирішується, чи людина захоче і чи зможе навчатися впродовж життя.</w:t>
      </w:r>
    </w:p>
    <w:p w:rsidR="00A16B7B" w:rsidRDefault="00DE7677" w:rsidP="004F1D70">
      <w:pPr>
        <w:pStyle w:val="a8"/>
        <w:shd w:val="clear" w:color="auto" w:fill="FFFFFF"/>
        <w:spacing w:before="0" w:beforeAutospacing="0" w:after="0" w:afterAutospacing="0" w:line="276" w:lineRule="auto"/>
        <w:rPr>
          <w:lang w:val="uk-UA"/>
        </w:rPr>
      </w:pPr>
      <w:r w:rsidRPr="00D55B75">
        <w:rPr>
          <w:sz w:val="28"/>
          <w:szCs w:val="28"/>
          <w:lang w:val="uk-UA"/>
        </w:rPr>
        <w:t>“Метою повної загальної середньої освіти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r>
        <w:rPr>
          <w:lang w:val="uk-UA"/>
        </w:rPr>
        <w:t>(</w:t>
      </w:r>
      <w:hyperlink r:id="rId16" w:history="1">
        <w:r w:rsidRPr="00D55B75">
          <w:rPr>
            <w:rStyle w:val="af5"/>
            <w:color w:val="auto"/>
            <w:u w:val="none"/>
            <w:lang w:val="uk-UA"/>
          </w:rPr>
          <w:t>Закон України</w:t>
        </w:r>
        <w:r w:rsidRPr="004C07AF">
          <w:rPr>
            <w:rStyle w:val="af5"/>
            <w:color w:val="auto"/>
            <w:u w:val="none"/>
          </w:rPr>
          <w:t> </w:t>
        </w:r>
        <w:r w:rsidRPr="00D55B75">
          <w:rPr>
            <w:rStyle w:val="af5"/>
            <w:color w:val="auto"/>
            <w:u w:val="none"/>
            <w:lang w:val="uk-UA"/>
          </w:rPr>
          <w:t>№ 2145-</w:t>
        </w:r>
        <w:r w:rsidRPr="004C07AF">
          <w:rPr>
            <w:rStyle w:val="af5"/>
            <w:color w:val="auto"/>
            <w:u w:val="none"/>
          </w:rPr>
          <w:t>VIII</w:t>
        </w:r>
        <w:r w:rsidRPr="00D55B75">
          <w:rPr>
            <w:rStyle w:val="af5"/>
            <w:color w:val="auto"/>
            <w:u w:val="none"/>
            <w:lang w:val="uk-UA"/>
          </w:rPr>
          <w:t xml:space="preserve"> від 05.09.2017</w:t>
        </w:r>
        <w:r w:rsidRPr="004C07AF">
          <w:rPr>
            <w:rStyle w:val="af5"/>
            <w:color w:val="auto"/>
            <w:u w:val="none"/>
          </w:rPr>
          <w:t>  </w:t>
        </w:r>
        <w:r w:rsidRPr="00D55B75">
          <w:rPr>
            <w:rStyle w:val="af5"/>
            <w:color w:val="auto"/>
            <w:u w:val="none"/>
            <w:lang w:val="uk-UA"/>
          </w:rPr>
          <w:t>“Про освіту”</w:t>
        </w:r>
      </w:hyperlink>
      <w:r>
        <w:rPr>
          <w:lang w:val="uk-UA"/>
        </w:rPr>
        <w:t>)</w:t>
      </w:r>
    </w:p>
    <w:p w:rsidR="00A16B7B" w:rsidRPr="00D55B75" w:rsidRDefault="00A16B7B" w:rsidP="004F1D70">
      <w:pPr>
        <w:pStyle w:val="a8"/>
        <w:shd w:val="clear" w:color="auto" w:fill="FFFFFF"/>
        <w:spacing w:before="0" w:beforeAutospacing="0" w:after="0" w:afterAutospacing="0" w:line="276" w:lineRule="auto"/>
        <w:rPr>
          <w:sz w:val="28"/>
          <w:szCs w:val="28"/>
          <w:lang w:val="uk-UA"/>
        </w:rPr>
      </w:pPr>
      <w:r w:rsidRPr="00D55B75">
        <w:rPr>
          <w:sz w:val="28"/>
          <w:szCs w:val="28"/>
          <w:lang w:val="uk-UA"/>
        </w:rPr>
        <w:t>Місія нової української школи – допомогти розкрити та розвинути здібності, таланти і можливості кожної дитини на основі партнерства між учителем, учнем і батьками.</w:t>
      </w:r>
    </w:p>
    <w:p w:rsidR="004F1D70" w:rsidRPr="00D55B75" w:rsidRDefault="004F1D70" w:rsidP="004F1D70">
      <w:pPr>
        <w:pStyle w:val="a8"/>
        <w:shd w:val="clear" w:color="auto" w:fill="FFFFFF"/>
        <w:spacing w:before="0" w:beforeAutospacing="0" w:after="0" w:afterAutospacing="0" w:line="276" w:lineRule="auto"/>
        <w:rPr>
          <w:sz w:val="28"/>
          <w:szCs w:val="28"/>
          <w:lang w:val="uk-UA"/>
        </w:rPr>
      </w:pPr>
    </w:p>
    <w:p w:rsidR="00F90433" w:rsidRPr="004322DC" w:rsidRDefault="00F90433" w:rsidP="00F90433">
      <w:pPr>
        <w:shd w:val="clear" w:color="auto" w:fill="FFFFFF"/>
        <w:spacing w:after="120" w:line="240" w:lineRule="auto"/>
        <w:ind w:left="170"/>
        <w:jc w:val="center"/>
        <w:rPr>
          <w:color w:val="22251E"/>
          <w:sz w:val="24"/>
          <w:szCs w:val="24"/>
          <w:lang w:eastAsia="uk-UA"/>
        </w:rPr>
      </w:pPr>
      <w:r w:rsidRPr="004322DC">
        <w:rPr>
          <w:rFonts w:ascii="Monotype Corsiva" w:hAnsi="Monotype Corsiva"/>
          <w:b/>
          <w:bCs/>
          <w:color w:val="C29100"/>
          <w:sz w:val="52"/>
          <w:szCs w:val="52"/>
          <w:lang w:eastAsia="uk-UA"/>
        </w:rPr>
        <w:lastRenderedPageBreak/>
        <w:t>Мова освітнього процесу:</w:t>
      </w:r>
    </w:p>
    <w:p w:rsidR="00F90433" w:rsidRPr="004322DC" w:rsidRDefault="00F90433" w:rsidP="00F90433">
      <w:pPr>
        <w:shd w:val="clear" w:color="auto" w:fill="FFFFFF"/>
        <w:spacing w:after="120" w:line="240" w:lineRule="auto"/>
        <w:ind w:left="884" w:hanging="357"/>
        <w:rPr>
          <w:color w:val="22251E"/>
          <w:sz w:val="24"/>
          <w:szCs w:val="24"/>
          <w:lang w:eastAsia="uk-UA"/>
        </w:rPr>
      </w:pPr>
      <w:r w:rsidRPr="004322DC">
        <w:rPr>
          <w:color w:val="000000"/>
          <w:szCs w:val="28"/>
          <w:lang w:eastAsia="uk-UA"/>
        </w:rPr>
        <w:t>Українська мова</w:t>
      </w:r>
    </w:p>
    <w:p w:rsidR="00F90433" w:rsidRPr="004322DC" w:rsidRDefault="00141513" w:rsidP="00F90433">
      <w:pPr>
        <w:shd w:val="clear" w:color="auto" w:fill="FFFFFF"/>
        <w:spacing w:line="240" w:lineRule="auto"/>
        <w:rPr>
          <w:rFonts w:ascii="Helvetica" w:hAnsi="Helvetica" w:cs="Helvetica"/>
          <w:color w:val="22251E"/>
          <w:sz w:val="24"/>
          <w:szCs w:val="24"/>
          <w:lang w:eastAsia="uk-UA"/>
        </w:rPr>
      </w:pPr>
      <w:r w:rsidRPr="00141513">
        <w:rPr>
          <w:rFonts w:ascii="Helvetica" w:hAnsi="Helvetica" w:cs="Helvetica"/>
          <w:color w:val="22251E"/>
          <w:sz w:val="24"/>
          <w:szCs w:val="24"/>
          <w:lang w:eastAsia="uk-UA"/>
        </w:rPr>
        <w:pict>
          <v:rect id="_x0000_i1025" style="width:0;height:1.5pt" o:hralign="center" o:hrstd="t" o:hr="t" fillcolor="#a0a0a0" stroked="f"/>
        </w:pict>
      </w:r>
    </w:p>
    <w:p w:rsidR="00F90433" w:rsidRPr="004322DC" w:rsidRDefault="00F90433" w:rsidP="00F90433">
      <w:pPr>
        <w:shd w:val="clear" w:color="auto" w:fill="FFFFFF"/>
        <w:spacing w:after="120" w:line="240" w:lineRule="auto"/>
        <w:ind w:left="170"/>
        <w:jc w:val="center"/>
        <w:rPr>
          <w:color w:val="22251E"/>
          <w:sz w:val="24"/>
          <w:szCs w:val="24"/>
          <w:lang w:eastAsia="uk-UA"/>
        </w:rPr>
      </w:pPr>
      <w:r w:rsidRPr="004322DC">
        <w:rPr>
          <w:rFonts w:ascii="Monotype Corsiva" w:hAnsi="Monotype Corsiva"/>
          <w:b/>
          <w:bCs/>
          <w:color w:val="C29100"/>
          <w:sz w:val="52"/>
          <w:szCs w:val="52"/>
          <w:lang w:eastAsia="uk-UA"/>
        </w:rPr>
        <w:t>Проектна потужність закладу:</w:t>
      </w:r>
    </w:p>
    <w:p w:rsidR="00F90433" w:rsidRPr="004322DC" w:rsidRDefault="00F90433" w:rsidP="00F90433">
      <w:pPr>
        <w:shd w:val="clear" w:color="auto" w:fill="FFFFFF"/>
        <w:spacing w:after="120" w:line="240" w:lineRule="auto"/>
        <w:ind w:left="884" w:hanging="357"/>
        <w:rPr>
          <w:color w:val="22251E"/>
          <w:sz w:val="24"/>
          <w:szCs w:val="24"/>
          <w:lang w:eastAsia="uk-UA"/>
        </w:rPr>
      </w:pPr>
      <w:r>
        <w:rPr>
          <w:color w:val="000000"/>
          <w:szCs w:val="28"/>
          <w:lang w:eastAsia="uk-UA"/>
        </w:rPr>
        <w:t>8</w:t>
      </w:r>
      <w:r w:rsidR="002909A7">
        <w:rPr>
          <w:color w:val="000000"/>
          <w:szCs w:val="28"/>
          <w:lang w:eastAsia="uk-UA"/>
        </w:rPr>
        <w:t>2</w:t>
      </w:r>
      <w:r w:rsidRPr="004322DC">
        <w:rPr>
          <w:color w:val="000000"/>
          <w:szCs w:val="28"/>
          <w:lang w:eastAsia="uk-UA"/>
        </w:rPr>
        <w:t>0 учнів</w:t>
      </w:r>
    </w:p>
    <w:p w:rsidR="00F90433" w:rsidRPr="004322DC" w:rsidRDefault="00141513" w:rsidP="00F90433">
      <w:pPr>
        <w:shd w:val="clear" w:color="auto" w:fill="FFFFFF"/>
        <w:spacing w:line="240" w:lineRule="auto"/>
        <w:rPr>
          <w:rFonts w:ascii="Helvetica" w:hAnsi="Helvetica" w:cs="Helvetica"/>
          <w:color w:val="22251E"/>
          <w:sz w:val="24"/>
          <w:szCs w:val="24"/>
          <w:lang w:eastAsia="uk-UA"/>
        </w:rPr>
      </w:pPr>
      <w:r w:rsidRPr="00141513">
        <w:rPr>
          <w:rFonts w:ascii="Helvetica" w:hAnsi="Helvetica" w:cs="Helvetica"/>
          <w:color w:val="22251E"/>
          <w:sz w:val="24"/>
          <w:szCs w:val="24"/>
          <w:lang w:eastAsia="uk-UA"/>
        </w:rPr>
        <w:pict>
          <v:rect id="_x0000_i1026" style="width:0;height:1.5pt" o:hralign="center" o:hrstd="t" o:hr="t" fillcolor="#a0a0a0" stroked="f"/>
        </w:pict>
      </w:r>
    </w:p>
    <w:p w:rsidR="00F90433" w:rsidRPr="004322DC" w:rsidRDefault="00F90433" w:rsidP="00F90433">
      <w:pPr>
        <w:shd w:val="clear" w:color="auto" w:fill="FFFFFF"/>
        <w:spacing w:after="120" w:line="240" w:lineRule="auto"/>
        <w:ind w:left="170"/>
        <w:jc w:val="center"/>
        <w:rPr>
          <w:color w:val="22251E"/>
          <w:sz w:val="24"/>
          <w:szCs w:val="24"/>
          <w:lang w:eastAsia="uk-UA"/>
        </w:rPr>
      </w:pPr>
      <w:r w:rsidRPr="004322DC">
        <w:rPr>
          <w:rFonts w:ascii="Monotype Corsiva" w:hAnsi="Monotype Corsiva"/>
          <w:b/>
          <w:bCs/>
          <w:color w:val="C29100"/>
          <w:sz w:val="52"/>
          <w:szCs w:val="52"/>
          <w:lang w:eastAsia="uk-UA"/>
        </w:rPr>
        <w:t>У школі працюють:</w:t>
      </w:r>
    </w:p>
    <w:p w:rsidR="00F90433" w:rsidRPr="004322DC" w:rsidRDefault="00F90433" w:rsidP="00F90433">
      <w:pPr>
        <w:shd w:val="clear" w:color="auto" w:fill="FFFFFF"/>
        <w:spacing w:after="120" w:line="240" w:lineRule="auto"/>
        <w:ind w:left="884" w:hanging="357"/>
        <w:rPr>
          <w:color w:val="22251E"/>
          <w:sz w:val="24"/>
          <w:szCs w:val="24"/>
          <w:lang w:eastAsia="uk-UA"/>
        </w:rPr>
      </w:pPr>
      <w:r w:rsidRPr="004322DC">
        <w:rPr>
          <w:rFonts w:ascii="Wingdings" w:hAnsi="Wingdings"/>
          <w:color w:val="000000"/>
          <w:szCs w:val="28"/>
          <w:lang w:eastAsia="uk-UA"/>
        </w:rPr>
        <w:t></w:t>
      </w:r>
      <w:r>
        <w:rPr>
          <w:rFonts w:ascii="Wingdings" w:hAnsi="Wingdings"/>
          <w:color w:val="000000"/>
          <w:szCs w:val="28"/>
          <w:lang w:eastAsia="uk-UA"/>
        </w:rPr>
        <w:t></w:t>
      </w:r>
      <w:r>
        <w:rPr>
          <w:color w:val="000000"/>
          <w:szCs w:val="28"/>
          <w:lang w:eastAsia="uk-UA"/>
        </w:rPr>
        <w:t>8</w:t>
      </w:r>
      <w:r w:rsidRPr="004322DC">
        <w:rPr>
          <w:color w:val="000000"/>
          <w:szCs w:val="28"/>
          <w:lang w:eastAsia="uk-UA"/>
        </w:rPr>
        <w:t xml:space="preserve"> класних кімнат,</w:t>
      </w:r>
    </w:p>
    <w:p w:rsidR="00F90433" w:rsidRDefault="00F90433" w:rsidP="00F90433">
      <w:pPr>
        <w:shd w:val="clear" w:color="auto" w:fill="FFFFFF"/>
        <w:spacing w:after="120" w:line="240" w:lineRule="auto"/>
        <w:ind w:left="884" w:hanging="357"/>
        <w:rPr>
          <w:color w:val="000000"/>
          <w:szCs w:val="28"/>
          <w:lang w:eastAsia="uk-UA"/>
        </w:rPr>
      </w:pPr>
      <w:r w:rsidRPr="004322DC">
        <w:rPr>
          <w:rFonts w:ascii="Wingdings" w:hAnsi="Wingdings"/>
          <w:color w:val="000000"/>
          <w:szCs w:val="28"/>
          <w:lang w:eastAsia="uk-UA"/>
        </w:rPr>
        <w:t></w:t>
      </w:r>
      <w:r>
        <w:rPr>
          <w:rFonts w:ascii="Wingdings" w:hAnsi="Wingdings"/>
          <w:color w:val="000000"/>
          <w:szCs w:val="28"/>
          <w:lang w:eastAsia="uk-UA"/>
        </w:rPr>
        <w:t></w:t>
      </w:r>
      <w:r>
        <w:rPr>
          <w:color w:val="000000"/>
          <w:szCs w:val="28"/>
          <w:lang w:eastAsia="uk-UA"/>
        </w:rPr>
        <w:t>15</w:t>
      </w:r>
      <w:r w:rsidRPr="004322DC">
        <w:rPr>
          <w:color w:val="000000"/>
          <w:szCs w:val="28"/>
          <w:lang w:eastAsia="uk-UA"/>
        </w:rPr>
        <w:t xml:space="preserve"> кабінетів,</w:t>
      </w:r>
    </w:p>
    <w:p w:rsidR="00F90433" w:rsidRPr="004322DC" w:rsidRDefault="00F90433" w:rsidP="00F90433">
      <w:pPr>
        <w:shd w:val="clear" w:color="auto" w:fill="FFFFFF"/>
        <w:spacing w:after="120"/>
        <w:rPr>
          <w:color w:val="22251E"/>
          <w:sz w:val="24"/>
          <w:szCs w:val="24"/>
        </w:rPr>
      </w:pPr>
      <w:r w:rsidRPr="004322DC">
        <w:rPr>
          <w:rFonts w:ascii="Wingdings" w:hAnsi="Wingdings"/>
          <w:color w:val="000000"/>
          <w:szCs w:val="28"/>
          <w:lang w:eastAsia="uk-UA"/>
        </w:rPr>
        <w:t></w:t>
      </w:r>
      <w:r>
        <w:rPr>
          <w:rFonts w:ascii="Wingdings" w:hAnsi="Wingdings"/>
          <w:color w:val="000000"/>
          <w:szCs w:val="28"/>
          <w:lang w:eastAsia="uk-UA"/>
        </w:rPr>
        <w:t></w:t>
      </w:r>
      <w:r>
        <w:rPr>
          <w:color w:val="000000"/>
          <w:szCs w:val="28"/>
          <w:lang w:eastAsia="uk-UA"/>
        </w:rPr>
        <w:t xml:space="preserve">1  </w:t>
      </w:r>
      <w:r w:rsidRPr="004322DC">
        <w:rPr>
          <w:color w:val="000000"/>
          <w:szCs w:val="28"/>
        </w:rPr>
        <w:t>майстерня</w:t>
      </w:r>
    </w:p>
    <w:p w:rsidR="00F90433" w:rsidRPr="004322DC" w:rsidRDefault="00F90433" w:rsidP="00F90433">
      <w:pPr>
        <w:shd w:val="clear" w:color="auto" w:fill="FFFFFF"/>
        <w:spacing w:after="120" w:line="240" w:lineRule="auto"/>
        <w:ind w:left="884" w:hanging="357"/>
        <w:rPr>
          <w:color w:val="22251E"/>
          <w:sz w:val="24"/>
          <w:szCs w:val="24"/>
          <w:lang w:eastAsia="uk-UA"/>
        </w:rPr>
      </w:pPr>
      <w:r w:rsidRPr="004322DC">
        <w:rPr>
          <w:rFonts w:ascii="Wingdings" w:hAnsi="Wingdings"/>
          <w:color w:val="000000"/>
          <w:szCs w:val="28"/>
          <w:lang w:eastAsia="uk-UA"/>
        </w:rPr>
        <w:t></w:t>
      </w:r>
      <w:r>
        <w:rPr>
          <w:rFonts w:ascii="Wingdings" w:hAnsi="Wingdings"/>
          <w:color w:val="000000"/>
          <w:szCs w:val="28"/>
          <w:lang w:eastAsia="uk-UA"/>
        </w:rPr>
        <w:t></w:t>
      </w:r>
      <w:r w:rsidRPr="004322DC">
        <w:rPr>
          <w:color w:val="000000"/>
          <w:szCs w:val="28"/>
          <w:lang w:eastAsia="uk-UA"/>
        </w:rPr>
        <w:t>бібліотека,</w:t>
      </w:r>
    </w:p>
    <w:p w:rsidR="00F90433" w:rsidRPr="004322DC" w:rsidRDefault="00F90433" w:rsidP="00F90433">
      <w:pPr>
        <w:shd w:val="clear" w:color="auto" w:fill="FFFFFF"/>
        <w:spacing w:after="120" w:line="240" w:lineRule="auto"/>
        <w:ind w:left="884" w:hanging="357"/>
        <w:rPr>
          <w:color w:val="22251E"/>
          <w:sz w:val="24"/>
          <w:szCs w:val="24"/>
          <w:lang w:eastAsia="uk-UA"/>
        </w:rPr>
      </w:pPr>
      <w:r w:rsidRPr="004322DC">
        <w:rPr>
          <w:rFonts w:ascii="Wingdings" w:hAnsi="Wingdings"/>
          <w:color w:val="000000"/>
          <w:szCs w:val="28"/>
          <w:lang w:eastAsia="uk-UA"/>
        </w:rPr>
        <w:t></w:t>
      </w:r>
      <w:r>
        <w:rPr>
          <w:rFonts w:ascii="Wingdings" w:hAnsi="Wingdings"/>
          <w:color w:val="000000"/>
          <w:szCs w:val="28"/>
          <w:lang w:eastAsia="uk-UA"/>
        </w:rPr>
        <w:t></w:t>
      </w:r>
      <w:r w:rsidRPr="004322DC">
        <w:rPr>
          <w:color w:val="000000"/>
          <w:szCs w:val="28"/>
          <w:lang w:eastAsia="uk-UA"/>
        </w:rPr>
        <w:t>мала та велика спортивна зала,</w:t>
      </w:r>
    </w:p>
    <w:p w:rsidR="00F90433" w:rsidRPr="004322DC" w:rsidRDefault="00F90433" w:rsidP="00F90433">
      <w:pPr>
        <w:shd w:val="clear" w:color="auto" w:fill="FFFFFF"/>
        <w:spacing w:after="120" w:line="240" w:lineRule="auto"/>
        <w:ind w:left="884" w:hanging="357"/>
        <w:rPr>
          <w:color w:val="22251E"/>
          <w:sz w:val="24"/>
          <w:szCs w:val="24"/>
          <w:lang w:eastAsia="uk-UA"/>
        </w:rPr>
      </w:pPr>
      <w:r w:rsidRPr="004322DC">
        <w:rPr>
          <w:rFonts w:ascii="Wingdings" w:hAnsi="Wingdings"/>
          <w:color w:val="000000"/>
          <w:szCs w:val="28"/>
          <w:lang w:eastAsia="uk-UA"/>
        </w:rPr>
        <w:t></w:t>
      </w:r>
      <w:r>
        <w:rPr>
          <w:rFonts w:ascii="Wingdings" w:hAnsi="Wingdings"/>
          <w:color w:val="000000"/>
          <w:szCs w:val="28"/>
          <w:lang w:eastAsia="uk-UA"/>
        </w:rPr>
        <w:t></w:t>
      </w:r>
      <w:r w:rsidRPr="004322DC">
        <w:rPr>
          <w:color w:val="000000"/>
          <w:szCs w:val="28"/>
          <w:lang w:eastAsia="uk-UA"/>
        </w:rPr>
        <w:t>2 комп’ютерні класи,</w:t>
      </w:r>
    </w:p>
    <w:p w:rsidR="00F90433" w:rsidRPr="004322DC" w:rsidRDefault="00F90433" w:rsidP="00F90433">
      <w:pPr>
        <w:shd w:val="clear" w:color="auto" w:fill="FFFFFF"/>
        <w:spacing w:after="120" w:line="240" w:lineRule="auto"/>
        <w:ind w:left="884" w:hanging="357"/>
        <w:rPr>
          <w:color w:val="22251E"/>
          <w:sz w:val="24"/>
          <w:szCs w:val="24"/>
          <w:lang w:eastAsia="uk-UA"/>
        </w:rPr>
      </w:pPr>
      <w:r w:rsidRPr="004322DC">
        <w:rPr>
          <w:rFonts w:ascii="Wingdings" w:hAnsi="Wingdings"/>
          <w:color w:val="000000"/>
          <w:szCs w:val="28"/>
          <w:lang w:eastAsia="uk-UA"/>
        </w:rPr>
        <w:t></w:t>
      </w:r>
      <w:r>
        <w:rPr>
          <w:rFonts w:ascii="Wingdings" w:hAnsi="Wingdings"/>
          <w:color w:val="000000"/>
          <w:szCs w:val="28"/>
          <w:lang w:eastAsia="uk-UA"/>
        </w:rPr>
        <w:t></w:t>
      </w:r>
      <w:r w:rsidRPr="004322DC">
        <w:rPr>
          <w:color w:val="000000"/>
          <w:szCs w:val="28"/>
          <w:lang w:eastAsia="uk-UA"/>
        </w:rPr>
        <w:t>їдальня</w:t>
      </w:r>
      <w:r>
        <w:rPr>
          <w:color w:val="000000"/>
          <w:szCs w:val="28"/>
          <w:lang w:eastAsia="uk-UA"/>
        </w:rPr>
        <w:t xml:space="preserve"> /актова зала</w:t>
      </w:r>
      <w:r w:rsidRPr="004322DC">
        <w:rPr>
          <w:color w:val="22251E"/>
          <w:sz w:val="24"/>
          <w:szCs w:val="24"/>
          <w:lang w:eastAsia="uk-UA"/>
        </w:rPr>
        <w:t> </w:t>
      </w:r>
    </w:p>
    <w:p w:rsidR="00F90433" w:rsidRPr="004322DC" w:rsidRDefault="00141513" w:rsidP="00F90433">
      <w:pPr>
        <w:shd w:val="clear" w:color="auto" w:fill="FFFFFF"/>
        <w:spacing w:line="240" w:lineRule="auto"/>
        <w:rPr>
          <w:rFonts w:ascii="Helvetica" w:hAnsi="Helvetica" w:cs="Helvetica"/>
          <w:color w:val="22251E"/>
          <w:sz w:val="24"/>
          <w:szCs w:val="24"/>
          <w:lang w:eastAsia="uk-UA"/>
        </w:rPr>
      </w:pPr>
      <w:r w:rsidRPr="00141513">
        <w:rPr>
          <w:rFonts w:ascii="Helvetica" w:hAnsi="Helvetica" w:cs="Helvetica"/>
          <w:color w:val="22251E"/>
          <w:sz w:val="24"/>
          <w:szCs w:val="24"/>
          <w:lang w:eastAsia="uk-UA"/>
        </w:rPr>
        <w:pict>
          <v:rect id="_x0000_i1027" style="width:0;height:1.5pt" o:hralign="center" o:hrstd="t" o:hr="t" fillcolor="#a0a0a0" stroked="f"/>
        </w:pict>
      </w:r>
    </w:p>
    <w:p w:rsidR="00F90433" w:rsidRPr="004322DC" w:rsidRDefault="00F90433" w:rsidP="00F90433">
      <w:pPr>
        <w:shd w:val="clear" w:color="auto" w:fill="FFFFFF"/>
        <w:spacing w:after="0" w:line="240" w:lineRule="auto"/>
        <w:rPr>
          <w:color w:val="22251E"/>
          <w:sz w:val="24"/>
          <w:szCs w:val="24"/>
          <w:lang w:eastAsia="uk-UA"/>
        </w:rPr>
      </w:pPr>
      <w:r w:rsidRPr="004322DC">
        <w:rPr>
          <w:noProof/>
          <w:color w:val="22251E"/>
          <w:sz w:val="24"/>
          <w:szCs w:val="24"/>
          <w:lang w:val="uk-UA" w:eastAsia="uk-UA"/>
        </w:rPr>
        <w:drawing>
          <wp:inline distT="0" distB="0" distL="0" distR="0">
            <wp:extent cx="1609725" cy="2009775"/>
            <wp:effectExtent l="0" t="0" r="9525" b="9525"/>
            <wp:docPr id="22" name="Рисунок 22" descr="https://image.jimcdn.com/app/cms/image/transf/dimension=169x1024:format=jpg/path/s4fc4f48b56516e3a/image/if82ed7f576a53dfc/version/149811528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8070492675" descr="https://image.jimcdn.com/app/cms/image/transf/dimension=169x1024:format=jpg/path/s4fc4f48b56516e3a/image/if82ed7f576a53dfc/version/1498115284/image.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9725" cy="2009775"/>
                    </a:xfrm>
                    <a:prstGeom prst="rect">
                      <a:avLst/>
                    </a:prstGeom>
                    <a:noFill/>
                    <a:ln>
                      <a:noFill/>
                    </a:ln>
                  </pic:spPr>
                </pic:pic>
              </a:graphicData>
            </a:graphic>
          </wp:inline>
        </w:drawing>
      </w:r>
      <w:r w:rsidRPr="004322DC">
        <w:rPr>
          <w:rFonts w:ascii="Monotype Corsiva" w:hAnsi="Monotype Corsiva"/>
          <w:b/>
          <w:bCs/>
          <w:color w:val="C29100"/>
          <w:sz w:val="52"/>
          <w:szCs w:val="52"/>
          <w:lang w:eastAsia="uk-UA"/>
        </w:rPr>
        <w:t>Освітні навчальні послуги:</w:t>
      </w:r>
    </w:p>
    <w:p w:rsidR="00F90433" w:rsidRPr="004322DC" w:rsidRDefault="00F90433" w:rsidP="00F90433">
      <w:pPr>
        <w:shd w:val="clear" w:color="auto" w:fill="FFFFFF"/>
        <w:spacing w:after="0" w:line="240" w:lineRule="auto"/>
        <w:ind w:left="142"/>
        <w:rPr>
          <w:color w:val="22251E"/>
          <w:sz w:val="24"/>
          <w:szCs w:val="24"/>
          <w:lang w:eastAsia="uk-UA"/>
        </w:rPr>
      </w:pPr>
      <w:r w:rsidRPr="004322DC">
        <w:rPr>
          <w:rFonts w:ascii="Wingdings" w:hAnsi="Wingdings"/>
          <w:color w:val="000000"/>
          <w:szCs w:val="28"/>
          <w:lang w:eastAsia="uk-UA"/>
        </w:rPr>
        <w:t></w:t>
      </w:r>
      <w:r w:rsidRPr="004322DC">
        <w:rPr>
          <w:color w:val="000000"/>
          <w:sz w:val="14"/>
          <w:szCs w:val="14"/>
          <w:lang w:eastAsia="uk-UA"/>
        </w:rPr>
        <w:t>  </w:t>
      </w:r>
      <w:r w:rsidRPr="004322DC">
        <w:rPr>
          <w:color w:val="22251E"/>
          <w:sz w:val="24"/>
          <w:szCs w:val="24"/>
          <w:lang w:eastAsia="uk-UA"/>
        </w:rPr>
        <w:t> </w:t>
      </w:r>
      <w:r w:rsidRPr="004322DC">
        <w:rPr>
          <w:color w:val="000000"/>
          <w:szCs w:val="28"/>
          <w:lang w:eastAsia="uk-UA"/>
        </w:rPr>
        <w:t>Допрофільне навчання – 8 – 9 класи</w:t>
      </w:r>
    </w:p>
    <w:p w:rsidR="00F90433" w:rsidRDefault="00F90433" w:rsidP="00F90433">
      <w:pPr>
        <w:shd w:val="clear" w:color="auto" w:fill="FFFFFF"/>
        <w:spacing w:after="0" w:line="240" w:lineRule="auto"/>
        <w:ind w:left="142"/>
        <w:rPr>
          <w:color w:val="000000"/>
          <w:szCs w:val="28"/>
          <w:lang w:eastAsia="uk-UA"/>
        </w:rPr>
      </w:pPr>
      <w:r w:rsidRPr="004322DC">
        <w:rPr>
          <w:rFonts w:ascii="Wingdings" w:hAnsi="Wingdings"/>
          <w:color w:val="000000"/>
          <w:szCs w:val="28"/>
          <w:lang w:eastAsia="uk-UA"/>
        </w:rPr>
        <w:t></w:t>
      </w:r>
      <w:r w:rsidRPr="004322DC">
        <w:rPr>
          <w:color w:val="000000"/>
          <w:sz w:val="14"/>
          <w:szCs w:val="14"/>
          <w:lang w:eastAsia="uk-UA"/>
        </w:rPr>
        <w:t>  </w:t>
      </w:r>
      <w:r w:rsidRPr="004322DC">
        <w:rPr>
          <w:color w:val="22251E"/>
          <w:sz w:val="24"/>
          <w:szCs w:val="24"/>
          <w:lang w:eastAsia="uk-UA"/>
        </w:rPr>
        <w:t> </w:t>
      </w:r>
      <w:r w:rsidRPr="004322DC">
        <w:rPr>
          <w:color w:val="000000"/>
          <w:szCs w:val="28"/>
          <w:lang w:eastAsia="uk-UA"/>
        </w:rPr>
        <w:t xml:space="preserve">Профільне навчання – 10 – 11 класи </w:t>
      </w:r>
    </w:p>
    <w:p w:rsidR="00F90433" w:rsidRPr="004322DC" w:rsidRDefault="00F90433" w:rsidP="00F90433">
      <w:pPr>
        <w:shd w:val="clear" w:color="auto" w:fill="FFFFFF"/>
        <w:spacing w:after="0" w:line="240" w:lineRule="auto"/>
        <w:ind w:left="142"/>
        <w:rPr>
          <w:color w:val="22251E"/>
          <w:sz w:val="24"/>
          <w:szCs w:val="24"/>
          <w:lang w:eastAsia="uk-UA"/>
        </w:rPr>
      </w:pPr>
      <w:r w:rsidRPr="004322DC">
        <w:rPr>
          <w:rFonts w:ascii="Wingdings" w:hAnsi="Wingdings"/>
          <w:color w:val="000000"/>
          <w:szCs w:val="28"/>
          <w:lang w:eastAsia="uk-UA"/>
        </w:rPr>
        <w:t></w:t>
      </w:r>
      <w:r w:rsidRPr="004322DC">
        <w:rPr>
          <w:color w:val="000000"/>
          <w:sz w:val="14"/>
          <w:szCs w:val="14"/>
          <w:lang w:eastAsia="uk-UA"/>
        </w:rPr>
        <w:t>  </w:t>
      </w:r>
      <w:r w:rsidRPr="004322DC">
        <w:rPr>
          <w:color w:val="22251E"/>
          <w:sz w:val="24"/>
          <w:szCs w:val="24"/>
          <w:lang w:eastAsia="uk-UA"/>
        </w:rPr>
        <w:t> </w:t>
      </w:r>
      <w:r w:rsidRPr="004322DC">
        <w:rPr>
          <w:color w:val="000000"/>
          <w:szCs w:val="28"/>
          <w:lang w:eastAsia="uk-UA"/>
        </w:rPr>
        <w:t>Курси за вибором  –  5</w:t>
      </w:r>
      <w:r w:rsidRPr="004322DC">
        <w:rPr>
          <w:color w:val="22251E"/>
          <w:sz w:val="24"/>
          <w:szCs w:val="24"/>
          <w:lang w:eastAsia="uk-UA"/>
        </w:rPr>
        <w:t> </w:t>
      </w:r>
      <w:r w:rsidRPr="004322DC">
        <w:rPr>
          <w:color w:val="000000"/>
          <w:szCs w:val="28"/>
          <w:lang w:eastAsia="uk-UA"/>
        </w:rPr>
        <w:t>– 11 класи</w:t>
      </w:r>
    </w:p>
    <w:p w:rsidR="00F90433" w:rsidRPr="004322DC" w:rsidRDefault="00F90433" w:rsidP="00F90433">
      <w:pPr>
        <w:shd w:val="clear" w:color="auto" w:fill="FFFFFF"/>
        <w:spacing w:after="0" w:line="240" w:lineRule="auto"/>
        <w:ind w:left="142"/>
        <w:rPr>
          <w:color w:val="22251E"/>
          <w:sz w:val="24"/>
          <w:szCs w:val="24"/>
          <w:lang w:eastAsia="uk-UA"/>
        </w:rPr>
      </w:pPr>
      <w:r w:rsidRPr="004322DC">
        <w:rPr>
          <w:rFonts w:ascii="Wingdings" w:hAnsi="Wingdings"/>
          <w:color w:val="000000"/>
          <w:szCs w:val="28"/>
          <w:lang w:eastAsia="uk-UA"/>
        </w:rPr>
        <w:t></w:t>
      </w:r>
      <w:r w:rsidRPr="004322DC">
        <w:rPr>
          <w:color w:val="000000"/>
          <w:sz w:val="14"/>
          <w:szCs w:val="14"/>
          <w:lang w:eastAsia="uk-UA"/>
        </w:rPr>
        <w:t>  </w:t>
      </w:r>
      <w:r w:rsidRPr="004322DC">
        <w:rPr>
          <w:color w:val="22251E"/>
          <w:sz w:val="24"/>
          <w:szCs w:val="24"/>
          <w:lang w:eastAsia="uk-UA"/>
        </w:rPr>
        <w:t> </w:t>
      </w:r>
      <w:r w:rsidRPr="004322DC">
        <w:rPr>
          <w:color w:val="000000"/>
          <w:szCs w:val="28"/>
          <w:lang w:eastAsia="uk-UA"/>
        </w:rPr>
        <w:t>Спецкурси, факультативи</w:t>
      </w:r>
    </w:p>
    <w:p w:rsidR="00F90433" w:rsidRPr="004322DC" w:rsidRDefault="00F90433" w:rsidP="00F90433">
      <w:pPr>
        <w:shd w:val="clear" w:color="auto" w:fill="FFFFFF"/>
        <w:spacing w:after="0" w:line="240" w:lineRule="auto"/>
        <w:ind w:left="142"/>
        <w:rPr>
          <w:color w:val="22251E"/>
          <w:sz w:val="24"/>
          <w:szCs w:val="24"/>
          <w:lang w:eastAsia="uk-UA"/>
        </w:rPr>
      </w:pPr>
      <w:r w:rsidRPr="004322DC">
        <w:rPr>
          <w:rFonts w:ascii="Wingdings" w:hAnsi="Wingdings"/>
          <w:color w:val="000000"/>
          <w:szCs w:val="28"/>
          <w:lang w:eastAsia="uk-UA"/>
        </w:rPr>
        <w:t></w:t>
      </w:r>
      <w:r w:rsidRPr="004322DC">
        <w:rPr>
          <w:color w:val="000000"/>
          <w:sz w:val="14"/>
          <w:szCs w:val="14"/>
          <w:lang w:eastAsia="uk-UA"/>
        </w:rPr>
        <w:t>  </w:t>
      </w:r>
      <w:r w:rsidRPr="004322DC">
        <w:rPr>
          <w:color w:val="22251E"/>
          <w:sz w:val="24"/>
          <w:szCs w:val="24"/>
          <w:lang w:eastAsia="uk-UA"/>
        </w:rPr>
        <w:t> </w:t>
      </w:r>
      <w:r w:rsidRPr="004322DC">
        <w:rPr>
          <w:color w:val="000000"/>
          <w:szCs w:val="28"/>
          <w:lang w:eastAsia="uk-UA"/>
        </w:rPr>
        <w:t>Профорієнтаційна робота</w:t>
      </w:r>
    </w:p>
    <w:p w:rsidR="00F90433" w:rsidRPr="004322DC" w:rsidRDefault="00F90433" w:rsidP="00F90433">
      <w:pPr>
        <w:shd w:val="clear" w:color="auto" w:fill="FFFFFF"/>
        <w:spacing w:after="0" w:line="240" w:lineRule="auto"/>
        <w:ind w:left="142"/>
        <w:rPr>
          <w:color w:val="22251E"/>
          <w:sz w:val="24"/>
          <w:szCs w:val="24"/>
          <w:lang w:eastAsia="uk-UA"/>
        </w:rPr>
      </w:pPr>
      <w:r w:rsidRPr="004322DC">
        <w:rPr>
          <w:rFonts w:ascii="Wingdings" w:hAnsi="Wingdings"/>
          <w:color w:val="000000"/>
          <w:szCs w:val="28"/>
          <w:lang w:eastAsia="uk-UA"/>
        </w:rPr>
        <w:t></w:t>
      </w:r>
      <w:r w:rsidRPr="004322DC">
        <w:rPr>
          <w:color w:val="000000"/>
          <w:sz w:val="14"/>
          <w:szCs w:val="14"/>
          <w:lang w:eastAsia="uk-UA"/>
        </w:rPr>
        <w:t>  </w:t>
      </w:r>
      <w:r w:rsidRPr="004322DC">
        <w:rPr>
          <w:color w:val="22251E"/>
          <w:sz w:val="24"/>
          <w:szCs w:val="24"/>
          <w:lang w:eastAsia="uk-UA"/>
        </w:rPr>
        <w:t> </w:t>
      </w:r>
      <w:r w:rsidRPr="004322DC">
        <w:rPr>
          <w:color w:val="000000"/>
          <w:szCs w:val="28"/>
          <w:lang w:eastAsia="uk-UA"/>
        </w:rPr>
        <w:t>Предметні олімпіади</w:t>
      </w:r>
    </w:p>
    <w:p w:rsidR="00F90433" w:rsidRPr="004322DC" w:rsidRDefault="00F90433" w:rsidP="00F90433">
      <w:pPr>
        <w:shd w:val="clear" w:color="auto" w:fill="FFFFFF"/>
        <w:spacing w:after="0" w:line="240" w:lineRule="auto"/>
        <w:ind w:left="142"/>
        <w:rPr>
          <w:color w:val="22251E"/>
          <w:sz w:val="24"/>
          <w:szCs w:val="24"/>
          <w:lang w:eastAsia="uk-UA"/>
        </w:rPr>
      </w:pPr>
      <w:r w:rsidRPr="004322DC">
        <w:rPr>
          <w:rFonts w:ascii="Wingdings" w:hAnsi="Wingdings"/>
          <w:color w:val="000000"/>
          <w:szCs w:val="28"/>
          <w:lang w:eastAsia="uk-UA"/>
        </w:rPr>
        <w:t></w:t>
      </w:r>
      <w:r w:rsidRPr="004322DC">
        <w:rPr>
          <w:color w:val="000000"/>
          <w:sz w:val="14"/>
          <w:szCs w:val="14"/>
          <w:lang w:eastAsia="uk-UA"/>
        </w:rPr>
        <w:t>  </w:t>
      </w:r>
      <w:r w:rsidRPr="004322DC">
        <w:rPr>
          <w:color w:val="22251E"/>
          <w:sz w:val="24"/>
          <w:szCs w:val="24"/>
          <w:lang w:eastAsia="uk-UA"/>
        </w:rPr>
        <w:t> </w:t>
      </w:r>
      <w:r w:rsidRPr="004322DC">
        <w:rPr>
          <w:color w:val="000000"/>
          <w:szCs w:val="28"/>
          <w:lang w:eastAsia="uk-UA"/>
        </w:rPr>
        <w:t>Предметні тижні</w:t>
      </w:r>
      <w:r w:rsidRPr="004322DC">
        <w:rPr>
          <w:color w:val="22251E"/>
          <w:sz w:val="24"/>
          <w:szCs w:val="24"/>
          <w:lang w:eastAsia="uk-UA"/>
        </w:rPr>
        <w:t> </w:t>
      </w:r>
    </w:p>
    <w:p w:rsidR="00F90433" w:rsidRDefault="00F90433" w:rsidP="00F90433">
      <w:pPr>
        <w:shd w:val="clear" w:color="auto" w:fill="FFFFFF"/>
        <w:spacing w:after="0" w:line="240" w:lineRule="auto"/>
        <w:ind w:left="142"/>
        <w:rPr>
          <w:color w:val="000000"/>
          <w:szCs w:val="28"/>
          <w:lang w:eastAsia="uk-UA"/>
        </w:rPr>
      </w:pPr>
      <w:r w:rsidRPr="004322DC">
        <w:rPr>
          <w:rFonts w:ascii="Wingdings" w:hAnsi="Wingdings"/>
          <w:color w:val="000000"/>
          <w:szCs w:val="28"/>
          <w:lang w:eastAsia="uk-UA"/>
        </w:rPr>
        <w:t></w:t>
      </w:r>
      <w:r w:rsidRPr="004322DC">
        <w:rPr>
          <w:color w:val="000000"/>
          <w:sz w:val="14"/>
          <w:szCs w:val="14"/>
          <w:lang w:eastAsia="uk-UA"/>
        </w:rPr>
        <w:t>  </w:t>
      </w:r>
      <w:r w:rsidRPr="004322DC">
        <w:rPr>
          <w:color w:val="22251E"/>
          <w:sz w:val="24"/>
          <w:szCs w:val="24"/>
          <w:lang w:eastAsia="uk-UA"/>
        </w:rPr>
        <w:t> </w:t>
      </w:r>
      <w:r w:rsidRPr="004322DC">
        <w:rPr>
          <w:color w:val="000000"/>
          <w:szCs w:val="28"/>
          <w:lang w:eastAsia="uk-UA"/>
        </w:rPr>
        <w:t>Проектна діяльність</w:t>
      </w:r>
    </w:p>
    <w:p w:rsidR="00F90433" w:rsidRDefault="00F90433" w:rsidP="00F90433">
      <w:pPr>
        <w:shd w:val="clear" w:color="auto" w:fill="FFFFFF"/>
        <w:spacing w:after="0" w:line="240" w:lineRule="auto"/>
        <w:ind w:left="142"/>
        <w:rPr>
          <w:color w:val="000000"/>
          <w:szCs w:val="28"/>
          <w:lang w:eastAsia="uk-UA"/>
        </w:rPr>
      </w:pPr>
    </w:p>
    <w:p w:rsidR="00F90433" w:rsidRDefault="00F90433" w:rsidP="00F90433">
      <w:pPr>
        <w:shd w:val="clear" w:color="auto" w:fill="FFFFFF"/>
        <w:spacing w:after="0" w:line="240" w:lineRule="auto"/>
        <w:ind w:left="142"/>
        <w:rPr>
          <w:color w:val="000000"/>
          <w:szCs w:val="28"/>
          <w:lang w:eastAsia="uk-UA"/>
        </w:rPr>
      </w:pPr>
    </w:p>
    <w:p w:rsidR="00F90433" w:rsidRPr="004322DC" w:rsidRDefault="00F90433" w:rsidP="00F90433">
      <w:pPr>
        <w:shd w:val="clear" w:color="auto" w:fill="FFFFFF"/>
        <w:spacing w:after="0" w:line="240" w:lineRule="auto"/>
        <w:ind w:left="142"/>
        <w:rPr>
          <w:color w:val="22251E"/>
          <w:sz w:val="24"/>
          <w:szCs w:val="24"/>
          <w:lang w:eastAsia="uk-UA"/>
        </w:rPr>
      </w:pPr>
    </w:p>
    <w:p w:rsidR="004F1D70" w:rsidRPr="00F90433" w:rsidRDefault="004F1D70" w:rsidP="004F1D70">
      <w:pPr>
        <w:pStyle w:val="a8"/>
        <w:shd w:val="clear" w:color="auto" w:fill="FFFFFF"/>
        <w:spacing w:before="0" w:beforeAutospacing="0" w:after="0" w:afterAutospacing="0" w:line="276" w:lineRule="auto"/>
        <w:rPr>
          <w:sz w:val="28"/>
          <w:szCs w:val="28"/>
        </w:rPr>
      </w:pPr>
    </w:p>
    <w:p w:rsidR="00D55B75" w:rsidRDefault="00D55B75" w:rsidP="004F1D70">
      <w:pPr>
        <w:pStyle w:val="a8"/>
        <w:shd w:val="clear" w:color="auto" w:fill="FFFFFF"/>
        <w:spacing w:before="0" w:beforeAutospacing="0" w:after="0" w:afterAutospacing="0" w:line="276" w:lineRule="auto"/>
        <w:rPr>
          <w:sz w:val="28"/>
          <w:szCs w:val="28"/>
          <w:lang w:val="uk-UA"/>
        </w:rPr>
      </w:pPr>
      <w:r w:rsidRPr="00D55B75">
        <w:rPr>
          <w:sz w:val="28"/>
          <w:szCs w:val="28"/>
          <w:lang w:val="uk-UA"/>
        </w:rPr>
        <w:lastRenderedPageBreak/>
        <w:t>Процес модернізації змісту освіти є еволюційним, ґрунтується на врахуванні позитивного досвіду школи й водночас передбачає істотні зміни, зумовлені сучасними тенденціями суспільного розвитку.</w:t>
      </w:r>
    </w:p>
    <w:p w:rsidR="00C85FC0" w:rsidRDefault="00C85FC0" w:rsidP="004F1D70">
      <w:pPr>
        <w:pStyle w:val="a8"/>
        <w:shd w:val="clear" w:color="auto" w:fill="FFFFFF"/>
        <w:spacing w:before="0" w:beforeAutospacing="0" w:after="0" w:afterAutospacing="0" w:line="276" w:lineRule="auto"/>
        <w:rPr>
          <w:sz w:val="28"/>
          <w:szCs w:val="28"/>
          <w:lang w:val="uk-UA"/>
        </w:rPr>
      </w:pPr>
      <w:r>
        <w:rPr>
          <w:sz w:val="28"/>
          <w:szCs w:val="28"/>
          <w:lang w:val="uk-UA"/>
        </w:rPr>
        <w:t xml:space="preserve">     Педагогічний колектив має велику освітню потужність, складається з висококваліфікованих с</w:t>
      </w:r>
      <w:r w:rsidR="007D5871">
        <w:rPr>
          <w:sz w:val="28"/>
          <w:szCs w:val="28"/>
          <w:lang w:val="uk-UA"/>
        </w:rPr>
        <w:t>п</w:t>
      </w:r>
      <w:r>
        <w:rPr>
          <w:sz w:val="28"/>
          <w:szCs w:val="28"/>
          <w:lang w:val="uk-UA"/>
        </w:rPr>
        <w:t>еціалістів:</w:t>
      </w:r>
    </w:p>
    <w:p w:rsidR="00C85FC0" w:rsidRDefault="00C85FC0" w:rsidP="004F1D70">
      <w:pPr>
        <w:pStyle w:val="a8"/>
        <w:shd w:val="clear" w:color="auto" w:fill="FFFFFF"/>
        <w:spacing w:before="0" w:beforeAutospacing="0" w:after="0" w:afterAutospacing="0" w:line="276" w:lineRule="auto"/>
        <w:rPr>
          <w:sz w:val="28"/>
          <w:szCs w:val="28"/>
          <w:lang w:val="uk-UA"/>
        </w:rPr>
      </w:pPr>
    </w:p>
    <w:p w:rsidR="00D55B75" w:rsidRDefault="00C85FC0" w:rsidP="004F1D70">
      <w:pPr>
        <w:pStyle w:val="a8"/>
        <w:shd w:val="clear" w:color="auto" w:fill="FFFFFF"/>
        <w:spacing w:before="0" w:beforeAutospacing="0" w:after="0" w:afterAutospacing="0" w:line="276" w:lineRule="auto"/>
        <w:rPr>
          <w:sz w:val="28"/>
          <w:szCs w:val="28"/>
          <w:lang w:val="uk-UA"/>
        </w:rPr>
      </w:pPr>
      <w:r w:rsidRPr="00EB3DB3">
        <w:rPr>
          <w:b/>
          <w:noProof/>
          <w:color w:val="C00000"/>
          <w:lang w:val="uk-UA" w:eastAsia="uk-UA"/>
        </w:rPr>
        <w:drawing>
          <wp:inline distT="0" distB="0" distL="0" distR="0">
            <wp:extent cx="4295775" cy="3933825"/>
            <wp:effectExtent l="0" t="0" r="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85FC0" w:rsidRDefault="00C85FC0" w:rsidP="004F1D70">
      <w:pPr>
        <w:pStyle w:val="a8"/>
        <w:shd w:val="clear" w:color="auto" w:fill="FFFFFF"/>
        <w:spacing w:before="0" w:beforeAutospacing="0" w:after="0" w:afterAutospacing="0" w:line="276" w:lineRule="auto"/>
        <w:rPr>
          <w:sz w:val="28"/>
          <w:szCs w:val="28"/>
          <w:lang w:val="uk-UA"/>
        </w:rPr>
      </w:pPr>
    </w:p>
    <w:p w:rsidR="00D55B75" w:rsidRPr="00C85FC0" w:rsidRDefault="00D55B75" w:rsidP="00C85FC0">
      <w:pPr>
        <w:pStyle w:val="a8"/>
        <w:shd w:val="clear" w:color="auto" w:fill="FFFFFF"/>
        <w:spacing w:before="0" w:beforeAutospacing="0" w:after="0" w:afterAutospacing="0" w:line="276" w:lineRule="auto"/>
        <w:rPr>
          <w:sz w:val="28"/>
          <w:szCs w:val="28"/>
          <w:lang w:val="uk-UA"/>
        </w:rPr>
      </w:pPr>
    </w:p>
    <w:p w:rsidR="000C05AC" w:rsidRPr="00EB3DB3" w:rsidRDefault="000C05AC" w:rsidP="000C05AC">
      <w:pPr>
        <w:spacing w:after="0"/>
        <w:ind w:firstLine="709"/>
        <w:rPr>
          <w:sz w:val="24"/>
          <w:szCs w:val="24"/>
          <w:lang w:val="uk-UA"/>
        </w:rPr>
      </w:pPr>
      <w:r w:rsidRPr="00EB3DB3">
        <w:rPr>
          <w:sz w:val="24"/>
          <w:szCs w:val="24"/>
          <w:lang w:val="uk-UA"/>
        </w:rPr>
        <w:t>У  навчальному закладі  організовано роботу предметних кафедр:</w:t>
      </w:r>
    </w:p>
    <w:p w:rsidR="000C05AC" w:rsidRPr="00EB3DB3" w:rsidRDefault="000C05AC" w:rsidP="009072EA">
      <w:pPr>
        <w:numPr>
          <w:ilvl w:val="0"/>
          <w:numId w:val="69"/>
        </w:numPr>
        <w:spacing w:after="0" w:line="240" w:lineRule="auto"/>
        <w:rPr>
          <w:sz w:val="24"/>
          <w:szCs w:val="24"/>
        </w:rPr>
      </w:pPr>
      <w:r w:rsidRPr="00EB3DB3">
        <w:rPr>
          <w:sz w:val="24"/>
          <w:szCs w:val="24"/>
        </w:rPr>
        <w:t xml:space="preserve">Кафедра вчителів початкових класів та вихователів ГПД  </w:t>
      </w:r>
      <w:r w:rsidRPr="00EB3DB3">
        <w:rPr>
          <w:sz w:val="24"/>
          <w:szCs w:val="24"/>
          <w:lang w:val="uk-UA"/>
        </w:rPr>
        <w:t>(Керівник: Голенко І.П.)</w:t>
      </w:r>
    </w:p>
    <w:p w:rsidR="000C05AC" w:rsidRPr="00EB3DB3" w:rsidRDefault="000C05AC" w:rsidP="009072EA">
      <w:pPr>
        <w:pStyle w:val="a3"/>
        <w:numPr>
          <w:ilvl w:val="0"/>
          <w:numId w:val="70"/>
        </w:numPr>
        <w:spacing w:after="0" w:line="240" w:lineRule="auto"/>
        <w:rPr>
          <w:sz w:val="24"/>
          <w:szCs w:val="24"/>
        </w:rPr>
      </w:pPr>
      <w:r w:rsidRPr="00EB3DB3">
        <w:rPr>
          <w:sz w:val="24"/>
          <w:szCs w:val="24"/>
        </w:rPr>
        <w:t xml:space="preserve">Кафедра вчителів гуманітарного напрямку  </w:t>
      </w:r>
      <w:r w:rsidRPr="00EB3DB3">
        <w:rPr>
          <w:sz w:val="24"/>
          <w:szCs w:val="24"/>
          <w:lang w:val="uk-UA"/>
        </w:rPr>
        <w:t>( Керівник: Андрійко В.А)</w:t>
      </w:r>
    </w:p>
    <w:p w:rsidR="000C05AC" w:rsidRPr="00EB3DB3" w:rsidRDefault="000C05AC" w:rsidP="009072EA">
      <w:pPr>
        <w:pStyle w:val="a3"/>
        <w:numPr>
          <w:ilvl w:val="0"/>
          <w:numId w:val="70"/>
        </w:numPr>
        <w:spacing w:after="0" w:line="240" w:lineRule="auto"/>
        <w:rPr>
          <w:sz w:val="24"/>
          <w:szCs w:val="24"/>
        </w:rPr>
      </w:pPr>
      <w:r w:rsidRPr="00EB3DB3">
        <w:rPr>
          <w:sz w:val="24"/>
          <w:szCs w:val="24"/>
        </w:rPr>
        <w:t xml:space="preserve">Кафедра вчителів англійської мови  </w:t>
      </w:r>
      <w:r w:rsidRPr="00EB3DB3">
        <w:rPr>
          <w:sz w:val="24"/>
          <w:szCs w:val="24"/>
          <w:lang w:val="uk-UA"/>
        </w:rPr>
        <w:t>( Керівник: Кузьменко О.П.)</w:t>
      </w:r>
    </w:p>
    <w:p w:rsidR="000C05AC" w:rsidRPr="00EB3DB3" w:rsidRDefault="000C05AC" w:rsidP="009072EA">
      <w:pPr>
        <w:numPr>
          <w:ilvl w:val="1"/>
          <w:numId w:val="69"/>
        </w:numPr>
        <w:spacing w:after="0" w:line="240" w:lineRule="auto"/>
        <w:rPr>
          <w:sz w:val="24"/>
          <w:szCs w:val="24"/>
        </w:rPr>
      </w:pPr>
      <w:r w:rsidRPr="00EB3DB3">
        <w:rPr>
          <w:sz w:val="24"/>
          <w:szCs w:val="24"/>
        </w:rPr>
        <w:t>Кафедра художньо-естетичного напрямку (</w:t>
      </w:r>
      <w:r w:rsidRPr="00EB3DB3">
        <w:rPr>
          <w:sz w:val="24"/>
          <w:szCs w:val="24"/>
          <w:lang w:val="uk-UA"/>
        </w:rPr>
        <w:t>Сніжко Л.М.</w:t>
      </w:r>
      <w:r w:rsidRPr="00EB3DB3">
        <w:rPr>
          <w:sz w:val="24"/>
          <w:szCs w:val="24"/>
        </w:rPr>
        <w:t xml:space="preserve">) </w:t>
      </w:r>
    </w:p>
    <w:p w:rsidR="000C05AC" w:rsidRPr="00EB3DB3" w:rsidRDefault="000C05AC" w:rsidP="009072EA">
      <w:pPr>
        <w:numPr>
          <w:ilvl w:val="1"/>
          <w:numId w:val="69"/>
        </w:numPr>
        <w:spacing w:after="0" w:line="240" w:lineRule="auto"/>
        <w:rPr>
          <w:sz w:val="24"/>
          <w:szCs w:val="24"/>
        </w:rPr>
      </w:pPr>
      <w:r w:rsidRPr="00EB3DB3">
        <w:rPr>
          <w:sz w:val="24"/>
          <w:szCs w:val="24"/>
        </w:rPr>
        <w:t>Кафедра природничого напрямку (</w:t>
      </w:r>
      <w:r w:rsidRPr="00EB3DB3">
        <w:rPr>
          <w:sz w:val="24"/>
          <w:szCs w:val="24"/>
          <w:lang w:val="uk-UA"/>
        </w:rPr>
        <w:t>Наєнко В.В</w:t>
      </w:r>
      <w:r w:rsidRPr="00EB3DB3">
        <w:rPr>
          <w:sz w:val="24"/>
          <w:szCs w:val="24"/>
        </w:rPr>
        <w:t>)</w:t>
      </w:r>
    </w:p>
    <w:p w:rsidR="000C05AC" w:rsidRPr="00EB3DB3" w:rsidRDefault="000C05AC" w:rsidP="009072EA">
      <w:pPr>
        <w:numPr>
          <w:ilvl w:val="1"/>
          <w:numId w:val="69"/>
        </w:numPr>
        <w:spacing w:after="0" w:line="240" w:lineRule="auto"/>
        <w:rPr>
          <w:sz w:val="24"/>
          <w:szCs w:val="24"/>
        </w:rPr>
      </w:pPr>
      <w:r w:rsidRPr="00EB3DB3">
        <w:rPr>
          <w:sz w:val="24"/>
          <w:szCs w:val="24"/>
        </w:rPr>
        <w:t>Кафедра спортивно-оздоровчого напрямку (</w:t>
      </w:r>
      <w:r w:rsidRPr="00EB3DB3">
        <w:rPr>
          <w:sz w:val="24"/>
          <w:szCs w:val="24"/>
          <w:lang w:val="uk-UA"/>
        </w:rPr>
        <w:t>Андрійко С.А.</w:t>
      </w:r>
      <w:r w:rsidRPr="00EB3DB3">
        <w:rPr>
          <w:sz w:val="24"/>
          <w:szCs w:val="24"/>
        </w:rPr>
        <w:t>)</w:t>
      </w:r>
    </w:p>
    <w:p w:rsidR="000C05AC" w:rsidRPr="00EB3DB3" w:rsidRDefault="000C05AC" w:rsidP="009072EA">
      <w:pPr>
        <w:numPr>
          <w:ilvl w:val="1"/>
          <w:numId w:val="69"/>
        </w:numPr>
        <w:spacing w:after="0" w:line="240" w:lineRule="auto"/>
        <w:rPr>
          <w:sz w:val="24"/>
          <w:szCs w:val="24"/>
          <w:lang w:val="uk-UA"/>
        </w:rPr>
      </w:pPr>
      <w:r w:rsidRPr="00EB3DB3">
        <w:rPr>
          <w:sz w:val="24"/>
          <w:szCs w:val="24"/>
        </w:rPr>
        <w:t>Кафедра вчителів історії, правознавства та економіки (</w:t>
      </w:r>
      <w:r w:rsidRPr="00EB3DB3">
        <w:rPr>
          <w:sz w:val="24"/>
          <w:szCs w:val="24"/>
          <w:lang w:val="uk-UA"/>
        </w:rPr>
        <w:t>Гавриленко Ю.М.</w:t>
      </w:r>
      <w:r w:rsidRPr="00EB3DB3">
        <w:rPr>
          <w:sz w:val="24"/>
          <w:szCs w:val="24"/>
        </w:rPr>
        <w:t>)</w:t>
      </w:r>
    </w:p>
    <w:p w:rsidR="000C05AC" w:rsidRPr="00EB3DB3" w:rsidRDefault="000C05AC" w:rsidP="009072EA">
      <w:pPr>
        <w:numPr>
          <w:ilvl w:val="1"/>
          <w:numId w:val="69"/>
        </w:numPr>
        <w:spacing w:after="0" w:line="240" w:lineRule="auto"/>
        <w:rPr>
          <w:sz w:val="24"/>
          <w:szCs w:val="24"/>
          <w:lang w:val="uk-UA"/>
        </w:rPr>
      </w:pPr>
      <w:r w:rsidRPr="00EB3DB3">
        <w:rPr>
          <w:sz w:val="24"/>
          <w:szCs w:val="24"/>
        </w:rPr>
        <w:t>Кафедра вчителів математики та інформатики (</w:t>
      </w:r>
      <w:r w:rsidRPr="00EB3DB3">
        <w:rPr>
          <w:sz w:val="24"/>
          <w:szCs w:val="24"/>
          <w:lang w:val="uk-UA"/>
        </w:rPr>
        <w:t>Бородчук О.А.</w:t>
      </w:r>
      <w:r w:rsidRPr="00EB3DB3">
        <w:rPr>
          <w:sz w:val="24"/>
          <w:szCs w:val="24"/>
        </w:rPr>
        <w:t>)</w:t>
      </w:r>
    </w:p>
    <w:p w:rsidR="000C05AC" w:rsidRPr="00EB3DB3" w:rsidRDefault="000C05AC" w:rsidP="009072EA">
      <w:pPr>
        <w:numPr>
          <w:ilvl w:val="1"/>
          <w:numId w:val="69"/>
        </w:numPr>
        <w:spacing w:after="0" w:line="240" w:lineRule="auto"/>
        <w:rPr>
          <w:sz w:val="24"/>
          <w:szCs w:val="24"/>
          <w:lang w:val="uk-UA"/>
        </w:rPr>
      </w:pPr>
      <w:r w:rsidRPr="00EB3DB3">
        <w:rPr>
          <w:sz w:val="24"/>
          <w:szCs w:val="24"/>
        </w:rPr>
        <w:t>Кафедра класних керівників</w:t>
      </w:r>
      <w:r w:rsidRPr="00EB3DB3">
        <w:rPr>
          <w:sz w:val="24"/>
          <w:szCs w:val="24"/>
          <w:lang w:val="uk-UA"/>
        </w:rPr>
        <w:t xml:space="preserve"> (Наєнко Н.В.)</w:t>
      </w:r>
    </w:p>
    <w:p w:rsidR="000C05AC" w:rsidRPr="00EB3DB3" w:rsidRDefault="000C05AC" w:rsidP="000C05AC">
      <w:pPr>
        <w:spacing w:after="0"/>
        <w:ind w:firstLine="709"/>
        <w:jc w:val="both"/>
        <w:rPr>
          <w:sz w:val="24"/>
          <w:szCs w:val="24"/>
          <w:lang w:val="uk-UA"/>
        </w:rPr>
      </w:pPr>
      <w:r w:rsidRPr="00EB3DB3">
        <w:rPr>
          <w:sz w:val="24"/>
          <w:szCs w:val="24"/>
          <w:lang w:val="uk-UA"/>
        </w:rPr>
        <w:t>Про</w:t>
      </w:r>
      <w:r w:rsidR="00F90433">
        <w:rPr>
          <w:sz w:val="24"/>
          <w:szCs w:val="24"/>
          <w:lang w:val="uk-UA"/>
        </w:rPr>
        <w:t xml:space="preserve">водяться </w:t>
      </w:r>
      <w:r w:rsidRPr="00EB3DB3">
        <w:rPr>
          <w:sz w:val="24"/>
          <w:szCs w:val="24"/>
          <w:lang w:val="uk-UA"/>
        </w:rPr>
        <w:t xml:space="preserve"> такі форми роботи</w:t>
      </w:r>
      <w:r w:rsidR="00F90433">
        <w:rPr>
          <w:sz w:val="24"/>
          <w:szCs w:val="24"/>
          <w:lang w:val="uk-UA"/>
        </w:rPr>
        <w:t xml:space="preserve"> педагогічного колетиву</w:t>
      </w:r>
      <w:r w:rsidRPr="00EB3DB3">
        <w:rPr>
          <w:sz w:val="24"/>
          <w:szCs w:val="24"/>
          <w:lang w:val="uk-UA"/>
        </w:rPr>
        <w:t>:</w:t>
      </w:r>
    </w:p>
    <w:p w:rsidR="000C05AC" w:rsidRPr="00EB3DB3" w:rsidRDefault="000C05AC" w:rsidP="009072EA">
      <w:pPr>
        <w:numPr>
          <w:ilvl w:val="1"/>
          <w:numId w:val="68"/>
        </w:numPr>
        <w:spacing w:after="0" w:line="240" w:lineRule="auto"/>
        <w:jc w:val="both"/>
        <w:rPr>
          <w:sz w:val="24"/>
          <w:szCs w:val="24"/>
          <w:lang w:val="uk-UA"/>
        </w:rPr>
      </w:pPr>
      <w:r w:rsidRPr="00EB3DB3">
        <w:rPr>
          <w:sz w:val="24"/>
          <w:szCs w:val="24"/>
          <w:lang w:val="uk-UA"/>
        </w:rPr>
        <w:t>Педагогічні ради</w:t>
      </w:r>
    </w:p>
    <w:p w:rsidR="000C05AC" w:rsidRPr="00EB3DB3" w:rsidRDefault="000C05AC" w:rsidP="009072EA">
      <w:pPr>
        <w:numPr>
          <w:ilvl w:val="1"/>
          <w:numId w:val="68"/>
        </w:numPr>
        <w:spacing w:after="0" w:line="240" w:lineRule="auto"/>
        <w:jc w:val="both"/>
        <w:rPr>
          <w:sz w:val="24"/>
          <w:szCs w:val="24"/>
          <w:lang w:val="uk-UA"/>
        </w:rPr>
      </w:pPr>
      <w:r w:rsidRPr="00EB3DB3">
        <w:rPr>
          <w:sz w:val="24"/>
          <w:szCs w:val="24"/>
          <w:lang w:val="uk-UA"/>
        </w:rPr>
        <w:t xml:space="preserve">Методичні наради </w:t>
      </w:r>
    </w:p>
    <w:p w:rsidR="000C05AC" w:rsidRPr="00EB3DB3" w:rsidRDefault="000C05AC" w:rsidP="009072EA">
      <w:pPr>
        <w:numPr>
          <w:ilvl w:val="1"/>
          <w:numId w:val="68"/>
        </w:numPr>
        <w:spacing w:after="0" w:line="240" w:lineRule="auto"/>
        <w:jc w:val="both"/>
        <w:rPr>
          <w:sz w:val="24"/>
          <w:szCs w:val="24"/>
          <w:lang w:val="uk-UA"/>
        </w:rPr>
      </w:pPr>
      <w:r w:rsidRPr="00EB3DB3">
        <w:rPr>
          <w:sz w:val="24"/>
          <w:szCs w:val="24"/>
          <w:lang w:val="uk-UA"/>
        </w:rPr>
        <w:t>Робота соціально-психологічної служби</w:t>
      </w:r>
    </w:p>
    <w:p w:rsidR="000C05AC" w:rsidRPr="00EB3DB3" w:rsidRDefault="000C05AC" w:rsidP="009072EA">
      <w:pPr>
        <w:numPr>
          <w:ilvl w:val="1"/>
          <w:numId w:val="68"/>
        </w:numPr>
        <w:spacing w:after="0" w:line="240" w:lineRule="auto"/>
        <w:jc w:val="both"/>
        <w:rPr>
          <w:sz w:val="24"/>
          <w:szCs w:val="24"/>
          <w:lang w:val="uk-UA"/>
        </w:rPr>
      </w:pPr>
      <w:r w:rsidRPr="00EB3DB3">
        <w:rPr>
          <w:sz w:val="24"/>
          <w:szCs w:val="24"/>
          <w:lang w:val="uk-UA"/>
        </w:rPr>
        <w:t xml:space="preserve">Засідання шкільних предметних кафедр </w:t>
      </w:r>
    </w:p>
    <w:p w:rsidR="000C05AC" w:rsidRPr="00EB3DB3" w:rsidRDefault="000C05AC" w:rsidP="009072EA">
      <w:pPr>
        <w:numPr>
          <w:ilvl w:val="0"/>
          <w:numId w:val="68"/>
        </w:numPr>
        <w:spacing w:after="0" w:line="240" w:lineRule="auto"/>
        <w:jc w:val="both"/>
        <w:rPr>
          <w:sz w:val="24"/>
          <w:szCs w:val="24"/>
          <w:lang w:val="uk-UA"/>
        </w:rPr>
      </w:pPr>
      <w:r w:rsidRPr="00EB3DB3">
        <w:rPr>
          <w:sz w:val="24"/>
          <w:szCs w:val="24"/>
          <w:lang w:val="uk-UA"/>
        </w:rPr>
        <w:t xml:space="preserve">Інструктивно – методичні  наради, наради при директору  </w:t>
      </w:r>
    </w:p>
    <w:p w:rsidR="000C05AC" w:rsidRPr="00EB3DB3" w:rsidRDefault="000C05AC" w:rsidP="009072EA">
      <w:pPr>
        <w:numPr>
          <w:ilvl w:val="0"/>
          <w:numId w:val="68"/>
        </w:numPr>
        <w:spacing w:after="0" w:line="240" w:lineRule="auto"/>
        <w:jc w:val="both"/>
        <w:rPr>
          <w:sz w:val="24"/>
          <w:szCs w:val="24"/>
          <w:lang w:val="uk-UA"/>
        </w:rPr>
      </w:pPr>
      <w:r w:rsidRPr="00EB3DB3">
        <w:rPr>
          <w:sz w:val="24"/>
          <w:szCs w:val="24"/>
          <w:lang w:val="uk-UA"/>
        </w:rPr>
        <w:t>Створення та робота творчих груп  з вивчення, узагальнення досвіду роботи вчителів що атестуються</w:t>
      </w:r>
    </w:p>
    <w:p w:rsidR="000C05AC" w:rsidRPr="00EB3DB3" w:rsidRDefault="000C05AC" w:rsidP="009072EA">
      <w:pPr>
        <w:numPr>
          <w:ilvl w:val="0"/>
          <w:numId w:val="68"/>
        </w:numPr>
        <w:spacing w:after="0" w:line="240" w:lineRule="auto"/>
        <w:jc w:val="both"/>
        <w:rPr>
          <w:sz w:val="24"/>
          <w:szCs w:val="24"/>
          <w:lang w:val="uk-UA"/>
        </w:rPr>
      </w:pPr>
      <w:r w:rsidRPr="00EB3DB3">
        <w:rPr>
          <w:sz w:val="24"/>
          <w:szCs w:val="24"/>
          <w:lang w:val="uk-UA"/>
        </w:rPr>
        <w:t>Робота бібліотеки школи</w:t>
      </w:r>
    </w:p>
    <w:p w:rsidR="000C05AC" w:rsidRPr="00EB3DB3" w:rsidRDefault="000C05AC" w:rsidP="009072EA">
      <w:pPr>
        <w:numPr>
          <w:ilvl w:val="1"/>
          <w:numId w:val="68"/>
        </w:numPr>
        <w:spacing w:after="0" w:line="240" w:lineRule="auto"/>
        <w:jc w:val="both"/>
        <w:rPr>
          <w:sz w:val="24"/>
          <w:szCs w:val="24"/>
          <w:lang w:val="uk-UA"/>
        </w:rPr>
      </w:pPr>
      <w:r w:rsidRPr="00EB3DB3">
        <w:rPr>
          <w:sz w:val="24"/>
          <w:szCs w:val="24"/>
          <w:lang w:val="uk-UA"/>
        </w:rPr>
        <w:t>Предметно-методичні тижні тощо.</w:t>
      </w:r>
    </w:p>
    <w:p w:rsidR="000C05AC" w:rsidRPr="00EB3DB3" w:rsidRDefault="000C05AC" w:rsidP="000C05AC">
      <w:pPr>
        <w:spacing w:after="0"/>
        <w:ind w:firstLine="709"/>
        <w:jc w:val="both"/>
        <w:rPr>
          <w:sz w:val="24"/>
          <w:szCs w:val="24"/>
          <w:lang w:val="uk-UA"/>
        </w:rPr>
      </w:pPr>
      <w:r w:rsidRPr="00EB3DB3">
        <w:rPr>
          <w:sz w:val="24"/>
          <w:szCs w:val="24"/>
          <w:lang w:val="uk-UA"/>
        </w:rPr>
        <w:lastRenderedPageBreak/>
        <w:t>На базі школи  працю</w:t>
      </w:r>
      <w:r w:rsidR="00F90433">
        <w:rPr>
          <w:sz w:val="24"/>
          <w:szCs w:val="24"/>
          <w:lang w:val="uk-UA"/>
        </w:rPr>
        <w:t>ють</w:t>
      </w:r>
      <w:r w:rsidRPr="00EB3DB3">
        <w:rPr>
          <w:sz w:val="24"/>
          <w:szCs w:val="24"/>
          <w:lang w:val="uk-UA"/>
        </w:rPr>
        <w:t>:</w:t>
      </w:r>
    </w:p>
    <w:p w:rsidR="000C05AC" w:rsidRDefault="000C05AC" w:rsidP="009072EA">
      <w:pPr>
        <w:pStyle w:val="a3"/>
        <w:numPr>
          <w:ilvl w:val="0"/>
          <w:numId w:val="72"/>
        </w:numPr>
        <w:spacing w:after="0"/>
        <w:jc w:val="both"/>
        <w:rPr>
          <w:sz w:val="24"/>
          <w:szCs w:val="24"/>
          <w:lang w:val="uk-UA"/>
        </w:rPr>
      </w:pPr>
      <w:r w:rsidRPr="00EB3DB3">
        <w:rPr>
          <w:sz w:val="24"/>
          <w:szCs w:val="24"/>
          <w:lang w:val="uk-UA"/>
        </w:rPr>
        <w:t xml:space="preserve">районний майстер-клас  вчителів - логопедів (керівник Олійник А.М.); </w:t>
      </w:r>
    </w:p>
    <w:p w:rsidR="00F90433" w:rsidRPr="00EB3DB3" w:rsidRDefault="00F90433" w:rsidP="009072EA">
      <w:pPr>
        <w:pStyle w:val="a3"/>
        <w:numPr>
          <w:ilvl w:val="0"/>
          <w:numId w:val="72"/>
        </w:numPr>
        <w:spacing w:after="0"/>
        <w:jc w:val="both"/>
        <w:rPr>
          <w:sz w:val="24"/>
          <w:szCs w:val="24"/>
          <w:lang w:val="uk-UA"/>
        </w:rPr>
      </w:pPr>
      <w:r>
        <w:rPr>
          <w:sz w:val="24"/>
          <w:szCs w:val="24"/>
          <w:lang w:val="uk-UA"/>
        </w:rPr>
        <w:t>районна творча група вчителів початкових класів ( керівник Бойко Л.М.);</w:t>
      </w:r>
    </w:p>
    <w:p w:rsidR="00F90433" w:rsidRDefault="000C05AC" w:rsidP="009072EA">
      <w:pPr>
        <w:pStyle w:val="a3"/>
        <w:numPr>
          <w:ilvl w:val="0"/>
          <w:numId w:val="71"/>
        </w:numPr>
        <w:spacing w:after="0"/>
        <w:jc w:val="both"/>
        <w:rPr>
          <w:sz w:val="24"/>
          <w:szCs w:val="24"/>
          <w:lang w:val="uk-UA"/>
        </w:rPr>
      </w:pPr>
      <w:r w:rsidRPr="00EB3DB3">
        <w:rPr>
          <w:sz w:val="24"/>
          <w:szCs w:val="24"/>
          <w:lang w:val="uk-UA"/>
        </w:rPr>
        <w:t>школи наставництва  з молодими вчителями району (</w:t>
      </w:r>
      <w:r w:rsidRPr="00EB3DB3">
        <w:rPr>
          <w:sz w:val="24"/>
          <w:szCs w:val="24"/>
        </w:rPr>
        <w:t>керівник Галь Г.М.</w:t>
      </w:r>
      <w:r w:rsidRPr="00EB3DB3">
        <w:rPr>
          <w:sz w:val="24"/>
          <w:szCs w:val="24"/>
          <w:lang w:val="uk-UA"/>
        </w:rPr>
        <w:t>)</w:t>
      </w:r>
      <w:r w:rsidR="00F90433">
        <w:rPr>
          <w:sz w:val="24"/>
          <w:szCs w:val="24"/>
          <w:lang w:val="uk-UA"/>
        </w:rPr>
        <w:t>;</w:t>
      </w:r>
    </w:p>
    <w:p w:rsidR="00F90433" w:rsidRDefault="00F90433" w:rsidP="009072EA">
      <w:pPr>
        <w:pStyle w:val="a3"/>
        <w:numPr>
          <w:ilvl w:val="0"/>
          <w:numId w:val="71"/>
        </w:numPr>
        <w:spacing w:after="0"/>
        <w:jc w:val="both"/>
        <w:rPr>
          <w:sz w:val="24"/>
          <w:szCs w:val="24"/>
          <w:lang w:val="uk-UA"/>
        </w:rPr>
      </w:pPr>
      <w:r>
        <w:rPr>
          <w:sz w:val="24"/>
          <w:szCs w:val="24"/>
          <w:lang w:val="uk-UA"/>
        </w:rPr>
        <w:t>районний майстер-клас вчителів фізики (керівник Корж З.С.)</w:t>
      </w:r>
    </w:p>
    <w:p w:rsidR="000C05AC" w:rsidRPr="00F90433" w:rsidRDefault="00F90433" w:rsidP="009072EA">
      <w:pPr>
        <w:pStyle w:val="a3"/>
        <w:numPr>
          <w:ilvl w:val="0"/>
          <w:numId w:val="71"/>
        </w:numPr>
        <w:spacing w:after="0"/>
        <w:jc w:val="both"/>
        <w:rPr>
          <w:sz w:val="24"/>
          <w:szCs w:val="24"/>
          <w:lang w:val="uk-UA"/>
        </w:rPr>
      </w:pPr>
      <w:r>
        <w:rPr>
          <w:sz w:val="24"/>
          <w:szCs w:val="24"/>
          <w:lang w:val="uk-UA"/>
        </w:rPr>
        <w:t>консультативний пункт бібліотекарів району (керівник Обухівська Н.П.)</w:t>
      </w:r>
      <w:r w:rsidR="000C05AC" w:rsidRPr="00EB3DB3">
        <w:rPr>
          <w:sz w:val="24"/>
          <w:szCs w:val="24"/>
          <w:lang w:val="uk-UA"/>
        </w:rPr>
        <w:t>.</w:t>
      </w:r>
    </w:p>
    <w:p w:rsidR="00F90433" w:rsidRPr="00F90433" w:rsidRDefault="00F90433" w:rsidP="00F90433">
      <w:pPr>
        <w:pStyle w:val="a3"/>
        <w:spacing w:after="0"/>
        <w:ind w:left="360"/>
        <w:jc w:val="both"/>
        <w:rPr>
          <w:sz w:val="24"/>
          <w:szCs w:val="24"/>
          <w:lang w:val="uk-UA"/>
        </w:rPr>
      </w:pPr>
      <w:r>
        <w:rPr>
          <w:sz w:val="24"/>
          <w:szCs w:val="24"/>
          <w:lang w:val="uk-UA"/>
        </w:rPr>
        <w:t>Наші вчителі :</w:t>
      </w:r>
    </w:p>
    <w:p w:rsidR="000C05AC" w:rsidRPr="00EB3DB3" w:rsidRDefault="000C05AC" w:rsidP="000C05AC">
      <w:pPr>
        <w:spacing w:after="0"/>
        <w:ind w:firstLine="709"/>
        <w:jc w:val="both"/>
        <w:rPr>
          <w:sz w:val="24"/>
          <w:szCs w:val="24"/>
          <w:lang w:val="uk-UA"/>
        </w:rPr>
      </w:pPr>
      <w:r w:rsidRPr="00EB3DB3">
        <w:rPr>
          <w:sz w:val="24"/>
          <w:szCs w:val="24"/>
          <w:lang w:val="uk-UA"/>
        </w:rPr>
        <w:t xml:space="preserve">     Таранчук Т.С. вчитель інформатики є керівником  районного МО вчителів інформатики.</w:t>
      </w:r>
    </w:p>
    <w:p w:rsidR="000C05AC" w:rsidRPr="00EB3DB3" w:rsidRDefault="000C05AC" w:rsidP="000C05AC">
      <w:pPr>
        <w:spacing w:after="0"/>
        <w:ind w:firstLine="709"/>
        <w:jc w:val="both"/>
        <w:rPr>
          <w:sz w:val="24"/>
          <w:szCs w:val="24"/>
          <w:lang w:val="uk-UA"/>
        </w:rPr>
      </w:pPr>
      <w:r w:rsidRPr="00EB3DB3">
        <w:rPr>
          <w:sz w:val="24"/>
          <w:szCs w:val="24"/>
          <w:lang w:val="uk-UA"/>
        </w:rPr>
        <w:t xml:space="preserve">Сніжко Л.М. вчитель світової літератури, учитель англійської мови Кузьменко О.П., учитель біології Фещенко О.І., учитель історії Обухівський В.В. є членами  творчих груп вчителів району. </w:t>
      </w:r>
    </w:p>
    <w:p w:rsidR="000C05AC" w:rsidRDefault="00F90433" w:rsidP="000C05AC">
      <w:pPr>
        <w:spacing w:after="0"/>
        <w:ind w:firstLine="709"/>
        <w:jc w:val="both"/>
        <w:rPr>
          <w:sz w:val="24"/>
          <w:szCs w:val="24"/>
          <w:lang w:val="uk-UA"/>
        </w:rPr>
      </w:pPr>
      <w:r>
        <w:rPr>
          <w:sz w:val="24"/>
          <w:szCs w:val="24"/>
          <w:lang w:val="uk-UA"/>
        </w:rPr>
        <w:t xml:space="preserve">З 2016 </w:t>
      </w:r>
      <w:r w:rsidR="000C05AC" w:rsidRPr="00EB3DB3">
        <w:rPr>
          <w:sz w:val="24"/>
          <w:szCs w:val="24"/>
          <w:lang w:val="uk-UA"/>
        </w:rPr>
        <w:t xml:space="preserve">року впроваджено  інклюзивну освіту для учнів особливими можливостями  </w:t>
      </w:r>
      <w:r>
        <w:rPr>
          <w:sz w:val="24"/>
          <w:szCs w:val="24"/>
          <w:lang w:val="uk-UA"/>
        </w:rPr>
        <w:t>.</w:t>
      </w:r>
    </w:p>
    <w:p w:rsidR="00F90433" w:rsidRPr="00EB3DB3" w:rsidRDefault="00F90433" w:rsidP="000C05AC">
      <w:pPr>
        <w:spacing w:after="0"/>
        <w:ind w:firstLine="709"/>
        <w:jc w:val="both"/>
        <w:rPr>
          <w:sz w:val="24"/>
          <w:szCs w:val="24"/>
          <w:lang w:val="uk-UA"/>
        </w:rPr>
      </w:pPr>
      <w:r>
        <w:rPr>
          <w:sz w:val="24"/>
          <w:szCs w:val="24"/>
          <w:lang w:val="uk-UA"/>
        </w:rPr>
        <w:t>З 2017 року розпочато роботу логопедичного пункту.</w:t>
      </w:r>
    </w:p>
    <w:p w:rsidR="000C05AC" w:rsidRDefault="000C05AC" w:rsidP="000C05AC">
      <w:pPr>
        <w:spacing w:after="0"/>
        <w:ind w:firstLine="709"/>
        <w:jc w:val="both"/>
        <w:rPr>
          <w:sz w:val="24"/>
          <w:szCs w:val="24"/>
          <w:lang w:val="uk-UA"/>
        </w:rPr>
      </w:pPr>
      <w:r w:rsidRPr="00EB3DB3">
        <w:rPr>
          <w:sz w:val="24"/>
          <w:szCs w:val="24"/>
          <w:lang w:val="uk-UA"/>
        </w:rPr>
        <w:t xml:space="preserve"> Педагогі</w:t>
      </w:r>
      <w:r w:rsidR="00D558E8">
        <w:rPr>
          <w:sz w:val="24"/>
          <w:szCs w:val="24"/>
          <w:lang w:val="uk-UA"/>
        </w:rPr>
        <w:t xml:space="preserve">чний колектив школи залучений до </w:t>
      </w:r>
      <w:r w:rsidRPr="00EB3DB3">
        <w:rPr>
          <w:sz w:val="24"/>
          <w:szCs w:val="24"/>
          <w:lang w:val="uk-UA"/>
        </w:rPr>
        <w:t>:</w:t>
      </w:r>
    </w:p>
    <w:p w:rsidR="00205234" w:rsidRDefault="00205234" w:rsidP="00F90433">
      <w:pPr>
        <w:spacing w:line="230" w:lineRule="auto"/>
        <w:jc w:val="center"/>
        <w:rPr>
          <w:b/>
          <w:bCs/>
          <w:spacing w:val="-6"/>
          <w:sz w:val="24"/>
          <w:szCs w:val="24"/>
          <w:lang w:val="uk-UA" w:eastAsia="ru-RU"/>
        </w:rPr>
      </w:pPr>
    </w:p>
    <w:p w:rsidR="00F90433" w:rsidRPr="007B3501" w:rsidRDefault="00F90433" w:rsidP="00F90433">
      <w:pPr>
        <w:spacing w:line="230" w:lineRule="auto"/>
        <w:jc w:val="center"/>
        <w:rPr>
          <w:b/>
          <w:bCs/>
          <w:spacing w:val="-6"/>
          <w:sz w:val="24"/>
          <w:szCs w:val="24"/>
          <w:lang w:val="uk-UA" w:eastAsia="ru-RU"/>
        </w:rPr>
      </w:pPr>
      <w:r w:rsidRPr="007B3501">
        <w:rPr>
          <w:b/>
          <w:bCs/>
          <w:spacing w:val="-6"/>
          <w:sz w:val="24"/>
          <w:szCs w:val="24"/>
          <w:lang w:val="uk-UA" w:eastAsia="ru-RU"/>
        </w:rPr>
        <w:t>ДОСЛІДНО-ЕКСПЕРИМЕНТАЛЬНА РОБОТА</w:t>
      </w:r>
    </w:p>
    <w:p w:rsidR="00F90433" w:rsidRPr="007B3501" w:rsidRDefault="00D558E8" w:rsidP="00F90433">
      <w:pPr>
        <w:spacing w:line="230" w:lineRule="auto"/>
        <w:rPr>
          <w:b/>
          <w:sz w:val="24"/>
          <w:szCs w:val="24"/>
          <w:lang w:val="uk-UA" w:eastAsia="ru-RU"/>
        </w:rPr>
      </w:pPr>
      <w:r>
        <w:rPr>
          <w:b/>
          <w:sz w:val="24"/>
          <w:szCs w:val="24"/>
          <w:lang w:val="uk-UA" w:eastAsia="ru-RU"/>
        </w:rPr>
        <w:t>Р</w:t>
      </w:r>
      <w:r w:rsidR="00F90433" w:rsidRPr="007B3501">
        <w:rPr>
          <w:b/>
          <w:sz w:val="24"/>
          <w:szCs w:val="24"/>
          <w:lang w:val="uk-UA" w:eastAsia="ru-RU"/>
        </w:rPr>
        <w:t xml:space="preserve">ІВЕНЬ – </w:t>
      </w:r>
      <w:r w:rsidR="00F90433" w:rsidRPr="00EA1422">
        <w:rPr>
          <w:b/>
          <w:sz w:val="24"/>
          <w:szCs w:val="24"/>
          <w:u w:val="single"/>
          <w:lang w:val="uk-UA" w:eastAsia="ru-RU"/>
        </w:rPr>
        <w:t>всеукраїнський</w:t>
      </w:r>
    </w:p>
    <w:p w:rsidR="00F90433" w:rsidRPr="00F05807" w:rsidRDefault="00F90433" w:rsidP="00F90433">
      <w:pPr>
        <w:tabs>
          <w:tab w:val="left" w:pos="1080"/>
        </w:tabs>
        <w:spacing w:line="230" w:lineRule="auto"/>
        <w:rPr>
          <w:bCs/>
          <w:spacing w:val="-16"/>
          <w:sz w:val="24"/>
          <w:lang w:val="uk-UA"/>
        </w:rPr>
      </w:pPr>
      <w:r w:rsidRPr="007B3501">
        <w:rPr>
          <w:b/>
          <w:bCs/>
          <w:i/>
          <w:spacing w:val="-16"/>
          <w:sz w:val="24"/>
          <w:szCs w:val="24"/>
          <w:lang w:val="uk-UA" w:eastAsia="ru-RU"/>
        </w:rPr>
        <w:t xml:space="preserve">Назва проекту (програми): </w:t>
      </w:r>
      <w:r>
        <w:rPr>
          <w:bCs/>
          <w:i/>
          <w:sz w:val="24"/>
          <w:szCs w:val="24"/>
          <w:lang w:val="uk-UA" w:eastAsia="ru-RU"/>
        </w:rPr>
        <w:t xml:space="preserve">: </w:t>
      </w:r>
      <w:r w:rsidRPr="00101F1B">
        <w:rPr>
          <w:sz w:val="24"/>
          <w:szCs w:val="24"/>
        </w:rPr>
        <w:t>«Технологія навчання учнів початкової школи «Розумники» (Smart Kids)»</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5"/>
        <w:gridCol w:w="3770"/>
        <w:gridCol w:w="2413"/>
        <w:gridCol w:w="2582"/>
      </w:tblGrid>
      <w:tr w:rsidR="00F90433" w:rsidRPr="005C4B0D" w:rsidTr="00F90433">
        <w:trPr>
          <w:jc w:val="center"/>
        </w:trPr>
        <w:tc>
          <w:tcPr>
            <w:tcW w:w="1085"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 </w:t>
            </w:r>
          </w:p>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з/п</w:t>
            </w:r>
          </w:p>
        </w:tc>
        <w:tc>
          <w:tcPr>
            <w:tcW w:w="3770"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Навчальний заклад </w:t>
            </w:r>
          </w:p>
        </w:tc>
        <w:tc>
          <w:tcPr>
            <w:tcW w:w="4995"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2017/2018 н.р.</w:t>
            </w:r>
          </w:p>
        </w:tc>
      </w:tr>
      <w:tr w:rsidR="00F90433" w:rsidRPr="005C4B0D"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70"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4995"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кількість задіяних у реалізації програми осіб –</w:t>
            </w:r>
            <w:r>
              <w:rPr>
                <w:b/>
                <w:sz w:val="24"/>
                <w:szCs w:val="24"/>
                <w:lang w:val="uk-UA" w:eastAsia="ru-RU"/>
              </w:rPr>
              <w:t xml:space="preserve"> 49</w:t>
            </w:r>
          </w:p>
        </w:tc>
      </w:tr>
      <w:tr w:rsidR="00F90433" w:rsidRPr="005C4B0D"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70"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2413"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педагогів</w:t>
            </w:r>
          </w:p>
        </w:tc>
        <w:tc>
          <w:tcPr>
            <w:tcW w:w="2582"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учнів</w:t>
            </w:r>
          </w:p>
        </w:tc>
      </w:tr>
      <w:tr w:rsidR="00F90433" w:rsidRPr="00EA1422" w:rsidTr="00F90433">
        <w:trPr>
          <w:jc w:val="center"/>
        </w:trPr>
        <w:tc>
          <w:tcPr>
            <w:tcW w:w="1085"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1</w:t>
            </w:r>
          </w:p>
        </w:tc>
        <w:tc>
          <w:tcPr>
            <w:tcW w:w="3770" w:type="dxa"/>
            <w:tcBorders>
              <w:top w:val="single" w:sz="4" w:space="0" w:color="auto"/>
              <w:left w:val="single" w:sz="4" w:space="0" w:color="auto"/>
              <w:bottom w:val="single" w:sz="4" w:space="0" w:color="auto"/>
              <w:right w:val="single" w:sz="4" w:space="0" w:color="auto"/>
            </w:tcBorders>
          </w:tcPr>
          <w:p w:rsidR="00F90433" w:rsidRDefault="00F90433" w:rsidP="00F90433">
            <w:pPr>
              <w:tabs>
                <w:tab w:val="num" w:pos="0"/>
              </w:tabs>
              <w:spacing w:line="230" w:lineRule="auto"/>
              <w:jc w:val="both"/>
              <w:rPr>
                <w:b/>
                <w:sz w:val="24"/>
                <w:szCs w:val="24"/>
                <w:lang w:val="uk-UA" w:eastAsia="ru-RU"/>
              </w:rPr>
            </w:pPr>
            <w:r>
              <w:rPr>
                <w:b/>
                <w:sz w:val="24"/>
                <w:szCs w:val="24"/>
                <w:lang w:val="uk-UA" w:eastAsia="ru-RU"/>
              </w:rPr>
              <w:t>ОЗНЗ Бишівська ЗОШ І-ІІІ ст..</w:t>
            </w:r>
          </w:p>
          <w:p w:rsidR="00F90433" w:rsidRPr="007B3501" w:rsidRDefault="00F90433" w:rsidP="00F90433">
            <w:pPr>
              <w:tabs>
                <w:tab w:val="num" w:pos="0"/>
              </w:tabs>
              <w:spacing w:line="230" w:lineRule="auto"/>
              <w:jc w:val="both"/>
              <w:rPr>
                <w:b/>
                <w:sz w:val="24"/>
                <w:szCs w:val="24"/>
                <w:lang w:val="uk-UA" w:eastAsia="ru-RU"/>
              </w:rPr>
            </w:pPr>
          </w:p>
        </w:tc>
        <w:tc>
          <w:tcPr>
            <w:tcW w:w="2413"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2</w:t>
            </w:r>
          </w:p>
        </w:tc>
        <w:tc>
          <w:tcPr>
            <w:tcW w:w="2582"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47</w:t>
            </w:r>
          </w:p>
        </w:tc>
      </w:tr>
    </w:tbl>
    <w:p w:rsidR="00F90433" w:rsidRDefault="00F90433" w:rsidP="00F90433">
      <w:pPr>
        <w:tabs>
          <w:tab w:val="left" w:pos="1080"/>
        </w:tabs>
        <w:spacing w:line="230" w:lineRule="auto"/>
        <w:rPr>
          <w:b/>
          <w:bCs/>
          <w:spacing w:val="-4"/>
          <w:sz w:val="24"/>
          <w:szCs w:val="24"/>
          <w:lang w:val="uk-UA" w:eastAsia="ru-RU"/>
        </w:rPr>
      </w:pPr>
    </w:p>
    <w:p w:rsidR="00F90433" w:rsidRDefault="00F90433" w:rsidP="00F90433">
      <w:pPr>
        <w:tabs>
          <w:tab w:val="left" w:pos="1080"/>
        </w:tabs>
        <w:spacing w:line="230" w:lineRule="auto"/>
        <w:rPr>
          <w:sz w:val="24"/>
          <w:lang w:val="uk-UA"/>
        </w:rPr>
      </w:pPr>
      <w:r w:rsidRPr="007B3501">
        <w:rPr>
          <w:b/>
          <w:bCs/>
          <w:i/>
          <w:spacing w:val="-16"/>
          <w:sz w:val="24"/>
          <w:szCs w:val="24"/>
          <w:lang w:val="uk-UA" w:eastAsia="ru-RU"/>
        </w:rPr>
        <w:t xml:space="preserve">Назва проекту (програми): </w:t>
      </w:r>
      <w:r w:rsidRPr="00F05807">
        <w:rPr>
          <w:sz w:val="24"/>
          <w:lang w:val="uk-UA"/>
        </w:rPr>
        <w:t>«Психолого –педагогічне забезпечення особистісно-зорієнтованої освіти на засадах гуманної педагогіки в загальноосвітньому навчальному закладі»</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5"/>
        <w:gridCol w:w="3770"/>
        <w:gridCol w:w="2413"/>
        <w:gridCol w:w="2582"/>
      </w:tblGrid>
      <w:tr w:rsidR="00F90433" w:rsidRPr="007B3501" w:rsidTr="00F90433">
        <w:trPr>
          <w:jc w:val="center"/>
        </w:trPr>
        <w:tc>
          <w:tcPr>
            <w:tcW w:w="1085"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 </w:t>
            </w:r>
          </w:p>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з/п</w:t>
            </w:r>
          </w:p>
        </w:tc>
        <w:tc>
          <w:tcPr>
            <w:tcW w:w="3770"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Навчальний заклад </w:t>
            </w:r>
          </w:p>
        </w:tc>
        <w:tc>
          <w:tcPr>
            <w:tcW w:w="4995"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2017/2018 н.р.</w:t>
            </w:r>
          </w:p>
        </w:tc>
      </w:tr>
      <w:tr w:rsidR="00F90433" w:rsidRPr="007B3501"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70"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4995"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кількість задіяних у реалізації програми осіб –</w:t>
            </w:r>
            <w:r>
              <w:rPr>
                <w:b/>
                <w:sz w:val="24"/>
                <w:szCs w:val="24"/>
                <w:lang w:val="uk-UA" w:eastAsia="ru-RU"/>
              </w:rPr>
              <w:t xml:space="preserve"> 409</w:t>
            </w:r>
          </w:p>
        </w:tc>
      </w:tr>
      <w:tr w:rsidR="00F90433" w:rsidRPr="007B3501"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70"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2413"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педагогів</w:t>
            </w:r>
          </w:p>
        </w:tc>
        <w:tc>
          <w:tcPr>
            <w:tcW w:w="2582"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учнів</w:t>
            </w:r>
          </w:p>
        </w:tc>
      </w:tr>
      <w:tr w:rsidR="00F90433" w:rsidRPr="007B3501" w:rsidTr="00F90433">
        <w:trPr>
          <w:jc w:val="center"/>
        </w:trPr>
        <w:tc>
          <w:tcPr>
            <w:tcW w:w="1085"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1</w:t>
            </w:r>
          </w:p>
        </w:tc>
        <w:tc>
          <w:tcPr>
            <w:tcW w:w="3770" w:type="dxa"/>
            <w:tcBorders>
              <w:top w:val="single" w:sz="4" w:space="0" w:color="auto"/>
              <w:left w:val="single" w:sz="4" w:space="0" w:color="auto"/>
              <w:bottom w:val="single" w:sz="4" w:space="0" w:color="auto"/>
              <w:right w:val="single" w:sz="4" w:space="0" w:color="auto"/>
            </w:tcBorders>
          </w:tcPr>
          <w:p w:rsidR="00F90433" w:rsidRDefault="00F90433" w:rsidP="00F90433">
            <w:pPr>
              <w:tabs>
                <w:tab w:val="num" w:pos="0"/>
              </w:tabs>
              <w:spacing w:line="230" w:lineRule="auto"/>
              <w:jc w:val="both"/>
              <w:rPr>
                <w:b/>
                <w:sz w:val="24"/>
                <w:szCs w:val="24"/>
                <w:lang w:val="uk-UA" w:eastAsia="ru-RU"/>
              </w:rPr>
            </w:pPr>
            <w:r>
              <w:rPr>
                <w:b/>
                <w:sz w:val="24"/>
                <w:szCs w:val="24"/>
                <w:lang w:val="uk-UA" w:eastAsia="ru-RU"/>
              </w:rPr>
              <w:t>ОЗНЗ Бишівська ЗОШ І-ІІІ ст..</w:t>
            </w:r>
          </w:p>
          <w:p w:rsidR="00F90433" w:rsidRPr="007B3501" w:rsidRDefault="00F90433" w:rsidP="00F90433">
            <w:pPr>
              <w:tabs>
                <w:tab w:val="num" w:pos="0"/>
              </w:tabs>
              <w:spacing w:line="230" w:lineRule="auto"/>
              <w:jc w:val="both"/>
              <w:rPr>
                <w:b/>
                <w:sz w:val="24"/>
                <w:szCs w:val="24"/>
                <w:lang w:val="uk-UA" w:eastAsia="ru-RU"/>
              </w:rPr>
            </w:pPr>
          </w:p>
        </w:tc>
        <w:tc>
          <w:tcPr>
            <w:tcW w:w="2413"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34</w:t>
            </w:r>
          </w:p>
        </w:tc>
        <w:tc>
          <w:tcPr>
            <w:tcW w:w="2582"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375</w:t>
            </w:r>
          </w:p>
        </w:tc>
      </w:tr>
    </w:tbl>
    <w:p w:rsidR="00F90433" w:rsidRPr="007B3501" w:rsidRDefault="00F90433" w:rsidP="00F90433">
      <w:pPr>
        <w:tabs>
          <w:tab w:val="left" w:pos="1080"/>
        </w:tabs>
        <w:spacing w:line="230" w:lineRule="auto"/>
        <w:rPr>
          <w:b/>
          <w:bCs/>
          <w:spacing w:val="-4"/>
          <w:sz w:val="24"/>
          <w:szCs w:val="24"/>
          <w:lang w:val="uk-UA" w:eastAsia="ru-RU"/>
        </w:rPr>
      </w:pPr>
    </w:p>
    <w:p w:rsidR="00F90433" w:rsidRDefault="00F90433" w:rsidP="00F90433">
      <w:pPr>
        <w:widowControl w:val="0"/>
        <w:tabs>
          <w:tab w:val="left" w:pos="1080"/>
        </w:tabs>
        <w:spacing w:line="240" w:lineRule="auto"/>
        <w:rPr>
          <w:b/>
          <w:sz w:val="24"/>
          <w:szCs w:val="24"/>
          <w:lang w:val="uk-UA" w:eastAsia="ru-RU"/>
        </w:rPr>
      </w:pPr>
    </w:p>
    <w:p w:rsidR="00D558E8" w:rsidRDefault="00D558E8" w:rsidP="00F90433">
      <w:pPr>
        <w:widowControl w:val="0"/>
        <w:tabs>
          <w:tab w:val="left" w:pos="1080"/>
        </w:tabs>
        <w:spacing w:line="240" w:lineRule="auto"/>
        <w:rPr>
          <w:b/>
          <w:sz w:val="24"/>
          <w:szCs w:val="24"/>
          <w:lang w:val="uk-UA" w:eastAsia="ru-RU"/>
        </w:rPr>
      </w:pPr>
    </w:p>
    <w:p w:rsidR="00F90433" w:rsidRDefault="00F90433" w:rsidP="00F90433">
      <w:pPr>
        <w:widowControl w:val="0"/>
        <w:tabs>
          <w:tab w:val="left" w:pos="1080"/>
        </w:tabs>
        <w:spacing w:line="240" w:lineRule="auto"/>
        <w:rPr>
          <w:b/>
          <w:sz w:val="24"/>
          <w:szCs w:val="24"/>
          <w:u w:val="single"/>
          <w:lang w:val="uk-UA" w:eastAsia="ru-RU"/>
        </w:rPr>
      </w:pPr>
      <w:r w:rsidRPr="007B3501">
        <w:rPr>
          <w:b/>
          <w:sz w:val="24"/>
          <w:szCs w:val="24"/>
          <w:lang w:val="uk-UA" w:eastAsia="ru-RU"/>
        </w:rPr>
        <w:lastRenderedPageBreak/>
        <w:t>РІВЕНЬ</w:t>
      </w:r>
      <w:r>
        <w:rPr>
          <w:b/>
          <w:sz w:val="24"/>
          <w:szCs w:val="24"/>
          <w:lang w:val="uk-UA" w:eastAsia="ru-RU"/>
        </w:rPr>
        <w:t xml:space="preserve">- </w:t>
      </w:r>
      <w:r w:rsidRPr="00EA1422">
        <w:rPr>
          <w:b/>
          <w:sz w:val="24"/>
          <w:szCs w:val="24"/>
          <w:u w:val="single"/>
          <w:lang w:val="uk-UA" w:eastAsia="ru-RU"/>
        </w:rPr>
        <w:t xml:space="preserve">регіональний </w:t>
      </w:r>
    </w:p>
    <w:p w:rsidR="00F90433" w:rsidRDefault="00F90433" w:rsidP="00F90433">
      <w:pPr>
        <w:widowControl w:val="0"/>
        <w:tabs>
          <w:tab w:val="left" w:pos="1080"/>
        </w:tabs>
        <w:spacing w:line="240" w:lineRule="auto"/>
        <w:rPr>
          <w:b/>
          <w:sz w:val="24"/>
          <w:szCs w:val="24"/>
          <w:u w:val="single"/>
          <w:lang w:val="uk-UA" w:eastAsia="ru-RU"/>
        </w:rPr>
      </w:pPr>
    </w:p>
    <w:p w:rsidR="00F90433" w:rsidRDefault="00F90433" w:rsidP="00F90433">
      <w:pPr>
        <w:pStyle w:val="13"/>
        <w:rPr>
          <w:rFonts w:ascii="Times New Roman" w:hAnsi="Times New Roman"/>
          <w:sz w:val="24"/>
          <w:szCs w:val="24"/>
          <w:lang w:val="uk-UA"/>
        </w:rPr>
      </w:pPr>
      <w:r w:rsidRPr="00EA1422">
        <w:rPr>
          <w:rFonts w:ascii="Times New Roman" w:hAnsi="Times New Roman"/>
          <w:b/>
          <w:bCs/>
          <w:i/>
          <w:spacing w:val="-16"/>
          <w:sz w:val="24"/>
          <w:szCs w:val="24"/>
          <w:lang w:val="uk-UA" w:eastAsia="ru-RU"/>
        </w:rPr>
        <w:t>Назва проекту (програми):</w:t>
      </w:r>
      <w:r w:rsidRPr="00EA1422">
        <w:rPr>
          <w:rFonts w:ascii="Times New Roman" w:hAnsi="Times New Roman"/>
          <w:sz w:val="24"/>
          <w:szCs w:val="24"/>
          <w:lang w:val="uk-UA"/>
        </w:rPr>
        <w:t xml:space="preserve"> «Розроблення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освіти</w:t>
      </w:r>
    </w:p>
    <w:p w:rsidR="00F90433" w:rsidRDefault="00F90433" w:rsidP="00F90433">
      <w:pPr>
        <w:pStyle w:val="13"/>
        <w:rPr>
          <w:rFonts w:ascii="Times New Roman" w:hAnsi="Times New Roman"/>
          <w:sz w:val="24"/>
          <w:szCs w:val="24"/>
          <w:lang w:val="uk-UA"/>
        </w:rPr>
      </w:pP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5"/>
        <w:gridCol w:w="3770"/>
        <w:gridCol w:w="2413"/>
        <w:gridCol w:w="2582"/>
      </w:tblGrid>
      <w:tr w:rsidR="00F90433" w:rsidRPr="005C4B0D" w:rsidTr="00F90433">
        <w:trPr>
          <w:jc w:val="center"/>
        </w:trPr>
        <w:tc>
          <w:tcPr>
            <w:tcW w:w="1085"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 </w:t>
            </w:r>
          </w:p>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з/п</w:t>
            </w:r>
          </w:p>
        </w:tc>
        <w:tc>
          <w:tcPr>
            <w:tcW w:w="3770"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Навчальний заклад </w:t>
            </w:r>
          </w:p>
        </w:tc>
        <w:tc>
          <w:tcPr>
            <w:tcW w:w="4995"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2017/2018 н.р.</w:t>
            </w:r>
          </w:p>
        </w:tc>
      </w:tr>
      <w:tr w:rsidR="00F90433" w:rsidRPr="005C4B0D"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70"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4995"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кількість задіяних у реалізації програми осіб –</w:t>
            </w:r>
            <w:r>
              <w:rPr>
                <w:b/>
                <w:sz w:val="24"/>
                <w:szCs w:val="24"/>
                <w:lang w:val="uk-UA" w:eastAsia="ru-RU"/>
              </w:rPr>
              <w:t>23</w:t>
            </w:r>
          </w:p>
        </w:tc>
      </w:tr>
      <w:tr w:rsidR="00F90433" w:rsidRPr="005C4B0D"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70"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2413"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педагогів</w:t>
            </w:r>
          </w:p>
        </w:tc>
        <w:tc>
          <w:tcPr>
            <w:tcW w:w="2582"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учнів</w:t>
            </w:r>
          </w:p>
        </w:tc>
      </w:tr>
      <w:tr w:rsidR="00F90433" w:rsidRPr="00EA1422" w:rsidTr="00F90433">
        <w:trPr>
          <w:jc w:val="center"/>
        </w:trPr>
        <w:tc>
          <w:tcPr>
            <w:tcW w:w="1085"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1</w:t>
            </w:r>
          </w:p>
        </w:tc>
        <w:tc>
          <w:tcPr>
            <w:tcW w:w="3770" w:type="dxa"/>
            <w:tcBorders>
              <w:top w:val="single" w:sz="4" w:space="0" w:color="auto"/>
              <w:left w:val="single" w:sz="4" w:space="0" w:color="auto"/>
              <w:bottom w:val="single" w:sz="4" w:space="0" w:color="auto"/>
              <w:right w:val="single" w:sz="4" w:space="0" w:color="auto"/>
            </w:tcBorders>
          </w:tcPr>
          <w:p w:rsidR="00F90433" w:rsidRDefault="00F90433" w:rsidP="00F90433">
            <w:pPr>
              <w:tabs>
                <w:tab w:val="num" w:pos="0"/>
              </w:tabs>
              <w:spacing w:line="230" w:lineRule="auto"/>
              <w:jc w:val="both"/>
              <w:rPr>
                <w:b/>
                <w:sz w:val="24"/>
                <w:szCs w:val="24"/>
                <w:lang w:val="uk-UA" w:eastAsia="ru-RU"/>
              </w:rPr>
            </w:pPr>
            <w:r>
              <w:rPr>
                <w:b/>
                <w:sz w:val="24"/>
                <w:szCs w:val="24"/>
                <w:lang w:val="uk-UA" w:eastAsia="ru-RU"/>
              </w:rPr>
              <w:t>ОЗНЗ Бишівська ЗОШ І-ІІІ ст..</w:t>
            </w:r>
          </w:p>
          <w:p w:rsidR="00F90433" w:rsidRPr="007B3501" w:rsidRDefault="00F90433" w:rsidP="00F90433">
            <w:pPr>
              <w:tabs>
                <w:tab w:val="num" w:pos="0"/>
              </w:tabs>
              <w:spacing w:line="230" w:lineRule="auto"/>
              <w:jc w:val="both"/>
              <w:rPr>
                <w:b/>
                <w:sz w:val="24"/>
                <w:szCs w:val="24"/>
                <w:lang w:val="uk-UA" w:eastAsia="ru-RU"/>
              </w:rPr>
            </w:pPr>
          </w:p>
        </w:tc>
        <w:tc>
          <w:tcPr>
            <w:tcW w:w="2413"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1</w:t>
            </w:r>
          </w:p>
        </w:tc>
        <w:tc>
          <w:tcPr>
            <w:tcW w:w="2582"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22</w:t>
            </w:r>
          </w:p>
        </w:tc>
      </w:tr>
    </w:tbl>
    <w:p w:rsidR="00F90433" w:rsidRDefault="00F90433" w:rsidP="00F90433">
      <w:pPr>
        <w:pStyle w:val="13"/>
        <w:rPr>
          <w:rFonts w:ascii="Times New Roman" w:hAnsi="Times New Roman"/>
          <w:b/>
          <w:bCs/>
          <w:spacing w:val="-6"/>
          <w:sz w:val="24"/>
          <w:szCs w:val="24"/>
          <w:lang w:val="uk-UA" w:eastAsia="ru-RU"/>
        </w:rPr>
      </w:pPr>
    </w:p>
    <w:p w:rsidR="00F90433" w:rsidRDefault="00F90433" w:rsidP="00F90433">
      <w:pPr>
        <w:pStyle w:val="13"/>
        <w:rPr>
          <w:rFonts w:ascii="Times New Roman" w:hAnsi="Times New Roman"/>
          <w:b/>
          <w:bCs/>
          <w:spacing w:val="-6"/>
          <w:sz w:val="24"/>
          <w:szCs w:val="24"/>
          <w:lang w:val="uk-UA" w:eastAsia="ru-RU"/>
        </w:rPr>
      </w:pPr>
    </w:p>
    <w:p w:rsidR="00F90433" w:rsidRDefault="00F90433" w:rsidP="00F90433">
      <w:pPr>
        <w:widowControl w:val="0"/>
        <w:tabs>
          <w:tab w:val="left" w:pos="1080"/>
        </w:tabs>
        <w:spacing w:line="240" w:lineRule="auto"/>
        <w:jc w:val="center"/>
        <w:rPr>
          <w:b/>
          <w:bCs/>
          <w:spacing w:val="-6"/>
          <w:sz w:val="24"/>
          <w:szCs w:val="24"/>
          <w:lang w:val="uk-UA" w:eastAsia="ru-RU"/>
        </w:rPr>
      </w:pPr>
      <w:r w:rsidRPr="007B3501">
        <w:rPr>
          <w:b/>
          <w:bCs/>
          <w:spacing w:val="-6"/>
          <w:sz w:val="24"/>
          <w:szCs w:val="24"/>
          <w:lang w:val="uk-UA" w:eastAsia="ru-RU"/>
        </w:rPr>
        <w:t>ІННОВАЦІЙНА ДІЯЛЬНІСТЬ</w:t>
      </w:r>
    </w:p>
    <w:p w:rsidR="00F90433" w:rsidRDefault="00F90433" w:rsidP="00F90433">
      <w:pPr>
        <w:widowControl w:val="0"/>
        <w:tabs>
          <w:tab w:val="left" w:pos="1080"/>
        </w:tabs>
        <w:spacing w:line="240" w:lineRule="auto"/>
        <w:jc w:val="center"/>
        <w:rPr>
          <w:b/>
          <w:bCs/>
          <w:spacing w:val="-6"/>
          <w:sz w:val="24"/>
          <w:szCs w:val="24"/>
          <w:lang w:val="uk-UA" w:eastAsia="ru-RU"/>
        </w:rPr>
      </w:pPr>
    </w:p>
    <w:p w:rsidR="00F90433" w:rsidRPr="0071252D" w:rsidRDefault="00F90433" w:rsidP="00F90433">
      <w:pPr>
        <w:widowControl w:val="0"/>
        <w:tabs>
          <w:tab w:val="left" w:pos="1080"/>
        </w:tabs>
        <w:spacing w:line="240" w:lineRule="auto"/>
        <w:rPr>
          <w:bCs/>
          <w:spacing w:val="-16"/>
          <w:sz w:val="24"/>
          <w:szCs w:val="24"/>
          <w:lang w:val="uk-UA" w:eastAsia="ru-RU"/>
        </w:rPr>
      </w:pPr>
      <w:r w:rsidRPr="007B3501">
        <w:rPr>
          <w:b/>
          <w:bCs/>
          <w:i/>
          <w:spacing w:val="-16"/>
          <w:sz w:val="24"/>
          <w:szCs w:val="24"/>
          <w:lang w:val="uk-UA" w:eastAsia="ru-RU"/>
        </w:rPr>
        <w:t>Назва проекту (програми):</w:t>
      </w:r>
      <w:r w:rsidRPr="0071252D">
        <w:rPr>
          <w:bCs/>
          <w:spacing w:val="-16"/>
          <w:sz w:val="24"/>
          <w:szCs w:val="24"/>
          <w:lang w:val="uk-UA" w:eastAsia="ru-RU"/>
        </w:rPr>
        <w:t xml:space="preserve">Науково-педагогічний проект «Інтелект України»  </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5"/>
        <w:gridCol w:w="3763"/>
        <w:gridCol w:w="2670"/>
        <w:gridCol w:w="2352"/>
      </w:tblGrid>
      <w:tr w:rsidR="00F90433" w:rsidRPr="005C4B0D" w:rsidTr="00F90433">
        <w:trPr>
          <w:jc w:val="center"/>
        </w:trPr>
        <w:tc>
          <w:tcPr>
            <w:tcW w:w="1085"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 </w:t>
            </w:r>
          </w:p>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з/п</w:t>
            </w:r>
          </w:p>
        </w:tc>
        <w:tc>
          <w:tcPr>
            <w:tcW w:w="3763"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Навчальний заклад </w:t>
            </w:r>
          </w:p>
        </w:tc>
        <w:tc>
          <w:tcPr>
            <w:tcW w:w="5022"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2017/2018 н.р.</w:t>
            </w:r>
          </w:p>
        </w:tc>
      </w:tr>
      <w:tr w:rsidR="00F90433" w:rsidRPr="005C4B0D"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63"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5022"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кількість задіяних у реалізації програми осіб –</w:t>
            </w:r>
            <w:r>
              <w:rPr>
                <w:b/>
                <w:sz w:val="24"/>
                <w:szCs w:val="24"/>
                <w:lang w:val="uk-UA" w:eastAsia="ru-RU"/>
              </w:rPr>
              <w:t>25</w:t>
            </w:r>
          </w:p>
        </w:tc>
      </w:tr>
      <w:tr w:rsidR="00F90433" w:rsidRPr="005C4B0D"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63"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2670"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педагогів</w:t>
            </w:r>
          </w:p>
        </w:tc>
        <w:tc>
          <w:tcPr>
            <w:tcW w:w="2352"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учнів</w:t>
            </w:r>
          </w:p>
        </w:tc>
      </w:tr>
      <w:tr w:rsidR="00F90433" w:rsidRPr="0071252D" w:rsidTr="00F90433">
        <w:trPr>
          <w:jc w:val="center"/>
        </w:trPr>
        <w:tc>
          <w:tcPr>
            <w:tcW w:w="1085"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1</w:t>
            </w:r>
          </w:p>
        </w:tc>
        <w:tc>
          <w:tcPr>
            <w:tcW w:w="3763" w:type="dxa"/>
            <w:tcBorders>
              <w:top w:val="single" w:sz="4" w:space="0" w:color="auto"/>
              <w:left w:val="single" w:sz="4" w:space="0" w:color="auto"/>
              <w:bottom w:val="single" w:sz="4" w:space="0" w:color="auto"/>
              <w:right w:val="single" w:sz="4" w:space="0" w:color="auto"/>
            </w:tcBorders>
          </w:tcPr>
          <w:p w:rsidR="00F90433" w:rsidRDefault="00F90433" w:rsidP="00F90433">
            <w:pPr>
              <w:tabs>
                <w:tab w:val="num" w:pos="0"/>
              </w:tabs>
              <w:spacing w:line="230" w:lineRule="auto"/>
              <w:jc w:val="both"/>
              <w:rPr>
                <w:b/>
                <w:sz w:val="24"/>
                <w:szCs w:val="24"/>
                <w:lang w:val="uk-UA" w:eastAsia="ru-RU"/>
              </w:rPr>
            </w:pPr>
            <w:r>
              <w:rPr>
                <w:b/>
                <w:sz w:val="24"/>
                <w:szCs w:val="24"/>
                <w:lang w:val="uk-UA" w:eastAsia="ru-RU"/>
              </w:rPr>
              <w:t>ОЗНЗ Бишівська ЗОШ І-ІІІ ст..</w:t>
            </w:r>
          </w:p>
          <w:p w:rsidR="00F90433" w:rsidRPr="007B3501" w:rsidRDefault="00F90433" w:rsidP="00F90433">
            <w:pPr>
              <w:tabs>
                <w:tab w:val="num" w:pos="0"/>
              </w:tabs>
              <w:spacing w:line="230" w:lineRule="auto"/>
              <w:jc w:val="both"/>
              <w:rPr>
                <w:b/>
                <w:sz w:val="24"/>
                <w:szCs w:val="24"/>
                <w:lang w:val="uk-UA" w:eastAsia="ru-RU"/>
              </w:rPr>
            </w:pPr>
          </w:p>
        </w:tc>
        <w:tc>
          <w:tcPr>
            <w:tcW w:w="2670"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1</w:t>
            </w:r>
          </w:p>
        </w:tc>
        <w:tc>
          <w:tcPr>
            <w:tcW w:w="2352"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24</w:t>
            </w:r>
          </w:p>
        </w:tc>
      </w:tr>
    </w:tbl>
    <w:p w:rsidR="00F90433" w:rsidRDefault="00F90433" w:rsidP="00D558E8">
      <w:pPr>
        <w:widowControl w:val="0"/>
        <w:tabs>
          <w:tab w:val="left" w:pos="1080"/>
        </w:tabs>
        <w:spacing w:line="240" w:lineRule="auto"/>
        <w:rPr>
          <w:sz w:val="24"/>
          <w:szCs w:val="24"/>
          <w:lang w:val="uk-UA" w:eastAsia="ru-RU"/>
        </w:rPr>
      </w:pPr>
      <w:r w:rsidRPr="007B3501">
        <w:rPr>
          <w:sz w:val="24"/>
          <w:szCs w:val="24"/>
          <w:u w:val="single"/>
          <w:lang w:val="uk-UA" w:eastAsia="ru-RU"/>
        </w:rPr>
        <w:t>Координатор (шкільний) інноваційної освітньої діяльності</w:t>
      </w:r>
      <w:r>
        <w:rPr>
          <w:sz w:val="24"/>
          <w:szCs w:val="24"/>
          <w:lang w:val="uk-UA" w:eastAsia="ru-RU"/>
        </w:rPr>
        <w:t xml:space="preserve">  Галь Галина Миколаївна, вчитель початкових класів </w:t>
      </w:r>
    </w:p>
    <w:p w:rsidR="00F90433" w:rsidRDefault="00F90433" w:rsidP="00F90433">
      <w:pPr>
        <w:widowControl w:val="0"/>
        <w:tabs>
          <w:tab w:val="left" w:pos="1080"/>
        </w:tabs>
        <w:spacing w:line="240" w:lineRule="auto"/>
        <w:jc w:val="center"/>
        <w:rPr>
          <w:sz w:val="24"/>
          <w:szCs w:val="24"/>
          <w:lang w:val="uk-UA" w:eastAsia="ru-RU"/>
        </w:rPr>
      </w:pPr>
    </w:p>
    <w:p w:rsidR="00F90433" w:rsidRDefault="00F90433" w:rsidP="00F90433">
      <w:pPr>
        <w:widowControl w:val="0"/>
        <w:tabs>
          <w:tab w:val="left" w:pos="1080"/>
        </w:tabs>
        <w:spacing w:line="240" w:lineRule="auto"/>
        <w:rPr>
          <w:spacing w:val="-6"/>
          <w:sz w:val="24"/>
          <w:szCs w:val="24"/>
          <w:lang w:val="uk-UA" w:eastAsia="ru-RU"/>
        </w:rPr>
      </w:pPr>
      <w:r w:rsidRPr="007B3501">
        <w:rPr>
          <w:b/>
          <w:bCs/>
          <w:i/>
          <w:spacing w:val="-16"/>
          <w:sz w:val="24"/>
          <w:szCs w:val="24"/>
          <w:lang w:val="uk-UA" w:eastAsia="ru-RU"/>
        </w:rPr>
        <w:t>Назва проекту (програми):</w:t>
      </w:r>
      <w:r w:rsidRPr="007B3501">
        <w:rPr>
          <w:spacing w:val="-6"/>
          <w:sz w:val="24"/>
          <w:szCs w:val="24"/>
          <w:lang w:val="uk-UA" w:eastAsia="ru-RU"/>
        </w:rPr>
        <w:t>Педагогічна технологія «Росток»</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5"/>
        <w:gridCol w:w="3763"/>
        <w:gridCol w:w="2670"/>
        <w:gridCol w:w="2352"/>
      </w:tblGrid>
      <w:tr w:rsidR="00F90433" w:rsidRPr="005C4B0D" w:rsidTr="00F90433">
        <w:trPr>
          <w:jc w:val="center"/>
        </w:trPr>
        <w:tc>
          <w:tcPr>
            <w:tcW w:w="1085"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 </w:t>
            </w:r>
          </w:p>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з/п</w:t>
            </w:r>
          </w:p>
        </w:tc>
        <w:tc>
          <w:tcPr>
            <w:tcW w:w="3763"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Навчальний заклад </w:t>
            </w:r>
          </w:p>
        </w:tc>
        <w:tc>
          <w:tcPr>
            <w:tcW w:w="5022"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2017/2018 н.р.</w:t>
            </w:r>
          </w:p>
        </w:tc>
      </w:tr>
      <w:tr w:rsidR="00F90433" w:rsidRPr="005C4B0D"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63"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5022"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кількість задіяних у реалізації програми осіб –</w:t>
            </w:r>
            <w:r>
              <w:rPr>
                <w:b/>
                <w:sz w:val="24"/>
                <w:szCs w:val="24"/>
                <w:lang w:val="uk-UA" w:eastAsia="ru-RU"/>
              </w:rPr>
              <w:t xml:space="preserve"> 25</w:t>
            </w:r>
          </w:p>
        </w:tc>
      </w:tr>
      <w:tr w:rsidR="00F90433" w:rsidRPr="005C4B0D"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63"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2670"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педагогів</w:t>
            </w:r>
          </w:p>
        </w:tc>
        <w:tc>
          <w:tcPr>
            <w:tcW w:w="2352"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учнів</w:t>
            </w:r>
          </w:p>
        </w:tc>
      </w:tr>
      <w:tr w:rsidR="00F90433" w:rsidRPr="0071252D" w:rsidTr="00D558E8">
        <w:trPr>
          <w:trHeight w:val="457"/>
          <w:jc w:val="center"/>
        </w:trPr>
        <w:tc>
          <w:tcPr>
            <w:tcW w:w="1085"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1</w:t>
            </w:r>
          </w:p>
        </w:tc>
        <w:tc>
          <w:tcPr>
            <w:tcW w:w="3763" w:type="dxa"/>
            <w:tcBorders>
              <w:top w:val="single" w:sz="4" w:space="0" w:color="auto"/>
              <w:left w:val="single" w:sz="4" w:space="0" w:color="auto"/>
              <w:bottom w:val="single" w:sz="4" w:space="0" w:color="auto"/>
              <w:right w:val="single" w:sz="4" w:space="0" w:color="auto"/>
            </w:tcBorders>
          </w:tcPr>
          <w:p w:rsidR="00F90433" w:rsidRPr="007B3501" w:rsidRDefault="00F90433" w:rsidP="00D558E8">
            <w:pPr>
              <w:tabs>
                <w:tab w:val="num" w:pos="0"/>
              </w:tabs>
              <w:spacing w:line="230" w:lineRule="auto"/>
              <w:jc w:val="both"/>
              <w:rPr>
                <w:b/>
                <w:sz w:val="24"/>
                <w:szCs w:val="24"/>
                <w:lang w:val="uk-UA" w:eastAsia="ru-RU"/>
              </w:rPr>
            </w:pPr>
            <w:r>
              <w:rPr>
                <w:b/>
                <w:sz w:val="24"/>
                <w:szCs w:val="24"/>
                <w:lang w:val="uk-UA" w:eastAsia="ru-RU"/>
              </w:rPr>
              <w:t>ОЗНЗ Бишівська ЗОШ І-ІІІ ст..</w:t>
            </w:r>
          </w:p>
        </w:tc>
        <w:tc>
          <w:tcPr>
            <w:tcW w:w="2670"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1</w:t>
            </w:r>
          </w:p>
        </w:tc>
        <w:tc>
          <w:tcPr>
            <w:tcW w:w="2352"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24</w:t>
            </w:r>
          </w:p>
        </w:tc>
      </w:tr>
    </w:tbl>
    <w:p w:rsidR="00F90433" w:rsidRDefault="00F90433" w:rsidP="00D558E8">
      <w:pPr>
        <w:spacing w:line="240" w:lineRule="auto"/>
        <w:rPr>
          <w:sz w:val="24"/>
          <w:szCs w:val="24"/>
          <w:lang w:val="uk-UA" w:eastAsia="ru-RU"/>
        </w:rPr>
      </w:pPr>
      <w:r w:rsidRPr="007B3501">
        <w:rPr>
          <w:sz w:val="24"/>
          <w:szCs w:val="24"/>
          <w:u w:val="single"/>
          <w:lang w:val="uk-UA" w:eastAsia="ru-RU"/>
        </w:rPr>
        <w:t>Координатор (шкільний) інноваційної освітньої діяльності</w:t>
      </w:r>
      <w:r>
        <w:rPr>
          <w:sz w:val="24"/>
          <w:szCs w:val="24"/>
          <w:lang w:val="uk-UA" w:eastAsia="ru-RU"/>
        </w:rPr>
        <w:t xml:space="preserve">   Шкуратова Валентина Миколаївна, вчитель початкових класів </w:t>
      </w:r>
    </w:p>
    <w:p w:rsidR="00F90433" w:rsidRDefault="00F90433" w:rsidP="00F90433">
      <w:pPr>
        <w:spacing w:line="240" w:lineRule="auto"/>
        <w:rPr>
          <w:sz w:val="24"/>
          <w:szCs w:val="24"/>
          <w:lang w:val="uk-UA" w:eastAsia="ru-RU"/>
        </w:rPr>
      </w:pPr>
    </w:p>
    <w:p w:rsidR="00F90433" w:rsidRPr="007B3501" w:rsidRDefault="00F90433" w:rsidP="00F90433">
      <w:pPr>
        <w:spacing w:line="240" w:lineRule="auto"/>
        <w:rPr>
          <w:sz w:val="24"/>
          <w:szCs w:val="24"/>
          <w:lang w:val="uk-UA" w:eastAsia="ru-RU"/>
        </w:rPr>
      </w:pPr>
    </w:p>
    <w:p w:rsidR="00F90433" w:rsidRDefault="00F90433" w:rsidP="00F90433">
      <w:pPr>
        <w:tabs>
          <w:tab w:val="left" w:pos="1080"/>
        </w:tabs>
        <w:spacing w:line="230" w:lineRule="auto"/>
        <w:jc w:val="center"/>
        <w:rPr>
          <w:spacing w:val="-6"/>
          <w:sz w:val="24"/>
          <w:szCs w:val="24"/>
          <w:lang w:val="uk-UA" w:eastAsia="ru-RU"/>
        </w:rPr>
      </w:pPr>
      <w:r w:rsidRPr="007B3501">
        <w:rPr>
          <w:b/>
          <w:bCs/>
          <w:i/>
          <w:spacing w:val="-16"/>
          <w:sz w:val="24"/>
          <w:szCs w:val="24"/>
          <w:lang w:val="uk-UA" w:eastAsia="ru-RU"/>
        </w:rPr>
        <w:lastRenderedPageBreak/>
        <w:t xml:space="preserve">Назва проекту (програми): </w:t>
      </w:r>
      <w:r w:rsidRPr="007B3501">
        <w:rPr>
          <w:spacing w:val="-6"/>
          <w:sz w:val="24"/>
          <w:szCs w:val="24"/>
          <w:lang w:val="uk-UA" w:eastAsia="ru-RU"/>
        </w:rPr>
        <w:t>«Освіта для формування громадянських компетентностей в Україні» в рамках швейцарсько-українського проекту «Розвиток громадянських компетентностей в Україні – DOCCU</w:t>
      </w:r>
      <w:r>
        <w:rPr>
          <w:spacing w:val="-6"/>
          <w:sz w:val="24"/>
          <w:szCs w:val="24"/>
          <w:lang w:val="uk-UA" w:eastAsia="ru-RU"/>
        </w:rPr>
        <w:t>»</w:t>
      </w:r>
    </w:p>
    <w:p w:rsidR="00F90433" w:rsidRPr="007B3501" w:rsidRDefault="00F90433" w:rsidP="00F90433">
      <w:pPr>
        <w:tabs>
          <w:tab w:val="left" w:pos="1080"/>
        </w:tabs>
        <w:spacing w:line="230" w:lineRule="auto"/>
        <w:jc w:val="center"/>
        <w:rPr>
          <w:b/>
          <w:spacing w:val="-16"/>
          <w:sz w:val="24"/>
          <w:szCs w:val="24"/>
          <w:lang w:val="uk-UA" w:eastAsia="ru-RU"/>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5"/>
        <w:gridCol w:w="3763"/>
        <w:gridCol w:w="2670"/>
        <w:gridCol w:w="2352"/>
      </w:tblGrid>
      <w:tr w:rsidR="00F90433" w:rsidRPr="005C4B0D" w:rsidTr="00F90433">
        <w:trPr>
          <w:jc w:val="center"/>
        </w:trPr>
        <w:tc>
          <w:tcPr>
            <w:tcW w:w="1085"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 </w:t>
            </w:r>
          </w:p>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з/п</w:t>
            </w:r>
          </w:p>
        </w:tc>
        <w:tc>
          <w:tcPr>
            <w:tcW w:w="3763" w:type="dxa"/>
            <w:vMerge w:val="restart"/>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 xml:space="preserve">Навчальний заклад </w:t>
            </w:r>
          </w:p>
        </w:tc>
        <w:tc>
          <w:tcPr>
            <w:tcW w:w="5022"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2017/2018 н.р.</w:t>
            </w:r>
          </w:p>
        </w:tc>
      </w:tr>
      <w:tr w:rsidR="00F90433" w:rsidRPr="005C4B0D"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63"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5022" w:type="dxa"/>
            <w:gridSpan w:val="2"/>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кількість задіяних у реалізації програми осіб –</w:t>
            </w:r>
            <w:r>
              <w:rPr>
                <w:b/>
                <w:sz w:val="24"/>
                <w:szCs w:val="24"/>
                <w:lang w:val="uk-UA" w:eastAsia="ru-RU"/>
              </w:rPr>
              <w:t>65</w:t>
            </w:r>
          </w:p>
        </w:tc>
      </w:tr>
      <w:tr w:rsidR="00F90433" w:rsidRPr="005C4B0D" w:rsidTr="00F90433">
        <w:trPr>
          <w:jc w:val="center"/>
        </w:trPr>
        <w:tc>
          <w:tcPr>
            <w:tcW w:w="1085"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3763" w:type="dxa"/>
            <w:vMerge/>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p>
        </w:tc>
        <w:tc>
          <w:tcPr>
            <w:tcW w:w="2670"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педагогів</w:t>
            </w:r>
          </w:p>
        </w:tc>
        <w:tc>
          <w:tcPr>
            <w:tcW w:w="2352" w:type="dxa"/>
            <w:tcBorders>
              <w:top w:val="single" w:sz="4" w:space="0" w:color="auto"/>
              <w:left w:val="single" w:sz="4" w:space="0" w:color="auto"/>
              <w:bottom w:val="single" w:sz="4" w:space="0" w:color="auto"/>
              <w:right w:val="single" w:sz="4" w:space="0" w:color="auto"/>
            </w:tcBorders>
            <w:shd w:val="clear" w:color="auto" w:fill="E0E0E0"/>
          </w:tcPr>
          <w:p w:rsidR="00F90433" w:rsidRPr="007B3501" w:rsidRDefault="00F90433" w:rsidP="00F90433">
            <w:pPr>
              <w:tabs>
                <w:tab w:val="num" w:pos="0"/>
              </w:tabs>
              <w:spacing w:line="230" w:lineRule="auto"/>
              <w:jc w:val="center"/>
              <w:rPr>
                <w:b/>
                <w:sz w:val="24"/>
                <w:szCs w:val="24"/>
                <w:lang w:val="uk-UA" w:eastAsia="ru-RU"/>
              </w:rPr>
            </w:pPr>
            <w:r w:rsidRPr="007B3501">
              <w:rPr>
                <w:b/>
                <w:sz w:val="24"/>
                <w:szCs w:val="24"/>
                <w:lang w:val="uk-UA" w:eastAsia="ru-RU"/>
              </w:rPr>
              <w:t>учнів</w:t>
            </w:r>
          </w:p>
        </w:tc>
      </w:tr>
      <w:tr w:rsidR="00F90433" w:rsidRPr="0071252D" w:rsidTr="00F90433">
        <w:trPr>
          <w:jc w:val="center"/>
        </w:trPr>
        <w:tc>
          <w:tcPr>
            <w:tcW w:w="1085"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1</w:t>
            </w:r>
          </w:p>
        </w:tc>
        <w:tc>
          <w:tcPr>
            <w:tcW w:w="3763" w:type="dxa"/>
            <w:tcBorders>
              <w:top w:val="single" w:sz="4" w:space="0" w:color="auto"/>
              <w:left w:val="single" w:sz="4" w:space="0" w:color="auto"/>
              <w:bottom w:val="single" w:sz="4" w:space="0" w:color="auto"/>
              <w:right w:val="single" w:sz="4" w:space="0" w:color="auto"/>
            </w:tcBorders>
          </w:tcPr>
          <w:p w:rsidR="00F90433" w:rsidRDefault="00F90433" w:rsidP="00F90433">
            <w:pPr>
              <w:tabs>
                <w:tab w:val="num" w:pos="0"/>
              </w:tabs>
              <w:spacing w:line="230" w:lineRule="auto"/>
              <w:jc w:val="both"/>
              <w:rPr>
                <w:b/>
                <w:sz w:val="24"/>
                <w:szCs w:val="24"/>
                <w:lang w:val="uk-UA" w:eastAsia="ru-RU"/>
              </w:rPr>
            </w:pPr>
            <w:r>
              <w:rPr>
                <w:b/>
                <w:sz w:val="24"/>
                <w:szCs w:val="24"/>
                <w:lang w:val="uk-UA" w:eastAsia="ru-RU"/>
              </w:rPr>
              <w:t>ОЗНЗ Бишівська ЗОШ І-ІІІ ст..</w:t>
            </w:r>
          </w:p>
          <w:p w:rsidR="00F90433" w:rsidRPr="007B3501" w:rsidRDefault="00F90433" w:rsidP="00F90433">
            <w:pPr>
              <w:tabs>
                <w:tab w:val="num" w:pos="0"/>
              </w:tabs>
              <w:spacing w:line="230" w:lineRule="auto"/>
              <w:jc w:val="both"/>
              <w:rPr>
                <w:b/>
                <w:sz w:val="24"/>
                <w:szCs w:val="24"/>
                <w:lang w:val="uk-UA" w:eastAsia="ru-RU"/>
              </w:rPr>
            </w:pPr>
          </w:p>
        </w:tc>
        <w:tc>
          <w:tcPr>
            <w:tcW w:w="2670"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1</w:t>
            </w:r>
          </w:p>
        </w:tc>
        <w:tc>
          <w:tcPr>
            <w:tcW w:w="2352" w:type="dxa"/>
            <w:tcBorders>
              <w:top w:val="single" w:sz="4" w:space="0" w:color="auto"/>
              <w:left w:val="single" w:sz="4" w:space="0" w:color="auto"/>
              <w:bottom w:val="single" w:sz="4" w:space="0" w:color="auto"/>
              <w:right w:val="single" w:sz="4" w:space="0" w:color="auto"/>
            </w:tcBorders>
          </w:tcPr>
          <w:p w:rsidR="00F90433" w:rsidRPr="007B3501" w:rsidRDefault="00F90433" w:rsidP="00F90433">
            <w:pPr>
              <w:tabs>
                <w:tab w:val="num" w:pos="0"/>
              </w:tabs>
              <w:spacing w:line="230" w:lineRule="auto"/>
              <w:jc w:val="center"/>
              <w:rPr>
                <w:b/>
                <w:sz w:val="24"/>
                <w:szCs w:val="24"/>
                <w:lang w:val="uk-UA" w:eastAsia="ru-RU"/>
              </w:rPr>
            </w:pPr>
            <w:r>
              <w:rPr>
                <w:b/>
                <w:sz w:val="24"/>
                <w:szCs w:val="24"/>
                <w:lang w:val="uk-UA" w:eastAsia="ru-RU"/>
              </w:rPr>
              <w:t>64</w:t>
            </w:r>
          </w:p>
        </w:tc>
      </w:tr>
    </w:tbl>
    <w:p w:rsidR="00D558E8" w:rsidRDefault="00F90433" w:rsidP="00D558E8">
      <w:pPr>
        <w:tabs>
          <w:tab w:val="left" w:pos="3735"/>
        </w:tabs>
        <w:spacing w:line="240" w:lineRule="auto"/>
        <w:jc w:val="both"/>
        <w:rPr>
          <w:sz w:val="24"/>
          <w:szCs w:val="24"/>
          <w:lang w:val="uk-UA" w:eastAsia="ru-RU"/>
        </w:rPr>
      </w:pPr>
      <w:r w:rsidRPr="007B3501">
        <w:rPr>
          <w:sz w:val="24"/>
          <w:szCs w:val="24"/>
          <w:u w:val="single"/>
          <w:lang w:val="uk-UA" w:eastAsia="ru-RU"/>
        </w:rPr>
        <w:t>Координатор (шкільний) інноваційної освітньої діяльності</w:t>
      </w:r>
      <w:r>
        <w:rPr>
          <w:sz w:val="24"/>
          <w:szCs w:val="24"/>
          <w:lang w:val="uk-UA" w:eastAsia="ru-RU"/>
        </w:rPr>
        <w:t xml:space="preserve"> Мудрик Тетяна Сергіївна , директор школи, вчитель історії та правознавства </w:t>
      </w:r>
    </w:p>
    <w:p w:rsidR="000C05AC" w:rsidRPr="00EB3DB3" w:rsidRDefault="000C05AC" w:rsidP="000C05AC">
      <w:pPr>
        <w:spacing w:after="0"/>
        <w:ind w:firstLine="709"/>
        <w:jc w:val="both"/>
        <w:rPr>
          <w:sz w:val="24"/>
          <w:szCs w:val="24"/>
          <w:lang w:val="uk-UA"/>
        </w:rPr>
      </w:pPr>
      <w:r w:rsidRPr="00EB3DB3">
        <w:rPr>
          <w:sz w:val="24"/>
          <w:szCs w:val="24"/>
          <w:lang w:val="uk-UA"/>
        </w:rPr>
        <w:t>Педагоги школи прийняли участь в конкурсах педагогічної майстерності. Так в Всеукраїнському конкурсі «Учитель року 2017» в номінації «Інформатика» Таранчук Т.С. стала переможцем районного та обласного турів.</w:t>
      </w:r>
    </w:p>
    <w:p w:rsidR="000C05AC" w:rsidRPr="00EB3DB3" w:rsidRDefault="000C05AC" w:rsidP="000C05AC">
      <w:pPr>
        <w:spacing w:after="0"/>
        <w:ind w:firstLine="709"/>
        <w:jc w:val="both"/>
        <w:rPr>
          <w:sz w:val="24"/>
          <w:szCs w:val="24"/>
          <w:lang w:val="uk-UA"/>
        </w:rPr>
      </w:pPr>
      <w:r w:rsidRPr="00EB3DB3">
        <w:rPr>
          <w:sz w:val="24"/>
          <w:szCs w:val="24"/>
          <w:lang w:val="uk-UA"/>
        </w:rPr>
        <w:t>В номінації «Початкова освіта» учасником районного туру стала Голено І.П.; в Всеукраїнському конкурсі «Освітній оскар» участь прийняли Олійник А.М., Голенко І.П., Попченко Н.П.</w:t>
      </w:r>
    </w:p>
    <w:p w:rsidR="000C05AC" w:rsidRPr="00EB3DB3" w:rsidRDefault="000C05AC" w:rsidP="000C05AC">
      <w:pPr>
        <w:spacing w:after="0"/>
        <w:ind w:firstLine="709"/>
        <w:jc w:val="both"/>
        <w:rPr>
          <w:sz w:val="24"/>
          <w:szCs w:val="24"/>
          <w:lang w:val="uk-UA"/>
        </w:rPr>
      </w:pPr>
      <w:r w:rsidRPr="00EB3DB3">
        <w:rPr>
          <w:sz w:val="24"/>
          <w:szCs w:val="24"/>
          <w:lang w:val="uk-UA"/>
        </w:rPr>
        <w:t>Творчою групою в</w:t>
      </w:r>
      <w:r w:rsidR="00D558E8">
        <w:rPr>
          <w:sz w:val="24"/>
          <w:szCs w:val="24"/>
          <w:lang w:val="uk-UA"/>
        </w:rPr>
        <w:t>ч</w:t>
      </w:r>
      <w:r w:rsidRPr="00EB3DB3">
        <w:rPr>
          <w:sz w:val="24"/>
          <w:szCs w:val="24"/>
          <w:lang w:val="uk-UA"/>
        </w:rPr>
        <w:t xml:space="preserve">ителів початкових класів (Олійник А.М., Голенко І.П.), практичного психолога Попченко Н.П. був створений посібник «Мультилогопедка», матеріали якого надані районному методичному кабінету з метою розгляду та затвердження для друку. </w:t>
      </w:r>
    </w:p>
    <w:p w:rsidR="000C05AC" w:rsidRPr="00EB3DB3" w:rsidRDefault="000C05AC" w:rsidP="000C05AC">
      <w:pPr>
        <w:spacing w:after="0"/>
        <w:ind w:firstLine="709"/>
        <w:rPr>
          <w:sz w:val="24"/>
          <w:szCs w:val="24"/>
          <w:lang w:val="uk-UA"/>
        </w:rPr>
      </w:pPr>
      <w:r w:rsidRPr="00EB3DB3">
        <w:rPr>
          <w:sz w:val="24"/>
          <w:szCs w:val="24"/>
          <w:lang w:val="uk-UA"/>
        </w:rPr>
        <w:t>Так</w:t>
      </w:r>
      <w:r w:rsidRPr="00EB3DB3">
        <w:rPr>
          <w:sz w:val="24"/>
          <w:szCs w:val="24"/>
        </w:rPr>
        <w:t>о</w:t>
      </w:r>
      <w:r w:rsidRPr="00EB3DB3">
        <w:rPr>
          <w:sz w:val="24"/>
          <w:szCs w:val="24"/>
          <w:lang w:val="uk-UA"/>
        </w:rPr>
        <w:t>ж вчителі школи є активними учасниками вебінарів, дистанційних семінарів, онлайн-конференцій. Постійно друкуються в онлайн-журналах видавництва «Освіта» та «Шкільний світ» (отримують за свою роботу сертифікати).</w:t>
      </w:r>
    </w:p>
    <w:p w:rsidR="00C85FC0" w:rsidRPr="00C85FC0" w:rsidRDefault="00C85FC0" w:rsidP="00C85FC0">
      <w:pPr>
        <w:pStyle w:val="12"/>
        <w:spacing w:line="276" w:lineRule="auto"/>
        <w:ind w:left="0" w:firstLine="708"/>
        <w:jc w:val="both"/>
        <w:rPr>
          <w:sz w:val="28"/>
          <w:szCs w:val="28"/>
          <w:lang w:val="uk-UA"/>
        </w:rPr>
      </w:pPr>
    </w:p>
    <w:p w:rsidR="00D55B75" w:rsidRPr="0045433C" w:rsidRDefault="00D55B75" w:rsidP="00C85FC0">
      <w:pPr>
        <w:pStyle w:val="12"/>
        <w:spacing w:line="276" w:lineRule="auto"/>
        <w:ind w:left="0" w:firstLine="708"/>
        <w:jc w:val="both"/>
        <w:rPr>
          <w:lang w:val="uk-UA"/>
        </w:rPr>
      </w:pPr>
      <w:r w:rsidRPr="0045433C">
        <w:rPr>
          <w:lang w:val="uk-UA"/>
        </w:rPr>
        <w:t xml:space="preserve">З метою вивчення ефективності та результативності впроваджених у </w:t>
      </w:r>
      <w:r w:rsidR="00C85FC0" w:rsidRPr="0045433C">
        <w:rPr>
          <w:lang w:val="uk-UA"/>
        </w:rPr>
        <w:t>освітній</w:t>
      </w:r>
      <w:r w:rsidRPr="0045433C">
        <w:rPr>
          <w:lang w:val="uk-UA"/>
        </w:rPr>
        <w:t xml:space="preserve"> процес форм і методів роботи з учнями в школі </w:t>
      </w:r>
      <w:r w:rsidR="00C85FC0" w:rsidRPr="0045433C">
        <w:rPr>
          <w:lang w:val="uk-UA"/>
        </w:rPr>
        <w:t xml:space="preserve">постійно </w:t>
      </w:r>
      <w:r w:rsidRPr="0045433C">
        <w:rPr>
          <w:lang w:val="uk-UA"/>
        </w:rPr>
        <w:t>проводиться діагностика та моніторинг результативності навчання учнів. Основна увага приділяється проведенню порівняльного аналізу результатів тематичних та семестрових оцінок, підсумків державної підсумкової атестації, участі в предметних олімпіадах, творчих конкурсах, результативність ЗНО.</w:t>
      </w:r>
    </w:p>
    <w:p w:rsidR="00D55B75" w:rsidRDefault="00D55B75" w:rsidP="00C85FC0">
      <w:pPr>
        <w:pStyle w:val="12"/>
        <w:spacing w:line="276" w:lineRule="auto"/>
        <w:ind w:left="0" w:firstLine="708"/>
        <w:jc w:val="both"/>
        <w:rPr>
          <w:lang w:val="uk-UA"/>
        </w:rPr>
      </w:pPr>
      <w:r w:rsidRPr="0045433C">
        <w:rPr>
          <w:lang w:val="uk-UA"/>
        </w:rPr>
        <w:t xml:space="preserve">Під час здійснення внутрішкільного контролю за формуванням навчальних умінь учнів використовуються якісні та кількісні характеристики навчального процесу, що узагальнюються в таблицях. Використовуються також графіки та діаграми, які відображають динаміку результатів і мають важливе значення для розуміння та оперативного врахування змін – стабілізації або зниження результативності навчальної роботи в закладі. Ці наробки дають можливість удосконалити внутрішкільну систему моніторингу результативності </w:t>
      </w:r>
      <w:r w:rsidR="00C85FC0" w:rsidRPr="0045433C">
        <w:rPr>
          <w:lang w:val="uk-UA"/>
        </w:rPr>
        <w:t xml:space="preserve">освітнього </w:t>
      </w:r>
      <w:r w:rsidRPr="0045433C">
        <w:rPr>
          <w:lang w:val="uk-UA"/>
        </w:rPr>
        <w:t xml:space="preserve"> процесу.</w:t>
      </w:r>
    </w:p>
    <w:p w:rsidR="00C93DDA" w:rsidRDefault="00C93DDA" w:rsidP="00C85FC0">
      <w:pPr>
        <w:pStyle w:val="12"/>
        <w:spacing w:line="276" w:lineRule="auto"/>
        <w:ind w:left="0" w:firstLine="708"/>
        <w:jc w:val="both"/>
        <w:rPr>
          <w:lang w:val="uk-UA"/>
        </w:rPr>
      </w:pPr>
    </w:p>
    <w:p w:rsidR="00C93DDA" w:rsidRDefault="00C93DDA" w:rsidP="00C85FC0">
      <w:pPr>
        <w:pStyle w:val="12"/>
        <w:spacing w:line="276" w:lineRule="auto"/>
        <w:ind w:left="0" w:firstLine="708"/>
        <w:jc w:val="both"/>
        <w:rPr>
          <w:lang w:val="uk-UA"/>
        </w:rPr>
      </w:pPr>
    </w:p>
    <w:p w:rsidR="00C93DDA" w:rsidRDefault="00C93DDA" w:rsidP="00C85FC0">
      <w:pPr>
        <w:pStyle w:val="12"/>
        <w:spacing w:line="276" w:lineRule="auto"/>
        <w:ind w:left="0" w:firstLine="708"/>
        <w:jc w:val="both"/>
        <w:rPr>
          <w:lang w:val="uk-UA"/>
        </w:rPr>
      </w:pPr>
    </w:p>
    <w:p w:rsidR="00C93DDA" w:rsidRPr="0045433C" w:rsidRDefault="00C93DDA" w:rsidP="00C85FC0">
      <w:pPr>
        <w:pStyle w:val="12"/>
        <w:spacing w:line="276" w:lineRule="auto"/>
        <w:ind w:left="0" w:firstLine="708"/>
        <w:jc w:val="both"/>
        <w:rPr>
          <w:lang w:val="uk-UA"/>
        </w:rPr>
      </w:pPr>
    </w:p>
    <w:p w:rsidR="00D55B75" w:rsidRPr="00C85FC0" w:rsidRDefault="00D55B75" w:rsidP="00C85FC0">
      <w:pPr>
        <w:pStyle w:val="12"/>
        <w:spacing w:line="276" w:lineRule="auto"/>
        <w:ind w:left="0"/>
        <w:rPr>
          <w:b/>
          <w:sz w:val="28"/>
          <w:szCs w:val="28"/>
          <w:u w:val="single"/>
          <w:lang w:val="uk-UA"/>
        </w:rPr>
      </w:pPr>
    </w:p>
    <w:p w:rsidR="00D55B75" w:rsidRPr="00EB3DB3" w:rsidRDefault="00D55B75" w:rsidP="00D55B75">
      <w:pPr>
        <w:pStyle w:val="12"/>
        <w:ind w:left="0"/>
        <w:rPr>
          <w:b/>
          <w:u w:val="single"/>
          <w:lang w:val="uk-UA"/>
        </w:rPr>
      </w:pPr>
      <w:r w:rsidRPr="00EB3DB3">
        <w:rPr>
          <w:b/>
          <w:u w:val="single"/>
          <w:lang w:val="uk-UA"/>
        </w:rPr>
        <w:lastRenderedPageBreak/>
        <w:t xml:space="preserve">Якість початкової освіти </w:t>
      </w:r>
      <w:r w:rsidR="00C85FC0">
        <w:rPr>
          <w:b/>
          <w:u w:val="single"/>
          <w:lang w:val="uk-UA"/>
        </w:rPr>
        <w:t xml:space="preserve">за попередні </w:t>
      </w:r>
      <w:r w:rsidRPr="00EB3DB3">
        <w:rPr>
          <w:b/>
          <w:u w:val="single"/>
          <w:lang w:val="uk-UA"/>
        </w:rPr>
        <w:t xml:space="preserve"> навчальн</w:t>
      </w:r>
      <w:r w:rsidR="00C85FC0">
        <w:rPr>
          <w:b/>
          <w:u w:val="single"/>
          <w:lang w:val="uk-UA"/>
        </w:rPr>
        <w:t>і</w:t>
      </w:r>
      <w:r w:rsidRPr="00EB3DB3">
        <w:rPr>
          <w:b/>
          <w:u w:val="single"/>
          <w:lang w:val="uk-UA"/>
        </w:rPr>
        <w:t xml:space="preserve"> ро</w:t>
      </w:r>
      <w:r w:rsidR="00C85FC0">
        <w:rPr>
          <w:b/>
          <w:u w:val="single"/>
          <w:lang w:val="uk-UA"/>
        </w:rPr>
        <w:t>ки</w:t>
      </w:r>
    </w:p>
    <w:p w:rsidR="00D55B75" w:rsidRPr="00EB3DB3" w:rsidRDefault="00D55B75" w:rsidP="00D55B75">
      <w:pPr>
        <w:pStyle w:val="12"/>
        <w:ind w:left="0"/>
        <w:rPr>
          <w:b/>
          <w:u w:val="single"/>
          <w:lang w:val="uk-UA"/>
        </w:rPr>
      </w:pPr>
    </w:p>
    <w:p w:rsidR="00D55B75" w:rsidRPr="00EB3DB3" w:rsidRDefault="00D55B75" w:rsidP="00D55B75">
      <w:pPr>
        <w:ind w:firstLine="708"/>
        <w:jc w:val="both"/>
        <w:rPr>
          <w:sz w:val="24"/>
          <w:szCs w:val="24"/>
          <w:lang w:val="uk-UA"/>
        </w:rPr>
      </w:pPr>
    </w:p>
    <w:p w:rsidR="00D55B75" w:rsidRPr="00EB3DB3" w:rsidRDefault="00D55B75" w:rsidP="00D55B75">
      <w:pPr>
        <w:jc w:val="both"/>
        <w:rPr>
          <w:sz w:val="24"/>
          <w:szCs w:val="24"/>
          <w:lang w:val="uk-UA"/>
        </w:rPr>
      </w:pPr>
      <w:r w:rsidRPr="00EB3DB3">
        <w:rPr>
          <w:noProof/>
          <w:sz w:val="24"/>
          <w:szCs w:val="24"/>
          <w:lang w:val="uk-UA" w:eastAsia="uk-UA"/>
        </w:rPr>
        <w:drawing>
          <wp:inline distT="0" distB="0" distL="0" distR="0">
            <wp:extent cx="5505450" cy="3209925"/>
            <wp:effectExtent l="0" t="0" r="0" b="0"/>
            <wp:docPr id="20" name="Діагра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5B75" w:rsidRPr="00EB3DB3" w:rsidRDefault="00D55B75" w:rsidP="00D55B75">
      <w:pPr>
        <w:rPr>
          <w:b/>
          <w:sz w:val="24"/>
          <w:szCs w:val="24"/>
          <w:u w:val="single"/>
          <w:lang w:val="uk-UA"/>
        </w:rPr>
      </w:pPr>
      <w:r w:rsidRPr="00EB3DB3">
        <w:rPr>
          <w:b/>
          <w:sz w:val="24"/>
          <w:szCs w:val="24"/>
          <w:u w:val="single"/>
          <w:lang w:val="uk-UA"/>
        </w:rPr>
        <w:t>Результативність навчання (якість освіти ІІ-ІІІ ступенів)</w:t>
      </w:r>
    </w:p>
    <w:p w:rsidR="00D55B75" w:rsidRPr="00EB3DB3" w:rsidRDefault="00D55B75" w:rsidP="00D55B75">
      <w:pPr>
        <w:rPr>
          <w:b/>
          <w:sz w:val="24"/>
          <w:szCs w:val="24"/>
          <w:u w:val="single"/>
          <w:lang w:val="uk-UA"/>
        </w:rPr>
      </w:pPr>
    </w:p>
    <w:p w:rsidR="00D55B75" w:rsidRPr="00EB3DB3" w:rsidRDefault="00D55B75" w:rsidP="00D55B75">
      <w:pPr>
        <w:jc w:val="both"/>
        <w:rPr>
          <w:sz w:val="24"/>
          <w:szCs w:val="24"/>
          <w:lang w:val="uk-UA"/>
        </w:rPr>
      </w:pPr>
    </w:p>
    <w:p w:rsidR="00D55B75" w:rsidRPr="00EB3DB3" w:rsidRDefault="00D55B75" w:rsidP="00D55B75">
      <w:pPr>
        <w:jc w:val="both"/>
        <w:rPr>
          <w:sz w:val="24"/>
          <w:szCs w:val="24"/>
          <w:lang w:val="uk-UA"/>
        </w:rPr>
      </w:pPr>
      <w:r w:rsidRPr="00EB3DB3">
        <w:rPr>
          <w:noProof/>
          <w:sz w:val="24"/>
          <w:szCs w:val="24"/>
          <w:lang w:val="uk-UA" w:eastAsia="uk-UA"/>
        </w:rPr>
        <w:drawing>
          <wp:inline distT="0" distB="0" distL="0" distR="0">
            <wp:extent cx="5524500" cy="2857500"/>
            <wp:effectExtent l="0" t="0" r="0" b="0"/>
            <wp:docPr id="21" name="Діагра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55B75" w:rsidRPr="00EB3DB3" w:rsidRDefault="00D55B75" w:rsidP="00D55B75">
      <w:pPr>
        <w:spacing w:after="0" w:line="312" w:lineRule="atLeast"/>
        <w:rPr>
          <w:color w:val="1F497D" w:themeColor="text2"/>
          <w:sz w:val="24"/>
          <w:szCs w:val="24"/>
          <w:lang w:val="uk-UA" w:eastAsia="ru-RU"/>
        </w:rPr>
      </w:pPr>
    </w:p>
    <w:p w:rsidR="00D55B75" w:rsidRPr="0045433C" w:rsidRDefault="00D55B75" w:rsidP="00D55B75">
      <w:pPr>
        <w:ind w:firstLine="708"/>
        <w:jc w:val="both"/>
        <w:rPr>
          <w:sz w:val="24"/>
          <w:szCs w:val="24"/>
          <w:lang w:val="uk-UA"/>
        </w:rPr>
      </w:pPr>
      <w:r w:rsidRPr="0045433C">
        <w:rPr>
          <w:sz w:val="24"/>
          <w:szCs w:val="24"/>
          <w:lang w:val="uk-UA"/>
        </w:rPr>
        <w:t xml:space="preserve">Аналіз результатів навчальних досягнень учнів за </w:t>
      </w:r>
      <w:r w:rsidR="00C85FC0" w:rsidRPr="0045433C">
        <w:rPr>
          <w:sz w:val="24"/>
          <w:szCs w:val="24"/>
          <w:lang w:val="uk-UA"/>
        </w:rPr>
        <w:t>попередні  ро</w:t>
      </w:r>
      <w:r w:rsidRPr="0045433C">
        <w:rPr>
          <w:sz w:val="24"/>
          <w:szCs w:val="24"/>
          <w:lang w:val="uk-UA"/>
        </w:rPr>
        <w:t>к</w:t>
      </w:r>
      <w:r w:rsidR="00C85FC0" w:rsidRPr="0045433C">
        <w:rPr>
          <w:sz w:val="24"/>
          <w:szCs w:val="24"/>
          <w:lang w:val="uk-UA"/>
        </w:rPr>
        <w:t>и</w:t>
      </w:r>
      <w:r w:rsidRPr="0045433C">
        <w:rPr>
          <w:sz w:val="24"/>
          <w:szCs w:val="24"/>
          <w:lang w:val="uk-UA"/>
        </w:rPr>
        <w:t xml:space="preserve"> свідчить про необхідність продовження роботи щодо створення та впровадження системи міжпредметних зв’язків. З метою підвищення якості навчання, забезпечення системності знань, формув</w:t>
      </w:r>
      <w:r w:rsidR="000C05AC" w:rsidRPr="0045433C">
        <w:rPr>
          <w:sz w:val="24"/>
          <w:szCs w:val="24"/>
          <w:lang w:val="uk-UA"/>
        </w:rPr>
        <w:t xml:space="preserve">ання наукового світогляду учнів, потрібно включити в перспективне планування проведення заходів , які </w:t>
      </w:r>
      <w:r w:rsidRPr="0045433C">
        <w:rPr>
          <w:sz w:val="24"/>
          <w:szCs w:val="24"/>
          <w:lang w:val="uk-UA"/>
        </w:rPr>
        <w:t>направлені на подолання прогалин у навчанні.</w:t>
      </w:r>
    </w:p>
    <w:p w:rsidR="00D55B75" w:rsidRDefault="00D55B75" w:rsidP="00D55B75">
      <w:pPr>
        <w:spacing w:after="0"/>
        <w:jc w:val="both"/>
        <w:rPr>
          <w:b/>
          <w:sz w:val="24"/>
          <w:szCs w:val="24"/>
          <w:u w:val="single"/>
          <w:lang w:val="uk-UA"/>
        </w:rPr>
      </w:pPr>
      <w:r w:rsidRPr="00EB3DB3">
        <w:rPr>
          <w:b/>
          <w:sz w:val="24"/>
          <w:szCs w:val="24"/>
          <w:u w:val="single"/>
          <w:lang w:val="uk-UA"/>
        </w:rPr>
        <w:lastRenderedPageBreak/>
        <w:t xml:space="preserve"> Профільне навчання</w:t>
      </w:r>
    </w:p>
    <w:p w:rsidR="00D55B75" w:rsidRPr="00EB3DB3" w:rsidRDefault="00D55B75" w:rsidP="00D55B75">
      <w:pPr>
        <w:spacing w:after="0"/>
        <w:ind w:firstLine="708"/>
        <w:jc w:val="both"/>
        <w:rPr>
          <w:sz w:val="24"/>
          <w:szCs w:val="24"/>
          <w:lang w:val="uk-UA"/>
        </w:rPr>
      </w:pPr>
      <w:r w:rsidRPr="00EB3DB3">
        <w:rPr>
          <w:sz w:val="24"/>
          <w:szCs w:val="24"/>
          <w:lang w:val="uk-UA"/>
        </w:rPr>
        <w:t xml:space="preserve">З метою створення умов для успішного навчання, розвитку та самореалізації особистості в школі проводиться робота з упровадженнядопрофільного </w:t>
      </w:r>
      <w:r w:rsidR="00205234">
        <w:rPr>
          <w:sz w:val="24"/>
          <w:szCs w:val="24"/>
          <w:lang w:val="uk-UA"/>
        </w:rPr>
        <w:t xml:space="preserve"> та профільного </w:t>
      </w:r>
      <w:r w:rsidRPr="00EB3DB3">
        <w:rPr>
          <w:sz w:val="24"/>
          <w:szCs w:val="24"/>
          <w:lang w:val="uk-UA"/>
        </w:rPr>
        <w:t>навчання</w:t>
      </w:r>
      <w:r w:rsidR="00205234">
        <w:rPr>
          <w:sz w:val="24"/>
          <w:szCs w:val="24"/>
          <w:lang w:val="uk-UA"/>
        </w:rPr>
        <w:t xml:space="preserve">. </w:t>
      </w:r>
      <w:r w:rsidR="00CA166E">
        <w:rPr>
          <w:sz w:val="24"/>
          <w:szCs w:val="24"/>
          <w:lang w:val="uk-UA"/>
        </w:rPr>
        <w:t>А</w:t>
      </w:r>
      <w:r w:rsidRPr="00EB3DB3">
        <w:rPr>
          <w:sz w:val="24"/>
          <w:szCs w:val="24"/>
          <w:lang w:val="uk-UA"/>
        </w:rPr>
        <w:t>дміністрацією школи з метою впровадження допрофільного і профільного навчання, розподілу варіативної складової навчального плану вивч</w:t>
      </w:r>
      <w:r w:rsidR="00CA166E">
        <w:rPr>
          <w:sz w:val="24"/>
          <w:szCs w:val="24"/>
          <w:lang w:val="uk-UA"/>
        </w:rPr>
        <w:t>ається</w:t>
      </w:r>
      <w:r w:rsidRPr="00EB3DB3">
        <w:rPr>
          <w:sz w:val="24"/>
          <w:szCs w:val="24"/>
          <w:lang w:val="uk-UA"/>
        </w:rPr>
        <w:t xml:space="preserve"> рівень навчальних </w:t>
      </w:r>
      <w:r w:rsidR="00C61A8B">
        <w:rPr>
          <w:sz w:val="24"/>
          <w:szCs w:val="24"/>
          <w:lang w:val="uk-UA"/>
        </w:rPr>
        <w:t>досягнень з предметів, проведиться</w:t>
      </w:r>
      <w:r w:rsidRPr="00EB3DB3">
        <w:rPr>
          <w:sz w:val="24"/>
          <w:szCs w:val="24"/>
          <w:lang w:val="uk-UA"/>
        </w:rPr>
        <w:t xml:space="preserve"> анкетування учнів, батьків, обговорення питань профілізації на нарадах.</w:t>
      </w:r>
    </w:p>
    <w:p w:rsidR="00D55B75" w:rsidRPr="00EB3DB3" w:rsidRDefault="00D55B75" w:rsidP="00D55B75">
      <w:pPr>
        <w:spacing w:after="0"/>
        <w:ind w:firstLine="708"/>
        <w:jc w:val="both"/>
        <w:rPr>
          <w:sz w:val="24"/>
          <w:szCs w:val="24"/>
          <w:lang w:val="uk-UA"/>
        </w:rPr>
      </w:pPr>
      <w:r w:rsidRPr="00EB3DB3">
        <w:rPr>
          <w:sz w:val="24"/>
          <w:szCs w:val="24"/>
          <w:lang w:val="uk-UA"/>
        </w:rPr>
        <w:t xml:space="preserve"> Внаслідок проведеного аналізу слід зазначити, що учні 9-11-х класів мають інтерес до вивчення математики, інформатики, біології, хімії що було враховано при складанні навчального плану, розподілу годин варіативної складової, курсів за вибором, індивідуальних занять. </w:t>
      </w:r>
    </w:p>
    <w:p w:rsidR="0045433C" w:rsidRDefault="00C61A8B" w:rsidP="00D55B75">
      <w:pPr>
        <w:spacing w:after="0"/>
        <w:ind w:firstLine="708"/>
        <w:jc w:val="both"/>
        <w:rPr>
          <w:sz w:val="24"/>
          <w:szCs w:val="24"/>
          <w:lang w:val="uk-UA"/>
        </w:rPr>
      </w:pPr>
      <w:r>
        <w:rPr>
          <w:sz w:val="24"/>
          <w:szCs w:val="24"/>
          <w:lang w:val="uk-UA"/>
        </w:rPr>
        <w:t>Відповідно запитів учнів та батьків розроблено перспективна мережа впровадження допрофільного та профільного навчання.</w:t>
      </w:r>
    </w:p>
    <w:p w:rsidR="00C61A8B" w:rsidRDefault="00C61A8B" w:rsidP="00D55B75">
      <w:pPr>
        <w:spacing w:after="0"/>
        <w:ind w:firstLine="708"/>
        <w:jc w:val="both"/>
        <w:rPr>
          <w:rFonts w:eastAsia="Arial Unicode MS"/>
          <w:sz w:val="24"/>
          <w:szCs w:val="24"/>
          <w:lang w:val="uk-UA"/>
        </w:rPr>
      </w:pPr>
    </w:p>
    <w:p w:rsidR="0045433C" w:rsidRPr="000264E2" w:rsidRDefault="0045433C" w:rsidP="0045433C">
      <w:pPr>
        <w:spacing w:after="0" w:line="240" w:lineRule="auto"/>
        <w:jc w:val="center"/>
        <w:rPr>
          <w:szCs w:val="28"/>
        </w:rPr>
      </w:pPr>
      <w:r w:rsidRPr="000264E2">
        <w:rPr>
          <w:szCs w:val="28"/>
        </w:rPr>
        <w:t>Перспективна мережа впровадження поглибленого вивчення окремих предметів</w:t>
      </w:r>
    </w:p>
    <w:p w:rsidR="0045433C" w:rsidRDefault="0045433C" w:rsidP="0045433C">
      <w:pPr>
        <w:jc w:val="center"/>
        <w:rPr>
          <w:szCs w:val="28"/>
        </w:rPr>
      </w:pPr>
    </w:p>
    <w:tbl>
      <w:tblPr>
        <w:tblStyle w:val="ab"/>
        <w:tblW w:w="0" w:type="auto"/>
        <w:tblLook w:val="04A0"/>
      </w:tblPr>
      <w:tblGrid>
        <w:gridCol w:w="762"/>
        <w:gridCol w:w="424"/>
        <w:gridCol w:w="1642"/>
        <w:gridCol w:w="1958"/>
        <w:gridCol w:w="2410"/>
        <w:gridCol w:w="2659"/>
      </w:tblGrid>
      <w:tr w:rsidR="0045433C" w:rsidRPr="000264E2" w:rsidTr="0045433C">
        <w:tc>
          <w:tcPr>
            <w:tcW w:w="1186" w:type="dxa"/>
            <w:gridSpan w:val="2"/>
            <w:vMerge w:val="restart"/>
          </w:tcPr>
          <w:p w:rsidR="0045433C" w:rsidRPr="000264E2" w:rsidRDefault="0045433C" w:rsidP="009F2C7C">
            <w:pPr>
              <w:jc w:val="center"/>
              <w:rPr>
                <w:b/>
                <w:sz w:val="24"/>
                <w:szCs w:val="24"/>
              </w:rPr>
            </w:pPr>
            <w:r w:rsidRPr="000264E2">
              <w:rPr>
                <w:b/>
                <w:sz w:val="24"/>
                <w:szCs w:val="24"/>
              </w:rPr>
              <w:t>Клас</w:t>
            </w:r>
          </w:p>
        </w:tc>
        <w:tc>
          <w:tcPr>
            <w:tcW w:w="8669" w:type="dxa"/>
            <w:gridSpan w:val="4"/>
          </w:tcPr>
          <w:p w:rsidR="0045433C" w:rsidRPr="000264E2" w:rsidRDefault="0045433C" w:rsidP="009F2C7C">
            <w:pPr>
              <w:jc w:val="center"/>
              <w:rPr>
                <w:b/>
                <w:sz w:val="24"/>
                <w:szCs w:val="24"/>
              </w:rPr>
            </w:pPr>
            <w:r w:rsidRPr="000264E2">
              <w:rPr>
                <w:b/>
                <w:sz w:val="24"/>
                <w:szCs w:val="24"/>
              </w:rPr>
              <w:t>Навчальний рік</w:t>
            </w:r>
          </w:p>
        </w:tc>
      </w:tr>
      <w:tr w:rsidR="0045433C" w:rsidRPr="000264E2" w:rsidTr="0045433C">
        <w:tc>
          <w:tcPr>
            <w:tcW w:w="1186" w:type="dxa"/>
            <w:gridSpan w:val="2"/>
            <w:vMerge/>
          </w:tcPr>
          <w:p w:rsidR="0045433C" w:rsidRPr="000264E2" w:rsidRDefault="0045433C" w:rsidP="009F2C7C">
            <w:pPr>
              <w:jc w:val="both"/>
              <w:rPr>
                <w:sz w:val="24"/>
                <w:szCs w:val="24"/>
              </w:rPr>
            </w:pPr>
          </w:p>
        </w:tc>
        <w:tc>
          <w:tcPr>
            <w:tcW w:w="1642" w:type="dxa"/>
          </w:tcPr>
          <w:p w:rsidR="0045433C" w:rsidRPr="000264E2" w:rsidRDefault="0045433C" w:rsidP="009F2C7C">
            <w:pPr>
              <w:jc w:val="center"/>
              <w:rPr>
                <w:sz w:val="24"/>
                <w:szCs w:val="24"/>
              </w:rPr>
            </w:pPr>
            <w:r w:rsidRPr="000264E2">
              <w:rPr>
                <w:sz w:val="24"/>
                <w:szCs w:val="24"/>
              </w:rPr>
              <w:t>2017/</w:t>
            </w:r>
            <w:r w:rsidRPr="000264E2">
              <w:rPr>
                <w:sz w:val="24"/>
                <w:szCs w:val="24"/>
                <w:lang w:val="ru-RU"/>
              </w:rPr>
              <w:t>201</w:t>
            </w:r>
            <w:r w:rsidRPr="000264E2">
              <w:rPr>
                <w:sz w:val="24"/>
                <w:szCs w:val="24"/>
              </w:rPr>
              <w:t>8</w:t>
            </w:r>
          </w:p>
        </w:tc>
        <w:tc>
          <w:tcPr>
            <w:tcW w:w="1958" w:type="dxa"/>
          </w:tcPr>
          <w:p w:rsidR="0045433C" w:rsidRPr="000264E2" w:rsidRDefault="0045433C" w:rsidP="009F2C7C">
            <w:pPr>
              <w:jc w:val="center"/>
              <w:rPr>
                <w:sz w:val="24"/>
                <w:szCs w:val="24"/>
              </w:rPr>
            </w:pPr>
            <w:r w:rsidRPr="000264E2">
              <w:rPr>
                <w:sz w:val="24"/>
                <w:szCs w:val="24"/>
              </w:rPr>
              <w:t>2018/</w:t>
            </w:r>
            <w:r w:rsidRPr="000264E2">
              <w:rPr>
                <w:sz w:val="24"/>
                <w:szCs w:val="24"/>
                <w:lang w:val="ru-RU"/>
              </w:rPr>
              <w:t>201</w:t>
            </w:r>
            <w:r w:rsidRPr="000264E2">
              <w:rPr>
                <w:sz w:val="24"/>
                <w:szCs w:val="24"/>
              </w:rPr>
              <w:t>9</w:t>
            </w:r>
          </w:p>
        </w:tc>
        <w:tc>
          <w:tcPr>
            <w:tcW w:w="2410" w:type="dxa"/>
          </w:tcPr>
          <w:p w:rsidR="0045433C" w:rsidRPr="000264E2" w:rsidRDefault="0045433C" w:rsidP="009F2C7C">
            <w:pPr>
              <w:jc w:val="center"/>
              <w:rPr>
                <w:sz w:val="24"/>
                <w:szCs w:val="24"/>
              </w:rPr>
            </w:pPr>
            <w:r w:rsidRPr="000264E2">
              <w:rPr>
                <w:sz w:val="24"/>
                <w:szCs w:val="24"/>
              </w:rPr>
              <w:t>2019/</w:t>
            </w:r>
            <w:r w:rsidRPr="000264E2">
              <w:rPr>
                <w:sz w:val="24"/>
                <w:szCs w:val="24"/>
                <w:lang w:val="ru-RU"/>
              </w:rPr>
              <w:t>2</w:t>
            </w:r>
            <w:r w:rsidRPr="000264E2">
              <w:rPr>
                <w:sz w:val="24"/>
                <w:szCs w:val="24"/>
                <w:lang w:val="en-US"/>
              </w:rPr>
              <w:t>0</w:t>
            </w:r>
            <w:r w:rsidRPr="000264E2">
              <w:rPr>
                <w:sz w:val="24"/>
                <w:szCs w:val="24"/>
              </w:rPr>
              <w:t>20</w:t>
            </w:r>
          </w:p>
        </w:tc>
        <w:tc>
          <w:tcPr>
            <w:tcW w:w="2659" w:type="dxa"/>
          </w:tcPr>
          <w:p w:rsidR="0045433C" w:rsidRPr="000264E2" w:rsidRDefault="0045433C" w:rsidP="009F2C7C">
            <w:pPr>
              <w:jc w:val="center"/>
              <w:rPr>
                <w:sz w:val="24"/>
                <w:szCs w:val="24"/>
              </w:rPr>
            </w:pPr>
            <w:r w:rsidRPr="000264E2">
              <w:rPr>
                <w:sz w:val="24"/>
                <w:szCs w:val="24"/>
              </w:rPr>
              <w:t>2020/</w:t>
            </w:r>
            <w:r w:rsidRPr="000264E2">
              <w:rPr>
                <w:sz w:val="24"/>
                <w:szCs w:val="24"/>
                <w:lang w:val="en-US"/>
              </w:rPr>
              <w:t>20</w:t>
            </w:r>
            <w:r w:rsidRPr="000264E2">
              <w:rPr>
                <w:sz w:val="24"/>
                <w:szCs w:val="24"/>
              </w:rPr>
              <w:t>21</w:t>
            </w:r>
          </w:p>
        </w:tc>
      </w:tr>
      <w:tr w:rsidR="0045433C" w:rsidRPr="000264E2" w:rsidTr="0045433C">
        <w:trPr>
          <w:trHeight w:val="310"/>
        </w:trPr>
        <w:tc>
          <w:tcPr>
            <w:tcW w:w="762" w:type="dxa"/>
            <w:vMerge w:val="restart"/>
          </w:tcPr>
          <w:p w:rsidR="0045433C" w:rsidRPr="000264E2" w:rsidRDefault="0045433C" w:rsidP="009F2C7C">
            <w:pPr>
              <w:jc w:val="center"/>
              <w:rPr>
                <w:sz w:val="24"/>
                <w:szCs w:val="24"/>
              </w:rPr>
            </w:pPr>
          </w:p>
          <w:p w:rsidR="0045433C" w:rsidRPr="000264E2" w:rsidRDefault="0045433C" w:rsidP="009F2C7C">
            <w:pPr>
              <w:jc w:val="center"/>
              <w:rPr>
                <w:sz w:val="24"/>
                <w:szCs w:val="24"/>
              </w:rPr>
            </w:pPr>
            <w:r w:rsidRPr="000264E2">
              <w:rPr>
                <w:sz w:val="24"/>
                <w:szCs w:val="24"/>
              </w:rPr>
              <w:t>8</w:t>
            </w:r>
          </w:p>
        </w:tc>
        <w:tc>
          <w:tcPr>
            <w:tcW w:w="424" w:type="dxa"/>
          </w:tcPr>
          <w:p w:rsidR="0045433C" w:rsidRPr="000264E2" w:rsidRDefault="0045433C" w:rsidP="009F2C7C">
            <w:pPr>
              <w:jc w:val="center"/>
              <w:rPr>
                <w:sz w:val="24"/>
                <w:szCs w:val="24"/>
              </w:rPr>
            </w:pPr>
            <w:r w:rsidRPr="000264E2">
              <w:rPr>
                <w:sz w:val="24"/>
                <w:szCs w:val="24"/>
              </w:rPr>
              <w:t>а</w:t>
            </w:r>
          </w:p>
        </w:tc>
        <w:tc>
          <w:tcPr>
            <w:tcW w:w="1642" w:type="dxa"/>
            <w:vMerge w:val="restart"/>
          </w:tcPr>
          <w:p w:rsidR="0045433C" w:rsidRPr="000264E2" w:rsidRDefault="0045433C" w:rsidP="009F2C7C">
            <w:pPr>
              <w:jc w:val="center"/>
              <w:rPr>
                <w:sz w:val="24"/>
                <w:szCs w:val="24"/>
              </w:rPr>
            </w:pPr>
          </w:p>
          <w:p w:rsidR="0045433C" w:rsidRPr="000264E2" w:rsidRDefault="0045433C" w:rsidP="009F2C7C">
            <w:pPr>
              <w:jc w:val="center"/>
              <w:rPr>
                <w:sz w:val="24"/>
                <w:szCs w:val="24"/>
              </w:rPr>
            </w:pPr>
            <w:r w:rsidRPr="000264E2">
              <w:rPr>
                <w:sz w:val="24"/>
                <w:szCs w:val="24"/>
              </w:rPr>
              <w:t>біологія</w:t>
            </w:r>
          </w:p>
        </w:tc>
        <w:tc>
          <w:tcPr>
            <w:tcW w:w="1958" w:type="dxa"/>
            <w:vMerge w:val="restart"/>
          </w:tcPr>
          <w:p w:rsidR="0045433C" w:rsidRPr="000264E2" w:rsidRDefault="0045433C" w:rsidP="009F2C7C">
            <w:pPr>
              <w:jc w:val="center"/>
              <w:rPr>
                <w:sz w:val="24"/>
                <w:szCs w:val="24"/>
              </w:rPr>
            </w:pPr>
          </w:p>
          <w:p w:rsidR="0045433C" w:rsidRPr="000264E2" w:rsidRDefault="0045433C" w:rsidP="009F2C7C">
            <w:pPr>
              <w:jc w:val="center"/>
              <w:rPr>
                <w:sz w:val="24"/>
                <w:szCs w:val="24"/>
              </w:rPr>
            </w:pPr>
            <w:r w:rsidRPr="000264E2">
              <w:rPr>
                <w:sz w:val="24"/>
                <w:szCs w:val="24"/>
              </w:rPr>
              <w:t>географія</w:t>
            </w:r>
          </w:p>
        </w:tc>
        <w:tc>
          <w:tcPr>
            <w:tcW w:w="2410" w:type="dxa"/>
          </w:tcPr>
          <w:p w:rsidR="0045433C" w:rsidRPr="000264E2" w:rsidRDefault="0045433C" w:rsidP="009F2C7C">
            <w:pPr>
              <w:jc w:val="center"/>
              <w:rPr>
                <w:sz w:val="24"/>
                <w:szCs w:val="24"/>
              </w:rPr>
            </w:pPr>
            <w:r w:rsidRPr="000264E2">
              <w:rPr>
                <w:sz w:val="24"/>
                <w:szCs w:val="24"/>
              </w:rPr>
              <w:t>математика</w:t>
            </w:r>
          </w:p>
        </w:tc>
        <w:tc>
          <w:tcPr>
            <w:tcW w:w="2659" w:type="dxa"/>
          </w:tcPr>
          <w:p w:rsidR="0045433C" w:rsidRPr="000264E2" w:rsidRDefault="0045433C" w:rsidP="009F2C7C">
            <w:pPr>
              <w:jc w:val="center"/>
              <w:rPr>
                <w:sz w:val="24"/>
                <w:szCs w:val="24"/>
              </w:rPr>
            </w:pPr>
            <w:r w:rsidRPr="000264E2">
              <w:rPr>
                <w:sz w:val="24"/>
                <w:szCs w:val="24"/>
              </w:rPr>
              <w:t>математика</w:t>
            </w:r>
          </w:p>
        </w:tc>
      </w:tr>
      <w:tr w:rsidR="0045433C" w:rsidRPr="000264E2" w:rsidTr="0045433C">
        <w:trPr>
          <w:trHeight w:val="259"/>
        </w:trPr>
        <w:tc>
          <w:tcPr>
            <w:tcW w:w="762" w:type="dxa"/>
            <w:vMerge/>
          </w:tcPr>
          <w:p w:rsidR="0045433C" w:rsidRPr="000264E2" w:rsidRDefault="0045433C" w:rsidP="009F2C7C">
            <w:pPr>
              <w:jc w:val="center"/>
              <w:rPr>
                <w:sz w:val="24"/>
                <w:szCs w:val="24"/>
              </w:rPr>
            </w:pPr>
          </w:p>
        </w:tc>
        <w:tc>
          <w:tcPr>
            <w:tcW w:w="424" w:type="dxa"/>
          </w:tcPr>
          <w:p w:rsidR="0045433C" w:rsidRPr="000264E2" w:rsidRDefault="0045433C" w:rsidP="009F2C7C">
            <w:pPr>
              <w:jc w:val="center"/>
              <w:rPr>
                <w:sz w:val="24"/>
                <w:szCs w:val="24"/>
              </w:rPr>
            </w:pPr>
            <w:r w:rsidRPr="000264E2">
              <w:rPr>
                <w:sz w:val="24"/>
                <w:szCs w:val="24"/>
              </w:rPr>
              <w:t>б</w:t>
            </w:r>
          </w:p>
        </w:tc>
        <w:tc>
          <w:tcPr>
            <w:tcW w:w="1642" w:type="dxa"/>
            <w:vMerge/>
          </w:tcPr>
          <w:p w:rsidR="0045433C" w:rsidRPr="000264E2" w:rsidRDefault="0045433C" w:rsidP="009F2C7C">
            <w:pPr>
              <w:jc w:val="center"/>
              <w:rPr>
                <w:sz w:val="24"/>
                <w:szCs w:val="24"/>
              </w:rPr>
            </w:pPr>
          </w:p>
        </w:tc>
        <w:tc>
          <w:tcPr>
            <w:tcW w:w="1958" w:type="dxa"/>
            <w:vMerge/>
          </w:tcPr>
          <w:p w:rsidR="0045433C" w:rsidRPr="000264E2" w:rsidRDefault="0045433C" w:rsidP="009F2C7C">
            <w:pPr>
              <w:jc w:val="center"/>
              <w:rPr>
                <w:sz w:val="24"/>
                <w:szCs w:val="24"/>
              </w:rPr>
            </w:pPr>
          </w:p>
        </w:tc>
        <w:tc>
          <w:tcPr>
            <w:tcW w:w="2410" w:type="dxa"/>
          </w:tcPr>
          <w:p w:rsidR="0045433C" w:rsidRPr="000264E2" w:rsidRDefault="0045433C" w:rsidP="009F2C7C">
            <w:pPr>
              <w:jc w:val="center"/>
              <w:rPr>
                <w:sz w:val="24"/>
                <w:szCs w:val="24"/>
              </w:rPr>
            </w:pPr>
            <w:r w:rsidRPr="000264E2">
              <w:rPr>
                <w:sz w:val="24"/>
                <w:szCs w:val="24"/>
              </w:rPr>
              <w:t>англійська</w:t>
            </w:r>
          </w:p>
        </w:tc>
        <w:tc>
          <w:tcPr>
            <w:tcW w:w="2659" w:type="dxa"/>
          </w:tcPr>
          <w:p w:rsidR="0045433C" w:rsidRPr="000264E2" w:rsidRDefault="0045433C" w:rsidP="009F2C7C">
            <w:pPr>
              <w:jc w:val="center"/>
              <w:rPr>
                <w:sz w:val="24"/>
                <w:szCs w:val="24"/>
              </w:rPr>
            </w:pPr>
            <w:r w:rsidRPr="000264E2">
              <w:rPr>
                <w:sz w:val="24"/>
                <w:szCs w:val="24"/>
              </w:rPr>
              <w:t>біологія</w:t>
            </w:r>
          </w:p>
        </w:tc>
      </w:tr>
      <w:tr w:rsidR="0045433C" w:rsidRPr="000264E2" w:rsidTr="0045433C">
        <w:tc>
          <w:tcPr>
            <w:tcW w:w="762" w:type="dxa"/>
            <w:vMerge w:val="restart"/>
          </w:tcPr>
          <w:p w:rsidR="0045433C" w:rsidRPr="000264E2" w:rsidRDefault="0045433C" w:rsidP="009F2C7C">
            <w:pPr>
              <w:jc w:val="center"/>
              <w:rPr>
                <w:sz w:val="24"/>
                <w:szCs w:val="24"/>
              </w:rPr>
            </w:pPr>
            <w:r w:rsidRPr="000264E2">
              <w:rPr>
                <w:sz w:val="24"/>
                <w:szCs w:val="24"/>
              </w:rPr>
              <w:t>9</w:t>
            </w:r>
          </w:p>
        </w:tc>
        <w:tc>
          <w:tcPr>
            <w:tcW w:w="424" w:type="dxa"/>
          </w:tcPr>
          <w:p w:rsidR="0045433C" w:rsidRPr="000264E2" w:rsidRDefault="0045433C" w:rsidP="009F2C7C">
            <w:pPr>
              <w:jc w:val="center"/>
              <w:rPr>
                <w:sz w:val="24"/>
                <w:szCs w:val="24"/>
              </w:rPr>
            </w:pPr>
            <w:r w:rsidRPr="000264E2">
              <w:rPr>
                <w:sz w:val="24"/>
                <w:szCs w:val="24"/>
              </w:rPr>
              <w:t>а</w:t>
            </w:r>
          </w:p>
        </w:tc>
        <w:tc>
          <w:tcPr>
            <w:tcW w:w="1642" w:type="dxa"/>
            <w:vMerge w:val="restart"/>
          </w:tcPr>
          <w:p w:rsidR="0045433C" w:rsidRPr="000264E2" w:rsidRDefault="0045433C" w:rsidP="009F2C7C">
            <w:pPr>
              <w:jc w:val="center"/>
              <w:rPr>
                <w:sz w:val="24"/>
                <w:szCs w:val="24"/>
              </w:rPr>
            </w:pPr>
            <w:r w:rsidRPr="000264E2">
              <w:rPr>
                <w:sz w:val="24"/>
                <w:szCs w:val="24"/>
              </w:rPr>
              <w:t>хімія</w:t>
            </w:r>
          </w:p>
        </w:tc>
        <w:tc>
          <w:tcPr>
            <w:tcW w:w="1958" w:type="dxa"/>
            <w:vMerge w:val="restart"/>
          </w:tcPr>
          <w:p w:rsidR="0045433C" w:rsidRPr="000264E2" w:rsidRDefault="0045433C" w:rsidP="009F2C7C">
            <w:pPr>
              <w:jc w:val="center"/>
              <w:rPr>
                <w:sz w:val="24"/>
                <w:szCs w:val="24"/>
              </w:rPr>
            </w:pPr>
            <w:r w:rsidRPr="000264E2">
              <w:rPr>
                <w:sz w:val="24"/>
                <w:szCs w:val="24"/>
              </w:rPr>
              <w:t>біологія</w:t>
            </w:r>
          </w:p>
        </w:tc>
        <w:tc>
          <w:tcPr>
            <w:tcW w:w="2410" w:type="dxa"/>
            <w:vMerge w:val="restart"/>
          </w:tcPr>
          <w:p w:rsidR="0045433C" w:rsidRPr="000264E2" w:rsidRDefault="0045433C" w:rsidP="009F2C7C">
            <w:pPr>
              <w:jc w:val="center"/>
              <w:rPr>
                <w:sz w:val="24"/>
                <w:szCs w:val="24"/>
              </w:rPr>
            </w:pPr>
            <w:r w:rsidRPr="000264E2">
              <w:rPr>
                <w:sz w:val="24"/>
                <w:szCs w:val="24"/>
              </w:rPr>
              <w:t>географія</w:t>
            </w:r>
          </w:p>
        </w:tc>
        <w:tc>
          <w:tcPr>
            <w:tcW w:w="2659" w:type="dxa"/>
          </w:tcPr>
          <w:p w:rsidR="0045433C" w:rsidRPr="000264E2" w:rsidRDefault="0045433C" w:rsidP="009F2C7C">
            <w:pPr>
              <w:jc w:val="center"/>
              <w:rPr>
                <w:sz w:val="24"/>
                <w:szCs w:val="24"/>
              </w:rPr>
            </w:pPr>
            <w:r w:rsidRPr="000264E2">
              <w:rPr>
                <w:sz w:val="24"/>
                <w:szCs w:val="24"/>
              </w:rPr>
              <w:t>математика</w:t>
            </w:r>
          </w:p>
        </w:tc>
      </w:tr>
      <w:tr w:rsidR="0045433C" w:rsidRPr="000264E2" w:rsidTr="0045433C">
        <w:tc>
          <w:tcPr>
            <w:tcW w:w="762" w:type="dxa"/>
            <w:vMerge/>
          </w:tcPr>
          <w:p w:rsidR="0045433C" w:rsidRPr="000264E2" w:rsidRDefault="0045433C" w:rsidP="009F2C7C">
            <w:pPr>
              <w:jc w:val="center"/>
              <w:rPr>
                <w:sz w:val="24"/>
                <w:szCs w:val="24"/>
              </w:rPr>
            </w:pPr>
          </w:p>
        </w:tc>
        <w:tc>
          <w:tcPr>
            <w:tcW w:w="424" w:type="dxa"/>
          </w:tcPr>
          <w:p w:rsidR="0045433C" w:rsidRPr="000264E2" w:rsidRDefault="0045433C" w:rsidP="009F2C7C">
            <w:pPr>
              <w:jc w:val="center"/>
              <w:rPr>
                <w:sz w:val="24"/>
                <w:szCs w:val="24"/>
              </w:rPr>
            </w:pPr>
            <w:r w:rsidRPr="000264E2">
              <w:rPr>
                <w:sz w:val="24"/>
                <w:szCs w:val="24"/>
              </w:rPr>
              <w:t>б</w:t>
            </w:r>
          </w:p>
        </w:tc>
        <w:tc>
          <w:tcPr>
            <w:tcW w:w="1642" w:type="dxa"/>
            <w:vMerge/>
          </w:tcPr>
          <w:p w:rsidR="0045433C" w:rsidRPr="000264E2" w:rsidRDefault="0045433C" w:rsidP="009F2C7C">
            <w:pPr>
              <w:jc w:val="center"/>
              <w:rPr>
                <w:sz w:val="24"/>
                <w:szCs w:val="24"/>
              </w:rPr>
            </w:pPr>
          </w:p>
        </w:tc>
        <w:tc>
          <w:tcPr>
            <w:tcW w:w="1958" w:type="dxa"/>
            <w:vMerge/>
          </w:tcPr>
          <w:p w:rsidR="0045433C" w:rsidRPr="000264E2" w:rsidRDefault="0045433C" w:rsidP="009F2C7C">
            <w:pPr>
              <w:jc w:val="center"/>
              <w:rPr>
                <w:sz w:val="24"/>
                <w:szCs w:val="24"/>
              </w:rPr>
            </w:pPr>
          </w:p>
        </w:tc>
        <w:tc>
          <w:tcPr>
            <w:tcW w:w="2410" w:type="dxa"/>
            <w:vMerge/>
          </w:tcPr>
          <w:p w:rsidR="0045433C" w:rsidRPr="000264E2" w:rsidRDefault="0045433C" w:rsidP="009F2C7C">
            <w:pPr>
              <w:jc w:val="center"/>
              <w:rPr>
                <w:sz w:val="24"/>
                <w:szCs w:val="24"/>
              </w:rPr>
            </w:pPr>
          </w:p>
        </w:tc>
        <w:tc>
          <w:tcPr>
            <w:tcW w:w="2659" w:type="dxa"/>
          </w:tcPr>
          <w:p w:rsidR="0045433C" w:rsidRPr="000264E2" w:rsidRDefault="0045433C" w:rsidP="009F2C7C">
            <w:pPr>
              <w:jc w:val="center"/>
              <w:rPr>
                <w:sz w:val="24"/>
                <w:szCs w:val="24"/>
              </w:rPr>
            </w:pPr>
            <w:r w:rsidRPr="000264E2">
              <w:rPr>
                <w:sz w:val="24"/>
                <w:szCs w:val="24"/>
              </w:rPr>
              <w:t>англійська</w:t>
            </w:r>
          </w:p>
        </w:tc>
      </w:tr>
    </w:tbl>
    <w:p w:rsidR="0045433C" w:rsidRDefault="0045433C" w:rsidP="0045433C">
      <w:pPr>
        <w:jc w:val="center"/>
        <w:rPr>
          <w:szCs w:val="28"/>
        </w:rPr>
      </w:pPr>
    </w:p>
    <w:p w:rsidR="0045433C" w:rsidRDefault="0045433C" w:rsidP="0045433C">
      <w:pPr>
        <w:jc w:val="both"/>
        <w:rPr>
          <w:szCs w:val="28"/>
        </w:rPr>
      </w:pPr>
    </w:p>
    <w:p w:rsidR="0045433C" w:rsidRPr="000264E2" w:rsidRDefault="0045433C" w:rsidP="0045433C">
      <w:pPr>
        <w:spacing w:after="0" w:line="240" w:lineRule="auto"/>
        <w:jc w:val="center"/>
        <w:rPr>
          <w:szCs w:val="28"/>
        </w:rPr>
      </w:pPr>
      <w:r w:rsidRPr="000264E2">
        <w:rPr>
          <w:szCs w:val="28"/>
        </w:rPr>
        <w:t xml:space="preserve">Перспективна мережа </w:t>
      </w:r>
    </w:p>
    <w:p w:rsidR="0045433C" w:rsidRPr="000264E2" w:rsidRDefault="0045433C" w:rsidP="0045433C">
      <w:pPr>
        <w:spacing w:after="0" w:line="240" w:lineRule="auto"/>
        <w:jc w:val="center"/>
        <w:rPr>
          <w:szCs w:val="28"/>
        </w:rPr>
      </w:pPr>
      <w:r w:rsidRPr="000264E2">
        <w:rPr>
          <w:szCs w:val="28"/>
        </w:rPr>
        <w:t xml:space="preserve"> впровадження профільного навчання</w:t>
      </w:r>
    </w:p>
    <w:p w:rsidR="0045433C" w:rsidRDefault="0045433C" w:rsidP="0045433C">
      <w:pPr>
        <w:jc w:val="center"/>
        <w:rPr>
          <w:szCs w:val="28"/>
        </w:rPr>
      </w:pPr>
    </w:p>
    <w:tbl>
      <w:tblPr>
        <w:tblStyle w:val="ab"/>
        <w:tblW w:w="0" w:type="auto"/>
        <w:tblLook w:val="04A0"/>
      </w:tblPr>
      <w:tblGrid>
        <w:gridCol w:w="993"/>
        <w:gridCol w:w="1646"/>
        <w:gridCol w:w="1515"/>
        <w:gridCol w:w="1592"/>
        <w:gridCol w:w="1824"/>
        <w:gridCol w:w="2285"/>
      </w:tblGrid>
      <w:tr w:rsidR="0045433C" w:rsidRPr="000264E2" w:rsidTr="0045433C">
        <w:tc>
          <w:tcPr>
            <w:tcW w:w="993" w:type="dxa"/>
            <w:vMerge w:val="restart"/>
          </w:tcPr>
          <w:p w:rsidR="0045433C" w:rsidRPr="000264E2" w:rsidRDefault="0045433C" w:rsidP="009F2C7C">
            <w:pPr>
              <w:jc w:val="center"/>
              <w:rPr>
                <w:b/>
                <w:sz w:val="24"/>
                <w:szCs w:val="24"/>
              </w:rPr>
            </w:pPr>
            <w:r w:rsidRPr="000264E2">
              <w:rPr>
                <w:b/>
                <w:sz w:val="24"/>
                <w:szCs w:val="24"/>
              </w:rPr>
              <w:t>Клас</w:t>
            </w:r>
          </w:p>
        </w:tc>
        <w:tc>
          <w:tcPr>
            <w:tcW w:w="8862" w:type="dxa"/>
            <w:gridSpan w:val="5"/>
          </w:tcPr>
          <w:p w:rsidR="0045433C" w:rsidRPr="000264E2" w:rsidRDefault="0045433C" w:rsidP="009F2C7C">
            <w:pPr>
              <w:jc w:val="center"/>
              <w:rPr>
                <w:b/>
                <w:sz w:val="24"/>
                <w:szCs w:val="24"/>
              </w:rPr>
            </w:pPr>
            <w:r w:rsidRPr="000264E2">
              <w:rPr>
                <w:b/>
                <w:sz w:val="24"/>
                <w:szCs w:val="24"/>
              </w:rPr>
              <w:t>Навчальний рік</w:t>
            </w:r>
          </w:p>
        </w:tc>
      </w:tr>
      <w:tr w:rsidR="0045433C" w:rsidRPr="000264E2" w:rsidTr="0045433C">
        <w:tc>
          <w:tcPr>
            <w:tcW w:w="993" w:type="dxa"/>
            <w:vMerge/>
          </w:tcPr>
          <w:p w:rsidR="0045433C" w:rsidRPr="000264E2" w:rsidRDefault="0045433C" w:rsidP="009F2C7C">
            <w:pPr>
              <w:jc w:val="both"/>
              <w:rPr>
                <w:sz w:val="24"/>
                <w:szCs w:val="24"/>
              </w:rPr>
            </w:pPr>
          </w:p>
        </w:tc>
        <w:tc>
          <w:tcPr>
            <w:tcW w:w="1646" w:type="dxa"/>
          </w:tcPr>
          <w:p w:rsidR="0045433C" w:rsidRPr="000264E2" w:rsidRDefault="0045433C" w:rsidP="009F2C7C">
            <w:pPr>
              <w:jc w:val="center"/>
              <w:rPr>
                <w:sz w:val="24"/>
                <w:szCs w:val="24"/>
              </w:rPr>
            </w:pPr>
            <w:r w:rsidRPr="000264E2">
              <w:rPr>
                <w:sz w:val="24"/>
                <w:szCs w:val="24"/>
              </w:rPr>
              <w:t>2017/</w:t>
            </w:r>
            <w:r w:rsidRPr="000264E2">
              <w:rPr>
                <w:sz w:val="24"/>
                <w:szCs w:val="24"/>
                <w:lang w:val="en-US"/>
              </w:rPr>
              <w:t>201</w:t>
            </w:r>
            <w:r w:rsidRPr="000264E2">
              <w:rPr>
                <w:sz w:val="24"/>
                <w:szCs w:val="24"/>
              </w:rPr>
              <w:t>8</w:t>
            </w:r>
          </w:p>
        </w:tc>
        <w:tc>
          <w:tcPr>
            <w:tcW w:w="1515" w:type="dxa"/>
          </w:tcPr>
          <w:p w:rsidR="0045433C" w:rsidRPr="000264E2" w:rsidRDefault="0045433C" w:rsidP="009F2C7C">
            <w:pPr>
              <w:jc w:val="center"/>
              <w:rPr>
                <w:sz w:val="24"/>
                <w:szCs w:val="24"/>
              </w:rPr>
            </w:pPr>
            <w:r w:rsidRPr="000264E2">
              <w:rPr>
                <w:sz w:val="24"/>
                <w:szCs w:val="24"/>
              </w:rPr>
              <w:t>2018/</w:t>
            </w:r>
            <w:r w:rsidRPr="000264E2">
              <w:rPr>
                <w:sz w:val="24"/>
                <w:szCs w:val="24"/>
                <w:lang w:val="en-US"/>
              </w:rPr>
              <w:t>201</w:t>
            </w:r>
            <w:r w:rsidRPr="000264E2">
              <w:rPr>
                <w:sz w:val="24"/>
                <w:szCs w:val="24"/>
              </w:rPr>
              <w:t>9</w:t>
            </w:r>
          </w:p>
        </w:tc>
        <w:tc>
          <w:tcPr>
            <w:tcW w:w="1592" w:type="dxa"/>
          </w:tcPr>
          <w:p w:rsidR="0045433C" w:rsidRPr="000264E2" w:rsidRDefault="0045433C" w:rsidP="009F2C7C">
            <w:pPr>
              <w:jc w:val="center"/>
              <w:rPr>
                <w:sz w:val="24"/>
                <w:szCs w:val="24"/>
              </w:rPr>
            </w:pPr>
            <w:r w:rsidRPr="000264E2">
              <w:rPr>
                <w:sz w:val="24"/>
                <w:szCs w:val="24"/>
              </w:rPr>
              <w:t>2019/</w:t>
            </w:r>
            <w:r w:rsidRPr="000264E2">
              <w:rPr>
                <w:sz w:val="24"/>
                <w:szCs w:val="24"/>
                <w:lang w:val="en-US"/>
              </w:rPr>
              <w:t>20</w:t>
            </w:r>
            <w:r w:rsidRPr="000264E2">
              <w:rPr>
                <w:sz w:val="24"/>
                <w:szCs w:val="24"/>
              </w:rPr>
              <w:t>20</w:t>
            </w:r>
          </w:p>
        </w:tc>
        <w:tc>
          <w:tcPr>
            <w:tcW w:w="1824" w:type="dxa"/>
            <w:tcBorders>
              <w:right w:val="single" w:sz="4" w:space="0" w:color="auto"/>
            </w:tcBorders>
          </w:tcPr>
          <w:p w:rsidR="0045433C" w:rsidRPr="000264E2" w:rsidRDefault="0045433C" w:rsidP="009F2C7C">
            <w:pPr>
              <w:jc w:val="center"/>
              <w:rPr>
                <w:sz w:val="24"/>
                <w:szCs w:val="24"/>
              </w:rPr>
            </w:pPr>
            <w:r w:rsidRPr="000264E2">
              <w:rPr>
                <w:sz w:val="24"/>
                <w:szCs w:val="24"/>
              </w:rPr>
              <w:t>2020/</w:t>
            </w:r>
            <w:r w:rsidRPr="000264E2">
              <w:rPr>
                <w:sz w:val="24"/>
                <w:szCs w:val="24"/>
                <w:lang w:val="en-US"/>
              </w:rPr>
              <w:t>20</w:t>
            </w:r>
            <w:r w:rsidRPr="000264E2">
              <w:rPr>
                <w:sz w:val="24"/>
                <w:szCs w:val="24"/>
              </w:rPr>
              <w:t>21</w:t>
            </w:r>
          </w:p>
        </w:tc>
        <w:tc>
          <w:tcPr>
            <w:tcW w:w="2285" w:type="dxa"/>
            <w:tcBorders>
              <w:left w:val="single" w:sz="4" w:space="0" w:color="auto"/>
            </w:tcBorders>
          </w:tcPr>
          <w:p w:rsidR="0045433C" w:rsidRPr="000264E2" w:rsidRDefault="0045433C" w:rsidP="009F2C7C">
            <w:pPr>
              <w:jc w:val="center"/>
              <w:rPr>
                <w:sz w:val="24"/>
                <w:szCs w:val="24"/>
              </w:rPr>
            </w:pPr>
            <w:r w:rsidRPr="000264E2">
              <w:rPr>
                <w:sz w:val="24"/>
                <w:szCs w:val="24"/>
              </w:rPr>
              <w:t>2021/2022</w:t>
            </w:r>
          </w:p>
        </w:tc>
      </w:tr>
      <w:tr w:rsidR="0045433C" w:rsidRPr="000264E2" w:rsidTr="0045433C">
        <w:trPr>
          <w:trHeight w:val="420"/>
        </w:trPr>
        <w:tc>
          <w:tcPr>
            <w:tcW w:w="993" w:type="dxa"/>
            <w:vMerge w:val="restart"/>
          </w:tcPr>
          <w:p w:rsidR="0045433C" w:rsidRPr="000264E2" w:rsidRDefault="0045433C" w:rsidP="009F2C7C">
            <w:pPr>
              <w:jc w:val="center"/>
              <w:rPr>
                <w:sz w:val="24"/>
                <w:szCs w:val="24"/>
              </w:rPr>
            </w:pPr>
          </w:p>
          <w:p w:rsidR="0045433C" w:rsidRPr="000264E2" w:rsidRDefault="0045433C" w:rsidP="009F2C7C">
            <w:pPr>
              <w:jc w:val="center"/>
              <w:rPr>
                <w:sz w:val="24"/>
                <w:szCs w:val="24"/>
              </w:rPr>
            </w:pPr>
            <w:r w:rsidRPr="000264E2">
              <w:rPr>
                <w:sz w:val="24"/>
                <w:szCs w:val="24"/>
              </w:rPr>
              <w:t>10</w:t>
            </w:r>
          </w:p>
        </w:tc>
        <w:tc>
          <w:tcPr>
            <w:tcW w:w="1646" w:type="dxa"/>
            <w:vMerge w:val="restart"/>
          </w:tcPr>
          <w:p w:rsidR="0045433C" w:rsidRPr="000264E2" w:rsidRDefault="0045433C" w:rsidP="009F2C7C">
            <w:pPr>
              <w:jc w:val="center"/>
              <w:rPr>
                <w:sz w:val="24"/>
                <w:szCs w:val="24"/>
              </w:rPr>
            </w:pPr>
            <w:r w:rsidRPr="000264E2">
              <w:rPr>
                <w:sz w:val="24"/>
                <w:szCs w:val="24"/>
              </w:rPr>
              <w:t>Біолого-хімічний профіль</w:t>
            </w:r>
          </w:p>
        </w:tc>
        <w:tc>
          <w:tcPr>
            <w:tcW w:w="1515" w:type="dxa"/>
            <w:vMerge w:val="restart"/>
          </w:tcPr>
          <w:p w:rsidR="0045433C" w:rsidRPr="000264E2" w:rsidRDefault="0045433C" w:rsidP="009F2C7C">
            <w:pPr>
              <w:jc w:val="center"/>
              <w:rPr>
                <w:sz w:val="24"/>
                <w:szCs w:val="24"/>
              </w:rPr>
            </w:pPr>
            <w:r w:rsidRPr="000264E2">
              <w:rPr>
                <w:sz w:val="24"/>
                <w:szCs w:val="24"/>
              </w:rPr>
              <w:t>Біолого-хімічний профіль</w:t>
            </w:r>
          </w:p>
        </w:tc>
        <w:tc>
          <w:tcPr>
            <w:tcW w:w="1592" w:type="dxa"/>
            <w:vMerge w:val="restart"/>
          </w:tcPr>
          <w:p w:rsidR="0045433C" w:rsidRPr="000264E2" w:rsidRDefault="0045433C" w:rsidP="009F2C7C">
            <w:pPr>
              <w:jc w:val="center"/>
              <w:rPr>
                <w:sz w:val="24"/>
                <w:szCs w:val="24"/>
              </w:rPr>
            </w:pPr>
            <w:r w:rsidRPr="000264E2">
              <w:rPr>
                <w:sz w:val="24"/>
                <w:szCs w:val="24"/>
              </w:rPr>
              <w:t>Біолого-хімічний профіль</w:t>
            </w:r>
          </w:p>
        </w:tc>
        <w:tc>
          <w:tcPr>
            <w:tcW w:w="1824" w:type="dxa"/>
            <w:vMerge w:val="restart"/>
            <w:tcBorders>
              <w:right w:val="single" w:sz="4" w:space="0" w:color="auto"/>
            </w:tcBorders>
          </w:tcPr>
          <w:p w:rsidR="0045433C" w:rsidRPr="000264E2" w:rsidRDefault="0045433C" w:rsidP="009F2C7C">
            <w:pPr>
              <w:jc w:val="center"/>
              <w:rPr>
                <w:sz w:val="24"/>
                <w:szCs w:val="24"/>
              </w:rPr>
            </w:pPr>
            <w:r w:rsidRPr="000264E2">
              <w:rPr>
                <w:sz w:val="24"/>
                <w:szCs w:val="24"/>
              </w:rPr>
              <w:t>Біолого-географічний профіль</w:t>
            </w:r>
          </w:p>
        </w:tc>
        <w:tc>
          <w:tcPr>
            <w:tcW w:w="2285" w:type="dxa"/>
            <w:tcBorders>
              <w:left w:val="single" w:sz="4" w:space="0" w:color="auto"/>
              <w:bottom w:val="single" w:sz="4" w:space="0" w:color="auto"/>
            </w:tcBorders>
          </w:tcPr>
          <w:p w:rsidR="0045433C" w:rsidRPr="000264E2" w:rsidRDefault="0045433C" w:rsidP="009F2C7C">
            <w:pPr>
              <w:jc w:val="center"/>
              <w:rPr>
                <w:sz w:val="24"/>
                <w:szCs w:val="24"/>
              </w:rPr>
            </w:pPr>
            <w:r w:rsidRPr="000264E2">
              <w:rPr>
                <w:sz w:val="24"/>
                <w:szCs w:val="24"/>
              </w:rPr>
              <w:t>Фізико-математичний</w:t>
            </w:r>
          </w:p>
        </w:tc>
      </w:tr>
      <w:tr w:rsidR="0045433C" w:rsidRPr="000264E2" w:rsidTr="0045433C">
        <w:trPr>
          <w:trHeight w:val="540"/>
        </w:trPr>
        <w:tc>
          <w:tcPr>
            <w:tcW w:w="993" w:type="dxa"/>
            <w:vMerge/>
          </w:tcPr>
          <w:p w:rsidR="0045433C" w:rsidRPr="000264E2" w:rsidRDefault="0045433C" w:rsidP="009F2C7C">
            <w:pPr>
              <w:jc w:val="center"/>
              <w:rPr>
                <w:sz w:val="24"/>
                <w:szCs w:val="24"/>
              </w:rPr>
            </w:pPr>
          </w:p>
        </w:tc>
        <w:tc>
          <w:tcPr>
            <w:tcW w:w="1646" w:type="dxa"/>
            <w:vMerge/>
          </w:tcPr>
          <w:p w:rsidR="0045433C" w:rsidRPr="000264E2" w:rsidRDefault="0045433C" w:rsidP="009F2C7C">
            <w:pPr>
              <w:jc w:val="center"/>
              <w:rPr>
                <w:sz w:val="24"/>
                <w:szCs w:val="24"/>
              </w:rPr>
            </w:pPr>
          </w:p>
        </w:tc>
        <w:tc>
          <w:tcPr>
            <w:tcW w:w="1515" w:type="dxa"/>
            <w:vMerge/>
          </w:tcPr>
          <w:p w:rsidR="0045433C" w:rsidRPr="000264E2" w:rsidRDefault="0045433C" w:rsidP="009F2C7C">
            <w:pPr>
              <w:jc w:val="center"/>
              <w:rPr>
                <w:sz w:val="24"/>
                <w:szCs w:val="24"/>
              </w:rPr>
            </w:pPr>
          </w:p>
        </w:tc>
        <w:tc>
          <w:tcPr>
            <w:tcW w:w="1592" w:type="dxa"/>
            <w:vMerge/>
          </w:tcPr>
          <w:p w:rsidR="0045433C" w:rsidRPr="000264E2" w:rsidRDefault="0045433C" w:rsidP="009F2C7C">
            <w:pPr>
              <w:jc w:val="center"/>
              <w:rPr>
                <w:sz w:val="24"/>
                <w:szCs w:val="24"/>
              </w:rPr>
            </w:pPr>
          </w:p>
        </w:tc>
        <w:tc>
          <w:tcPr>
            <w:tcW w:w="1824" w:type="dxa"/>
            <w:vMerge/>
            <w:tcBorders>
              <w:right w:val="single" w:sz="4" w:space="0" w:color="auto"/>
            </w:tcBorders>
          </w:tcPr>
          <w:p w:rsidR="0045433C" w:rsidRPr="000264E2" w:rsidRDefault="0045433C" w:rsidP="009F2C7C">
            <w:pPr>
              <w:jc w:val="center"/>
              <w:rPr>
                <w:sz w:val="24"/>
                <w:szCs w:val="24"/>
              </w:rPr>
            </w:pPr>
          </w:p>
        </w:tc>
        <w:tc>
          <w:tcPr>
            <w:tcW w:w="2285" w:type="dxa"/>
            <w:tcBorders>
              <w:top w:val="single" w:sz="4" w:space="0" w:color="auto"/>
              <w:left w:val="single" w:sz="4" w:space="0" w:color="auto"/>
            </w:tcBorders>
          </w:tcPr>
          <w:p w:rsidR="0045433C" w:rsidRPr="000264E2" w:rsidRDefault="0045433C" w:rsidP="009F2C7C">
            <w:pPr>
              <w:jc w:val="center"/>
              <w:rPr>
                <w:sz w:val="24"/>
                <w:szCs w:val="24"/>
              </w:rPr>
            </w:pPr>
            <w:r w:rsidRPr="000264E2">
              <w:rPr>
                <w:sz w:val="24"/>
                <w:szCs w:val="24"/>
              </w:rPr>
              <w:t>Іноземна філологія</w:t>
            </w:r>
          </w:p>
        </w:tc>
      </w:tr>
      <w:tr w:rsidR="0045433C" w:rsidRPr="000264E2" w:rsidTr="009F2C7C">
        <w:trPr>
          <w:trHeight w:val="966"/>
        </w:trPr>
        <w:tc>
          <w:tcPr>
            <w:tcW w:w="993" w:type="dxa"/>
          </w:tcPr>
          <w:p w:rsidR="0045433C" w:rsidRPr="000264E2" w:rsidRDefault="0045433C" w:rsidP="009F2C7C">
            <w:pPr>
              <w:jc w:val="center"/>
              <w:rPr>
                <w:sz w:val="24"/>
                <w:szCs w:val="24"/>
              </w:rPr>
            </w:pPr>
            <w:r w:rsidRPr="000264E2">
              <w:rPr>
                <w:sz w:val="24"/>
                <w:szCs w:val="24"/>
              </w:rPr>
              <w:t>11</w:t>
            </w:r>
          </w:p>
          <w:p w:rsidR="0045433C" w:rsidRPr="000264E2" w:rsidRDefault="0045433C" w:rsidP="009F2C7C">
            <w:pPr>
              <w:rPr>
                <w:sz w:val="24"/>
                <w:szCs w:val="24"/>
              </w:rPr>
            </w:pPr>
          </w:p>
        </w:tc>
        <w:tc>
          <w:tcPr>
            <w:tcW w:w="1646" w:type="dxa"/>
          </w:tcPr>
          <w:p w:rsidR="0045433C" w:rsidRPr="000264E2" w:rsidRDefault="0045433C" w:rsidP="009F2C7C">
            <w:pPr>
              <w:jc w:val="center"/>
              <w:rPr>
                <w:sz w:val="24"/>
                <w:szCs w:val="24"/>
              </w:rPr>
            </w:pPr>
            <w:r w:rsidRPr="000264E2">
              <w:rPr>
                <w:sz w:val="24"/>
                <w:szCs w:val="24"/>
              </w:rPr>
              <w:t>Філолого-історичний профіль</w:t>
            </w:r>
          </w:p>
        </w:tc>
        <w:tc>
          <w:tcPr>
            <w:tcW w:w="1515" w:type="dxa"/>
          </w:tcPr>
          <w:p w:rsidR="0045433C" w:rsidRPr="000264E2" w:rsidRDefault="0045433C" w:rsidP="009F2C7C">
            <w:pPr>
              <w:jc w:val="center"/>
              <w:rPr>
                <w:sz w:val="24"/>
                <w:szCs w:val="24"/>
              </w:rPr>
            </w:pPr>
            <w:r w:rsidRPr="000264E2">
              <w:rPr>
                <w:sz w:val="24"/>
                <w:szCs w:val="24"/>
              </w:rPr>
              <w:t>Біолого-хімічний профіль</w:t>
            </w:r>
          </w:p>
        </w:tc>
        <w:tc>
          <w:tcPr>
            <w:tcW w:w="1592" w:type="dxa"/>
          </w:tcPr>
          <w:p w:rsidR="0045433C" w:rsidRPr="000264E2" w:rsidRDefault="0045433C" w:rsidP="009F2C7C">
            <w:pPr>
              <w:jc w:val="center"/>
              <w:rPr>
                <w:sz w:val="24"/>
                <w:szCs w:val="24"/>
              </w:rPr>
            </w:pPr>
            <w:r w:rsidRPr="000264E2">
              <w:rPr>
                <w:sz w:val="24"/>
                <w:szCs w:val="24"/>
              </w:rPr>
              <w:t>Біолого-хімічний профіль</w:t>
            </w:r>
          </w:p>
        </w:tc>
        <w:tc>
          <w:tcPr>
            <w:tcW w:w="1824" w:type="dxa"/>
            <w:tcBorders>
              <w:right w:val="single" w:sz="4" w:space="0" w:color="auto"/>
            </w:tcBorders>
          </w:tcPr>
          <w:p w:rsidR="0045433C" w:rsidRPr="000264E2" w:rsidRDefault="0045433C" w:rsidP="009F2C7C">
            <w:pPr>
              <w:jc w:val="center"/>
              <w:rPr>
                <w:sz w:val="24"/>
                <w:szCs w:val="24"/>
              </w:rPr>
            </w:pPr>
            <w:r w:rsidRPr="000264E2">
              <w:rPr>
                <w:sz w:val="24"/>
                <w:szCs w:val="24"/>
              </w:rPr>
              <w:t>Біолого-хімічний профіль</w:t>
            </w:r>
          </w:p>
        </w:tc>
        <w:tc>
          <w:tcPr>
            <w:tcW w:w="2285" w:type="dxa"/>
            <w:tcBorders>
              <w:left w:val="single" w:sz="4" w:space="0" w:color="auto"/>
            </w:tcBorders>
          </w:tcPr>
          <w:p w:rsidR="0045433C" w:rsidRPr="000264E2" w:rsidRDefault="0045433C" w:rsidP="009F2C7C">
            <w:pPr>
              <w:jc w:val="center"/>
              <w:rPr>
                <w:sz w:val="24"/>
                <w:szCs w:val="24"/>
              </w:rPr>
            </w:pPr>
            <w:r w:rsidRPr="000264E2">
              <w:rPr>
                <w:sz w:val="24"/>
                <w:szCs w:val="24"/>
              </w:rPr>
              <w:t>Біолого-ге</w:t>
            </w:r>
            <w:r w:rsidR="00376BD9">
              <w:rPr>
                <w:sz w:val="24"/>
                <w:szCs w:val="24"/>
              </w:rPr>
              <w:t>о</w:t>
            </w:r>
            <w:r w:rsidRPr="000264E2">
              <w:rPr>
                <w:sz w:val="24"/>
                <w:szCs w:val="24"/>
              </w:rPr>
              <w:t>графічний</w:t>
            </w:r>
          </w:p>
        </w:tc>
      </w:tr>
    </w:tbl>
    <w:p w:rsidR="0045433C" w:rsidRPr="00D87291" w:rsidRDefault="0045433C" w:rsidP="0045433C">
      <w:pPr>
        <w:jc w:val="both"/>
        <w:rPr>
          <w:szCs w:val="28"/>
        </w:rPr>
      </w:pPr>
    </w:p>
    <w:p w:rsidR="0045433C" w:rsidRDefault="0045433C" w:rsidP="00D55B75">
      <w:pPr>
        <w:spacing w:after="0"/>
        <w:ind w:firstLine="708"/>
        <w:jc w:val="both"/>
        <w:rPr>
          <w:sz w:val="24"/>
          <w:szCs w:val="24"/>
          <w:lang w:val="uk-UA"/>
        </w:rPr>
      </w:pPr>
    </w:p>
    <w:p w:rsidR="000264E2" w:rsidRDefault="000264E2" w:rsidP="00D55B75">
      <w:pPr>
        <w:spacing w:after="0"/>
        <w:ind w:firstLine="708"/>
        <w:jc w:val="both"/>
        <w:rPr>
          <w:sz w:val="24"/>
          <w:szCs w:val="24"/>
          <w:lang w:val="uk-UA"/>
        </w:rPr>
      </w:pPr>
    </w:p>
    <w:p w:rsidR="00A6013D" w:rsidRDefault="00A6013D" w:rsidP="00D55B75">
      <w:pPr>
        <w:spacing w:after="0"/>
        <w:ind w:firstLine="708"/>
        <w:jc w:val="both"/>
        <w:rPr>
          <w:sz w:val="24"/>
          <w:szCs w:val="24"/>
          <w:lang w:val="uk-UA"/>
        </w:rPr>
      </w:pPr>
    </w:p>
    <w:p w:rsidR="00A6013D" w:rsidRDefault="00A6013D" w:rsidP="00D55B75">
      <w:pPr>
        <w:spacing w:after="0"/>
        <w:ind w:firstLine="708"/>
        <w:jc w:val="both"/>
        <w:rPr>
          <w:sz w:val="24"/>
          <w:szCs w:val="24"/>
          <w:lang w:val="uk-UA"/>
        </w:rPr>
      </w:pPr>
    </w:p>
    <w:p w:rsidR="00A6013D" w:rsidRDefault="00A6013D" w:rsidP="00D55B75">
      <w:pPr>
        <w:spacing w:after="0"/>
        <w:ind w:firstLine="708"/>
        <w:jc w:val="both"/>
        <w:rPr>
          <w:sz w:val="24"/>
          <w:szCs w:val="24"/>
          <w:lang w:val="uk-UA"/>
        </w:rPr>
      </w:pPr>
    </w:p>
    <w:p w:rsidR="00D55B75" w:rsidRDefault="00D55B75" w:rsidP="004F1D70">
      <w:pPr>
        <w:pStyle w:val="a8"/>
        <w:shd w:val="clear" w:color="auto" w:fill="FFFFFF"/>
        <w:spacing w:before="0" w:beforeAutospacing="0" w:after="0" w:afterAutospacing="0" w:line="276" w:lineRule="auto"/>
        <w:rPr>
          <w:sz w:val="28"/>
          <w:szCs w:val="28"/>
          <w:lang w:val="uk-UA"/>
        </w:rPr>
      </w:pPr>
    </w:p>
    <w:p w:rsidR="00C85FC0" w:rsidRPr="00EB3DB3" w:rsidRDefault="00C85FC0" w:rsidP="00C85FC0">
      <w:pPr>
        <w:pStyle w:val="a6"/>
        <w:spacing w:after="0"/>
        <w:ind w:left="0"/>
        <w:rPr>
          <w:b/>
          <w:u w:val="single"/>
          <w:lang w:val="uk-UA"/>
        </w:rPr>
      </w:pPr>
      <w:r w:rsidRPr="00EB3DB3">
        <w:rPr>
          <w:b/>
          <w:u w:val="single"/>
          <w:lang w:val="uk-UA"/>
        </w:rPr>
        <w:lastRenderedPageBreak/>
        <w:t>Робота з обдарованими дітьми</w:t>
      </w:r>
    </w:p>
    <w:p w:rsidR="00C85FC0" w:rsidRPr="00EB3DB3" w:rsidRDefault="00C85FC0" w:rsidP="00C85FC0">
      <w:pPr>
        <w:pStyle w:val="a6"/>
        <w:spacing w:after="0"/>
        <w:ind w:left="0"/>
        <w:rPr>
          <w:b/>
          <w:u w:val="single"/>
          <w:lang w:val="uk-UA"/>
        </w:rPr>
      </w:pPr>
    </w:p>
    <w:p w:rsidR="00C85FC0" w:rsidRPr="002909A7" w:rsidRDefault="00C85FC0" w:rsidP="00C85FC0">
      <w:pPr>
        <w:spacing w:after="0"/>
        <w:ind w:firstLine="708"/>
        <w:jc w:val="both"/>
        <w:rPr>
          <w:color w:val="000000"/>
          <w:sz w:val="24"/>
          <w:szCs w:val="24"/>
          <w:lang w:val="uk-UA"/>
        </w:rPr>
      </w:pPr>
      <w:r w:rsidRPr="002909A7">
        <w:rPr>
          <w:color w:val="000000"/>
          <w:sz w:val="24"/>
          <w:szCs w:val="24"/>
          <w:lang w:val="uk-UA"/>
        </w:rPr>
        <w:t xml:space="preserve">Розвиток високотехнологічного інформаційного суспільства стимулює розвиток різноманітних форм позакласної та </w:t>
      </w:r>
      <w:r w:rsidR="000264E2" w:rsidRPr="002909A7">
        <w:rPr>
          <w:color w:val="000000"/>
          <w:sz w:val="24"/>
          <w:szCs w:val="24"/>
          <w:lang w:val="uk-UA"/>
        </w:rPr>
        <w:t>освітньої</w:t>
      </w:r>
      <w:r w:rsidR="009A2480" w:rsidRPr="002909A7">
        <w:rPr>
          <w:color w:val="000000"/>
          <w:sz w:val="24"/>
          <w:szCs w:val="24"/>
          <w:lang w:val="uk-UA"/>
        </w:rPr>
        <w:t xml:space="preserve"> діяльності </w:t>
      </w:r>
      <w:r w:rsidRPr="002909A7">
        <w:rPr>
          <w:color w:val="000000"/>
          <w:sz w:val="24"/>
          <w:szCs w:val="24"/>
          <w:lang w:val="uk-UA"/>
        </w:rPr>
        <w:t xml:space="preserve"> з учнівською молоддю. З метою реалізації Державної програми роботи з обдарованою молоддю адміністрацією та педагогічним колективом школи </w:t>
      </w:r>
      <w:r w:rsidR="009A2480" w:rsidRPr="002909A7">
        <w:rPr>
          <w:color w:val="000000"/>
          <w:sz w:val="24"/>
          <w:szCs w:val="24"/>
          <w:lang w:val="uk-UA"/>
        </w:rPr>
        <w:t xml:space="preserve">постійно </w:t>
      </w:r>
      <w:r w:rsidR="000264E2" w:rsidRPr="002909A7">
        <w:rPr>
          <w:color w:val="000000"/>
          <w:sz w:val="24"/>
          <w:szCs w:val="24"/>
          <w:lang w:val="uk-UA"/>
        </w:rPr>
        <w:t xml:space="preserve">здійснюються </w:t>
      </w:r>
      <w:r w:rsidRPr="002909A7">
        <w:rPr>
          <w:color w:val="000000"/>
          <w:sz w:val="24"/>
          <w:szCs w:val="24"/>
          <w:lang w:val="uk-UA"/>
        </w:rPr>
        <w:t xml:space="preserve"> такі заходи:</w:t>
      </w:r>
    </w:p>
    <w:p w:rsidR="00C85FC0" w:rsidRPr="002909A7" w:rsidRDefault="009A2480" w:rsidP="009072EA">
      <w:pPr>
        <w:numPr>
          <w:ilvl w:val="0"/>
          <w:numId w:val="66"/>
        </w:numPr>
        <w:tabs>
          <w:tab w:val="clear" w:pos="720"/>
          <w:tab w:val="left" w:pos="176"/>
        </w:tabs>
        <w:spacing w:after="0" w:line="240" w:lineRule="auto"/>
        <w:ind w:left="0" w:firstLine="0"/>
        <w:jc w:val="both"/>
        <w:rPr>
          <w:color w:val="000000"/>
          <w:sz w:val="24"/>
          <w:szCs w:val="24"/>
          <w:lang w:val="uk-UA"/>
        </w:rPr>
      </w:pPr>
      <w:r w:rsidRPr="002909A7">
        <w:rPr>
          <w:color w:val="000000"/>
          <w:sz w:val="24"/>
          <w:szCs w:val="24"/>
          <w:lang w:val="uk-UA"/>
        </w:rPr>
        <w:t>поновлення шкільного інформаційного</w:t>
      </w:r>
      <w:r w:rsidR="00C85FC0" w:rsidRPr="002909A7">
        <w:rPr>
          <w:color w:val="000000"/>
          <w:sz w:val="24"/>
          <w:szCs w:val="24"/>
          <w:lang w:val="uk-UA"/>
        </w:rPr>
        <w:t xml:space="preserve"> банк</w:t>
      </w:r>
      <w:r w:rsidRPr="002909A7">
        <w:rPr>
          <w:color w:val="000000"/>
          <w:sz w:val="24"/>
          <w:szCs w:val="24"/>
          <w:lang w:val="uk-UA"/>
        </w:rPr>
        <w:t>у</w:t>
      </w:r>
      <w:r w:rsidR="00C85FC0" w:rsidRPr="002909A7">
        <w:rPr>
          <w:color w:val="000000"/>
          <w:sz w:val="24"/>
          <w:szCs w:val="24"/>
          <w:lang w:val="uk-UA"/>
        </w:rPr>
        <w:t xml:space="preserve"> даних про обдарованих учнів школи;</w:t>
      </w:r>
    </w:p>
    <w:p w:rsidR="00C85FC0" w:rsidRPr="002909A7" w:rsidRDefault="00C85FC0" w:rsidP="009072EA">
      <w:pPr>
        <w:numPr>
          <w:ilvl w:val="0"/>
          <w:numId w:val="66"/>
        </w:numPr>
        <w:tabs>
          <w:tab w:val="clear" w:pos="720"/>
          <w:tab w:val="left" w:pos="176"/>
        </w:tabs>
        <w:spacing w:after="0" w:line="240" w:lineRule="auto"/>
        <w:ind w:left="0" w:firstLine="0"/>
        <w:jc w:val="both"/>
        <w:rPr>
          <w:color w:val="000000"/>
          <w:sz w:val="24"/>
          <w:szCs w:val="24"/>
          <w:lang w:val="uk-UA"/>
        </w:rPr>
      </w:pPr>
      <w:r w:rsidRPr="002909A7">
        <w:rPr>
          <w:color w:val="000000"/>
          <w:sz w:val="24"/>
          <w:szCs w:val="24"/>
          <w:lang w:val="uk-UA"/>
        </w:rPr>
        <w:t>поновлена наукова-методична база з питань роботи з обдарованими дітьми;</w:t>
      </w:r>
    </w:p>
    <w:p w:rsidR="00C85FC0" w:rsidRPr="002909A7" w:rsidRDefault="00C85FC0" w:rsidP="009072EA">
      <w:pPr>
        <w:numPr>
          <w:ilvl w:val="0"/>
          <w:numId w:val="66"/>
        </w:numPr>
        <w:tabs>
          <w:tab w:val="clear" w:pos="720"/>
          <w:tab w:val="left" w:pos="176"/>
        </w:tabs>
        <w:spacing w:after="0" w:line="240" w:lineRule="auto"/>
        <w:ind w:left="0" w:firstLine="0"/>
        <w:jc w:val="both"/>
        <w:rPr>
          <w:color w:val="000000"/>
          <w:sz w:val="24"/>
          <w:szCs w:val="24"/>
          <w:lang w:val="uk-UA"/>
        </w:rPr>
      </w:pPr>
      <w:r w:rsidRPr="002909A7">
        <w:rPr>
          <w:color w:val="000000"/>
          <w:sz w:val="24"/>
          <w:szCs w:val="24"/>
          <w:lang w:val="uk-UA"/>
        </w:rPr>
        <w:t>оновлені індивідуальні картки обліку здібних дітей школи;</w:t>
      </w:r>
    </w:p>
    <w:p w:rsidR="00C85FC0" w:rsidRPr="002909A7" w:rsidRDefault="00C85FC0" w:rsidP="009072EA">
      <w:pPr>
        <w:numPr>
          <w:ilvl w:val="0"/>
          <w:numId w:val="66"/>
        </w:numPr>
        <w:tabs>
          <w:tab w:val="clear" w:pos="720"/>
          <w:tab w:val="left" w:pos="176"/>
        </w:tabs>
        <w:spacing w:after="0" w:line="240" w:lineRule="auto"/>
        <w:ind w:left="0" w:firstLine="0"/>
        <w:jc w:val="both"/>
        <w:rPr>
          <w:color w:val="000000"/>
          <w:sz w:val="24"/>
          <w:szCs w:val="24"/>
          <w:lang w:val="uk-UA"/>
        </w:rPr>
      </w:pPr>
      <w:r w:rsidRPr="002909A7">
        <w:rPr>
          <w:color w:val="000000"/>
          <w:sz w:val="24"/>
          <w:szCs w:val="24"/>
          <w:lang w:val="uk-UA"/>
        </w:rPr>
        <w:t>проведений шкільний етап Всеукраїнських учнівських олімпіад з начальних предметів;</w:t>
      </w:r>
    </w:p>
    <w:p w:rsidR="00C85FC0" w:rsidRPr="002909A7" w:rsidRDefault="00C85FC0" w:rsidP="009072EA">
      <w:pPr>
        <w:numPr>
          <w:ilvl w:val="0"/>
          <w:numId w:val="66"/>
        </w:numPr>
        <w:tabs>
          <w:tab w:val="clear" w:pos="720"/>
          <w:tab w:val="left" w:pos="176"/>
        </w:tabs>
        <w:spacing w:after="0" w:line="240" w:lineRule="auto"/>
        <w:ind w:left="0" w:firstLine="0"/>
        <w:jc w:val="both"/>
        <w:rPr>
          <w:color w:val="000000"/>
          <w:sz w:val="24"/>
          <w:szCs w:val="24"/>
          <w:lang w:val="uk-UA"/>
        </w:rPr>
      </w:pPr>
      <w:r w:rsidRPr="002909A7">
        <w:rPr>
          <w:color w:val="000000"/>
          <w:sz w:val="24"/>
          <w:szCs w:val="24"/>
          <w:lang w:val="uk-UA"/>
        </w:rPr>
        <w:t>організована робота з підготовки та участі учнів школи в районному та  обласному етапах Всеукраїнських учнівських олімпіад з начальних предметів олімпіадах;</w:t>
      </w:r>
    </w:p>
    <w:p w:rsidR="00C85FC0" w:rsidRPr="002909A7" w:rsidRDefault="00C85FC0" w:rsidP="009072EA">
      <w:pPr>
        <w:numPr>
          <w:ilvl w:val="0"/>
          <w:numId w:val="66"/>
        </w:numPr>
        <w:tabs>
          <w:tab w:val="clear" w:pos="720"/>
          <w:tab w:val="left" w:pos="176"/>
        </w:tabs>
        <w:spacing w:after="0" w:line="240" w:lineRule="auto"/>
        <w:ind w:left="0" w:firstLine="0"/>
        <w:jc w:val="both"/>
        <w:rPr>
          <w:color w:val="000000"/>
          <w:sz w:val="24"/>
          <w:szCs w:val="24"/>
          <w:lang w:val="uk-UA"/>
        </w:rPr>
      </w:pPr>
      <w:r w:rsidRPr="002909A7">
        <w:rPr>
          <w:color w:val="000000"/>
          <w:sz w:val="24"/>
          <w:szCs w:val="24"/>
          <w:lang w:val="uk-UA"/>
        </w:rPr>
        <w:t>організовані та проведені шкільні конкурси та виставки творчих робіт учнів, спрямовані на виявлення та самореалізацію обдарованих дітей;</w:t>
      </w:r>
    </w:p>
    <w:p w:rsidR="00C85FC0" w:rsidRPr="002909A7" w:rsidRDefault="00C85FC0" w:rsidP="009072EA">
      <w:pPr>
        <w:numPr>
          <w:ilvl w:val="0"/>
          <w:numId w:val="66"/>
        </w:numPr>
        <w:tabs>
          <w:tab w:val="clear" w:pos="720"/>
          <w:tab w:val="left" w:pos="176"/>
        </w:tabs>
        <w:spacing w:after="0" w:line="240" w:lineRule="auto"/>
        <w:ind w:left="0" w:firstLine="0"/>
        <w:jc w:val="both"/>
        <w:rPr>
          <w:color w:val="000000"/>
          <w:sz w:val="24"/>
          <w:szCs w:val="24"/>
          <w:lang w:val="uk-UA"/>
        </w:rPr>
      </w:pPr>
      <w:r w:rsidRPr="002909A7">
        <w:rPr>
          <w:color w:val="000000"/>
          <w:sz w:val="24"/>
          <w:szCs w:val="24"/>
          <w:lang w:val="uk-UA"/>
        </w:rPr>
        <w:t>організована робота гуртків та факультативів за бажанням учнів;</w:t>
      </w:r>
    </w:p>
    <w:p w:rsidR="00C85FC0" w:rsidRPr="002909A7" w:rsidRDefault="00C85FC0" w:rsidP="009072EA">
      <w:pPr>
        <w:numPr>
          <w:ilvl w:val="0"/>
          <w:numId w:val="66"/>
        </w:numPr>
        <w:tabs>
          <w:tab w:val="clear" w:pos="720"/>
          <w:tab w:val="left" w:pos="176"/>
        </w:tabs>
        <w:spacing w:after="0" w:line="240" w:lineRule="auto"/>
        <w:ind w:left="0" w:firstLine="0"/>
        <w:jc w:val="both"/>
        <w:rPr>
          <w:color w:val="000000"/>
          <w:sz w:val="24"/>
          <w:szCs w:val="24"/>
          <w:lang w:val="uk-UA"/>
        </w:rPr>
      </w:pPr>
      <w:r w:rsidRPr="002909A7">
        <w:rPr>
          <w:color w:val="000000"/>
          <w:sz w:val="24"/>
          <w:szCs w:val="24"/>
          <w:lang w:val="uk-UA"/>
        </w:rPr>
        <w:t>забезпечене інформування про всі досягнення учнів школи.</w:t>
      </w:r>
    </w:p>
    <w:p w:rsidR="00D55B75" w:rsidRPr="002909A7" w:rsidRDefault="00D55B75" w:rsidP="00C85FC0">
      <w:pPr>
        <w:pStyle w:val="200"/>
        <w:shd w:val="clear" w:color="auto" w:fill="FFFFFF"/>
        <w:spacing w:before="0" w:beforeAutospacing="0" w:after="0" w:afterAutospacing="0" w:line="276" w:lineRule="auto"/>
      </w:pPr>
    </w:p>
    <w:p w:rsidR="004F1D70" w:rsidRPr="002909A7" w:rsidRDefault="00D55B75" w:rsidP="004F1D70">
      <w:pPr>
        <w:pStyle w:val="a8"/>
        <w:shd w:val="clear" w:color="auto" w:fill="FFFFFF"/>
        <w:spacing w:before="0" w:beforeAutospacing="0" w:after="0" w:afterAutospacing="0" w:line="276" w:lineRule="auto"/>
        <w:rPr>
          <w:lang w:val="uk-UA"/>
        </w:rPr>
      </w:pPr>
      <w:r w:rsidRPr="002909A7">
        <w:rPr>
          <w:lang w:val="uk-UA"/>
        </w:rPr>
        <w:t>Нові підходи передбачають якісне оновлення змісту освіти відповідно до пріоритетних цілей освіти, сформульованих світовим освітнім співтовариством (Міжнародним бюро освіти). Вони охоплюють цілісний розвиток особистості через забезпечення зростання її розумового, етичного, естетичного, емоційного, фізичного та соціального потенціалу; підготовку учнів до праці, активної ролі в економічному та громадському житті суспільства, успішної діяльності в умовах швидких змін технологій та мультикультурного суспільства; розвиток навичок наукового мислення, критичного осмислення дійсності та навичок вирішення проблемних ситуацій.</w:t>
      </w:r>
      <w:r w:rsidRPr="002909A7">
        <w:rPr>
          <w:lang w:val="uk-UA"/>
        </w:rPr>
        <w:br/>
      </w:r>
      <w:r w:rsidRPr="002909A7">
        <w:t>  </w:t>
      </w:r>
      <w:r w:rsidRPr="002909A7">
        <w:rPr>
          <w:lang w:val="uk-UA"/>
        </w:rPr>
        <w:t xml:space="preserve"> У контексті пріоритетних цілей освіти визначено головні засоби підвищення ефективності діяльності системи освіти:</w:t>
      </w:r>
      <w:r w:rsidRPr="002909A7">
        <w:rPr>
          <w:lang w:val="uk-UA"/>
        </w:rPr>
        <w:br/>
        <w:t>— забезпечення випереджаючого розвитку всієї системи освіти, її спрямованості на проблеми майбутньої постіндустріальної цивілізації; формування безперевної системи освіти;</w:t>
      </w:r>
      <w:r w:rsidRPr="002909A7">
        <w:rPr>
          <w:lang w:val="uk-UA"/>
        </w:rPr>
        <w:br/>
        <w:t>— активізація гуманного та творчого начала в освіті, створення передумов для всебічного розвитку й саморозвитку особистості, індивідуалізації та диференціації навчання, переходу на особистісно орієнтовані педагогічні технології;</w:t>
      </w:r>
      <w:r w:rsidRPr="002909A7">
        <w:rPr>
          <w:lang w:val="uk-UA"/>
        </w:rPr>
        <w:br/>
        <w:t>— формування у процесі навчання цінностей мирного співіснування держав та міжнародного співробітництва;</w:t>
      </w:r>
      <w:r w:rsidRPr="002909A7">
        <w:rPr>
          <w:lang w:val="uk-UA"/>
        </w:rPr>
        <w:br/>
        <w:t>— формування комунікативних навичок, уміння співпрацювати у колективі, відповідальності за індивідуальні та колективні рішення;</w:t>
      </w:r>
      <w:r w:rsidRPr="002909A7">
        <w:rPr>
          <w:lang w:val="uk-UA"/>
        </w:rPr>
        <w:br/>
        <w:t>— запровадження гуманістично орієнтованих методів інноваційного та розвиваючого навчання на основі використання перспективних інформаційних технологій;</w:t>
      </w:r>
      <w:r w:rsidRPr="002909A7">
        <w:rPr>
          <w:lang w:val="uk-UA"/>
        </w:rPr>
        <w:br/>
        <w:t>— забезпечення більшої доступності освіти для населення планети через використання можливостей дистанційної освіти та самоосвіти із застосуванням інформаційних і телекомунікаційних технологій.</w:t>
      </w:r>
      <w:r w:rsidR="00CA36A7" w:rsidRPr="002909A7">
        <w:rPr>
          <w:lang w:val="uk-UA"/>
        </w:rPr>
        <w:t xml:space="preserve"> В закладі освіти створені всі умови для </w:t>
      </w:r>
    </w:p>
    <w:p w:rsidR="00DE7677" w:rsidRPr="002909A7" w:rsidRDefault="00A16B7B" w:rsidP="00DE7677">
      <w:pPr>
        <w:pStyle w:val="a8"/>
        <w:shd w:val="clear" w:color="auto" w:fill="FFFFFF"/>
        <w:spacing w:before="0" w:beforeAutospacing="0" w:after="150" w:afterAutospacing="0" w:line="276" w:lineRule="auto"/>
        <w:rPr>
          <w:lang w:val="uk-UA"/>
        </w:rPr>
      </w:pPr>
      <w:r w:rsidRPr="002909A7">
        <w:rPr>
          <w:lang w:val="uk-UA"/>
        </w:rPr>
        <w:t xml:space="preserve">Забезпечення успіху нової української школи </w:t>
      </w:r>
      <w:r w:rsidR="00DE7677" w:rsidRPr="002909A7">
        <w:rPr>
          <w:lang w:val="uk-UA"/>
        </w:rPr>
        <w:t xml:space="preserve">є наскрізне застосування інформаційно-комунікаційних технологій в освітньому процесі та управлінні закладами освіти і системою освіти </w:t>
      </w:r>
      <w:r w:rsidRPr="002909A7">
        <w:rPr>
          <w:lang w:val="uk-UA"/>
        </w:rPr>
        <w:t xml:space="preserve">. </w:t>
      </w:r>
      <w:r w:rsidR="00DE7677" w:rsidRPr="002909A7">
        <w:rPr>
          <w:lang w:val="uk-UA"/>
        </w:rPr>
        <w:t>ІКТ суттєво розширять можливості педагога, оптимізують управлінські процеси, таким чином формуючи в учня важливі для нашого сторіччя технологічні компетентності.</w:t>
      </w:r>
    </w:p>
    <w:p w:rsidR="00A16B7B" w:rsidRPr="002909A7" w:rsidRDefault="00A16B7B" w:rsidP="00DE7677">
      <w:pPr>
        <w:pStyle w:val="a8"/>
        <w:shd w:val="clear" w:color="auto" w:fill="FFFFFF"/>
        <w:spacing w:before="0" w:beforeAutospacing="0" w:after="150" w:afterAutospacing="0" w:line="276" w:lineRule="auto"/>
        <w:rPr>
          <w:lang w:val="uk-UA"/>
        </w:rPr>
      </w:pPr>
    </w:p>
    <w:p w:rsidR="00F95E3B" w:rsidRPr="002909A7" w:rsidRDefault="00F95E3B" w:rsidP="00DE7677">
      <w:pPr>
        <w:pStyle w:val="a8"/>
        <w:shd w:val="clear" w:color="auto" w:fill="FFFFFF"/>
        <w:spacing w:before="0" w:beforeAutospacing="0" w:after="150" w:afterAutospacing="0" w:line="276" w:lineRule="auto"/>
        <w:rPr>
          <w:lang w:val="uk-UA"/>
        </w:rPr>
      </w:pPr>
      <w:r w:rsidRPr="002909A7">
        <w:lastRenderedPageBreak/>
        <w:t>У навчанні врахов</w:t>
      </w:r>
      <w:r w:rsidRPr="002909A7">
        <w:rPr>
          <w:lang w:val="uk-UA"/>
        </w:rPr>
        <w:t xml:space="preserve">уються </w:t>
      </w:r>
      <w:r w:rsidRPr="002909A7">
        <w:t>вікові особливості фізичного, психічного і розумового розвитку дітей.</w:t>
      </w:r>
    </w:p>
    <w:p w:rsidR="00FB11A8" w:rsidRPr="002909A7" w:rsidRDefault="00FB11A8" w:rsidP="009719DF">
      <w:pPr>
        <w:spacing w:after="0"/>
        <w:jc w:val="both"/>
        <w:rPr>
          <w:sz w:val="24"/>
          <w:szCs w:val="24"/>
          <w:lang w:val="uk-UA"/>
        </w:rPr>
      </w:pPr>
      <w:r w:rsidRPr="002909A7">
        <w:rPr>
          <w:sz w:val="24"/>
          <w:szCs w:val="24"/>
          <w:lang w:val="uk-UA"/>
        </w:rPr>
        <w:tab/>
        <w:t xml:space="preserve">Виховна діяльність </w:t>
      </w:r>
      <w:r w:rsidR="00C93DDA">
        <w:rPr>
          <w:sz w:val="24"/>
          <w:szCs w:val="24"/>
          <w:lang w:val="uk-UA"/>
        </w:rPr>
        <w:t xml:space="preserve">ОЗНЗ </w:t>
      </w:r>
      <w:r w:rsidRPr="002909A7">
        <w:rPr>
          <w:sz w:val="24"/>
          <w:szCs w:val="24"/>
          <w:lang w:val="uk-UA"/>
        </w:rPr>
        <w:t>Бишівської ЗОШ І – ІІІ ступенів  проводи</w:t>
      </w:r>
      <w:r w:rsidR="00CE282B" w:rsidRPr="002909A7">
        <w:rPr>
          <w:sz w:val="24"/>
          <w:szCs w:val="24"/>
          <w:lang w:val="uk-UA"/>
        </w:rPr>
        <w:t>т</w:t>
      </w:r>
      <w:r w:rsidRPr="002909A7">
        <w:rPr>
          <w:sz w:val="24"/>
          <w:szCs w:val="24"/>
          <w:lang w:val="uk-UA"/>
        </w:rPr>
        <w:t>ь</w:t>
      </w:r>
      <w:r w:rsidR="00CE282B" w:rsidRPr="002909A7">
        <w:rPr>
          <w:sz w:val="24"/>
          <w:szCs w:val="24"/>
          <w:lang w:val="uk-UA"/>
        </w:rPr>
        <w:t>ся</w:t>
      </w:r>
      <w:r w:rsidRPr="002909A7">
        <w:rPr>
          <w:sz w:val="24"/>
          <w:szCs w:val="24"/>
          <w:lang w:val="uk-UA"/>
        </w:rPr>
        <w:t xml:space="preserve"> згідно  основних орієнтирів виховання учнів 1-11 класів та   спрямована на досягнення  виховної мети «Через  систему цінностей – до гармонійного розвитку особистості» яка  успішно  реалізується в соціумі  як громадянин та була спрямована на  реалізацію Законів України «Про освіту», «Про загальну середню освіту», «Про дорожній рух», «Про пожежну безпеку», «Про охорону дитинства», Комплексної програми правопорушень в Київській області, Програми профілактики ВІЛ-інфекції та СНІДУ, Закону «Про охорону праці», Конвенції ООН про  права   дитини; Концепції екологічної освіти України, Концепції патріотичного виховання учнівської молоді, Концепції превентивного виховання , Концепції  формування позитивної мотивації на здоровий спосіб життя у дітей і підлітків; проекту «Освітня політика та освіта «рівний-рівному» .Керуючись Конституцією України, Указами Президента України, рішенням КМ України, органів управління освіти всіх рівнів з питань  освіти і виховання учнів.</w:t>
      </w:r>
    </w:p>
    <w:p w:rsidR="00FB11A8" w:rsidRPr="002909A7" w:rsidRDefault="00FB11A8" w:rsidP="00CE282B">
      <w:pPr>
        <w:spacing w:after="0"/>
        <w:jc w:val="both"/>
        <w:rPr>
          <w:sz w:val="24"/>
          <w:szCs w:val="24"/>
          <w:lang w:val="uk-UA"/>
        </w:rPr>
      </w:pPr>
      <w:r w:rsidRPr="002909A7">
        <w:rPr>
          <w:sz w:val="24"/>
          <w:szCs w:val="24"/>
          <w:lang w:val="uk-UA"/>
        </w:rPr>
        <w:tab/>
        <w:t>Виховна робота  у школі  базу</w:t>
      </w:r>
      <w:r w:rsidR="00CE282B" w:rsidRPr="002909A7">
        <w:rPr>
          <w:sz w:val="24"/>
          <w:szCs w:val="24"/>
          <w:lang w:val="uk-UA"/>
        </w:rPr>
        <w:t>ється</w:t>
      </w:r>
      <w:r w:rsidRPr="002909A7">
        <w:rPr>
          <w:sz w:val="24"/>
          <w:szCs w:val="24"/>
          <w:lang w:val="uk-UA"/>
        </w:rPr>
        <w:t xml:space="preserve"> на  загальнолюдських цінностях та духовних, моральних і культурних засадах народу України. Ді</w:t>
      </w:r>
      <w:r w:rsidR="00CE282B" w:rsidRPr="002909A7">
        <w:rPr>
          <w:sz w:val="24"/>
          <w:szCs w:val="24"/>
          <w:lang w:val="uk-UA"/>
        </w:rPr>
        <w:t>є</w:t>
      </w:r>
      <w:r w:rsidRPr="002909A7">
        <w:rPr>
          <w:sz w:val="24"/>
          <w:szCs w:val="24"/>
          <w:lang w:val="uk-UA"/>
        </w:rPr>
        <w:t xml:space="preserve"> визначена система, спрямована на формування відповідного виховного простору з виховним  впливом на особистість учнів, що сприяло формуванню їх ціннісних орієнтацій та духовних пріоритетів .</w:t>
      </w:r>
    </w:p>
    <w:p w:rsidR="00FB11A8" w:rsidRPr="002909A7" w:rsidRDefault="00FB11A8" w:rsidP="00CE282B">
      <w:pPr>
        <w:spacing w:after="0"/>
        <w:jc w:val="both"/>
        <w:rPr>
          <w:sz w:val="24"/>
          <w:szCs w:val="24"/>
          <w:lang w:val="uk-UA"/>
        </w:rPr>
      </w:pPr>
      <w:r w:rsidRPr="002909A7">
        <w:rPr>
          <w:sz w:val="24"/>
          <w:szCs w:val="24"/>
          <w:lang w:val="uk-UA"/>
        </w:rPr>
        <w:tab/>
        <w:t>Виконуючи завдання виховувати патріотів України, які шанують державні символи, вільно володіють рідною мовою , шанують історію України , рідного краю та поважають історичні надбання інших народів, знають права і обов’язки та дотримуються їх  складена програма розвитку системи краєзнавчої роботи  у навчальному закладі. Даною програмою передбачається  залучення до краєзнавчої роботи всього учнівського  контингенту. Учні школи взяли  участь у ІХ Всеукраїнській  конференції «Голодомор у нашому краї», обласна краєзнавча конференція «Мій рідний  край – моя історія жива» отримали сертифікати по напряму «Археологія» та «Історичне краєзнавство (керівник Обухівський В.В.)</w:t>
      </w:r>
    </w:p>
    <w:p w:rsidR="00FB11A8" w:rsidRPr="002909A7" w:rsidRDefault="00CE282B" w:rsidP="00903633">
      <w:pPr>
        <w:spacing w:after="0"/>
        <w:ind w:firstLine="900"/>
        <w:jc w:val="both"/>
        <w:rPr>
          <w:sz w:val="24"/>
          <w:szCs w:val="24"/>
          <w:lang w:val="uk-UA"/>
        </w:rPr>
      </w:pPr>
      <w:r w:rsidRPr="002909A7">
        <w:rPr>
          <w:sz w:val="24"/>
          <w:szCs w:val="24"/>
          <w:lang w:val="uk-UA"/>
        </w:rPr>
        <w:t>В</w:t>
      </w:r>
      <w:r w:rsidR="00FB11A8" w:rsidRPr="002909A7">
        <w:rPr>
          <w:sz w:val="24"/>
          <w:szCs w:val="24"/>
          <w:lang w:val="uk-UA"/>
        </w:rPr>
        <w:t xml:space="preserve"> школі працю</w:t>
      </w:r>
      <w:r w:rsidRPr="002909A7">
        <w:rPr>
          <w:sz w:val="24"/>
          <w:szCs w:val="24"/>
          <w:lang w:val="uk-UA"/>
        </w:rPr>
        <w:t xml:space="preserve">є </w:t>
      </w:r>
      <w:r w:rsidR="00FB11A8" w:rsidRPr="002909A7">
        <w:rPr>
          <w:sz w:val="24"/>
          <w:szCs w:val="24"/>
          <w:lang w:val="uk-UA"/>
        </w:rPr>
        <w:t xml:space="preserve"> шкільна дитяча організація учнівського самоврядування </w:t>
      </w:r>
      <w:r w:rsidRPr="002909A7">
        <w:rPr>
          <w:sz w:val="24"/>
          <w:szCs w:val="24"/>
          <w:lang w:val="uk-UA"/>
        </w:rPr>
        <w:t>«</w:t>
      </w:r>
      <w:r w:rsidR="00FB11A8" w:rsidRPr="002909A7">
        <w:rPr>
          <w:sz w:val="24"/>
          <w:szCs w:val="24"/>
          <w:lang w:val="uk-UA"/>
        </w:rPr>
        <w:t>Водограй», яка допомага</w:t>
      </w:r>
      <w:r w:rsidRPr="002909A7">
        <w:rPr>
          <w:sz w:val="24"/>
          <w:szCs w:val="24"/>
          <w:lang w:val="uk-UA"/>
        </w:rPr>
        <w:t>є</w:t>
      </w:r>
      <w:r w:rsidR="00FB11A8" w:rsidRPr="002909A7">
        <w:rPr>
          <w:sz w:val="24"/>
          <w:szCs w:val="24"/>
          <w:lang w:val="uk-UA"/>
        </w:rPr>
        <w:t xml:space="preserve"> в проведенні  загальношкільних свят, спортивно-масової роботи, здійснювала волонтерську роботу, шефську роботу з молодшими школярами. За участю самоврядування проход</w:t>
      </w:r>
      <w:r w:rsidRPr="002909A7">
        <w:rPr>
          <w:sz w:val="24"/>
          <w:szCs w:val="24"/>
          <w:lang w:val="uk-UA"/>
        </w:rPr>
        <w:t>ять</w:t>
      </w:r>
      <w:r w:rsidR="00FB11A8" w:rsidRPr="002909A7">
        <w:rPr>
          <w:sz w:val="24"/>
          <w:szCs w:val="24"/>
          <w:lang w:val="uk-UA"/>
        </w:rPr>
        <w:t xml:space="preserve"> екологічні та трудові десанти, рейди-перевірки класних кімнат, зовнішнього вигляду школярів.</w:t>
      </w:r>
    </w:p>
    <w:p w:rsidR="00FB11A8" w:rsidRPr="002909A7" w:rsidRDefault="00FB11A8" w:rsidP="00CE282B">
      <w:pPr>
        <w:jc w:val="both"/>
        <w:rPr>
          <w:sz w:val="24"/>
          <w:szCs w:val="24"/>
          <w:lang w:val="uk-UA"/>
        </w:rPr>
      </w:pPr>
      <w:r w:rsidRPr="002909A7">
        <w:rPr>
          <w:sz w:val="24"/>
          <w:szCs w:val="24"/>
          <w:lang w:val="uk-UA"/>
        </w:rPr>
        <w:tab/>
        <w:t xml:space="preserve">Для всебічного розвитку учнівської молоді у школі працюють гуртки та і факультативи. </w:t>
      </w:r>
    </w:p>
    <w:p w:rsidR="00E144B5" w:rsidRDefault="00E144B5" w:rsidP="00E144B5">
      <w:pPr>
        <w:spacing w:after="0" w:line="240" w:lineRule="auto"/>
        <w:jc w:val="center"/>
        <w:rPr>
          <w:b/>
          <w:lang w:val="uk-UA"/>
        </w:rPr>
      </w:pPr>
    </w:p>
    <w:p w:rsidR="007067FB" w:rsidRDefault="00141513" w:rsidP="00E144B5">
      <w:pPr>
        <w:spacing w:after="0" w:line="240" w:lineRule="auto"/>
        <w:ind w:firstLine="708"/>
        <w:jc w:val="both"/>
        <w:rPr>
          <w:rStyle w:val="apple-converted-space"/>
          <w:color w:val="000000"/>
          <w:lang w:val="uk-UA"/>
        </w:rPr>
      </w:pPr>
      <w:r w:rsidRPr="00141513">
        <w:rPr>
          <w:noProof/>
          <w:lang w:val="uk-UA" w:eastAsia="uk-UA"/>
        </w:rPr>
        <w:pict>
          <v:shape id="Поле 3" o:spid="_x0000_s1029" type="#_x0000_t202" style="position:absolute;left:0;text-align:left;margin-left:-13.5pt;margin-top:-.5pt;width:2in;height:2in;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" filled="f" stroked="f">
            <v:textbox style="mso-fit-shape-to-text:t">
              <w:txbxContent>
                <w:p w:rsidR="00C93DDA" w:rsidRPr="00C877ED" w:rsidRDefault="00C93DDA" w:rsidP="009B2C95">
                  <w:pPr>
                    <w:spacing w:after="0" w:line="240" w:lineRule="auto"/>
                    <w:jc w:val="center"/>
                    <w:rPr>
                      <w:b/>
                      <w:caps/>
                      <w:color w:val="4F81BD" w:themeColor="accent1"/>
                      <w:sz w:val="40"/>
                      <w:szCs w:val="40"/>
                      <w:lang w:val="uk-UA"/>
                    </w:rPr>
                  </w:pPr>
                  <w:r w:rsidRPr="00C877ED">
                    <w:rPr>
                      <w:b/>
                      <w:caps/>
                      <w:color w:val="4F81BD" w:themeColor="accent1"/>
                      <w:sz w:val="40"/>
                      <w:szCs w:val="40"/>
                      <w:lang w:val="uk-UA"/>
                    </w:rPr>
                    <w:t xml:space="preserve">Аналіз актуального стану </w:t>
                  </w:r>
                  <w:r>
                    <w:rPr>
                      <w:b/>
                      <w:caps/>
                      <w:color w:val="4F81BD" w:themeColor="accent1"/>
                      <w:sz w:val="40"/>
                      <w:szCs w:val="40"/>
                      <w:lang w:val="uk-UA"/>
                    </w:rPr>
                    <w:t xml:space="preserve">   з</w:t>
                  </w:r>
                  <w:r w:rsidRPr="00C877ED">
                    <w:rPr>
                      <w:b/>
                      <w:caps/>
                      <w:color w:val="4F81BD" w:themeColor="accent1"/>
                      <w:sz w:val="40"/>
                      <w:szCs w:val="40"/>
                      <w:lang w:val="uk-UA"/>
                    </w:rPr>
                    <w:t>акладу</w:t>
                  </w:r>
                  <w:r>
                    <w:rPr>
                      <w:b/>
                      <w:caps/>
                      <w:color w:val="4F81BD" w:themeColor="accent1"/>
                      <w:sz w:val="40"/>
                      <w:szCs w:val="40"/>
                      <w:lang w:val="uk-UA"/>
                    </w:rPr>
                    <w:t xml:space="preserve"> загальної середньої освіти</w:t>
                  </w:r>
                  <w:r w:rsidRPr="00C877ED">
                    <w:rPr>
                      <w:b/>
                      <w:caps/>
                      <w:color w:val="4F81BD" w:themeColor="accent1"/>
                      <w:sz w:val="40"/>
                      <w:szCs w:val="40"/>
                      <w:lang w:val="uk-UA"/>
                    </w:rPr>
                    <w:t>.</w:t>
                  </w:r>
                </w:p>
              </w:txbxContent>
            </v:textbox>
            <w10:wrap type="square"/>
          </v:shape>
        </w:pict>
      </w:r>
    </w:p>
    <w:p w:rsidR="007067FB" w:rsidRPr="002909A7" w:rsidRDefault="007067FB" w:rsidP="00E144B5">
      <w:pPr>
        <w:spacing w:after="0" w:line="240" w:lineRule="auto"/>
        <w:ind w:firstLine="708"/>
        <w:jc w:val="both"/>
        <w:rPr>
          <w:rStyle w:val="apple-converted-space"/>
          <w:color w:val="000000"/>
          <w:sz w:val="24"/>
          <w:szCs w:val="24"/>
          <w:lang w:val="uk-UA"/>
        </w:rPr>
      </w:pPr>
    </w:p>
    <w:p w:rsidR="00E144B5" w:rsidRPr="002909A7" w:rsidRDefault="00E144B5" w:rsidP="00E144B5">
      <w:pPr>
        <w:spacing w:after="0" w:line="240" w:lineRule="auto"/>
        <w:ind w:firstLine="708"/>
        <w:jc w:val="both"/>
        <w:rPr>
          <w:rStyle w:val="apple-converted-space"/>
          <w:color w:val="000000"/>
          <w:sz w:val="24"/>
          <w:szCs w:val="24"/>
          <w:lang w:val="uk-UA"/>
        </w:rPr>
      </w:pPr>
      <w:r w:rsidRPr="002909A7">
        <w:rPr>
          <w:rStyle w:val="apple-converted-space"/>
          <w:color w:val="000000"/>
          <w:sz w:val="24"/>
          <w:szCs w:val="24"/>
          <w:lang w:val="uk-UA"/>
        </w:rPr>
        <w:t>Школа  функціонує з 19</w:t>
      </w:r>
      <w:r w:rsidR="007506E0" w:rsidRPr="002909A7">
        <w:rPr>
          <w:rStyle w:val="apple-converted-space"/>
          <w:color w:val="000000"/>
          <w:sz w:val="24"/>
          <w:szCs w:val="24"/>
          <w:lang w:val="uk-UA"/>
        </w:rPr>
        <w:t>72</w:t>
      </w:r>
      <w:r w:rsidRPr="002909A7">
        <w:rPr>
          <w:rStyle w:val="apple-converted-space"/>
          <w:color w:val="000000"/>
          <w:sz w:val="24"/>
          <w:szCs w:val="24"/>
          <w:lang w:val="uk-UA"/>
        </w:rPr>
        <w:t xml:space="preserve"> року.</w:t>
      </w:r>
    </w:p>
    <w:p w:rsidR="00E144B5" w:rsidRPr="002909A7" w:rsidRDefault="00B5294A" w:rsidP="00E144B5">
      <w:pPr>
        <w:spacing w:after="0" w:line="240" w:lineRule="auto"/>
        <w:ind w:firstLine="708"/>
        <w:jc w:val="both"/>
        <w:rPr>
          <w:rStyle w:val="apple-converted-space"/>
          <w:color w:val="000000"/>
          <w:sz w:val="24"/>
          <w:szCs w:val="24"/>
          <w:lang w:val="uk-UA"/>
        </w:rPr>
      </w:pPr>
      <w:r w:rsidRPr="002909A7">
        <w:rPr>
          <w:rStyle w:val="apple-converted-space"/>
          <w:color w:val="000000"/>
          <w:sz w:val="24"/>
          <w:szCs w:val="24"/>
          <w:lang w:val="uk-UA"/>
        </w:rPr>
        <w:t xml:space="preserve">Освітній </w:t>
      </w:r>
      <w:r w:rsidR="00E144B5" w:rsidRPr="002909A7">
        <w:rPr>
          <w:rStyle w:val="apple-converted-space"/>
          <w:color w:val="000000"/>
          <w:sz w:val="24"/>
          <w:szCs w:val="24"/>
          <w:lang w:val="uk-UA"/>
        </w:rPr>
        <w:t xml:space="preserve"> процес у школі здійснюється згідно із Законодавством України та Статутом,</w:t>
      </w:r>
      <w:r w:rsidRPr="002909A7">
        <w:rPr>
          <w:rStyle w:val="apple-converted-space"/>
          <w:color w:val="000000"/>
          <w:sz w:val="24"/>
          <w:szCs w:val="24"/>
          <w:lang w:val="uk-UA"/>
        </w:rPr>
        <w:t>затверджений Рішенням сесії Макарівської районної ради сьомого скликання від 27 жовтня 2016 року № 123-10- VІІ</w:t>
      </w:r>
      <w:r w:rsidR="00E144B5" w:rsidRPr="002909A7">
        <w:rPr>
          <w:rStyle w:val="apple-converted-space"/>
          <w:color w:val="000000"/>
          <w:sz w:val="24"/>
          <w:szCs w:val="24"/>
          <w:lang w:val="uk-UA"/>
        </w:rPr>
        <w:t>.</w:t>
      </w:r>
    </w:p>
    <w:p w:rsidR="00E144B5" w:rsidRPr="002909A7" w:rsidRDefault="00B31217" w:rsidP="00E144B5">
      <w:pPr>
        <w:spacing w:after="0" w:line="240" w:lineRule="auto"/>
        <w:ind w:firstLine="708"/>
        <w:jc w:val="both"/>
        <w:rPr>
          <w:rStyle w:val="apple-converted-space"/>
          <w:color w:val="000000"/>
          <w:sz w:val="24"/>
          <w:szCs w:val="24"/>
          <w:lang w:val="uk-UA"/>
        </w:rPr>
      </w:pPr>
      <w:r w:rsidRPr="002909A7">
        <w:rPr>
          <w:rStyle w:val="apple-converted-space"/>
          <w:color w:val="000000"/>
          <w:sz w:val="24"/>
          <w:szCs w:val="24"/>
          <w:lang w:val="uk-UA"/>
        </w:rPr>
        <w:t>Витяг</w:t>
      </w:r>
      <w:r w:rsidR="00E144B5" w:rsidRPr="002909A7">
        <w:rPr>
          <w:rStyle w:val="apple-converted-space"/>
          <w:color w:val="000000"/>
          <w:sz w:val="24"/>
          <w:szCs w:val="24"/>
          <w:lang w:val="uk-UA"/>
        </w:rPr>
        <w:t xml:space="preserve"> про Державну реєстрацію серія </w:t>
      </w:r>
      <w:r w:rsidRPr="002909A7">
        <w:rPr>
          <w:rStyle w:val="apple-converted-space"/>
          <w:color w:val="000000"/>
          <w:sz w:val="24"/>
          <w:szCs w:val="24"/>
          <w:lang w:val="uk-UA"/>
        </w:rPr>
        <w:t>НВ-3209257042017 від 22</w:t>
      </w:r>
      <w:r w:rsidR="00254826" w:rsidRPr="002909A7">
        <w:rPr>
          <w:rStyle w:val="apple-converted-space"/>
          <w:color w:val="000000"/>
          <w:sz w:val="24"/>
          <w:szCs w:val="24"/>
          <w:lang w:val="uk-UA"/>
        </w:rPr>
        <w:t>.06</w:t>
      </w:r>
      <w:r w:rsidR="00E144B5" w:rsidRPr="002909A7">
        <w:rPr>
          <w:rStyle w:val="apple-converted-space"/>
          <w:color w:val="000000"/>
          <w:sz w:val="24"/>
          <w:szCs w:val="24"/>
          <w:lang w:val="uk-UA"/>
        </w:rPr>
        <w:t>.</w:t>
      </w:r>
      <w:r w:rsidRPr="002909A7">
        <w:rPr>
          <w:rStyle w:val="apple-converted-space"/>
          <w:color w:val="000000"/>
          <w:sz w:val="24"/>
          <w:szCs w:val="24"/>
          <w:lang w:val="uk-UA"/>
        </w:rPr>
        <w:t>2017р.</w:t>
      </w:r>
    </w:p>
    <w:p w:rsidR="00E144B5" w:rsidRPr="002909A7" w:rsidRDefault="00B31217" w:rsidP="00254826">
      <w:pPr>
        <w:pStyle w:val="a6"/>
        <w:spacing w:after="0"/>
        <w:ind w:left="0"/>
        <w:jc w:val="both"/>
        <w:rPr>
          <w:sz w:val="24"/>
          <w:szCs w:val="24"/>
        </w:rPr>
      </w:pPr>
      <w:r w:rsidRPr="002909A7">
        <w:rPr>
          <w:sz w:val="24"/>
          <w:szCs w:val="24"/>
          <w:lang w:val="uk-UA"/>
        </w:rPr>
        <w:lastRenderedPageBreak/>
        <w:t xml:space="preserve">Освітній </w:t>
      </w:r>
      <w:r w:rsidR="00E144B5" w:rsidRPr="002909A7">
        <w:rPr>
          <w:sz w:val="24"/>
          <w:szCs w:val="24"/>
          <w:lang w:val="uk-UA"/>
        </w:rPr>
        <w:t xml:space="preserve"> процес здійснюється  українською мов</w:t>
      </w:r>
      <w:r w:rsidR="00254826" w:rsidRPr="002909A7">
        <w:rPr>
          <w:sz w:val="24"/>
          <w:szCs w:val="24"/>
          <w:lang w:val="uk-UA"/>
        </w:rPr>
        <w:t>ою</w:t>
      </w:r>
      <w:r w:rsidR="00E144B5" w:rsidRPr="002909A7">
        <w:rPr>
          <w:sz w:val="24"/>
          <w:szCs w:val="24"/>
          <w:lang w:val="uk-UA"/>
        </w:rPr>
        <w:t>; вивчення української мов</w:t>
      </w:r>
      <w:r w:rsidR="00254826" w:rsidRPr="002909A7">
        <w:rPr>
          <w:sz w:val="24"/>
          <w:szCs w:val="24"/>
          <w:lang w:val="uk-UA"/>
        </w:rPr>
        <w:t>и</w:t>
      </w:r>
      <w:r w:rsidR="00E144B5" w:rsidRPr="002909A7">
        <w:rPr>
          <w:sz w:val="24"/>
          <w:szCs w:val="24"/>
          <w:lang w:val="uk-UA"/>
        </w:rPr>
        <w:t xml:space="preserve"> є обов’язковим, учнів, що не вивчають українську мову, в школі немає; державною мовою проводяться засідання педагогічних рад, збори колективу, виробничі наради. </w:t>
      </w:r>
      <w:r w:rsidR="00E144B5" w:rsidRPr="002909A7">
        <w:rPr>
          <w:sz w:val="24"/>
          <w:szCs w:val="24"/>
        </w:rPr>
        <w:t>Діловодство і ведення документації, взаємовідносини з державними, громадськими органами також відбуваються українською мовою; тексти оголошень і повідомлень друкуються українською мовою.</w:t>
      </w:r>
    </w:p>
    <w:p w:rsidR="00254826" w:rsidRPr="002909A7" w:rsidRDefault="00E144B5" w:rsidP="00254826">
      <w:pPr>
        <w:pStyle w:val="32"/>
        <w:spacing w:after="0"/>
        <w:ind w:left="0" w:firstLine="399"/>
        <w:jc w:val="both"/>
        <w:rPr>
          <w:sz w:val="24"/>
          <w:szCs w:val="24"/>
          <w:lang w:val="uk-UA"/>
        </w:rPr>
      </w:pPr>
      <w:r w:rsidRPr="002909A7">
        <w:rPr>
          <w:sz w:val="24"/>
          <w:szCs w:val="24"/>
          <w:lang w:val="uk-UA"/>
        </w:rPr>
        <w:t>Підбір і розстановка керівних та педагогічних працівників відбувається на підставі вимог нормативних документів Міністерства праці, Міністерства освіти і науки України. На підставі аналізу штатного розкладу, наказів із кадрових питань, матеріалів атестації, особових справ, документів педагогічних працівників про їх освіту та кваліфікацію, інших документів встановлено наступне: педагогічний склад школи, враховуючи базову освіту, досвід практичної роботи, рівень підготовки повністю відповідає вимогам до займаних посад. Освіта педпрацівників відповідає предмету викладання, відповідній професії. Серед завдань, які держава висунула перед сучасною освітою, важливе місце належить відродженню й розбудові національної системи освіти, як найважливішої ланки виховання освіченої, творчої особистості, становленню її фізичного та морального здоров’я. Освітній рівень педагогів залишається високим (95-97,4% педпрацівників з повною вищою освітою). Дана ситуація стабільна протягом останніх 5 років. В школі немає педагогічних працівників, які працюють не  за фахом</w:t>
      </w:r>
      <w:r w:rsidR="00B31217" w:rsidRPr="002909A7">
        <w:rPr>
          <w:sz w:val="24"/>
          <w:szCs w:val="24"/>
          <w:lang w:val="uk-UA"/>
        </w:rPr>
        <w:t>.</w:t>
      </w:r>
    </w:p>
    <w:p w:rsidR="00627B00" w:rsidRDefault="00627B00" w:rsidP="00674901">
      <w:pPr>
        <w:spacing w:line="240" w:lineRule="auto"/>
        <w:ind w:firstLine="545"/>
        <w:jc w:val="both"/>
        <w:rPr>
          <w:lang w:val="uk-UA"/>
        </w:rPr>
      </w:pPr>
    </w:p>
    <w:p w:rsidR="00EC5600" w:rsidRDefault="00EC5600" w:rsidP="00EC5600">
      <w:pPr>
        <w:spacing w:after="0" w:line="240" w:lineRule="auto"/>
        <w:jc w:val="both"/>
        <w:rPr>
          <w:lang w:val="uk-UA"/>
        </w:rPr>
      </w:pPr>
    </w:p>
    <w:p w:rsidR="00C93DDA" w:rsidRDefault="00141513" w:rsidP="00C93DDA">
      <w:pPr>
        <w:shd w:val="clear" w:color="auto" w:fill="FFFFFF"/>
        <w:spacing w:after="0" w:line="240" w:lineRule="auto"/>
        <w:jc w:val="both"/>
        <w:rPr>
          <w:color w:val="22251E"/>
          <w:szCs w:val="28"/>
          <w:lang w:eastAsia="uk-UA"/>
        </w:rPr>
      </w:pPr>
      <w:r w:rsidRPr="00141513">
        <w:rPr>
          <w:noProof/>
          <w:lang w:eastAsia="uk-UA"/>
        </w:rPr>
        <w:pict>
          <v:shape id="Поле 4" o:spid="_x0000_s1030" type="#_x0000_t202" style="position:absolute;left:0;text-align:left;margin-left:0;margin-top:-4.65pt;width:2in;height:2in;z-index:251659264;visibility:visible;mso-wrap-style:non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" filled="f" stroked="f">
            <v:textbox style="mso-fit-shape-to-text:t">
              <w:txbxContent>
                <w:p w:rsidR="00C93DDA" w:rsidRPr="00517A9A" w:rsidRDefault="00C93DDA" w:rsidP="00C93DDA">
                  <w:pPr>
                    <w:shd w:val="clear" w:color="auto" w:fill="FFFFFF"/>
                    <w:spacing w:after="0" w:line="240" w:lineRule="auto"/>
                    <w:jc w:val="center"/>
                    <w:rPr>
                      <w:rFonts w:ascii="Monotype Corsiva" w:hAnsi="Monotype Corsiva"/>
                      <w:b/>
                      <w:color w:val="4BACC6" w:themeColor="accent5"/>
                      <w:sz w:val="72"/>
                      <w:szCs w:val="72"/>
                    </w:rPr>
                  </w:pPr>
                  <w:r w:rsidRPr="00517A9A">
                    <w:rPr>
                      <w:rFonts w:ascii="Monotype Corsiva" w:hAnsi="Monotype Corsiva"/>
                      <w:b/>
                      <w:color w:val="4BACC6" w:themeColor="accent5"/>
                      <w:sz w:val="72"/>
                      <w:szCs w:val="72"/>
                    </w:rPr>
                    <w:t>Концепція  розвитку школи</w:t>
                  </w:r>
                </w:p>
              </w:txbxContent>
            </v:textbox>
            <w10:wrap anchorx="margin"/>
          </v:shape>
        </w:pict>
      </w:r>
    </w:p>
    <w:p w:rsidR="00C93DDA" w:rsidRDefault="00C93DDA" w:rsidP="00C93DDA">
      <w:pPr>
        <w:shd w:val="clear" w:color="auto" w:fill="FFFFFF"/>
        <w:spacing w:after="0" w:line="240" w:lineRule="auto"/>
        <w:jc w:val="both"/>
        <w:rPr>
          <w:color w:val="22251E"/>
          <w:szCs w:val="28"/>
          <w:lang w:eastAsia="uk-UA"/>
        </w:rPr>
      </w:pPr>
    </w:p>
    <w:p w:rsidR="00C93DDA" w:rsidRDefault="00C93DDA" w:rsidP="00C93DDA">
      <w:pPr>
        <w:shd w:val="clear" w:color="auto" w:fill="FFFFFF"/>
        <w:spacing w:after="0" w:line="240" w:lineRule="auto"/>
        <w:jc w:val="both"/>
        <w:rPr>
          <w:color w:val="22251E"/>
          <w:szCs w:val="28"/>
          <w:lang w:eastAsia="uk-UA"/>
        </w:rPr>
      </w:pPr>
    </w:p>
    <w:p w:rsidR="00C93DDA" w:rsidRDefault="00C93DDA" w:rsidP="00C93DDA">
      <w:pPr>
        <w:shd w:val="clear" w:color="auto" w:fill="FFFFFF"/>
        <w:spacing w:after="0" w:line="240" w:lineRule="auto"/>
        <w:jc w:val="both"/>
        <w:rPr>
          <w:color w:val="22251E"/>
          <w:szCs w:val="28"/>
          <w:lang w:eastAsia="uk-UA"/>
        </w:rPr>
      </w:pP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 xml:space="preserve">        Концепція розвитку ОЗНЗ Бишівської загальноосвітньої школи І-ІІІ ступенів  розроблена на основі Законів України «Про освіту», «Про загальну середню освіту», Положення про середній загальноосвітній  заклад.</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Концепція розвитку спрямована на реалізацію:</w:t>
      </w:r>
    </w:p>
    <w:p w:rsidR="00C93DDA" w:rsidRPr="00C93DDA" w:rsidRDefault="00C93DDA" w:rsidP="00C93DDA">
      <w:pPr>
        <w:shd w:val="clear" w:color="auto" w:fill="FFFFFF"/>
        <w:spacing w:after="0" w:line="240" w:lineRule="auto"/>
        <w:ind w:left="720" w:hanging="360"/>
        <w:jc w:val="both"/>
        <w:rPr>
          <w:color w:val="22251E"/>
          <w:sz w:val="24"/>
          <w:szCs w:val="24"/>
          <w:lang w:eastAsia="uk-UA"/>
        </w:rPr>
      </w:pPr>
      <w:r w:rsidRPr="00C93DDA">
        <w:rPr>
          <w:rFonts w:ascii="Symbol" w:hAnsi="Symbol"/>
          <w:color w:val="22251E"/>
          <w:sz w:val="24"/>
          <w:szCs w:val="24"/>
          <w:lang w:eastAsia="uk-UA"/>
        </w:rPr>
        <w:t></w:t>
      </w:r>
      <w:r w:rsidRPr="00C93DDA">
        <w:rPr>
          <w:color w:val="22251E"/>
          <w:sz w:val="24"/>
          <w:szCs w:val="24"/>
          <w:lang w:eastAsia="uk-UA"/>
        </w:rPr>
        <w:t>        Конституції України</w:t>
      </w:r>
    </w:p>
    <w:p w:rsidR="00C93DDA" w:rsidRPr="00C93DDA" w:rsidRDefault="00C93DDA" w:rsidP="00C93DDA">
      <w:pPr>
        <w:shd w:val="clear" w:color="auto" w:fill="FFFFFF"/>
        <w:spacing w:after="0" w:line="240" w:lineRule="auto"/>
        <w:ind w:left="720" w:hanging="360"/>
        <w:jc w:val="both"/>
        <w:rPr>
          <w:color w:val="22251E"/>
          <w:sz w:val="24"/>
          <w:szCs w:val="24"/>
          <w:lang w:eastAsia="uk-UA"/>
        </w:rPr>
      </w:pPr>
      <w:r w:rsidRPr="00C93DDA">
        <w:rPr>
          <w:rFonts w:ascii="Symbol" w:hAnsi="Symbol"/>
          <w:color w:val="22251E"/>
          <w:sz w:val="24"/>
          <w:szCs w:val="24"/>
          <w:lang w:eastAsia="uk-UA"/>
        </w:rPr>
        <w:t></w:t>
      </w:r>
      <w:r w:rsidRPr="00C93DDA">
        <w:rPr>
          <w:color w:val="22251E"/>
          <w:sz w:val="24"/>
          <w:szCs w:val="24"/>
          <w:lang w:eastAsia="uk-UA"/>
        </w:rPr>
        <w:t>        Концепції національного виховання</w:t>
      </w:r>
    </w:p>
    <w:p w:rsidR="00C93DDA" w:rsidRPr="00C93DDA" w:rsidRDefault="00C93DDA" w:rsidP="00C93DDA">
      <w:pPr>
        <w:shd w:val="clear" w:color="auto" w:fill="FFFFFF"/>
        <w:spacing w:after="0" w:line="240" w:lineRule="auto"/>
        <w:ind w:left="720" w:hanging="360"/>
        <w:jc w:val="both"/>
        <w:rPr>
          <w:color w:val="22251E"/>
          <w:sz w:val="24"/>
          <w:szCs w:val="24"/>
          <w:lang w:eastAsia="uk-UA"/>
        </w:rPr>
      </w:pPr>
      <w:r w:rsidRPr="00C93DDA">
        <w:rPr>
          <w:rFonts w:ascii="Symbol" w:hAnsi="Symbol"/>
          <w:color w:val="22251E"/>
          <w:sz w:val="24"/>
          <w:szCs w:val="24"/>
          <w:lang w:eastAsia="uk-UA"/>
        </w:rPr>
        <w:t></w:t>
      </w:r>
      <w:r w:rsidRPr="00C93DDA">
        <w:rPr>
          <w:color w:val="22251E"/>
          <w:sz w:val="24"/>
          <w:szCs w:val="24"/>
          <w:lang w:eastAsia="uk-UA"/>
        </w:rPr>
        <w:t>  Освітнього напрямку Державної програми „Освіта. Україна ХХІ століття”</w:t>
      </w:r>
    </w:p>
    <w:p w:rsidR="00C93DDA" w:rsidRPr="00C93DDA" w:rsidRDefault="00141513" w:rsidP="00C93DDA">
      <w:pPr>
        <w:shd w:val="clear" w:color="auto" w:fill="FFFFFF"/>
        <w:spacing w:line="240" w:lineRule="auto"/>
        <w:rPr>
          <w:rFonts w:ascii="Helvetica" w:hAnsi="Helvetica"/>
          <w:color w:val="22251E"/>
          <w:sz w:val="24"/>
          <w:szCs w:val="24"/>
          <w:lang w:eastAsia="uk-UA"/>
        </w:rPr>
      </w:pPr>
      <w:r w:rsidRPr="00141513">
        <w:rPr>
          <w:rFonts w:ascii="Helvetica" w:hAnsi="Helvetica"/>
          <w:color w:val="22251E"/>
          <w:sz w:val="24"/>
          <w:szCs w:val="24"/>
          <w:lang w:eastAsia="uk-UA"/>
        </w:rPr>
        <w:pict>
          <v:rect id="_x0000_i1028" style="width:0;height:1.5pt" o:hralign="center" o:hrstd="t" o:hr="t" fillcolor="#a0a0a0" stroked="f"/>
        </w:pict>
      </w:r>
    </w:p>
    <w:p w:rsidR="00C93DDA" w:rsidRPr="00C93DDA" w:rsidRDefault="00C93DDA" w:rsidP="00C93DDA">
      <w:pPr>
        <w:shd w:val="clear" w:color="auto" w:fill="FFFFFF"/>
        <w:spacing w:after="0" w:line="240" w:lineRule="auto"/>
        <w:jc w:val="both"/>
        <w:rPr>
          <w:color w:val="22251E"/>
          <w:sz w:val="24"/>
          <w:szCs w:val="24"/>
          <w:lang w:eastAsia="uk-UA"/>
        </w:rPr>
      </w:pPr>
      <w:r w:rsidRPr="00C93DDA">
        <w:rPr>
          <w:b/>
          <w:bCs/>
          <w:color w:val="22251E"/>
          <w:sz w:val="24"/>
          <w:szCs w:val="24"/>
          <w:lang w:eastAsia="uk-UA"/>
        </w:rPr>
        <w:t>Мета  концепції  розвитку школи</w:t>
      </w:r>
      <w:r w:rsidRPr="00C93DDA">
        <w:rPr>
          <w:color w:val="22251E"/>
          <w:sz w:val="24"/>
          <w:szCs w:val="24"/>
          <w:lang w:eastAsia="uk-UA"/>
        </w:rPr>
        <w:t> – визначити перспективи розвитку школи як закладу, що  надає  якісну сучасну освіту шляхом вільного творчого навчання  відповідно до суспільних потреб, зумовлених розвитком української держави</w:t>
      </w:r>
    </w:p>
    <w:p w:rsidR="00C93DDA" w:rsidRPr="00C93DDA" w:rsidRDefault="00141513" w:rsidP="00C93DDA">
      <w:pPr>
        <w:shd w:val="clear" w:color="auto" w:fill="FFFFFF"/>
        <w:spacing w:line="240" w:lineRule="auto"/>
        <w:rPr>
          <w:rFonts w:ascii="Helvetica" w:hAnsi="Helvetica"/>
          <w:color w:val="22251E"/>
          <w:sz w:val="24"/>
          <w:szCs w:val="24"/>
          <w:lang w:eastAsia="uk-UA"/>
        </w:rPr>
      </w:pPr>
      <w:r w:rsidRPr="00141513">
        <w:rPr>
          <w:rFonts w:ascii="Helvetica" w:hAnsi="Helvetica"/>
          <w:color w:val="22251E"/>
          <w:sz w:val="24"/>
          <w:szCs w:val="24"/>
          <w:lang w:eastAsia="uk-UA"/>
        </w:rPr>
        <w:pict>
          <v:rect id="_x0000_i1029" style="width:0;height:1.5pt" o:hralign="center" o:hrstd="t" o:hr="t" fillcolor="#a0a0a0" stroked="f"/>
        </w:pict>
      </w:r>
    </w:p>
    <w:p w:rsidR="00C93DDA" w:rsidRPr="00C93DDA" w:rsidRDefault="00C93DDA" w:rsidP="00C93DDA">
      <w:pPr>
        <w:shd w:val="clear" w:color="auto" w:fill="FFFFFF"/>
        <w:spacing w:after="0" w:line="240" w:lineRule="auto"/>
        <w:rPr>
          <w:color w:val="22251E"/>
          <w:sz w:val="24"/>
          <w:szCs w:val="24"/>
          <w:lang w:eastAsia="uk-UA"/>
        </w:rPr>
      </w:pPr>
      <w:r w:rsidRPr="00C93DDA">
        <w:rPr>
          <w:noProof/>
          <w:color w:val="22251E"/>
          <w:sz w:val="24"/>
          <w:szCs w:val="24"/>
          <w:lang w:val="uk-UA" w:eastAsia="uk-UA"/>
        </w:rPr>
        <w:drawing>
          <wp:inline distT="0" distB="0" distL="0" distR="0">
            <wp:extent cx="3514725" cy="1295400"/>
            <wp:effectExtent l="0" t="0" r="9525" b="0"/>
            <wp:docPr id="6" name="Рисунок 6" descr="https://image.jimcdn.com/app/cms/image/transf/none/path/s4fc4f48b56516e3a/image/ic64a207ea9d0f518/version/148716505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764195675" descr="https://image.jimcdn.com/app/cms/image/transf/none/path/s4fc4f48b56516e3a/image/ic64a207ea9d0f518/version/1487165050/image.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14725" cy="1295400"/>
                    </a:xfrm>
                    <a:prstGeom prst="rect">
                      <a:avLst/>
                    </a:prstGeom>
                    <a:noFill/>
                    <a:ln>
                      <a:noFill/>
                    </a:ln>
                  </pic:spPr>
                </pic:pic>
              </a:graphicData>
            </a:graphic>
          </wp:inline>
        </w:drawing>
      </w:r>
    </w:p>
    <w:p w:rsidR="00C93DDA" w:rsidRPr="00C93DDA" w:rsidRDefault="00141513" w:rsidP="00C93DDA">
      <w:pPr>
        <w:shd w:val="clear" w:color="auto" w:fill="FFFFFF"/>
        <w:spacing w:line="240" w:lineRule="auto"/>
        <w:rPr>
          <w:rFonts w:ascii="Helvetica" w:hAnsi="Helvetica"/>
          <w:color w:val="22251E"/>
          <w:sz w:val="24"/>
          <w:szCs w:val="24"/>
          <w:lang w:eastAsia="uk-UA"/>
        </w:rPr>
      </w:pPr>
      <w:r w:rsidRPr="00141513">
        <w:rPr>
          <w:rFonts w:ascii="Helvetica" w:hAnsi="Helvetica"/>
          <w:color w:val="22251E"/>
          <w:sz w:val="24"/>
          <w:szCs w:val="24"/>
          <w:lang w:eastAsia="uk-UA"/>
        </w:rPr>
        <w:pict>
          <v:rect id="_x0000_i1030" style="width:0;height:1.5pt" o:hralign="center" o:hrstd="t" o:hr="t" fillcolor="#a0a0a0" stroked="f"/>
        </w:pic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b/>
          <w:bCs/>
          <w:color w:val="000000"/>
          <w:sz w:val="24"/>
          <w:szCs w:val="24"/>
          <w:lang w:eastAsia="uk-UA"/>
        </w:rPr>
        <w:lastRenderedPageBreak/>
        <w:t>Основними напрямками і завданнями розвитку закладу є:</w:t>
      </w:r>
    </w:p>
    <w:p w:rsidR="00C93DDA" w:rsidRPr="00C93DDA" w:rsidRDefault="00C93DDA" w:rsidP="00C93DDA">
      <w:pPr>
        <w:shd w:val="clear" w:color="auto" w:fill="FFFFFF"/>
        <w:spacing w:after="0" w:line="300" w:lineRule="atLeast"/>
        <w:ind w:firstLine="840"/>
        <w:jc w:val="both"/>
        <w:rPr>
          <w:color w:val="000000"/>
          <w:sz w:val="24"/>
          <w:szCs w:val="24"/>
          <w:lang w:eastAsia="uk-UA"/>
        </w:rPr>
      </w:pPr>
      <w:r w:rsidRPr="00C93DDA">
        <w:rPr>
          <w:color w:val="000000"/>
          <w:sz w:val="24"/>
          <w:szCs w:val="24"/>
          <w:lang w:eastAsia="uk-UA"/>
        </w:rPr>
        <w:t>1.Формування багатомірного освітнього простору для дітей віком від 6 до 15 років, орієнтованого на індивідуальний розвиток особистості, через навчання і виховання.</w:t>
      </w:r>
    </w:p>
    <w:p w:rsidR="00C93DDA" w:rsidRPr="00C93DDA" w:rsidRDefault="00C93DDA" w:rsidP="00C93DDA">
      <w:pPr>
        <w:shd w:val="clear" w:color="auto" w:fill="FFFFFF"/>
        <w:spacing w:after="0" w:line="300" w:lineRule="atLeast"/>
        <w:ind w:firstLine="840"/>
        <w:jc w:val="both"/>
        <w:rPr>
          <w:color w:val="000000"/>
          <w:sz w:val="24"/>
          <w:szCs w:val="24"/>
          <w:lang w:eastAsia="uk-UA"/>
        </w:rPr>
      </w:pPr>
      <w:r w:rsidRPr="00C93DDA">
        <w:rPr>
          <w:color w:val="000000"/>
          <w:sz w:val="24"/>
          <w:szCs w:val="24"/>
          <w:lang w:eastAsia="uk-UA"/>
        </w:rPr>
        <w:t>2.Реалізація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3.Впровадження в процес навчання нових інноваційних технологій. Розвиток комп’ютерної грамотності учнів та педагогів школи.</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4.Демократизація освітнього процесу.</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5.Гуманістична направленість педагогічного процесу, повага до особистості учнів.</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6.Виховання позитивних мотивів навчальної діяльності, старанного та відповідального ставлення до навчання, готовності до практичного застосування знань, вмінь.</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7.Виховання особистості через залучення до активної діяльності та всебічний зв’язок школи з життям.</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8.Розвиток творчої ініціативи педагогів в пошуках нових форм і методів педагогічної діяльності.</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9.Розвиток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10.Прищеплення  учням шанобливого ставлення до культури, звичаїв, традицій усіх народів, що населяють Україну.</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11.Виховання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12.Виховання в учнів патріотичних почуттів, формування національної самосвідомості, любові до рідної землі свого народу, готовності до праці в ім’я України.</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13.Врахування вікових і індивідуальних особливостей учнів і вибір оптимальної системи способів навчання і виховання з врахуванням індивідуальних рис характеру кожної дитини.</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14. Підготовка учнів до господарсько – трудової діяльності.</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15. Гуманістичні відносини між суб’єктами педагогічного процесу.</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16. Виховання в учнів свідомого відношення до всіх видів діяльності і людських відносин на основі самостійності та творчої активності вихованців.</w:t>
      </w:r>
    </w:p>
    <w:p w:rsidR="00C93DDA" w:rsidRPr="00C93DDA" w:rsidRDefault="00C93DDA" w:rsidP="00C93DDA">
      <w:pPr>
        <w:shd w:val="clear" w:color="auto" w:fill="FFFFFF"/>
        <w:spacing w:after="0" w:line="360" w:lineRule="atLeast"/>
        <w:ind w:firstLine="840"/>
        <w:jc w:val="both"/>
        <w:rPr>
          <w:color w:val="000000"/>
          <w:sz w:val="24"/>
          <w:szCs w:val="24"/>
          <w:lang w:eastAsia="uk-UA"/>
        </w:rPr>
      </w:pPr>
      <w:r w:rsidRPr="00C93DDA">
        <w:rPr>
          <w:color w:val="000000"/>
          <w:sz w:val="24"/>
          <w:szCs w:val="24"/>
          <w:lang w:eastAsia="uk-UA"/>
        </w:rPr>
        <w:t>17.Збереження та зміцнення морального та фізичного здоров’я вихованців.</w:t>
      </w:r>
    </w:p>
    <w:p w:rsidR="00C93DDA" w:rsidRPr="00C93DDA" w:rsidRDefault="00141513" w:rsidP="00C93DDA">
      <w:pPr>
        <w:shd w:val="clear" w:color="auto" w:fill="FFFFFF"/>
        <w:spacing w:line="240" w:lineRule="auto"/>
        <w:rPr>
          <w:rFonts w:ascii="Helvetica" w:hAnsi="Helvetica"/>
          <w:color w:val="22251E"/>
          <w:sz w:val="24"/>
          <w:szCs w:val="24"/>
          <w:lang w:eastAsia="uk-UA"/>
        </w:rPr>
      </w:pPr>
      <w:r w:rsidRPr="00141513">
        <w:rPr>
          <w:rFonts w:ascii="Helvetica" w:hAnsi="Helvetica"/>
          <w:color w:val="22251E"/>
          <w:sz w:val="24"/>
          <w:szCs w:val="24"/>
          <w:lang w:eastAsia="uk-UA"/>
        </w:rPr>
        <w:pict>
          <v:rect id="_x0000_i1031" style="width:0;height:1.5pt" o:hralign="center" o:hrstd="t" o:hr="t" fillcolor="#a0a0a0" stroked="f"/>
        </w:pict>
      </w:r>
    </w:p>
    <w:p w:rsidR="00C93DDA" w:rsidRPr="00C93DDA" w:rsidRDefault="00C93DDA" w:rsidP="00C93DDA">
      <w:pPr>
        <w:shd w:val="clear" w:color="auto" w:fill="FFFFFF"/>
        <w:spacing w:after="0" w:line="240" w:lineRule="auto"/>
        <w:rPr>
          <w:color w:val="22251E"/>
          <w:sz w:val="24"/>
          <w:szCs w:val="24"/>
          <w:lang w:eastAsia="uk-UA"/>
        </w:rPr>
      </w:pPr>
      <w:r w:rsidRPr="00C93DDA">
        <w:rPr>
          <w:noProof/>
          <w:color w:val="22251E"/>
          <w:sz w:val="24"/>
          <w:szCs w:val="24"/>
          <w:lang w:val="uk-UA" w:eastAsia="uk-UA"/>
        </w:rPr>
        <w:drawing>
          <wp:inline distT="0" distB="0" distL="0" distR="0">
            <wp:extent cx="2019300" cy="1514475"/>
            <wp:effectExtent l="0" t="0" r="0" b="9525"/>
            <wp:docPr id="23" name="Рисунок 23" descr="https://image.jimcdn.com/app/cms/image/transf/dimension=212x1024:format=jpg/path/s4fc4f48b56516e3a/image/i6e7f3ea4d807fb1f/version/14871655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0575" descr="https://image.jimcdn.com/app/cms/image/transf/dimension=212x1024:format=jpg/path/s4fc4f48b56516e3a/image/i6e7f3ea4d807fb1f/version/1487165554/image.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9300" cy="1514475"/>
                    </a:xfrm>
                    <a:prstGeom prst="rect">
                      <a:avLst/>
                    </a:prstGeom>
                    <a:noFill/>
                    <a:ln>
                      <a:noFill/>
                    </a:ln>
                  </pic:spPr>
                </pic:pic>
              </a:graphicData>
            </a:graphic>
          </wp:inline>
        </w:drawing>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b/>
          <w:bCs/>
          <w:color w:val="22251E"/>
          <w:sz w:val="24"/>
          <w:szCs w:val="24"/>
          <w:lang w:eastAsia="uk-UA"/>
        </w:rPr>
        <w:lastRenderedPageBreak/>
        <w:t>Управлінський аспект</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b/>
          <w:bCs/>
          <w:color w:val="22251E"/>
          <w:sz w:val="24"/>
          <w:szCs w:val="24"/>
          <w:lang w:eastAsia="uk-UA"/>
        </w:rPr>
        <w:t>Мета:</w:t>
      </w:r>
      <w:r w:rsidRPr="00C93DDA">
        <w:rPr>
          <w:color w:val="22251E"/>
          <w:sz w:val="24"/>
          <w:szCs w:val="24"/>
          <w:lang w:eastAsia="uk-UA"/>
        </w:rPr>
        <w:t> координація дій усіх учасників освітнього процесу, створення умов для їх продуктивної творчої діяльності.</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b/>
          <w:bCs/>
          <w:color w:val="22251E"/>
          <w:sz w:val="24"/>
          <w:szCs w:val="24"/>
          <w:lang w:eastAsia="uk-UA"/>
        </w:rPr>
        <w:t>Основні завдання:</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1.Управління якістю освіти на основі нових інноваційних технологій та освітнього моніторингу.</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2. Забезпечення відповідної підготовки вчителів, здатних успішно втілювати в життя особистісно – зорієнтовану творчу педагогіку.</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3. Виконання завдань розвитку, спрямованих на самореалізацію особистості.</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4. Створення умов для продуктивної творчої діяльності вчителів.</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b/>
          <w:bCs/>
          <w:color w:val="22251E"/>
          <w:sz w:val="24"/>
          <w:szCs w:val="24"/>
          <w:lang w:eastAsia="uk-UA"/>
        </w:rPr>
        <w:t>Шляхи реалізації:</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1.Впровадження в практику роботи школи інноваційні технології.</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2. Створення сприятливого мікроклімату серед учасників освітнього процесу для успішного реалізації їх творчого потенціалу.</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3. Забезпечення виконання замовлень педагогічнихпрацівників щодо підвищення їх фахового рівня через заняття самоосвітою.</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4. Підримка ініціативи кожного учасника освітнього процесу в його самореалізації.</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5. Розкриття творчого потенціалу учасників освітнього процесу.</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 xml:space="preserve"> 6. Стимулювання творчості учасників освітнього процесу. </w:t>
      </w:r>
    </w:p>
    <w:p w:rsidR="00C93DDA" w:rsidRPr="00C93DDA" w:rsidRDefault="00C93DDA" w:rsidP="00C93DDA">
      <w:pPr>
        <w:shd w:val="clear" w:color="auto" w:fill="FFFFFF"/>
        <w:spacing w:after="0" w:line="240" w:lineRule="auto"/>
        <w:jc w:val="both"/>
        <w:rPr>
          <w:color w:val="22251E"/>
          <w:sz w:val="24"/>
          <w:szCs w:val="24"/>
          <w:lang w:eastAsia="uk-UA"/>
        </w:rPr>
      </w:pPr>
    </w:p>
    <w:p w:rsidR="00C93DDA" w:rsidRPr="00C93DDA" w:rsidRDefault="00C93DDA" w:rsidP="00C93DDA">
      <w:pPr>
        <w:shd w:val="clear" w:color="auto" w:fill="FFFFFF"/>
        <w:spacing w:after="0" w:line="240" w:lineRule="auto"/>
        <w:jc w:val="both"/>
        <w:rPr>
          <w:color w:val="22251E"/>
          <w:sz w:val="24"/>
          <w:szCs w:val="24"/>
          <w:lang w:eastAsia="uk-UA"/>
        </w:rPr>
      </w:pP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Основні напрямки розвитку нової моделі школи </w:t>
      </w:r>
    </w:p>
    <w:p w:rsidR="00C93DDA" w:rsidRPr="00C93DDA" w:rsidRDefault="00141513" w:rsidP="00C93DDA">
      <w:pPr>
        <w:shd w:val="clear" w:color="auto" w:fill="FFFFFF"/>
        <w:spacing w:line="240" w:lineRule="auto"/>
        <w:rPr>
          <w:rFonts w:ascii="Helvetica" w:hAnsi="Helvetica"/>
          <w:color w:val="22251E"/>
          <w:sz w:val="24"/>
          <w:szCs w:val="24"/>
          <w:lang w:eastAsia="uk-UA"/>
        </w:rPr>
      </w:pPr>
      <w:r w:rsidRPr="00141513">
        <w:rPr>
          <w:rFonts w:ascii="Helvetica" w:hAnsi="Helvetica"/>
          <w:color w:val="22251E"/>
          <w:sz w:val="24"/>
          <w:szCs w:val="24"/>
          <w:lang w:eastAsia="uk-UA"/>
        </w:rPr>
        <w:pict>
          <v:rect id="_x0000_i1032" style="width:0;height:1.5pt" o:hralign="center" o:hrstd="t" o:hr="t" fillcolor="#a0a0a0" stroked="f"/>
        </w:pict>
      </w:r>
    </w:p>
    <w:p w:rsidR="00C93DDA" w:rsidRPr="00C93DDA" w:rsidRDefault="00C93DDA" w:rsidP="00C93DDA">
      <w:pPr>
        <w:shd w:val="clear" w:color="auto" w:fill="FFFFFF"/>
        <w:spacing w:after="0" w:line="240" w:lineRule="auto"/>
        <w:rPr>
          <w:color w:val="22251E"/>
          <w:sz w:val="24"/>
          <w:szCs w:val="24"/>
          <w:lang w:eastAsia="uk-UA"/>
        </w:rPr>
      </w:pPr>
      <w:r w:rsidRPr="00C93DDA">
        <w:rPr>
          <w:noProof/>
          <w:color w:val="22251E"/>
          <w:sz w:val="24"/>
          <w:szCs w:val="24"/>
          <w:lang w:val="uk-UA" w:eastAsia="uk-UA"/>
        </w:rPr>
        <w:drawing>
          <wp:inline distT="0" distB="0" distL="0" distR="0">
            <wp:extent cx="1524000" cy="1857375"/>
            <wp:effectExtent l="0" t="0" r="0" b="9525"/>
            <wp:docPr id="24" name="Рисунок 24" descr="https://image.jimcdn.com/app/cms/image/transf/dimension=160x1024:format=jpg/path/s4fc4f48b56516e3a/image/i6a1880bde51dfb3f/version/14871658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1075" descr="https://image.jimcdn.com/app/cms/image/transf/dimension=160x1024:format=jpg/path/s4fc4f48b56516e3a/image/i6a1880bde51dfb3f/version/1487165833/image.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0" cy="1857375"/>
                    </a:xfrm>
                    <a:prstGeom prst="rect">
                      <a:avLst/>
                    </a:prstGeom>
                    <a:noFill/>
                    <a:ln>
                      <a:noFill/>
                    </a:ln>
                  </pic:spPr>
                </pic:pic>
              </a:graphicData>
            </a:graphic>
          </wp:inline>
        </w:drawing>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b/>
          <w:bCs/>
          <w:color w:val="22251E"/>
          <w:sz w:val="24"/>
          <w:szCs w:val="24"/>
          <w:lang w:eastAsia="uk-UA"/>
        </w:rPr>
        <w:t>Методичний аспект</w:t>
      </w:r>
    </w:p>
    <w:p w:rsidR="00C93DDA" w:rsidRPr="00C93DDA" w:rsidRDefault="00C93DDA" w:rsidP="00C93DDA">
      <w:pPr>
        <w:shd w:val="clear" w:color="auto" w:fill="FFFFFF"/>
        <w:spacing w:after="0" w:line="240" w:lineRule="auto"/>
        <w:rPr>
          <w:color w:val="22251E"/>
          <w:sz w:val="24"/>
          <w:szCs w:val="24"/>
          <w:lang w:eastAsia="uk-UA"/>
        </w:rPr>
      </w:pPr>
      <w:r w:rsidRPr="00C93DDA">
        <w:rPr>
          <w:b/>
          <w:bCs/>
          <w:color w:val="22251E"/>
          <w:sz w:val="24"/>
          <w:szCs w:val="24"/>
          <w:lang w:eastAsia="uk-UA"/>
        </w:rPr>
        <w:t> </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b/>
          <w:bCs/>
          <w:color w:val="22251E"/>
          <w:sz w:val="24"/>
          <w:szCs w:val="24"/>
          <w:lang w:eastAsia="uk-UA"/>
        </w:rPr>
        <w:t>Мета:</w:t>
      </w:r>
      <w:r w:rsidRPr="00C93DDA">
        <w:rPr>
          <w:color w:val="22251E"/>
          <w:sz w:val="24"/>
          <w:szCs w:val="24"/>
          <w:lang w:eastAsia="uk-UA"/>
        </w:rPr>
        <w:t> створення комфортних умов для професійного зростання та розкриття творчого потенціалу кожного педагогічного працівника</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b/>
          <w:bCs/>
          <w:color w:val="22251E"/>
          <w:sz w:val="24"/>
          <w:szCs w:val="24"/>
          <w:lang w:eastAsia="uk-UA"/>
        </w:rPr>
        <w:t>Основні завдання:</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1. Створення атмосфери творчого пошуку оригінальних нестандартних рішень педагогічних проблем.</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2. Формування в учителів готовності до впровадження сучасних інноваційних технологій.</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3. Формування прагнення до оволодіння педагогікою співпраці та співтворчості на принципах особистісно орієнтованих методик навчання та виховання.</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4. Спрямування діяльності учнів за допомогою професійного мудрого керівництва з боку педагогічного колективу.</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b/>
          <w:bCs/>
          <w:color w:val="22251E"/>
          <w:sz w:val="24"/>
          <w:szCs w:val="24"/>
          <w:lang w:eastAsia="uk-UA"/>
        </w:rPr>
        <w:t>Шляхи реалізації:</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1.Постійний моніторинг рівня професійної компетентності вчителів.</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lastRenderedPageBreak/>
        <w:t>2.Створення моделей методичної роботи з групами педагогів різного рівня професіоналізму.</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3. Удосконалення особистого досвіду на основі кращих досягнень науки і практики викладання.</w:t>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4. Участь у шкільних, міських та обласних конкурсах педагогічної майстерності. </w:t>
      </w:r>
    </w:p>
    <w:p w:rsidR="00C93DDA" w:rsidRPr="00C93DDA" w:rsidRDefault="00141513" w:rsidP="00C93DDA">
      <w:pPr>
        <w:shd w:val="clear" w:color="auto" w:fill="FFFFFF"/>
        <w:spacing w:line="240" w:lineRule="auto"/>
        <w:rPr>
          <w:rFonts w:ascii="Helvetica" w:hAnsi="Helvetica"/>
          <w:color w:val="22251E"/>
          <w:sz w:val="24"/>
          <w:szCs w:val="24"/>
          <w:lang w:eastAsia="uk-UA"/>
        </w:rPr>
      </w:pPr>
      <w:r w:rsidRPr="00141513">
        <w:rPr>
          <w:rFonts w:ascii="Helvetica" w:hAnsi="Helvetica"/>
          <w:color w:val="22251E"/>
          <w:sz w:val="24"/>
          <w:szCs w:val="24"/>
          <w:lang w:eastAsia="uk-UA"/>
        </w:rPr>
        <w:pict>
          <v:rect id="_x0000_i1033" style="width:0;height:1.5pt" o:hralign="center" o:hrstd="t" o:hr="t" fillcolor="#a0a0a0" stroked="f"/>
        </w:pict>
      </w:r>
    </w:p>
    <w:p w:rsidR="00C93DDA" w:rsidRPr="00C93DDA" w:rsidRDefault="00C93DDA" w:rsidP="00C93DDA">
      <w:pPr>
        <w:shd w:val="clear" w:color="auto" w:fill="FFFFFF"/>
        <w:spacing w:after="0" w:line="240" w:lineRule="auto"/>
        <w:rPr>
          <w:color w:val="22251E"/>
          <w:sz w:val="24"/>
          <w:szCs w:val="24"/>
          <w:lang w:eastAsia="uk-UA"/>
        </w:rPr>
      </w:pPr>
      <w:r w:rsidRPr="00C93DDA">
        <w:rPr>
          <w:noProof/>
          <w:color w:val="22251E"/>
          <w:sz w:val="24"/>
          <w:szCs w:val="24"/>
          <w:lang w:val="uk-UA" w:eastAsia="uk-UA"/>
        </w:rPr>
        <w:drawing>
          <wp:inline distT="0" distB="0" distL="0" distR="0">
            <wp:extent cx="1638300" cy="1362075"/>
            <wp:effectExtent l="0" t="0" r="0" b="9525"/>
            <wp:docPr id="25" name="Рисунок 25" descr="https://image.jimcdn.com/app/cms/image/transf/dimension=172x1024:format=png/path/s4fc4f48b56516e3a/image/i7427fa1fffec260c/version/148716658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4075" descr="https://image.jimcdn.com/app/cms/image/transf/dimension=172x1024:format=png/path/s4fc4f48b56516e3a/image/i7427fa1fffec260c/version/1487166588/image.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8300" cy="1362075"/>
                    </a:xfrm>
                    <a:prstGeom prst="rect">
                      <a:avLst/>
                    </a:prstGeom>
                    <a:noFill/>
                    <a:ln>
                      <a:noFill/>
                    </a:ln>
                  </pic:spPr>
                </pic:pic>
              </a:graphicData>
            </a:graphic>
          </wp:inline>
        </w:drawing>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b/>
          <w:bCs/>
          <w:color w:val="22251E"/>
          <w:sz w:val="24"/>
          <w:szCs w:val="24"/>
          <w:lang w:eastAsia="uk-UA"/>
        </w:rPr>
        <w:t>Виховний аспект</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b/>
          <w:bCs/>
          <w:color w:val="22251E"/>
          <w:sz w:val="24"/>
          <w:szCs w:val="24"/>
          <w:lang w:eastAsia="uk-UA"/>
        </w:rPr>
        <w:t>Мета:</w:t>
      </w:r>
      <w:r w:rsidRPr="00C93DDA">
        <w:rPr>
          <w:color w:val="22251E"/>
          <w:sz w:val="24"/>
          <w:szCs w:val="24"/>
          <w:lang w:eastAsia="uk-UA"/>
        </w:rPr>
        <w:t> сприяння формуванню в учнів знань, умінь і навичок, необхідних для майбутнього успішного вибору професії;  розвитку пізнавальної творчої активності особистості; розвиток природних здібностей, уяви і продуктивного мислення з гуманістичним світосприйняттям і почуттям відповідальності за долю України, її народу; виховання естетичних смаків; ведення здорового способу життя.</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b/>
          <w:bCs/>
          <w:color w:val="22251E"/>
          <w:sz w:val="24"/>
          <w:szCs w:val="24"/>
          <w:lang w:eastAsia="uk-UA"/>
        </w:rPr>
        <w:t>Основні завдання:</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1. Формування в учнів основ наукового світогляду, пізнавальної активності і культури розумової праці, вироблення уміння самостійно здобувати знання, застосовувати їх у своїй практичній діяльності.</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2. Виховання почуття любові до Батьківщини і свого народу як основи духовного розвитку особистості, шанобливе ставлення до історичних пам'яток.</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3. Сприяти формуванню навичок самоврядування, соціальної активності і відповідальності в процесі практичної громадської діяльності, правової культури, вільного володіння державною мовою, засвоєння основ державного і кримінального права, активної протидії випадкам порушення законів.</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4. Підготовка випускників базової школи до свідомого вибору професії і навчального закладу для продовження освіти.</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5. Залучення учнів до активної екологічної діяльності, формування основ естетичної культури, гармонійний розвиток духовного, фізичного та психічного здоров'я.</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6.Затвердження культури здорового способу життя.</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rPr>
          <w:color w:val="22251E"/>
          <w:sz w:val="24"/>
          <w:szCs w:val="24"/>
          <w:lang w:eastAsia="uk-UA"/>
        </w:rPr>
      </w:pPr>
      <w:r w:rsidRPr="00C93DDA">
        <w:rPr>
          <w:b/>
          <w:bCs/>
          <w:color w:val="22251E"/>
          <w:sz w:val="24"/>
          <w:szCs w:val="24"/>
          <w:lang w:eastAsia="uk-UA"/>
        </w:rPr>
        <w:t>Шляхи реалізації</w:t>
      </w:r>
    </w:p>
    <w:p w:rsidR="00C93DDA" w:rsidRPr="00C93DDA" w:rsidRDefault="00C93DDA" w:rsidP="00C93DDA">
      <w:pPr>
        <w:shd w:val="clear" w:color="auto" w:fill="FFFFFF"/>
        <w:spacing w:after="0" w:line="240" w:lineRule="auto"/>
        <w:ind w:left="720" w:hanging="360"/>
        <w:jc w:val="both"/>
        <w:rPr>
          <w:color w:val="22251E"/>
          <w:sz w:val="24"/>
          <w:szCs w:val="24"/>
          <w:lang w:eastAsia="uk-UA"/>
        </w:rPr>
      </w:pPr>
      <w:r w:rsidRPr="00C93DDA">
        <w:rPr>
          <w:color w:val="22251E"/>
          <w:sz w:val="24"/>
          <w:szCs w:val="24"/>
          <w:lang w:eastAsia="uk-UA"/>
        </w:rPr>
        <w:t>1.     Організації і проведення засідань кафедри класних керівників відповідної тематики</w:t>
      </w:r>
    </w:p>
    <w:p w:rsidR="00C93DDA" w:rsidRPr="00C93DDA" w:rsidRDefault="00C93DDA" w:rsidP="00C93DDA">
      <w:pPr>
        <w:shd w:val="clear" w:color="auto" w:fill="FFFFFF"/>
        <w:spacing w:after="0" w:line="240" w:lineRule="auto"/>
        <w:ind w:left="720" w:hanging="360"/>
        <w:rPr>
          <w:color w:val="22251E"/>
          <w:sz w:val="24"/>
          <w:szCs w:val="24"/>
          <w:lang w:eastAsia="uk-UA"/>
        </w:rPr>
      </w:pPr>
      <w:r w:rsidRPr="00C93DDA">
        <w:rPr>
          <w:color w:val="22251E"/>
          <w:sz w:val="24"/>
          <w:szCs w:val="24"/>
          <w:lang w:eastAsia="uk-UA"/>
        </w:rPr>
        <w:t>2.     Проведення профорієнтаційної роботи серед школярів середньої та старшої ланки</w:t>
      </w:r>
    </w:p>
    <w:p w:rsidR="00C93DDA" w:rsidRPr="00C93DDA" w:rsidRDefault="00C93DDA" w:rsidP="00C93DDA">
      <w:pPr>
        <w:shd w:val="clear" w:color="auto" w:fill="FFFFFF"/>
        <w:spacing w:after="0" w:line="240" w:lineRule="auto"/>
        <w:ind w:left="720" w:hanging="360"/>
        <w:rPr>
          <w:color w:val="22251E"/>
          <w:sz w:val="24"/>
          <w:szCs w:val="24"/>
          <w:lang w:eastAsia="uk-UA"/>
        </w:rPr>
      </w:pPr>
      <w:r w:rsidRPr="00C93DDA">
        <w:rPr>
          <w:color w:val="22251E"/>
          <w:sz w:val="24"/>
          <w:szCs w:val="24"/>
          <w:lang w:eastAsia="uk-UA"/>
        </w:rPr>
        <w:t>3.     Організація роботи шкільного самоврядування</w:t>
      </w:r>
    </w:p>
    <w:p w:rsidR="00C93DDA" w:rsidRPr="00C93DDA" w:rsidRDefault="00C93DDA" w:rsidP="00C93DDA">
      <w:pPr>
        <w:shd w:val="clear" w:color="auto" w:fill="FFFFFF"/>
        <w:spacing w:after="0" w:line="240" w:lineRule="auto"/>
        <w:ind w:left="720" w:hanging="360"/>
        <w:rPr>
          <w:color w:val="22251E"/>
          <w:sz w:val="24"/>
          <w:szCs w:val="24"/>
          <w:lang w:eastAsia="uk-UA"/>
        </w:rPr>
      </w:pPr>
      <w:r w:rsidRPr="00C93DDA">
        <w:rPr>
          <w:color w:val="22251E"/>
          <w:sz w:val="24"/>
          <w:szCs w:val="24"/>
          <w:lang w:eastAsia="uk-UA"/>
        </w:rPr>
        <w:t>4.     Проведення класних годин, впровадження на практиці соціокультурної змістової лінії на уроках української мови, української і світової літератури.</w:t>
      </w:r>
    </w:p>
    <w:p w:rsidR="00C93DDA" w:rsidRPr="00C93DDA" w:rsidRDefault="00C93DDA" w:rsidP="00C93DDA">
      <w:pPr>
        <w:shd w:val="clear" w:color="auto" w:fill="FFFFFF"/>
        <w:spacing w:after="0" w:line="240" w:lineRule="auto"/>
        <w:ind w:left="720" w:hanging="360"/>
        <w:rPr>
          <w:color w:val="22251E"/>
          <w:sz w:val="24"/>
          <w:szCs w:val="24"/>
          <w:lang w:eastAsia="uk-UA"/>
        </w:rPr>
      </w:pPr>
      <w:r w:rsidRPr="00C93DDA">
        <w:rPr>
          <w:color w:val="22251E"/>
          <w:sz w:val="24"/>
          <w:szCs w:val="24"/>
          <w:lang w:eastAsia="uk-UA"/>
        </w:rPr>
        <w:t>5.     Проведення уроків мужності</w:t>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ind w:left="720" w:hanging="360"/>
        <w:rPr>
          <w:color w:val="22251E"/>
          <w:sz w:val="24"/>
          <w:szCs w:val="24"/>
          <w:lang w:eastAsia="uk-UA"/>
        </w:rPr>
      </w:pPr>
      <w:r w:rsidRPr="00C93DDA">
        <w:rPr>
          <w:color w:val="22251E"/>
          <w:sz w:val="24"/>
          <w:szCs w:val="24"/>
          <w:lang w:eastAsia="uk-UA"/>
        </w:rPr>
        <w:t>6.     Проведення тижнів, декад, місячників тощо</w:t>
      </w:r>
    </w:p>
    <w:p w:rsidR="00C93DDA" w:rsidRPr="00C93DDA" w:rsidRDefault="00141513" w:rsidP="00C93DDA">
      <w:pPr>
        <w:shd w:val="clear" w:color="auto" w:fill="FFFFFF"/>
        <w:spacing w:line="240" w:lineRule="auto"/>
        <w:rPr>
          <w:rFonts w:ascii="Helvetica" w:hAnsi="Helvetica"/>
          <w:color w:val="22251E"/>
          <w:sz w:val="24"/>
          <w:szCs w:val="24"/>
          <w:lang w:eastAsia="uk-UA"/>
        </w:rPr>
      </w:pPr>
      <w:r w:rsidRPr="00141513">
        <w:rPr>
          <w:rFonts w:ascii="Helvetica" w:hAnsi="Helvetica"/>
          <w:color w:val="22251E"/>
          <w:sz w:val="24"/>
          <w:szCs w:val="24"/>
          <w:lang w:eastAsia="uk-UA"/>
        </w:rPr>
        <w:pict>
          <v:rect id="_x0000_i1034" style="width:0;height:1.5pt" o:hralign="center" o:hrstd="t" o:hr="t" fillcolor="#a0a0a0" stroked="f"/>
        </w:pict>
      </w:r>
    </w:p>
    <w:p w:rsidR="00C93DDA" w:rsidRPr="00C93DDA" w:rsidRDefault="00C93DDA" w:rsidP="00C93DDA">
      <w:pPr>
        <w:shd w:val="clear" w:color="auto" w:fill="FFFFFF"/>
        <w:spacing w:after="0" w:line="240" w:lineRule="auto"/>
        <w:rPr>
          <w:color w:val="22251E"/>
          <w:sz w:val="24"/>
          <w:szCs w:val="24"/>
          <w:lang w:eastAsia="uk-UA"/>
        </w:rPr>
      </w:pPr>
      <w:r w:rsidRPr="00C93DDA">
        <w:rPr>
          <w:noProof/>
          <w:color w:val="22251E"/>
          <w:sz w:val="24"/>
          <w:szCs w:val="24"/>
          <w:lang w:val="uk-UA" w:eastAsia="uk-UA"/>
        </w:rPr>
        <w:lastRenderedPageBreak/>
        <w:drawing>
          <wp:inline distT="0" distB="0" distL="0" distR="0">
            <wp:extent cx="1409700" cy="1752600"/>
            <wp:effectExtent l="0" t="0" r="0" b="0"/>
            <wp:docPr id="26" name="Рисунок 26" descr="https://image.jimcdn.com/app/cms/image/transf/dimension=148x1024:format=jpg/path/s4fc4f48b56516e3a/image/id6d4789a15b55ad4/version/14871666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7375" descr="https://image.jimcdn.com/app/cms/image/transf/dimension=148x1024:format=jpg/path/s4fc4f48b56516e3a/image/id6d4789a15b55ad4/version/1487166635/image.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9700" cy="1752600"/>
                    </a:xfrm>
                    <a:prstGeom prst="rect">
                      <a:avLst/>
                    </a:prstGeom>
                    <a:noFill/>
                    <a:ln>
                      <a:noFill/>
                    </a:ln>
                  </pic:spPr>
                </pic:pic>
              </a:graphicData>
            </a:graphic>
          </wp:inline>
        </w:drawing>
      </w:r>
      <w:r w:rsidRPr="00C93DDA">
        <w:rPr>
          <w:b/>
          <w:bCs/>
          <w:color w:val="22251E"/>
          <w:sz w:val="24"/>
          <w:szCs w:val="24"/>
          <w:lang w:eastAsia="uk-UA"/>
        </w:rPr>
        <w:t>Психолого-педагогічний аспект</w:t>
      </w:r>
    </w:p>
    <w:p w:rsidR="00C93DDA" w:rsidRPr="00C93DDA" w:rsidRDefault="00C93DDA" w:rsidP="00C93DDA">
      <w:pPr>
        <w:shd w:val="clear" w:color="auto" w:fill="FFFFFF"/>
        <w:spacing w:after="0" w:line="240" w:lineRule="auto"/>
        <w:rPr>
          <w:color w:val="22251E"/>
          <w:sz w:val="24"/>
          <w:szCs w:val="24"/>
          <w:lang w:eastAsia="uk-UA"/>
        </w:rPr>
      </w:pPr>
      <w:r w:rsidRPr="00C93DDA">
        <w:rPr>
          <w:b/>
          <w:bCs/>
          <w:color w:val="22251E"/>
          <w:sz w:val="24"/>
          <w:szCs w:val="24"/>
          <w:lang w:eastAsia="uk-UA"/>
        </w:rPr>
        <w:t> </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b/>
          <w:bCs/>
          <w:color w:val="22251E"/>
          <w:sz w:val="24"/>
          <w:szCs w:val="24"/>
          <w:lang w:eastAsia="uk-UA"/>
        </w:rPr>
        <w:t>Мета:</w:t>
      </w:r>
      <w:r w:rsidRPr="00C93DDA">
        <w:rPr>
          <w:color w:val="22251E"/>
          <w:sz w:val="24"/>
          <w:szCs w:val="24"/>
          <w:lang w:eastAsia="uk-UA"/>
        </w:rPr>
        <w:t> формування особистості через шкільне та сімейне виховання з урахуванням:</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індивідуальних особливостей;</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здібностей;</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умінь та навичок. </w:t>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b/>
          <w:bCs/>
          <w:color w:val="22251E"/>
          <w:sz w:val="24"/>
          <w:szCs w:val="24"/>
          <w:lang w:eastAsia="uk-UA"/>
        </w:rPr>
        <w:t>Основні завдання:</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1. Створення:</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ситуації творчості для всіх учасників освітнього процесу;</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умов для соціальної самореалізації учасників освітнього процесу;</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умов для позитивної адаптації учнів до навчання у школі.</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2. Посилення впливу шкільне та сімейне виховання на формування:</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стійкої мотивації до навчання;</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високої духовної культури;</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моральних переконань;</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трудового виховання дітей.</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3. Забезпечення якісного психолого-педагогічного супроводу процесу навчання.</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4. Практичне забезпечення корекційно-розвивальної роботи:</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діагностики особистісного розвитку;</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ціннісних орієнтацій;</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соціального статусу;</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виявлення вад і проблем соціального розвитку дитини.</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5. Орієнтація на соціально-психологічну профілактику негативних явищ в учнівському середовищі, профілактику девіантної поведінки.</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w:t>
      </w:r>
    </w:p>
    <w:p w:rsidR="00C93DDA" w:rsidRPr="00C93DDA" w:rsidRDefault="00C93DDA" w:rsidP="00C93DDA">
      <w:pPr>
        <w:shd w:val="clear" w:color="auto" w:fill="FFFFFF"/>
        <w:spacing w:after="0" w:line="240" w:lineRule="auto"/>
        <w:jc w:val="center"/>
        <w:rPr>
          <w:color w:val="22251E"/>
          <w:sz w:val="24"/>
          <w:szCs w:val="24"/>
          <w:lang w:eastAsia="uk-UA"/>
        </w:rPr>
      </w:pPr>
      <w:r w:rsidRPr="00C93DDA">
        <w:rPr>
          <w:b/>
          <w:bCs/>
          <w:color w:val="22251E"/>
          <w:sz w:val="24"/>
          <w:szCs w:val="24"/>
          <w:lang w:eastAsia="uk-UA"/>
        </w:rPr>
        <w:t>Шляхи реалізації:</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1 . Психолого-педагогічна діагностика з виявлення у дітей:</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здібностей;   • схильностей;       • потреб;</w:t>
      </w:r>
    </w:p>
    <w:p w:rsidR="00C93DDA" w:rsidRPr="00C93DDA" w:rsidRDefault="00C93DDA" w:rsidP="00C93DDA">
      <w:pPr>
        <w:shd w:val="clear" w:color="auto" w:fill="FFFFFF"/>
        <w:spacing w:after="0" w:line="240" w:lineRule="auto"/>
        <w:rPr>
          <w:color w:val="22251E"/>
          <w:sz w:val="24"/>
          <w:szCs w:val="24"/>
          <w:lang w:eastAsia="uk-UA"/>
        </w:rPr>
      </w:pPr>
      <w:r w:rsidRPr="00C93DDA">
        <w:rPr>
          <w:color w:val="22251E"/>
          <w:sz w:val="24"/>
          <w:szCs w:val="24"/>
          <w:lang w:eastAsia="uk-UA"/>
        </w:rPr>
        <w:t>• відстеження динаміки і розвитку обдарованих та здібних учнів.</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2. Консультації та навчання батьків, проведення класних і загальношкільних батьківських зборів</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3. Створення сприятливого психологічного клімату у всіх структурних підрозділах навчально-виховного процесу. </w:t>
      </w:r>
    </w:p>
    <w:p w:rsidR="00C93DDA" w:rsidRPr="00C93DDA" w:rsidRDefault="00C93DDA" w:rsidP="00C93DDA">
      <w:pPr>
        <w:shd w:val="clear" w:color="auto" w:fill="FFFFFF"/>
        <w:spacing w:after="0" w:line="240" w:lineRule="auto"/>
        <w:jc w:val="both"/>
        <w:rPr>
          <w:color w:val="22251E"/>
          <w:sz w:val="24"/>
          <w:szCs w:val="24"/>
          <w:lang w:eastAsia="uk-UA"/>
        </w:rPr>
      </w:pPr>
      <w:r w:rsidRPr="00C93DDA">
        <w:rPr>
          <w:color w:val="22251E"/>
          <w:sz w:val="24"/>
          <w:szCs w:val="24"/>
          <w:lang w:eastAsia="uk-UA"/>
        </w:rPr>
        <w:t>4. Морально-культурний особистий досвід учасників освітнього процесу. </w:t>
      </w:r>
    </w:p>
    <w:p w:rsidR="00C93DDA" w:rsidRPr="007C6EDC" w:rsidRDefault="00141513" w:rsidP="00C93DDA">
      <w:pPr>
        <w:shd w:val="clear" w:color="auto" w:fill="FFFFFF"/>
        <w:spacing w:line="240" w:lineRule="auto"/>
        <w:rPr>
          <w:rFonts w:ascii="Helvetica" w:hAnsi="Helvetica"/>
          <w:color w:val="22251E"/>
          <w:sz w:val="24"/>
          <w:szCs w:val="24"/>
          <w:lang w:eastAsia="uk-UA"/>
        </w:rPr>
      </w:pPr>
      <w:r w:rsidRPr="00141513">
        <w:rPr>
          <w:rFonts w:ascii="Helvetica" w:hAnsi="Helvetica"/>
          <w:color w:val="22251E"/>
          <w:sz w:val="24"/>
          <w:szCs w:val="24"/>
          <w:lang w:eastAsia="uk-UA"/>
        </w:rPr>
        <w:pict>
          <v:rect id="_x0000_i1035" style="width:0;height:1.5pt" o:hralign="center" o:hrstd="t" o:hr="t" fillcolor="#a0a0a0" stroked="f"/>
        </w:pict>
      </w:r>
    </w:p>
    <w:p w:rsidR="00C93DDA" w:rsidRPr="007C6EDC" w:rsidRDefault="00C93DDA" w:rsidP="00C93DDA">
      <w:pPr>
        <w:shd w:val="clear" w:color="auto" w:fill="FFFFFF"/>
        <w:spacing w:after="0" w:line="240" w:lineRule="auto"/>
        <w:rPr>
          <w:color w:val="22251E"/>
          <w:sz w:val="24"/>
          <w:szCs w:val="24"/>
          <w:lang w:eastAsia="uk-UA"/>
        </w:rPr>
      </w:pPr>
      <w:r w:rsidRPr="007C6EDC">
        <w:rPr>
          <w:noProof/>
          <w:color w:val="22251E"/>
          <w:sz w:val="24"/>
          <w:szCs w:val="24"/>
          <w:lang w:val="uk-UA" w:eastAsia="uk-UA"/>
        </w:rPr>
        <w:lastRenderedPageBreak/>
        <w:drawing>
          <wp:inline distT="0" distB="0" distL="0" distR="0">
            <wp:extent cx="1333500" cy="1666875"/>
            <wp:effectExtent l="0" t="0" r="0" b="9525"/>
            <wp:docPr id="27" name="Рисунок 27" descr="https://image.jimcdn.com/app/cms/image/transf/dimension=140x10000:format=jpg/path/s4fc4f48b56516e3a/image/i830022a855947724/version/148717266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764236575" descr="https://image.jimcdn.com/app/cms/image/transf/dimension=140x10000:format=jpg/path/s4fc4f48b56516e3a/image/i830022a855947724/version/1487172663/image.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0" cy="1666875"/>
                    </a:xfrm>
                    <a:prstGeom prst="rect">
                      <a:avLst/>
                    </a:prstGeom>
                    <a:noFill/>
                    <a:ln>
                      <a:noFill/>
                    </a:ln>
                  </pic:spPr>
                </pic:pic>
              </a:graphicData>
            </a:graphic>
          </wp:inline>
        </w:drawing>
      </w:r>
    </w:p>
    <w:p w:rsidR="00C93DDA" w:rsidRPr="007C6EDC" w:rsidRDefault="00C93DDA" w:rsidP="00C93DDA">
      <w:pPr>
        <w:shd w:val="clear" w:color="auto" w:fill="FFFFFF"/>
        <w:spacing w:after="0" w:line="240" w:lineRule="auto"/>
        <w:jc w:val="center"/>
        <w:rPr>
          <w:color w:val="22251E"/>
          <w:sz w:val="24"/>
          <w:szCs w:val="24"/>
          <w:lang w:eastAsia="uk-UA"/>
        </w:rPr>
      </w:pPr>
      <w:r w:rsidRPr="007C6EDC">
        <w:rPr>
          <w:b/>
          <w:bCs/>
          <w:color w:val="22251E"/>
          <w:szCs w:val="28"/>
          <w:lang w:eastAsia="uk-UA"/>
        </w:rPr>
        <w:t>Модель випускника:</w:t>
      </w:r>
    </w:p>
    <w:p w:rsidR="00C93DDA" w:rsidRPr="00307B91" w:rsidRDefault="00C93DDA" w:rsidP="00C93DDA">
      <w:pPr>
        <w:shd w:val="clear" w:color="auto" w:fill="FFFFFF"/>
        <w:spacing w:after="0" w:line="240" w:lineRule="auto"/>
        <w:jc w:val="both"/>
        <w:rPr>
          <w:color w:val="22251E"/>
          <w:sz w:val="24"/>
          <w:szCs w:val="24"/>
          <w:lang w:eastAsia="uk-UA"/>
        </w:rPr>
      </w:pPr>
      <w:r w:rsidRPr="00307B91">
        <w:rPr>
          <w:color w:val="22251E"/>
          <w:sz w:val="24"/>
          <w:szCs w:val="24"/>
          <w:lang w:eastAsia="uk-UA"/>
        </w:rPr>
        <w:t>Моделлю випускника є громадянин держави, який:</w:t>
      </w:r>
    </w:p>
    <w:p w:rsidR="00C93DDA" w:rsidRPr="00307B91" w:rsidRDefault="00C93DDA" w:rsidP="00C93DDA">
      <w:pPr>
        <w:pStyle w:val="a3"/>
        <w:numPr>
          <w:ilvl w:val="0"/>
          <w:numId w:val="75"/>
        </w:numPr>
        <w:shd w:val="clear" w:color="auto" w:fill="FFFFFF"/>
        <w:spacing w:before="100" w:beforeAutospacing="1" w:after="0" w:afterAutospacing="1" w:line="360" w:lineRule="auto"/>
        <w:contextualSpacing w:val="0"/>
        <w:jc w:val="both"/>
        <w:rPr>
          <w:color w:val="22251E"/>
          <w:sz w:val="24"/>
          <w:szCs w:val="24"/>
        </w:rPr>
      </w:pPr>
      <w:r w:rsidRPr="00307B91">
        <w:rPr>
          <w:color w:val="22251E"/>
          <w:sz w:val="24"/>
          <w:szCs w:val="24"/>
        </w:rPr>
        <w:t>має активну позицію щодо реалізації ідеалів і цінностей України, прагне змінити на краще своє життя і життя своєї країни;</w:t>
      </w:r>
    </w:p>
    <w:p w:rsidR="00C93DDA" w:rsidRPr="00307B91" w:rsidRDefault="00C93DDA" w:rsidP="00C93DDA">
      <w:pPr>
        <w:pStyle w:val="a3"/>
        <w:numPr>
          <w:ilvl w:val="0"/>
          <w:numId w:val="75"/>
        </w:numPr>
        <w:shd w:val="clear" w:color="auto" w:fill="FFFFFF"/>
        <w:spacing w:before="100" w:beforeAutospacing="1" w:after="0" w:afterAutospacing="1" w:line="360" w:lineRule="auto"/>
        <w:contextualSpacing w:val="0"/>
        <w:jc w:val="both"/>
        <w:rPr>
          <w:color w:val="22251E"/>
          <w:sz w:val="24"/>
          <w:szCs w:val="24"/>
        </w:rPr>
      </w:pPr>
      <w:r w:rsidRPr="00307B91">
        <w:rPr>
          <w:color w:val="22251E"/>
          <w:sz w:val="24"/>
          <w:szCs w:val="24"/>
        </w:rPr>
        <w:t>є особистістю, якій притаманні демократична громадянська культура, усвідомлення взаємозв’язку між індивідуальною свободою, правами людини та її громадянською відповідальністю;</w:t>
      </w:r>
    </w:p>
    <w:p w:rsidR="00C93DDA" w:rsidRPr="00307B91" w:rsidRDefault="00C93DDA" w:rsidP="00C93DDA">
      <w:pPr>
        <w:pStyle w:val="a3"/>
        <w:numPr>
          <w:ilvl w:val="0"/>
          <w:numId w:val="75"/>
        </w:numPr>
        <w:shd w:val="clear" w:color="auto" w:fill="FFFFFF"/>
        <w:spacing w:before="100" w:beforeAutospacing="1" w:after="0" w:afterAutospacing="1" w:line="360" w:lineRule="auto"/>
        <w:contextualSpacing w:val="0"/>
        <w:jc w:val="both"/>
        <w:rPr>
          <w:color w:val="22251E"/>
          <w:sz w:val="24"/>
          <w:szCs w:val="24"/>
        </w:rPr>
      </w:pPr>
      <w:r w:rsidRPr="00307B91">
        <w:rPr>
          <w:color w:val="22251E"/>
          <w:sz w:val="24"/>
          <w:szCs w:val="24"/>
        </w:rPr>
        <w:t>уміє грамотно сприймати та уміє аналізувати проблеми суспільства, бути конкурентноспроможним на ринку праці, впевнено приймати сучасні реалії ринкових відносин, використовувати свої знання на практиці;</w:t>
      </w:r>
    </w:p>
    <w:p w:rsidR="00C93DDA" w:rsidRPr="00307B91" w:rsidRDefault="00C93DDA" w:rsidP="00C93DDA">
      <w:pPr>
        <w:pStyle w:val="a3"/>
        <w:numPr>
          <w:ilvl w:val="0"/>
          <w:numId w:val="75"/>
        </w:numPr>
        <w:shd w:val="clear" w:color="auto" w:fill="FFFFFF"/>
        <w:spacing w:before="100" w:beforeAutospacing="1" w:after="0" w:afterAutospacing="1" w:line="360" w:lineRule="auto"/>
        <w:contextualSpacing w:val="0"/>
        <w:jc w:val="both"/>
        <w:rPr>
          <w:color w:val="22251E"/>
          <w:sz w:val="24"/>
          <w:szCs w:val="24"/>
        </w:rPr>
      </w:pPr>
      <w:r w:rsidRPr="00307B91">
        <w:rPr>
          <w:color w:val="22251E"/>
          <w:sz w:val="24"/>
          <w:szCs w:val="24"/>
        </w:rPr>
        <w:t>уміє критично мислити;</w:t>
      </w:r>
    </w:p>
    <w:p w:rsidR="00C93DDA" w:rsidRPr="00307B91" w:rsidRDefault="00C93DDA" w:rsidP="00C93DDA">
      <w:pPr>
        <w:pStyle w:val="a3"/>
        <w:numPr>
          <w:ilvl w:val="0"/>
          <w:numId w:val="75"/>
        </w:numPr>
        <w:shd w:val="clear" w:color="auto" w:fill="FFFFFF"/>
        <w:spacing w:before="100" w:beforeAutospacing="1" w:after="0" w:afterAutospacing="1" w:line="360" w:lineRule="auto"/>
        <w:contextualSpacing w:val="0"/>
        <w:jc w:val="both"/>
        <w:rPr>
          <w:color w:val="22251E"/>
          <w:sz w:val="24"/>
          <w:szCs w:val="24"/>
        </w:rPr>
      </w:pPr>
      <w:r w:rsidRPr="00307B91">
        <w:rPr>
          <w:color w:val="22251E"/>
          <w:sz w:val="24"/>
          <w:szCs w:val="24"/>
        </w:rPr>
        <w:t>здатний до самоосвіти і саморозвитку;</w:t>
      </w:r>
    </w:p>
    <w:p w:rsidR="00C93DDA" w:rsidRPr="00307B91" w:rsidRDefault="00C93DDA" w:rsidP="00C93DDA">
      <w:pPr>
        <w:pStyle w:val="a3"/>
        <w:numPr>
          <w:ilvl w:val="0"/>
          <w:numId w:val="75"/>
        </w:numPr>
        <w:shd w:val="clear" w:color="auto" w:fill="FFFFFF"/>
        <w:spacing w:before="100" w:beforeAutospacing="1" w:after="0" w:afterAutospacing="1" w:line="360" w:lineRule="auto"/>
        <w:contextualSpacing w:val="0"/>
        <w:jc w:val="both"/>
        <w:rPr>
          <w:color w:val="22251E"/>
          <w:sz w:val="24"/>
          <w:szCs w:val="24"/>
        </w:rPr>
      </w:pPr>
      <w:r w:rsidRPr="00307B91">
        <w:rPr>
          <w:color w:val="22251E"/>
          <w:sz w:val="24"/>
          <w:szCs w:val="24"/>
        </w:rPr>
        <w:t>відповідальний, уміє використовувати набуті компетенції для творчого розв’язання проблеми;</w:t>
      </w:r>
    </w:p>
    <w:p w:rsidR="00C93DDA" w:rsidRPr="00307B91" w:rsidRDefault="00C93DDA" w:rsidP="00C93DDA">
      <w:pPr>
        <w:pStyle w:val="a3"/>
        <w:numPr>
          <w:ilvl w:val="0"/>
          <w:numId w:val="75"/>
        </w:numPr>
        <w:shd w:val="clear" w:color="auto" w:fill="FFFFFF"/>
        <w:spacing w:before="100" w:beforeAutospacing="1" w:after="0" w:afterAutospacing="1" w:line="360" w:lineRule="auto"/>
        <w:contextualSpacing w:val="0"/>
        <w:jc w:val="both"/>
        <w:rPr>
          <w:color w:val="22251E"/>
          <w:sz w:val="24"/>
          <w:szCs w:val="24"/>
        </w:rPr>
      </w:pPr>
      <w:r w:rsidRPr="00307B91">
        <w:rPr>
          <w:color w:val="22251E"/>
          <w:sz w:val="24"/>
          <w:szCs w:val="24"/>
        </w:rPr>
        <w:t>уміє опрацювати різноманітну інформацію.</w:t>
      </w:r>
    </w:p>
    <w:p w:rsidR="00C93DDA" w:rsidRDefault="00C93DDA" w:rsidP="00C93DDA"/>
    <w:p w:rsidR="00307B91" w:rsidRDefault="00307B91" w:rsidP="00C93DDA"/>
    <w:p w:rsidR="00307B91" w:rsidRDefault="00307B91" w:rsidP="00C93DDA"/>
    <w:p w:rsidR="00307B91" w:rsidRDefault="00307B91" w:rsidP="00C93DDA"/>
    <w:p w:rsidR="00307B91" w:rsidRDefault="00307B91" w:rsidP="00C93DDA"/>
    <w:p w:rsidR="00307B91" w:rsidRDefault="00307B91" w:rsidP="00C93DDA"/>
    <w:p w:rsidR="00307B91" w:rsidRDefault="00307B91" w:rsidP="00C93DDA"/>
    <w:p w:rsidR="00307B91" w:rsidRDefault="00307B91" w:rsidP="00C93DDA"/>
    <w:p w:rsidR="00307B91" w:rsidRDefault="00307B91" w:rsidP="00C93DDA"/>
    <w:p w:rsidR="00307B91" w:rsidRDefault="00307B91" w:rsidP="00C93DDA"/>
    <w:p w:rsidR="00307B91" w:rsidRDefault="00307B91" w:rsidP="00C93DDA"/>
    <w:p w:rsidR="00C93DDA" w:rsidRPr="00A827D1" w:rsidRDefault="00C93DDA" w:rsidP="00C93DDA">
      <w:pPr>
        <w:shd w:val="clear" w:color="auto" w:fill="FFFFFF"/>
        <w:spacing w:after="0" w:line="240" w:lineRule="auto"/>
        <w:ind w:right="-88"/>
        <w:jc w:val="both"/>
        <w:rPr>
          <w:color w:val="22251E"/>
          <w:sz w:val="24"/>
          <w:szCs w:val="24"/>
          <w:lang w:eastAsia="uk-UA"/>
        </w:rPr>
      </w:pPr>
      <w:r w:rsidRPr="00A827D1">
        <w:rPr>
          <w:i/>
          <w:iCs/>
          <w:color w:val="000000"/>
          <w:szCs w:val="28"/>
          <w:lang w:eastAsia="uk-UA"/>
        </w:rPr>
        <w:t>    </w:t>
      </w:r>
      <w:r w:rsidRPr="00A827D1">
        <w:rPr>
          <w:b/>
          <w:bCs/>
          <w:color w:val="000000"/>
          <w:spacing w:val="-5"/>
          <w:szCs w:val="28"/>
          <w:lang w:eastAsia="uk-UA"/>
        </w:rPr>
        <w:t>Основними результатами Програми роз</w:t>
      </w:r>
      <w:r w:rsidRPr="00A827D1">
        <w:rPr>
          <w:b/>
          <w:bCs/>
          <w:color w:val="000000"/>
          <w:spacing w:val="-8"/>
          <w:szCs w:val="28"/>
          <w:lang w:eastAsia="uk-UA"/>
        </w:rPr>
        <w:t>витку школи</w:t>
      </w:r>
      <w:r w:rsidRPr="00A827D1">
        <w:rPr>
          <w:color w:val="22251E"/>
          <w:sz w:val="24"/>
          <w:szCs w:val="24"/>
          <w:lang w:eastAsia="uk-UA"/>
        </w:rPr>
        <w:t> </w:t>
      </w:r>
      <w:r w:rsidRPr="00A827D1">
        <w:rPr>
          <w:color w:val="000000"/>
          <w:spacing w:val="-8"/>
          <w:szCs w:val="28"/>
          <w:lang w:eastAsia="uk-UA"/>
        </w:rPr>
        <w:t>будуть удосконалення й модерні</w:t>
      </w:r>
      <w:r w:rsidRPr="00A827D1">
        <w:rPr>
          <w:color w:val="000000"/>
          <w:spacing w:val="-6"/>
          <w:szCs w:val="28"/>
          <w:lang w:eastAsia="uk-UA"/>
        </w:rPr>
        <w:t>зація   сучасного освітнього середовища закладу,</w:t>
      </w:r>
      <w:r w:rsidRPr="00A827D1">
        <w:rPr>
          <w:color w:val="22251E"/>
          <w:sz w:val="24"/>
          <w:szCs w:val="24"/>
          <w:lang w:eastAsia="uk-UA"/>
        </w:rPr>
        <w:t> </w:t>
      </w:r>
      <w:r w:rsidRPr="00A827D1">
        <w:rPr>
          <w:color w:val="000000"/>
          <w:spacing w:val="1"/>
          <w:szCs w:val="28"/>
          <w:lang w:eastAsia="uk-UA"/>
        </w:rPr>
        <w:t>системні позитивні зміни, підвищення рівня</w:t>
      </w:r>
      <w:r w:rsidRPr="00A827D1">
        <w:rPr>
          <w:color w:val="22251E"/>
          <w:szCs w:val="28"/>
          <w:lang w:eastAsia="uk-UA"/>
        </w:rPr>
        <w:t>  </w:t>
      </w:r>
      <w:r w:rsidRPr="00A827D1">
        <w:rPr>
          <w:color w:val="000000"/>
          <w:spacing w:val="-2"/>
          <w:szCs w:val="28"/>
          <w:lang w:eastAsia="uk-UA"/>
        </w:rPr>
        <w:t>та якості освіти. Програма дає можливість ви</w:t>
      </w:r>
      <w:r w:rsidRPr="00A827D1">
        <w:rPr>
          <w:color w:val="000000"/>
          <w:spacing w:val="5"/>
          <w:szCs w:val="28"/>
          <w:lang w:eastAsia="uk-UA"/>
        </w:rPr>
        <w:t>робити стратегічні та пріоритетні напрями</w:t>
      </w:r>
      <w:r w:rsidRPr="00A827D1">
        <w:rPr>
          <w:color w:val="22251E"/>
          <w:szCs w:val="28"/>
          <w:lang w:eastAsia="uk-UA"/>
        </w:rPr>
        <w:t> </w:t>
      </w:r>
      <w:r w:rsidRPr="00A827D1">
        <w:rPr>
          <w:color w:val="000000"/>
          <w:spacing w:val="-5"/>
          <w:szCs w:val="28"/>
          <w:lang w:eastAsia="uk-UA"/>
        </w:rPr>
        <w:t>діяльності школи на найближчі роки.</w:t>
      </w:r>
    </w:p>
    <w:p w:rsidR="00C93DDA" w:rsidRPr="00A827D1" w:rsidRDefault="00141513" w:rsidP="00C93DDA">
      <w:pPr>
        <w:shd w:val="clear" w:color="auto" w:fill="FFFFFF"/>
        <w:spacing w:line="240" w:lineRule="auto"/>
        <w:rPr>
          <w:rFonts w:ascii="Helvetica" w:hAnsi="Helvetica" w:cs="Helvetica"/>
          <w:color w:val="22251E"/>
          <w:sz w:val="24"/>
          <w:szCs w:val="24"/>
          <w:lang w:eastAsia="uk-UA"/>
        </w:rPr>
      </w:pPr>
      <w:r w:rsidRPr="00141513">
        <w:rPr>
          <w:rFonts w:ascii="Helvetica" w:hAnsi="Helvetica" w:cs="Helvetica"/>
          <w:color w:val="22251E"/>
          <w:sz w:val="24"/>
          <w:szCs w:val="24"/>
          <w:lang w:eastAsia="uk-UA"/>
        </w:rPr>
        <w:pict>
          <v:rect id="_x0000_i1036" style="width:0;height:1.5pt" o:hralign="center" o:hrstd="t" o:hr="t" fillcolor="#a0a0a0" stroked="f"/>
        </w:pict>
      </w:r>
    </w:p>
    <w:p w:rsidR="00C93DDA" w:rsidRPr="00A827D1" w:rsidRDefault="00C93DDA" w:rsidP="00C93DDA">
      <w:pPr>
        <w:shd w:val="clear" w:color="auto" w:fill="FFFFFF"/>
        <w:spacing w:after="0" w:line="240" w:lineRule="auto"/>
        <w:jc w:val="center"/>
        <w:rPr>
          <w:color w:val="22251E"/>
          <w:sz w:val="24"/>
          <w:szCs w:val="24"/>
          <w:lang w:eastAsia="uk-UA"/>
        </w:rPr>
      </w:pPr>
      <w:r w:rsidRPr="00A827D1">
        <w:rPr>
          <w:rFonts w:ascii="Monotype Corsiva" w:hAnsi="Monotype Corsiva"/>
          <w:b/>
          <w:bCs/>
          <w:i/>
          <w:iCs/>
          <w:color w:val="FF9900"/>
          <w:sz w:val="48"/>
          <w:szCs w:val="48"/>
          <w:lang w:eastAsia="uk-UA"/>
        </w:rPr>
        <w:t>Загальні положення</w:t>
      </w:r>
    </w:p>
    <w:p w:rsidR="00C93DDA" w:rsidRPr="00A827D1" w:rsidRDefault="00141513" w:rsidP="00C93DDA">
      <w:pPr>
        <w:shd w:val="clear" w:color="auto" w:fill="FFFFFF"/>
        <w:spacing w:line="240" w:lineRule="auto"/>
        <w:rPr>
          <w:rFonts w:ascii="Helvetica" w:hAnsi="Helvetica" w:cs="Helvetica"/>
          <w:color w:val="22251E"/>
          <w:sz w:val="24"/>
          <w:szCs w:val="24"/>
          <w:lang w:eastAsia="uk-UA"/>
        </w:rPr>
      </w:pPr>
      <w:r w:rsidRPr="00141513">
        <w:rPr>
          <w:rFonts w:ascii="Helvetica" w:hAnsi="Helvetica" w:cs="Helvetica"/>
          <w:color w:val="22251E"/>
          <w:sz w:val="24"/>
          <w:szCs w:val="24"/>
          <w:lang w:eastAsia="uk-UA"/>
        </w:rPr>
        <w:pict>
          <v:rect id="_x0000_i1037" style="width:0;height:1.5pt" o:hralign="center" o:hrstd="t" o:hr="t" fillcolor="#a0a0a0" stroked="f"/>
        </w:pict>
      </w:r>
    </w:p>
    <w:p w:rsidR="00C93DDA" w:rsidRPr="00A827D1" w:rsidRDefault="00C93DDA" w:rsidP="00C93DDA">
      <w:pPr>
        <w:shd w:val="clear" w:color="auto" w:fill="FFFFFF"/>
        <w:spacing w:after="0" w:line="240" w:lineRule="auto"/>
        <w:rPr>
          <w:color w:val="22251E"/>
          <w:sz w:val="24"/>
          <w:szCs w:val="24"/>
          <w:lang w:eastAsia="uk-UA"/>
        </w:rPr>
      </w:pPr>
      <w:r w:rsidRPr="00A827D1">
        <w:rPr>
          <w:noProof/>
          <w:color w:val="22251E"/>
          <w:sz w:val="24"/>
          <w:szCs w:val="24"/>
          <w:lang w:val="uk-UA" w:eastAsia="uk-UA"/>
        </w:rPr>
        <w:drawing>
          <wp:inline distT="0" distB="0" distL="0" distR="0">
            <wp:extent cx="1571625" cy="1571625"/>
            <wp:effectExtent l="0" t="0" r="9525" b="9525"/>
            <wp:docPr id="28" name="Рисунок 28" descr="https://image.jimcdn.com/app/cms/image/transf/dimension=165x1024:format=jpg/path/s4fc4f48b56516e3a/image/i79bde051503ab8d2/version/14869216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1188475" descr="https://image.jimcdn.com/app/cms/image/transf/dimension=165x1024:format=jpg/path/s4fc4f48b56516e3a/image/i79bde051503ab8d2/version/1486921656/image.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1625" cy="1571625"/>
                    </a:xfrm>
                    <a:prstGeom prst="rect">
                      <a:avLst/>
                    </a:prstGeom>
                    <a:noFill/>
                    <a:ln>
                      <a:noFill/>
                    </a:ln>
                  </pic:spPr>
                </pic:pic>
              </a:graphicData>
            </a:graphic>
          </wp:inline>
        </w:drawing>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Пріоритетним напрямом сучасної освітньої системи України, що підтверджено    державними законами та нормативними документами, є доступ до якісної освіти, до найкращих світових здобутків у освітній галузі.</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Новий Державний стандарт початкової освіти,  базової і повної загальної середньої освіти орієнтує  педагогів на перехід від декларування переваг особистісної моделі до її практичного впровадження. Визначено вимоги до навчальних досягнень учнів,   які відповідають змісту і структурі предметних  компетентностей (учень знає, розуміє, застосовує,  аналізує, виявляє ставлення, оцінює тощо). Разом  із предметною підготовкою за роки здобуття загальної середньої освіти діти мають оволодіти   ключовими компетентностями, до яких, згідно  з міжнародними домовленостями, віднесено:</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уміння вчитися;</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уміння спілкуватися державною, рідною  та іноземними мовами;</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математична і базова компетентності в галузі природознавства й техніки;</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інформаційно-комунікаційна компетентності;</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соціальна і громадянська компетентності;</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загальнокультурна компетентність;</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підприємницька компетентність;</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здоров'язбережувальна компетентність.</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Державний стандарт ґрунтується на засадах особистісно зорієнтованого, компетентнісного та діяльнісного підходів. Діяльнісний підхід спрямований на розвиток умінь і навичок учня застосування здобутих знань у практичній ситуації, пошук шляхів інтеграції до соціокультурного та природного середовищ.</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b/>
          <w:bCs/>
          <w:i/>
          <w:iCs/>
          <w:color w:val="22251E"/>
          <w:szCs w:val="28"/>
          <w:lang w:eastAsia="uk-UA"/>
        </w:rPr>
        <w:t>   </w:t>
      </w:r>
      <w:r w:rsidRPr="00A827D1">
        <w:rPr>
          <w:color w:val="22251E"/>
          <w:szCs w:val="28"/>
          <w:lang w:eastAsia="uk-UA"/>
        </w:rPr>
        <w:t>          Основна мета діяльності  закладу</w:t>
      </w:r>
      <w:r>
        <w:rPr>
          <w:color w:val="22251E"/>
          <w:szCs w:val="28"/>
          <w:lang w:eastAsia="uk-UA"/>
        </w:rPr>
        <w:t xml:space="preserve"> освіти</w:t>
      </w:r>
      <w:r w:rsidRPr="00A827D1">
        <w:rPr>
          <w:color w:val="22251E"/>
          <w:szCs w:val="28"/>
          <w:lang w:eastAsia="uk-UA"/>
        </w:rPr>
        <w:t xml:space="preserve"> - неперервний процес підвищення ефективності </w:t>
      </w:r>
      <w:r>
        <w:rPr>
          <w:color w:val="22251E"/>
          <w:szCs w:val="28"/>
          <w:lang w:eastAsia="uk-UA"/>
        </w:rPr>
        <w:t>освітнього</w:t>
      </w:r>
      <w:r w:rsidRPr="00A827D1">
        <w:rPr>
          <w:color w:val="22251E"/>
          <w:szCs w:val="28"/>
          <w:lang w:eastAsia="uk-UA"/>
        </w:rPr>
        <w:t xml:space="preserve"> процесу з одночасним урахуванням потреб суспільства й особистості учня. Цьому сприяє застосування новітніх </w:t>
      </w:r>
      <w:r w:rsidRPr="00A827D1">
        <w:rPr>
          <w:color w:val="22251E"/>
          <w:szCs w:val="28"/>
          <w:lang w:eastAsia="uk-UA"/>
        </w:rPr>
        <w:lastRenderedPageBreak/>
        <w:t xml:space="preserve">досягнень педагогіки та психології, використання інноваційних технологій навчання, комп'ютеризація </w:t>
      </w:r>
      <w:r>
        <w:rPr>
          <w:color w:val="22251E"/>
          <w:szCs w:val="28"/>
          <w:lang w:eastAsia="uk-UA"/>
        </w:rPr>
        <w:t>освітнього</w:t>
      </w:r>
      <w:r w:rsidRPr="00A827D1">
        <w:rPr>
          <w:color w:val="22251E"/>
          <w:szCs w:val="28"/>
          <w:lang w:eastAsia="uk-UA"/>
        </w:rPr>
        <w:t xml:space="preserve"> процесу.                </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xml:space="preserve">             </w:t>
      </w:r>
      <w:r>
        <w:rPr>
          <w:color w:val="22251E"/>
          <w:szCs w:val="28"/>
          <w:lang w:eastAsia="uk-UA"/>
        </w:rPr>
        <w:t xml:space="preserve">Освітній </w:t>
      </w:r>
      <w:r w:rsidRPr="00A827D1">
        <w:rPr>
          <w:color w:val="22251E"/>
          <w:szCs w:val="28"/>
          <w:lang w:eastAsia="uk-UA"/>
        </w:rPr>
        <w:t xml:space="preserve"> процес   закладу </w:t>
      </w:r>
      <w:r>
        <w:rPr>
          <w:color w:val="22251E"/>
          <w:szCs w:val="28"/>
          <w:lang w:eastAsia="uk-UA"/>
        </w:rPr>
        <w:t xml:space="preserve">загальної середньої освіти </w:t>
      </w:r>
      <w:r w:rsidRPr="00A827D1">
        <w:rPr>
          <w:color w:val="22251E"/>
          <w:szCs w:val="28"/>
          <w:lang w:eastAsia="uk-UA"/>
        </w:rPr>
        <w:t>- це процес, спрямований на формування у випускника школи якостей, необхідних для життєвого і професійного визначення таких як: </w:t>
      </w:r>
    </w:p>
    <w:p w:rsidR="00C93DDA" w:rsidRPr="00A827D1" w:rsidRDefault="00C93DDA" w:rsidP="00C93DDA">
      <w:pPr>
        <w:shd w:val="clear" w:color="auto" w:fill="FFFFFF"/>
        <w:spacing w:after="0" w:line="240" w:lineRule="auto"/>
        <w:ind w:left="1021"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орієнтація в сучасних реаліях і підготовленість до життя у XXI столітті  здатність до самоосвіти самовизначення, саморозвитку;</w:t>
      </w:r>
    </w:p>
    <w:p w:rsidR="00C93DDA" w:rsidRPr="00A827D1" w:rsidRDefault="00C93DDA" w:rsidP="00C93DDA">
      <w:pPr>
        <w:shd w:val="clear" w:color="auto" w:fill="FFFFFF"/>
        <w:spacing w:after="0" w:line="240" w:lineRule="auto"/>
        <w:ind w:left="1021"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вільне володіння двома іноземними мовами;</w:t>
      </w:r>
    </w:p>
    <w:p w:rsidR="00C93DDA" w:rsidRPr="00A827D1" w:rsidRDefault="00C93DDA" w:rsidP="00C93DDA">
      <w:pPr>
        <w:shd w:val="clear" w:color="auto" w:fill="FFFFFF"/>
        <w:spacing w:after="0" w:line="240" w:lineRule="auto"/>
        <w:ind w:left="1021"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 наявність життєвого досвіду спілкування роботи в колективі, під керівництвом, самостійно, з літературою;</w:t>
      </w:r>
    </w:p>
    <w:p w:rsidR="00C93DDA" w:rsidRPr="00A827D1" w:rsidRDefault="00C93DDA" w:rsidP="00C93DDA">
      <w:pPr>
        <w:shd w:val="clear" w:color="auto" w:fill="FFFFFF"/>
        <w:spacing w:after="0" w:line="240" w:lineRule="auto"/>
        <w:ind w:left="1021"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високий рівень освіченості, культури, здатність до творчої праці, професійного розвитку застосування комунікативних компетенцій, впровадження у своїй діяльності ІКТ;</w:t>
      </w:r>
    </w:p>
    <w:p w:rsidR="00C93DDA" w:rsidRPr="00A827D1" w:rsidRDefault="00C93DDA" w:rsidP="00C93DDA">
      <w:pPr>
        <w:shd w:val="clear" w:color="auto" w:fill="FFFFFF"/>
        <w:spacing w:after="0" w:line="240" w:lineRule="auto"/>
        <w:ind w:left="1021"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вільне володіння комп'ютером, високий рівень культури користування ІКТ;</w:t>
      </w:r>
    </w:p>
    <w:p w:rsidR="00C93DDA" w:rsidRPr="00A827D1" w:rsidRDefault="00C93DDA" w:rsidP="00C93DDA">
      <w:pPr>
        <w:shd w:val="clear" w:color="auto" w:fill="FFFFFF"/>
        <w:spacing w:after="0" w:line="240" w:lineRule="auto"/>
        <w:ind w:left="1021"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готовність до вибору професії відповідно до своїх здібностей і можливостей, потреб ринку праці;</w:t>
      </w:r>
    </w:p>
    <w:p w:rsidR="00C93DDA" w:rsidRPr="00A827D1" w:rsidRDefault="00C93DDA" w:rsidP="00C93DDA">
      <w:pPr>
        <w:shd w:val="clear" w:color="auto" w:fill="FFFFFF"/>
        <w:spacing w:after="0" w:line="240" w:lineRule="auto"/>
        <w:ind w:left="1021"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сформовані трудова та моральна життєва  мотивації, активна громадянська й професійна позиції.</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Досконале володіння ІКТ та розвинуті комунікативні здібності забезпечують досягнення життєвого успіху, позитивного соціального іміджу особистості у сучасному суспільстві. Тому розвиток і практичне застосування саме комунікативних та інформаційно-комунікаційних компетенцій учнів в умовах особистісно зорієнтованого і діяльнісного підходів є ключовими положеннями Концепції навчального закладу.</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У сучасних умовах міжособистісна комунікація є не лише умовою соціального буття  людини, а й найважливішою складовою професійної діяльності фахівця. Нині кваліфікованість та успішність виконання професійних завдань залежить від якості взаємодії з людьми у конкретних соціокультурних і професійних ситуаціях.</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w:t>
      </w:r>
      <w:r w:rsidRPr="00A827D1">
        <w:rPr>
          <w:b/>
          <w:bCs/>
          <w:color w:val="22251E"/>
          <w:szCs w:val="28"/>
          <w:lang w:eastAsia="uk-UA"/>
        </w:rPr>
        <w:t>Комунікативна компетентність</w:t>
      </w:r>
      <w:r w:rsidRPr="00A827D1">
        <w:rPr>
          <w:color w:val="22251E"/>
          <w:szCs w:val="28"/>
          <w:lang w:eastAsia="uk-UA"/>
        </w:rPr>
        <w:t> - це здатність особистості застосовувати у</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конкретному виді спілкування знання мови, способи взаємодії з людьми, які оточують її та перебувають на відстані, навички роботи в групі, володіння різними соціальними ролями. Складовими комунікативної компетентності є </w:t>
      </w:r>
      <w:r w:rsidRPr="00A827D1">
        <w:rPr>
          <w:b/>
          <w:bCs/>
          <w:i/>
          <w:iCs/>
          <w:color w:val="22251E"/>
          <w:szCs w:val="28"/>
          <w:lang w:eastAsia="uk-UA"/>
        </w:rPr>
        <w:t>комунікативніздібності, комунікативні вміння, комунікативні знання.</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xml:space="preserve">    Комунікативно-особистісний потенціал є інтегрувальним компонентом соціального інтелекту як складової потенціалу особистості, що визначається її можливостями у сфері міжособистісної взаємодії, які реалізуються за наявності в людини комунікативних здібностей,  умінь і навичок. Під соціальним інтелектом мають на увазі здатність людини розуміти не лише саму себе, а й інших людей, їхні взаємовідносини і прогнозувати міжособистісні події. Комунікативна культура розглядається як сукупність знань, умінь, навичок забезпечення взаємодії, людей у конкретній соціокультурній ситуації, сформованість певних здібностей. Комунікативна компетентність є рівнем комунікативної культури, що забезпечує результативність поведінки  в певних </w:t>
      </w:r>
      <w:r w:rsidRPr="00A827D1">
        <w:rPr>
          <w:color w:val="22251E"/>
          <w:szCs w:val="28"/>
          <w:lang w:eastAsia="uk-UA"/>
        </w:rPr>
        <w:lastRenderedPageBreak/>
        <w:t>умовах. А тому одним із пріоритетних - завдань сучасної школи є розвиток саме комунікативних компетентностей учнів, у тому числі:</w:t>
      </w:r>
    </w:p>
    <w:p w:rsidR="00C93DDA" w:rsidRPr="00A827D1" w:rsidRDefault="00C93DDA" w:rsidP="00C93DDA">
      <w:pPr>
        <w:shd w:val="clear" w:color="auto" w:fill="FFFFFF"/>
        <w:spacing w:after="0" w:line="240" w:lineRule="auto"/>
        <w:ind w:left="795"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високої комунікативності;</w:t>
      </w:r>
    </w:p>
    <w:p w:rsidR="00C93DDA" w:rsidRPr="00A827D1" w:rsidRDefault="00C93DDA" w:rsidP="00C93DDA">
      <w:pPr>
        <w:shd w:val="clear" w:color="auto" w:fill="FFFFFF"/>
        <w:spacing w:after="0" w:line="240" w:lineRule="auto"/>
        <w:ind w:left="795"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творчої активності;</w:t>
      </w:r>
    </w:p>
    <w:p w:rsidR="00C93DDA" w:rsidRPr="00A827D1" w:rsidRDefault="00C93DDA" w:rsidP="00C93DDA">
      <w:pPr>
        <w:shd w:val="clear" w:color="auto" w:fill="FFFFFF"/>
        <w:spacing w:after="0" w:line="240" w:lineRule="auto"/>
        <w:ind w:left="795"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толерантності;</w:t>
      </w:r>
    </w:p>
    <w:p w:rsidR="00C93DDA" w:rsidRPr="00A827D1" w:rsidRDefault="00C93DDA" w:rsidP="00C93DDA">
      <w:pPr>
        <w:shd w:val="clear" w:color="auto" w:fill="FFFFFF"/>
        <w:spacing w:after="0" w:line="240" w:lineRule="auto"/>
        <w:ind w:left="795"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рефлективності;</w:t>
      </w:r>
    </w:p>
    <w:p w:rsidR="00C93DDA" w:rsidRPr="00A827D1" w:rsidRDefault="00C93DDA" w:rsidP="00C93DDA">
      <w:pPr>
        <w:shd w:val="clear" w:color="auto" w:fill="FFFFFF"/>
        <w:spacing w:after="0" w:line="240" w:lineRule="auto"/>
        <w:ind w:left="795"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емпативності;</w:t>
      </w:r>
    </w:p>
    <w:p w:rsidR="00C93DDA" w:rsidRPr="00A827D1" w:rsidRDefault="00C93DDA" w:rsidP="00C93DDA">
      <w:pPr>
        <w:shd w:val="clear" w:color="auto" w:fill="FFFFFF"/>
        <w:spacing w:after="0" w:line="240" w:lineRule="auto"/>
        <w:ind w:left="795"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сенситивності.</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Сучасний світ – це світ інформаційних технологій. Скарбниці науки стали досяжними завдяки засобам масових комунікацій: доступ до бібліотечних матеріалів, користування різноманітними навчальними програмами відвідування закладів, які мають власні акаунти  в інтернеті  участь в оффлайнових та онлайнових семінарах, конкурсах, конференціях, міжрегіональних та міжнародних проектах; дистанційне навчання, створення власних презентацій, віртуальні екскурсії музеями і виставковими залами, можливість інтерактивного спілкування з жителями будь-якого куточку планети, ефективна обробка та збереження інформації тощо. Можливості ІКТ безмежні, тому одним із першочергових завдань школи є підготовка учнів до життя та діяльності в умовах інформаційного суспільства, формування в них навичок самостійного пошуку, інформації, культури спілкування й безпечного оцінювання та систематизації користування Інтернетом.</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Разом із тим успішній діяльності сучасного  закладу</w:t>
      </w:r>
      <w:r>
        <w:rPr>
          <w:color w:val="22251E"/>
          <w:szCs w:val="28"/>
          <w:lang w:eastAsia="uk-UA"/>
        </w:rPr>
        <w:t xml:space="preserve"> загальної середньої освіти </w:t>
      </w:r>
      <w:r w:rsidRPr="00A827D1">
        <w:rPr>
          <w:color w:val="22251E"/>
          <w:szCs w:val="28"/>
          <w:lang w:eastAsia="uk-UA"/>
        </w:rPr>
        <w:t>сприяє інформатизація власне навчально-виховного процесу та управління закладом.     </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Актуальність проблеми впровадження інформаційних технологій в управлінську  діяльність та освітній процес зумовлена деякими і   суперечностями:</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між підвищенням вимог до якості професійної діяльності освітян у галузі інформаційних   технологій і непідготовленістю педагогічних кадрів;</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між існуючими теоретичними передумовами інформатизації освіти та</w:t>
      </w:r>
    </w:p>
    <w:p w:rsidR="00C93DDA" w:rsidRPr="00A827D1" w:rsidRDefault="00C93DDA" w:rsidP="00C93DDA">
      <w:pPr>
        <w:shd w:val="clear" w:color="auto" w:fill="FFFFFF"/>
        <w:spacing w:after="0" w:line="240" w:lineRule="auto"/>
        <w:ind w:left="720"/>
        <w:jc w:val="both"/>
        <w:rPr>
          <w:color w:val="22251E"/>
          <w:sz w:val="24"/>
          <w:szCs w:val="24"/>
          <w:lang w:eastAsia="uk-UA"/>
        </w:rPr>
      </w:pPr>
      <w:r w:rsidRPr="00A827D1">
        <w:rPr>
          <w:color w:val="22251E"/>
          <w:szCs w:val="28"/>
          <w:lang w:eastAsia="uk-UA"/>
        </w:rPr>
        <w:t>недостатньою розробленістю науково-методичних і практичних  аспектів підвищення кваліфікації педагогів із проблеми інформаційних технологій навчання та інформатизації управління закладом освіти.</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В основу Концепції покладено системний підхід, спрямований на розв'язання</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проблеми створення, розвитку та використання інформаційних і комунікаційних технологій в школі.    </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Інформатизація управлінської діяльності спрямована на автоматизацію роботи, створення єдиного інформаційного освітнього простору закладу, оперативне одержання необхідної інформації, ефективне використання комп'ютерної та телекомунікаційної техніки, що має на меті досягнення ефективного управління якістю педагогічного процесу.   </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Створення єдиного інформаційного освітнього простору ґрунтується на таких принципах:        </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 інформаційна й аналітична відкритість, доступність;     </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прогнозування;</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lastRenderedPageBreak/>
        <w:t></w:t>
      </w:r>
      <w:r w:rsidRPr="00A827D1">
        <w:rPr>
          <w:b/>
          <w:bCs/>
          <w:i/>
          <w:iCs/>
          <w:color w:val="22251E"/>
          <w:szCs w:val="28"/>
          <w:lang w:eastAsia="uk-UA"/>
        </w:rPr>
        <w:t>         гнучкість управління;</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         оптимальність функціонування закладу в системі освіти;</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b/>
          <w:bCs/>
          <w:i/>
          <w:iCs/>
          <w:color w:val="22251E"/>
          <w:szCs w:val="28"/>
          <w:lang w:eastAsia="uk-UA"/>
        </w:rPr>
        <w:t>         відокремленість функцій управління.</w:t>
      </w:r>
      <w:r w:rsidRPr="00A827D1">
        <w:rPr>
          <w:color w:val="22251E"/>
          <w:szCs w:val="28"/>
          <w:lang w:eastAsia="uk-UA"/>
        </w:rPr>
        <w:t> </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Використання нових інформаційних технологій у процесі управління якістю освітнього         процесу передбачає реалізацію такого комплексу педагогічних умов:</w:t>
      </w:r>
    </w:p>
    <w:p w:rsidR="00C93DDA" w:rsidRPr="00A827D1" w:rsidRDefault="00C93DDA" w:rsidP="00C93DDA">
      <w:pPr>
        <w:shd w:val="clear" w:color="auto" w:fill="FFFFFF"/>
        <w:spacing w:after="0" w:line="240" w:lineRule="auto"/>
        <w:ind w:left="851" w:hanging="425"/>
        <w:jc w:val="both"/>
        <w:rPr>
          <w:color w:val="22251E"/>
          <w:sz w:val="24"/>
          <w:szCs w:val="24"/>
          <w:lang w:eastAsia="uk-UA"/>
        </w:rPr>
      </w:pPr>
      <w:r w:rsidRPr="00A827D1">
        <w:rPr>
          <w:rFonts w:ascii="Wingdings" w:hAnsi="Wingdings"/>
          <w:color w:val="22251E"/>
          <w:szCs w:val="28"/>
          <w:lang w:eastAsia="uk-UA"/>
        </w:rPr>
        <w:t></w:t>
      </w:r>
      <w:r w:rsidRPr="00A827D1">
        <w:rPr>
          <w:color w:val="22251E"/>
          <w:sz w:val="14"/>
          <w:szCs w:val="14"/>
          <w:lang w:eastAsia="uk-UA"/>
        </w:rPr>
        <w:t> </w:t>
      </w:r>
      <w:r w:rsidRPr="00A827D1">
        <w:rPr>
          <w:color w:val="22251E"/>
          <w:sz w:val="24"/>
          <w:szCs w:val="24"/>
          <w:lang w:eastAsia="uk-UA"/>
        </w:rPr>
        <w:t> </w:t>
      </w:r>
      <w:r w:rsidRPr="00A827D1">
        <w:rPr>
          <w:color w:val="22251E"/>
          <w:szCs w:val="28"/>
          <w:lang w:eastAsia="uk-UA"/>
        </w:rPr>
        <w:t> використання психолого-педагогічних закономірностей і принципів у процесі навчання  школярів та підвищення кваліфікації педагогів із проблеми сучасних інформаційних технологій;</w:t>
      </w:r>
    </w:p>
    <w:p w:rsidR="00C93DDA" w:rsidRDefault="00C93DDA" w:rsidP="00C93DDA">
      <w:pPr>
        <w:shd w:val="clear" w:color="auto" w:fill="FFFFFF"/>
        <w:spacing w:after="0" w:line="240" w:lineRule="auto"/>
        <w:ind w:left="851" w:hanging="425"/>
        <w:jc w:val="both"/>
        <w:rPr>
          <w:color w:val="22251E"/>
          <w:szCs w:val="28"/>
          <w:lang w:eastAsia="uk-UA"/>
        </w:rPr>
      </w:pPr>
      <w:r w:rsidRPr="00A827D1">
        <w:rPr>
          <w:rFonts w:ascii="Wingdings" w:hAnsi="Wingdings"/>
          <w:color w:val="22251E"/>
          <w:szCs w:val="28"/>
          <w:lang w:eastAsia="uk-UA"/>
        </w:rPr>
        <w:t></w:t>
      </w:r>
      <w:r w:rsidRPr="00A827D1">
        <w:rPr>
          <w:color w:val="22251E"/>
          <w:sz w:val="14"/>
          <w:szCs w:val="14"/>
          <w:lang w:eastAsia="uk-UA"/>
        </w:rPr>
        <w:t> </w:t>
      </w:r>
      <w:r w:rsidRPr="00A827D1">
        <w:rPr>
          <w:color w:val="22251E"/>
          <w:sz w:val="24"/>
          <w:szCs w:val="24"/>
          <w:lang w:eastAsia="uk-UA"/>
        </w:rPr>
        <w:t> </w:t>
      </w:r>
      <w:r>
        <w:rPr>
          <w:color w:val="22251E"/>
          <w:szCs w:val="28"/>
          <w:lang w:eastAsia="uk-UA"/>
        </w:rPr>
        <w:t> </w:t>
      </w:r>
      <w:r w:rsidRPr="00A827D1">
        <w:rPr>
          <w:color w:val="22251E"/>
          <w:szCs w:val="28"/>
          <w:lang w:eastAsia="uk-UA"/>
        </w:rPr>
        <w:t> мотивування діяльності педагогів щодо використання сучасних інформаційних технологій в освітньому процесі;</w:t>
      </w:r>
    </w:p>
    <w:p w:rsidR="00C93DDA" w:rsidRPr="006474D3" w:rsidRDefault="00C93DDA" w:rsidP="00C93DDA">
      <w:pPr>
        <w:pStyle w:val="a3"/>
        <w:numPr>
          <w:ilvl w:val="0"/>
          <w:numId w:val="76"/>
        </w:numPr>
        <w:shd w:val="clear" w:color="auto" w:fill="FFFFFF"/>
        <w:spacing w:before="100" w:beforeAutospacing="1" w:after="0" w:afterAutospacing="1" w:line="240" w:lineRule="auto"/>
        <w:contextualSpacing w:val="0"/>
        <w:jc w:val="both"/>
        <w:rPr>
          <w:color w:val="22251E"/>
        </w:rPr>
      </w:pPr>
      <w:r w:rsidRPr="006474D3">
        <w:rPr>
          <w:color w:val="22251E"/>
          <w:szCs w:val="28"/>
        </w:rPr>
        <w:t>наявність єдиного інформаційного освітнього простору, що динамічно розвивається, у  закладі освіти.</w:t>
      </w:r>
    </w:p>
    <w:p w:rsidR="00C93DDA" w:rsidRPr="00A827D1" w:rsidRDefault="00141513" w:rsidP="00C93DDA">
      <w:pPr>
        <w:shd w:val="clear" w:color="auto" w:fill="FFFFFF"/>
        <w:spacing w:line="240" w:lineRule="auto"/>
        <w:rPr>
          <w:rFonts w:ascii="Helvetica" w:hAnsi="Helvetica" w:cs="Helvetica"/>
          <w:color w:val="22251E"/>
          <w:sz w:val="24"/>
          <w:szCs w:val="24"/>
          <w:lang w:eastAsia="uk-UA"/>
        </w:rPr>
      </w:pPr>
      <w:r w:rsidRPr="00141513">
        <w:rPr>
          <w:rFonts w:ascii="Helvetica" w:hAnsi="Helvetica" w:cs="Helvetica"/>
          <w:color w:val="22251E"/>
          <w:sz w:val="24"/>
          <w:szCs w:val="24"/>
          <w:lang w:eastAsia="uk-UA"/>
        </w:rPr>
        <w:pict>
          <v:rect id="_x0000_i1038" style="width:0;height:1.5pt" o:hralign="center" o:hrstd="t" o:hr="t" fillcolor="#a0a0a0" stroked="f"/>
        </w:pict>
      </w:r>
    </w:p>
    <w:p w:rsidR="00C93DDA" w:rsidRPr="00A827D1" w:rsidRDefault="00C93DDA" w:rsidP="00C93DDA">
      <w:pPr>
        <w:shd w:val="clear" w:color="auto" w:fill="FFFFFF"/>
        <w:spacing w:after="0" w:line="240" w:lineRule="auto"/>
        <w:jc w:val="center"/>
        <w:rPr>
          <w:color w:val="22251E"/>
          <w:sz w:val="24"/>
          <w:szCs w:val="24"/>
          <w:lang w:eastAsia="uk-UA"/>
        </w:rPr>
      </w:pPr>
      <w:r w:rsidRPr="00A827D1">
        <w:rPr>
          <w:rFonts w:ascii="Monotype Corsiva" w:hAnsi="Monotype Corsiva"/>
          <w:b/>
          <w:bCs/>
          <w:i/>
          <w:iCs/>
          <w:color w:val="FF9900"/>
          <w:sz w:val="48"/>
          <w:szCs w:val="48"/>
          <w:lang w:eastAsia="uk-UA"/>
        </w:rPr>
        <w:t>Мета і завдання</w:t>
      </w:r>
    </w:p>
    <w:p w:rsidR="00C93DDA" w:rsidRPr="00A827D1" w:rsidRDefault="00C93DDA" w:rsidP="00C93DDA">
      <w:pPr>
        <w:shd w:val="clear" w:color="auto" w:fill="FFFFFF"/>
        <w:spacing w:after="0" w:line="240" w:lineRule="auto"/>
        <w:rPr>
          <w:color w:val="22251E"/>
          <w:sz w:val="24"/>
          <w:szCs w:val="24"/>
          <w:lang w:eastAsia="uk-UA"/>
        </w:rPr>
      </w:pPr>
      <w:r w:rsidRPr="00A827D1">
        <w:rPr>
          <w:noProof/>
          <w:color w:val="22251E"/>
          <w:sz w:val="24"/>
          <w:szCs w:val="24"/>
          <w:lang w:val="uk-UA" w:eastAsia="uk-UA"/>
        </w:rPr>
        <w:drawing>
          <wp:inline distT="0" distB="0" distL="0" distR="0">
            <wp:extent cx="1524000" cy="1876425"/>
            <wp:effectExtent l="0" t="0" r="0" b="9525"/>
            <wp:docPr id="29" name="Рисунок 29" descr="https://image.jimcdn.com/app/cms/image/transf/dimension=160x1024:format=jpg/path/s4fc4f48b56516e3a/image/i51baf70d558b3eac/version/148692181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1190975" descr="https://image.jimcdn.com/app/cms/image/transf/dimension=160x1024:format=jpg/path/s4fc4f48b56516e3a/image/i51baf70d558b3eac/version/1486921818/image.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0" cy="1876425"/>
                    </a:xfrm>
                    <a:prstGeom prst="rect">
                      <a:avLst/>
                    </a:prstGeom>
                    <a:noFill/>
                    <a:ln>
                      <a:noFill/>
                    </a:ln>
                  </pic:spPr>
                </pic:pic>
              </a:graphicData>
            </a:graphic>
          </wp:inline>
        </w:drawing>
      </w:r>
    </w:p>
    <w:p w:rsidR="00C93DDA" w:rsidRPr="00A827D1" w:rsidRDefault="00C93DDA" w:rsidP="00C93DDA">
      <w:pPr>
        <w:shd w:val="clear" w:color="auto" w:fill="FFFFFF"/>
        <w:spacing w:after="0" w:line="240" w:lineRule="auto"/>
        <w:jc w:val="both"/>
        <w:rPr>
          <w:color w:val="22251E"/>
          <w:sz w:val="24"/>
          <w:szCs w:val="24"/>
          <w:lang w:eastAsia="uk-UA"/>
        </w:rPr>
      </w:pPr>
      <w:r w:rsidRPr="00A827D1">
        <w:rPr>
          <w:b/>
          <w:bCs/>
          <w:i/>
          <w:iCs/>
          <w:color w:val="22251E"/>
          <w:szCs w:val="28"/>
          <w:lang w:eastAsia="uk-UA"/>
        </w:rPr>
        <w:t>Мета:</w:t>
      </w:r>
      <w:r w:rsidRPr="00A827D1">
        <w:rPr>
          <w:color w:val="22251E"/>
          <w:sz w:val="24"/>
          <w:szCs w:val="24"/>
          <w:lang w:eastAsia="uk-UA"/>
        </w:rPr>
        <w:t> </w:t>
      </w:r>
      <w:r w:rsidRPr="00A827D1">
        <w:rPr>
          <w:color w:val="22251E"/>
          <w:szCs w:val="28"/>
          <w:lang w:eastAsia="uk-UA"/>
        </w:rPr>
        <w:t xml:space="preserve">створення цілісної системи розвитку комунікативної та комунікаційної культури учасників </w:t>
      </w:r>
      <w:r>
        <w:rPr>
          <w:color w:val="22251E"/>
          <w:szCs w:val="28"/>
          <w:lang w:eastAsia="uk-UA"/>
        </w:rPr>
        <w:t>освітнього процесу</w:t>
      </w:r>
      <w:r w:rsidRPr="00A827D1">
        <w:rPr>
          <w:color w:val="22251E"/>
          <w:szCs w:val="28"/>
          <w:lang w:eastAsia="uk-UA"/>
        </w:rPr>
        <w:t>.</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22251E"/>
          <w:szCs w:val="28"/>
          <w:lang w:eastAsia="uk-UA"/>
        </w:rPr>
        <w:t>  </w:t>
      </w:r>
      <w:r w:rsidRPr="00A827D1">
        <w:rPr>
          <w:b/>
          <w:bCs/>
          <w:i/>
          <w:iCs/>
          <w:color w:val="22251E"/>
          <w:szCs w:val="28"/>
          <w:lang w:eastAsia="uk-UA"/>
        </w:rPr>
        <w:t>Завдання діяльності:</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color w:val="22251E"/>
          <w:szCs w:val="28"/>
          <w:lang w:eastAsia="uk-UA"/>
        </w:rPr>
        <w:t>розробка, апробація сучасних інформаційно-комунікаційних </w:t>
      </w:r>
      <w:r w:rsidRPr="00A827D1">
        <w:rPr>
          <w:color w:val="000000"/>
          <w:spacing w:val="-8"/>
          <w:szCs w:val="28"/>
          <w:lang w:eastAsia="uk-UA"/>
        </w:rPr>
        <w:t xml:space="preserve">і комунікативних технологій у </w:t>
      </w:r>
      <w:r>
        <w:rPr>
          <w:color w:val="000000"/>
          <w:spacing w:val="-8"/>
          <w:szCs w:val="28"/>
          <w:lang w:eastAsia="uk-UA"/>
        </w:rPr>
        <w:t>освітньому</w:t>
      </w:r>
      <w:r w:rsidRPr="00A827D1">
        <w:rPr>
          <w:color w:val="000000"/>
          <w:spacing w:val="-12"/>
          <w:szCs w:val="28"/>
          <w:lang w:eastAsia="uk-UA"/>
        </w:rPr>
        <w:t xml:space="preserve"> процесі та в управлінській діяльності школи;</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color w:val="000000"/>
          <w:szCs w:val="28"/>
          <w:lang w:eastAsia="uk-UA"/>
        </w:rPr>
        <w:t>застосування інформаційних технологій </w:t>
      </w:r>
      <w:r w:rsidRPr="00A827D1">
        <w:rPr>
          <w:color w:val="000000"/>
          <w:spacing w:val="-4"/>
          <w:szCs w:val="28"/>
          <w:lang w:eastAsia="uk-UA"/>
        </w:rPr>
        <w:t xml:space="preserve">у </w:t>
      </w:r>
      <w:r>
        <w:rPr>
          <w:color w:val="000000"/>
          <w:spacing w:val="-4"/>
          <w:szCs w:val="28"/>
          <w:lang w:eastAsia="uk-UA"/>
        </w:rPr>
        <w:t>освітньому</w:t>
      </w:r>
      <w:r w:rsidRPr="00A827D1">
        <w:rPr>
          <w:color w:val="000000"/>
          <w:spacing w:val="-4"/>
          <w:szCs w:val="28"/>
          <w:lang w:eastAsia="uk-UA"/>
        </w:rPr>
        <w:t xml:space="preserve"> процесі та в управлін</w:t>
      </w:r>
      <w:r w:rsidRPr="00A827D1">
        <w:rPr>
          <w:color w:val="000000"/>
          <w:spacing w:val="-6"/>
          <w:szCs w:val="28"/>
          <w:lang w:eastAsia="uk-UA"/>
        </w:rPr>
        <w:t>ській діяльності закладу освіти;</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color w:val="000000"/>
          <w:szCs w:val="28"/>
          <w:lang w:eastAsia="uk-UA"/>
        </w:rPr>
        <w:t>створення єдиного інформаційного про</w:t>
      </w:r>
      <w:r w:rsidRPr="00A827D1">
        <w:rPr>
          <w:color w:val="000000"/>
          <w:spacing w:val="-5"/>
          <w:szCs w:val="28"/>
          <w:lang w:eastAsia="uk-UA"/>
        </w:rPr>
        <w:t>стору закладу освіти з подальшою інтеграцією</w:t>
      </w:r>
      <w:r w:rsidRPr="00A827D1">
        <w:rPr>
          <w:color w:val="000000"/>
          <w:szCs w:val="28"/>
          <w:lang w:eastAsia="uk-UA"/>
        </w:rPr>
        <w:t> </w:t>
      </w:r>
      <w:r w:rsidRPr="00A827D1">
        <w:rPr>
          <w:color w:val="000000"/>
          <w:spacing w:val="-6"/>
          <w:szCs w:val="28"/>
          <w:lang w:eastAsia="uk-UA"/>
        </w:rPr>
        <w:t>його в систему відкритої освіти;</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color w:val="000000"/>
          <w:spacing w:val="-7"/>
          <w:szCs w:val="28"/>
          <w:lang w:eastAsia="uk-UA"/>
        </w:rPr>
        <w:t>розробка технологій застосування окремих</w:t>
      </w:r>
      <w:r w:rsidRPr="00A827D1">
        <w:rPr>
          <w:color w:val="22251E"/>
          <w:sz w:val="24"/>
          <w:szCs w:val="24"/>
          <w:lang w:eastAsia="uk-UA"/>
        </w:rPr>
        <w:t> </w:t>
      </w:r>
      <w:r w:rsidRPr="00A827D1">
        <w:rPr>
          <w:color w:val="000000"/>
          <w:spacing w:val="-1"/>
          <w:szCs w:val="28"/>
          <w:lang w:eastAsia="uk-UA"/>
        </w:rPr>
        <w:t>складових інформатизації управління загаль</w:t>
      </w:r>
      <w:r w:rsidRPr="00A827D1">
        <w:rPr>
          <w:color w:val="000000"/>
          <w:spacing w:val="-4"/>
          <w:szCs w:val="28"/>
          <w:lang w:eastAsia="uk-UA"/>
        </w:rPr>
        <w:t>ноосвітнім навчальним закладом та механізму створення і користування базами даних;</w:t>
      </w:r>
    </w:p>
    <w:p w:rsidR="00C93DDA" w:rsidRPr="00A827D1" w:rsidRDefault="00C93DDA" w:rsidP="00C93DDA">
      <w:pPr>
        <w:shd w:val="clear" w:color="auto" w:fill="FFFFFF"/>
        <w:spacing w:after="0" w:line="240" w:lineRule="auto"/>
        <w:ind w:left="720" w:hanging="360"/>
        <w:jc w:val="both"/>
        <w:rPr>
          <w:color w:val="22251E"/>
          <w:sz w:val="24"/>
          <w:szCs w:val="24"/>
          <w:lang w:eastAsia="uk-UA"/>
        </w:rPr>
      </w:pPr>
      <w:r w:rsidRPr="00A827D1">
        <w:rPr>
          <w:rFonts w:ascii="Wingdings" w:hAnsi="Wingdings"/>
          <w:color w:val="22251E"/>
          <w:szCs w:val="28"/>
          <w:lang w:eastAsia="uk-UA"/>
        </w:rPr>
        <w:t></w:t>
      </w:r>
      <w:r w:rsidRPr="00A827D1">
        <w:rPr>
          <w:color w:val="000000"/>
          <w:szCs w:val="28"/>
          <w:lang w:eastAsia="uk-UA"/>
        </w:rPr>
        <w:t> </w:t>
      </w:r>
      <w:r w:rsidRPr="00A827D1">
        <w:rPr>
          <w:color w:val="000000"/>
          <w:spacing w:val="-5"/>
          <w:szCs w:val="28"/>
          <w:lang w:eastAsia="uk-UA"/>
        </w:rPr>
        <w:t>забезпечення мультимедійного супроводу</w:t>
      </w:r>
      <w:r w:rsidRPr="00A827D1">
        <w:rPr>
          <w:color w:val="000000"/>
          <w:szCs w:val="28"/>
          <w:lang w:eastAsia="uk-UA"/>
        </w:rPr>
        <w:t> </w:t>
      </w:r>
      <w:r w:rsidRPr="00A827D1">
        <w:rPr>
          <w:color w:val="000000"/>
          <w:spacing w:val="-4"/>
          <w:szCs w:val="28"/>
          <w:lang w:eastAsia="uk-UA"/>
        </w:rPr>
        <w:t>навчальних занять на основі</w:t>
      </w:r>
    </w:p>
    <w:p w:rsidR="00C93DDA" w:rsidRPr="00A827D1" w:rsidRDefault="00C93DDA" w:rsidP="00C93DDA">
      <w:pPr>
        <w:shd w:val="clear" w:color="auto" w:fill="FFFFFF"/>
        <w:spacing w:after="0" w:line="240" w:lineRule="auto"/>
        <w:ind w:left="720"/>
        <w:jc w:val="both"/>
        <w:rPr>
          <w:color w:val="22251E"/>
          <w:sz w:val="24"/>
          <w:szCs w:val="24"/>
          <w:lang w:eastAsia="uk-UA"/>
        </w:rPr>
      </w:pPr>
      <w:r w:rsidRPr="00A827D1">
        <w:rPr>
          <w:color w:val="000000"/>
          <w:spacing w:val="-4"/>
          <w:szCs w:val="28"/>
          <w:lang w:eastAsia="uk-UA"/>
        </w:rPr>
        <w:t>використання ресурсів шкільного інформаційно-бібліотечного</w:t>
      </w:r>
      <w:r w:rsidRPr="00A827D1">
        <w:rPr>
          <w:color w:val="22251E"/>
          <w:sz w:val="24"/>
          <w:szCs w:val="24"/>
          <w:lang w:eastAsia="uk-UA"/>
        </w:rPr>
        <w:t> </w:t>
      </w:r>
      <w:r w:rsidRPr="00A827D1">
        <w:rPr>
          <w:color w:val="000000"/>
          <w:spacing w:val="-6"/>
          <w:szCs w:val="28"/>
          <w:lang w:eastAsia="uk-UA"/>
        </w:rPr>
        <w:t>центру (відео-, медіатека, мережа Інтернет);</w:t>
      </w:r>
    </w:p>
    <w:p w:rsidR="00C93DDA" w:rsidRPr="00A827D1" w:rsidRDefault="00C93DDA" w:rsidP="00C93DDA">
      <w:pPr>
        <w:shd w:val="clear" w:color="auto" w:fill="FFFFFF"/>
        <w:spacing w:after="0" w:line="240" w:lineRule="auto"/>
        <w:ind w:left="709" w:hanging="283"/>
        <w:jc w:val="both"/>
        <w:rPr>
          <w:color w:val="22251E"/>
          <w:sz w:val="24"/>
          <w:szCs w:val="24"/>
          <w:lang w:eastAsia="uk-UA"/>
        </w:rPr>
      </w:pPr>
      <w:r w:rsidRPr="00A827D1">
        <w:rPr>
          <w:rFonts w:ascii="Wingdings" w:hAnsi="Wingdings"/>
          <w:color w:val="000000"/>
          <w:spacing w:val="-6"/>
          <w:szCs w:val="28"/>
          <w:lang w:eastAsia="uk-UA"/>
        </w:rPr>
        <w:t></w:t>
      </w:r>
      <w:r w:rsidRPr="00A827D1">
        <w:rPr>
          <w:color w:val="000000"/>
          <w:spacing w:val="-6"/>
          <w:szCs w:val="28"/>
          <w:lang w:eastAsia="uk-UA"/>
        </w:rPr>
        <w:t> </w:t>
      </w:r>
      <w:r w:rsidRPr="00A827D1">
        <w:rPr>
          <w:color w:val="000000"/>
          <w:spacing w:val="9"/>
          <w:szCs w:val="28"/>
          <w:lang w:eastAsia="uk-UA"/>
        </w:rPr>
        <w:t xml:space="preserve">упровадження в </w:t>
      </w:r>
      <w:r>
        <w:rPr>
          <w:color w:val="000000"/>
          <w:spacing w:val="9"/>
          <w:szCs w:val="28"/>
          <w:lang w:eastAsia="uk-UA"/>
        </w:rPr>
        <w:t>освітній</w:t>
      </w:r>
      <w:r w:rsidRPr="00A827D1">
        <w:rPr>
          <w:color w:val="22251E"/>
          <w:sz w:val="24"/>
          <w:szCs w:val="24"/>
          <w:lang w:eastAsia="uk-UA"/>
        </w:rPr>
        <w:t> </w:t>
      </w:r>
      <w:r w:rsidRPr="00A827D1">
        <w:rPr>
          <w:color w:val="000000"/>
          <w:spacing w:val="-4"/>
          <w:szCs w:val="28"/>
          <w:lang w:eastAsia="uk-UA"/>
        </w:rPr>
        <w:t>процес новітніх інформаційних технологій на</w:t>
      </w:r>
      <w:r w:rsidRPr="00A827D1">
        <w:rPr>
          <w:color w:val="000000"/>
          <w:spacing w:val="-7"/>
          <w:szCs w:val="28"/>
          <w:lang w:eastAsia="uk-UA"/>
        </w:rPr>
        <w:t>вчання;</w:t>
      </w:r>
    </w:p>
    <w:p w:rsidR="00C93DDA" w:rsidRPr="00A827D1" w:rsidRDefault="00C93DDA" w:rsidP="00C93DDA">
      <w:pPr>
        <w:shd w:val="clear" w:color="auto" w:fill="FFFFFF"/>
        <w:spacing w:after="0" w:line="240" w:lineRule="auto"/>
        <w:ind w:left="709" w:hanging="283"/>
        <w:jc w:val="both"/>
        <w:rPr>
          <w:color w:val="22251E"/>
          <w:sz w:val="24"/>
          <w:szCs w:val="24"/>
          <w:lang w:eastAsia="uk-UA"/>
        </w:rPr>
      </w:pPr>
      <w:r w:rsidRPr="00A827D1">
        <w:rPr>
          <w:rFonts w:ascii="Wingdings" w:hAnsi="Wingdings"/>
          <w:color w:val="000000"/>
          <w:spacing w:val="-6"/>
          <w:szCs w:val="28"/>
          <w:lang w:eastAsia="uk-UA"/>
        </w:rPr>
        <w:lastRenderedPageBreak/>
        <w:t></w:t>
      </w:r>
      <w:r w:rsidRPr="00A827D1">
        <w:rPr>
          <w:color w:val="000000"/>
          <w:spacing w:val="-10"/>
          <w:szCs w:val="28"/>
          <w:lang w:eastAsia="uk-UA"/>
        </w:rPr>
        <w:t>уведення в практику роботи вчителів методу</w:t>
      </w:r>
      <w:r w:rsidRPr="00A827D1">
        <w:rPr>
          <w:color w:val="22251E"/>
          <w:sz w:val="24"/>
          <w:szCs w:val="24"/>
          <w:lang w:eastAsia="uk-UA"/>
        </w:rPr>
        <w:t> </w:t>
      </w:r>
      <w:r w:rsidRPr="00A827D1">
        <w:rPr>
          <w:color w:val="000000"/>
          <w:spacing w:val="-5"/>
          <w:szCs w:val="28"/>
          <w:lang w:eastAsia="uk-UA"/>
        </w:rPr>
        <w:t>проектів як однієї з компетентнісно зорієнтова</w:t>
      </w:r>
      <w:r w:rsidRPr="00A827D1">
        <w:rPr>
          <w:color w:val="000000"/>
          <w:spacing w:val="-6"/>
          <w:szCs w:val="28"/>
          <w:lang w:eastAsia="uk-UA"/>
        </w:rPr>
        <w:t>них технологій навчання та виховання учнів;</w:t>
      </w:r>
    </w:p>
    <w:p w:rsidR="00C93DDA" w:rsidRPr="00A827D1" w:rsidRDefault="00C93DDA" w:rsidP="00C93DDA">
      <w:pPr>
        <w:shd w:val="clear" w:color="auto" w:fill="FFFFFF"/>
        <w:spacing w:after="0" w:line="240" w:lineRule="auto"/>
        <w:ind w:left="709" w:hanging="283"/>
        <w:jc w:val="both"/>
        <w:rPr>
          <w:color w:val="22251E"/>
          <w:sz w:val="24"/>
          <w:szCs w:val="24"/>
          <w:lang w:eastAsia="uk-UA"/>
        </w:rPr>
      </w:pPr>
      <w:r w:rsidRPr="00A827D1">
        <w:rPr>
          <w:rFonts w:ascii="Wingdings" w:hAnsi="Wingdings"/>
          <w:color w:val="000000"/>
          <w:spacing w:val="-6"/>
          <w:szCs w:val="28"/>
          <w:lang w:eastAsia="uk-UA"/>
        </w:rPr>
        <w:t></w:t>
      </w:r>
      <w:r w:rsidRPr="00A827D1">
        <w:rPr>
          <w:color w:val="000000"/>
          <w:spacing w:val="-4"/>
          <w:szCs w:val="28"/>
          <w:lang w:eastAsia="uk-UA"/>
        </w:rPr>
        <w:t>упровадження заходів у навчальній та ви</w:t>
      </w:r>
      <w:r w:rsidRPr="00A827D1">
        <w:rPr>
          <w:color w:val="000000"/>
          <w:spacing w:val="2"/>
          <w:szCs w:val="28"/>
          <w:lang w:eastAsia="uk-UA"/>
        </w:rPr>
        <w:t>ховній діяльності, спрямованих на розвиток</w:t>
      </w:r>
      <w:r w:rsidRPr="00A827D1">
        <w:rPr>
          <w:color w:val="22251E"/>
          <w:sz w:val="24"/>
          <w:szCs w:val="24"/>
          <w:lang w:eastAsia="uk-UA"/>
        </w:rPr>
        <w:t> </w:t>
      </w:r>
      <w:r w:rsidRPr="00A827D1">
        <w:rPr>
          <w:color w:val="000000"/>
          <w:spacing w:val="-4"/>
          <w:szCs w:val="28"/>
          <w:lang w:eastAsia="uk-UA"/>
        </w:rPr>
        <w:t>письмової й усної комунікації, навичок роботи</w:t>
      </w:r>
      <w:r w:rsidRPr="00A827D1">
        <w:rPr>
          <w:color w:val="22251E"/>
          <w:sz w:val="24"/>
          <w:szCs w:val="24"/>
          <w:lang w:eastAsia="uk-UA"/>
        </w:rPr>
        <w:t> </w:t>
      </w:r>
      <w:r w:rsidRPr="00A827D1">
        <w:rPr>
          <w:color w:val="000000"/>
          <w:spacing w:val="-8"/>
          <w:szCs w:val="28"/>
          <w:lang w:eastAsia="uk-UA"/>
        </w:rPr>
        <w:t>в групі, самопрезентації, ораторського мистецтва школярів;</w:t>
      </w:r>
    </w:p>
    <w:p w:rsidR="00C93DDA" w:rsidRPr="00A827D1" w:rsidRDefault="00C93DDA" w:rsidP="00C93DDA">
      <w:pPr>
        <w:shd w:val="clear" w:color="auto" w:fill="FFFFFF"/>
        <w:spacing w:after="0" w:line="240" w:lineRule="auto"/>
        <w:ind w:left="709" w:hanging="283"/>
        <w:jc w:val="both"/>
        <w:rPr>
          <w:color w:val="22251E"/>
          <w:sz w:val="24"/>
          <w:szCs w:val="24"/>
          <w:lang w:eastAsia="uk-UA"/>
        </w:rPr>
      </w:pPr>
      <w:r w:rsidRPr="00A827D1">
        <w:rPr>
          <w:rFonts w:ascii="Wingdings" w:hAnsi="Wingdings"/>
          <w:color w:val="000000"/>
          <w:spacing w:val="-6"/>
          <w:szCs w:val="28"/>
          <w:lang w:eastAsia="uk-UA"/>
        </w:rPr>
        <w:t></w:t>
      </w:r>
      <w:r w:rsidRPr="00A827D1">
        <w:rPr>
          <w:color w:val="000000"/>
          <w:spacing w:val="-5"/>
          <w:szCs w:val="28"/>
          <w:lang w:eastAsia="uk-UA"/>
        </w:rPr>
        <w:t xml:space="preserve">упровадження в </w:t>
      </w:r>
      <w:r>
        <w:rPr>
          <w:color w:val="000000"/>
          <w:spacing w:val="-5"/>
          <w:szCs w:val="28"/>
          <w:lang w:eastAsia="uk-UA"/>
        </w:rPr>
        <w:t xml:space="preserve">освітній </w:t>
      </w:r>
      <w:r w:rsidRPr="00A827D1">
        <w:rPr>
          <w:color w:val="000000"/>
          <w:spacing w:val="-5"/>
          <w:szCs w:val="28"/>
          <w:lang w:eastAsia="uk-UA"/>
        </w:rPr>
        <w:t xml:space="preserve"> про</w:t>
      </w:r>
      <w:r w:rsidRPr="00A827D1">
        <w:rPr>
          <w:color w:val="000000"/>
          <w:spacing w:val="-3"/>
          <w:szCs w:val="28"/>
          <w:lang w:eastAsia="uk-UA"/>
        </w:rPr>
        <w:t>цес здоров'язбережувальних технологій;</w:t>
      </w:r>
    </w:p>
    <w:p w:rsidR="00C93DDA" w:rsidRPr="00A827D1" w:rsidRDefault="00C93DDA" w:rsidP="00C93DDA">
      <w:pPr>
        <w:shd w:val="clear" w:color="auto" w:fill="FFFFFF"/>
        <w:spacing w:after="0" w:line="240" w:lineRule="auto"/>
        <w:ind w:left="709" w:hanging="283"/>
        <w:jc w:val="both"/>
        <w:rPr>
          <w:color w:val="22251E"/>
          <w:sz w:val="24"/>
          <w:szCs w:val="24"/>
          <w:lang w:eastAsia="uk-UA"/>
        </w:rPr>
      </w:pPr>
      <w:r w:rsidRPr="00A827D1">
        <w:rPr>
          <w:rFonts w:ascii="Wingdings" w:hAnsi="Wingdings"/>
          <w:color w:val="000000"/>
          <w:spacing w:val="-6"/>
          <w:szCs w:val="28"/>
          <w:lang w:eastAsia="uk-UA"/>
        </w:rPr>
        <w:t></w:t>
      </w:r>
      <w:r w:rsidRPr="00A827D1">
        <w:rPr>
          <w:color w:val="000000"/>
          <w:spacing w:val="-3"/>
          <w:szCs w:val="28"/>
          <w:lang w:eastAsia="uk-UA"/>
        </w:rPr>
        <w:t>ство</w:t>
      </w:r>
      <w:r w:rsidRPr="00A827D1">
        <w:rPr>
          <w:color w:val="000000"/>
          <w:spacing w:val="-2"/>
          <w:szCs w:val="28"/>
          <w:lang w:eastAsia="uk-UA"/>
        </w:rPr>
        <w:t>рення безпечних умов навчання та виховання</w:t>
      </w:r>
      <w:r w:rsidRPr="00A827D1">
        <w:rPr>
          <w:color w:val="22251E"/>
          <w:sz w:val="24"/>
          <w:szCs w:val="24"/>
          <w:lang w:eastAsia="uk-UA"/>
        </w:rPr>
        <w:t> </w:t>
      </w:r>
      <w:r w:rsidRPr="00A827D1">
        <w:rPr>
          <w:color w:val="000000"/>
          <w:spacing w:val="-9"/>
          <w:szCs w:val="28"/>
          <w:lang w:eastAsia="uk-UA"/>
        </w:rPr>
        <w:t>дітей;</w:t>
      </w:r>
    </w:p>
    <w:p w:rsidR="00C93DDA" w:rsidRPr="00A827D1" w:rsidRDefault="00C93DDA" w:rsidP="00C93DDA">
      <w:pPr>
        <w:shd w:val="clear" w:color="auto" w:fill="FFFFFF"/>
        <w:spacing w:after="0" w:line="240" w:lineRule="auto"/>
        <w:ind w:left="709" w:hanging="283"/>
        <w:jc w:val="both"/>
        <w:rPr>
          <w:color w:val="22251E"/>
          <w:sz w:val="24"/>
          <w:szCs w:val="24"/>
          <w:lang w:eastAsia="uk-UA"/>
        </w:rPr>
      </w:pPr>
      <w:r w:rsidRPr="00A827D1">
        <w:rPr>
          <w:rFonts w:ascii="Wingdings" w:hAnsi="Wingdings"/>
          <w:color w:val="000000"/>
          <w:spacing w:val="-6"/>
          <w:szCs w:val="28"/>
          <w:lang w:eastAsia="uk-UA"/>
        </w:rPr>
        <w:t></w:t>
      </w:r>
      <w:r w:rsidRPr="00A827D1">
        <w:rPr>
          <w:color w:val="000000"/>
          <w:spacing w:val="-9"/>
          <w:szCs w:val="28"/>
          <w:lang w:eastAsia="uk-UA"/>
        </w:rPr>
        <w:t>створення шкільного середовища, що спри</w:t>
      </w:r>
      <w:r w:rsidRPr="00A827D1">
        <w:rPr>
          <w:color w:val="000000"/>
          <w:spacing w:val="-5"/>
          <w:szCs w:val="28"/>
          <w:lang w:eastAsia="uk-UA"/>
        </w:rPr>
        <w:t>ятиме прагненню учнів до самопізнання, само</w:t>
      </w:r>
      <w:r w:rsidRPr="00A827D1">
        <w:rPr>
          <w:color w:val="000000"/>
          <w:spacing w:val="-7"/>
          <w:szCs w:val="28"/>
          <w:lang w:eastAsia="uk-UA"/>
        </w:rPr>
        <w:t>аналізу, саморозвитку.</w:t>
      </w:r>
    </w:p>
    <w:p w:rsidR="00C93DDA" w:rsidRPr="00A827D1" w:rsidRDefault="00C93DDA" w:rsidP="00C93DDA">
      <w:pPr>
        <w:shd w:val="clear" w:color="auto" w:fill="FFFFFF"/>
        <w:spacing w:after="0" w:line="240" w:lineRule="auto"/>
        <w:jc w:val="both"/>
        <w:rPr>
          <w:color w:val="22251E"/>
          <w:sz w:val="24"/>
          <w:szCs w:val="24"/>
          <w:lang w:eastAsia="uk-UA"/>
        </w:rPr>
      </w:pPr>
      <w:r w:rsidRPr="00A827D1">
        <w:rPr>
          <w:color w:val="000000"/>
          <w:spacing w:val="-6"/>
          <w:szCs w:val="28"/>
          <w:lang w:eastAsia="uk-UA"/>
        </w:rPr>
        <w:t> </w:t>
      </w:r>
      <w:r w:rsidRPr="00A827D1">
        <w:rPr>
          <w:b/>
          <w:bCs/>
          <w:i/>
          <w:iCs/>
          <w:color w:val="000000"/>
          <w:spacing w:val="-6"/>
          <w:szCs w:val="28"/>
          <w:lang w:eastAsia="uk-UA"/>
        </w:rPr>
        <w:t>Очікувані результати:</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1"/>
          <w:szCs w:val="28"/>
          <w:lang w:eastAsia="uk-UA"/>
        </w:rPr>
        <w:t>формування культури спілкування й ін</w:t>
      </w:r>
      <w:r w:rsidRPr="00A827D1">
        <w:rPr>
          <w:color w:val="000000"/>
          <w:spacing w:val="-7"/>
          <w:szCs w:val="28"/>
          <w:lang w:eastAsia="uk-UA"/>
        </w:rPr>
        <w:t xml:space="preserve">формаційної культури учасників </w:t>
      </w:r>
      <w:r>
        <w:rPr>
          <w:color w:val="000000"/>
          <w:spacing w:val="-7"/>
          <w:szCs w:val="28"/>
          <w:lang w:eastAsia="uk-UA"/>
        </w:rPr>
        <w:t>освітнього</w:t>
      </w:r>
      <w:r w:rsidRPr="00A827D1">
        <w:rPr>
          <w:color w:val="000000"/>
          <w:spacing w:val="-7"/>
          <w:szCs w:val="28"/>
          <w:lang w:eastAsia="uk-UA"/>
        </w:rPr>
        <w:t xml:space="preserve"> процесу;</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6"/>
          <w:szCs w:val="28"/>
          <w:lang w:eastAsia="uk-UA"/>
        </w:rPr>
        <w:t>автоматизація типових операцій;</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7"/>
          <w:szCs w:val="28"/>
          <w:lang w:eastAsia="uk-UA"/>
        </w:rPr>
        <w:t> упорядкування інформаційного обміну баз</w:t>
      </w:r>
      <w:r w:rsidRPr="00A827D1">
        <w:rPr>
          <w:color w:val="22251E"/>
          <w:sz w:val="24"/>
          <w:szCs w:val="24"/>
          <w:lang w:eastAsia="uk-UA"/>
        </w:rPr>
        <w:t> </w:t>
      </w:r>
      <w:r w:rsidRPr="00A827D1">
        <w:rPr>
          <w:color w:val="000000"/>
          <w:spacing w:val="-9"/>
          <w:szCs w:val="28"/>
          <w:lang w:eastAsia="uk-UA"/>
        </w:rPr>
        <w:t>даних;</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5"/>
          <w:szCs w:val="28"/>
          <w:lang w:eastAsia="uk-UA"/>
        </w:rPr>
        <w:t>автоматизація збору даних і статистичних</w:t>
      </w:r>
      <w:r w:rsidRPr="00A827D1">
        <w:rPr>
          <w:color w:val="22251E"/>
          <w:sz w:val="24"/>
          <w:szCs w:val="24"/>
          <w:lang w:eastAsia="uk-UA"/>
        </w:rPr>
        <w:t> </w:t>
      </w:r>
      <w:r w:rsidRPr="00A827D1">
        <w:rPr>
          <w:color w:val="000000"/>
          <w:spacing w:val="-4"/>
          <w:szCs w:val="28"/>
          <w:lang w:eastAsia="uk-UA"/>
        </w:rPr>
        <w:t>звітів, що періодично формуються за визнач</w:t>
      </w:r>
      <w:r w:rsidRPr="00A827D1">
        <w:rPr>
          <w:color w:val="000000"/>
          <w:spacing w:val="-6"/>
          <w:szCs w:val="28"/>
          <w:lang w:eastAsia="uk-UA"/>
        </w:rPr>
        <w:t>еними формами;</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4"/>
          <w:szCs w:val="28"/>
          <w:lang w:eastAsia="uk-UA"/>
        </w:rPr>
        <w:t> </w:t>
      </w:r>
      <w:r w:rsidRPr="00A827D1">
        <w:rPr>
          <w:color w:val="000000"/>
          <w:spacing w:val="-7"/>
          <w:szCs w:val="28"/>
          <w:lang w:eastAsia="uk-UA"/>
        </w:rPr>
        <w:t>можливість надання в оперативному режи</w:t>
      </w:r>
      <w:r w:rsidRPr="00A827D1">
        <w:rPr>
          <w:color w:val="000000"/>
          <w:spacing w:val="-5"/>
          <w:szCs w:val="28"/>
          <w:lang w:eastAsia="uk-UA"/>
        </w:rPr>
        <w:t>мі аналітичним службам, керівникам та іншим</w:t>
      </w:r>
      <w:r w:rsidRPr="00A827D1">
        <w:rPr>
          <w:color w:val="22251E"/>
          <w:sz w:val="24"/>
          <w:szCs w:val="24"/>
          <w:lang w:eastAsia="uk-UA"/>
        </w:rPr>
        <w:t> </w:t>
      </w:r>
      <w:r w:rsidRPr="00A827D1">
        <w:rPr>
          <w:color w:val="000000"/>
          <w:spacing w:val="1"/>
          <w:szCs w:val="28"/>
          <w:lang w:eastAsia="uk-UA"/>
        </w:rPr>
        <w:t>суб'єктам педагогічного процесу інформації</w:t>
      </w:r>
      <w:r w:rsidRPr="00A827D1">
        <w:rPr>
          <w:color w:val="000000"/>
          <w:spacing w:val="-7"/>
          <w:szCs w:val="28"/>
          <w:lang w:eastAsia="uk-UA"/>
        </w:rPr>
        <w:t> </w:t>
      </w:r>
      <w:r w:rsidRPr="00A827D1">
        <w:rPr>
          <w:color w:val="22251E"/>
          <w:sz w:val="24"/>
          <w:szCs w:val="24"/>
          <w:lang w:eastAsia="uk-UA"/>
        </w:rPr>
        <w:t> </w:t>
      </w:r>
      <w:r w:rsidRPr="00A827D1">
        <w:rPr>
          <w:color w:val="000000"/>
          <w:szCs w:val="28"/>
          <w:lang w:eastAsia="uk-UA"/>
        </w:rPr>
        <w:t>про стан і тенденції розвитку того чи іншого </w:t>
      </w:r>
      <w:r w:rsidRPr="00A827D1">
        <w:rPr>
          <w:color w:val="000000"/>
          <w:spacing w:val="-4"/>
          <w:szCs w:val="28"/>
          <w:lang w:eastAsia="uk-UA"/>
        </w:rPr>
        <w:t>напряму діяльності для прогнозування та при</w:t>
      </w:r>
      <w:r w:rsidRPr="00A827D1">
        <w:rPr>
          <w:color w:val="000000"/>
          <w:spacing w:val="-4"/>
          <w:szCs w:val="28"/>
          <w:lang w:eastAsia="uk-UA"/>
        </w:rPr>
        <w:softHyphen/>
        <w:t>йняття управлінського рішення;</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8"/>
          <w:szCs w:val="28"/>
          <w:lang w:eastAsia="uk-UA"/>
        </w:rPr>
        <w:t>мотиваційний аспект набуття знань учнями;</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8"/>
          <w:szCs w:val="28"/>
          <w:lang w:eastAsia="uk-UA"/>
        </w:rPr>
        <w:t>розвиток соціальної та комунікативної</w:t>
      </w:r>
      <w:r w:rsidRPr="00A827D1">
        <w:rPr>
          <w:color w:val="22251E"/>
          <w:sz w:val="24"/>
          <w:szCs w:val="24"/>
          <w:lang w:eastAsia="uk-UA"/>
        </w:rPr>
        <w:t> </w:t>
      </w:r>
      <w:r w:rsidRPr="00A827D1">
        <w:rPr>
          <w:color w:val="000000"/>
          <w:spacing w:val="-5"/>
          <w:szCs w:val="28"/>
          <w:lang w:eastAsia="uk-UA"/>
        </w:rPr>
        <w:t>активності учнів;</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4"/>
          <w:szCs w:val="28"/>
          <w:lang w:eastAsia="uk-UA"/>
        </w:rPr>
        <w:t>формування в учнів навичок ефективного</w:t>
      </w:r>
      <w:r w:rsidRPr="00A827D1">
        <w:rPr>
          <w:color w:val="22251E"/>
          <w:sz w:val="24"/>
          <w:szCs w:val="24"/>
          <w:lang w:eastAsia="uk-UA"/>
        </w:rPr>
        <w:t> </w:t>
      </w:r>
      <w:r w:rsidRPr="00A827D1">
        <w:rPr>
          <w:color w:val="000000"/>
          <w:spacing w:val="-4"/>
          <w:szCs w:val="28"/>
          <w:lang w:eastAsia="uk-UA"/>
        </w:rPr>
        <w:t>спілкування;</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3"/>
          <w:szCs w:val="28"/>
          <w:lang w:eastAsia="uk-UA"/>
        </w:rPr>
        <w:t>формування в учнів культури збереження</w:t>
      </w:r>
      <w:r w:rsidRPr="00A827D1">
        <w:rPr>
          <w:color w:val="22251E"/>
          <w:szCs w:val="28"/>
          <w:lang w:eastAsia="uk-UA"/>
        </w:rPr>
        <w:t>   </w:t>
      </w:r>
      <w:r w:rsidRPr="00A827D1">
        <w:rPr>
          <w:color w:val="000000"/>
          <w:spacing w:val="-4"/>
          <w:szCs w:val="28"/>
          <w:lang w:eastAsia="uk-UA"/>
        </w:rPr>
        <w:t>і зміцнення свого здоров'я;</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5"/>
          <w:szCs w:val="28"/>
          <w:lang w:eastAsia="uk-UA"/>
        </w:rPr>
        <w:t>створення безпечного толерантного шкіль</w:t>
      </w:r>
      <w:r w:rsidRPr="00A827D1">
        <w:rPr>
          <w:color w:val="000000"/>
          <w:spacing w:val="-7"/>
          <w:szCs w:val="28"/>
          <w:lang w:eastAsia="uk-UA"/>
        </w:rPr>
        <w:t>ного середовища;</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1"/>
          <w:szCs w:val="28"/>
          <w:lang w:eastAsia="uk-UA"/>
        </w:rPr>
        <w:t>формування системи моніторингу освіт</w:t>
      </w:r>
      <w:r w:rsidRPr="00A827D1">
        <w:rPr>
          <w:color w:val="000000"/>
          <w:spacing w:val="-9"/>
          <w:szCs w:val="28"/>
          <w:lang w:eastAsia="uk-UA"/>
        </w:rPr>
        <w:t>нього процесу з метою аналізу стану та динаміки</w:t>
      </w:r>
      <w:r w:rsidRPr="00A827D1">
        <w:rPr>
          <w:color w:val="22251E"/>
          <w:sz w:val="24"/>
          <w:szCs w:val="24"/>
          <w:lang w:eastAsia="uk-UA"/>
        </w:rPr>
        <w:t> </w:t>
      </w:r>
      <w:r w:rsidRPr="00A827D1">
        <w:rPr>
          <w:color w:val="000000"/>
          <w:spacing w:val="-4"/>
          <w:szCs w:val="28"/>
          <w:lang w:eastAsia="uk-UA"/>
        </w:rPr>
        <w:t>розвитку закладу освіти;</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4"/>
          <w:szCs w:val="28"/>
          <w:lang w:eastAsia="uk-UA"/>
        </w:rPr>
        <w:t> </w:t>
      </w:r>
      <w:r w:rsidRPr="00A827D1">
        <w:rPr>
          <w:color w:val="000000"/>
          <w:spacing w:val="-5"/>
          <w:szCs w:val="28"/>
          <w:lang w:eastAsia="uk-UA"/>
        </w:rPr>
        <w:t>надання педпрацівникам та учням доступу</w:t>
      </w:r>
      <w:r w:rsidRPr="00A827D1">
        <w:rPr>
          <w:color w:val="22251E"/>
          <w:sz w:val="24"/>
          <w:szCs w:val="24"/>
          <w:lang w:eastAsia="uk-UA"/>
        </w:rPr>
        <w:t> </w:t>
      </w:r>
      <w:r w:rsidRPr="00A827D1">
        <w:rPr>
          <w:color w:val="000000"/>
          <w:spacing w:val="-9"/>
          <w:szCs w:val="28"/>
          <w:lang w:eastAsia="uk-UA"/>
        </w:rPr>
        <w:t>до світових інформаційних ресурсів і технологій;</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12"/>
          <w:szCs w:val="28"/>
          <w:lang w:eastAsia="uk-UA"/>
        </w:rPr>
        <w:t>створення навчально-методичних комплексів;</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14"/>
          <w:szCs w:val="28"/>
          <w:lang w:eastAsia="uk-UA"/>
        </w:rPr>
        <w:t>видання методичних посібників і рекомендацій що</w:t>
      </w:r>
      <w:r w:rsidRPr="00A827D1">
        <w:rPr>
          <w:color w:val="000000"/>
          <w:spacing w:val="-15"/>
          <w:szCs w:val="28"/>
          <w:lang w:eastAsia="uk-UA"/>
        </w:rPr>
        <w:t xml:space="preserve">до використання ІКТ у </w:t>
      </w:r>
      <w:r>
        <w:rPr>
          <w:color w:val="000000"/>
          <w:spacing w:val="-15"/>
          <w:szCs w:val="28"/>
          <w:lang w:eastAsia="uk-UA"/>
        </w:rPr>
        <w:t>освітньому процесі</w:t>
      </w:r>
      <w:r w:rsidRPr="00A827D1">
        <w:rPr>
          <w:color w:val="000000"/>
          <w:spacing w:val="-15"/>
          <w:szCs w:val="28"/>
          <w:lang w:eastAsia="uk-UA"/>
        </w:rPr>
        <w:t xml:space="preserve"> та управлінні закладом;</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9"/>
          <w:szCs w:val="28"/>
          <w:lang w:eastAsia="uk-UA"/>
        </w:rPr>
        <w:t>оснащення закладу сучасними навчальними</w:t>
      </w:r>
      <w:r w:rsidRPr="00A827D1">
        <w:rPr>
          <w:color w:val="22251E"/>
          <w:sz w:val="24"/>
          <w:szCs w:val="24"/>
          <w:lang w:eastAsia="uk-UA"/>
        </w:rPr>
        <w:t> </w:t>
      </w:r>
      <w:r w:rsidRPr="00A827D1">
        <w:rPr>
          <w:color w:val="000000"/>
          <w:spacing w:val="-11"/>
          <w:szCs w:val="28"/>
          <w:lang w:eastAsia="uk-UA"/>
        </w:rPr>
        <w:t>та управлінськими комп'ютерними комплексами;</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5"/>
          <w:szCs w:val="28"/>
          <w:lang w:eastAsia="uk-UA"/>
        </w:rPr>
        <w:t>формування інформаційної культури учас</w:t>
      </w:r>
      <w:r w:rsidRPr="00A827D1">
        <w:rPr>
          <w:color w:val="000000"/>
          <w:spacing w:val="-7"/>
          <w:szCs w:val="28"/>
          <w:lang w:eastAsia="uk-UA"/>
        </w:rPr>
        <w:t xml:space="preserve">ників </w:t>
      </w:r>
      <w:r>
        <w:rPr>
          <w:color w:val="000000"/>
          <w:spacing w:val="-7"/>
          <w:szCs w:val="28"/>
          <w:lang w:eastAsia="uk-UA"/>
        </w:rPr>
        <w:t>освітнього процесу;</w:t>
      </w:r>
    </w:p>
    <w:p w:rsidR="00C93DDA" w:rsidRPr="00A827D1" w:rsidRDefault="00C93DDA" w:rsidP="00C93DDA">
      <w:pPr>
        <w:shd w:val="clear" w:color="auto" w:fill="FFFFFF"/>
        <w:spacing w:after="0" w:line="240" w:lineRule="auto"/>
        <w:ind w:left="734" w:right="14" w:hanging="360"/>
        <w:jc w:val="both"/>
        <w:rPr>
          <w:color w:val="22251E"/>
          <w:sz w:val="24"/>
          <w:szCs w:val="24"/>
          <w:lang w:eastAsia="uk-UA"/>
        </w:rPr>
      </w:pPr>
      <w:r w:rsidRPr="00A827D1">
        <w:rPr>
          <w:rFonts w:ascii="Wingdings" w:hAnsi="Wingdings"/>
          <w:color w:val="000000"/>
          <w:spacing w:val="1"/>
          <w:szCs w:val="28"/>
          <w:lang w:eastAsia="uk-UA"/>
        </w:rPr>
        <w:t></w:t>
      </w:r>
      <w:r w:rsidRPr="00A827D1">
        <w:rPr>
          <w:color w:val="000000"/>
          <w:spacing w:val="3"/>
          <w:szCs w:val="28"/>
          <w:lang w:eastAsia="uk-UA"/>
        </w:rPr>
        <w:t xml:space="preserve">підняття </w:t>
      </w:r>
      <w:r>
        <w:rPr>
          <w:color w:val="000000"/>
          <w:spacing w:val="3"/>
          <w:szCs w:val="28"/>
          <w:lang w:eastAsia="uk-UA"/>
        </w:rPr>
        <w:t>освітнього</w:t>
      </w:r>
      <w:r w:rsidRPr="00A827D1">
        <w:rPr>
          <w:color w:val="000000"/>
          <w:spacing w:val="3"/>
          <w:szCs w:val="28"/>
          <w:lang w:eastAsia="uk-UA"/>
        </w:rPr>
        <w:t xml:space="preserve"> процесу</w:t>
      </w:r>
      <w:r w:rsidRPr="00A827D1">
        <w:rPr>
          <w:color w:val="22251E"/>
          <w:sz w:val="24"/>
          <w:szCs w:val="24"/>
          <w:lang w:eastAsia="uk-UA"/>
        </w:rPr>
        <w:t> </w:t>
      </w:r>
      <w:r w:rsidRPr="00A827D1">
        <w:rPr>
          <w:color w:val="000000"/>
          <w:spacing w:val="-4"/>
          <w:szCs w:val="28"/>
          <w:lang w:eastAsia="uk-UA"/>
        </w:rPr>
        <w:t>на новий якісний рівень.</w:t>
      </w:r>
    </w:p>
    <w:p w:rsidR="00C93DDA" w:rsidRDefault="00C93DDA" w:rsidP="00C93DDA"/>
    <w:p w:rsidR="00EC5600" w:rsidRDefault="00EC5600" w:rsidP="00EC5600">
      <w:pPr>
        <w:spacing w:after="0" w:line="240" w:lineRule="auto"/>
        <w:jc w:val="both"/>
        <w:rPr>
          <w:lang w:val="uk-UA"/>
        </w:rPr>
      </w:pPr>
    </w:p>
    <w:p w:rsidR="00EC5600" w:rsidRPr="00EC5600" w:rsidRDefault="00EC5600" w:rsidP="00EC5600">
      <w:pPr>
        <w:spacing w:after="0" w:line="240" w:lineRule="auto"/>
        <w:jc w:val="both"/>
        <w:rPr>
          <w:lang w:val="uk-UA"/>
        </w:rPr>
      </w:pPr>
    </w:p>
    <w:p w:rsidR="00A22625" w:rsidRDefault="00141513" w:rsidP="00E73C3C">
      <w:pPr>
        <w:spacing w:line="240" w:lineRule="auto"/>
        <w:ind w:firstLine="545"/>
        <w:rPr>
          <w:rFonts w:ascii="Monotype Corsiva" w:hAnsi="Monotype Corsiva"/>
          <w:b/>
          <w:color w:val="FF0000"/>
          <w:sz w:val="56"/>
          <w:szCs w:val="56"/>
          <w:lang w:val="uk-UA"/>
        </w:rPr>
      </w:pPr>
      <w:r w:rsidRPr="00141513">
        <w:rPr>
          <w:noProof/>
          <w:lang w:val="uk-UA" w:eastAsia="uk-UA"/>
        </w:rPr>
        <w:pict>
          <v:shape id="Поле 11" o:spid="_x0000_s1031" type="#_x0000_t202" style="position:absolute;left:0;text-align:left;margin-left:-6pt;margin-top:7.9pt;width:2in;height:2in;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" filled="f" stroked="f">
            <v:textbox style="mso-fit-shape-to-text:t">
              <w:txbxContent>
                <w:p w:rsidR="00C93DDA" w:rsidRPr="00EC5600" w:rsidRDefault="00C93DDA" w:rsidP="00EC5600">
                  <w:pPr>
                    <w:spacing w:after="0" w:line="240" w:lineRule="auto"/>
                    <w:jc w:val="center"/>
                    <w:rPr>
                      <w:rFonts w:ascii="Monotype Corsiva" w:hAnsi="Monotype Corsiva"/>
                      <w:b/>
                      <w:caps/>
                      <w:color w:val="4F81BD" w:themeColor="accent1"/>
                      <w:sz w:val="40"/>
                      <w:szCs w:val="40"/>
                      <w:lang w:val="uk-UA"/>
                    </w:rPr>
                  </w:pPr>
                  <w:r>
                    <w:rPr>
                      <w:rFonts w:ascii="Monotype Corsiva" w:hAnsi="Monotype Corsiva"/>
                      <w:b/>
                      <w:caps/>
                      <w:color w:val="4F81BD" w:themeColor="accent1"/>
                      <w:sz w:val="40"/>
                      <w:szCs w:val="40"/>
                      <w:lang w:val="uk-UA"/>
                    </w:rPr>
                    <w:t xml:space="preserve">VІ.      </w:t>
                  </w:r>
                  <w:r w:rsidRPr="00EC5600">
                    <w:rPr>
                      <w:rFonts w:ascii="Monotype Corsiva" w:hAnsi="Monotype Corsiva"/>
                      <w:b/>
                      <w:caps/>
                      <w:color w:val="4F81BD" w:themeColor="accent1"/>
                      <w:sz w:val="40"/>
                      <w:szCs w:val="40"/>
                      <w:lang w:val="uk-UA"/>
                    </w:rPr>
                    <w:t>Шляхи реалізації програми розвитку школи</w:t>
                  </w:r>
                </w:p>
              </w:txbxContent>
            </v:textbox>
          </v:shape>
        </w:pict>
      </w:r>
    </w:p>
    <w:p w:rsidR="00A22625" w:rsidRDefault="00A22625" w:rsidP="00E73C3C">
      <w:pPr>
        <w:spacing w:line="240" w:lineRule="auto"/>
        <w:ind w:firstLine="545"/>
        <w:rPr>
          <w:rFonts w:ascii="Monotype Corsiva" w:hAnsi="Monotype Corsiva"/>
          <w:b/>
          <w:color w:val="FF0000"/>
          <w:sz w:val="56"/>
          <w:szCs w:val="56"/>
          <w:lang w:val="uk-UA"/>
        </w:rPr>
      </w:pPr>
    </w:p>
    <w:p w:rsidR="00511949" w:rsidRPr="00B70BB7" w:rsidRDefault="00C2757A" w:rsidP="00511949">
      <w:pPr>
        <w:jc w:val="both"/>
        <w:rPr>
          <w:szCs w:val="28"/>
          <w:lang w:val="uk-UA"/>
        </w:rPr>
      </w:pPr>
      <w:bookmarkStart w:id="0" w:name="_GoBack"/>
      <w:bookmarkEnd w:id="0"/>
      <w:r>
        <w:rPr>
          <w:szCs w:val="28"/>
          <w:lang w:val="uk-UA"/>
        </w:rPr>
        <w:t>ДОДАТКИ</w:t>
      </w:r>
    </w:p>
    <w:p w:rsidR="00645958" w:rsidRDefault="00645958">
      <w:pPr>
        <w:rPr>
          <w:lang w:val="uk-UA"/>
        </w:rPr>
      </w:pPr>
    </w:p>
    <w:p w:rsidR="00A22625" w:rsidRDefault="00141513">
      <w:pPr>
        <w:rPr>
          <w:lang w:val="uk-UA"/>
        </w:rPr>
      </w:pPr>
      <w:r>
        <w:rPr>
          <w:noProof/>
          <w:lang w:val="uk-UA" w:eastAsia="uk-UA"/>
        </w:rPr>
        <w:pict>
          <v:shape id="Поле 12" o:spid="_x0000_s1032" type="#_x0000_t202" style="position:absolute;margin-left:0;margin-top:0;width:2in;height:2in;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EL5r1vRAgAAxgUAAA4AAAAAAAAAAAAAAAAALgIAAGRycy9lMm9Eb2MueG1sUEsB&#10;Ai0AFAAGAAgAAAAhAEuJJs3WAAAABQEAAA8AAAAAAAAAAAAAAAAAKwUAAGRycy9kb3ducmV2Lnht&#10;bFBLBQYAAAAABAAEAPMAAAAuBgAAAAA=&#10;" filled="f" stroked="f">
            <v:textbox style="mso-fit-shape-to-text:t">
              <w:txbxContent>
                <w:p w:rsidR="00C93DDA" w:rsidRPr="00A22625" w:rsidRDefault="00C93DDA" w:rsidP="00A22625">
                  <w:pPr>
                    <w:jc w:val="center"/>
                    <w:rPr>
                      <w:rFonts w:ascii="Monotype Corsiva" w:hAnsi="Monotype Corsiva"/>
                      <w:b/>
                      <w:caps/>
                      <w:color w:val="4F81BD" w:themeColor="accent1"/>
                      <w:sz w:val="40"/>
                      <w:szCs w:val="40"/>
                      <w:lang w:val="uk-UA"/>
                    </w:rPr>
                  </w:pPr>
                  <w:r w:rsidRPr="00A22625">
                    <w:rPr>
                      <w:rFonts w:ascii="Monotype Corsiva" w:hAnsi="Monotype Corsiva"/>
                      <w:b/>
                      <w:caps/>
                      <w:color w:val="4F81BD" w:themeColor="accent1"/>
                      <w:sz w:val="40"/>
                      <w:szCs w:val="40"/>
                      <w:lang w:val="uk-UA"/>
                    </w:rPr>
                    <w:t>VІІ.  Можливий ризик пов′язаний з реаліазацією програми розвитку</w:t>
                  </w:r>
                </w:p>
              </w:txbxContent>
            </v:textbox>
          </v:shape>
        </w:pict>
      </w:r>
    </w:p>
    <w:p w:rsidR="00A22625" w:rsidRDefault="00A22625">
      <w:pPr>
        <w:rPr>
          <w:lang w:val="uk-UA"/>
        </w:rPr>
      </w:pPr>
    </w:p>
    <w:p w:rsidR="00A22625" w:rsidRDefault="00A22625">
      <w:pPr>
        <w:rPr>
          <w:lang w:val="uk-UA"/>
        </w:rPr>
      </w:pPr>
    </w:p>
    <w:p w:rsidR="00C73D53" w:rsidRPr="00A22625" w:rsidRDefault="0098065F" w:rsidP="009072EA">
      <w:pPr>
        <w:numPr>
          <w:ilvl w:val="1"/>
          <w:numId w:val="62"/>
        </w:numPr>
      </w:pPr>
      <w:r w:rsidRPr="00A22625">
        <w:rPr>
          <w:lang w:val="uk-UA"/>
        </w:rPr>
        <w:t>недостатність виділених та залучених коштів для реалізації основних напрямків програми розвитку;</w:t>
      </w:r>
    </w:p>
    <w:p w:rsidR="00C73D53" w:rsidRPr="00A22625" w:rsidRDefault="0098065F" w:rsidP="009072EA">
      <w:pPr>
        <w:numPr>
          <w:ilvl w:val="1"/>
          <w:numId w:val="62"/>
        </w:numPr>
      </w:pPr>
      <w:r w:rsidRPr="00A22625">
        <w:rPr>
          <w:lang w:val="uk-UA"/>
        </w:rPr>
        <w:t>зниження мотивації педагогів, батьків, учнів щодо заходів з реалізації основних напрямків програми розвитку;</w:t>
      </w:r>
    </w:p>
    <w:p w:rsidR="00C73D53" w:rsidRPr="00A22625" w:rsidRDefault="0098065F" w:rsidP="009072EA">
      <w:pPr>
        <w:numPr>
          <w:ilvl w:val="1"/>
          <w:numId w:val="62"/>
        </w:numPr>
      </w:pPr>
      <w:r w:rsidRPr="00A22625">
        <w:rPr>
          <w:lang w:val="uk-UA"/>
        </w:rPr>
        <w:t>втрата актуальності окремих пріоритетних  напрямів;</w:t>
      </w:r>
    </w:p>
    <w:p w:rsidR="00C73D53" w:rsidRPr="00A22625" w:rsidRDefault="0098065F" w:rsidP="009072EA">
      <w:pPr>
        <w:numPr>
          <w:ilvl w:val="1"/>
          <w:numId w:val="62"/>
        </w:numPr>
      </w:pPr>
      <w:r w:rsidRPr="00A22625">
        <w:rPr>
          <w:lang w:val="uk-UA"/>
        </w:rPr>
        <w:t>недостатнє розуміння частиною батьківської громадськості стратегічних завдань розвитку школи.</w:t>
      </w:r>
    </w:p>
    <w:p w:rsidR="00A22625" w:rsidRDefault="00A22625" w:rsidP="00A22625">
      <w:pPr>
        <w:rPr>
          <w:lang w:val="uk-UA"/>
        </w:rPr>
      </w:pPr>
    </w:p>
    <w:p w:rsidR="00A22625" w:rsidRPr="00A22625" w:rsidRDefault="00A22625" w:rsidP="00A22625">
      <w:pPr>
        <w:rPr>
          <w:b/>
          <w:sz w:val="32"/>
          <w:szCs w:val="32"/>
        </w:rPr>
      </w:pPr>
      <w:r w:rsidRPr="00A22625">
        <w:rPr>
          <w:b/>
          <w:sz w:val="32"/>
          <w:szCs w:val="32"/>
          <w:lang w:val="uk-UA"/>
        </w:rPr>
        <w:t>Шляхи розв′язання :</w:t>
      </w:r>
    </w:p>
    <w:p w:rsidR="00C73D53" w:rsidRPr="00A22625" w:rsidRDefault="0098065F" w:rsidP="009072EA">
      <w:pPr>
        <w:numPr>
          <w:ilvl w:val="1"/>
          <w:numId w:val="63"/>
        </w:numPr>
      </w:pPr>
      <w:r w:rsidRPr="00A22625">
        <w:rPr>
          <w:lang w:val="uk-UA"/>
        </w:rPr>
        <w:t>внесення змін та доповнень до програми розвитку;</w:t>
      </w:r>
    </w:p>
    <w:p w:rsidR="00C73D53" w:rsidRPr="00A22625" w:rsidRDefault="0098065F" w:rsidP="009072EA">
      <w:pPr>
        <w:numPr>
          <w:ilvl w:val="1"/>
          <w:numId w:val="63"/>
        </w:numPr>
      </w:pPr>
      <w:r w:rsidRPr="00A22625">
        <w:rPr>
          <w:lang w:val="uk-UA"/>
        </w:rPr>
        <w:t>розробка та реалізація цільових програм;</w:t>
      </w:r>
    </w:p>
    <w:p w:rsidR="00C73D53" w:rsidRPr="00A22625" w:rsidRDefault="0098065F" w:rsidP="009072EA">
      <w:pPr>
        <w:numPr>
          <w:ilvl w:val="1"/>
          <w:numId w:val="63"/>
        </w:numPr>
      </w:pPr>
      <w:r w:rsidRPr="00A22625">
        <w:rPr>
          <w:lang w:val="uk-UA"/>
        </w:rPr>
        <w:t>додаткове залучення позабюджетних джерел фінансування;</w:t>
      </w:r>
    </w:p>
    <w:p w:rsidR="00C73D53" w:rsidRPr="00A22625" w:rsidRDefault="0098065F" w:rsidP="009072EA">
      <w:pPr>
        <w:numPr>
          <w:ilvl w:val="1"/>
          <w:numId w:val="63"/>
        </w:numPr>
      </w:pPr>
      <w:r w:rsidRPr="00A22625">
        <w:rPr>
          <w:lang w:val="uk-UA"/>
        </w:rPr>
        <w:t>підвищення ступеня відкритості школи, висвітлення діяльності педагогічного колективу в ЗМІ, на сайті школи у формі звіту директора перед громадськістю та колективом</w:t>
      </w:r>
      <w:r w:rsidR="00A22625">
        <w:rPr>
          <w:lang w:val="uk-UA"/>
        </w:rPr>
        <w:t>.</w:t>
      </w:r>
    </w:p>
    <w:p w:rsidR="00A22625" w:rsidRPr="00A22625" w:rsidRDefault="00A22625"/>
    <w:sectPr w:rsidR="00A22625" w:rsidRPr="00A22625" w:rsidSect="00C93DDA">
      <w:footerReference w:type="default" r:id="rId32"/>
      <w:pgSz w:w="11906" w:h="16838"/>
      <w:pgMar w:top="850" w:right="850" w:bottom="850" w:left="1417"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B0D" w:rsidRDefault="009C4B0D" w:rsidP="007F0C19">
      <w:pPr>
        <w:spacing w:after="0" w:line="240" w:lineRule="auto"/>
      </w:pPr>
      <w:r>
        <w:separator/>
      </w:r>
    </w:p>
  </w:endnote>
  <w:endnote w:type="continuationSeparator" w:id="1">
    <w:p w:rsidR="009C4B0D" w:rsidRDefault="009C4B0D" w:rsidP="007F0C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DDA" w:rsidRDefault="00C93DD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B0D" w:rsidRDefault="009C4B0D" w:rsidP="007F0C19">
      <w:pPr>
        <w:spacing w:after="0" w:line="240" w:lineRule="auto"/>
      </w:pPr>
      <w:r>
        <w:separator/>
      </w:r>
    </w:p>
  </w:footnote>
  <w:footnote w:type="continuationSeparator" w:id="1">
    <w:p w:rsidR="009C4B0D" w:rsidRDefault="009C4B0D" w:rsidP="007F0C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
      </v:shape>
    </w:pict>
  </w:numPicBullet>
  <w:numPicBullet w:numPicBulletId="1">
    <w:pict>
      <v:shape id="_x0000_i1029" type="#_x0000_t75" style="width:11.25pt;height:11.25pt" o:bullet="t">
        <v:imagedata r:id="rId2" o:title="BD14578_"/>
      </v:shape>
    </w:pict>
  </w:numPicBullet>
  <w:abstractNum w:abstractNumId="0">
    <w:nsid w:val="FFFFFF82"/>
    <w:multiLevelType w:val="singleLevel"/>
    <w:tmpl w:val="4EAEE41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ABF2FA4E"/>
    <w:lvl w:ilvl="0">
      <w:start w:val="1"/>
      <w:numFmt w:val="bullet"/>
      <w:pStyle w:val="2"/>
      <w:lvlText w:val=""/>
      <w:lvlJc w:val="left"/>
      <w:pPr>
        <w:tabs>
          <w:tab w:val="num" w:pos="643"/>
        </w:tabs>
        <w:ind w:left="643" w:hanging="360"/>
      </w:pPr>
      <w:rPr>
        <w:rFonts w:ascii="Symbol" w:hAnsi="Symbol" w:hint="default"/>
      </w:rPr>
    </w:lvl>
  </w:abstractNum>
  <w:abstractNum w:abstractNumId="2">
    <w:nsid w:val="00E16595"/>
    <w:multiLevelType w:val="hybridMultilevel"/>
    <w:tmpl w:val="DECAA1AC"/>
    <w:lvl w:ilvl="0" w:tplc="83E4246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D1077B"/>
    <w:multiLevelType w:val="hybridMultilevel"/>
    <w:tmpl w:val="7722B1F0"/>
    <w:lvl w:ilvl="0" w:tplc="5AD61EC2">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9767AE"/>
    <w:multiLevelType w:val="hybridMultilevel"/>
    <w:tmpl w:val="A88A6788"/>
    <w:lvl w:ilvl="0" w:tplc="0419000F">
      <w:start w:val="1"/>
      <w:numFmt w:val="decimal"/>
      <w:lvlText w:val="%1."/>
      <w:lvlJc w:val="left"/>
      <w:pPr>
        <w:ind w:left="50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nsid w:val="08F26261"/>
    <w:multiLevelType w:val="hybridMultilevel"/>
    <w:tmpl w:val="EE2486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8526B6"/>
    <w:multiLevelType w:val="hybridMultilevel"/>
    <w:tmpl w:val="BFE09D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4D1E2F"/>
    <w:multiLevelType w:val="hybridMultilevel"/>
    <w:tmpl w:val="80A810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0996E05"/>
    <w:multiLevelType w:val="hybridMultilevel"/>
    <w:tmpl w:val="1C9CEAFE"/>
    <w:lvl w:ilvl="0" w:tplc="04190007">
      <w:start w:val="1"/>
      <w:numFmt w:val="bullet"/>
      <w:lvlText w:val=""/>
      <w:lvlPicBulletId w:val="0"/>
      <w:lvlJc w:val="left"/>
      <w:pPr>
        <w:tabs>
          <w:tab w:val="num" w:pos="720"/>
        </w:tabs>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9">
    <w:nsid w:val="13112A44"/>
    <w:multiLevelType w:val="singleLevel"/>
    <w:tmpl w:val="4B02EFD8"/>
    <w:lvl w:ilvl="0">
      <w:start w:val="1"/>
      <w:numFmt w:val="decimal"/>
      <w:lvlText w:val="%1."/>
      <w:legacy w:legacy="1" w:legacySpace="0" w:legacyIndent="355"/>
      <w:lvlJc w:val="left"/>
      <w:rPr>
        <w:rFonts w:ascii="Times New Roman" w:hAnsi="Times New Roman" w:cs="Times New Roman" w:hint="default"/>
      </w:rPr>
    </w:lvl>
  </w:abstractNum>
  <w:abstractNum w:abstractNumId="10">
    <w:nsid w:val="153C5185"/>
    <w:multiLevelType w:val="hybridMultilevel"/>
    <w:tmpl w:val="640801D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7F9624D"/>
    <w:multiLevelType w:val="hybridMultilevel"/>
    <w:tmpl w:val="D4DC97E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96C7CA3"/>
    <w:multiLevelType w:val="hybridMultilevel"/>
    <w:tmpl w:val="B68818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920DC6"/>
    <w:multiLevelType w:val="hybridMultilevel"/>
    <w:tmpl w:val="4A228862"/>
    <w:lvl w:ilvl="0" w:tplc="921CE086">
      <w:start w:val="1"/>
      <w:numFmt w:val="bullet"/>
      <w:lvlText w:val="–"/>
      <w:lvlJc w:val="left"/>
      <w:pPr>
        <w:tabs>
          <w:tab w:val="num" w:pos="720"/>
        </w:tabs>
        <w:ind w:left="720" w:hanging="360"/>
      </w:pPr>
      <w:rPr>
        <w:rFonts w:ascii="Times New Roman" w:hAnsi="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5486043E" w:tentative="1">
      <w:start w:val="1"/>
      <w:numFmt w:val="bullet"/>
      <w:lvlText w:val="–"/>
      <w:lvlJc w:val="left"/>
      <w:pPr>
        <w:tabs>
          <w:tab w:val="num" w:pos="2160"/>
        </w:tabs>
        <w:ind w:left="2160" w:hanging="360"/>
      </w:pPr>
      <w:rPr>
        <w:rFonts w:ascii="Times New Roman" w:hAnsi="Times New Roman" w:hint="default"/>
      </w:rPr>
    </w:lvl>
    <w:lvl w:ilvl="3" w:tplc="01927AB6" w:tentative="1">
      <w:start w:val="1"/>
      <w:numFmt w:val="bullet"/>
      <w:lvlText w:val="–"/>
      <w:lvlJc w:val="left"/>
      <w:pPr>
        <w:tabs>
          <w:tab w:val="num" w:pos="2880"/>
        </w:tabs>
        <w:ind w:left="2880" w:hanging="360"/>
      </w:pPr>
      <w:rPr>
        <w:rFonts w:ascii="Times New Roman" w:hAnsi="Times New Roman" w:hint="default"/>
      </w:rPr>
    </w:lvl>
    <w:lvl w:ilvl="4" w:tplc="10A4A4E8" w:tentative="1">
      <w:start w:val="1"/>
      <w:numFmt w:val="bullet"/>
      <w:lvlText w:val="–"/>
      <w:lvlJc w:val="left"/>
      <w:pPr>
        <w:tabs>
          <w:tab w:val="num" w:pos="3600"/>
        </w:tabs>
        <w:ind w:left="3600" w:hanging="360"/>
      </w:pPr>
      <w:rPr>
        <w:rFonts w:ascii="Times New Roman" w:hAnsi="Times New Roman" w:hint="default"/>
      </w:rPr>
    </w:lvl>
    <w:lvl w:ilvl="5" w:tplc="FF6C5A02" w:tentative="1">
      <w:start w:val="1"/>
      <w:numFmt w:val="bullet"/>
      <w:lvlText w:val="–"/>
      <w:lvlJc w:val="left"/>
      <w:pPr>
        <w:tabs>
          <w:tab w:val="num" w:pos="4320"/>
        </w:tabs>
        <w:ind w:left="4320" w:hanging="360"/>
      </w:pPr>
      <w:rPr>
        <w:rFonts w:ascii="Times New Roman" w:hAnsi="Times New Roman" w:hint="default"/>
      </w:rPr>
    </w:lvl>
    <w:lvl w:ilvl="6" w:tplc="92C04E5E" w:tentative="1">
      <w:start w:val="1"/>
      <w:numFmt w:val="bullet"/>
      <w:lvlText w:val="–"/>
      <w:lvlJc w:val="left"/>
      <w:pPr>
        <w:tabs>
          <w:tab w:val="num" w:pos="5040"/>
        </w:tabs>
        <w:ind w:left="5040" w:hanging="360"/>
      </w:pPr>
      <w:rPr>
        <w:rFonts w:ascii="Times New Roman" w:hAnsi="Times New Roman" w:hint="default"/>
      </w:rPr>
    </w:lvl>
    <w:lvl w:ilvl="7" w:tplc="CDA82E70" w:tentative="1">
      <w:start w:val="1"/>
      <w:numFmt w:val="bullet"/>
      <w:lvlText w:val="–"/>
      <w:lvlJc w:val="left"/>
      <w:pPr>
        <w:tabs>
          <w:tab w:val="num" w:pos="5760"/>
        </w:tabs>
        <w:ind w:left="5760" w:hanging="360"/>
      </w:pPr>
      <w:rPr>
        <w:rFonts w:ascii="Times New Roman" w:hAnsi="Times New Roman" w:hint="default"/>
      </w:rPr>
    </w:lvl>
    <w:lvl w:ilvl="8" w:tplc="D20A707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BAB27DE"/>
    <w:multiLevelType w:val="hybridMultilevel"/>
    <w:tmpl w:val="5358E958"/>
    <w:lvl w:ilvl="0" w:tplc="04190007">
      <w:start w:val="1"/>
      <w:numFmt w:val="bullet"/>
      <w:lvlText w:val=""/>
      <w:lvlPicBulletId w:val="0"/>
      <w:lvlJc w:val="left"/>
      <w:pPr>
        <w:tabs>
          <w:tab w:val="num" w:pos="720"/>
        </w:tabs>
        <w:ind w:left="720" w:hanging="360"/>
      </w:pPr>
      <w:rPr>
        <w:rFonts w:ascii="Symbol" w:hAnsi="Symbol" w:hint="default"/>
      </w:rPr>
    </w:lvl>
    <w:lvl w:ilvl="1" w:tplc="23A84652">
      <w:start w:val="1"/>
      <w:numFmt w:val="bullet"/>
      <w:lvlText w:val="-"/>
      <w:lvlJc w:val="left"/>
      <w:pPr>
        <w:tabs>
          <w:tab w:val="num" w:pos="1251"/>
        </w:tabs>
        <w:ind w:left="1364" w:hanging="284"/>
      </w:pPr>
      <w:rPr>
        <w:rFonts w:ascii="Courier New" w:hAnsi="Courier New" w:cs="Times New Roman" w:hint="default"/>
      </w:r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5">
    <w:nsid w:val="1C5065E7"/>
    <w:multiLevelType w:val="hybridMultilevel"/>
    <w:tmpl w:val="323235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C580DF7"/>
    <w:multiLevelType w:val="hybridMultilevel"/>
    <w:tmpl w:val="E55476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CD970D4"/>
    <w:multiLevelType w:val="singleLevel"/>
    <w:tmpl w:val="AABEC038"/>
    <w:lvl w:ilvl="0">
      <w:start w:val="1"/>
      <w:numFmt w:val="decimal"/>
      <w:lvlText w:val="%1."/>
      <w:legacy w:legacy="1" w:legacySpace="0" w:legacyIndent="350"/>
      <w:lvlJc w:val="left"/>
      <w:rPr>
        <w:rFonts w:ascii="Times New Roman" w:hAnsi="Times New Roman" w:cs="Times New Roman" w:hint="default"/>
      </w:rPr>
    </w:lvl>
  </w:abstractNum>
  <w:abstractNum w:abstractNumId="18">
    <w:nsid w:val="1CE657DD"/>
    <w:multiLevelType w:val="hybridMultilevel"/>
    <w:tmpl w:val="4244789E"/>
    <w:lvl w:ilvl="0" w:tplc="04220005">
      <w:start w:val="1"/>
      <w:numFmt w:val="bullet"/>
      <w:lvlText w:val=""/>
      <w:lvlJc w:val="left"/>
      <w:pPr>
        <w:tabs>
          <w:tab w:val="num" w:pos="720"/>
        </w:tabs>
        <w:ind w:left="72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9">
    <w:nsid w:val="1D7261CA"/>
    <w:multiLevelType w:val="hybridMultilevel"/>
    <w:tmpl w:val="96106F3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1E013884"/>
    <w:multiLevelType w:val="hybridMultilevel"/>
    <w:tmpl w:val="DBA00F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A64E62"/>
    <w:multiLevelType w:val="hybridMultilevel"/>
    <w:tmpl w:val="73863F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01B5EDD"/>
    <w:multiLevelType w:val="hybridMultilevel"/>
    <w:tmpl w:val="4052092A"/>
    <w:lvl w:ilvl="0" w:tplc="D57C9880">
      <w:start w:val="1"/>
      <w:numFmt w:val="bullet"/>
      <w:lvlText w:val="•"/>
      <w:lvlJc w:val="left"/>
      <w:pPr>
        <w:tabs>
          <w:tab w:val="num" w:pos="720"/>
        </w:tabs>
        <w:ind w:left="720" w:hanging="360"/>
      </w:pPr>
      <w:rPr>
        <w:rFonts w:ascii="Times New Roman" w:hAnsi="Times New Roman" w:hint="default"/>
      </w:rPr>
    </w:lvl>
    <w:lvl w:ilvl="1" w:tplc="117AB748" w:tentative="1">
      <w:start w:val="1"/>
      <w:numFmt w:val="bullet"/>
      <w:lvlText w:val="•"/>
      <w:lvlJc w:val="left"/>
      <w:pPr>
        <w:tabs>
          <w:tab w:val="num" w:pos="1440"/>
        </w:tabs>
        <w:ind w:left="1440" w:hanging="360"/>
      </w:pPr>
      <w:rPr>
        <w:rFonts w:ascii="Times New Roman" w:hAnsi="Times New Roman" w:hint="default"/>
      </w:rPr>
    </w:lvl>
    <w:lvl w:ilvl="2" w:tplc="CE30ABBA" w:tentative="1">
      <w:start w:val="1"/>
      <w:numFmt w:val="bullet"/>
      <w:lvlText w:val="•"/>
      <w:lvlJc w:val="left"/>
      <w:pPr>
        <w:tabs>
          <w:tab w:val="num" w:pos="2160"/>
        </w:tabs>
        <w:ind w:left="2160" w:hanging="360"/>
      </w:pPr>
      <w:rPr>
        <w:rFonts w:ascii="Times New Roman" w:hAnsi="Times New Roman" w:hint="default"/>
      </w:rPr>
    </w:lvl>
    <w:lvl w:ilvl="3" w:tplc="86AA9D90" w:tentative="1">
      <w:start w:val="1"/>
      <w:numFmt w:val="bullet"/>
      <w:lvlText w:val="•"/>
      <w:lvlJc w:val="left"/>
      <w:pPr>
        <w:tabs>
          <w:tab w:val="num" w:pos="2880"/>
        </w:tabs>
        <w:ind w:left="2880" w:hanging="360"/>
      </w:pPr>
      <w:rPr>
        <w:rFonts w:ascii="Times New Roman" w:hAnsi="Times New Roman" w:hint="default"/>
      </w:rPr>
    </w:lvl>
    <w:lvl w:ilvl="4" w:tplc="1EE6B242" w:tentative="1">
      <w:start w:val="1"/>
      <w:numFmt w:val="bullet"/>
      <w:lvlText w:val="•"/>
      <w:lvlJc w:val="left"/>
      <w:pPr>
        <w:tabs>
          <w:tab w:val="num" w:pos="3600"/>
        </w:tabs>
        <w:ind w:left="3600" w:hanging="360"/>
      </w:pPr>
      <w:rPr>
        <w:rFonts w:ascii="Times New Roman" w:hAnsi="Times New Roman" w:hint="default"/>
      </w:rPr>
    </w:lvl>
    <w:lvl w:ilvl="5" w:tplc="22A45E22" w:tentative="1">
      <w:start w:val="1"/>
      <w:numFmt w:val="bullet"/>
      <w:lvlText w:val="•"/>
      <w:lvlJc w:val="left"/>
      <w:pPr>
        <w:tabs>
          <w:tab w:val="num" w:pos="4320"/>
        </w:tabs>
        <w:ind w:left="4320" w:hanging="360"/>
      </w:pPr>
      <w:rPr>
        <w:rFonts w:ascii="Times New Roman" w:hAnsi="Times New Roman" w:hint="default"/>
      </w:rPr>
    </w:lvl>
    <w:lvl w:ilvl="6" w:tplc="98F096C6" w:tentative="1">
      <w:start w:val="1"/>
      <w:numFmt w:val="bullet"/>
      <w:lvlText w:val="•"/>
      <w:lvlJc w:val="left"/>
      <w:pPr>
        <w:tabs>
          <w:tab w:val="num" w:pos="5040"/>
        </w:tabs>
        <w:ind w:left="5040" w:hanging="360"/>
      </w:pPr>
      <w:rPr>
        <w:rFonts w:ascii="Times New Roman" w:hAnsi="Times New Roman" w:hint="default"/>
      </w:rPr>
    </w:lvl>
    <w:lvl w:ilvl="7" w:tplc="D14CDBE6" w:tentative="1">
      <w:start w:val="1"/>
      <w:numFmt w:val="bullet"/>
      <w:lvlText w:val="•"/>
      <w:lvlJc w:val="left"/>
      <w:pPr>
        <w:tabs>
          <w:tab w:val="num" w:pos="5760"/>
        </w:tabs>
        <w:ind w:left="5760" w:hanging="360"/>
      </w:pPr>
      <w:rPr>
        <w:rFonts w:ascii="Times New Roman" w:hAnsi="Times New Roman" w:hint="default"/>
      </w:rPr>
    </w:lvl>
    <w:lvl w:ilvl="8" w:tplc="A38E180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0297B9E"/>
    <w:multiLevelType w:val="hybridMultilevel"/>
    <w:tmpl w:val="7FD23CF0"/>
    <w:lvl w:ilvl="0" w:tplc="04190007">
      <w:start w:val="1"/>
      <w:numFmt w:val="bullet"/>
      <w:lvlText w:val=""/>
      <w:lvlPicBulletId w:val="0"/>
      <w:lvlJc w:val="left"/>
      <w:pPr>
        <w:tabs>
          <w:tab w:val="num" w:pos="644"/>
        </w:tabs>
        <w:ind w:left="644" w:hanging="360"/>
      </w:pPr>
      <w:rPr>
        <w:rFonts w:ascii="Symbol" w:hAnsi="Symbol" w:hint="default"/>
      </w:rPr>
    </w:lvl>
    <w:lvl w:ilvl="1" w:tplc="04220003" w:tentative="1">
      <w:start w:val="1"/>
      <w:numFmt w:val="bullet"/>
      <w:lvlText w:val="o"/>
      <w:lvlJc w:val="left"/>
      <w:pPr>
        <w:tabs>
          <w:tab w:val="num" w:pos="1364"/>
        </w:tabs>
        <w:ind w:left="1364" w:hanging="360"/>
      </w:pPr>
      <w:rPr>
        <w:rFonts w:ascii="Courier New" w:hAnsi="Courier New" w:cs="Courier New" w:hint="default"/>
      </w:rPr>
    </w:lvl>
    <w:lvl w:ilvl="2" w:tplc="04220005" w:tentative="1">
      <w:start w:val="1"/>
      <w:numFmt w:val="bullet"/>
      <w:lvlText w:val=""/>
      <w:lvlJc w:val="left"/>
      <w:pPr>
        <w:tabs>
          <w:tab w:val="num" w:pos="2084"/>
        </w:tabs>
        <w:ind w:left="2084" w:hanging="360"/>
      </w:pPr>
      <w:rPr>
        <w:rFonts w:ascii="Wingdings" w:hAnsi="Wingdings" w:hint="default"/>
      </w:rPr>
    </w:lvl>
    <w:lvl w:ilvl="3" w:tplc="04220001" w:tentative="1">
      <w:start w:val="1"/>
      <w:numFmt w:val="bullet"/>
      <w:lvlText w:val=""/>
      <w:lvlJc w:val="left"/>
      <w:pPr>
        <w:tabs>
          <w:tab w:val="num" w:pos="2804"/>
        </w:tabs>
        <w:ind w:left="2804" w:hanging="360"/>
      </w:pPr>
      <w:rPr>
        <w:rFonts w:ascii="Symbol" w:hAnsi="Symbol" w:hint="default"/>
      </w:rPr>
    </w:lvl>
    <w:lvl w:ilvl="4" w:tplc="04220003" w:tentative="1">
      <w:start w:val="1"/>
      <w:numFmt w:val="bullet"/>
      <w:lvlText w:val="o"/>
      <w:lvlJc w:val="left"/>
      <w:pPr>
        <w:tabs>
          <w:tab w:val="num" w:pos="3524"/>
        </w:tabs>
        <w:ind w:left="3524" w:hanging="360"/>
      </w:pPr>
      <w:rPr>
        <w:rFonts w:ascii="Courier New" w:hAnsi="Courier New" w:cs="Courier New" w:hint="default"/>
      </w:rPr>
    </w:lvl>
    <w:lvl w:ilvl="5" w:tplc="04220005" w:tentative="1">
      <w:start w:val="1"/>
      <w:numFmt w:val="bullet"/>
      <w:lvlText w:val=""/>
      <w:lvlJc w:val="left"/>
      <w:pPr>
        <w:tabs>
          <w:tab w:val="num" w:pos="4244"/>
        </w:tabs>
        <w:ind w:left="4244" w:hanging="360"/>
      </w:pPr>
      <w:rPr>
        <w:rFonts w:ascii="Wingdings" w:hAnsi="Wingdings" w:hint="default"/>
      </w:rPr>
    </w:lvl>
    <w:lvl w:ilvl="6" w:tplc="04220001" w:tentative="1">
      <w:start w:val="1"/>
      <w:numFmt w:val="bullet"/>
      <w:lvlText w:val=""/>
      <w:lvlJc w:val="left"/>
      <w:pPr>
        <w:tabs>
          <w:tab w:val="num" w:pos="4964"/>
        </w:tabs>
        <w:ind w:left="4964" w:hanging="360"/>
      </w:pPr>
      <w:rPr>
        <w:rFonts w:ascii="Symbol" w:hAnsi="Symbol" w:hint="default"/>
      </w:rPr>
    </w:lvl>
    <w:lvl w:ilvl="7" w:tplc="04220003" w:tentative="1">
      <w:start w:val="1"/>
      <w:numFmt w:val="bullet"/>
      <w:lvlText w:val="o"/>
      <w:lvlJc w:val="left"/>
      <w:pPr>
        <w:tabs>
          <w:tab w:val="num" w:pos="5684"/>
        </w:tabs>
        <w:ind w:left="5684" w:hanging="360"/>
      </w:pPr>
      <w:rPr>
        <w:rFonts w:ascii="Courier New" w:hAnsi="Courier New" w:cs="Courier New" w:hint="default"/>
      </w:rPr>
    </w:lvl>
    <w:lvl w:ilvl="8" w:tplc="04220005" w:tentative="1">
      <w:start w:val="1"/>
      <w:numFmt w:val="bullet"/>
      <w:lvlText w:val=""/>
      <w:lvlJc w:val="left"/>
      <w:pPr>
        <w:tabs>
          <w:tab w:val="num" w:pos="6404"/>
        </w:tabs>
        <w:ind w:left="6404" w:hanging="360"/>
      </w:pPr>
      <w:rPr>
        <w:rFonts w:ascii="Wingdings" w:hAnsi="Wingdings" w:hint="default"/>
      </w:rPr>
    </w:lvl>
  </w:abstractNum>
  <w:abstractNum w:abstractNumId="24">
    <w:nsid w:val="24D23C0F"/>
    <w:multiLevelType w:val="singleLevel"/>
    <w:tmpl w:val="44642F1A"/>
    <w:lvl w:ilvl="0">
      <w:start w:val="1"/>
      <w:numFmt w:val="decimal"/>
      <w:lvlText w:val="%1."/>
      <w:legacy w:legacy="1" w:legacySpace="0" w:legacyIndent="358"/>
      <w:lvlJc w:val="left"/>
      <w:rPr>
        <w:rFonts w:ascii="Times New Roman" w:hAnsi="Times New Roman" w:cs="Times New Roman" w:hint="default"/>
      </w:rPr>
    </w:lvl>
  </w:abstractNum>
  <w:abstractNum w:abstractNumId="25">
    <w:nsid w:val="26DB6B68"/>
    <w:multiLevelType w:val="hybridMultilevel"/>
    <w:tmpl w:val="A14EA1CE"/>
    <w:lvl w:ilvl="0" w:tplc="D866631A">
      <w:start w:val="1"/>
      <w:numFmt w:val="bullet"/>
      <w:lvlText w:val="•"/>
      <w:lvlJc w:val="left"/>
      <w:pPr>
        <w:tabs>
          <w:tab w:val="num" w:pos="720"/>
        </w:tabs>
        <w:ind w:left="720" w:hanging="360"/>
      </w:pPr>
      <w:rPr>
        <w:rFonts w:ascii="Times New Roman" w:hAnsi="Times New Roman" w:hint="default"/>
      </w:rPr>
    </w:lvl>
    <w:lvl w:ilvl="1" w:tplc="63B2FD14" w:tentative="1">
      <w:start w:val="1"/>
      <w:numFmt w:val="bullet"/>
      <w:lvlText w:val="•"/>
      <w:lvlJc w:val="left"/>
      <w:pPr>
        <w:tabs>
          <w:tab w:val="num" w:pos="1440"/>
        </w:tabs>
        <w:ind w:left="1440" w:hanging="360"/>
      </w:pPr>
      <w:rPr>
        <w:rFonts w:ascii="Times New Roman" w:hAnsi="Times New Roman" w:hint="default"/>
      </w:rPr>
    </w:lvl>
    <w:lvl w:ilvl="2" w:tplc="76FAD74C" w:tentative="1">
      <w:start w:val="1"/>
      <w:numFmt w:val="bullet"/>
      <w:lvlText w:val="•"/>
      <w:lvlJc w:val="left"/>
      <w:pPr>
        <w:tabs>
          <w:tab w:val="num" w:pos="2160"/>
        </w:tabs>
        <w:ind w:left="2160" w:hanging="360"/>
      </w:pPr>
      <w:rPr>
        <w:rFonts w:ascii="Times New Roman" w:hAnsi="Times New Roman" w:hint="default"/>
      </w:rPr>
    </w:lvl>
    <w:lvl w:ilvl="3" w:tplc="33C21682" w:tentative="1">
      <w:start w:val="1"/>
      <w:numFmt w:val="bullet"/>
      <w:lvlText w:val="•"/>
      <w:lvlJc w:val="left"/>
      <w:pPr>
        <w:tabs>
          <w:tab w:val="num" w:pos="2880"/>
        </w:tabs>
        <w:ind w:left="2880" w:hanging="360"/>
      </w:pPr>
      <w:rPr>
        <w:rFonts w:ascii="Times New Roman" w:hAnsi="Times New Roman" w:hint="default"/>
      </w:rPr>
    </w:lvl>
    <w:lvl w:ilvl="4" w:tplc="FC921B1A" w:tentative="1">
      <w:start w:val="1"/>
      <w:numFmt w:val="bullet"/>
      <w:lvlText w:val="•"/>
      <w:lvlJc w:val="left"/>
      <w:pPr>
        <w:tabs>
          <w:tab w:val="num" w:pos="3600"/>
        </w:tabs>
        <w:ind w:left="3600" w:hanging="360"/>
      </w:pPr>
      <w:rPr>
        <w:rFonts w:ascii="Times New Roman" w:hAnsi="Times New Roman" w:hint="default"/>
      </w:rPr>
    </w:lvl>
    <w:lvl w:ilvl="5" w:tplc="1A6287F2" w:tentative="1">
      <w:start w:val="1"/>
      <w:numFmt w:val="bullet"/>
      <w:lvlText w:val="•"/>
      <w:lvlJc w:val="left"/>
      <w:pPr>
        <w:tabs>
          <w:tab w:val="num" w:pos="4320"/>
        </w:tabs>
        <w:ind w:left="4320" w:hanging="360"/>
      </w:pPr>
      <w:rPr>
        <w:rFonts w:ascii="Times New Roman" w:hAnsi="Times New Roman" w:hint="default"/>
      </w:rPr>
    </w:lvl>
    <w:lvl w:ilvl="6" w:tplc="F8B62338" w:tentative="1">
      <w:start w:val="1"/>
      <w:numFmt w:val="bullet"/>
      <w:lvlText w:val="•"/>
      <w:lvlJc w:val="left"/>
      <w:pPr>
        <w:tabs>
          <w:tab w:val="num" w:pos="5040"/>
        </w:tabs>
        <w:ind w:left="5040" w:hanging="360"/>
      </w:pPr>
      <w:rPr>
        <w:rFonts w:ascii="Times New Roman" w:hAnsi="Times New Roman" w:hint="default"/>
      </w:rPr>
    </w:lvl>
    <w:lvl w:ilvl="7" w:tplc="A83C6F20" w:tentative="1">
      <w:start w:val="1"/>
      <w:numFmt w:val="bullet"/>
      <w:lvlText w:val="•"/>
      <w:lvlJc w:val="left"/>
      <w:pPr>
        <w:tabs>
          <w:tab w:val="num" w:pos="5760"/>
        </w:tabs>
        <w:ind w:left="5760" w:hanging="360"/>
      </w:pPr>
      <w:rPr>
        <w:rFonts w:ascii="Times New Roman" w:hAnsi="Times New Roman" w:hint="default"/>
      </w:rPr>
    </w:lvl>
    <w:lvl w:ilvl="8" w:tplc="981E2FC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27437A67"/>
    <w:multiLevelType w:val="hybridMultilevel"/>
    <w:tmpl w:val="1C6A81A0"/>
    <w:lvl w:ilvl="0" w:tplc="DC787496">
      <w:start w:val="1"/>
      <w:numFmt w:val="decimal"/>
      <w:lvlText w:val="%1."/>
      <w:lvlJc w:val="left"/>
      <w:pPr>
        <w:tabs>
          <w:tab w:val="num" w:pos="720"/>
        </w:tabs>
        <w:ind w:left="720" w:hanging="72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7">
    <w:nsid w:val="2D4D265A"/>
    <w:multiLevelType w:val="hybridMultilevel"/>
    <w:tmpl w:val="4D123FD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453D87"/>
    <w:multiLevelType w:val="hybridMultilevel"/>
    <w:tmpl w:val="2B42E2C6"/>
    <w:lvl w:ilvl="0" w:tplc="CC4E7E16">
      <w:start w:val="1"/>
      <w:numFmt w:val="bullet"/>
      <w:lvlText w:val="•"/>
      <w:lvlJc w:val="left"/>
      <w:pPr>
        <w:tabs>
          <w:tab w:val="num" w:pos="1003"/>
        </w:tabs>
        <w:ind w:left="1003" w:hanging="360"/>
      </w:pPr>
      <w:rPr>
        <w:rFonts w:ascii="Arial" w:hAnsi="Arial" w:hint="default"/>
      </w:rPr>
    </w:lvl>
    <w:lvl w:ilvl="1" w:tplc="04220003" w:tentative="1">
      <w:start w:val="1"/>
      <w:numFmt w:val="bullet"/>
      <w:lvlText w:val="o"/>
      <w:lvlJc w:val="left"/>
      <w:pPr>
        <w:tabs>
          <w:tab w:val="num" w:pos="1723"/>
        </w:tabs>
        <w:ind w:left="1723" w:hanging="360"/>
      </w:pPr>
      <w:rPr>
        <w:rFonts w:ascii="Courier New" w:hAnsi="Courier New" w:cs="Courier New" w:hint="default"/>
      </w:rPr>
    </w:lvl>
    <w:lvl w:ilvl="2" w:tplc="04220005" w:tentative="1">
      <w:start w:val="1"/>
      <w:numFmt w:val="bullet"/>
      <w:lvlText w:val=""/>
      <w:lvlJc w:val="left"/>
      <w:pPr>
        <w:tabs>
          <w:tab w:val="num" w:pos="2443"/>
        </w:tabs>
        <w:ind w:left="2443" w:hanging="360"/>
      </w:pPr>
      <w:rPr>
        <w:rFonts w:ascii="Wingdings" w:hAnsi="Wingdings" w:hint="default"/>
      </w:rPr>
    </w:lvl>
    <w:lvl w:ilvl="3" w:tplc="04220001" w:tentative="1">
      <w:start w:val="1"/>
      <w:numFmt w:val="bullet"/>
      <w:lvlText w:val=""/>
      <w:lvlJc w:val="left"/>
      <w:pPr>
        <w:tabs>
          <w:tab w:val="num" w:pos="3163"/>
        </w:tabs>
        <w:ind w:left="3163" w:hanging="360"/>
      </w:pPr>
      <w:rPr>
        <w:rFonts w:ascii="Symbol" w:hAnsi="Symbol" w:hint="default"/>
      </w:rPr>
    </w:lvl>
    <w:lvl w:ilvl="4" w:tplc="04220003" w:tentative="1">
      <w:start w:val="1"/>
      <w:numFmt w:val="bullet"/>
      <w:lvlText w:val="o"/>
      <w:lvlJc w:val="left"/>
      <w:pPr>
        <w:tabs>
          <w:tab w:val="num" w:pos="3883"/>
        </w:tabs>
        <w:ind w:left="3883" w:hanging="360"/>
      </w:pPr>
      <w:rPr>
        <w:rFonts w:ascii="Courier New" w:hAnsi="Courier New" w:cs="Courier New" w:hint="default"/>
      </w:rPr>
    </w:lvl>
    <w:lvl w:ilvl="5" w:tplc="04220005" w:tentative="1">
      <w:start w:val="1"/>
      <w:numFmt w:val="bullet"/>
      <w:lvlText w:val=""/>
      <w:lvlJc w:val="left"/>
      <w:pPr>
        <w:tabs>
          <w:tab w:val="num" w:pos="4603"/>
        </w:tabs>
        <w:ind w:left="4603" w:hanging="360"/>
      </w:pPr>
      <w:rPr>
        <w:rFonts w:ascii="Wingdings" w:hAnsi="Wingdings" w:hint="default"/>
      </w:rPr>
    </w:lvl>
    <w:lvl w:ilvl="6" w:tplc="04220001" w:tentative="1">
      <w:start w:val="1"/>
      <w:numFmt w:val="bullet"/>
      <w:lvlText w:val=""/>
      <w:lvlJc w:val="left"/>
      <w:pPr>
        <w:tabs>
          <w:tab w:val="num" w:pos="5323"/>
        </w:tabs>
        <w:ind w:left="5323" w:hanging="360"/>
      </w:pPr>
      <w:rPr>
        <w:rFonts w:ascii="Symbol" w:hAnsi="Symbol" w:hint="default"/>
      </w:rPr>
    </w:lvl>
    <w:lvl w:ilvl="7" w:tplc="04220003" w:tentative="1">
      <w:start w:val="1"/>
      <w:numFmt w:val="bullet"/>
      <w:lvlText w:val="o"/>
      <w:lvlJc w:val="left"/>
      <w:pPr>
        <w:tabs>
          <w:tab w:val="num" w:pos="6043"/>
        </w:tabs>
        <w:ind w:left="6043" w:hanging="360"/>
      </w:pPr>
      <w:rPr>
        <w:rFonts w:ascii="Courier New" w:hAnsi="Courier New" w:cs="Courier New" w:hint="default"/>
      </w:rPr>
    </w:lvl>
    <w:lvl w:ilvl="8" w:tplc="04220005" w:tentative="1">
      <w:start w:val="1"/>
      <w:numFmt w:val="bullet"/>
      <w:lvlText w:val=""/>
      <w:lvlJc w:val="left"/>
      <w:pPr>
        <w:tabs>
          <w:tab w:val="num" w:pos="6763"/>
        </w:tabs>
        <w:ind w:left="6763" w:hanging="360"/>
      </w:pPr>
      <w:rPr>
        <w:rFonts w:ascii="Wingdings" w:hAnsi="Wingdings" w:hint="default"/>
      </w:rPr>
    </w:lvl>
  </w:abstractNum>
  <w:abstractNum w:abstractNumId="29">
    <w:nsid w:val="2F521E18"/>
    <w:multiLevelType w:val="hybridMultilevel"/>
    <w:tmpl w:val="7A9E8940"/>
    <w:lvl w:ilvl="0" w:tplc="0419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1525437"/>
    <w:multiLevelType w:val="hybridMultilevel"/>
    <w:tmpl w:val="0FD005C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nsid w:val="33FA291D"/>
    <w:multiLevelType w:val="hybridMultilevel"/>
    <w:tmpl w:val="CCB4AF9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6427C6"/>
    <w:multiLevelType w:val="hybridMultilevel"/>
    <w:tmpl w:val="3F5AB230"/>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356C414D"/>
    <w:multiLevelType w:val="hybridMultilevel"/>
    <w:tmpl w:val="BF92EA2E"/>
    <w:lvl w:ilvl="0" w:tplc="0422000D">
      <w:start w:val="1"/>
      <w:numFmt w:val="bullet"/>
      <w:lvlText w:val=""/>
      <w:lvlJc w:val="left"/>
      <w:pPr>
        <w:ind w:left="501" w:hanging="360"/>
      </w:pPr>
      <w:rPr>
        <w:rFonts w:ascii="Wingdings" w:hAnsi="Wingdings" w:hint="default"/>
      </w:rPr>
    </w:lvl>
    <w:lvl w:ilvl="1" w:tplc="04220003" w:tentative="1">
      <w:start w:val="1"/>
      <w:numFmt w:val="bullet"/>
      <w:lvlText w:val="o"/>
      <w:lvlJc w:val="left"/>
      <w:pPr>
        <w:ind w:left="1221" w:hanging="360"/>
      </w:pPr>
      <w:rPr>
        <w:rFonts w:ascii="Courier New" w:hAnsi="Courier New" w:cs="Courier New" w:hint="default"/>
      </w:rPr>
    </w:lvl>
    <w:lvl w:ilvl="2" w:tplc="04220005" w:tentative="1">
      <w:start w:val="1"/>
      <w:numFmt w:val="bullet"/>
      <w:lvlText w:val=""/>
      <w:lvlJc w:val="left"/>
      <w:pPr>
        <w:ind w:left="1941" w:hanging="360"/>
      </w:pPr>
      <w:rPr>
        <w:rFonts w:ascii="Wingdings" w:hAnsi="Wingdings" w:hint="default"/>
      </w:rPr>
    </w:lvl>
    <w:lvl w:ilvl="3" w:tplc="04220001" w:tentative="1">
      <w:start w:val="1"/>
      <w:numFmt w:val="bullet"/>
      <w:lvlText w:val=""/>
      <w:lvlJc w:val="left"/>
      <w:pPr>
        <w:ind w:left="2661" w:hanging="360"/>
      </w:pPr>
      <w:rPr>
        <w:rFonts w:ascii="Symbol" w:hAnsi="Symbol" w:hint="default"/>
      </w:rPr>
    </w:lvl>
    <w:lvl w:ilvl="4" w:tplc="04220003" w:tentative="1">
      <w:start w:val="1"/>
      <w:numFmt w:val="bullet"/>
      <w:lvlText w:val="o"/>
      <w:lvlJc w:val="left"/>
      <w:pPr>
        <w:ind w:left="3381" w:hanging="360"/>
      </w:pPr>
      <w:rPr>
        <w:rFonts w:ascii="Courier New" w:hAnsi="Courier New" w:cs="Courier New" w:hint="default"/>
      </w:rPr>
    </w:lvl>
    <w:lvl w:ilvl="5" w:tplc="04220005" w:tentative="1">
      <w:start w:val="1"/>
      <w:numFmt w:val="bullet"/>
      <w:lvlText w:val=""/>
      <w:lvlJc w:val="left"/>
      <w:pPr>
        <w:ind w:left="4101" w:hanging="360"/>
      </w:pPr>
      <w:rPr>
        <w:rFonts w:ascii="Wingdings" w:hAnsi="Wingdings" w:hint="default"/>
      </w:rPr>
    </w:lvl>
    <w:lvl w:ilvl="6" w:tplc="04220001" w:tentative="1">
      <w:start w:val="1"/>
      <w:numFmt w:val="bullet"/>
      <w:lvlText w:val=""/>
      <w:lvlJc w:val="left"/>
      <w:pPr>
        <w:ind w:left="4821" w:hanging="360"/>
      </w:pPr>
      <w:rPr>
        <w:rFonts w:ascii="Symbol" w:hAnsi="Symbol" w:hint="default"/>
      </w:rPr>
    </w:lvl>
    <w:lvl w:ilvl="7" w:tplc="04220003" w:tentative="1">
      <w:start w:val="1"/>
      <w:numFmt w:val="bullet"/>
      <w:lvlText w:val="o"/>
      <w:lvlJc w:val="left"/>
      <w:pPr>
        <w:ind w:left="5541" w:hanging="360"/>
      </w:pPr>
      <w:rPr>
        <w:rFonts w:ascii="Courier New" w:hAnsi="Courier New" w:cs="Courier New" w:hint="default"/>
      </w:rPr>
    </w:lvl>
    <w:lvl w:ilvl="8" w:tplc="04220005" w:tentative="1">
      <w:start w:val="1"/>
      <w:numFmt w:val="bullet"/>
      <w:lvlText w:val=""/>
      <w:lvlJc w:val="left"/>
      <w:pPr>
        <w:ind w:left="6261" w:hanging="360"/>
      </w:pPr>
      <w:rPr>
        <w:rFonts w:ascii="Wingdings" w:hAnsi="Wingdings" w:hint="default"/>
      </w:rPr>
    </w:lvl>
  </w:abstractNum>
  <w:abstractNum w:abstractNumId="34">
    <w:nsid w:val="371448B2"/>
    <w:multiLevelType w:val="hybridMultilevel"/>
    <w:tmpl w:val="9B3844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7F74C15"/>
    <w:multiLevelType w:val="hybridMultilevel"/>
    <w:tmpl w:val="2040B2E4"/>
    <w:lvl w:ilvl="0" w:tplc="04190007">
      <w:start w:val="1"/>
      <w:numFmt w:val="bullet"/>
      <w:lvlText w:val=""/>
      <w:lvlPicBulletId w:val="0"/>
      <w:lvlJc w:val="left"/>
      <w:pPr>
        <w:tabs>
          <w:tab w:val="num" w:pos="360"/>
        </w:tabs>
        <w:ind w:left="360" w:hanging="360"/>
      </w:pPr>
      <w:rPr>
        <w:rFonts w:ascii="Symbol" w:hAnsi="Symbol"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6">
    <w:nsid w:val="3FF85216"/>
    <w:multiLevelType w:val="singleLevel"/>
    <w:tmpl w:val="44642F1A"/>
    <w:lvl w:ilvl="0">
      <w:start w:val="1"/>
      <w:numFmt w:val="decimal"/>
      <w:lvlText w:val="%1."/>
      <w:legacy w:legacy="1" w:legacySpace="0" w:legacyIndent="358"/>
      <w:lvlJc w:val="left"/>
      <w:rPr>
        <w:rFonts w:ascii="Times New Roman" w:hAnsi="Times New Roman" w:cs="Times New Roman" w:hint="default"/>
      </w:rPr>
    </w:lvl>
  </w:abstractNum>
  <w:abstractNum w:abstractNumId="37">
    <w:nsid w:val="41C44EAE"/>
    <w:multiLevelType w:val="hybridMultilevel"/>
    <w:tmpl w:val="457AA9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1E95C86"/>
    <w:multiLevelType w:val="singleLevel"/>
    <w:tmpl w:val="A16422E8"/>
    <w:lvl w:ilvl="0">
      <w:start w:val="1"/>
      <w:numFmt w:val="decimal"/>
      <w:lvlText w:val="%1."/>
      <w:legacy w:legacy="1" w:legacySpace="0" w:legacyIndent="360"/>
      <w:lvlJc w:val="left"/>
      <w:rPr>
        <w:rFonts w:ascii="Times New Roman" w:hAnsi="Times New Roman" w:cs="Times New Roman" w:hint="default"/>
      </w:rPr>
    </w:lvl>
  </w:abstractNum>
  <w:abstractNum w:abstractNumId="39">
    <w:nsid w:val="445B1BAE"/>
    <w:multiLevelType w:val="hybridMultilevel"/>
    <w:tmpl w:val="0DF02082"/>
    <w:lvl w:ilvl="0" w:tplc="9A9266F8">
      <w:start w:val="1"/>
      <w:numFmt w:val="bullet"/>
      <w:lvlText w:val="•"/>
      <w:lvlJc w:val="left"/>
      <w:pPr>
        <w:tabs>
          <w:tab w:val="num" w:pos="720"/>
        </w:tabs>
        <w:ind w:left="720" w:hanging="360"/>
      </w:pPr>
      <w:rPr>
        <w:rFonts w:ascii="Times New Roman" w:hAnsi="Times New Roman" w:hint="default"/>
      </w:rPr>
    </w:lvl>
    <w:lvl w:ilvl="1" w:tplc="AB429218" w:tentative="1">
      <w:start w:val="1"/>
      <w:numFmt w:val="bullet"/>
      <w:lvlText w:val="•"/>
      <w:lvlJc w:val="left"/>
      <w:pPr>
        <w:tabs>
          <w:tab w:val="num" w:pos="1440"/>
        </w:tabs>
        <w:ind w:left="1440" w:hanging="360"/>
      </w:pPr>
      <w:rPr>
        <w:rFonts w:ascii="Times New Roman" w:hAnsi="Times New Roman" w:hint="default"/>
      </w:rPr>
    </w:lvl>
    <w:lvl w:ilvl="2" w:tplc="4A6EDC48" w:tentative="1">
      <w:start w:val="1"/>
      <w:numFmt w:val="bullet"/>
      <w:lvlText w:val="•"/>
      <w:lvlJc w:val="left"/>
      <w:pPr>
        <w:tabs>
          <w:tab w:val="num" w:pos="2160"/>
        </w:tabs>
        <w:ind w:left="2160" w:hanging="360"/>
      </w:pPr>
      <w:rPr>
        <w:rFonts w:ascii="Times New Roman" w:hAnsi="Times New Roman" w:hint="default"/>
      </w:rPr>
    </w:lvl>
    <w:lvl w:ilvl="3" w:tplc="6444DC5C" w:tentative="1">
      <w:start w:val="1"/>
      <w:numFmt w:val="bullet"/>
      <w:lvlText w:val="•"/>
      <w:lvlJc w:val="left"/>
      <w:pPr>
        <w:tabs>
          <w:tab w:val="num" w:pos="2880"/>
        </w:tabs>
        <w:ind w:left="2880" w:hanging="360"/>
      </w:pPr>
      <w:rPr>
        <w:rFonts w:ascii="Times New Roman" w:hAnsi="Times New Roman" w:hint="default"/>
      </w:rPr>
    </w:lvl>
    <w:lvl w:ilvl="4" w:tplc="65D2A92C" w:tentative="1">
      <w:start w:val="1"/>
      <w:numFmt w:val="bullet"/>
      <w:lvlText w:val="•"/>
      <w:lvlJc w:val="left"/>
      <w:pPr>
        <w:tabs>
          <w:tab w:val="num" w:pos="3600"/>
        </w:tabs>
        <w:ind w:left="3600" w:hanging="360"/>
      </w:pPr>
      <w:rPr>
        <w:rFonts w:ascii="Times New Roman" w:hAnsi="Times New Roman" w:hint="default"/>
      </w:rPr>
    </w:lvl>
    <w:lvl w:ilvl="5" w:tplc="8744DEB0" w:tentative="1">
      <w:start w:val="1"/>
      <w:numFmt w:val="bullet"/>
      <w:lvlText w:val="•"/>
      <w:lvlJc w:val="left"/>
      <w:pPr>
        <w:tabs>
          <w:tab w:val="num" w:pos="4320"/>
        </w:tabs>
        <w:ind w:left="4320" w:hanging="360"/>
      </w:pPr>
      <w:rPr>
        <w:rFonts w:ascii="Times New Roman" w:hAnsi="Times New Roman" w:hint="default"/>
      </w:rPr>
    </w:lvl>
    <w:lvl w:ilvl="6" w:tplc="973EB11E" w:tentative="1">
      <w:start w:val="1"/>
      <w:numFmt w:val="bullet"/>
      <w:lvlText w:val="•"/>
      <w:lvlJc w:val="left"/>
      <w:pPr>
        <w:tabs>
          <w:tab w:val="num" w:pos="5040"/>
        </w:tabs>
        <w:ind w:left="5040" w:hanging="360"/>
      </w:pPr>
      <w:rPr>
        <w:rFonts w:ascii="Times New Roman" w:hAnsi="Times New Roman" w:hint="default"/>
      </w:rPr>
    </w:lvl>
    <w:lvl w:ilvl="7" w:tplc="3F02BFDC" w:tentative="1">
      <w:start w:val="1"/>
      <w:numFmt w:val="bullet"/>
      <w:lvlText w:val="•"/>
      <w:lvlJc w:val="left"/>
      <w:pPr>
        <w:tabs>
          <w:tab w:val="num" w:pos="5760"/>
        </w:tabs>
        <w:ind w:left="5760" w:hanging="360"/>
      </w:pPr>
      <w:rPr>
        <w:rFonts w:ascii="Times New Roman" w:hAnsi="Times New Roman" w:hint="default"/>
      </w:rPr>
    </w:lvl>
    <w:lvl w:ilvl="8" w:tplc="FD949D7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44F657BC"/>
    <w:multiLevelType w:val="hybridMultilevel"/>
    <w:tmpl w:val="0720D42C"/>
    <w:lvl w:ilvl="0" w:tplc="04190007">
      <w:start w:val="1"/>
      <w:numFmt w:val="bullet"/>
      <w:lvlText w:val=""/>
      <w:lvlPicBulletId w:val="0"/>
      <w:lvlJc w:val="left"/>
      <w:pPr>
        <w:tabs>
          <w:tab w:val="num" w:pos="720"/>
        </w:tabs>
        <w:ind w:left="720" w:hanging="360"/>
      </w:pPr>
      <w:rPr>
        <w:rFonts w:ascii="Symbol" w:hAnsi="Symbol" w:hint="default"/>
      </w:rPr>
    </w:lvl>
    <w:lvl w:ilvl="1" w:tplc="23A84652">
      <w:start w:val="1"/>
      <w:numFmt w:val="bullet"/>
      <w:lvlText w:val="-"/>
      <w:lvlJc w:val="left"/>
      <w:pPr>
        <w:tabs>
          <w:tab w:val="num" w:pos="1251"/>
        </w:tabs>
        <w:ind w:left="1364" w:hanging="284"/>
      </w:pPr>
      <w:rPr>
        <w:rFonts w:ascii="Courier New" w:hAnsi="Courier New" w:cs="Times New Roman" w:hint="default"/>
      </w:r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1">
    <w:nsid w:val="48175BC6"/>
    <w:multiLevelType w:val="hybridMultilevel"/>
    <w:tmpl w:val="E42E7E6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1753D17"/>
    <w:multiLevelType w:val="hybridMultilevel"/>
    <w:tmpl w:val="D1424C8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4A21EFD"/>
    <w:multiLevelType w:val="hybridMultilevel"/>
    <w:tmpl w:val="2D14B166"/>
    <w:lvl w:ilvl="0" w:tplc="04190007">
      <w:start w:val="1"/>
      <w:numFmt w:val="bullet"/>
      <w:lvlText w:val=""/>
      <w:lvlPicBulletId w:val="0"/>
      <w:lvlJc w:val="left"/>
      <w:pPr>
        <w:tabs>
          <w:tab w:val="num" w:pos="1065"/>
        </w:tabs>
        <w:ind w:left="1065" w:hanging="360"/>
      </w:pPr>
      <w:rPr>
        <w:rFonts w:ascii="Symbol" w:hAnsi="Symbol"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4">
    <w:nsid w:val="55060336"/>
    <w:multiLevelType w:val="hybridMultilevel"/>
    <w:tmpl w:val="ACDCFD4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69B5064"/>
    <w:multiLevelType w:val="hybridMultilevel"/>
    <w:tmpl w:val="EAF67746"/>
    <w:lvl w:ilvl="0" w:tplc="04220007">
      <w:start w:val="1"/>
      <w:numFmt w:val="bullet"/>
      <w:lvlText w:val=""/>
      <w:lvlPicBulletId w:val="0"/>
      <w:lvlJc w:val="left"/>
      <w:pPr>
        <w:ind w:left="360" w:hanging="360"/>
      </w:pPr>
      <w:rPr>
        <w:rFonts w:ascii="Symbol" w:hAnsi="Symbol" w:hint="default"/>
      </w:rPr>
    </w:lvl>
    <w:lvl w:ilvl="1" w:tplc="04220007">
      <w:start w:val="1"/>
      <w:numFmt w:val="bullet"/>
      <w:lvlText w:val=""/>
      <w:lvlPicBulletId w:val="0"/>
      <w:lvlJc w:val="left"/>
      <w:pPr>
        <w:ind w:left="0" w:hanging="360"/>
      </w:pPr>
      <w:rPr>
        <w:rFonts w:ascii="Symbol" w:hAnsi="Symbol"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6">
    <w:nsid w:val="57547C17"/>
    <w:multiLevelType w:val="hybridMultilevel"/>
    <w:tmpl w:val="47A05660"/>
    <w:lvl w:ilvl="0" w:tplc="0422000B">
      <w:start w:val="1"/>
      <w:numFmt w:val="bullet"/>
      <w:lvlText w:val=""/>
      <w:lvlJc w:val="left"/>
      <w:pPr>
        <w:ind w:left="360" w:hanging="360"/>
      </w:pPr>
      <w:rPr>
        <w:rFonts w:ascii="Wingdings" w:hAnsi="Wingdings" w:hint="default"/>
      </w:rPr>
    </w:lvl>
    <w:lvl w:ilvl="1" w:tplc="0422000B">
      <w:start w:val="1"/>
      <w:numFmt w:val="bullet"/>
      <w:lvlText w:val=""/>
      <w:lvlJc w:val="left"/>
      <w:pPr>
        <w:ind w:left="36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593A5B57"/>
    <w:multiLevelType w:val="hybridMultilevel"/>
    <w:tmpl w:val="D518AF16"/>
    <w:lvl w:ilvl="0" w:tplc="04190007">
      <w:start w:val="1"/>
      <w:numFmt w:val="bullet"/>
      <w:lvlText w:val=""/>
      <w:lvlPicBulletId w:val="0"/>
      <w:lvlJc w:val="left"/>
      <w:pPr>
        <w:tabs>
          <w:tab w:val="num" w:pos="720"/>
        </w:tabs>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8">
    <w:nsid w:val="5ABA62BD"/>
    <w:multiLevelType w:val="hybridMultilevel"/>
    <w:tmpl w:val="7C00B3BA"/>
    <w:lvl w:ilvl="0" w:tplc="5DA647E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5DBB20BF"/>
    <w:multiLevelType w:val="hybridMultilevel"/>
    <w:tmpl w:val="0D3AC2EE"/>
    <w:lvl w:ilvl="0" w:tplc="03AAFB44">
      <w:start w:val="1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E510C6B"/>
    <w:multiLevelType w:val="hybridMultilevel"/>
    <w:tmpl w:val="515CA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E5C3E24"/>
    <w:multiLevelType w:val="hybridMultilevel"/>
    <w:tmpl w:val="55088C08"/>
    <w:lvl w:ilvl="0" w:tplc="04190007">
      <w:start w:val="1"/>
      <w:numFmt w:val="bullet"/>
      <w:lvlText w:val=""/>
      <w:lvlPicBulletId w:val="0"/>
      <w:lvlJc w:val="left"/>
      <w:pPr>
        <w:tabs>
          <w:tab w:val="num" w:pos="0"/>
        </w:tabs>
        <w:ind w:left="0" w:firstLine="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2">
    <w:nsid w:val="5E8E36BB"/>
    <w:multiLevelType w:val="hybridMultilevel"/>
    <w:tmpl w:val="CAD84456"/>
    <w:lvl w:ilvl="0" w:tplc="04190007">
      <w:start w:val="1"/>
      <w:numFmt w:val="bullet"/>
      <w:lvlText w:val=""/>
      <w:lvlPicBulletId w:val="0"/>
      <w:lvlJc w:val="left"/>
      <w:pPr>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3">
    <w:nsid w:val="60E15377"/>
    <w:multiLevelType w:val="hybridMultilevel"/>
    <w:tmpl w:val="711CD8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0FD18BD"/>
    <w:multiLevelType w:val="hybridMultilevel"/>
    <w:tmpl w:val="64F43ED8"/>
    <w:lvl w:ilvl="0" w:tplc="0422000B">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55">
    <w:nsid w:val="618E59D4"/>
    <w:multiLevelType w:val="hybridMultilevel"/>
    <w:tmpl w:val="E138B9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3B01CB7"/>
    <w:multiLevelType w:val="hybridMultilevel"/>
    <w:tmpl w:val="79E0096A"/>
    <w:lvl w:ilvl="0" w:tplc="623E39D4">
      <w:start w:val="1"/>
      <w:numFmt w:val="bullet"/>
      <w:lvlText w:val="•"/>
      <w:lvlJc w:val="left"/>
      <w:pPr>
        <w:tabs>
          <w:tab w:val="num" w:pos="720"/>
        </w:tabs>
        <w:ind w:left="720" w:hanging="360"/>
      </w:pPr>
      <w:rPr>
        <w:rFonts w:ascii="Times New Roman" w:hAnsi="Times New Roman" w:hint="default"/>
      </w:rPr>
    </w:lvl>
    <w:lvl w:ilvl="1" w:tplc="D80E2DEA" w:tentative="1">
      <w:start w:val="1"/>
      <w:numFmt w:val="bullet"/>
      <w:lvlText w:val="•"/>
      <w:lvlJc w:val="left"/>
      <w:pPr>
        <w:tabs>
          <w:tab w:val="num" w:pos="1440"/>
        </w:tabs>
        <w:ind w:left="1440" w:hanging="360"/>
      </w:pPr>
      <w:rPr>
        <w:rFonts w:ascii="Times New Roman" w:hAnsi="Times New Roman" w:hint="default"/>
      </w:rPr>
    </w:lvl>
    <w:lvl w:ilvl="2" w:tplc="E44CB7E0" w:tentative="1">
      <w:start w:val="1"/>
      <w:numFmt w:val="bullet"/>
      <w:lvlText w:val="•"/>
      <w:lvlJc w:val="left"/>
      <w:pPr>
        <w:tabs>
          <w:tab w:val="num" w:pos="2160"/>
        </w:tabs>
        <w:ind w:left="2160" w:hanging="360"/>
      </w:pPr>
      <w:rPr>
        <w:rFonts w:ascii="Times New Roman" w:hAnsi="Times New Roman" w:hint="default"/>
      </w:rPr>
    </w:lvl>
    <w:lvl w:ilvl="3" w:tplc="8BEA2328" w:tentative="1">
      <w:start w:val="1"/>
      <w:numFmt w:val="bullet"/>
      <w:lvlText w:val="•"/>
      <w:lvlJc w:val="left"/>
      <w:pPr>
        <w:tabs>
          <w:tab w:val="num" w:pos="2880"/>
        </w:tabs>
        <w:ind w:left="2880" w:hanging="360"/>
      </w:pPr>
      <w:rPr>
        <w:rFonts w:ascii="Times New Roman" w:hAnsi="Times New Roman" w:hint="default"/>
      </w:rPr>
    </w:lvl>
    <w:lvl w:ilvl="4" w:tplc="F830E730" w:tentative="1">
      <w:start w:val="1"/>
      <w:numFmt w:val="bullet"/>
      <w:lvlText w:val="•"/>
      <w:lvlJc w:val="left"/>
      <w:pPr>
        <w:tabs>
          <w:tab w:val="num" w:pos="3600"/>
        </w:tabs>
        <w:ind w:left="3600" w:hanging="360"/>
      </w:pPr>
      <w:rPr>
        <w:rFonts w:ascii="Times New Roman" w:hAnsi="Times New Roman" w:hint="default"/>
      </w:rPr>
    </w:lvl>
    <w:lvl w:ilvl="5" w:tplc="BA9EB7FC" w:tentative="1">
      <w:start w:val="1"/>
      <w:numFmt w:val="bullet"/>
      <w:lvlText w:val="•"/>
      <w:lvlJc w:val="left"/>
      <w:pPr>
        <w:tabs>
          <w:tab w:val="num" w:pos="4320"/>
        </w:tabs>
        <w:ind w:left="4320" w:hanging="360"/>
      </w:pPr>
      <w:rPr>
        <w:rFonts w:ascii="Times New Roman" w:hAnsi="Times New Roman" w:hint="default"/>
      </w:rPr>
    </w:lvl>
    <w:lvl w:ilvl="6" w:tplc="BA4C6B12" w:tentative="1">
      <w:start w:val="1"/>
      <w:numFmt w:val="bullet"/>
      <w:lvlText w:val="•"/>
      <w:lvlJc w:val="left"/>
      <w:pPr>
        <w:tabs>
          <w:tab w:val="num" w:pos="5040"/>
        </w:tabs>
        <w:ind w:left="5040" w:hanging="360"/>
      </w:pPr>
      <w:rPr>
        <w:rFonts w:ascii="Times New Roman" w:hAnsi="Times New Roman" w:hint="default"/>
      </w:rPr>
    </w:lvl>
    <w:lvl w:ilvl="7" w:tplc="F2ECF60E" w:tentative="1">
      <w:start w:val="1"/>
      <w:numFmt w:val="bullet"/>
      <w:lvlText w:val="•"/>
      <w:lvlJc w:val="left"/>
      <w:pPr>
        <w:tabs>
          <w:tab w:val="num" w:pos="5760"/>
        </w:tabs>
        <w:ind w:left="5760" w:hanging="360"/>
      </w:pPr>
      <w:rPr>
        <w:rFonts w:ascii="Times New Roman" w:hAnsi="Times New Roman" w:hint="default"/>
      </w:rPr>
    </w:lvl>
    <w:lvl w:ilvl="8" w:tplc="0E9244A8"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63957FA"/>
    <w:multiLevelType w:val="hybridMultilevel"/>
    <w:tmpl w:val="A00A4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6CD20D2"/>
    <w:multiLevelType w:val="hybridMultilevel"/>
    <w:tmpl w:val="82045D8A"/>
    <w:lvl w:ilvl="0" w:tplc="04220005">
      <w:start w:val="1"/>
      <w:numFmt w:val="bullet"/>
      <w:lvlText w:val=""/>
      <w:lvlJc w:val="left"/>
      <w:pPr>
        <w:tabs>
          <w:tab w:val="num" w:pos="720"/>
        </w:tabs>
        <w:ind w:left="72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9">
    <w:nsid w:val="685C6FC3"/>
    <w:multiLevelType w:val="hybridMultilevel"/>
    <w:tmpl w:val="6BBEC3F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0">
    <w:nsid w:val="68E60594"/>
    <w:multiLevelType w:val="hybridMultilevel"/>
    <w:tmpl w:val="69A42FC4"/>
    <w:lvl w:ilvl="0" w:tplc="D5CC8512">
      <w:start w:val="1"/>
      <w:numFmt w:val="bullet"/>
      <w:lvlText w:val="•"/>
      <w:lvlJc w:val="left"/>
      <w:pPr>
        <w:tabs>
          <w:tab w:val="num" w:pos="720"/>
        </w:tabs>
        <w:ind w:left="720" w:hanging="360"/>
      </w:pPr>
      <w:rPr>
        <w:rFonts w:ascii="Times New Roman" w:hAnsi="Times New Roman" w:hint="default"/>
      </w:rPr>
    </w:lvl>
    <w:lvl w:ilvl="1" w:tplc="8C286742" w:tentative="1">
      <w:start w:val="1"/>
      <w:numFmt w:val="bullet"/>
      <w:lvlText w:val="•"/>
      <w:lvlJc w:val="left"/>
      <w:pPr>
        <w:tabs>
          <w:tab w:val="num" w:pos="1440"/>
        </w:tabs>
        <w:ind w:left="1440" w:hanging="360"/>
      </w:pPr>
      <w:rPr>
        <w:rFonts w:ascii="Times New Roman" w:hAnsi="Times New Roman" w:hint="default"/>
      </w:rPr>
    </w:lvl>
    <w:lvl w:ilvl="2" w:tplc="E140169C" w:tentative="1">
      <w:start w:val="1"/>
      <w:numFmt w:val="bullet"/>
      <w:lvlText w:val="•"/>
      <w:lvlJc w:val="left"/>
      <w:pPr>
        <w:tabs>
          <w:tab w:val="num" w:pos="2160"/>
        </w:tabs>
        <w:ind w:left="2160" w:hanging="360"/>
      </w:pPr>
      <w:rPr>
        <w:rFonts w:ascii="Times New Roman" w:hAnsi="Times New Roman" w:hint="default"/>
      </w:rPr>
    </w:lvl>
    <w:lvl w:ilvl="3" w:tplc="B49AF910" w:tentative="1">
      <w:start w:val="1"/>
      <w:numFmt w:val="bullet"/>
      <w:lvlText w:val="•"/>
      <w:lvlJc w:val="left"/>
      <w:pPr>
        <w:tabs>
          <w:tab w:val="num" w:pos="2880"/>
        </w:tabs>
        <w:ind w:left="2880" w:hanging="360"/>
      </w:pPr>
      <w:rPr>
        <w:rFonts w:ascii="Times New Roman" w:hAnsi="Times New Roman" w:hint="default"/>
      </w:rPr>
    </w:lvl>
    <w:lvl w:ilvl="4" w:tplc="6E88E3CA" w:tentative="1">
      <w:start w:val="1"/>
      <w:numFmt w:val="bullet"/>
      <w:lvlText w:val="•"/>
      <w:lvlJc w:val="left"/>
      <w:pPr>
        <w:tabs>
          <w:tab w:val="num" w:pos="3600"/>
        </w:tabs>
        <w:ind w:left="3600" w:hanging="360"/>
      </w:pPr>
      <w:rPr>
        <w:rFonts w:ascii="Times New Roman" w:hAnsi="Times New Roman" w:hint="default"/>
      </w:rPr>
    </w:lvl>
    <w:lvl w:ilvl="5" w:tplc="7E200758" w:tentative="1">
      <w:start w:val="1"/>
      <w:numFmt w:val="bullet"/>
      <w:lvlText w:val="•"/>
      <w:lvlJc w:val="left"/>
      <w:pPr>
        <w:tabs>
          <w:tab w:val="num" w:pos="4320"/>
        </w:tabs>
        <w:ind w:left="4320" w:hanging="360"/>
      </w:pPr>
      <w:rPr>
        <w:rFonts w:ascii="Times New Roman" w:hAnsi="Times New Roman" w:hint="default"/>
      </w:rPr>
    </w:lvl>
    <w:lvl w:ilvl="6" w:tplc="205CDA86" w:tentative="1">
      <w:start w:val="1"/>
      <w:numFmt w:val="bullet"/>
      <w:lvlText w:val="•"/>
      <w:lvlJc w:val="left"/>
      <w:pPr>
        <w:tabs>
          <w:tab w:val="num" w:pos="5040"/>
        </w:tabs>
        <w:ind w:left="5040" w:hanging="360"/>
      </w:pPr>
      <w:rPr>
        <w:rFonts w:ascii="Times New Roman" w:hAnsi="Times New Roman" w:hint="default"/>
      </w:rPr>
    </w:lvl>
    <w:lvl w:ilvl="7" w:tplc="ECDAF39A" w:tentative="1">
      <w:start w:val="1"/>
      <w:numFmt w:val="bullet"/>
      <w:lvlText w:val="•"/>
      <w:lvlJc w:val="left"/>
      <w:pPr>
        <w:tabs>
          <w:tab w:val="num" w:pos="5760"/>
        </w:tabs>
        <w:ind w:left="5760" w:hanging="360"/>
      </w:pPr>
      <w:rPr>
        <w:rFonts w:ascii="Times New Roman" w:hAnsi="Times New Roman" w:hint="default"/>
      </w:rPr>
    </w:lvl>
    <w:lvl w:ilvl="8" w:tplc="0F22D14A" w:tentative="1">
      <w:start w:val="1"/>
      <w:numFmt w:val="bullet"/>
      <w:lvlText w:val="•"/>
      <w:lvlJc w:val="left"/>
      <w:pPr>
        <w:tabs>
          <w:tab w:val="num" w:pos="6480"/>
        </w:tabs>
        <w:ind w:left="6480" w:hanging="360"/>
      </w:pPr>
      <w:rPr>
        <w:rFonts w:ascii="Times New Roman" w:hAnsi="Times New Roman" w:hint="default"/>
      </w:rPr>
    </w:lvl>
  </w:abstractNum>
  <w:abstractNum w:abstractNumId="61">
    <w:nsid w:val="6987249D"/>
    <w:multiLevelType w:val="singleLevel"/>
    <w:tmpl w:val="C29C88C4"/>
    <w:lvl w:ilvl="0">
      <w:start w:val="2"/>
      <w:numFmt w:val="decimal"/>
      <w:lvlText w:val="%1."/>
      <w:legacy w:legacy="1" w:legacySpace="0" w:legacyIndent="350"/>
      <w:lvlJc w:val="left"/>
      <w:rPr>
        <w:rFonts w:ascii="Times New Roman" w:hAnsi="Times New Roman" w:cs="Times New Roman" w:hint="default"/>
      </w:rPr>
    </w:lvl>
  </w:abstractNum>
  <w:abstractNum w:abstractNumId="62">
    <w:nsid w:val="6DB578C9"/>
    <w:multiLevelType w:val="hybridMultilevel"/>
    <w:tmpl w:val="54BC13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E824C7A"/>
    <w:multiLevelType w:val="hybridMultilevel"/>
    <w:tmpl w:val="61EE45B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704A0CAB"/>
    <w:multiLevelType w:val="hybridMultilevel"/>
    <w:tmpl w:val="49969526"/>
    <w:lvl w:ilvl="0" w:tplc="04220005">
      <w:start w:val="1"/>
      <w:numFmt w:val="bullet"/>
      <w:lvlText w:val=""/>
      <w:lvlJc w:val="left"/>
      <w:pPr>
        <w:tabs>
          <w:tab w:val="num" w:pos="720"/>
        </w:tabs>
        <w:ind w:left="720" w:hanging="360"/>
      </w:pPr>
      <w:rPr>
        <w:rFonts w:ascii="Wingdings" w:hAnsi="Wingdings" w:hint="default"/>
      </w:rPr>
    </w:lvl>
    <w:lvl w:ilvl="1" w:tplc="02F0ED38">
      <w:start w:val="1"/>
      <w:numFmt w:val="bullet"/>
      <w:lvlText w:val="-"/>
      <w:lvlJc w:val="left"/>
      <w:pPr>
        <w:tabs>
          <w:tab w:val="num" w:pos="283"/>
        </w:tabs>
        <w:ind w:left="283" w:firstLine="0"/>
      </w:pPr>
      <w:rPr>
        <w:rFonts w:ascii="Blackadder ITC" w:hAnsi="Blackadder ITC" w:hint="default"/>
      </w:r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5">
    <w:nsid w:val="71B8766A"/>
    <w:multiLevelType w:val="hybridMultilevel"/>
    <w:tmpl w:val="49C8F2E8"/>
    <w:lvl w:ilvl="0" w:tplc="04190007">
      <w:start w:val="1"/>
      <w:numFmt w:val="bullet"/>
      <w:lvlText w:val=""/>
      <w:lvlPicBulletId w:val="0"/>
      <w:lvlJc w:val="left"/>
      <w:pPr>
        <w:tabs>
          <w:tab w:val="num" w:pos="720"/>
        </w:tabs>
        <w:ind w:left="72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6">
    <w:nsid w:val="74AE16AB"/>
    <w:multiLevelType w:val="hybridMultilevel"/>
    <w:tmpl w:val="2DC2E56A"/>
    <w:lvl w:ilvl="0" w:tplc="0419000B">
      <w:start w:val="1"/>
      <w:numFmt w:val="bullet"/>
      <w:lvlText w:val=""/>
      <w:lvlJc w:val="left"/>
      <w:pPr>
        <w:tabs>
          <w:tab w:val="num" w:pos="720"/>
        </w:tabs>
        <w:ind w:left="720" w:hanging="360"/>
      </w:pPr>
      <w:rPr>
        <w:rFonts w:ascii="Wingdings" w:hAnsi="Wingdings" w:hint="default"/>
      </w:rPr>
    </w:lvl>
    <w:lvl w:ilvl="1" w:tplc="1E0638CE">
      <w:start w:val="1"/>
      <w:numFmt w:val="bullet"/>
      <w:lvlText w:val=""/>
      <w:lvlPicBulletId w:val="1"/>
      <w:lvlJc w:val="left"/>
      <w:pPr>
        <w:tabs>
          <w:tab w:val="num" w:pos="1440"/>
        </w:tabs>
        <w:ind w:left="1440" w:hanging="360"/>
      </w:pPr>
      <w:rPr>
        <w:rFonts w:ascii="Symbol" w:hAnsi="Symbol" w:hint="default"/>
        <w:color w:val="auto"/>
      </w:rPr>
    </w:lvl>
    <w:lvl w:ilvl="2" w:tplc="0419000D">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758F4D19"/>
    <w:multiLevelType w:val="hybridMultilevel"/>
    <w:tmpl w:val="176A7ED4"/>
    <w:lvl w:ilvl="0" w:tplc="921CE086">
      <w:start w:val="1"/>
      <w:numFmt w:val="bullet"/>
      <w:lvlText w:val="–"/>
      <w:lvlJc w:val="left"/>
      <w:pPr>
        <w:tabs>
          <w:tab w:val="num" w:pos="720"/>
        </w:tabs>
        <w:ind w:left="720" w:hanging="360"/>
      </w:pPr>
      <w:rPr>
        <w:rFonts w:ascii="Times New Roman" w:hAnsi="Times New Roman" w:hint="default"/>
      </w:rPr>
    </w:lvl>
    <w:lvl w:ilvl="1" w:tplc="0419000B">
      <w:start w:val="1"/>
      <w:numFmt w:val="bullet"/>
      <w:lvlText w:val=""/>
      <w:lvlJc w:val="left"/>
      <w:pPr>
        <w:tabs>
          <w:tab w:val="num" w:pos="1440"/>
        </w:tabs>
        <w:ind w:left="1440" w:hanging="360"/>
      </w:pPr>
      <w:rPr>
        <w:rFonts w:ascii="Wingdings" w:hAnsi="Wingdings" w:hint="default"/>
      </w:rPr>
    </w:lvl>
    <w:lvl w:ilvl="2" w:tplc="5486043E" w:tentative="1">
      <w:start w:val="1"/>
      <w:numFmt w:val="bullet"/>
      <w:lvlText w:val="–"/>
      <w:lvlJc w:val="left"/>
      <w:pPr>
        <w:tabs>
          <w:tab w:val="num" w:pos="2160"/>
        </w:tabs>
        <w:ind w:left="2160" w:hanging="360"/>
      </w:pPr>
      <w:rPr>
        <w:rFonts w:ascii="Times New Roman" w:hAnsi="Times New Roman" w:hint="default"/>
      </w:rPr>
    </w:lvl>
    <w:lvl w:ilvl="3" w:tplc="01927AB6" w:tentative="1">
      <w:start w:val="1"/>
      <w:numFmt w:val="bullet"/>
      <w:lvlText w:val="–"/>
      <w:lvlJc w:val="left"/>
      <w:pPr>
        <w:tabs>
          <w:tab w:val="num" w:pos="2880"/>
        </w:tabs>
        <w:ind w:left="2880" w:hanging="360"/>
      </w:pPr>
      <w:rPr>
        <w:rFonts w:ascii="Times New Roman" w:hAnsi="Times New Roman" w:hint="default"/>
      </w:rPr>
    </w:lvl>
    <w:lvl w:ilvl="4" w:tplc="10A4A4E8" w:tentative="1">
      <w:start w:val="1"/>
      <w:numFmt w:val="bullet"/>
      <w:lvlText w:val="–"/>
      <w:lvlJc w:val="left"/>
      <w:pPr>
        <w:tabs>
          <w:tab w:val="num" w:pos="3600"/>
        </w:tabs>
        <w:ind w:left="3600" w:hanging="360"/>
      </w:pPr>
      <w:rPr>
        <w:rFonts w:ascii="Times New Roman" w:hAnsi="Times New Roman" w:hint="default"/>
      </w:rPr>
    </w:lvl>
    <w:lvl w:ilvl="5" w:tplc="FF6C5A02" w:tentative="1">
      <w:start w:val="1"/>
      <w:numFmt w:val="bullet"/>
      <w:lvlText w:val="–"/>
      <w:lvlJc w:val="left"/>
      <w:pPr>
        <w:tabs>
          <w:tab w:val="num" w:pos="4320"/>
        </w:tabs>
        <w:ind w:left="4320" w:hanging="360"/>
      </w:pPr>
      <w:rPr>
        <w:rFonts w:ascii="Times New Roman" w:hAnsi="Times New Roman" w:hint="default"/>
      </w:rPr>
    </w:lvl>
    <w:lvl w:ilvl="6" w:tplc="92C04E5E" w:tentative="1">
      <w:start w:val="1"/>
      <w:numFmt w:val="bullet"/>
      <w:lvlText w:val="–"/>
      <w:lvlJc w:val="left"/>
      <w:pPr>
        <w:tabs>
          <w:tab w:val="num" w:pos="5040"/>
        </w:tabs>
        <w:ind w:left="5040" w:hanging="360"/>
      </w:pPr>
      <w:rPr>
        <w:rFonts w:ascii="Times New Roman" w:hAnsi="Times New Roman" w:hint="default"/>
      </w:rPr>
    </w:lvl>
    <w:lvl w:ilvl="7" w:tplc="CDA82E70" w:tentative="1">
      <w:start w:val="1"/>
      <w:numFmt w:val="bullet"/>
      <w:lvlText w:val="–"/>
      <w:lvlJc w:val="left"/>
      <w:pPr>
        <w:tabs>
          <w:tab w:val="num" w:pos="5760"/>
        </w:tabs>
        <w:ind w:left="5760" w:hanging="360"/>
      </w:pPr>
      <w:rPr>
        <w:rFonts w:ascii="Times New Roman" w:hAnsi="Times New Roman" w:hint="default"/>
      </w:rPr>
    </w:lvl>
    <w:lvl w:ilvl="8" w:tplc="D20A7070" w:tentative="1">
      <w:start w:val="1"/>
      <w:numFmt w:val="bullet"/>
      <w:lvlText w:val="–"/>
      <w:lvlJc w:val="left"/>
      <w:pPr>
        <w:tabs>
          <w:tab w:val="num" w:pos="6480"/>
        </w:tabs>
        <w:ind w:left="6480" w:hanging="360"/>
      </w:pPr>
      <w:rPr>
        <w:rFonts w:ascii="Times New Roman" w:hAnsi="Times New Roman" w:hint="default"/>
      </w:rPr>
    </w:lvl>
  </w:abstractNum>
  <w:abstractNum w:abstractNumId="68">
    <w:nsid w:val="77CE5B8B"/>
    <w:multiLevelType w:val="hybridMultilevel"/>
    <w:tmpl w:val="6C6CD3E4"/>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9">
    <w:nsid w:val="796C77A4"/>
    <w:multiLevelType w:val="hybridMultilevel"/>
    <w:tmpl w:val="31F630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AF730BC"/>
    <w:multiLevelType w:val="hybridMultilevel"/>
    <w:tmpl w:val="982407C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D295F17"/>
    <w:multiLevelType w:val="hybridMultilevel"/>
    <w:tmpl w:val="5CA82EB4"/>
    <w:lvl w:ilvl="0" w:tplc="04220007">
      <w:start w:val="1"/>
      <w:numFmt w:val="bullet"/>
      <w:lvlText w:val=""/>
      <w:lvlPicBulletId w:val="0"/>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2">
    <w:nsid w:val="7E130490"/>
    <w:multiLevelType w:val="hybridMultilevel"/>
    <w:tmpl w:val="77A4559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F7B57A5"/>
    <w:multiLevelType w:val="hybridMultilevel"/>
    <w:tmpl w:val="4C1A174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FF81B87"/>
    <w:multiLevelType w:val="hybridMultilevel"/>
    <w:tmpl w:val="615441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68"/>
  </w:num>
  <w:num w:numId="3">
    <w:abstractNumId w:val="40"/>
  </w:num>
  <w:num w:numId="4">
    <w:abstractNumId w:val="8"/>
  </w:num>
  <w:num w:numId="5">
    <w:abstractNumId w:val="65"/>
  </w:num>
  <w:num w:numId="6">
    <w:abstractNumId w:val="47"/>
  </w:num>
  <w:num w:numId="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56"/>
  </w:num>
  <w:num w:numId="12">
    <w:abstractNumId w:val="25"/>
  </w:num>
  <w:num w:numId="13">
    <w:abstractNumId w:val="39"/>
  </w:num>
  <w:num w:numId="14">
    <w:abstractNumId w:val="60"/>
  </w:num>
  <w:num w:numId="15">
    <w:abstractNumId w:val="3"/>
  </w:num>
  <w:num w:numId="16">
    <w:abstractNumId w:val="49"/>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72"/>
  </w:num>
  <w:num w:numId="20">
    <w:abstractNumId w:val="69"/>
  </w:num>
  <w:num w:numId="21">
    <w:abstractNumId w:val="12"/>
  </w:num>
  <w:num w:numId="22">
    <w:abstractNumId w:val="0"/>
  </w:num>
  <w:num w:numId="23">
    <w:abstractNumId w:val="28"/>
  </w:num>
  <w:num w:numId="24">
    <w:abstractNumId w:val="9"/>
  </w:num>
  <w:num w:numId="25">
    <w:abstractNumId w:val="61"/>
  </w:num>
  <w:num w:numId="26">
    <w:abstractNumId w:val="36"/>
  </w:num>
  <w:num w:numId="27">
    <w:abstractNumId w:val="17"/>
  </w:num>
  <w:num w:numId="28">
    <w:abstractNumId w:val="24"/>
  </w:num>
  <w:num w:numId="29">
    <w:abstractNumId w:val="38"/>
  </w:num>
  <w:num w:numId="30">
    <w:abstractNumId w:val="66"/>
  </w:num>
  <w:num w:numId="31">
    <w:abstractNumId w:val="27"/>
  </w:num>
  <w:num w:numId="32">
    <w:abstractNumId w:val="37"/>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num>
  <w:num w:numId="35">
    <w:abstractNumId w:val="62"/>
  </w:num>
  <w:num w:numId="36">
    <w:abstractNumId w:val="7"/>
  </w:num>
  <w:num w:numId="37">
    <w:abstractNumId w:val="2"/>
  </w:num>
  <w:num w:numId="38">
    <w:abstractNumId w:val="34"/>
  </w:num>
  <w:num w:numId="39">
    <w:abstractNumId w:val="16"/>
  </w:num>
  <w:num w:numId="40">
    <w:abstractNumId w:val="5"/>
  </w:num>
  <w:num w:numId="41">
    <w:abstractNumId w:val="51"/>
  </w:num>
  <w:num w:numId="42">
    <w:abstractNumId w:val="10"/>
  </w:num>
  <w:num w:numId="43">
    <w:abstractNumId w:val="11"/>
  </w:num>
  <w:num w:numId="44">
    <w:abstractNumId w:val="41"/>
  </w:num>
  <w:num w:numId="45">
    <w:abstractNumId w:val="23"/>
  </w:num>
  <w:num w:numId="46">
    <w:abstractNumId w:val="43"/>
  </w:num>
  <w:num w:numId="47">
    <w:abstractNumId w:val="52"/>
  </w:num>
  <w:num w:numId="48">
    <w:abstractNumId w:val="53"/>
  </w:num>
  <w:num w:numId="49">
    <w:abstractNumId w:val="6"/>
  </w:num>
  <w:num w:numId="50">
    <w:abstractNumId w:val="32"/>
  </w:num>
  <w:num w:numId="51">
    <w:abstractNumId w:val="42"/>
  </w:num>
  <w:num w:numId="52">
    <w:abstractNumId w:val="31"/>
  </w:num>
  <w:num w:numId="53">
    <w:abstractNumId w:val="63"/>
  </w:num>
  <w:num w:numId="54">
    <w:abstractNumId w:val="21"/>
  </w:num>
  <w:num w:numId="55">
    <w:abstractNumId w:val="35"/>
  </w:num>
  <w:num w:numId="56">
    <w:abstractNumId w:val="55"/>
  </w:num>
  <w:num w:numId="57">
    <w:abstractNumId w:val="4"/>
  </w:num>
  <w:num w:numId="58">
    <w:abstractNumId w:val="20"/>
  </w:num>
  <w:num w:numId="59">
    <w:abstractNumId w:val="74"/>
  </w:num>
  <w:num w:numId="60">
    <w:abstractNumId w:val="50"/>
  </w:num>
  <w:num w:numId="61">
    <w:abstractNumId w:val="73"/>
  </w:num>
  <w:num w:numId="62">
    <w:abstractNumId w:val="13"/>
  </w:num>
  <w:num w:numId="63">
    <w:abstractNumId w:val="67"/>
  </w:num>
  <w:num w:numId="64">
    <w:abstractNumId w:val="70"/>
  </w:num>
  <w:num w:numId="65">
    <w:abstractNumId w:val="33"/>
  </w:num>
  <w:num w:numId="66">
    <w:abstractNumId w:val="44"/>
  </w:num>
  <w:num w:numId="67">
    <w:abstractNumId w:val="48"/>
  </w:num>
  <w:num w:numId="68">
    <w:abstractNumId w:val="46"/>
  </w:num>
  <w:num w:numId="69">
    <w:abstractNumId w:val="45"/>
  </w:num>
  <w:num w:numId="70">
    <w:abstractNumId w:val="71"/>
  </w:num>
  <w:num w:numId="71">
    <w:abstractNumId w:val="59"/>
  </w:num>
  <w:num w:numId="72">
    <w:abstractNumId w:val="30"/>
  </w:num>
  <w:num w:numId="73">
    <w:abstractNumId w:val="26"/>
  </w:num>
  <w:num w:numId="74">
    <w:abstractNumId w:val="29"/>
  </w:num>
  <w:num w:numId="75">
    <w:abstractNumId w:val="19"/>
  </w:num>
  <w:num w:numId="76">
    <w:abstractNumId w:val="54"/>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F94A8E"/>
    <w:rsid w:val="000264E2"/>
    <w:rsid w:val="00035B59"/>
    <w:rsid w:val="0006637C"/>
    <w:rsid w:val="00067827"/>
    <w:rsid w:val="000B5E49"/>
    <w:rsid w:val="000B74D4"/>
    <w:rsid w:val="000C05AC"/>
    <w:rsid w:val="000C343F"/>
    <w:rsid w:val="000D714F"/>
    <w:rsid w:val="000F1151"/>
    <w:rsid w:val="00141513"/>
    <w:rsid w:val="00170981"/>
    <w:rsid w:val="00205234"/>
    <w:rsid w:val="00254826"/>
    <w:rsid w:val="002909A7"/>
    <w:rsid w:val="002C5D12"/>
    <w:rsid w:val="002D48B0"/>
    <w:rsid w:val="002E1B99"/>
    <w:rsid w:val="00307B91"/>
    <w:rsid w:val="003353B5"/>
    <w:rsid w:val="003721BA"/>
    <w:rsid w:val="00376BD9"/>
    <w:rsid w:val="00410CF3"/>
    <w:rsid w:val="004117CC"/>
    <w:rsid w:val="00416BB1"/>
    <w:rsid w:val="0045433C"/>
    <w:rsid w:val="004545C7"/>
    <w:rsid w:val="004A5B0F"/>
    <w:rsid w:val="004C07AF"/>
    <w:rsid w:val="004D3A79"/>
    <w:rsid w:val="004D6D84"/>
    <w:rsid w:val="004F1D70"/>
    <w:rsid w:val="00511949"/>
    <w:rsid w:val="0052081B"/>
    <w:rsid w:val="005371AD"/>
    <w:rsid w:val="005435C3"/>
    <w:rsid w:val="0057719F"/>
    <w:rsid w:val="00587EE8"/>
    <w:rsid w:val="005A2017"/>
    <w:rsid w:val="005B50D4"/>
    <w:rsid w:val="005E40D0"/>
    <w:rsid w:val="00613EE1"/>
    <w:rsid w:val="00624855"/>
    <w:rsid w:val="00626D29"/>
    <w:rsid w:val="00627B00"/>
    <w:rsid w:val="00645958"/>
    <w:rsid w:val="00656D9E"/>
    <w:rsid w:val="00657407"/>
    <w:rsid w:val="00674901"/>
    <w:rsid w:val="006B58F6"/>
    <w:rsid w:val="006E0CD2"/>
    <w:rsid w:val="006F3C49"/>
    <w:rsid w:val="00701167"/>
    <w:rsid w:val="007067FB"/>
    <w:rsid w:val="007506E0"/>
    <w:rsid w:val="00751944"/>
    <w:rsid w:val="00797248"/>
    <w:rsid w:val="007D5871"/>
    <w:rsid w:val="007F0C19"/>
    <w:rsid w:val="007F1B1A"/>
    <w:rsid w:val="00844FAB"/>
    <w:rsid w:val="0086067D"/>
    <w:rsid w:val="008A770E"/>
    <w:rsid w:val="008E7694"/>
    <w:rsid w:val="00903633"/>
    <w:rsid w:val="009072EA"/>
    <w:rsid w:val="009674D8"/>
    <w:rsid w:val="009719DF"/>
    <w:rsid w:val="0098065F"/>
    <w:rsid w:val="00983D50"/>
    <w:rsid w:val="009A2480"/>
    <w:rsid w:val="009B2C95"/>
    <w:rsid w:val="009C4B0D"/>
    <w:rsid w:val="009D6798"/>
    <w:rsid w:val="009F2C7C"/>
    <w:rsid w:val="00A02575"/>
    <w:rsid w:val="00A16B7B"/>
    <w:rsid w:val="00A22625"/>
    <w:rsid w:val="00A34FAB"/>
    <w:rsid w:val="00A35AC7"/>
    <w:rsid w:val="00A56902"/>
    <w:rsid w:val="00A6013D"/>
    <w:rsid w:val="00A80E51"/>
    <w:rsid w:val="00AD5DFD"/>
    <w:rsid w:val="00B168A9"/>
    <w:rsid w:val="00B31217"/>
    <w:rsid w:val="00B5294A"/>
    <w:rsid w:val="00B8168B"/>
    <w:rsid w:val="00B97671"/>
    <w:rsid w:val="00C10384"/>
    <w:rsid w:val="00C11F91"/>
    <w:rsid w:val="00C2757A"/>
    <w:rsid w:val="00C3291B"/>
    <w:rsid w:val="00C61A8B"/>
    <w:rsid w:val="00C73D53"/>
    <w:rsid w:val="00C85FC0"/>
    <w:rsid w:val="00C877ED"/>
    <w:rsid w:val="00C93DDA"/>
    <w:rsid w:val="00CA166E"/>
    <w:rsid w:val="00CA36A7"/>
    <w:rsid w:val="00CB3772"/>
    <w:rsid w:val="00CE282B"/>
    <w:rsid w:val="00D31E90"/>
    <w:rsid w:val="00D413F2"/>
    <w:rsid w:val="00D558E8"/>
    <w:rsid w:val="00D55B75"/>
    <w:rsid w:val="00D67EB2"/>
    <w:rsid w:val="00DC35BC"/>
    <w:rsid w:val="00DE7677"/>
    <w:rsid w:val="00DF0AED"/>
    <w:rsid w:val="00E144B5"/>
    <w:rsid w:val="00E2598A"/>
    <w:rsid w:val="00E342E8"/>
    <w:rsid w:val="00E63F27"/>
    <w:rsid w:val="00E72929"/>
    <w:rsid w:val="00E73C3C"/>
    <w:rsid w:val="00EC5600"/>
    <w:rsid w:val="00EC6A2C"/>
    <w:rsid w:val="00F0111F"/>
    <w:rsid w:val="00F37DA0"/>
    <w:rsid w:val="00F42C86"/>
    <w:rsid w:val="00F64716"/>
    <w:rsid w:val="00F90433"/>
    <w:rsid w:val="00F94A8E"/>
    <w:rsid w:val="00F95E3B"/>
    <w:rsid w:val="00FB11A8"/>
    <w:rsid w:val="00FB367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A8E"/>
    <w:rPr>
      <w:rFonts w:ascii="Times New Roman" w:eastAsia="Times New Roman" w:hAnsi="Times New Roman" w:cs="Times New Roman"/>
      <w:sz w:val="28"/>
    </w:rPr>
  </w:style>
  <w:style w:type="paragraph" w:styleId="1">
    <w:name w:val="heading 1"/>
    <w:basedOn w:val="a"/>
    <w:next w:val="a"/>
    <w:link w:val="10"/>
    <w:qFormat/>
    <w:rsid w:val="008A770E"/>
    <w:pPr>
      <w:keepNext/>
      <w:spacing w:before="240" w:after="60"/>
      <w:outlineLvl w:val="0"/>
    </w:pPr>
    <w:rPr>
      <w:rFonts w:ascii="Arial" w:eastAsia="Calibri" w:hAnsi="Arial" w:cs="Arial"/>
      <w:b/>
      <w:bCs/>
      <w:kern w:val="32"/>
      <w:sz w:val="32"/>
      <w:szCs w:val="32"/>
    </w:rPr>
  </w:style>
  <w:style w:type="paragraph" w:styleId="20">
    <w:name w:val="heading 2"/>
    <w:basedOn w:val="a"/>
    <w:next w:val="a"/>
    <w:link w:val="21"/>
    <w:qFormat/>
    <w:rsid w:val="008A770E"/>
    <w:pPr>
      <w:keepNext/>
      <w:spacing w:before="240" w:after="60"/>
      <w:outlineLvl w:val="1"/>
    </w:pPr>
    <w:rPr>
      <w:rFonts w:ascii="Arial" w:eastAsia="Calibri" w:hAnsi="Arial" w:cs="Arial"/>
      <w:b/>
      <w:bCs/>
      <w:i/>
      <w:iCs/>
      <w:szCs w:val="28"/>
    </w:rPr>
  </w:style>
  <w:style w:type="paragraph" w:styleId="30">
    <w:name w:val="heading 3"/>
    <w:basedOn w:val="a"/>
    <w:next w:val="a"/>
    <w:link w:val="31"/>
    <w:qFormat/>
    <w:rsid w:val="008A770E"/>
    <w:pPr>
      <w:keepNext/>
      <w:spacing w:before="240" w:after="60"/>
      <w:outlineLvl w:val="2"/>
    </w:pPr>
    <w:rPr>
      <w:rFonts w:ascii="Arial" w:eastAsia="Calibri" w:hAnsi="Arial" w:cs="Arial"/>
      <w:b/>
      <w:bCs/>
      <w:sz w:val="26"/>
      <w:szCs w:val="26"/>
    </w:rPr>
  </w:style>
  <w:style w:type="paragraph" w:styleId="4">
    <w:name w:val="heading 4"/>
    <w:basedOn w:val="a"/>
    <w:next w:val="a"/>
    <w:link w:val="40"/>
    <w:qFormat/>
    <w:rsid w:val="008A770E"/>
    <w:pPr>
      <w:keepNext/>
      <w:spacing w:before="240" w:after="60"/>
      <w:outlineLvl w:val="3"/>
    </w:pPr>
    <w:rPr>
      <w:rFonts w:eastAsia="Calibri"/>
      <w:b/>
      <w:bCs/>
      <w:szCs w:val="28"/>
    </w:rPr>
  </w:style>
  <w:style w:type="paragraph" w:styleId="6">
    <w:name w:val="heading 6"/>
    <w:basedOn w:val="a"/>
    <w:next w:val="a"/>
    <w:link w:val="60"/>
    <w:qFormat/>
    <w:rsid w:val="008A770E"/>
    <w:pPr>
      <w:spacing w:before="240" w:after="60"/>
      <w:outlineLvl w:val="5"/>
    </w:pPr>
    <w:rPr>
      <w:rFonts w:eastAsia="Calibri"/>
      <w:b/>
      <w:b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3A79"/>
    <w:pPr>
      <w:ind w:left="720"/>
      <w:contextualSpacing/>
    </w:pPr>
  </w:style>
  <w:style w:type="paragraph" w:styleId="a4">
    <w:name w:val="Body Text"/>
    <w:basedOn w:val="a"/>
    <w:link w:val="a5"/>
    <w:unhideWhenUsed/>
    <w:rsid w:val="00C3291B"/>
    <w:pPr>
      <w:spacing w:after="0" w:line="240" w:lineRule="auto"/>
    </w:pPr>
    <w:rPr>
      <w:szCs w:val="20"/>
      <w:lang w:eastAsia="ru-RU"/>
    </w:rPr>
  </w:style>
  <w:style w:type="character" w:customStyle="1" w:styleId="a5">
    <w:name w:val="Основной текст Знак"/>
    <w:basedOn w:val="a0"/>
    <w:link w:val="a4"/>
    <w:rsid w:val="00C3291B"/>
    <w:rPr>
      <w:rFonts w:ascii="Times New Roman" w:eastAsia="Times New Roman" w:hAnsi="Times New Roman" w:cs="Times New Roman"/>
      <w:sz w:val="28"/>
      <w:szCs w:val="20"/>
      <w:lang w:eastAsia="ru-RU"/>
    </w:rPr>
  </w:style>
  <w:style w:type="paragraph" w:styleId="a6">
    <w:name w:val="Body Text Indent"/>
    <w:basedOn w:val="a"/>
    <w:link w:val="a7"/>
    <w:uiPriority w:val="99"/>
    <w:unhideWhenUsed/>
    <w:rsid w:val="00E144B5"/>
    <w:pPr>
      <w:spacing w:after="120"/>
      <w:ind w:left="283"/>
    </w:pPr>
  </w:style>
  <w:style w:type="character" w:customStyle="1" w:styleId="a7">
    <w:name w:val="Основной текст с отступом Знак"/>
    <w:basedOn w:val="a0"/>
    <w:link w:val="a6"/>
    <w:uiPriority w:val="99"/>
    <w:rsid w:val="00E144B5"/>
    <w:rPr>
      <w:rFonts w:ascii="Times New Roman" w:eastAsia="Times New Roman" w:hAnsi="Times New Roman" w:cs="Times New Roman"/>
      <w:sz w:val="28"/>
    </w:rPr>
  </w:style>
  <w:style w:type="paragraph" w:styleId="32">
    <w:name w:val="Body Text Indent 3"/>
    <w:basedOn w:val="a"/>
    <w:link w:val="33"/>
    <w:uiPriority w:val="99"/>
    <w:semiHidden/>
    <w:unhideWhenUsed/>
    <w:rsid w:val="00E144B5"/>
    <w:pPr>
      <w:spacing w:after="120"/>
      <w:ind w:left="283"/>
    </w:pPr>
    <w:rPr>
      <w:sz w:val="16"/>
      <w:szCs w:val="16"/>
    </w:rPr>
  </w:style>
  <w:style w:type="character" w:customStyle="1" w:styleId="33">
    <w:name w:val="Основной текст с отступом 3 Знак"/>
    <w:basedOn w:val="a0"/>
    <w:link w:val="32"/>
    <w:uiPriority w:val="99"/>
    <w:semiHidden/>
    <w:rsid w:val="00E144B5"/>
    <w:rPr>
      <w:rFonts w:ascii="Times New Roman" w:eastAsia="Times New Roman" w:hAnsi="Times New Roman" w:cs="Times New Roman"/>
      <w:sz w:val="16"/>
      <w:szCs w:val="16"/>
    </w:rPr>
  </w:style>
  <w:style w:type="character" w:customStyle="1" w:styleId="apple-converted-space">
    <w:name w:val="apple-converted-space"/>
    <w:basedOn w:val="a0"/>
    <w:rsid w:val="00E144B5"/>
  </w:style>
  <w:style w:type="paragraph" w:styleId="a8">
    <w:name w:val="Normal (Web)"/>
    <w:basedOn w:val="a"/>
    <w:uiPriority w:val="99"/>
    <w:unhideWhenUsed/>
    <w:rsid w:val="00E144B5"/>
    <w:pPr>
      <w:spacing w:before="100" w:beforeAutospacing="1" w:after="100" w:afterAutospacing="1" w:line="240" w:lineRule="auto"/>
    </w:pPr>
    <w:rPr>
      <w:sz w:val="24"/>
      <w:szCs w:val="24"/>
      <w:lang w:eastAsia="ru-RU"/>
    </w:rPr>
  </w:style>
  <w:style w:type="paragraph" w:styleId="22">
    <w:name w:val="Body Text Indent 2"/>
    <w:basedOn w:val="a"/>
    <w:link w:val="23"/>
    <w:uiPriority w:val="99"/>
    <w:unhideWhenUsed/>
    <w:rsid w:val="00E342E8"/>
    <w:pPr>
      <w:spacing w:after="120" w:line="480" w:lineRule="auto"/>
      <w:ind w:left="283"/>
    </w:pPr>
  </w:style>
  <w:style w:type="character" w:customStyle="1" w:styleId="23">
    <w:name w:val="Основной текст с отступом 2 Знак"/>
    <w:basedOn w:val="a0"/>
    <w:link w:val="22"/>
    <w:uiPriority w:val="99"/>
    <w:rsid w:val="00E342E8"/>
    <w:rPr>
      <w:rFonts w:ascii="Times New Roman" w:eastAsia="Times New Roman" w:hAnsi="Times New Roman" w:cs="Times New Roman"/>
      <w:sz w:val="28"/>
    </w:rPr>
  </w:style>
  <w:style w:type="paragraph" w:styleId="a9">
    <w:name w:val="Body Text First Indent"/>
    <w:basedOn w:val="a4"/>
    <w:link w:val="aa"/>
    <w:uiPriority w:val="99"/>
    <w:semiHidden/>
    <w:unhideWhenUsed/>
    <w:rsid w:val="008A770E"/>
    <w:pPr>
      <w:spacing w:after="200" w:line="276" w:lineRule="auto"/>
      <w:ind w:firstLine="360"/>
    </w:pPr>
    <w:rPr>
      <w:szCs w:val="22"/>
      <w:lang w:eastAsia="en-US"/>
    </w:rPr>
  </w:style>
  <w:style w:type="character" w:customStyle="1" w:styleId="aa">
    <w:name w:val="Красная строка Знак"/>
    <w:basedOn w:val="a5"/>
    <w:link w:val="a9"/>
    <w:uiPriority w:val="99"/>
    <w:semiHidden/>
    <w:rsid w:val="008A770E"/>
    <w:rPr>
      <w:rFonts w:ascii="Times New Roman" w:eastAsia="Times New Roman" w:hAnsi="Times New Roman" w:cs="Times New Roman"/>
      <w:sz w:val="28"/>
      <w:szCs w:val="20"/>
      <w:lang w:eastAsia="ru-RU"/>
    </w:rPr>
  </w:style>
  <w:style w:type="character" w:customStyle="1" w:styleId="10">
    <w:name w:val="Заголовок 1 Знак"/>
    <w:basedOn w:val="a0"/>
    <w:link w:val="1"/>
    <w:rsid w:val="008A770E"/>
    <w:rPr>
      <w:rFonts w:ascii="Arial" w:eastAsia="Calibri" w:hAnsi="Arial" w:cs="Arial"/>
      <w:b/>
      <w:bCs/>
      <w:kern w:val="32"/>
      <w:sz w:val="32"/>
      <w:szCs w:val="32"/>
    </w:rPr>
  </w:style>
  <w:style w:type="character" w:customStyle="1" w:styleId="21">
    <w:name w:val="Заголовок 2 Знак"/>
    <w:basedOn w:val="a0"/>
    <w:link w:val="20"/>
    <w:rsid w:val="008A770E"/>
    <w:rPr>
      <w:rFonts w:ascii="Arial" w:eastAsia="Calibri" w:hAnsi="Arial" w:cs="Arial"/>
      <w:b/>
      <w:bCs/>
      <w:i/>
      <w:iCs/>
      <w:sz w:val="28"/>
      <w:szCs w:val="28"/>
    </w:rPr>
  </w:style>
  <w:style w:type="character" w:customStyle="1" w:styleId="31">
    <w:name w:val="Заголовок 3 Знак"/>
    <w:basedOn w:val="a0"/>
    <w:link w:val="30"/>
    <w:rsid w:val="008A770E"/>
    <w:rPr>
      <w:rFonts w:ascii="Arial" w:eastAsia="Calibri" w:hAnsi="Arial" w:cs="Arial"/>
      <w:b/>
      <w:bCs/>
      <w:sz w:val="26"/>
      <w:szCs w:val="26"/>
    </w:rPr>
  </w:style>
  <w:style w:type="character" w:customStyle="1" w:styleId="40">
    <w:name w:val="Заголовок 4 Знак"/>
    <w:basedOn w:val="a0"/>
    <w:link w:val="4"/>
    <w:rsid w:val="008A770E"/>
    <w:rPr>
      <w:rFonts w:ascii="Times New Roman" w:eastAsia="Calibri" w:hAnsi="Times New Roman" w:cs="Times New Roman"/>
      <w:b/>
      <w:bCs/>
      <w:sz w:val="28"/>
      <w:szCs w:val="28"/>
    </w:rPr>
  </w:style>
  <w:style w:type="paragraph" w:styleId="2">
    <w:name w:val="List Bullet 2"/>
    <w:basedOn w:val="a"/>
    <w:rsid w:val="008A770E"/>
    <w:pPr>
      <w:numPr>
        <w:numId w:val="18"/>
      </w:numPr>
    </w:pPr>
    <w:rPr>
      <w:rFonts w:ascii="Calibri" w:eastAsia="Calibri" w:hAnsi="Calibri"/>
      <w:sz w:val="22"/>
    </w:rPr>
  </w:style>
  <w:style w:type="table" w:styleId="ab">
    <w:name w:val="Table Grid"/>
    <w:basedOn w:val="a1"/>
    <w:uiPriority w:val="39"/>
    <w:rsid w:val="008A770E"/>
    <w:pPr>
      <w:spacing w:after="0" w:line="240" w:lineRule="auto"/>
    </w:pPr>
    <w:rPr>
      <w:rFonts w:eastAsiaTheme="minorEastAsia"/>
      <w:lang w:val="uk-UA"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
    <w:name w:val="List Bullet 3"/>
    <w:basedOn w:val="a"/>
    <w:uiPriority w:val="99"/>
    <w:semiHidden/>
    <w:unhideWhenUsed/>
    <w:rsid w:val="008A770E"/>
    <w:pPr>
      <w:numPr>
        <w:numId w:val="22"/>
      </w:numPr>
      <w:contextualSpacing/>
    </w:pPr>
  </w:style>
  <w:style w:type="character" w:customStyle="1" w:styleId="60">
    <w:name w:val="Заголовок 6 Знак"/>
    <w:basedOn w:val="a0"/>
    <w:link w:val="6"/>
    <w:rsid w:val="008A770E"/>
    <w:rPr>
      <w:rFonts w:ascii="Times New Roman" w:eastAsia="Calibri" w:hAnsi="Times New Roman" w:cs="Times New Roman"/>
      <w:b/>
      <w:bCs/>
    </w:rPr>
  </w:style>
  <w:style w:type="paragraph" w:styleId="ac">
    <w:name w:val="List"/>
    <w:basedOn w:val="a"/>
    <w:rsid w:val="008A770E"/>
    <w:pPr>
      <w:spacing w:after="0" w:line="240" w:lineRule="auto"/>
      <w:ind w:left="283" w:hanging="283"/>
    </w:pPr>
    <w:rPr>
      <w:rFonts w:ascii="Tahoma" w:hAnsi="Tahoma"/>
      <w:szCs w:val="24"/>
      <w:lang w:val="uk-UA" w:eastAsia="uk-UA"/>
    </w:rPr>
  </w:style>
  <w:style w:type="paragraph" w:styleId="ad">
    <w:name w:val="List Continue"/>
    <w:basedOn w:val="a"/>
    <w:rsid w:val="008A770E"/>
    <w:pPr>
      <w:spacing w:after="120" w:line="240" w:lineRule="auto"/>
      <w:ind w:left="283"/>
    </w:pPr>
    <w:rPr>
      <w:rFonts w:ascii="Tahoma" w:hAnsi="Tahoma"/>
      <w:szCs w:val="24"/>
      <w:lang w:val="uk-UA" w:eastAsia="uk-UA"/>
    </w:rPr>
  </w:style>
  <w:style w:type="paragraph" w:styleId="24">
    <w:name w:val="List 2"/>
    <w:basedOn w:val="a"/>
    <w:rsid w:val="008A770E"/>
    <w:pPr>
      <w:ind w:left="566" w:hanging="283"/>
    </w:pPr>
    <w:rPr>
      <w:rFonts w:ascii="Calibri" w:eastAsia="Calibri" w:hAnsi="Calibri"/>
      <w:sz w:val="22"/>
    </w:rPr>
  </w:style>
  <w:style w:type="paragraph" w:styleId="25">
    <w:name w:val="Body Text First Indent 2"/>
    <w:basedOn w:val="a6"/>
    <w:link w:val="26"/>
    <w:rsid w:val="008A770E"/>
    <w:pPr>
      <w:ind w:firstLine="210"/>
    </w:pPr>
    <w:rPr>
      <w:rFonts w:ascii="Calibri" w:eastAsia="Calibri" w:hAnsi="Calibri"/>
      <w:sz w:val="22"/>
    </w:rPr>
  </w:style>
  <w:style w:type="character" w:customStyle="1" w:styleId="26">
    <w:name w:val="Красная строка 2 Знак"/>
    <w:basedOn w:val="a7"/>
    <w:link w:val="25"/>
    <w:rsid w:val="008A770E"/>
    <w:rPr>
      <w:rFonts w:ascii="Calibri" w:eastAsia="Calibri" w:hAnsi="Calibri" w:cs="Times New Roman"/>
      <w:sz w:val="28"/>
    </w:rPr>
  </w:style>
  <w:style w:type="paragraph" w:customStyle="1" w:styleId="Style2">
    <w:name w:val="Style2"/>
    <w:basedOn w:val="a"/>
    <w:rsid w:val="008A770E"/>
    <w:pPr>
      <w:widowControl w:val="0"/>
      <w:autoSpaceDE w:val="0"/>
      <w:autoSpaceDN w:val="0"/>
      <w:adjustRightInd w:val="0"/>
      <w:spacing w:after="0" w:line="234" w:lineRule="exact"/>
      <w:ind w:firstLine="389"/>
      <w:jc w:val="both"/>
    </w:pPr>
    <w:rPr>
      <w:sz w:val="24"/>
      <w:szCs w:val="24"/>
      <w:lang w:eastAsia="ru-RU"/>
    </w:rPr>
  </w:style>
  <w:style w:type="character" w:customStyle="1" w:styleId="FontStyle17">
    <w:name w:val="Font Style17"/>
    <w:rsid w:val="008A770E"/>
    <w:rPr>
      <w:rFonts w:ascii="Times New Roman" w:hAnsi="Times New Roman" w:cs="Times New Roman"/>
      <w:sz w:val="22"/>
      <w:szCs w:val="22"/>
    </w:rPr>
  </w:style>
  <w:style w:type="paragraph" w:customStyle="1" w:styleId="Style10">
    <w:name w:val="Style10"/>
    <w:basedOn w:val="a"/>
    <w:rsid w:val="008A770E"/>
    <w:pPr>
      <w:widowControl w:val="0"/>
      <w:autoSpaceDE w:val="0"/>
      <w:autoSpaceDN w:val="0"/>
      <w:adjustRightInd w:val="0"/>
      <w:spacing w:after="0" w:line="232" w:lineRule="exact"/>
      <w:ind w:firstLine="427"/>
    </w:pPr>
    <w:rPr>
      <w:sz w:val="24"/>
      <w:szCs w:val="24"/>
      <w:lang w:eastAsia="ru-RU"/>
    </w:rPr>
  </w:style>
  <w:style w:type="paragraph" w:customStyle="1" w:styleId="Style12">
    <w:name w:val="Style12"/>
    <w:basedOn w:val="a"/>
    <w:rsid w:val="008A770E"/>
    <w:pPr>
      <w:widowControl w:val="0"/>
      <w:autoSpaceDE w:val="0"/>
      <w:autoSpaceDN w:val="0"/>
      <w:adjustRightInd w:val="0"/>
      <w:spacing w:after="0" w:line="230" w:lineRule="exact"/>
      <w:ind w:firstLine="1075"/>
    </w:pPr>
    <w:rPr>
      <w:sz w:val="24"/>
      <w:szCs w:val="24"/>
      <w:lang w:eastAsia="ru-RU"/>
    </w:rPr>
  </w:style>
  <w:style w:type="paragraph" w:customStyle="1" w:styleId="Style4">
    <w:name w:val="Style4"/>
    <w:basedOn w:val="a"/>
    <w:rsid w:val="008A770E"/>
    <w:pPr>
      <w:widowControl w:val="0"/>
      <w:autoSpaceDE w:val="0"/>
      <w:autoSpaceDN w:val="0"/>
      <w:adjustRightInd w:val="0"/>
      <w:spacing w:after="0" w:line="240" w:lineRule="auto"/>
    </w:pPr>
    <w:rPr>
      <w:sz w:val="24"/>
      <w:szCs w:val="24"/>
      <w:lang w:eastAsia="ru-RU"/>
    </w:rPr>
  </w:style>
  <w:style w:type="character" w:customStyle="1" w:styleId="FontStyle16">
    <w:name w:val="Font Style16"/>
    <w:rsid w:val="008A770E"/>
    <w:rPr>
      <w:rFonts w:ascii="Times New Roman" w:hAnsi="Times New Roman" w:cs="Times New Roman"/>
      <w:sz w:val="22"/>
      <w:szCs w:val="22"/>
    </w:rPr>
  </w:style>
  <w:style w:type="character" w:customStyle="1" w:styleId="FontStyle14">
    <w:name w:val="Font Style14"/>
    <w:rsid w:val="008A770E"/>
    <w:rPr>
      <w:rFonts w:ascii="Times New Roman" w:hAnsi="Times New Roman" w:cs="Times New Roman"/>
      <w:spacing w:val="-10"/>
      <w:sz w:val="28"/>
      <w:szCs w:val="28"/>
    </w:rPr>
  </w:style>
  <w:style w:type="character" w:customStyle="1" w:styleId="FontStyle15">
    <w:name w:val="Font Style15"/>
    <w:rsid w:val="008A770E"/>
    <w:rPr>
      <w:rFonts w:ascii="Times New Roman" w:hAnsi="Times New Roman" w:cs="Times New Roman"/>
      <w:b/>
      <w:bCs/>
      <w:spacing w:val="-10"/>
      <w:sz w:val="28"/>
      <w:szCs w:val="28"/>
    </w:rPr>
  </w:style>
  <w:style w:type="paragraph" w:customStyle="1" w:styleId="Style9">
    <w:name w:val="Style9"/>
    <w:basedOn w:val="a"/>
    <w:rsid w:val="008A770E"/>
    <w:pPr>
      <w:widowControl w:val="0"/>
      <w:autoSpaceDE w:val="0"/>
      <w:autoSpaceDN w:val="0"/>
      <w:adjustRightInd w:val="0"/>
      <w:spacing w:after="0" w:line="320" w:lineRule="exact"/>
    </w:pPr>
    <w:rPr>
      <w:sz w:val="24"/>
      <w:szCs w:val="24"/>
      <w:lang w:eastAsia="ru-RU"/>
    </w:rPr>
  </w:style>
  <w:style w:type="character" w:styleId="ae">
    <w:name w:val="Strong"/>
    <w:uiPriority w:val="22"/>
    <w:qFormat/>
    <w:rsid w:val="008A770E"/>
    <w:rPr>
      <w:b/>
      <w:bCs/>
    </w:rPr>
  </w:style>
  <w:style w:type="paragraph" w:styleId="af">
    <w:name w:val="footer"/>
    <w:basedOn w:val="a"/>
    <w:link w:val="af0"/>
    <w:uiPriority w:val="99"/>
    <w:rsid w:val="008A770E"/>
    <w:pPr>
      <w:tabs>
        <w:tab w:val="center" w:pos="4153"/>
        <w:tab w:val="right" w:pos="8306"/>
      </w:tabs>
      <w:spacing w:after="0" w:line="240" w:lineRule="auto"/>
    </w:pPr>
    <w:rPr>
      <w:rFonts w:eastAsia="Calibri"/>
      <w:sz w:val="24"/>
      <w:szCs w:val="20"/>
      <w:lang w:eastAsia="ru-RU"/>
    </w:rPr>
  </w:style>
  <w:style w:type="character" w:customStyle="1" w:styleId="af0">
    <w:name w:val="Нижний колонтитул Знак"/>
    <w:basedOn w:val="a0"/>
    <w:link w:val="af"/>
    <w:uiPriority w:val="99"/>
    <w:rsid w:val="008A770E"/>
    <w:rPr>
      <w:rFonts w:ascii="Times New Roman" w:eastAsia="Calibri" w:hAnsi="Times New Roman" w:cs="Times New Roman"/>
      <w:sz w:val="24"/>
      <w:szCs w:val="20"/>
      <w:lang w:eastAsia="ru-RU"/>
    </w:rPr>
  </w:style>
  <w:style w:type="paragraph" w:styleId="af1">
    <w:name w:val="Balloon Text"/>
    <w:basedOn w:val="a"/>
    <w:link w:val="af2"/>
    <w:uiPriority w:val="99"/>
    <w:semiHidden/>
    <w:unhideWhenUsed/>
    <w:rsid w:val="0051194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11949"/>
    <w:rPr>
      <w:rFonts w:ascii="Tahoma" w:eastAsia="Times New Roman" w:hAnsi="Tahoma" w:cs="Tahoma"/>
      <w:sz w:val="16"/>
      <w:szCs w:val="16"/>
    </w:rPr>
  </w:style>
  <w:style w:type="paragraph" w:customStyle="1" w:styleId="11">
    <w:name w:val="Абзац списку1"/>
    <w:basedOn w:val="a"/>
    <w:rsid w:val="00657407"/>
    <w:pPr>
      <w:spacing w:after="0" w:line="240" w:lineRule="auto"/>
      <w:ind w:left="720"/>
      <w:contextualSpacing/>
    </w:pPr>
    <w:rPr>
      <w:rFonts w:eastAsia="Calibri" w:cs="Calibri"/>
      <w:sz w:val="24"/>
      <w:lang w:val="uk-UA"/>
    </w:rPr>
  </w:style>
  <w:style w:type="paragraph" w:customStyle="1" w:styleId="msonormalcxspmiddle">
    <w:name w:val="msonormalcxspmiddle"/>
    <w:basedOn w:val="a"/>
    <w:rsid w:val="00657407"/>
    <w:pPr>
      <w:spacing w:before="100" w:beforeAutospacing="1" w:after="100" w:afterAutospacing="1" w:line="240" w:lineRule="auto"/>
    </w:pPr>
    <w:rPr>
      <w:sz w:val="24"/>
      <w:szCs w:val="24"/>
      <w:lang w:eastAsia="ru-RU"/>
    </w:rPr>
  </w:style>
  <w:style w:type="paragraph" w:customStyle="1" w:styleId="wymcenter">
    <w:name w:val="wym_center"/>
    <w:basedOn w:val="a"/>
    <w:rsid w:val="00CB3772"/>
    <w:pPr>
      <w:spacing w:before="100" w:beforeAutospacing="1" w:after="100" w:afterAutospacing="1" w:line="240" w:lineRule="auto"/>
    </w:pPr>
    <w:rPr>
      <w:sz w:val="24"/>
      <w:szCs w:val="24"/>
      <w:lang w:eastAsia="ru-RU"/>
    </w:rPr>
  </w:style>
  <w:style w:type="paragraph" w:styleId="af3">
    <w:name w:val="header"/>
    <w:basedOn w:val="a"/>
    <w:link w:val="af4"/>
    <w:uiPriority w:val="99"/>
    <w:unhideWhenUsed/>
    <w:rsid w:val="007F0C1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F0C19"/>
    <w:rPr>
      <w:rFonts w:ascii="Times New Roman" w:eastAsia="Times New Roman" w:hAnsi="Times New Roman" w:cs="Times New Roman"/>
      <w:sz w:val="28"/>
    </w:rPr>
  </w:style>
  <w:style w:type="character" w:styleId="af5">
    <w:name w:val="Hyperlink"/>
    <w:basedOn w:val="a0"/>
    <w:uiPriority w:val="99"/>
    <w:semiHidden/>
    <w:unhideWhenUsed/>
    <w:rsid w:val="0052081B"/>
    <w:rPr>
      <w:color w:val="0000FF"/>
      <w:u w:val="single"/>
    </w:rPr>
  </w:style>
  <w:style w:type="paragraph" w:customStyle="1" w:styleId="small">
    <w:name w:val="small"/>
    <w:basedOn w:val="a"/>
    <w:rsid w:val="004C07AF"/>
    <w:pPr>
      <w:spacing w:before="100" w:beforeAutospacing="1" w:after="100" w:afterAutospacing="1" w:line="240" w:lineRule="auto"/>
    </w:pPr>
    <w:rPr>
      <w:sz w:val="24"/>
      <w:szCs w:val="24"/>
      <w:lang w:val="uk-UA" w:eastAsia="uk-UA"/>
    </w:rPr>
  </w:style>
  <w:style w:type="paragraph" w:customStyle="1" w:styleId="12">
    <w:name w:val="Абзац списка1"/>
    <w:basedOn w:val="a"/>
    <w:qFormat/>
    <w:rsid w:val="00D55B75"/>
    <w:pPr>
      <w:spacing w:after="0" w:line="240" w:lineRule="auto"/>
      <w:ind w:left="720"/>
      <w:contextualSpacing/>
    </w:pPr>
    <w:rPr>
      <w:sz w:val="24"/>
      <w:szCs w:val="24"/>
      <w:lang w:eastAsia="ru-RU"/>
    </w:rPr>
  </w:style>
  <w:style w:type="paragraph" w:customStyle="1" w:styleId="200">
    <w:name w:val="20"/>
    <w:basedOn w:val="a"/>
    <w:rsid w:val="00C85FC0"/>
    <w:pPr>
      <w:spacing w:before="100" w:beforeAutospacing="1" w:after="100" w:afterAutospacing="1" w:line="240" w:lineRule="auto"/>
    </w:pPr>
    <w:rPr>
      <w:sz w:val="24"/>
      <w:szCs w:val="24"/>
      <w:lang w:val="uk-UA" w:eastAsia="uk-UA"/>
    </w:rPr>
  </w:style>
  <w:style w:type="paragraph" w:customStyle="1" w:styleId="13">
    <w:name w:val="Без інтервалів1"/>
    <w:rsid w:val="00F90433"/>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70809394">
      <w:bodyDiv w:val="1"/>
      <w:marLeft w:val="0"/>
      <w:marRight w:val="0"/>
      <w:marTop w:val="0"/>
      <w:marBottom w:val="0"/>
      <w:divBdr>
        <w:top w:val="none" w:sz="0" w:space="0" w:color="auto"/>
        <w:left w:val="none" w:sz="0" w:space="0" w:color="auto"/>
        <w:bottom w:val="none" w:sz="0" w:space="0" w:color="auto"/>
        <w:right w:val="none" w:sz="0" w:space="0" w:color="auto"/>
      </w:divBdr>
    </w:div>
    <w:div w:id="398097460">
      <w:bodyDiv w:val="1"/>
      <w:marLeft w:val="0"/>
      <w:marRight w:val="0"/>
      <w:marTop w:val="0"/>
      <w:marBottom w:val="0"/>
      <w:divBdr>
        <w:top w:val="none" w:sz="0" w:space="0" w:color="auto"/>
        <w:left w:val="none" w:sz="0" w:space="0" w:color="auto"/>
        <w:bottom w:val="none" w:sz="0" w:space="0" w:color="auto"/>
        <w:right w:val="none" w:sz="0" w:space="0" w:color="auto"/>
      </w:divBdr>
      <w:divsChild>
        <w:div w:id="221061850">
          <w:marLeft w:val="1166"/>
          <w:marRight w:val="0"/>
          <w:marTop w:val="96"/>
          <w:marBottom w:val="0"/>
          <w:divBdr>
            <w:top w:val="none" w:sz="0" w:space="0" w:color="auto"/>
            <w:left w:val="none" w:sz="0" w:space="0" w:color="auto"/>
            <w:bottom w:val="none" w:sz="0" w:space="0" w:color="auto"/>
            <w:right w:val="none" w:sz="0" w:space="0" w:color="auto"/>
          </w:divBdr>
        </w:div>
        <w:div w:id="875198366">
          <w:marLeft w:val="1166"/>
          <w:marRight w:val="0"/>
          <w:marTop w:val="96"/>
          <w:marBottom w:val="0"/>
          <w:divBdr>
            <w:top w:val="none" w:sz="0" w:space="0" w:color="auto"/>
            <w:left w:val="none" w:sz="0" w:space="0" w:color="auto"/>
            <w:bottom w:val="none" w:sz="0" w:space="0" w:color="auto"/>
            <w:right w:val="none" w:sz="0" w:space="0" w:color="auto"/>
          </w:divBdr>
        </w:div>
        <w:div w:id="1069884022">
          <w:marLeft w:val="1166"/>
          <w:marRight w:val="0"/>
          <w:marTop w:val="96"/>
          <w:marBottom w:val="0"/>
          <w:divBdr>
            <w:top w:val="none" w:sz="0" w:space="0" w:color="auto"/>
            <w:left w:val="none" w:sz="0" w:space="0" w:color="auto"/>
            <w:bottom w:val="none" w:sz="0" w:space="0" w:color="auto"/>
            <w:right w:val="none" w:sz="0" w:space="0" w:color="auto"/>
          </w:divBdr>
        </w:div>
        <w:div w:id="1895239440">
          <w:marLeft w:val="1166"/>
          <w:marRight w:val="0"/>
          <w:marTop w:val="96"/>
          <w:marBottom w:val="0"/>
          <w:divBdr>
            <w:top w:val="none" w:sz="0" w:space="0" w:color="auto"/>
            <w:left w:val="none" w:sz="0" w:space="0" w:color="auto"/>
            <w:bottom w:val="none" w:sz="0" w:space="0" w:color="auto"/>
            <w:right w:val="none" w:sz="0" w:space="0" w:color="auto"/>
          </w:divBdr>
        </w:div>
      </w:divsChild>
    </w:div>
    <w:div w:id="819614903">
      <w:bodyDiv w:val="1"/>
      <w:marLeft w:val="0"/>
      <w:marRight w:val="0"/>
      <w:marTop w:val="0"/>
      <w:marBottom w:val="0"/>
      <w:divBdr>
        <w:top w:val="none" w:sz="0" w:space="0" w:color="auto"/>
        <w:left w:val="none" w:sz="0" w:space="0" w:color="auto"/>
        <w:bottom w:val="none" w:sz="0" w:space="0" w:color="auto"/>
        <w:right w:val="none" w:sz="0" w:space="0" w:color="auto"/>
      </w:divBdr>
    </w:div>
    <w:div w:id="966394387">
      <w:bodyDiv w:val="1"/>
      <w:marLeft w:val="0"/>
      <w:marRight w:val="0"/>
      <w:marTop w:val="0"/>
      <w:marBottom w:val="0"/>
      <w:divBdr>
        <w:top w:val="none" w:sz="0" w:space="0" w:color="auto"/>
        <w:left w:val="none" w:sz="0" w:space="0" w:color="auto"/>
        <w:bottom w:val="none" w:sz="0" w:space="0" w:color="auto"/>
        <w:right w:val="none" w:sz="0" w:space="0" w:color="auto"/>
      </w:divBdr>
    </w:div>
    <w:div w:id="1031343836">
      <w:bodyDiv w:val="1"/>
      <w:marLeft w:val="0"/>
      <w:marRight w:val="0"/>
      <w:marTop w:val="0"/>
      <w:marBottom w:val="0"/>
      <w:divBdr>
        <w:top w:val="none" w:sz="0" w:space="0" w:color="auto"/>
        <w:left w:val="none" w:sz="0" w:space="0" w:color="auto"/>
        <w:bottom w:val="none" w:sz="0" w:space="0" w:color="auto"/>
        <w:right w:val="none" w:sz="0" w:space="0" w:color="auto"/>
      </w:divBdr>
    </w:div>
    <w:div w:id="1585916023">
      <w:bodyDiv w:val="1"/>
      <w:marLeft w:val="0"/>
      <w:marRight w:val="0"/>
      <w:marTop w:val="0"/>
      <w:marBottom w:val="0"/>
      <w:divBdr>
        <w:top w:val="none" w:sz="0" w:space="0" w:color="auto"/>
        <w:left w:val="none" w:sz="0" w:space="0" w:color="auto"/>
        <w:bottom w:val="none" w:sz="0" w:space="0" w:color="auto"/>
        <w:right w:val="none" w:sz="0" w:space="0" w:color="auto"/>
      </w:divBdr>
    </w:div>
    <w:div w:id="1603145121">
      <w:bodyDiv w:val="1"/>
      <w:marLeft w:val="0"/>
      <w:marRight w:val="0"/>
      <w:marTop w:val="0"/>
      <w:marBottom w:val="0"/>
      <w:divBdr>
        <w:top w:val="none" w:sz="0" w:space="0" w:color="auto"/>
        <w:left w:val="none" w:sz="0" w:space="0" w:color="auto"/>
        <w:bottom w:val="none" w:sz="0" w:space="0" w:color="auto"/>
        <w:right w:val="none" w:sz="0" w:space="0" w:color="auto"/>
      </w:divBdr>
    </w:div>
    <w:div w:id="1667131564">
      <w:bodyDiv w:val="1"/>
      <w:marLeft w:val="0"/>
      <w:marRight w:val="0"/>
      <w:marTop w:val="0"/>
      <w:marBottom w:val="0"/>
      <w:divBdr>
        <w:top w:val="none" w:sz="0" w:space="0" w:color="auto"/>
        <w:left w:val="none" w:sz="0" w:space="0" w:color="auto"/>
        <w:bottom w:val="none" w:sz="0" w:space="0" w:color="auto"/>
        <w:right w:val="none" w:sz="0" w:space="0" w:color="auto"/>
      </w:divBdr>
    </w:div>
    <w:div w:id="1904023525">
      <w:bodyDiv w:val="1"/>
      <w:marLeft w:val="0"/>
      <w:marRight w:val="0"/>
      <w:marTop w:val="0"/>
      <w:marBottom w:val="0"/>
      <w:divBdr>
        <w:top w:val="none" w:sz="0" w:space="0" w:color="auto"/>
        <w:left w:val="none" w:sz="0" w:space="0" w:color="auto"/>
        <w:bottom w:val="none" w:sz="0" w:space="0" w:color="auto"/>
        <w:right w:val="none" w:sz="0" w:space="0" w:color="auto"/>
      </w:divBdr>
      <w:divsChild>
        <w:div w:id="86923795">
          <w:marLeft w:val="1050"/>
          <w:marRight w:val="0"/>
          <w:marTop w:val="0"/>
          <w:marBottom w:val="0"/>
          <w:divBdr>
            <w:top w:val="none" w:sz="0" w:space="0" w:color="auto"/>
            <w:left w:val="none" w:sz="0" w:space="0" w:color="auto"/>
            <w:bottom w:val="none" w:sz="0" w:space="0" w:color="auto"/>
            <w:right w:val="none" w:sz="0" w:space="0" w:color="auto"/>
          </w:divBdr>
        </w:div>
        <w:div w:id="99617488">
          <w:marLeft w:val="1140"/>
          <w:marRight w:val="0"/>
          <w:marTop w:val="0"/>
          <w:marBottom w:val="0"/>
          <w:divBdr>
            <w:top w:val="none" w:sz="0" w:space="0" w:color="auto"/>
            <w:left w:val="none" w:sz="0" w:space="0" w:color="auto"/>
            <w:bottom w:val="none" w:sz="0" w:space="0" w:color="auto"/>
            <w:right w:val="none" w:sz="0" w:space="0" w:color="auto"/>
          </w:divBdr>
        </w:div>
        <w:div w:id="102699493">
          <w:marLeft w:val="1050"/>
          <w:marRight w:val="0"/>
          <w:marTop w:val="0"/>
          <w:marBottom w:val="0"/>
          <w:divBdr>
            <w:top w:val="none" w:sz="0" w:space="0" w:color="auto"/>
            <w:left w:val="none" w:sz="0" w:space="0" w:color="auto"/>
            <w:bottom w:val="none" w:sz="0" w:space="0" w:color="auto"/>
            <w:right w:val="none" w:sz="0" w:space="0" w:color="auto"/>
          </w:divBdr>
        </w:div>
        <w:div w:id="114250087">
          <w:marLeft w:val="1050"/>
          <w:marRight w:val="0"/>
          <w:marTop w:val="0"/>
          <w:marBottom w:val="0"/>
          <w:divBdr>
            <w:top w:val="none" w:sz="0" w:space="0" w:color="auto"/>
            <w:left w:val="none" w:sz="0" w:space="0" w:color="auto"/>
            <w:bottom w:val="none" w:sz="0" w:space="0" w:color="auto"/>
            <w:right w:val="none" w:sz="0" w:space="0" w:color="auto"/>
          </w:divBdr>
        </w:div>
        <w:div w:id="154995161">
          <w:marLeft w:val="1050"/>
          <w:marRight w:val="0"/>
          <w:marTop w:val="0"/>
          <w:marBottom w:val="0"/>
          <w:divBdr>
            <w:top w:val="none" w:sz="0" w:space="0" w:color="auto"/>
            <w:left w:val="none" w:sz="0" w:space="0" w:color="auto"/>
            <w:bottom w:val="none" w:sz="0" w:space="0" w:color="auto"/>
            <w:right w:val="none" w:sz="0" w:space="0" w:color="auto"/>
          </w:divBdr>
        </w:div>
        <w:div w:id="170924006">
          <w:marLeft w:val="567"/>
          <w:marRight w:val="0"/>
          <w:marTop w:val="0"/>
          <w:marBottom w:val="0"/>
          <w:divBdr>
            <w:top w:val="none" w:sz="0" w:space="0" w:color="auto"/>
            <w:left w:val="none" w:sz="0" w:space="0" w:color="auto"/>
            <w:bottom w:val="none" w:sz="0" w:space="0" w:color="auto"/>
            <w:right w:val="none" w:sz="0" w:space="0" w:color="auto"/>
          </w:divBdr>
        </w:div>
        <w:div w:id="205529281">
          <w:marLeft w:val="1050"/>
          <w:marRight w:val="0"/>
          <w:marTop w:val="0"/>
          <w:marBottom w:val="0"/>
          <w:divBdr>
            <w:top w:val="none" w:sz="0" w:space="0" w:color="auto"/>
            <w:left w:val="none" w:sz="0" w:space="0" w:color="auto"/>
            <w:bottom w:val="none" w:sz="0" w:space="0" w:color="auto"/>
            <w:right w:val="none" w:sz="0" w:space="0" w:color="auto"/>
          </w:divBdr>
        </w:div>
        <w:div w:id="237860152">
          <w:marLeft w:val="1050"/>
          <w:marRight w:val="0"/>
          <w:marTop w:val="0"/>
          <w:marBottom w:val="0"/>
          <w:divBdr>
            <w:top w:val="none" w:sz="0" w:space="0" w:color="auto"/>
            <w:left w:val="none" w:sz="0" w:space="0" w:color="auto"/>
            <w:bottom w:val="none" w:sz="0" w:space="0" w:color="auto"/>
            <w:right w:val="none" w:sz="0" w:space="0" w:color="auto"/>
          </w:divBdr>
        </w:div>
        <w:div w:id="255752140">
          <w:marLeft w:val="1140"/>
          <w:marRight w:val="0"/>
          <w:marTop w:val="0"/>
          <w:marBottom w:val="0"/>
          <w:divBdr>
            <w:top w:val="none" w:sz="0" w:space="0" w:color="auto"/>
            <w:left w:val="none" w:sz="0" w:space="0" w:color="auto"/>
            <w:bottom w:val="none" w:sz="0" w:space="0" w:color="auto"/>
            <w:right w:val="none" w:sz="0" w:space="0" w:color="auto"/>
          </w:divBdr>
        </w:div>
        <w:div w:id="421336297">
          <w:marLeft w:val="0"/>
          <w:marRight w:val="0"/>
          <w:marTop w:val="0"/>
          <w:marBottom w:val="0"/>
          <w:divBdr>
            <w:top w:val="none" w:sz="0" w:space="0" w:color="auto"/>
            <w:left w:val="none" w:sz="0" w:space="0" w:color="auto"/>
            <w:bottom w:val="none" w:sz="0" w:space="0" w:color="auto"/>
            <w:right w:val="none" w:sz="0" w:space="0" w:color="auto"/>
          </w:divBdr>
        </w:div>
        <w:div w:id="421874180">
          <w:marLeft w:val="1140"/>
          <w:marRight w:val="0"/>
          <w:marTop w:val="0"/>
          <w:marBottom w:val="0"/>
          <w:divBdr>
            <w:top w:val="none" w:sz="0" w:space="0" w:color="auto"/>
            <w:left w:val="none" w:sz="0" w:space="0" w:color="auto"/>
            <w:bottom w:val="none" w:sz="0" w:space="0" w:color="auto"/>
            <w:right w:val="none" w:sz="0" w:space="0" w:color="auto"/>
          </w:divBdr>
        </w:div>
        <w:div w:id="475338377">
          <w:marLeft w:val="1140"/>
          <w:marRight w:val="0"/>
          <w:marTop w:val="0"/>
          <w:marBottom w:val="0"/>
          <w:divBdr>
            <w:top w:val="none" w:sz="0" w:space="0" w:color="auto"/>
            <w:left w:val="none" w:sz="0" w:space="0" w:color="auto"/>
            <w:bottom w:val="none" w:sz="0" w:space="0" w:color="auto"/>
            <w:right w:val="none" w:sz="0" w:space="0" w:color="auto"/>
          </w:divBdr>
        </w:div>
        <w:div w:id="504707262">
          <w:marLeft w:val="709"/>
          <w:marRight w:val="0"/>
          <w:marTop w:val="0"/>
          <w:marBottom w:val="0"/>
          <w:divBdr>
            <w:top w:val="none" w:sz="0" w:space="0" w:color="auto"/>
            <w:left w:val="none" w:sz="0" w:space="0" w:color="auto"/>
            <w:bottom w:val="none" w:sz="0" w:space="0" w:color="auto"/>
            <w:right w:val="none" w:sz="0" w:space="0" w:color="auto"/>
          </w:divBdr>
        </w:div>
        <w:div w:id="536940660">
          <w:marLeft w:val="567"/>
          <w:marRight w:val="0"/>
          <w:marTop w:val="0"/>
          <w:marBottom w:val="0"/>
          <w:divBdr>
            <w:top w:val="none" w:sz="0" w:space="0" w:color="auto"/>
            <w:left w:val="none" w:sz="0" w:space="0" w:color="auto"/>
            <w:bottom w:val="none" w:sz="0" w:space="0" w:color="auto"/>
            <w:right w:val="none" w:sz="0" w:space="0" w:color="auto"/>
          </w:divBdr>
        </w:div>
        <w:div w:id="545024618">
          <w:marLeft w:val="1050"/>
          <w:marRight w:val="0"/>
          <w:marTop w:val="0"/>
          <w:marBottom w:val="0"/>
          <w:divBdr>
            <w:top w:val="none" w:sz="0" w:space="0" w:color="auto"/>
            <w:left w:val="none" w:sz="0" w:space="0" w:color="auto"/>
            <w:bottom w:val="none" w:sz="0" w:space="0" w:color="auto"/>
            <w:right w:val="none" w:sz="0" w:space="0" w:color="auto"/>
          </w:divBdr>
        </w:div>
        <w:div w:id="620385592">
          <w:marLeft w:val="1050"/>
          <w:marRight w:val="0"/>
          <w:marTop w:val="0"/>
          <w:marBottom w:val="0"/>
          <w:divBdr>
            <w:top w:val="none" w:sz="0" w:space="0" w:color="auto"/>
            <w:left w:val="none" w:sz="0" w:space="0" w:color="auto"/>
            <w:bottom w:val="none" w:sz="0" w:space="0" w:color="auto"/>
            <w:right w:val="none" w:sz="0" w:space="0" w:color="auto"/>
          </w:divBdr>
        </w:div>
        <w:div w:id="674696648">
          <w:marLeft w:val="567"/>
          <w:marRight w:val="0"/>
          <w:marTop w:val="0"/>
          <w:marBottom w:val="0"/>
          <w:divBdr>
            <w:top w:val="none" w:sz="0" w:space="0" w:color="auto"/>
            <w:left w:val="none" w:sz="0" w:space="0" w:color="auto"/>
            <w:bottom w:val="none" w:sz="0" w:space="0" w:color="auto"/>
            <w:right w:val="none" w:sz="0" w:space="0" w:color="auto"/>
          </w:divBdr>
        </w:div>
        <w:div w:id="699671432">
          <w:marLeft w:val="567"/>
          <w:marRight w:val="0"/>
          <w:marTop w:val="0"/>
          <w:marBottom w:val="200"/>
          <w:divBdr>
            <w:top w:val="none" w:sz="0" w:space="0" w:color="auto"/>
            <w:left w:val="none" w:sz="0" w:space="0" w:color="auto"/>
            <w:bottom w:val="none" w:sz="0" w:space="0" w:color="auto"/>
            <w:right w:val="none" w:sz="0" w:space="0" w:color="auto"/>
          </w:divBdr>
        </w:div>
        <w:div w:id="715619324">
          <w:marLeft w:val="1050"/>
          <w:marRight w:val="0"/>
          <w:marTop w:val="0"/>
          <w:marBottom w:val="0"/>
          <w:divBdr>
            <w:top w:val="none" w:sz="0" w:space="0" w:color="auto"/>
            <w:left w:val="none" w:sz="0" w:space="0" w:color="auto"/>
            <w:bottom w:val="none" w:sz="0" w:space="0" w:color="auto"/>
            <w:right w:val="none" w:sz="0" w:space="0" w:color="auto"/>
          </w:divBdr>
        </w:div>
        <w:div w:id="750735942">
          <w:marLeft w:val="1050"/>
          <w:marRight w:val="0"/>
          <w:marTop w:val="0"/>
          <w:marBottom w:val="0"/>
          <w:divBdr>
            <w:top w:val="none" w:sz="0" w:space="0" w:color="auto"/>
            <w:left w:val="none" w:sz="0" w:space="0" w:color="auto"/>
            <w:bottom w:val="none" w:sz="0" w:space="0" w:color="auto"/>
            <w:right w:val="none" w:sz="0" w:space="0" w:color="auto"/>
          </w:divBdr>
        </w:div>
        <w:div w:id="755785137">
          <w:marLeft w:val="1050"/>
          <w:marRight w:val="0"/>
          <w:marTop w:val="0"/>
          <w:marBottom w:val="0"/>
          <w:divBdr>
            <w:top w:val="none" w:sz="0" w:space="0" w:color="auto"/>
            <w:left w:val="none" w:sz="0" w:space="0" w:color="auto"/>
            <w:bottom w:val="none" w:sz="0" w:space="0" w:color="auto"/>
            <w:right w:val="none" w:sz="0" w:space="0" w:color="auto"/>
          </w:divBdr>
        </w:div>
        <w:div w:id="765685615">
          <w:marLeft w:val="1050"/>
          <w:marRight w:val="0"/>
          <w:marTop w:val="0"/>
          <w:marBottom w:val="0"/>
          <w:divBdr>
            <w:top w:val="none" w:sz="0" w:space="0" w:color="auto"/>
            <w:left w:val="none" w:sz="0" w:space="0" w:color="auto"/>
            <w:bottom w:val="none" w:sz="0" w:space="0" w:color="auto"/>
            <w:right w:val="none" w:sz="0" w:space="0" w:color="auto"/>
          </w:divBdr>
        </w:div>
        <w:div w:id="782463028">
          <w:marLeft w:val="567"/>
          <w:marRight w:val="0"/>
          <w:marTop w:val="0"/>
          <w:marBottom w:val="0"/>
          <w:divBdr>
            <w:top w:val="none" w:sz="0" w:space="0" w:color="auto"/>
            <w:left w:val="none" w:sz="0" w:space="0" w:color="auto"/>
            <w:bottom w:val="none" w:sz="0" w:space="0" w:color="auto"/>
            <w:right w:val="none" w:sz="0" w:space="0" w:color="auto"/>
          </w:divBdr>
        </w:div>
        <w:div w:id="792790684">
          <w:marLeft w:val="709"/>
          <w:marRight w:val="0"/>
          <w:marTop w:val="0"/>
          <w:marBottom w:val="0"/>
          <w:divBdr>
            <w:top w:val="none" w:sz="0" w:space="0" w:color="auto"/>
            <w:left w:val="none" w:sz="0" w:space="0" w:color="auto"/>
            <w:bottom w:val="none" w:sz="0" w:space="0" w:color="auto"/>
            <w:right w:val="none" w:sz="0" w:space="0" w:color="auto"/>
          </w:divBdr>
        </w:div>
        <w:div w:id="801506005">
          <w:marLeft w:val="1050"/>
          <w:marRight w:val="0"/>
          <w:marTop w:val="0"/>
          <w:marBottom w:val="0"/>
          <w:divBdr>
            <w:top w:val="none" w:sz="0" w:space="0" w:color="auto"/>
            <w:left w:val="none" w:sz="0" w:space="0" w:color="auto"/>
            <w:bottom w:val="none" w:sz="0" w:space="0" w:color="auto"/>
            <w:right w:val="none" w:sz="0" w:space="0" w:color="auto"/>
          </w:divBdr>
        </w:div>
        <w:div w:id="831336230">
          <w:marLeft w:val="1050"/>
          <w:marRight w:val="0"/>
          <w:marTop w:val="0"/>
          <w:marBottom w:val="0"/>
          <w:divBdr>
            <w:top w:val="none" w:sz="0" w:space="0" w:color="auto"/>
            <w:left w:val="none" w:sz="0" w:space="0" w:color="auto"/>
            <w:bottom w:val="none" w:sz="0" w:space="0" w:color="auto"/>
            <w:right w:val="none" w:sz="0" w:space="0" w:color="auto"/>
          </w:divBdr>
        </w:div>
        <w:div w:id="851190147">
          <w:marLeft w:val="1140"/>
          <w:marRight w:val="0"/>
          <w:marTop w:val="0"/>
          <w:marBottom w:val="0"/>
          <w:divBdr>
            <w:top w:val="none" w:sz="0" w:space="0" w:color="auto"/>
            <w:left w:val="none" w:sz="0" w:space="0" w:color="auto"/>
            <w:bottom w:val="none" w:sz="0" w:space="0" w:color="auto"/>
            <w:right w:val="none" w:sz="0" w:space="0" w:color="auto"/>
          </w:divBdr>
        </w:div>
        <w:div w:id="974338262">
          <w:marLeft w:val="1050"/>
          <w:marRight w:val="0"/>
          <w:marTop w:val="0"/>
          <w:marBottom w:val="0"/>
          <w:divBdr>
            <w:top w:val="none" w:sz="0" w:space="0" w:color="auto"/>
            <w:left w:val="none" w:sz="0" w:space="0" w:color="auto"/>
            <w:bottom w:val="none" w:sz="0" w:space="0" w:color="auto"/>
            <w:right w:val="none" w:sz="0" w:space="0" w:color="auto"/>
          </w:divBdr>
        </w:div>
        <w:div w:id="977347054">
          <w:marLeft w:val="567"/>
          <w:marRight w:val="0"/>
          <w:marTop w:val="0"/>
          <w:marBottom w:val="200"/>
          <w:divBdr>
            <w:top w:val="none" w:sz="0" w:space="0" w:color="auto"/>
            <w:left w:val="none" w:sz="0" w:space="0" w:color="auto"/>
            <w:bottom w:val="none" w:sz="0" w:space="0" w:color="auto"/>
            <w:right w:val="none" w:sz="0" w:space="0" w:color="auto"/>
          </w:divBdr>
        </w:div>
        <w:div w:id="1009210558">
          <w:marLeft w:val="1050"/>
          <w:marRight w:val="0"/>
          <w:marTop w:val="0"/>
          <w:marBottom w:val="0"/>
          <w:divBdr>
            <w:top w:val="none" w:sz="0" w:space="0" w:color="auto"/>
            <w:left w:val="none" w:sz="0" w:space="0" w:color="auto"/>
            <w:bottom w:val="none" w:sz="0" w:space="0" w:color="auto"/>
            <w:right w:val="none" w:sz="0" w:space="0" w:color="auto"/>
          </w:divBdr>
        </w:div>
        <w:div w:id="1029064180">
          <w:marLeft w:val="1140"/>
          <w:marRight w:val="0"/>
          <w:marTop w:val="0"/>
          <w:marBottom w:val="0"/>
          <w:divBdr>
            <w:top w:val="none" w:sz="0" w:space="0" w:color="auto"/>
            <w:left w:val="none" w:sz="0" w:space="0" w:color="auto"/>
            <w:bottom w:val="none" w:sz="0" w:space="0" w:color="auto"/>
            <w:right w:val="none" w:sz="0" w:space="0" w:color="auto"/>
          </w:divBdr>
        </w:div>
        <w:div w:id="1302539501">
          <w:marLeft w:val="1140"/>
          <w:marRight w:val="0"/>
          <w:marTop w:val="0"/>
          <w:marBottom w:val="0"/>
          <w:divBdr>
            <w:top w:val="none" w:sz="0" w:space="0" w:color="auto"/>
            <w:left w:val="none" w:sz="0" w:space="0" w:color="auto"/>
            <w:bottom w:val="none" w:sz="0" w:space="0" w:color="auto"/>
            <w:right w:val="none" w:sz="0" w:space="0" w:color="auto"/>
          </w:divBdr>
        </w:div>
        <w:div w:id="1344235967">
          <w:marLeft w:val="567"/>
          <w:marRight w:val="0"/>
          <w:marTop w:val="0"/>
          <w:marBottom w:val="0"/>
          <w:divBdr>
            <w:top w:val="none" w:sz="0" w:space="0" w:color="auto"/>
            <w:left w:val="none" w:sz="0" w:space="0" w:color="auto"/>
            <w:bottom w:val="none" w:sz="0" w:space="0" w:color="auto"/>
            <w:right w:val="none" w:sz="0" w:space="0" w:color="auto"/>
          </w:divBdr>
        </w:div>
        <w:div w:id="1357467409">
          <w:marLeft w:val="1140"/>
          <w:marRight w:val="0"/>
          <w:marTop w:val="0"/>
          <w:marBottom w:val="0"/>
          <w:divBdr>
            <w:top w:val="none" w:sz="0" w:space="0" w:color="auto"/>
            <w:left w:val="none" w:sz="0" w:space="0" w:color="auto"/>
            <w:bottom w:val="none" w:sz="0" w:space="0" w:color="auto"/>
            <w:right w:val="none" w:sz="0" w:space="0" w:color="auto"/>
          </w:divBdr>
        </w:div>
        <w:div w:id="1435901164">
          <w:marLeft w:val="1050"/>
          <w:marRight w:val="0"/>
          <w:marTop w:val="0"/>
          <w:marBottom w:val="0"/>
          <w:divBdr>
            <w:top w:val="none" w:sz="0" w:space="0" w:color="auto"/>
            <w:left w:val="none" w:sz="0" w:space="0" w:color="auto"/>
            <w:bottom w:val="none" w:sz="0" w:space="0" w:color="auto"/>
            <w:right w:val="none" w:sz="0" w:space="0" w:color="auto"/>
          </w:divBdr>
        </w:div>
        <w:div w:id="1489594389">
          <w:marLeft w:val="567"/>
          <w:marRight w:val="0"/>
          <w:marTop w:val="0"/>
          <w:marBottom w:val="0"/>
          <w:divBdr>
            <w:top w:val="none" w:sz="0" w:space="0" w:color="auto"/>
            <w:left w:val="none" w:sz="0" w:space="0" w:color="auto"/>
            <w:bottom w:val="none" w:sz="0" w:space="0" w:color="auto"/>
            <w:right w:val="none" w:sz="0" w:space="0" w:color="auto"/>
          </w:divBdr>
        </w:div>
        <w:div w:id="1510484757">
          <w:marLeft w:val="1050"/>
          <w:marRight w:val="0"/>
          <w:marTop w:val="0"/>
          <w:marBottom w:val="0"/>
          <w:divBdr>
            <w:top w:val="none" w:sz="0" w:space="0" w:color="auto"/>
            <w:left w:val="none" w:sz="0" w:space="0" w:color="auto"/>
            <w:bottom w:val="none" w:sz="0" w:space="0" w:color="auto"/>
            <w:right w:val="none" w:sz="0" w:space="0" w:color="auto"/>
          </w:divBdr>
        </w:div>
        <w:div w:id="1540782077">
          <w:marLeft w:val="567"/>
          <w:marRight w:val="0"/>
          <w:marTop w:val="0"/>
          <w:marBottom w:val="0"/>
          <w:divBdr>
            <w:top w:val="none" w:sz="0" w:space="0" w:color="auto"/>
            <w:left w:val="none" w:sz="0" w:space="0" w:color="auto"/>
            <w:bottom w:val="none" w:sz="0" w:space="0" w:color="auto"/>
            <w:right w:val="none" w:sz="0" w:space="0" w:color="auto"/>
          </w:divBdr>
        </w:div>
        <w:div w:id="1671827793">
          <w:marLeft w:val="1050"/>
          <w:marRight w:val="0"/>
          <w:marTop w:val="0"/>
          <w:marBottom w:val="0"/>
          <w:divBdr>
            <w:top w:val="none" w:sz="0" w:space="0" w:color="auto"/>
            <w:left w:val="none" w:sz="0" w:space="0" w:color="auto"/>
            <w:bottom w:val="none" w:sz="0" w:space="0" w:color="auto"/>
            <w:right w:val="none" w:sz="0" w:space="0" w:color="auto"/>
          </w:divBdr>
        </w:div>
        <w:div w:id="1731417085">
          <w:marLeft w:val="1050"/>
          <w:marRight w:val="0"/>
          <w:marTop w:val="0"/>
          <w:marBottom w:val="0"/>
          <w:divBdr>
            <w:top w:val="none" w:sz="0" w:space="0" w:color="auto"/>
            <w:left w:val="none" w:sz="0" w:space="0" w:color="auto"/>
            <w:bottom w:val="none" w:sz="0" w:space="0" w:color="auto"/>
            <w:right w:val="none" w:sz="0" w:space="0" w:color="auto"/>
          </w:divBdr>
        </w:div>
        <w:div w:id="1752652533">
          <w:marLeft w:val="1140"/>
          <w:marRight w:val="0"/>
          <w:marTop w:val="0"/>
          <w:marBottom w:val="0"/>
          <w:divBdr>
            <w:top w:val="none" w:sz="0" w:space="0" w:color="auto"/>
            <w:left w:val="none" w:sz="0" w:space="0" w:color="auto"/>
            <w:bottom w:val="none" w:sz="0" w:space="0" w:color="auto"/>
            <w:right w:val="none" w:sz="0" w:space="0" w:color="auto"/>
          </w:divBdr>
        </w:div>
        <w:div w:id="1770349898">
          <w:marLeft w:val="1050"/>
          <w:marRight w:val="0"/>
          <w:marTop w:val="0"/>
          <w:marBottom w:val="0"/>
          <w:divBdr>
            <w:top w:val="none" w:sz="0" w:space="0" w:color="auto"/>
            <w:left w:val="none" w:sz="0" w:space="0" w:color="auto"/>
            <w:bottom w:val="none" w:sz="0" w:space="0" w:color="auto"/>
            <w:right w:val="none" w:sz="0" w:space="0" w:color="auto"/>
          </w:divBdr>
        </w:div>
        <w:div w:id="1801147711">
          <w:marLeft w:val="1140"/>
          <w:marRight w:val="0"/>
          <w:marTop w:val="0"/>
          <w:marBottom w:val="200"/>
          <w:divBdr>
            <w:top w:val="none" w:sz="0" w:space="0" w:color="auto"/>
            <w:left w:val="none" w:sz="0" w:space="0" w:color="auto"/>
            <w:bottom w:val="none" w:sz="0" w:space="0" w:color="auto"/>
            <w:right w:val="none" w:sz="0" w:space="0" w:color="auto"/>
          </w:divBdr>
        </w:div>
        <w:div w:id="1803841527">
          <w:marLeft w:val="567"/>
          <w:marRight w:val="0"/>
          <w:marTop w:val="0"/>
          <w:marBottom w:val="0"/>
          <w:divBdr>
            <w:top w:val="none" w:sz="0" w:space="0" w:color="auto"/>
            <w:left w:val="none" w:sz="0" w:space="0" w:color="auto"/>
            <w:bottom w:val="none" w:sz="0" w:space="0" w:color="auto"/>
            <w:right w:val="none" w:sz="0" w:space="0" w:color="auto"/>
          </w:divBdr>
        </w:div>
        <w:div w:id="1809198259">
          <w:marLeft w:val="1050"/>
          <w:marRight w:val="0"/>
          <w:marTop w:val="0"/>
          <w:marBottom w:val="0"/>
          <w:divBdr>
            <w:top w:val="none" w:sz="0" w:space="0" w:color="auto"/>
            <w:left w:val="none" w:sz="0" w:space="0" w:color="auto"/>
            <w:bottom w:val="none" w:sz="0" w:space="0" w:color="auto"/>
            <w:right w:val="none" w:sz="0" w:space="0" w:color="auto"/>
          </w:divBdr>
        </w:div>
        <w:div w:id="1810785857">
          <w:marLeft w:val="1050"/>
          <w:marRight w:val="0"/>
          <w:marTop w:val="0"/>
          <w:marBottom w:val="0"/>
          <w:divBdr>
            <w:top w:val="none" w:sz="0" w:space="0" w:color="auto"/>
            <w:left w:val="none" w:sz="0" w:space="0" w:color="auto"/>
            <w:bottom w:val="none" w:sz="0" w:space="0" w:color="auto"/>
            <w:right w:val="none" w:sz="0" w:space="0" w:color="auto"/>
          </w:divBdr>
        </w:div>
        <w:div w:id="1833645741">
          <w:marLeft w:val="1050"/>
          <w:marRight w:val="0"/>
          <w:marTop w:val="0"/>
          <w:marBottom w:val="0"/>
          <w:divBdr>
            <w:top w:val="none" w:sz="0" w:space="0" w:color="auto"/>
            <w:left w:val="none" w:sz="0" w:space="0" w:color="auto"/>
            <w:bottom w:val="none" w:sz="0" w:space="0" w:color="auto"/>
            <w:right w:val="none" w:sz="0" w:space="0" w:color="auto"/>
          </w:divBdr>
        </w:div>
        <w:div w:id="1840190136">
          <w:marLeft w:val="0"/>
          <w:marRight w:val="0"/>
          <w:marTop w:val="0"/>
          <w:marBottom w:val="0"/>
          <w:divBdr>
            <w:top w:val="none" w:sz="0" w:space="0" w:color="auto"/>
            <w:left w:val="none" w:sz="0" w:space="0" w:color="auto"/>
            <w:bottom w:val="none" w:sz="0" w:space="0" w:color="auto"/>
            <w:right w:val="none" w:sz="0" w:space="0" w:color="auto"/>
          </w:divBdr>
        </w:div>
        <w:div w:id="1923681066">
          <w:marLeft w:val="1050"/>
          <w:marRight w:val="0"/>
          <w:marTop w:val="0"/>
          <w:marBottom w:val="0"/>
          <w:divBdr>
            <w:top w:val="none" w:sz="0" w:space="0" w:color="auto"/>
            <w:left w:val="none" w:sz="0" w:space="0" w:color="auto"/>
            <w:bottom w:val="none" w:sz="0" w:space="0" w:color="auto"/>
            <w:right w:val="none" w:sz="0" w:space="0" w:color="auto"/>
          </w:divBdr>
        </w:div>
        <w:div w:id="1971323428">
          <w:marLeft w:val="1050"/>
          <w:marRight w:val="0"/>
          <w:marTop w:val="0"/>
          <w:marBottom w:val="0"/>
          <w:divBdr>
            <w:top w:val="none" w:sz="0" w:space="0" w:color="auto"/>
            <w:left w:val="none" w:sz="0" w:space="0" w:color="auto"/>
            <w:bottom w:val="none" w:sz="0" w:space="0" w:color="auto"/>
            <w:right w:val="none" w:sz="0" w:space="0" w:color="auto"/>
          </w:divBdr>
        </w:div>
      </w:divsChild>
    </w:div>
    <w:div w:id="1906061651">
      <w:bodyDiv w:val="1"/>
      <w:marLeft w:val="0"/>
      <w:marRight w:val="0"/>
      <w:marTop w:val="0"/>
      <w:marBottom w:val="0"/>
      <w:divBdr>
        <w:top w:val="none" w:sz="0" w:space="0" w:color="auto"/>
        <w:left w:val="none" w:sz="0" w:space="0" w:color="auto"/>
        <w:bottom w:val="none" w:sz="0" w:space="0" w:color="auto"/>
        <w:right w:val="none" w:sz="0" w:space="0" w:color="auto"/>
      </w:divBdr>
      <w:divsChild>
        <w:div w:id="1535994894">
          <w:marLeft w:val="1166"/>
          <w:marRight w:val="0"/>
          <w:marTop w:val="96"/>
          <w:marBottom w:val="0"/>
          <w:divBdr>
            <w:top w:val="none" w:sz="0" w:space="0" w:color="auto"/>
            <w:left w:val="none" w:sz="0" w:space="0" w:color="auto"/>
            <w:bottom w:val="none" w:sz="0" w:space="0" w:color="auto"/>
            <w:right w:val="none" w:sz="0" w:space="0" w:color="auto"/>
          </w:divBdr>
        </w:div>
        <w:div w:id="1537044143">
          <w:marLeft w:val="1166"/>
          <w:marRight w:val="0"/>
          <w:marTop w:val="96"/>
          <w:marBottom w:val="0"/>
          <w:divBdr>
            <w:top w:val="none" w:sz="0" w:space="0" w:color="auto"/>
            <w:left w:val="none" w:sz="0" w:space="0" w:color="auto"/>
            <w:bottom w:val="none" w:sz="0" w:space="0" w:color="auto"/>
            <w:right w:val="none" w:sz="0" w:space="0" w:color="auto"/>
          </w:divBdr>
        </w:div>
        <w:div w:id="1870336207">
          <w:marLeft w:val="1166"/>
          <w:marRight w:val="0"/>
          <w:marTop w:val="96"/>
          <w:marBottom w:val="0"/>
          <w:divBdr>
            <w:top w:val="none" w:sz="0" w:space="0" w:color="auto"/>
            <w:left w:val="none" w:sz="0" w:space="0" w:color="auto"/>
            <w:bottom w:val="none" w:sz="0" w:space="0" w:color="auto"/>
            <w:right w:val="none" w:sz="0" w:space="0" w:color="auto"/>
          </w:divBdr>
        </w:div>
        <w:div w:id="2041585328">
          <w:marLeft w:val="1166"/>
          <w:marRight w:val="0"/>
          <w:marTop w:val="96"/>
          <w:marBottom w:val="0"/>
          <w:divBdr>
            <w:top w:val="none" w:sz="0" w:space="0" w:color="auto"/>
            <w:left w:val="none" w:sz="0" w:space="0" w:color="auto"/>
            <w:bottom w:val="none" w:sz="0" w:space="0" w:color="auto"/>
            <w:right w:val="none" w:sz="0" w:space="0" w:color="auto"/>
          </w:divBdr>
        </w:div>
      </w:divsChild>
    </w:div>
    <w:div w:id="196400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kristti.com.ua/?p=5895" TargetMode="External"/><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ase.kristti.com.ua/?p=5895" TargetMode="External"/><Relationship Id="rId20" Type="http://schemas.openxmlformats.org/officeDocument/2006/relationships/diagramQuickStyle" Target="diagrams/quickStyle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base.kristti.com.ua/?p=6243" TargetMode="External"/><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image" Target="media/image16.jpeg"/><Relationship Id="rId35" Type="http://schemas.microsoft.com/office/2007/relationships/diagramDrawing" Target="diagrams/drawing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uk-UA"/>
  <c:clrMapOvr bg1="lt1" tx1="dk1" bg2="lt2" tx2="dk2" accent1="accent1" accent2="accent2" accent3="accent3" accent4="accent4" accent5="accent5" accent6="accent6" hlink="hlink" folHlink="folHlink"/>
  <c:chart>
    <c:title>
      <c:tx>
        <c:rich>
          <a:bodyPr/>
          <a:lstStyle/>
          <a:p>
            <a:pPr>
              <a:defRPr/>
            </a:pPr>
            <a:r>
              <a:rPr lang="uk-UA"/>
              <a:t>Результативність досягнень учнів</a:t>
            </a:r>
          </a:p>
        </c:rich>
      </c:tx>
    </c:title>
    <c:view3D>
      <c:depthPercent val="100"/>
      <c:rAngAx val="1"/>
    </c:view3D>
    <c:plotArea>
      <c:layout/>
      <c:bar3DChart>
        <c:barDir val="col"/>
        <c:grouping val="stacked"/>
        <c:ser>
          <c:idx val="0"/>
          <c:order val="0"/>
          <c:tx>
            <c:strRef>
              <c:f>Лист1!$B$1</c:f>
              <c:strCache>
                <c:ptCount val="1"/>
                <c:pt idx="0">
                  <c:v>Столбец1</c:v>
                </c:pt>
              </c:strCache>
            </c:strRef>
          </c:tx>
          <c:cat>
            <c:strRef>
              <c:f>Лист1!$A$2:$A$5</c:f>
              <c:strCache>
                <c:ptCount val="4"/>
                <c:pt idx="0">
                  <c:v>високий рівень</c:v>
                </c:pt>
                <c:pt idx="1">
                  <c:v>достатній рівень</c:v>
                </c:pt>
                <c:pt idx="2">
                  <c:v>середній рівень</c:v>
                </c:pt>
                <c:pt idx="3">
                  <c:v>початковий рівень</c:v>
                </c:pt>
              </c:strCache>
            </c:strRef>
          </c:cat>
          <c:val>
            <c:numRef>
              <c:f>Лист1!$B$2:$B$5</c:f>
              <c:numCache>
                <c:formatCode>General</c:formatCode>
                <c:ptCount val="4"/>
                <c:pt idx="0">
                  <c:v>17</c:v>
                </c:pt>
                <c:pt idx="1">
                  <c:v>48</c:v>
                </c:pt>
                <c:pt idx="2">
                  <c:v>41</c:v>
                </c:pt>
                <c:pt idx="3">
                  <c:v>5</c:v>
                </c:pt>
              </c:numCache>
            </c:numRef>
          </c:val>
          <c:extLst xmlns:c16r2="http://schemas.microsoft.com/office/drawing/2015/06/chart">
            <c:ext xmlns:c16="http://schemas.microsoft.com/office/drawing/2014/chart" uri="{C3380CC4-5D6E-409C-BE32-E72D297353CC}">
              <c16:uniqueId val="{00000000-B73D-4F69-A2B4-798928E7CAA9}"/>
            </c:ext>
          </c:extLst>
        </c:ser>
        <c:gapWidth val="55"/>
        <c:gapDepth val="55"/>
        <c:shape val="cylinder"/>
        <c:axId val="34402688"/>
        <c:axId val="34404224"/>
        <c:axId val="0"/>
      </c:bar3DChart>
      <c:catAx>
        <c:axId val="34402688"/>
        <c:scaling>
          <c:orientation val="minMax"/>
        </c:scaling>
        <c:axPos val="b"/>
        <c:numFmt formatCode="General" sourceLinked="1"/>
        <c:majorTickMark val="none"/>
        <c:tickLblPos val="nextTo"/>
        <c:crossAx val="34404224"/>
        <c:crosses val="autoZero"/>
        <c:auto val="1"/>
        <c:lblAlgn val="ctr"/>
        <c:lblOffset val="100"/>
      </c:catAx>
      <c:valAx>
        <c:axId val="34404224"/>
        <c:scaling>
          <c:orientation val="minMax"/>
        </c:scaling>
        <c:axPos val="l"/>
        <c:majorGridlines/>
        <c:numFmt formatCode="General" sourceLinked="1"/>
        <c:majorTickMark val="none"/>
        <c:tickLblPos val="nextTo"/>
        <c:crossAx val="34402688"/>
        <c:crosses val="autoZero"/>
        <c:crossBetween val="between"/>
      </c:valAx>
      <c:spPr>
        <a:noFill/>
        <a:ln w="2540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a:t>Результативність досягнень учнів</a:t>
            </a:r>
          </a:p>
        </c:rich>
      </c:tx>
    </c:title>
    <c:view3D>
      <c:depthPercent val="100"/>
      <c:rAngAx val="1"/>
    </c:view3D>
    <c:plotArea>
      <c:layout/>
      <c:bar3DChart>
        <c:barDir val="col"/>
        <c:grouping val="stacked"/>
        <c:ser>
          <c:idx val="0"/>
          <c:order val="0"/>
          <c:tx>
            <c:strRef>
              <c:f>Лист1!$B$1</c:f>
              <c:strCache>
                <c:ptCount val="1"/>
                <c:pt idx="0">
                  <c:v>Столбец1</c:v>
                </c:pt>
              </c:strCache>
            </c:strRef>
          </c:tx>
          <c:cat>
            <c:strRef>
              <c:f>Лист1!$A$2:$A$5</c:f>
              <c:strCache>
                <c:ptCount val="4"/>
                <c:pt idx="0">
                  <c:v>високий рівень</c:v>
                </c:pt>
                <c:pt idx="1">
                  <c:v>достатній рівень</c:v>
                </c:pt>
                <c:pt idx="2">
                  <c:v>середній рівень</c:v>
                </c:pt>
                <c:pt idx="3">
                  <c:v>початковий рівень</c:v>
                </c:pt>
              </c:strCache>
            </c:strRef>
          </c:cat>
          <c:val>
            <c:numRef>
              <c:f>Лист1!$B$2:$B$5</c:f>
              <c:numCache>
                <c:formatCode>General</c:formatCode>
                <c:ptCount val="4"/>
                <c:pt idx="0">
                  <c:v>4</c:v>
                </c:pt>
                <c:pt idx="1">
                  <c:v>51</c:v>
                </c:pt>
                <c:pt idx="2">
                  <c:v>93</c:v>
                </c:pt>
                <c:pt idx="3">
                  <c:v>16</c:v>
                </c:pt>
              </c:numCache>
            </c:numRef>
          </c:val>
          <c:extLst xmlns:c16r2="http://schemas.microsoft.com/office/drawing/2015/06/chart">
            <c:ext xmlns:c16="http://schemas.microsoft.com/office/drawing/2014/chart" uri="{C3380CC4-5D6E-409C-BE32-E72D297353CC}">
              <c16:uniqueId val="{00000000-391D-4388-9657-2A55B57AA27A}"/>
            </c:ext>
          </c:extLst>
        </c:ser>
        <c:gapWidth val="55"/>
        <c:gapDepth val="55"/>
        <c:shape val="cylinder"/>
        <c:axId val="34392320"/>
        <c:axId val="34492416"/>
        <c:axId val="0"/>
      </c:bar3DChart>
      <c:catAx>
        <c:axId val="34392320"/>
        <c:scaling>
          <c:orientation val="minMax"/>
        </c:scaling>
        <c:axPos val="b"/>
        <c:numFmt formatCode="General" sourceLinked="1"/>
        <c:majorTickMark val="none"/>
        <c:tickLblPos val="nextTo"/>
        <c:crossAx val="34492416"/>
        <c:crosses val="autoZero"/>
        <c:auto val="1"/>
        <c:lblAlgn val="ctr"/>
        <c:lblOffset val="100"/>
      </c:catAx>
      <c:valAx>
        <c:axId val="34492416"/>
        <c:scaling>
          <c:orientation val="minMax"/>
        </c:scaling>
        <c:axPos val="l"/>
        <c:majorGridlines/>
        <c:numFmt formatCode="General" sourceLinked="1"/>
        <c:majorTickMark val="none"/>
        <c:tickLblPos val="nextTo"/>
        <c:crossAx val="34392320"/>
        <c:crosses val="autoZero"/>
        <c:crossBetween val="between"/>
      </c:valAx>
      <c:spPr>
        <a:noFill/>
        <a:ln w="25405">
          <a:noFill/>
        </a:ln>
      </c:spPr>
    </c:plotArea>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10F231-B019-4FBF-BA74-19BB26E8CE7C}" type="doc">
      <dgm:prSet loTypeId="urn:microsoft.com/office/officeart/2005/8/layout/radial1" loCatId="relationship" qsTypeId="urn:microsoft.com/office/officeart/2005/8/quickstyle/simple3" qsCatId="simple" csTypeId="urn:microsoft.com/office/officeart/2005/8/colors/colorful1#1" csCatId="colorful" phldr="1"/>
      <dgm:spPr/>
    </dgm:pt>
    <dgm:pt modelId="{5FAE24D5-3DF9-476E-AFAA-6D61C728E067}">
      <dgm:prSet/>
      <dgm:spPr/>
      <dgm:t>
        <a:bodyPr/>
        <a:lstStyle/>
        <a:p>
          <a:pPr marR="0" algn="l" rtl="0"/>
          <a:endParaRPr lang="uk-UA" b="0" i="0" u="none" strike="noStrike" baseline="0" smtClean="0">
            <a:latin typeface="Times New Roman" panose="02020603050405020304" pitchFamily="18" charset="0"/>
          </a:endParaRPr>
        </a:p>
        <a:p>
          <a:pPr marR="0" algn="ctr" rtl="0"/>
          <a:r>
            <a:rPr lang="uk-UA" b="1" i="0" u="none" strike="noStrike" baseline="0" smtClean="0">
              <a:latin typeface="Monotype Corsiva" panose="03010101010201010101" pitchFamily="66" charset="0"/>
            </a:rPr>
            <a:t>Всього</a:t>
          </a:r>
        </a:p>
        <a:p>
          <a:pPr marR="0" algn="ctr" rtl="0"/>
          <a:r>
            <a:rPr lang="uk-UA" b="1" i="0" u="none" strike="noStrike" baseline="0" smtClean="0">
              <a:latin typeface="Monotype Corsiva" panose="03010101010201010101" pitchFamily="66" charset="0"/>
            </a:rPr>
            <a:t>33</a:t>
          </a:r>
        </a:p>
        <a:p>
          <a:pPr marR="0" algn="ctr" rtl="0"/>
          <a:r>
            <a:rPr lang="uk-UA" b="1" i="0" u="none" strike="noStrike" baseline="0" smtClean="0">
              <a:latin typeface="Monotype Corsiva" panose="03010101010201010101" pitchFamily="66" charset="0"/>
            </a:rPr>
            <a:t>вчителя</a:t>
          </a:r>
        </a:p>
      </dgm:t>
    </dgm:pt>
    <dgm:pt modelId="{65184EB0-5A8B-4A03-BCC0-4031DAD0A13C}" type="parTrans" cxnId="{64E59BCA-2D5C-428C-B2FE-91E6D225C72A}">
      <dgm:prSet/>
      <dgm:spPr/>
      <dgm:t>
        <a:bodyPr/>
        <a:lstStyle/>
        <a:p>
          <a:endParaRPr lang="uk-UA"/>
        </a:p>
      </dgm:t>
    </dgm:pt>
    <dgm:pt modelId="{1A6090E1-CC95-4C0E-9C16-71E0FE49843D}" type="sibTrans" cxnId="{64E59BCA-2D5C-428C-B2FE-91E6D225C72A}">
      <dgm:prSet/>
      <dgm:spPr/>
      <dgm:t>
        <a:bodyPr/>
        <a:lstStyle/>
        <a:p>
          <a:endParaRPr lang="uk-UA"/>
        </a:p>
      </dgm:t>
    </dgm:pt>
    <dgm:pt modelId="{24D4676B-2A88-47DE-B066-ED593DBF9941}">
      <dgm:prSet custT="1"/>
      <dgm:spPr/>
      <dgm:t>
        <a:bodyPr/>
        <a:lstStyle/>
        <a:p>
          <a:pPr marR="0" algn="ctr" rtl="0"/>
          <a:endParaRPr lang="uk-UA" sz="900" b="0" i="0" u="none" strike="noStrike" baseline="0" smtClean="0">
            <a:latin typeface="Times New Roman" panose="02020603050405020304" pitchFamily="18" charset="0"/>
          </a:endParaRPr>
        </a:p>
        <a:p>
          <a:pPr marR="0" algn="ctr" rtl="0"/>
          <a:r>
            <a:rPr lang="uk-UA" sz="1400" b="1" i="0" u="none" strike="noStrike" baseline="0" smtClean="0">
              <a:latin typeface="Monotype Corsiva" panose="03010101010201010101" pitchFamily="66" charset="0"/>
            </a:rPr>
            <a:t>Вища категорія </a:t>
          </a:r>
        </a:p>
        <a:p>
          <a:pPr marR="0" algn="ctr" rtl="0"/>
          <a:r>
            <a:rPr lang="uk-UA" sz="1400" b="1" i="0" u="none" strike="noStrike" baseline="0" smtClean="0">
              <a:latin typeface="Monotype Corsiva" panose="03010101010201010101" pitchFamily="66" charset="0"/>
            </a:rPr>
            <a:t>24</a:t>
          </a:r>
        </a:p>
      </dgm:t>
    </dgm:pt>
    <dgm:pt modelId="{A8B9ABA8-AB2F-402B-A58E-D209464646DA}" type="parTrans" cxnId="{E16A5B5E-197E-4727-B5B5-8A5EC219E140}">
      <dgm:prSet/>
      <dgm:spPr/>
      <dgm:t>
        <a:bodyPr/>
        <a:lstStyle/>
        <a:p>
          <a:endParaRPr lang="uk-UA"/>
        </a:p>
      </dgm:t>
    </dgm:pt>
    <dgm:pt modelId="{F153CA5C-8001-4B27-B175-C3BB0DD6568A}" type="sibTrans" cxnId="{E16A5B5E-197E-4727-B5B5-8A5EC219E140}">
      <dgm:prSet/>
      <dgm:spPr/>
      <dgm:t>
        <a:bodyPr/>
        <a:lstStyle/>
        <a:p>
          <a:endParaRPr lang="uk-UA"/>
        </a:p>
      </dgm:t>
    </dgm:pt>
    <dgm:pt modelId="{E840E986-12AA-47DF-9A4A-4D6640D076A9}">
      <dgm:prSet custT="1"/>
      <dgm:spPr/>
      <dgm:t>
        <a:bodyPr/>
        <a:lstStyle/>
        <a:p>
          <a:pPr marR="0" algn="ctr" rtl="0"/>
          <a:endParaRPr lang="uk-UA" sz="900" b="0" i="0" u="none" strike="noStrike" baseline="0" smtClean="0">
            <a:latin typeface="Times New Roman" panose="02020603050405020304" pitchFamily="18" charset="0"/>
          </a:endParaRPr>
        </a:p>
        <a:p>
          <a:pPr marR="0" algn="ctr" rtl="0"/>
          <a:r>
            <a:rPr lang="uk-UA" sz="1400" b="1" i="0" u="none" strike="noStrike" baseline="0" smtClean="0">
              <a:latin typeface="Monotype Corsiva" panose="03010101010201010101" pitchFamily="66" charset="0"/>
            </a:rPr>
            <a:t>Спеціаліст</a:t>
          </a:r>
        </a:p>
        <a:p>
          <a:pPr marR="0" algn="ctr" rtl="0"/>
          <a:r>
            <a:rPr lang="uk-UA" sz="1400" b="1" i="0" u="none" strike="noStrike" baseline="0" smtClean="0">
              <a:latin typeface="Monotype Corsiva" panose="03010101010201010101" pitchFamily="66" charset="0"/>
            </a:rPr>
            <a:t>8</a:t>
          </a:r>
        </a:p>
      </dgm:t>
    </dgm:pt>
    <dgm:pt modelId="{A76928F1-D12E-49B2-B9D2-BFED7ECE5F7F}" type="parTrans" cxnId="{11032E96-E106-4311-9A1D-3F90163FBCB2}">
      <dgm:prSet/>
      <dgm:spPr/>
      <dgm:t>
        <a:bodyPr/>
        <a:lstStyle/>
        <a:p>
          <a:endParaRPr lang="uk-UA"/>
        </a:p>
      </dgm:t>
    </dgm:pt>
    <dgm:pt modelId="{786E9FC7-0579-4A86-8297-CC154CAA153F}" type="sibTrans" cxnId="{11032E96-E106-4311-9A1D-3F90163FBCB2}">
      <dgm:prSet/>
      <dgm:spPr/>
      <dgm:t>
        <a:bodyPr/>
        <a:lstStyle/>
        <a:p>
          <a:endParaRPr lang="uk-UA"/>
        </a:p>
      </dgm:t>
    </dgm:pt>
    <dgm:pt modelId="{0C76BB4F-C6BA-4E2E-9546-69A18134177A}">
      <dgm:prSet custT="1"/>
      <dgm:spPr/>
      <dgm:t>
        <a:bodyPr/>
        <a:lstStyle/>
        <a:p>
          <a:pPr marR="0" algn="ctr" rtl="0"/>
          <a:endParaRPr lang="uk-UA" sz="1000" b="0" i="0" u="none" strike="noStrike" baseline="0" smtClean="0">
            <a:latin typeface="Times New Roman" panose="02020603050405020304" pitchFamily="18" charset="0"/>
          </a:endParaRPr>
        </a:p>
        <a:p>
          <a:pPr marR="0" algn="ctr" rtl="0"/>
          <a:r>
            <a:rPr lang="uk-UA" sz="1400" b="1" i="0" u="none" strike="noStrike" baseline="0" smtClean="0">
              <a:latin typeface="Monotype Corsiva" panose="03010101010201010101" pitchFamily="66" charset="0"/>
            </a:rPr>
            <a:t>Старший вчитель </a:t>
          </a:r>
        </a:p>
        <a:p>
          <a:pPr marR="0" algn="ctr" rtl="0"/>
          <a:r>
            <a:rPr lang="uk-UA" sz="1400" b="1" i="0" u="none" strike="noStrike" baseline="0" smtClean="0">
              <a:latin typeface="Monotype Corsiva" panose="03010101010201010101" pitchFamily="66" charset="0"/>
            </a:rPr>
            <a:t>5</a:t>
          </a:r>
        </a:p>
        <a:p>
          <a:pPr marR="0" algn="ctr" rtl="0"/>
          <a:endParaRPr lang="uk-UA" sz="1000" b="0" i="0" u="none" strike="noStrike" baseline="0" smtClean="0">
            <a:latin typeface="Times New Roman" panose="02020603050405020304" pitchFamily="18" charset="0"/>
          </a:endParaRPr>
        </a:p>
        <a:p>
          <a:pPr marR="0" algn="ctr" rtl="0"/>
          <a:endParaRPr lang="uk-UA" sz="1000" b="0" i="0" u="none" strike="noStrike" baseline="0" smtClean="0">
            <a:latin typeface="Times New Roman" panose="02020603050405020304" pitchFamily="18" charset="0"/>
          </a:endParaRPr>
        </a:p>
      </dgm:t>
    </dgm:pt>
    <dgm:pt modelId="{CCF2C6DA-71E0-4604-93AC-B9E26A78A3EF}" type="parTrans" cxnId="{56849EFC-3972-48CF-A7CD-EFAE8B67A3B6}">
      <dgm:prSet/>
      <dgm:spPr/>
      <dgm:t>
        <a:bodyPr/>
        <a:lstStyle/>
        <a:p>
          <a:endParaRPr lang="uk-UA"/>
        </a:p>
      </dgm:t>
    </dgm:pt>
    <dgm:pt modelId="{A1EED02F-9026-4FEA-BE00-9FB9AF5E551E}" type="sibTrans" cxnId="{56849EFC-3972-48CF-A7CD-EFAE8B67A3B6}">
      <dgm:prSet/>
      <dgm:spPr/>
      <dgm:t>
        <a:bodyPr/>
        <a:lstStyle/>
        <a:p>
          <a:endParaRPr lang="uk-UA"/>
        </a:p>
      </dgm:t>
    </dgm:pt>
    <dgm:pt modelId="{2CEA1BC0-D7D1-43CA-8D93-886F67CF5870}">
      <dgm:prSet custT="1"/>
      <dgm:spPr/>
      <dgm:t>
        <a:bodyPr/>
        <a:lstStyle/>
        <a:p>
          <a:pPr marR="0" algn="ctr" rtl="0"/>
          <a:endParaRPr lang="uk-UA" sz="900" b="0" i="0" u="none" strike="noStrike" baseline="0" smtClean="0">
            <a:latin typeface="Times New Roman" panose="02020603050405020304" pitchFamily="18" charset="0"/>
          </a:endParaRPr>
        </a:p>
        <a:p>
          <a:pPr marR="0" algn="ctr" rtl="0"/>
          <a:endParaRPr lang="uk-UA" sz="900" b="0" i="0" u="none" strike="noStrike" baseline="0" smtClean="0">
            <a:latin typeface="Times New Roman" panose="02020603050405020304" pitchFamily="18" charset="0"/>
          </a:endParaRPr>
        </a:p>
        <a:p>
          <a:pPr marR="0" algn="ctr" rtl="0"/>
          <a:r>
            <a:rPr lang="uk-UA" sz="1400" b="1" i="0" u="none" strike="noStrike" baseline="0" smtClean="0">
              <a:latin typeface="Monotype Corsiva" panose="03010101010201010101" pitchFamily="66" charset="0"/>
            </a:rPr>
            <a:t>Вчитель-методист</a:t>
          </a:r>
        </a:p>
        <a:p>
          <a:pPr marR="0" algn="ctr" rtl="0"/>
          <a:r>
            <a:rPr lang="uk-UA" sz="1400" b="1" i="0" u="none" strike="noStrike" baseline="0" smtClean="0">
              <a:latin typeface="Monotype Corsiva" panose="03010101010201010101" pitchFamily="66" charset="0"/>
            </a:rPr>
            <a:t>3</a:t>
          </a:r>
        </a:p>
      </dgm:t>
    </dgm:pt>
    <dgm:pt modelId="{202EADAF-F9C0-466C-A928-6860CF852410}" type="parTrans" cxnId="{2E89476A-BAAB-4770-B5B1-A3F1C31F4E84}">
      <dgm:prSet/>
      <dgm:spPr/>
      <dgm:t>
        <a:bodyPr/>
        <a:lstStyle/>
        <a:p>
          <a:endParaRPr lang="uk-UA"/>
        </a:p>
      </dgm:t>
    </dgm:pt>
    <dgm:pt modelId="{0A75ADBA-F2CA-4FC7-8F3D-13EB8206D874}" type="sibTrans" cxnId="{2E89476A-BAAB-4770-B5B1-A3F1C31F4E84}">
      <dgm:prSet/>
      <dgm:spPr/>
      <dgm:t>
        <a:bodyPr/>
        <a:lstStyle/>
        <a:p>
          <a:endParaRPr lang="uk-UA"/>
        </a:p>
      </dgm:t>
    </dgm:pt>
    <dgm:pt modelId="{1260209B-58C0-4466-BA9C-39E3A29CDA76}">
      <dgm:prSet custT="1"/>
      <dgm:spPr/>
      <dgm:t>
        <a:bodyPr/>
        <a:lstStyle/>
        <a:p>
          <a:pPr marR="0" algn="ctr" rtl="0"/>
          <a:endParaRPr lang="uk-UA" sz="900" b="0" i="0" u="none" strike="noStrike" baseline="0" smtClean="0">
            <a:latin typeface="Times New Roman" panose="02020603050405020304" pitchFamily="18" charset="0"/>
          </a:endParaRPr>
        </a:p>
        <a:p>
          <a:pPr marR="0" algn="ctr" rtl="0"/>
          <a:r>
            <a:rPr lang="uk-UA" sz="1400" b="1" i="0" u="none" strike="noStrike" baseline="0" smtClean="0">
              <a:latin typeface="Monotype Corsiva" panose="03010101010201010101" pitchFamily="66" charset="0"/>
            </a:rPr>
            <a:t>Відмінник освіти </a:t>
          </a:r>
        </a:p>
        <a:p>
          <a:pPr marR="0" algn="ctr" rtl="0"/>
          <a:r>
            <a:rPr lang="uk-UA" sz="1400" b="1" i="0" u="none" strike="noStrike" baseline="0" smtClean="0">
              <a:latin typeface="Monotype Corsiva" panose="03010101010201010101" pitchFamily="66" charset="0"/>
            </a:rPr>
            <a:t>9</a:t>
          </a:r>
        </a:p>
      </dgm:t>
    </dgm:pt>
    <dgm:pt modelId="{9F5594A4-FF18-4204-B2AD-11F451B3F053}" type="parTrans" cxnId="{8D2CF772-F9EA-460C-A484-D467DA65D08D}">
      <dgm:prSet/>
      <dgm:spPr/>
      <dgm:t>
        <a:bodyPr/>
        <a:lstStyle/>
        <a:p>
          <a:endParaRPr lang="uk-UA"/>
        </a:p>
      </dgm:t>
    </dgm:pt>
    <dgm:pt modelId="{755AE92D-42E6-444F-B9DA-4E4D33E8E994}" type="sibTrans" cxnId="{8D2CF772-F9EA-460C-A484-D467DA65D08D}">
      <dgm:prSet/>
      <dgm:spPr/>
      <dgm:t>
        <a:bodyPr/>
        <a:lstStyle/>
        <a:p>
          <a:endParaRPr lang="uk-UA"/>
        </a:p>
      </dgm:t>
    </dgm:pt>
    <dgm:pt modelId="{D8245F32-A84E-40EF-A791-3A991D9CACD5}">
      <dgm:prSet custT="1"/>
      <dgm:spPr/>
      <dgm:t>
        <a:bodyPr/>
        <a:lstStyle/>
        <a:p>
          <a:pPr marR="0" algn="l" rtl="0"/>
          <a:endParaRPr lang="uk-UA" sz="1400" b="0" i="0" u="none" strike="noStrike" baseline="0" smtClean="0">
            <a:latin typeface="Monotype Corsiva" panose="03010101010201010101" pitchFamily="66" charset="0"/>
          </a:endParaRPr>
        </a:p>
        <a:p>
          <a:pPr marR="0" algn="ctr" rtl="0"/>
          <a:r>
            <a:rPr lang="uk-UA" sz="1400" b="1" i="0" u="none" strike="noStrike" baseline="0" smtClean="0">
              <a:latin typeface="Monotype Corsiva" panose="03010101010201010101" pitchFamily="66" charset="0"/>
            </a:rPr>
            <a:t>Перша категорія</a:t>
          </a:r>
        </a:p>
        <a:p>
          <a:pPr marR="0" algn="ctr" rtl="0"/>
          <a:r>
            <a:rPr lang="uk-UA" sz="1400" b="1" i="0" u="none" strike="noStrike" baseline="0" smtClean="0">
              <a:latin typeface="Monotype Corsiva" panose="03010101010201010101" pitchFamily="66" charset="0"/>
            </a:rPr>
            <a:t>1</a:t>
          </a:r>
        </a:p>
      </dgm:t>
    </dgm:pt>
    <dgm:pt modelId="{21ADAF32-3F35-4EA1-86D7-E3F1826100C5}" type="parTrans" cxnId="{1EA1CB31-3C11-41EB-9B40-A04D7C176A9A}">
      <dgm:prSet/>
      <dgm:spPr/>
      <dgm:t>
        <a:bodyPr/>
        <a:lstStyle/>
        <a:p>
          <a:endParaRPr lang="uk-UA"/>
        </a:p>
      </dgm:t>
    </dgm:pt>
    <dgm:pt modelId="{EDDB4FC5-F769-48C4-8BD7-8AD39F3442C6}" type="sibTrans" cxnId="{1EA1CB31-3C11-41EB-9B40-A04D7C176A9A}">
      <dgm:prSet/>
      <dgm:spPr/>
      <dgm:t>
        <a:bodyPr/>
        <a:lstStyle/>
        <a:p>
          <a:endParaRPr lang="uk-UA"/>
        </a:p>
      </dgm:t>
    </dgm:pt>
    <dgm:pt modelId="{E64C5F5A-58A7-409C-9F63-43AFA8F341DA}" type="pres">
      <dgm:prSet presAssocID="{6F10F231-B019-4FBF-BA74-19BB26E8CE7C}" presName="cycle" presStyleCnt="0">
        <dgm:presLayoutVars>
          <dgm:chMax val="1"/>
          <dgm:dir/>
          <dgm:animLvl val="ctr"/>
          <dgm:resizeHandles val="exact"/>
        </dgm:presLayoutVars>
      </dgm:prSet>
      <dgm:spPr/>
    </dgm:pt>
    <dgm:pt modelId="{B7383412-1776-4175-8946-46139E83007B}" type="pres">
      <dgm:prSet presAssocID="{5FAE24D5-3DF9-476E-AFAA-6D61C728E067}" presName="centerShape" presStyleLbl="node0" presStyleIdx="0" presStyleCnt="1"/>
      <dgm:spPr>
        <a:prstGeom prst="flowChartProcess">
          <a:avLst/>
        </a:prstGeom>
      </dgm:spPr>
      <dgm:t>
        <a:bodyPr/>
        <a:lstStyle/>
        <a:p>
          <a:endParaRPr lang="uk-UA"/>
        </a:p>
      </dgm:t>
    </dgm:pt>
    <dgm:pt modelId="{47A21C1D-53B6-4869-86CB-4BB70B0D9A35}" type="pres">
      <dgm:prSet presAssocID="{A8B9ABA8-AB2F-402B-A58E-D209464646DA}" presName="Name9" presStyleLbl="parChTrans1D2" presStyleIdx="0" presStyleCnt="6"/>
      <dgm:spPr/>
      <dgm:t>
        <a:bodyPr/>
        <a:lstStyle/>
        <a:p>
          <a:endParaRPr lang="uk-UA"/>
        </a:p>
      </dgm:t>
    </dgm:pt>
    <dgm:pt modelId="{C48E09F4-2B33-4C65-ADF0-48B9615A8DBE}" type="pres">
      <dgm:prSet presAssocID="{A8B9ABA8-AB2F-402B-A58E-D209464646DA}" presName="connTx" presStyleLbl="parChTrans1D2" presStyleIdx="0" presStyleCnt="6"/>
      <dgm:spPr/>
      <dgm:t>
        <a:bodyPr/>
        <a:lstStyle/>
        <a:p>
          <a:endParaRPr lang="uk-UA"/>
        </a:p>
      </dgm:t>
    </dgm:pt>
    <dgm:pt modelId="{92772557-C425-42D7-9920-779A229D1810}" type="pres">
      <dgm:prSet presAssocID="{24D4676B-2A88-47DE-B066-ED593DBF9941}" presName="node" presStyleLbl="node1" presStyleIdx="0" presStyleCnt="6">
        <dgm:presLayoutVars>
          <dgm:bulletEnabled val="1"/>
        </dgm:presLayoutVars>
      </dgm:prSet>
      <dgm:spPr>
        <a:prstGeom prst="roundRect">
          <a:avLst/>
        </a:prstGeom>
      </dgm:spPr>
      <dgm:t>
        <a:bodyPr/>
        <a:lstStyle/>
        <a:p>
          <a:endParaRPr lang="uk-UA"/>
        </a:p>
      </dgm:t>
    </dgm:pt>
    <dgm:pt modelId="{9B97020B-B4E5-4E70-A491-6A5F168E8DC3}" type="pres">
      <dgm:prSet presAssocID="{A76928F1-D12E-49B2-B9D2-BFED7ECE5F7F}" presName="Name9" presStyleLbl="parChTrans1D2" presStyleIdx="1" presStyleCnt="6"/>
      <dgm:spPr/>
      <dgm:t>
        <a:bodyPr/>
        <a:lstStyle/>
        <a:p>
          <a:endParaRPr lang="uk-UA"/>
        </a:p>
      </dgm:t>
    </dgm:pt>
    <dgm:pt modelId="{9BFB5E36-4E53-473A-B1F7-A27C00A238F6}" type="pres">
      <dgm:prSet presAssocID="{A76928F1-D12E-49B2-B9D2-BFED7ECE5F7F}" presName="connTx" presStyleLbl="parChTrans1D2" presStyleIdx="1" presStyleCnt="6"/>
      <dgm:spPr/>
      <dgm:t>
        <a:bodyPr/>
        <a:lstStyle/>
        <a:p>
          <a:endParaRPr lang="uk-UA"/>
        </a:p>
      </dgm:t>
    </dgm:pt>
    <dgm:pt modelId="{4EDD9EA0-E48A-4F47-A6ED-EB3CF99D5228}" type="pres">
      <dgm:prSet presAssocID="{E840E986-12AA-47DF-9A4A-4D6640D076A9}" presName="node" presStyleLbl="node1" presStyleIdx="1" presStyleCnt="6">
        <dgm:presLayoutVars>
          <dgm:bulletEnabled val="1"/>
        </dgm:presLayoutVars>
      </dgm:prSet>
      <dgm:spPr>
        <a:prstGeom prst="roundRect">
          <a:avLst/>
        </a:prstGeom>
      </dgm:spPr>
      <dgm:t>
        <a:bodyPr/>
        <a:lstStyle/>
        <a:p>
          <a:endParaRPr lang="uk-UA"/>
        </a:p>
      </dgm:t>
    </dgm:pt>
    <dgm:pt modelId="{C17A593A-D4B9-40A7-8C30-75401E43EA04}" type="pres">
      <dgm:prSet presAssocID="{CCF2C6DA-71E0-4604-93AC-B9E26A78A3EF}" presName="Name9" presStyleLbl="parChTrans1D2" presStyleIdx="2" presStyleCnt="6"/>
      <dgm:spPr/>
      <dgm:t>
        <a:bodyPr/>
        <a:lstStyle/>
        <a:p>
          <a:endParaRPr lang="uk-UA"/>
        </a:p>
      </dgm:t>
    </dgm:pt>
    <dgm:pt modelId="{3FA06CAB-F557-4C3E-A990-93906EF8865C}" type="pres">
      <dgm:prSet presAssocID="{CCF2C6DA-71E0-4604-93AC-B9E26A78A3EF}" presName="connTx" presStyleLbl="parChTrans1D2" presStyleIdx="2" presStyleCnt="6"/>
      <dgm:spPr/>
      <dgm:t>
        <a:bodyPr/>
        <a:lstStyle/>
        <a:p>
          <a:endParaRPr lang="uk-UA"/>
        </a:p>
      </dgm:t>
    </dgm:pt>
    <dgm:pt modelId="{2B07B791-3BE5-4413-98C5-16EF44CF61E2}" type="pres">
      <dgm:prSet presAssocID="{0C76BB4F-C6BA-4E2E-9546-69A18134177A}" presName="node" presStyleLbl="node1" presStyleIdx="2" presStyleCnt="6">
        <dgm:presLayoutVars>
          <dgm:bulletEnabled val="1"/>
        </dgm:presLayoutVars>
      </dgm:prSet>
      <dgm:spPr>
        <a:prstGeom prst="roundRect">
          <a:avLst/>
        </a:prstGeom>
      </dgm:spPr>
      <dgm:t>
        <a:bodyPr/>
        <a:lstStyle/>
        <a:p>
          <a:endParaRPr lang="uk-UA"/>
        </a:p>
      </dgm:t>
    </dgm:pt>
    <dgm:pt modelId="{85E7154E-B798-44FE-980B-37D32061C7A7}" type="pres">
      <dgm:prSet presAssocID="{202EADAF-F9C0-466C-A928-6860CF852410}" presName="Name9" presStyleLbl="parChTrans1D2" presStyleIdx="3" presStyleCnt="6"/>
      <dgm:spPr/>
      <dgm:t>
        <a:bodyPr/>
        <a:lstStyle/>
        <a:p>
          <a:endParaRPr lang="uk-UA"/>
        </a:p>
      </dgm:t>
    </dgm:pt>
    <dgm:pt modelId="{68D6C3DF-0958-4B00-AE55-4D6034D2950F}" type="pres">
      <dgm:prSet presAssocID="{202EADAF-F9C0-466C-A928-6860CF852410}" presName="connTx" presStyleLbl="parChTrans1D2" presStyleIdx="3" presStyleCnt="6"/>
      <dgm:spPr/>
      <dgm:t>
        <a:bodyPr/>
        <a:lstStyle/>
        <a:p>
          <a:endParaRPr lang="uk-UA"/>
        </a:p>
      </dgm:t>
    </dgm:pt>
    <dgm:pt modelId="{46561A6E-04E8-4E93-AE16-E86921C13C52}" type="pres">
      <dgm:prSet presAssocID="{2CEA1BC0-D7D1-43CA-8D93-886F67CF5870}" presName="node" presStyleLbl="node1" presStyleIdx="3" presStyleCnt="6" custRadScaleRad="98330" custRadScaleInc="1326">
        <dgm:presLayoutVars>
          <dgm:bulletEnabled val="1"/>
        </dgm:presLayoutVars>
      </dgm:prSet>
      <dgm:spPr>
        <a:prstGeom prst="roundRect">
          <a:avLst/>
        </a:prstGeom>
      </dgm:spPr>
      <dgm:t>
        <a:bodyPr/>
        <a:lstStyle/>
        <a:p>
          <a:endParaRPr lang="uk-UA"/>
        </a:p>
      </dgm:t>
    </dgm:pt>
    <dgm:pt modelId="{75CB573F-E346-40B7-8B76-825CDFF034C7}" type="pres">
      <dgm:prSet presAssocID="{9F5594A4-FF18-4204-B2AD-11F451B3F053}" presName="Name9" presStyleLbl="parChTrans1D2" presStyleIdx="4" presStyleCnt="6"/>
      <dgm:spPr/>
      <dgm:t>
        <a:bodyPr/>
        <a:lstStyle/>
        <a:p>
          <a:endParaRPr lang="uk-UA"/>
        </a:p>
      </dgm:t>
    </dgm:pt>
    <dgm:pt modelId="{369A1BB2-A7A0-4517-9BD9-B2B15CB23F21}" type="pres">
      <dgm:prSet presAssocID="{9F5594A4-FF18-4204-B2AD-11F451B3F053}" presName="connTx" presStyleLbl="parChTrans1D2" presStyleIdx="4" presStyleCnt="6"/>
      <dgm:spPr/>
      <dgm:t>
        <a:bodyPr/>
        <a:lstStyle/>
        <a:p>
          <a:endParaRPr lang="uk-UA"/>
        </a:p>
      </dgm:t>
    </dgm:pt>
    <dgm:pt modelId="{BB0C9E95-BF1A-4F72-88DA-C6B55B323F04}" type="pres">
      <dgm:prSet presAssocID="{1260209B-58C0-4466-BA9C-39E3A29CDA76}" presName="node" presStyleLbl="node1" presStyleIdx="4" presStyleCnt="6">
        <dgm:presLayoutVars>
          <dgm:bulletEnabled val="1"/>
        </dgm:presLayoutVars>
      </dgm:prSet>
      <dgm:spPr>
        <a:prstGeom prst="roundRect">
          <a:avLst/>
        </a:prstGeom>
      </dgm:spPr>
      <dgm:t>
        <a:bodyPr/>
        <a:lstStyle/>
        <a:p>
          <a:endParaRPr lang="uk-UA"/>
        </a:p>
      </dgm:t>
    </dgm:pt>
    <dgm:pt modelId="{4B1AF99E-742E-4F7C-B992-59DD84D3C1EB}" type="pres">
      <dgm:prSet presAssocID="{21ADAF32-3F35-4EA1-86D7-E3F1826100C5}" presName="Name9" presStyleLbl="parChTrans1D2" presStyleIdx="5" presStyleCnt="6"/>
      <dgm:spPr/>
      <dgm:t>
        <a:bodyPr/>
        <a:lstStyle/>
        <a:p>
          <a:endParaRPr lang="uk-UA"/>
        </a:p>
      </dgm:t>
    </dgm:pt>
    <dgm:pt modelId="{EA876E37-7962-46E9-AF23-3054E4E2C6E6}" type="pres">
      <dgm:prSet presAssocID="{21ADAF32-3F35-4EA1-86D7-E3F1826100C5}" presName="connTx" presStyleLbl="parChTrans1D2" presStyleIdx="5" presStyleCnt="6"/>
      <dgm:spPr/>
      <dgm:t>
        <a:bodyPr/>
        <a:lstStyle/>
        <a:p>
          <a:endParaRPr lang="uk-UA"/>
        </a:p>
      </dgm:t>
    </dgm:pt>
    <dgm:pt modelId="{185E6BFE-F727-4336-8675-E47FED0A8F11}" type="pres">
      <dgm:prSet presAssocID="{D8245F32-A84E-40EF-A791-3A991D9CACD5}" presName="node" presStyleLbl="node1" presStyleIdx="5" presStyleCnt="6">
        <dgm:presLayoutVars>
          <dgm:bulletEnabled val="1"/>
        </dgm:presLayoutVars>
      </dgm:prSet>
      <dgm:spPr>
        <a:prstGeom prst="roundRect">
          <a:avLst/>
        </a:prstGeom>
      </dgm:spPr>
      <dgm:t>
        <a:bodyPr/>
        <a:lstStyle/>
        <a:p>
          <a:endParaRPr lang="uk-UA"/>
        </a:p>
      </dgm:t>
    </dgm:pt>
  </dgm:ptLst>
  <dgm:cxnLst>
    <dgm:cxn modelId="{2E89476A-BAAB-4770-B5B1-A3F1C31F4E84}" srcId="{5FAE24D5-3DF9-476E-AFAA-6D61C728E067}" destId="{2CEA1BC0-D7D1-43CA-8D93-886F67CF5870}" srcOrd="3" destOrd="0" parTransId="{202EADAF-F9C0-466C-A928-6860CF852410}" sibTransId="{0A75ADBA-F2CA-4FC7-8F3D-13EB8206D874}"/>
    <dgm:cxn modelId="{2B878C4B-2DF0-4F19-A368-EE3506E519BE}" type="presOf" srcId="{202EADAF-F9C0-466C-A928-6860CF852410}" destId="{85E7154E-B798-44FE-980B-37D32061C7A7}" srcOrd="0" destOrd="0" presId="urn:microsoft.com/office/officeart/2005/8/layout/radial1"/>
    <dgm:cxn modelId="{BB69A7D7-CF48-4A67-80AB-1147072F33D4}" type="presOf" srcId="{1260209B-58C0-4466-BA9C-39E3A29CDA76}" destId="{BB0C9E95-BF1A-4F72-88DA-C6B55B323F04}" srcOrd="0" destOrd="0" presId="urn:microsoft.com/office/officeart/2005/8/layout/radial1"/>
    <dgm:cxn modelId="{558FC340-F0D4-4809-9C36-5A16340990D7}" type="presOf" srcId="{6F10F231-B019-4FBF-BA74-19BB26E8CE7C}" destId="{E64C5F5A-58A7-409C-9F63-43AFA8F341DA}" srcOrd="0" destOrd="0" presId="urn:microsoft.com/office/officeart/2005/8/layout/radial1"/>
    <dgm:cxn modelId="{1EA1CB31-3C11-41EB-9B40-A04D7C176A9A}" srcId="{5FAE24D5-3DF9-476E-AFAA-6D61C728E067}" destId="{D8245F32-A84E-40EF-A791-3A991D9CACD5}" srcOrd="5" destOrd="0" parTransId="{21ADAF32-3F35-4EA1-86D7-E3F1826100C5}" sibTransId="{EDDB4FC5-F769-48C4-8BD7-8AD39F3442C6}"/>
    <dgm:cxn modelId="{E39751B7-206E-4FEB-A3C4-08525878D25D}" type="presOf" srcId="{D8245F32-A84E-40EF-A791-3A991D9CACD5}" destId="{185E6BFE-F727-4336-8675-E47FED0A8F11}" srcOrd="0" destOrd="0" presId="urn:microsoft.com/office/officeart/2005/8/layout/radial1"/>
    <dgm:cxn modelId="{570E8993-304D-452A-B71A-89AD7969955B}" type="presOf" srcId="{21ADAF32-3F35-4EA1-86D7-E3F1826100C5}" destId="{EA876E37-7962-46E9-AF23-3054E4E2C6E6}" srcOrd="1" destOrd="0" presId="urn:microsoft.com/office/officeart/2005/8/layout/radial1"/>
    <dgm:cxn modelId="{56849EFC-3972-48CF-A7CD-EFAE8B67A3B6}" srcId="{5FAE24D5-3DF9-476E-AFAA-6D61C728E067}" destId="{0C76BB4F-C6BA-4E2E-9546-69A18134177A}" srcOrd="2" destOrd="0" parTransId="{CCF2C6DA-71E0-4604-93AC-B9E26A78A3EF}" sibTransId="{A1EED02F-9026-4FEA-BE00-9FB9AF5E551E}"/>
    <dgm:cxn modelId="{0D25CE1A-802F-4A24-A53D-9C1B18EF56C1}" type="presOf" srcId="{9F5594A4-FF18-4204-B2AD-11F451B3F053}" destId="{75CB573F-E346-40B7-8B76-825CDFF034C7}" srcOrd="0" destOrd="0" presId="urn:microsoft.com/office/officeart/2005/8/layout/radial1"/>
    <dgm:cxn modelId="{72546771-82E9-421D-ABD0-A9AFA0D5A3A3}" type="presOf" srcId="{24D4676B-2A88-47DE-B066-ED593DBF9941}" destId="{92772557-C425-42D7-9920-779A229D1810}" srcOrd="0" destOrd="0" presId="urn:microsoft.com/office/officeart/2005/8/layout/radial1"/>
    <dgm:cxn modelId="{DB40C28A-339E-40E7-AD86-AAB25F48A86B}" type="presOf" srcId="{0C76BB4F-C6BA-4E2E-9546-69A18134177A}" destId="{2B07B791-3BE5-4413-98C5-16EF44CF61E2}" srcOrd="0" destOrd="0" presId="urn:microsoft.com/office/officeart/2005/8/layout/radial1"/>
    <dgm:cxn modelId="{64E59BCA-2D5C-428C-B2FE-91E6D225C72A}" srcId="{6F10F231-B019-4FBF-BA74-19BB26E8CE7C}" destId="{5FAE24D5-3DF9-476E-AFAA-6D61C728E067}" srcOrd="0" destOrd="0" parTransId="{65184EB0-5A8B-4A03-BCC0-4031DAD0A13C}" sibTransId="{1A6090E1-CC95-4C0E-9C16-71E0FE49843D}"/>
    <dgm:cxn modelId="{CF1E2AD1-34F3-4934-BA03-A6082388DC5F}" type="presOf" srcId="{E840E986-12AA-47DF-9A4A-4D6640D076A9}" destId="{4EDD9EA0-E48A-4F47-A6ED-EB3CF99D5228}" srcOrd="0" destOrd="0" presId="urn:microsoft.com/office/officeart/2005/8/layout/radial1"/>
    <dgm:cxn modelId="{8D2CF772-F9EA-460C-A484-D467DA65D08D}" srcId="{5FAE24D5-3DF9-476E-AFAA-6D61C728E067}" destId="{1260209B-58C0-4466-BA9C-39E3A29CDA76}" srcOrd="4" destOrd="0" parTransId="{9F5594A4-FF18-4204-B2AD-11F451B3F053}" sibTransId="{755AE92D-42E6-444F-B9DA-4E4D33E8E994}"/>
    <dgm:cxn modelId="{9C0ACE4D-F55A-4789-B92D-D87B6EF6C892}" type="presOf" srcId="{A8B9ABA8-AB2F-402B-A58E-D209464646DA}" destId="{47A21C1D-53B6-4869-86CB-4BB70B0D9A35}" srcOrd="0" destOrd="0" presId="urn:microsoft.com/office/officeart/2005/8/layout/radial1"/>
    <dgm:cxn modelId="{63781C5D-4FDB-4351-81D8-F760F8AF08BD}" type="presOf" srcId="{202EADAF-F9C0-466C-A928-6860CF852410}" destId="{68D6C3DF-0958-4B00-AE55-4D6034D2950F}" srcOrd="1" destOrd="0" presId="urn:microsoft.com/office/officeart/2005/8/layout/radial1"/>
    <dgm:cxn modelId="{6FDF978B-161E-40B4-B519-A1112EE629F8}" type="presOf" srcId="{CCF2C6DA-71E0-4604-93AC-B9E26A78A3EF}" destId="{C17A593A-D4B9-40A7-8C30-75401E43EA04}" srcOrd="0" destOrd="0" presId="urn:microsoft.com/office/officeart/2005/8/layout/radial1"/>
    <dgm:cxn modelId="{9D54D81C-633D-4CAE-9563-F0B5A25AD552}" type="presOf" srcId="{A76928F1-D12E-49B2-B9D2-BFED7ECE5F7F}" destId="{9B97020B-B4E5-4E70-A491-6A5F168E8DC3}" srcOrd="0" destOrd="0" presId="urn:microsoft.com/office/officeart/2005/8/layout/radial1"/>
    <dgm:cxn modelId="{BA064071-1AC3-4508-8368-01A10C4FD598}" type="presOf" srcId="{9F5594A4-FF18-4204-B2AD-11F451B3F053}" destId="{369A1BB2-A7A0-4517-9BD9-B2B15CB23F21}" srcOrd="1" destOrd="0" presId="urn:microsoft.com/office/officeart/2005/8/layout/radial1"/>
    <dgm:cxn modelId="{E2F518F5-5199-476D-AB30-77A92902C59A}" type="presOf" srcId="{21ADAF32-3F35-4EA1-86D7-E3F1826100C5}" destId="{4B1AF99E-742E-4F7C-B992-59DD84D3C1EB}" srcOrd="0" destOrd="0" presId="urn:microsoft.com/office/officeart/2005/8/layout/radial1"/>
    <dgm:cxn modelId="{EF60339A-7B2E-4F0A-AFF7-6D68D172C84E}" type="presOf" srcId="{2CEA1BC0-D7D1-43CA-8D93-886F67CF5870}" destId="{46561A6E-04E8-4E93-AE16-E86921C13C52}" srcOrd="0" destOrd="0" presId="urn:microsoft.com/office/officeart/2005/8/layout/radial1"/>
    <dgm:cxn modelId="{970B2218-1CB1-433E-8772-502439B65B2A}" type="presOf" srcId="{A76928F1-D12E-49B2-B9D2-BFED7ECE5F7F}" destId="{9BFB5E36-4E53-473A-B1F7-A27C00A238F6}" srcOrd="1" destOrd="0" presId="urn:microsoft.com/office/officeart/2005/8/layout/radial1"/>
    <dgm:cxn modelId="{48A60E8B-3D8E-4E55-B33E-971EC47774D7}" type="presOf" srcId="{5FAE24D5-3DF9-476E-AFAA-6D61C728E067}" destId="{B7383412-1776-4175-8946-46139E83007B}" srcOrd="0" destOrd="0" presId="urn:microsoft.com/office/officeart/2005/8/layout/radial1"/>
    <dgm:cxn modelId="{75162966-65C9-4C05-9048-CCB0604A9C4F}" type="presOf" srcId="{A8B9ABA8-AB2F-402B-A58E-D209464646DA}" destId="{C48E09F4-2B33-4C65-ADF0-48B9615A8DBE}" srcOrd="1" destOrd="0" presId="urn:microsoft.com/office/officeart/2005/8/layout/radial1"/>
    <dgm:cxn modelId="{E16A5B5E-197E-4727-B5B5-8A5EC219E140}" srcId="{5FAE24D5-3DF9-476E-AFAA-6D61C728E067}" destId="{24D4676B-2A88-47DE-B066-ED593DBF9941}" srcOrd="0" destOrd="0" parTransId="{A8B9ABA8-AB2F-402B-A58E-D209464646DA}" sibTransId="{F153CA5C-8001-4B27-B175-C3BB0DD6568A}"/>
    <dgm:cxn modelId="{11032E96-E106-4311-9A1D-3F90163FBCB2}" srcId="{5FAE24D5-3DF9-476E-AFAA-6D61C728E067}" destId="{E840E986-12AA-47DF-9A4A-4D6640D076A9}" srcOrd="1" destOrd="0" parTransId="{A76928F1-D12E-49B2-B9D2-BFED7ECE5F7F}" sibTransId="{786E9FC7-0579-4A86-8297-CC154CAA153F}"/>
    <dgm:cxn modelId="{6181DB00-2A31-49F2-A325-C14F5CAB5D85}" type="presOf" srcId="{CCF2C6DA-71E0-4604-93AC-B9E26A78A3EF}" destId="{3FA06CAB-F557-4C3E-A990-93906EF8865C}" srcOrd="1" destOrd="0" presId="urn:microsoft.com/office/officeart/2005/8/layout/radial1"/>
    <dgm:cxn modelId="{A32E824A-7CFF-4495-A597-ACB1C36E9F2D}" type="presParOf" srcId="{E64C5F5A-58A7-409C-9F63-43AFA8F341DA}" destId="{B7383412-1776-4175-8946-46139E83007B}" srcOrd="0" destOrd="0" presId="urn:microsoft.com/office/officeart/2005/8/layout/radial1"/>
    <dgm:cxn modelId="{E9A2581E-22A3-4B45-9461-65395B023860}" type="presParOf" srcId="{E64C5F5A-58A7-409C-9F63-43AFA8F341DA}" destId="{47A21C1D-53B6-4869-86CB-4BB70B0D9A35}" srcOrd="1" destOrd="0" presId="urn:microsoft.com/office/officeart/2005/8/layout/radial1"/>
    <dgm:cxn modelId="{686118F4-4BD9-42BA-B03E-51EFB4EA0A66}" type="presParOf" srcId="{47A21C1D-53B6-4869-86CB-4BB70B0D9A35}" destId="{C48E09F4-2B33-4C65-ADF0-48B9615A8DBE}" srcOrd="0" destOrd="0" presId="urn:microsoft.com/office/officeart/2005/8/layout/radial1"/>
    <dgm:cxn modelId="{D2803B96-2136-4B91-9F55-A1B5E39FA473}" type="presParOf" srcId="{E64C5F5A-58A7-409C-9F63-43AFA8F341DA}" destId="{92772557-C425-42D7-9920-779A229D1810}" srcOrd="2" destOrd="0" presId="urn:microsoft.com/office/officeart/2005/8/layout/radial1"/>
    <dgm:cxn modelId="{C8BEE3F9-6ED5-47DD-8DE6-36063B9F02D9}" type="presParOf" srcId="{E64C5F5A-58A7-409C-9F63-43AFA8F341DA}" destId="{9B97020B-B4E5-4E70-A491-6A5F168E8DC3}" srcOrd="3" destOrd="0" presId="urn:microsoft.com/office/officeart/2005/8/layout/radial1"/>
    <dgm:cxn modelId="{096F0EBF-1C1B-49BE-B2CF-A345EADB96AF}" type="presParOf" srcId="{9B97020B-B4E5-4E70-A491-6A5F168E8DC3}" destId="{9BFB5E36-4E53-473A-B1F7-A27C00A238F6}" srcOrd="0" destOrd="0" presId="urn:microsoft.com/office/officeart/2005/8/layout/radial1"/>
    <dgm:cxn modelId="{BDFAC8D4-0D54-495C-9764-43A560ED88F8}" type="presParOf" srcId="{E64C5F5A-58A7-409C-9F63-43AFA8F341DA}" destId="{4EDD9EA0-E48A-4F47-A6ED-EB3CF99D5228}" srcOrd="4" destOrd="0" presId="urn:microsoft.com/office/officeart/2005/8/layout/radial1"/>
    <dgm:cxn modelId="{F865BECE-AEEC-40C0-A54A-6D8DE7E831F8}" type="presParOf" srcId="{E64C5F5A-58A7-409C-9F63-43AFA8F341DA}" destId="{C17A593A-D4B9-40A7-8C30-75401E43EA04}" srcOrd="5" destOrd="0" presId="urn:microsoft.com/office/officeart/2005/8/layout/radial1"/>
    <dgm:cxn modelId="{EA5CE931-4F9F-4A88-961B-B66C7264C79A}" type="presParOf" srcId="{C17A593A-D4B9-40A7-8C30-75401E43EA04}" destId="{3FA06CAB-F557-4C3E-A990-93906EF8865C}" srcOrd="0" destOrd="0" presId="urn:microsoft.com/office/officeart/2005/8/layout/radial1"/>
    <dgm:cxn modelId="{C56B90BB-C9FE-4FD3-B65C-02E62A063886}" type="presParOf" srcId="{E64C5F5A-58A7-409C-9F63-43AFA8F341DA}" destId="{2B07B791-3BE5-4413-98C5-16EF44CF61E2}" srcOrd="6" destOrd="0" presId="urn:microsoft.com/office/officeart/2005/8/layout/radial1"/>
    <dgm:cxn modelId="{9FC01803-EAE9-4D74-A8A3-5EB2BB47A57A}" type="presParOf" srcId="{E64C5F5A-58A7-409C-9F63-43AFA8F341DA}" destId="{85E7154E-B798-44FE-980B-37D32061C7A7}" srcOrd="7" destOrd="0" presId="urn:microsoft.com/office/officeart/2005/8/layout/radial1"/>
    <dgm:cxn modelId="{FC0BD5F4-9B40-4CD9-BCC9-B8B738CE98C6}" type="presParOf" srcId="{85E7154E-B798-44FE-980B-37D32061C7A7}" destId="{68D6C3DF-0958-4B00-AE55-4D6034D2950F}" srcOrd="0" destOrd="0" presId="urn:microsoft.com/office/officeart/2005/8/layout/radial1"/>
    <dgm:cxn modelId="{1A843C5F-8498-48F7-8CB4-94A6CFF1DCEF}" type="presParOf" srcId="{E64C5F5A-58A7-409C-9F63-43AFA8F341DA}" destId="{46561A6E-04E8-4E93-AE16-E86921C13C52}" srcOrd="8" destOrd="0" presId="urn:microsoft.com/office/officeart/2005/8/layout/radial1"/>
    <dgm:cxn modelId="{ED91E53A-6D5F-4318-B5D8-3E6820F2B537}" type="presParOf" srcId="{E64C5F5A-58A7-409C-9F63-43AFA8F341DA}" destId="{75CB573F-E346-40B7-8B76-825CDFF034C7}" srcOrd="9" destOrd="0" presId="urn:microsoft.com/office/officeart/2005/8/layout/radial1"/>
    <dgm:cxn modelId="{692DABEA-3D04-47EB-9AD7-605B5028FCFB}" type="presParOf" srcId="{75CB573F-E346-40B7-8B76-825CDFF034C7}" destId="{369A1BB2-A7A0-4517-9BD9-B2B15CB23F21}" srcOrd="0" destOrd="0" presId="urn:microsoft.com/office/officeart/2005/8/layout/radial1"/>
    <dgm:cxn modelId="{194B636D-6226-4098-BAC7-1DC40E4CB080}" type="presParOf" srcId="{E64C5F5A-58A7-409C-9F63-43AFA8F341DA}" destId="{BB0C9E95-BF1A-4F72-88DA-C6B55B323F04}" srcOrd="10" destOrd="0" presId="urn:microsoft.com/office/officeart/2005/8/layout/radial1"/>
    <dgm:cxn modelId="{336AA782-4EF9-489A-BC2D-17C60CBDB9A0}" type="presParOf" srcId="{E64C5F5A-58A7-409C-9F63-43AFA8F341DA}" destId="{4B1AF99E-742E-4F7C-B992-59DD84D3C1EB}" srcOrd="11" destOrd="0" presId="urn:microsoft.com/office/officeart/2005/8/layout/radial1"/>
    <dgm:cxn modelId="{F86D0CE1-CDB0-4608-8B32-19BB14B0DF0E}" type="presParOf" srcId="{4B1AF99E-742E-4F7C-B992-59DD84D3C1EB}" destId="{EA876E37-7962-46E9-AF23-3054E4E2C6E6}" srcOrd="0" destOrd="0" presId="urn:microsoft.com/office/officeart/2005/8/layout/radial1"/>
    <dgm:cxn modelId="{BBAA8DCF-6B35-4AEB-8A6E-7C2DD65AD925}" type="presParOf" srcId="{E64C5F5A-58A7-409C-9F63-43AFA8F341DA}" destId="{185E6BFE-F727-4336-8675-E47FED0A8F11}" srcOrd="12"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383412-1776-4175-8946-46139E83007B}">
      <dsp:nvSpPr>
        <dsp:cNvPr id="0" name=""/>
        <dsp:cNvSpPr/>
      </dsp:nvSpPr>
      <dsp:spPr>
        <a:xfrm>
          <a:off x="1606253" y="1425278"/>
          <a:ext cx="1083267" cy="1083267"/>
        </a:xfrm>
        <a:prstGeom prst="flowChartProcess">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R="0" lvl="0" algn="l" defTabSz="666750" rtl="0">
            <a:lnSpc>
              <a:spcPct val="90000"/>
            </a:lnSpc>
            <a:spcBef>
              <a:spcPct val="0"/>
            </a:spcBef>
            <a:spcAft>
              <a:spcPct val="35000"/>
            </a:spcAft>
          </a:pPr>
          <a:endParaRPr lang="uk-UA" sz="1500" b="0" i="0" u="none" strike="noStrike" kern="1200" baseline="0" smtClean="0">
            <a:latin typeface="Times New Roman" panose="02020603050405020304" pitchFamily="18" charset="0"/>
          </a:endParaRPr>
        </a:p>
        <a:p>
          <a:pPr marR="0" lvl="0" algn="ctr" defTabSz="666750" rtl="0">
            <a:lnSpc>
              <a:spcPct val="90000"/>
            </a:lnSpc>
            <a:spcBef>
              <a:spcPct val="0"/>
            </a:spcBef>
            <a:spcAft>
              <a:spcPct val="35000"/>
            </a:spcAft>
          </a:pPr>
          <a:r>
            <a:rPr lang="uk-UA" sz="1500" b="1" i="0" u="none" strike="noStrike" kern="1200" baseline="0" smtClean="0">
              <a:latin typeface="Monotype Corsiva" panose="03010101010201010101" pitchFamily="66" charset="0"/>
            </a:rPr>
            <a:t>Всього</a:t>
          </a:r>
        </a:p>
        <a:p>
          <a:pPr marR="0" lvl="0" algn="ctr" defTabSz="666750" rtl="0">
            <a:lnSpc>
              <a:spcPct val="90000"/>
            </a:lnSpc>
            <a:spcBef>
              <a:spcPct val="0"/>
            </a:spcBef>
            <a:spcAft>
              <a:spcPct val="35000"/>
            </a:spcAft>
          </a:pPr>
          <a:r>
            <a:rPr lang="uk-UA" sz="1500" b="1" i="0" u="none" strike="noStrike" kern="1200" baseline="0" smtClean="0">
              <a:latin typeface="Monotype Corsiva" panose="03010101010201010101" pitchFamily="66" charset="0"/>
            </a:rPr>
            <a:t>33</a:t>
          </a:r>
        </a:p>
        <a:p>
          <a:pPr marR="0" lvl="0" algn="ctr" defTabSz="666750" rtl="0">
            <a:lnSpc>
              <a:spcPct val="90000"/>
            </a:lnSpc>
            <a:spcBef>
              <a:spcPct val="0"/>
            </a:spcBef>
            <a:spcAft>
              <a:spcPct val="35000"/>
            </a:spcAft>
          </a:pPr>
          <a:r>
            <a:rPr lang="uk-UA" sz="1500" b="1" i="0" u="none" strike="noStrike" kern="1200" baseline="0" smtClean="0">
              <a:latin typeface="Monotype Corsiva" panose="03010101010201010101" pitchFamily="66" charset="0"/>
            </a:rPr>
            <a:t>вчителя</a:t>
          </a:r>
        </a:p>
      </dsp:txBody>
      <dsp:txXfrm>
        <a:off x="1606253" y="1425278"/>
        <a:ext cx="1083267" cy="1083267"/>
      </dsp:txXfrm>
    </dsp:sp>
    <dsp:sp modelId="{47A21C1D-53B6-4869-86CB-4BB70B0D9A35}">
      <dsp:nvSpPr>
        <dsp:cNvPr id="0" name=""/>
        <dsp:cNvSpPr/>
      </dsp:nvSpPr>
      <dsp:spPr>
        <a:xfrm rot="16200000">
          <a:off x="1985384" y="1240080"/>
          <a:ext cx="325005" cy="45390"/>
        </a:xfrm>
        <a:custGeom>
          <a:avLst/>
          <a:gdLst/>
          <a:ahLst/>
          <a:cxnLst/>
          <a:rect l="0" t="0" r="0" b="0"/>
          <a:pathLst>
            <a:path>
              <a:moveTo>
                <a:pt x="0" y="22695"/>
              </a:moveTo>
              <a:lnTo>
                <a:pt x="325005" y="2269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139762" y="1254650"/>
        <a:ext cx="16250" cy="16250"/>
      </dsp:txXfrm>
    </dsp:sp>
    <dsp:sp modelId="{92772557-C425-42D7-9920-779A229D1810}">
      <dsp:nvSpPr>
        <dsp:cNvPr id="0" name=""/>
        <dsp:cNvSpPr/>
      </dsp:nvSpPr>
      <dsp:spPr>
        <a:xfrm>
          <a:off x="1606253" y="17005"/>
          <a:ext cx="1083267" cy="1083267"/>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uk-UA" sz="900" b="0"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uk-UA" sz="1400" b="1" i="0" u="none" strike="noStrike" kern="1200" baseline="0" smtClean="0">
              <a:latin typeface="Monotype Corsiva" panose="03010101010201010101" pitchFamily="66" charset="0"/>
            </a:rPr>
            <a:t>Вища категорія </a:t>
          </a:r>
        </a:p>
        <a:p>
          <a:pPr marR="0" lvl="0" algn="ctr" defTabSz="400050" rtl="0">
            <a:lnSpc>
              <a:spcPct val="90000"/>
            </a:lnSpc>
            <a:spcBef>
              <a:spcPct val="0"/>
            </a:spcBef>
            <a:spcAft>
              <a:spcPct val="35000"/>
            </a:spcAft>
          </a:pPr>
          <a:r>
            <a:rPr lang="uk-UA" sz="1400" b="1" i="0" u="none" strike="noStrike" kern="1200" baseline="0" smtClean="0">
              <a:latin typeface="Monotype Corsiva" panose="03010101010201010101" pitchFamily="66" charset="0"/>
            </a:rPr>
            <a:t>24</a:t>
          </a:r>
        </a:p>
      </dsp:txBody>
      <dsp:txXfrm>
        <a:off x="1659134" y="69886"/>
        <a:ext cx="977505" cy="977505"/>
      </dsp:txXfrm>
    </dsp:sp>
    <dsp:sp modelId="{9B97020B-B4E5-4E70-A491-6A5F168E8DC3}">
      <dsp:nvSpPr>
        <dsp:cNvPr id="0" name=""/>
        <dsp:cNvSpPr/>
      </dsp:nvSpPr>
      <dsp:spPr>
        <a:xfrm rot="19800000">
          <a:off x="2595185" y="1592148"/>
          <a:ext cx="325005" cy="45390"/>
        </a:xfrm>
        <a:custGeom>
          <a:avLst/>
          <a:gdLst/>
          <a:ahLst/>
          <a:cxnLst/>
          <a:rect l="0" t="0" r="0" b="0"/>
          <a:pathLst>
            <a:path>
              <a:moveTo>
                <a:pt x="0" y="22695"/>
              </a:moveTo>
              <a:lnTo>
                <a:pt x="325005" y="2269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749562" y="1606719"/>
        <a:ext cx="16250" cy="16250"/>
      </dsp:txXfrm>
    </dsp:sp>
    <dsp:sp modelId="{4EDD9EA0-E48A-4F47-A6ED-EB3CF99D5228}">
      <dsp:nvSpPr>
        <dsp:cNvPr id="0" name=""/>
        <dsp:cNvSpPr/>
      </dsp:nvSpPr>
      <dsp:spPr>
        <a:xfrm>
          <a:off x="2825853" y="721141"/>
          <a:ext cx="1083267" cy="1083267"/>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uk-UA" sz="900" b="0"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uk-UA" sz="1400" b="1" i="0" u="none" strike="noStrike" kern="1200" baseline="0" smtClean="0">
              <a:latin typeface="Monotype Corsiva" panose="03010101010201010101" pitchFamily="66" charset="0"/>
            </a:rPr>
            <a:t>Спеціаліст</a:t>
          </a:r>
        </a:p>
        <a:p>
          <a:pPr marR="0" lvl="0" algn="ctr" defTabSz="400050" rtl="0">
            <a:lnSpc>
              <a:spcPct val="90000"/>
            </a:lnSpc>
            <a:spcBef>
              <a:spcPct val="0"/>
            </a:spcBef>
            <a:spcAft>
              <a:spcPct val="35000"/>
            </a:spcAft>
          </a:pPr>
          <a:r>
            <a:rPr lang="uk-UA" sz="1400" b="1" i="0" u="none" strike="noStrike" kern="1200" baseline="0" smtClean="0">
              <a:latin typeface="Monotype Corsiva" panose="03010101010201010101" pitchFamily="66" charset="0"/>
            </a:rPr>
            <a:t>8</a:t>
          </a:r>
        </a:p>
      </dsp:txBody>
      <dsp:txXfrm>
        <a:off x="2878734" y="774022"/>
        <a:ext cx="977505" cy="977505"/>
      </dsp:txXfrm>
    </dsp:sp>
    <dsp:sp modelId="{C17A593A-D4B9-40A7-8C30-75401E43EA04}">
      <dsp:nvSpPr>
        <dsp:cNvPr id="0" name=""/>
        <dsp:cNvSpPr/>
      </dsp:nvSpPr>
      <dsp:spPr>
        <a:xfrm rot="1800000">
          <a:off x="2595185" y="2296285"/>
          <a:ext cx="325005" cy="45390"/>
        </a:xfrm>
        <a:custGeom>
          <a:avLst/>
          <a:gdLst/>
          <a:ahLst/>
          <a:cxnLst/>
          <a:rect l="0" t="0" r="0" b="0"/>
          <a:pathLst>
            <a:path>
              <a:moveTo>
                <a:pt x="0" y="22695"/>
              </a:moveTo>
              <a:lnTo>
                <a:pt x="325005" y="2269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749562" y="2310855"/>
        <a:ext cx="16250" cy="16250"/>
      </dsp:txXfrm>
    </dsp:sp>
    <dsp:sp modelId="{2B07B791-3BE5-4413-98C5-16EF44CF61E2}">
      <dsp:nvSpPr>
        <dsp:cNvPr id="0" name=""/>
        <dsp:cNvSpPr/>
      </dsp:nvSpPr>
      <dsp:spPr>
        <a:xfrm>
          <a:off x="2825853" y="2129415"/>
          <a:ext cx="1083267" cy="1083267"/>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uk-UA" sz="1000" b="0" i="0" u="none" strike="noStrike" kern="1200" baseline="0" smtClean="0">
            <a:latin typeface="Times New Roman" panose="02020603050405020304" pitchFamily="18" charset="0"/>
          </a:endParaRPr>
        </a:p>
        <a:p>
          <a:pPr marR="0" lvl="0" algn="ctr" defTabSz="444500" rtl="0">
            <a:lnSpc>
              <a:spcPct val="90000"/>
            </a:lnSpc>
            <a:spcBef>
              <a:spcPct val="0"/>
            </a:spcBef>
            <a:spcAft>
              <a:spcPct val="35000"/>
            </a:spcAft>
          </a:pPr>
          <a:r>
            <a:rPr lang="uk-UA" sz="1400" b="1" i="0" u="none" strike="noStrike" kern="1200" baseline="0" smtClean="0">
              <a:latin typeface="Monotype Corsiva" panose="03010101010201010101" pitchFamily="66" charset="0"/>
            </a:rPr>
            <a:t>Старший вчитель </a:t>
          </a:r>
        </a:p>
        <a:p>
          <a:pPr marR="0" lvl="0" algn="ctr" defTabSz="444500" rtl="0">
            <a:lnSpc>
              <a:spcPct val="90000"/>
            </a:lnSpc>
            <a:spcBef>
              <a:spcPct val="0"/>
            </a:spcBef>
            <a:spcAft>
              <a:spcPct val="35000"/>
            </a:spcAft>
          </a:pPr>
          <a:r>
            <a:rPr lang="uk-UA" sz="1400" b="1" i="0" u="none" strike="noStrike" kern="1200" baseline="0" smtClean="0">
              <a:latin typeface="Monotype Corsiva" panose="03010101010201010101" pitchFamily="66" charset="0"/>
            </a:rPr>
            <a:t>5</a:t>
          </a:r>
        </a:p>
        <a:p>
          <a:pPr marR="0" lvl="0" algn="ctr" defTabSz="444500" rtl="0">
            <a:lnSpc>
              <a:spcPct val="90000"/>
            </a:lnSpc>
            <a:spcBef>
              <a:spcPct val="0"/>
            </a:spcBef>
            <a:spcAft>
              <a:spcPct val="35000"/>
            </a:spcAft>
          </a:pPr>
          <a:endParaRPr lang="uk-UA" sz="1000" b="0" i="0" u="none" strike="noStrike" kern="1200" baseline="0" smtClean="0">
            <a:latin typeface="Times New Roman" panose="02020603050405020304" pitchFamily="18" charset="0"/>
          </a:endParaRPr>
        </a:p>
        <a:p>
          <a:pPr marR="0" lvl="0" algn="ctr" defTabSz="444500" rtl="0">
            <a:lnSpc>
              <a:spcPct val="90000"/>
            </a:lnSpc>
            <a:spcBef>
              <a:spcPct val="0"/>
            </a:spcBef>
            <a:spcAft>
              <a:spcPct val="35000"/>
            </a:spcAft>
          </a:pPr>
          <a:endParaRPr lang="uk-UA" sz="1000" b="0" i="0" u="none" strike="noStrike" kern="1200" baseline="0" smtClean="0">
            <a:latin typeface="Times New Roman" panose="02020603050405020304" pitchFamily="18" charset="0"/>
          </a:endParaRPr>
        </a:p>
      </dsp:txBody>
      <dsp:txXfrm>
        <a:off x="2878734" y="2182296"/>
        <a:ext cx="977505" cy="977505"/>
      </dsp:txXfrm>
    </dsp:sp>
    <dsp:sp modelId="{85E7154E-B798-44FE-980B-37D32061C7A7}">
      <dsp:nvSpPr>
        <dsp:cNvPr id="0" name=""/>
        <dsp:cNvSpPr/>
      </dsp:nvSpPr>
      <dsp:spPr>
        <a:xfrm rot="5423868">
          <a:off x="1992336" y="2636578"/>
          <a:ext cx="301487" cy="45390"/>
        </a:xfrm>
        <a:custGeom>
          <a:avLst/>
          <a:gdLst/>
          <a:ahLst/>
          <a:cxnLst/>
          <a:rect l="0" t="0" r="0" b="0"/>
          <a:pathLst>
            <a:path>
              <a:moveTo>
                <a:pt x="0" y="22695"/>
              </a:moveTo>
              <a:lnTo>
                <a:pt x="301487" y="2269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135543" y="2651736"/>
        <a:ext cx="15074" cy="15074"/>
      </dsp:txXfrm>
    </dsp:sp>
    <dsp:sp modelId="{46561A6E-04E8-4E93-AE16-E86921C13C52}">
      <dsp:nvSpPr>
        <dsp:cNvPr id="0" name=""/>
        <dsp:cNvSpPr/>
      </dsp:nvSpPr>
      <dsp:spPr>
        <a:xfrm>
          <a:off x="1596639" y="2810000"/>
          <a:ext cx="1083267" cy="1083267"/>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uk-UA" sz="900" b="0"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endParaRPr lang="uk-UA" sz="900" b="0"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uk-UA" sz="1400" b="1" i="0" u="none" strike="noStrike" kern="1200" baseline="0" smtClean="0">
              <a:latin typeface="Monotype Corsiva" panose="03010101010201010101" pitchFamily="66" charset="0"/>
            </a:rPr>
            <a:t>Вчитель-методист</a:t>
          </a:r>
        </a:p>
        <a:p>
          <a:pPr marR="0" lvl="0" algn="ctr" defTabSz="400050" rtl="0">
            <a:lnSpc>
              <a:spcPct val="90000"/>
            </a:lnSpc>
            <a:spcBef>
              <a:spcPct val="0"/>
            </a:spcBef>
            <a:spcAft>
              <a:spcPct val="35000"/>
            </a:spcAft>
          </a:pPr>
          <a:r>
            <a:rPr lang="uk-UA" sz="1400" b="1" i="0" u="none" strike="noStrike" kern="1200" baseline="0" smtClean="0">
              <a:latin typeface="Monotype Corsiva" panose="03010101010201010101" pitchFamily="66" charset="0"/>
            </a:rPr>
            <a:t>3</a:t>
          </a:r>
        </a:p>
      </dsp:txBody>
      <dsp:txXfrm>
        <a:off x="1649520" y="2862881"/>
        <a:ext cx="977505" cy="977505"/>
      </dsp:txXfrm>
    </dsp:sp>
    <dsp:sp modelId="{75CB573F-E346-40B7-8B76-825CDFF034C7}">
      <dsp:nvSpPr>
        <dsp:cNvPr id="0" name=""/>
        <dsp:cNvSpPr/>
      </dsp:nvSpPr>
      <dsp:spPr>
        <a:xfrm rot="9000000">
          <a:off x="1375584" y="2296285"/>
          <a:ext cx="325005" cy="45390"/>
        </a:xfrm>
        <a:custGeom>
          <a:avLst/>
          <a:gdLst/>
          <a:ahLst/>
          <a:cxnLst/>
          <a:rect l="0" t="0" r="0" b="0"/>
          <a:pathLst>
            <a:path>
              <a:moveTo>
                <a:pt x="0" y="22695"/>
              </a:moveTo>
              <a:lnTo>
                <a:pt x="325005" y="2269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1529962" y="2310855"/>
        <a:ext cx="16250" cy="16250"/>
      </dsp:txXfrm>
    </dsp:sp>
    <dsp:sp modelId="{BB0C9E95-BF1A-4F72-88DA-C6B55B323F04}">
      <dsp:nvSpPr>
        <dsp:cNvPr id="0" name=""/>
        <dsp:cNvSpPr/>
      </dsp:nvSpPr>
      <dsp:spPr>
        <a:xfrm>
          <a:off x="386653" y="2129415"/>
          <a:ext cx="1083267" cy="1083267"/>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uk-UA" sz="900" b="0" i="0" u="none" strike="noStrike" kern="1200" baseline="0" smtClean="0">
            <a:latin typeface="Times New Roman" panose="02020603050405020304" pitchFamily="18" charset="0"/>
          </a:endParaRPr>
        </a:p>
        <a:p>
          <a:pPr marR="0" lvl="0" algn="ctr" defTabSz="400050" rtl="0">
            <a:lnSpc>
              <a:spcPct val="90000"/>
            </a:lnSpc>
            <a:spcBef>
              <a:spcPct val="0"/>
            </a:spcBef>
            <a:spcAft>
              <a:spcPct val="35000"/>
            </a:spcAft>
          </a:pPr>
          <a:r>
            <a:rPr lang="uk-UA" sz="1400" b="1" i="0" u="none" strike="noStrike" kern="1200" baseline="0" smtClean="0">
              <a:latin typeface="Monotype Corsiva" panose="03010101010201010101" pitchFamily="66" charset="0"/>
            </a:rPr>
            <a:t>Відмінник освіти </a:t>
          </a:r>
        </a:p>
        <a:p>
          <a:pPr marR="0" lvl="0" algn="ctr" defTabSz="400050" rtl="0">
            <a:lnSpc>
              <a:spcPct val="90000"/>
            </a:lnSpc>
            <a:spcBef>
              <a:spcPct val="0"/>
            </a:spcBef>
            <a:spcAft>
              <a:spcPct val="35000"/>
            </a:spcAft>
          </a:pPr>
          <a:r>
            <a:rPr lang="uk-UA" sz="1400" b="1" i="0" u="none" strike="noStrike" kern="1200" baseline="0" smtClean="0">
              <a:latin typeface="Monotype Corsiva" panose="03010101010201010101" pitchFamily="66" charset="0"/>
            </a:rPr>
            <a:t>9</a:t>
          </a:r>
        </a:p>
      </dsp:txBody>
      <dsp:txXfrm>
        <a:off x="439534" y="2182296"/>
        <a:ext cx="977505" cy="977505"/>
      </dsp:txXfrm>
    </dsp:sp>
    <dsp:sp modelId="{4B1AF99E-742E-4F7C-B992-59DD84D3C1EB}">
      <dsp:nvSpPr>
        <dsp:cNvPr id="0" name=""/>
        <dsp:cNvSpPr/>
      </dsp:nvSpPr>
      <dsp:spPr>
        <a:xfrm rot="12600000">
          <a:off x="1375584" y="1592148"/>
          <a:ext cx="325005" cy="45390"/>
        </a:xfrm>
        <a:custGeom>
          <a:avLst/>
          <a:gdLst/>
          <a:ahLst/>
          <a:cxnLst/>
          <a:rect l="0" t="0" r="0" b="0"/>
          <a:pathLst>
            <a:path>
              <a:moveTo>
                <a:pt x="0" y="22695"/>
              </a:moveTo>
              <a:lnTo>
                <a:pt x="325005" y="2269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1529962" y="1606719"/>
        <a:ext cx="16250" cy="16250"/>
      </dsp:txXfrm>
    </dsp:sp>
    <dsp:sp modelId="{185E6BFE-F727-4336-8675-E47FED0A8F11}">
      <dsp:nvSpPr>
        <dsp:cNvPr id="0" name=""/>
        <dsp:cNvSpPr/>
      </dsp:nvSpPr>
      <dsp:spPr>
        <a:xfrm>
          <a:off x="386653" y="721141"/>
          <a:ext cx="1083267" cy="1083267"/>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l" defTabSz="622300" rtl="0">
            <a:lnSpc>
              <a:spcPct val="90000"/>
            </a:lnSpc>
            <a:spcBef>
              <a:spcPct val="0"/>
            </a:spcBef>
            <a:spcAft>
              <a:spcPct val="35000"/>
            </a:spcAft>
          </a:pPr>
          <a:endParaRPr lang="uk-UA" sz="1400" b="0" i="0" u="none" strike="noStrike" kern="1200" baseline="0" smtClean="0">
            <a:latin typeface="Monotype Corsiva" panose="03010101010201010101" pitchFamily="66" charset="0"/>
          </a:endParaRPr>
        </a:p>
        <a:p>
          <a:pPr marR="0" lvl="0" algn="ctr" defTabSz="622300" rtl="0">
            <a:lnSpc>
              <a:spcPct val="90000"/>
            </a:lnSpc>
            <a:spcBef>
              <a:spcPct val="0"/>
            </a:spcBef>
            <a:spcAft>
              <a:spcPct val="35000"/>
            </a:spcAft>
          </a:pPr>
          <a:r>
            <a:rPr lang="uk-UA" sz="1400" b="1" i="0" u="none" strike="noStrike" kern="1200" baseline="0" smtClean="0">
              <a:latin typeface="Monotype Corsiva" panose="03010101010201010101" pitchFamily="66" charset="0"/>
            </a:rPr>
            <a:t>Перша категорія</a:t>
          </a:r>
        </a:p>
        <a:p>
          <a:pPr marR="0" lvl="0" algn="ctr" defTabSz="622300" rtl="0">
            <a:lnSpc>
              <a:spcPct val="90000"/>
            </a:lnSpc>
            <a:spcBef>
              <a:spcPct val="0"/>
            </a:spcBef>
            <a:spcAft>
              <a:spcPct val="35000"/>
            </a:spcAft>
          </a:pPr>
          <a:r>
            <a:rPr lang="uk-UA" sz="1400" b="1" i="0" u="none" strike="noStrike" kern="1200" baseline="0" smtClean="0">
              <a:latin typeface="Monotype Corsiva" panose="03010101010201010101" pitchFamily="66" charset="0"/>
            </a:rPr>
            <a:t>1</a:t>
          </a:r>
        </a:p>
      </dsp:txBody>
      <dsp:txXfrm>
        <a:off x="439534" y="774022"/>
        <a:ext cx="977505" cy="9775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7F1A0-7D6F-4DFD-9554-8B4C592E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1617</TotalTime>
  <Pages>1</Pages>
  <Words>30106</Words>
  <Characters>17161</Characters>
  <Application>Microsoft Office Word</Application>
  <DocSecurity>0</DocSecurity>
  <Lines>143</Lines>
  <Paragraphs>94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SanBuild &amp; SPecialiST RePack</Company>
  <LinksUpToDate>false</LinksUpToDate>
  <CharactersWithSpaces>47173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Gigabyte H110M-2</cp:lastModifiedBy>
  <cp:revision>5</cp:revision>
  <cp:lastPrinted>2018-11-30T15:53:00Z</cp:lastPrinted>
  <dcterms:created xsi:type="dcterms:W3CDTF">2014-02-14T11:32:00Z</dcterms:created>
  <dcterms:modified xsi:type="dcterms:W3CDTF">2021-06-17T14:19:00Z</dcterms:modified>
</cp:coreProperties>
</file>