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F7" w:rsidRPr="005D7BB0" w:rsidRDefault="00E26129" w:rsidP="005D7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uk-UA"/>
        </w:rPr>
      </w:pPr>
      <w:r w:rsidRPr="005D7BB0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uk-UA"/>
        </w:rPr>
        <w:t>ПРОГРАМНО-МЕТОДИЧНЕ ЗАБЕЗПЕЧЕННЯ ОСВІТ</w:t>
      </w:r>
      <w:r w:rsidR="007C164B" w:rsidRPr="005D7BB0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uk-UA"/>
        </w:rPr>
        <w:t>НЬОГО ПРОЦЕСУ У НАВЧАЛЬНОМУ 2025/2026</w:t>
      </w:r>
      <w:r w:rsidR="005D7BB0" w:rsidRPr="005D7BB0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uk-UA"/>
        </w:rPr>
        <w:t xml:space="preserve"> НАВЧАЛЬНОМУ РОЦІ</w:t>
      </w:r>
    </w:p>
    <w:p w:rsidR="00E26129" w:rsidRPr="005D7BB0" w:rsidRDefault="005D7BB0" w:rsidP="00E2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6" w:tgtFrame="_blank" w:history="1">
        <w:r w:rsidR="00E26129" w:rsidRPr="005D7BB0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Початкова школа (1–4 класи)</w:t>
        </w:r>
      </w:hyperlink>
    </w:p>
    <w:p w:rsidR="00BE6DF7" w:rsidRPr="005D7BB0" w:rsidRDefault="005D7BB0" w:rsidP="00BE6DF7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7" w:tgtFrame="_blank" w:history="1"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Державний стандарт початкової освіти (постанова КМУ від 24.07.2019 № 688)</w:t>
        </w:r>
      </w:hyperlink>
      <w:r w:rsidR="00BE6DF7"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E26129" w:rsidRPr="005D7BB0" w:rsidRDefault="005D7BB0" w:rsidP="00E2612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8" w:tgtFrame="_blank" w:history="1"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Типові освітні програми для учнів 1–4 класів, затверджені МОН Укра</w:t>
        </w:r>
        <w:r w:rsidR="00BE6DF7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їни для використання у 2025/2026</w:t>
        </w:r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н. р.:</w:t>
        </w:r>
      </w:hyperlink>
    </w:p>
    <w:p w:rsidR="00E26129" w:rsidRPr="005D7BB0" w:rsidRDefault="005D7BB0" w:rsidP="00E2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9" w:tgtFrame="_blank" w:history="1"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– типова освітня програма для учнів 1–2 класів закладів загальної середньої освіти, розроблена під керівництвом О. Я. Савченко</w:t>
        </w:r>
      </w:hyperlink>
    </w:p>
    <w:p w:rsidR="00E26129" w:rsidRPr="005D7BB0" w:rsidRDefault="005D7BB0" w:rsidP="00E2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0" w:tgtFrame="_blank" w:history="1"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– типова освітня програма для учнів 3–4 класів закладів загальної середньої освіти, розроблена під керівництвом О. Я. Савченко</w:t>
        </w:r>
      </w:hyperlink>
    </w:p>
    <w:p w:rsidR="00E26129" w:rsidRPr="005D7BB0" w:rsidRDefault="005D7BB0" w:rsidP="00E2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1" w:tgtFrame="_blank" w:history="1"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– освітня програма «Світ чекає крилатих» (науковий керівник </w:t>
        </w:r>
        <w:proofErr w:type="spellStart"/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Цимбалару</w:t>
        </w:r>
        <w:proofErr w:type="spellEnd"/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А. Д.), лист ДСЯО від 22.09.2020 № 01/01-23/1115</w:t>
        </w:r>
      </w:hyperlink>
    </w:p>
    <w:p w:rsidR="00E26129" w:rsidRPr="005D7BB0" w:rsidRDefault="005D7BB0" w:rsidP="00E26129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2" w:tgtFrame="_blank" w:history="1"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Навчальні програми для 1–4 класів</w:t>
        </w:r>
      </w:hyperlink>
    </w:p>
    <w:p w:rsidR="00E26129" w:rsidRPr="005D7BB0" w:rsidRDefault="005D7BB0" w:rsidP="00E2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3" w:tgtFrame="_blank" w:history="1">
        <w:r w:rsidR="00E26129" w:rsidRPr="005D7BB0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Базова школа (5–9 класи)</w:t>
        </w:r>
      </w:hyperlink>
      <w:hyperlink r:id="rId14" w:tgtFrame="_blank" w:history="1">
        <w:r w:rsidR="00BE6DF7" w:rsidRPr="005D7BB0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 5–8</w:t>
        </w:r>
        <w:r w:rsidR="00E26129" w:rsidRPr="005D7BB0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класи</w:t>
        </w:r>
      </w:hyperlink>
    </w:p>
    <w:p w:rsidR="005D7BB0" w:rsidRPr="005D7BB0" w:rsidRDefault="005D7BB0" w:rsidP="00BE6DF7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5" w:tgtFrame="_blank" w:history="1"/>
      <w:r w:rsidR="00BE6DF7"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 xml:space="preserve"> </w:t>
      </w:r>
      <w:r w:rsidRPr="005D7BB0">
        <w:rPr>
          <w:rFonts w:ascii="Times New Roman" w:hAnsi="Times New Roman" w:cs="Times New Roman"/>
          <w:color w:val="000000" w:themeColor="text1"/>
          <w:sz w:val="28"/>
          <w:szCs w:val="28"/>
        </w:rPr>
        <w:t>Державний стандарт</w:t>
      </w:r>
      <w:r w:rsidR="00BE6DF7" w:rsidRPr="005D7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базо</w:t>
      </w:r>
      <w:r w:rsidRPr="005D7BB0">
        <w:rPr>
          <w:rFonts w:ascii="Times New Roman" w:hAnsi="Times New Roman" w:cs="Times New Roman"/>
          <w:color w:val="000000" w:themeColor="text1"/>
          <w:sz w:val="28"/>
          <w:szCs w:val="28"/>
        </w:rPr>
        <w:t>вої середньої освіти (2020 р.)</w:t>
      </w:r>
    </w:p>
    <w:p w:rsidR="005D7BB0" w:rsidRPr="005D7BB0" w:rsidRDefault="005D7BB0" w:rsidP="005D7BB0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D7BB0">
        <w:rPr>
          <w:rFonts w:ascii="Times New Roman" w:hAnsi="Times New Roman" w:cs="Times New Roman"/>
          <w:color w:val="000000" w:themeColor="text1"/>
          <w:sz w:val="28"/>
          <w:szCs w:val="28"/>
        </w:rPr>
        <w:t>Типова освітня програма</w:t>
      </w:r>
      <w:r w:rsidR="00BE6DF7" w:rsidRPr="005D7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5-9 класів закладів загальної середньої освіти, затвердженою нак</w:t>
      </w:r>
      <w:r w:rsidRPr="005D7BB0">
        <w:rPr>
          <w:rFonts w:ascii="Times New Roman" w:hAnsi="Times New Roman" w:cs="Times New Roman"/>
          <w:color w:val="000000" w:themeColor="text1"/>
          <w:sz w:val="28"/>
          <w:szCs w:val="28"/>
        </w:rPr>
        <w:t>азом МОН від 09.08.2024 № 1120</w:t>
      </w:r>
    </w:p>
    <w:p w:rsidR="00E26129" w:rsidRPr="005D7BB0" w:rsidRDefault="00E26129" w:rsidP="00E2612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>Перелік модельних навчальних програм предметів / інтегрованих курсів для закладів загальної середньої освіти, які рекомендовані до використання (наказ МОН України від 12.07.2021 №795 зі змінами) </w:t>
      </w:r>
      <w:hyperlink r:id="rId16" w:tgtFrame="_blank" w:history="1">
        <w:r w:rsidRPr="005D7BB0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9 класи</w:t>
        </w:r>
      </w:hyperlink>
    </w:p>
    <w:p w:rsidR="00E26129" w:rsidRPr="005D7BB0" w:rsidRDefault="005D7BB0" w:rsidP="00E26129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7" w:tgtFrame="_blank" w:history="1"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Державний стандарт базової і повної загальної середньої освіти (постанова КМУ від 23.11.2011 № 1392)</w:t>
        </w:r>
      </w:hyperlink>
    </w:p>
    <w:p w:rsidR="00E26129" w:rsidRPr="005D7BB0" w:rsidRDefault="005D7BB0" w:rsidP="00E26129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8" w:tgtFrame="_blank" w:history="1"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Типова освітня програма (наказ МОН України від 20.04.2018 № 405)</w:t>
        </w:r>
      </w:hyperlink>
    </w:p>
    <w:p w:rsidR="00E26129" w:rsidRPr="005D7BB0" w:rsidRDefault="005D7BB0" w:rsidP="00E26129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9" w:tgtFrame="_blank" w:history="1"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Навчальні програми для учнів 5–9 класів загальноосвітніх навчальних закладів (наказ МОН України від 07.06.2017 № 804)</w:t>
        </w:r>
      </w:hyperlink>
    </w:p>
    <w:p w:rsidR="00E26129" w:rsidRPr="005D7BB0" w:rsidRDefault="005D7BB0" w:rsidP="005D7BB0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 xml:space="preserve">Навчальні програми для 9 </w:t>
      </w:r>
      <w:r w:rsidR="00E26129"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>класів </w:t>
      </w:r>
    </w:p>
    <w:p w:rsidR="00E26129" w:rsidRPr="005D7BB0" w:rsidRDefault="00E26129" w:rsidP="00E26129">
      <w:p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</w:t>
      </w:r>
      <w:hyperlink r:id="rId20" w:tgtFrame="_blank" w:history="1">
        <w:r w:rsidRPr="005D7BB0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Старша школа (10–11 класи</w:t>
        </w:r>
        <w:r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)</w:t>
        </w:r>
      </w:hyperlink>
    </w:p>
    <w:p w:rsidR="00E26129" w:rsidRPr="005D7BB0" w:rsidRDefault="005D7BB0" w:rsidP="005D7BB0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1" w:tgtFrame="_blank" w:history="1">
        <w:r w:rsidR="00E26129"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Державний стандарт базової і повної загальної середньої освіти (постанова КМУ від 23.11.2011 № 1392)</w:t>
        </w:r>
      </w:hyperlink>
      <w:r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5D7BB0" w:rsidRPr="005D7BB0" w:rsidRDefault="00E26129" w:rsidP="00E26129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</w:t>
      </w:r>
      <w:hyperlink r:id="rId22" w:tgtFrame="_blank" w:history="1">
        <w:r w:rsidRPr="005D7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Навчальні програми для 10–11 класів </w:t>
        </w:r>
      </w:hyperlink>
      <w:r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 </w:t>
      </w:r>
    </w:p>
    <w:p w:rsidR="005D7BB0" w:rsidRPr="005D7BB0" w:rsidRDefault="005D7BB0" w:rsidP="005D7BB0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3" w:history="1">
        <w:r w:rsidRPr="005D7BB0">
          <w:rPr>
            <w:rStyle w:val="a5"/>
            <w:rFonts w:ascii="Times New Roman" w:hAnsi="Times New Roman" w:cs="Times New Roman"/>
            <w:b w:val="0"/>
            <w:color w:val="000000" w:themeColor="text1"/>
            <w:sz w:val="28"/>
            <w:szCs w:val="28"/>
            <w:bdr w:val="none" w:sz="0" w:space="0" w:color="auto" w:frame="1"/>
          </w:rPr>
          <w:t>Типова освітня програма</w:t>
        </w:r>
        <w:r w:rsidRPr="005D7BB0">
          <w:rPr>
            <w:rStyle w:val="a5"/>
            <w:rFonts w:ascii="Times New Roman" w:hAnsi="Times New Roman" w:cs="Times New Roman"/>
            <w:b w:val="0"/>
            <w:color w:val="000000" w:themeColor="text1"/>
            <w:sz w:val="28"/>
            <w:szCs w:val="28"/>
            <w:bdr w:val="none" w:sz="0" w:space="0" w:color="auto" w:frame="1"/>
          </w:rPr>
          <w:t xml:space="preserve"> для 10-12 класів закладів загальної середньої освіти, які забезпечують здобуття профільної середньої освіти за академічним спрямуванням”</w:t>
        </w:r>
      </w:hyperlink>
      <w:r w:rsidR="00E26129"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                                                        </w:t>
      </w:r>
    </w:p>
    <w:p w:rsidR="005D7BB0" w:rsidRPr="005D7BB0" w:rsidRDefault="00E26129" w:rsidP="005D7BB0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D7B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uk-UA"/>
        </w:rPr>
        <w:t> </w:t>
      </w:r>
      <w:hyperlink r:id="rId24" w:tooltip="" w:history="1">
        <w:r w:rsidR="005D7BB0" w:rsidRPr="005D7BB0">
          <w:rPr>
            <w:rStyle w:val="a5"/>
            <w:rFonts w:ascii="Times New Roman" w:hAnsi="Times New Roman" w:cs="Times New Roman"/>
            <w:b w:val="0"/>
            <w:color w:val="000000" w:themeColor="text1"/>
            <w:sz w:val="28"/>
            <w:szCs w:val="28"/>
            <w:bdr w:val="none" w:sz="0" w:space="0" w:color="auto" w:frame="1"/>
          </w:rPr>
          <w:t xml:space="preserve"> І</w:t>
        </w:r>
        <w:r w:rsidR="005D7BB0" w:rsidRPr="005D7BB0">
          <w:rPr>
            <w:rStyle w:val="a5"/>
            <w:rFonts w:ascii="Times New Roman" w:hAnsi="Times New Roman" w:cs="Times New Roman"/>
            <w:b w:val="0"/>
            <w:color w:val="000000" w:themeColor="text1"/>
            <w:sz w:val="28"/>
            <w:szCs w:val="28"/>
            <w:bdr w:val="none" w:sz="0" w:space="0" w:color="auto" w:frame="1"/>
          </w:rPr>
          <w:t>нструктивно-методичні рекомендації щодо викладання навчальних предметів / інтегрованих курсів у закладах загальної середньої освіти у 2025/2026 навчальному році</w:t>
        </w:r>
        <w:r w:rsidR="005D7BB0" w:rsidRPr="005D7BB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“</w:t>
        </w:r>
      </w:hyperlink>
      <w:r w:rsidR="005D7BB0" w:rsidRPr="005D7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17621" w:rsidRPr="005D7BB0" w:rsidRDefault="005D7BB0" w:rsidP="005D7BB0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25" w:tooltip="" w:history="1">
        <w:r w:rsidRPr="005D7BB0">
          <w:rPr>
            <w:rStyle w:val="a5"/>
            <w:rFonts w:ascii="Times New Roman" w:hAnsi="Times New Roman" w:cs="Times New Roman"/>
            <w:b w:val="0"/>
            <w:color w:val="000000" w:themeColor="text1"/>
            <w:sz w:val="28"/>
            <w:szCs w:val="28"/>
            <w:bdr w:val="none" w:sz="0" w:space="0" w:color="auto" w:frame="1"/>
          </w:rPr>
          <w:t>Перелік рекомендованої МОН начальної літератури на 2025/2026 навчальний рік</w:t>
        </w:r>
      </w:hyperlink>
    </w:p>
    <w:p w:rsidR="005D7BB0" w:rsidRPr="005D7BB0" w:rsidRDefault="005D7BB0" w:rsidP="005D7BB0">
      <w:p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0" w:name="_GoBack"/>
      <w:bookmarkEnd w:id="0"/>
    </w:p>
    <w:sectPr w:rsidR="005D7BB0" w:rsidRPr="005D7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444"/>
    <w:multiLevelType w:val="multilevel"/>
    <w:tmpl w:val="6E9A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F688C"/>
    <w:multiLevelType w:val="multilevel"/>
    <w:tmpl w:val="0FB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0016D"/>
    <w:multiLevelType w:val="multilevel"/>
    <w:tmpl w:val="F846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80A48"/>
    <w:multiLevelType w:val="multilevel"/>
    <w:tmpl w:val="3B56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F3DA0"/>
    <w:multiLevelType w:val="multilevel"/>
    <w:tmpl w:val="DFD8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60843"/>
    <w:multiLevelType w:val="multilevel"/>
    <w:tmpl w:val="253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1E7B43"/>
    <w:multiLevelType w:val="multilevel"/>
    <w:tmpl w:val="06A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29"/>
    <w:rsid w:val="00017621"/>
    <w:rsid w:val="005D7BB0"/>
    <w:rsid w:val="007C164B"/>
    <w:rsid w:val="00BE6DF7"/>
    <w:rsid w:val="00E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F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D7BB0"/>
    <w:rPr>
      <w:color w:val="0000FF"/>
      <w:u w:val="single"/>
    </w:rPr>
  </w:style>
  <w:style w:type="character" w:styleId="a5">
    <w:name w:val="Strong"/>
    <w:basedOn w:val="a0"/>
    <w:uiPriority w:val="22"/>
    <w:qFormat/>
    <w:rsid w:val="005D7B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F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D7BB0"/>
    <w:rPr>
      <w:color w:val="0000FF"/>
      <w:u w:val="single"/>
    </w:rPr>
  </w:style>
  <w:style w:type="character" w:styleId="a5">
    <w:name w:val="Strong"/>
    <w:basedOn w:val="a0"/>
    <w:uiPriority w:val="22"/>
    <w:qFormat/>
    <w:rsid w:val="005D7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13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18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7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12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17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25" Type="http://schemas.openxmlformats.org/officeDocument/2006/relationships/hyperlink" Target="https://www.schoollife.org.ua/perelik-rekomendovanoyi-mon-nachalnoyi-literatury-na-2025-2026-navchalnyj-rik/" TargetMode="External"/><Relationship Id="rId2" Type="http://schemas.openxmlformats.org/officeDocument/2006/relationships/styles" Target="styles.xml"/><Relationship Id="rId16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20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11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24" Type="http://schemas.openxmlformats.org/officeDocument/2006/relationships/hyperlink" Target="https://www.schoollife.org.ua/pro-instruktyvno-metodychni-rekomendatsiyi-shhodo-vykladannya-navchalnyh-predmetiv-integrovanyh-kursiv-u-zakladah-zagalnoyi-serednoyi-osvity-u-2025-2026-navchalnomu-rot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23" Type="http://schemas.openxmlformats.org/officeDocument/2006/relationships/hyperlink" Target="https://www.schoollife.org.ua/nova-typova-osvitnya-programa-dlya-10-12-klasiv/" TargetMode="External"/><Relationship Id="rId10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19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14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22" Type="http://schemas.openxmlformats.org/officeDocument/2006/relationships/hyperlink" Target="http://vlada.pp.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24487</Words>
  <Characters>13959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2023-10-12T07:16:00Z</dcterms:created>
  <dcterms:modified xsi:type="dcterms:W3CDTF">2025-10-14T08:44:00Z</dcterms:modified>
</cp:coreProperties>
</file>