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CF0" w:rsidRDefault="00EF0CF9">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 xml:space="preserve">     </w:t>
      </w:r>
      <w:bookmarkStart w:id="0" w:name="_GoBack"/>
      <w:bookmarkEnd w:id="0"/>
    </w:p>
    <w:p w:rsidR="000E7CF0" w:rsidRDefault="001570C9">
      <w:pPr>
        <w:spacing w:after="0" w:line="240" w:lineRule="auto"/>
        <w:jc w:val="center"/>
        <w:rPr>
          <w:rFonts w:ascii="Times New Roman" w:eastAsia="Times New Roman" w:hAnsi="Times New Roman"/>
          <w:b/>
          <w:sz w:val="96"/>
          <w:szCs w:val="96"/>
        </w:rPr>
      </w:pPr>
      <w:r>
        <w:rPr>
          <w:rFonts w:ascii="Times New Roman" w:eastAsia="Times New Roman" w:hAnsi="Times New Roman"/>
          <w:b/>
          <w:sz w:val="96"/>
          <w:szCs w:val="96"/>
        </w:rPr>
        <w:t>РІЧНИЙ ПЛАН</w:t>
      </w:r>
    </w:p>
    <w:p w:rsidR="000E7CF0" w:rsidRDefault="000E7CF0">
      <w:pPr>
        <w:spacing w:after="0" w:line="240" w:lineRule="auto"/>
        <w:rPr>
          <w:rFonts w:ascii="Times New Roman" w:eastAsia="Times New Roman" w:hAnsi="Times New Roman"/>
          <w:b/>
          <w:sz w:val="36"/>
          <w:szCs w:val="36"/>
        </w:rPr>
      </w:pPr>
    </w:p>
    <w:p w:rsidR="000E7CF0" w:rsidRDefault="001570C9">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 xml:space="preserve">Бірківської гімназії Любомльської міської ради </w:t>
      </w:r>
    </w:p>
    <w:p w:rsidR="000E7CF0" w:rsidRDefault="001570C9">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Ковельського району Волинської області</w:t>
      </w:r>
    </w:p>
    <w:p w:rsidR="000E7CF0" w:rsidRDefault="001570C9">
      <w:pPr>
        <w:keepNext/>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t>на 2023/2024 навчальний рік</w:t>
      </w:r>
    </w:p>
    <w:p w:rsidR="000E7CF0" w:rsidRDefault="000E7CF0">
      <w:pPr>
        <w:keepNext/>
        <w:spacing w:after="0" w:line="240" w:lineRule="auto"/>
        <w:ind w:left="5220" w:hanging="5220"/>
        <w:jc w:val="right"/>
        <w:rPr>
          <w:rFonts w:ascii="Times New Roman" w:eastAsia="Times New Roman" w:hAnsi="Times New Roman"/>
          <w:sz w:val="28"/>
          <w:szCs w:val="28"/>
        </w:rPr>
      </w:pPr>
    </w:p>
    <w:p w:rsidR="000E7CF0" w:rsidRDefault="001570C9">
      <w:pPr>
        <w:keepNext/>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                                                 ЗАТВЕРДЖЕНО</w:t>
      </w:r>
    </w:p>
    <w:p w:rsidR="000E7CF0" w:rsidRDefault="001570C9">
      <w:pPr>
        <w:keepNext/>
        <w:tabs>
          <w:tab w:val="left" w:pos="5220"/>
        </w:tabs>
        <w:spacing w:after="0" w:line="240" w:lineRule="auto"/>
        <w:ind w:left="5220" w:hanging="5220"/>
        <w:jc w:val="center"/>
        <w:rPr>
          <w:rFonts w:ascii="Times New Roman" w:eastAsia="Times New Roman" w:hAnsi="Times New Roman"/>
          <w:b/>
          <w:sz w:val="28"/>
          <w:szCs w:val="28"/>
        </w:rPr>
      </w:pPr>
      <w:r>
        <w:rPr>
          <w:rFonts w:ascii="Times New Roman" w:eastAsia="Times New Roman" w:hAnsi="Times New Roman"/>
          <w:sz w:val="28"/>
          <w:szCs w:val="28"/>
        </w:rPr>
        <w:t xml:space="preserve">                                                              на засіданні ради школи</w:t>
      </w:r>
    </w:p>
    <w:p w:rsidR="000E7CF0" w:rsidRDefault="001570C9">
      <w:pPr>
        <w:keepNext/>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           від «_» серпня 2023 року</w:t>
      </w:r>
    </w:p>
    <w:p w:rsidR="000E7CF0" w:rsidRDefault="001570C9">
      <w:pPr>
        <w:keepNext/>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                                                  протокол № ____</w:t>
      </w:r>
    </w:p>
    <w:p w:rsidR="000E7CF0" w:rsidRDefault="001570C9">
      <w:pPr>
        <w:keepNext/>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                                                      Голова ради школи</w:t>
      </w:r>
    </w:p>
    <w:p w:rsidR="000E7CF0" w:rsidRDefault="001570C9">
      <w:pPr>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b/>
          <w:sz w:val="28"/>
          <w:szCs w:val="28"/>
        </w:rPr>
        <w:t xml:space="preserve">                                                           _______ </w:t>
      </w:r>
      <w:r>
        <w:rPr>
          <w:rFonts w:ascii="Times New Roman" w:eastAsia="Times New Roman" w:hAnsi="Times New Roman"/>
          <w:sz w:val="28"/>
          <w:szCs w:val="28"/>
        </w:rPr>
        <w:t>О.А.</w:t>
      </w:r>
      <w:r w:rsidR="008D733B">
        <w:rPr>
          <w:rFonts w:ascii="Times New Roman" w:eastAsia="Times New Roman" w:hAnsi="Times New Roman"/>
          <w:sz w:val="28"/>
          <w:szCs w:val="28"/>
        </w:rPr>
        <w:t xml:space="preserve"> </w:t>
      </w:r>
      <w:r>
        <w:rPr>
          <w:rFonts w:ascii="Times New Roman" w:eastAsia="Times New Roman" w:hAnsi="Times New Roman"/>
          <w:sz w:val="28"/>
          <w:szCs w:val="28"/>
        </w:rPr>
        <w:t>Голуб</w:t>
      </w:r>
    </w:p>
    <w:p w:rsidR="000E7CF0" w:rsidRDefault="000E7CF0">
      <w:pPr>
        <w:tabs>
          <w:tab w:val="left" w:pos="5220"/>
        </w:tabs>
        <w:spacing w:after="0" w:line="240" w:lineRule="auto"/>
        <w:ind w:left="5220" w:hanging="5220"/>
        <w:jc w:val="center"/>
        <w:rPr>
          <w:rFonts w:ascii="Times New Roman" w:eastAsia="Times New Roman" w:hAnsi="Times New Roman"/>
          <w:sz w:val="24"/>
          <w:szCs w:val="24"/>
        </w:rPr>
      </w:pPr>
    </w:p>
    <w:p w:rsidR="000E7CF0" w:rsidRDefault="000E7CF0">
      <w:pPr>
        <w:tabs>
          <w:tab w:val="left" w:pos="5220"/>
        </w:tabs>
        <w:spacing w:after="0" w:line="240" w:lineRule="auto"/>
        <w:ind w:left="5220" w:hanging="5220"/>
        <w:jc w:val="center"/>
        <w:rPr>
          <w:rFonts w:ascii="Times New Roman" w:eastAsia="Times New Roman" w:hAnsi="Times New Roman"/>
          <w:sz w:val="28"/>
          <w:szCs w:val="28"/>
        </w:rPr>
      </w:pPr>
    </w:p>
    <w:p w:rsidR="000E7CF0" w:rsidRDefault="001570C9">
      <w:pPr>
        <w:tabs>
          <w:tab w:val="left" w:pos="5220"/>
        </w:tabs>
        <w:spacing w:after="0" w:line="240" w:lineRule="auto"/>
        <w:ind w:left="5220" w:hanging="5220"/>
        <w:jc w:val="center"/>
        <w:rPr>
          <w:rFonts w:ascii="Times New Roman" w:eastAsia="Times New Roman" w:hAnsi="Times New Roman"/>
          <w:b/>
          <w:sz w:val="28"/>
          <w:szCs w:val="28"/>
        </w:rPr>
      </w:pPr>
      <w:r>
        <w:rPr>
          <w:rFonts w:ascii="Times New Roman" w:eastAsia="Times New Roman" w:hAnsi="Times New Roman"/>
          <w:sz w:val="28"/>
          <w:szCs w:val="28"/>
        </w:rPr>
        <w:t xml:space="preserve">                                           ПОГОДЖЕНО</w:t>
      </w:r>
    </w:p>
    <w:p w:rsidR="000E7CF0" w:rsidRDefault="001570C9">
      <w:pPr>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                                     на засіданні</w:t>
      </w:r>
    </w:p>
    <w:p w:rsidR="000E7CF0" w:rsidRDefault="001570C9">
      <w:pPr>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                                                           педагогічної ради школи  від «_» серпня 2023 р</w:t>
      </w:r>
    </w:p>
    <w:p w:rsidR="000E7CF0" w:rsidRDefault="000E7CF0">
      <w:pPr>
        <w:tabs>
          <w:tab w:val="left" w:pos="5220"/>
        </w:tabs>
        <w:spacing w:after="0" w:line="240" w:lineRule="auto"/>
        <w:ind w:left="5220" w:hanging="5220"/>
        <w:jc w:val="center"/>
        <w:rPr>
          <w:rFonts w:ascii="Times New Roman" w:eastAsia="Times New Roman" w:hAnsi="Times New Roman"/>
          <w:sz w:val="28"/>
          <w:szCs w:val="28"/>
        </w:rPr>
      </w:pPr>
    </w:p>
    <w:p w:rsidR="000E7CF0" w:rsidRDefault="000E7CF0">
      <w:pPr>
        <w:tabs>
          <w:tab w:val="left" w:pos="5220"/>
        </w:tabs>
        <w:spacing w:after="0" w:line="240" w:lineRule="auto"/>
        <w:ind w:left="5220" w:hanging="5220"/>
        <w:jc w:val="center"/>
        <w:rPr>
          <w:rFonts w:ascii="Times New Roman" w:eastAsia="Times New Roman" w:hAnsi="Times New Roman"/>
          <w:sz w:val="28"/>
          <w:szCs w:val="28"/>
        </w:rPr>
      </w:pPr>
    </w:p>
    <w:p w:rsidR="000E7CF0" w:rsidRDefault="001570C9">
      <w:pPr>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протокол № 1 </w:t>
      </w:r>
    </w:p>
    <w:p w:rsidR="000E7CF0" w:rsidRDefault="001570C9">
      <w:pPr>
        <w:tabs>
          <w:tab w:val="left" w:pos="5220"/>
        </w:tabs>
        <w:spacing w:after="0" w:line="240" w:lineRule="auto"/>
        <w:ind w:left="5220" w:hanging="5220"/>
        <w:jc w:val="center"/>
        <w:rPr>
          <w:rFonts w:ascii="Times New Roman" w:eastAsia="Times New Roman" w:hAnsi="Times New Roman"/>
          <w:sz w:val="28"/>
          <w:szCs w:val="28"/>
        </w:rPr>
      </w:pPr>
      <w:r>
        <w:rPr>
          <w:rFonts w:ascii="Times New Roman" w:eastAsia="Times New Roman" w:hAnsi="Times New Roman"/>
          <w:sz w:val="28"/>
          <w:szCs w:val="28"/>
        </w:rPr>
        <w:t xml:space="preserve">                    Голова педагогічної ради,</w:t>
      </w:r>
    </w:p>
    <w:p w:rsidR="000E7CF0" w:rsidRDefault="001570C9">
      <w:pPr>
        <w:tabs>
          <w:tab w:val="left" w:pos="5220"/>
        </w:tabs>
        <w:spacing w:after="0" w:line="240" w:lineRule="auto"/>
        <w:ind w:left="5220" w:hanging="5220"/>
        <w:jc w:val="center"/>
        <w:rPr>
          <w:rFonts w:ascii="Times New Roman" w:eastAsia="Times New Roman" w:hAnsi="Times New Roman"/>
          <w:b/>
          <w:sz w:val="28"/>
          <w:szCs w:val="28"/>
        </w:rPr>
      </w:pPr>
      <w:r>
        <w:rPr>
          <w:rFonts w:ascii="Times New Roman" w:eastAsia="Times New Roman" w:hAnsi="Times New Roman"/>
          <w:sz w:val="28"/>
          <w:szCs w:val="28"/>
        </w:rPr>
        <w:t xml:space="preserve">                          директор ________О.А.Голуб</w:t>
      </w:r>
    </w:p>
    <w:p w:rsidR="000E7CF0" w:rsidRDefault="000E7CF0">
      <w:pPr>
        <w:spacing w:after="0" w:line="240" w:lineRule="auto"/>
        <w:jc w:val="center"/>
        <w:rPr>
          <w:rFonts w:ascii="Times New Roman" w:eastAsia="Times New Roman" w:hAnsi="Times New Roman"/>
          <w:b/>
          <w:sz w:val="28"/>
          <w:szCs w:val="28"/>
        </w:rPr>
      </w:pPr>
    </w:p>
    <w:p w:rsidR="005C0B3F" w:rsidRDefault="005C0B3F">
      <w:pPr>
        <w:spacing w:after="0" w:line="240" w:lineRule="auto"/>
        <w:jc w:val="center"/>
        <w:rPr>
          <w:rFonts w:ascii="Times New Roman" w:eastAsia="Times New Roman" w:hAnsi="Times New Roman"/>
          <w:b/>
          <w:sz w:val="28"/>
          <w:szCs w:val="28"/>
        </w:rPr>
      </w:pPr>
    </w:p>
    <w:p w:rsidR="005C0B3F" w:rsidRDefault="005C0B3F">
      <w:pPr>
        <w:spacing w:after="0" w:line="240" w:lineRule="auto"/>
        <w:jc w:val="center"/>
        <w:rPr>
          <w:rFonts w:ascii="Times New Roman" w:eastAsia="Times New Roman" w:hAnsi="Times New Roman"/>
          <w:b/>
          <w:sz w:val="28"/>
          <w:szCs w:val="28"/>
        </w:rPr>
      </w:pPr>
    </w:p>
    <w:p w:rsidR="005C0B3F" w:rsidRDefault="005C0B3F">
      <w:pPr>
        <w:spacing w:after="0" w:line="240" w:lineRule="auto"/>
        <w:jc w:val="center"/>
        <w:rPr>
          <w:rFonts w:ascii="Times New Roman" w:eastAsia="Times New Roman" w:hAnsi="Times New Roman"/>
          <w:b/>
          <w:sz w:val="28"/>
          <w:szCs w:val="28"/>
        </w:rPr>
      </w:pPr>
    </w:p>
    <w:p w:rsidR="000E7CF0" w:rsidRDefault="001570C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Бірки</w:t>
      </w:r>
    </w:p>
    <w:p w:rsidR="000E7CF0" w:rsidRDefault="001570C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2023</w:t>
      </w:r>
    </w:p>
    <w:tbl>
      <w:tblPr>
        <w:tblStyle w:val="afff5"/>
        <w:tblW w:w="15015"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
        <w:gridCol w:w="12817"/>
        <w:gridCol w:w="1157"/>
      </w:tblGrid>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lastRenderedPageBreak/>
              <w:t>№ з/п</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Зміст роботи</w:t>
            </w:r>
          </w:p>
        </w:tc>
        <w:tc>
          <w:tcPr>
            <w:tcW w:w="115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 xml:space="preserve">Сторінки </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1.</w:t>
            </w:r>
          </w:p>
        </w:tc>
        <w:tc>
          <w:tcPr>
            <w:tcW w:w="12817"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Аналіз роботи за 2022/2023 навчальний рік</w:t>
            </w:r>
          </w:p>
        </w:tc>
        <w:tc>
          <w:tcPr>
            <w:tcW w:w="1157" w:type="dxa"/>
            <w:tcBorders>
              <w:top w:val="single" w:sz="4" w:space="0" w:color="000000"/>
              <w:left w:val="single" w:sz="4" w:space="0" w:color="000000"/>
              <w:bottom w:val="single" w:sz="4" w:space="0" w:color="000000"/>
              <w:right w:val="single" w:sz="4" w:space="0" w:color="000000"/>
            </w:tcBorders>
            <w:shd w:val="clear" w:color="auto" w:fill="E36C09"/>
          </w:tcPr>
          <w:p w:rsidR="000E7CF0" w:rsidRPr="00FD3D61" w:rsidRDefault="001570C9">
            <w:pPr>
              <w:spacing w:after="0" w:line="240" w:lineRule="auto"/>
              <w:jc w:val="center"/>
              <w:rPr>
                <w:rFonts w:ascii="Times New Roman" w:eastAsia="Times New Roman" w:hAnsi="Times New Roman"/>
                <w:b/>
                <w:sz w:val="20"/>
                <w:szCs w:val="20"/>
              </w:rPr>
            </w:pPr>
            <w:r w:rsidRPr="00FD3D61">
              <w:rPr>
                <w:rFonts w:ascii="Times New Roman" w:eastAsia="Times New Roman" w:hAnsi="Times New Roman"/>
                <w:b/>
                <w:sz w:val="20"/>
                <w:szCs w:val="20"/>
              </w:rPr>
              <w:t>4</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2.</w:t>
            </w:r>
          </w:p>
        </w:tc>
        <w:tc>
          <w:tcPr>
            <w:tcW w:w="12817"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Освітнє середовище закладу освіти</w:t>
            </w:r>
          </w:p>
        </w:tc>
        <w:tc>
          <w:tcPr>
            <w:tcW w:w="1157" w:type="dxa"/>
            <w:tcBorders>
              <w:top w:val="single" w:sz="4" w:space="0" w:color="000000"/>
              <w:left w:val="single" w:sz="4" w:space="0" w:color="000000"/>
              <w:bottom w:val="single" w:sz="4" w:space="0" w:color="000000"/>
              <w:right w:val="single" w:sz="4" w:space="0" w:color="000000"/>
            </w:tcBorders>
            <w:shd w:val="clear" w:color="auto" w:fill="E36C09"/>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50</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2.1.</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Забезпечення комфортних і безпечних умов навчання і праці</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50</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Створення оптимальних умов для забезпечення права громадян на здобуття повної загальної середньої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51</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Фінансово-господарська робота, зміцнення матеріально-технічної бази школи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52</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Забезпечення вимог з охорони праці, безпеки життєдіяльності, пожежної безпеки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2.1.3.1.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Охорона праці у закладі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Безпека життєдіяльності здобувачів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58</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2.1.3.2.1.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запобігання всім видам дитячого травматизму</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65</w:t>
            </w:r>
          </w:p>
        </w:tc>
      </w:tr>
      <w:tr w:rsidR="000E7CF0" w:rsidTr="00FA4276">
        <w:trPr>
          <w:trHeight w:val="281"/>
        </w:trPr>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2.1.3.2.2.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організації літнього оздоровлення та відпочинку здобувачів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68</w:t>
            </w:r>
          </w:p>
        </w:tc>
      </w:tr>
      <w:tr w:rsidR="000E7CF0" w:rsidTr="00FA4276">
        <w:trPr>
          <w:trHeight w:val="326"/>
        </w:trPr>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rPr>
                <w:sz w:val="20"/>
                <w:szCs w:val="20"/>
              </w:rPr>
            </w:pPr>
            <w:r>
              <w:rPr>
                <w:rFonts w:ascii="Times New Roman" w:eastAsia="Times New Roman" w:hAnsi="Times New Roman"/>
                <w:sz w:val="20"/>
                <w:szCs w:val="20"/>
              </w:rPr>
              <w:t>2.1.3.2.3.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організації медичного обслуговування здобувачів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69</w:t>
            </w:r>
          </w:p>
        </w:tc>
      </w:tr>
      <w:tr w:rsidR="000E7CF0" w:rsidTr="00FA4276">
        <w:trPr>
          <w:trHeight w:val="234"/>
        </w:trPr>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rPr>
                <w:sz w:val="20"/>
                <w:szCs w:val="20"/>
              </w:rPr>
            </w:pPr>
            <w:r>
              <w:rPr>
                <w:rFonts w:ascii="Times New Roman" w:eastAsia="Times New Roman" w:hAnsi="Times New Roman"/>
                <w:sz w:val="20"/>
                <w:szCs w:val="20"/>
              </w:rPr>
              <w:t>2.1.3.2.4.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організації харчування здобувачів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70</w:t>
            </w:r>
          </w:p>
        </w:tc>
      </w:tr>
      <w:tr w:rsidR="000E7CF0" w:rsidTr="00FA4276">
        <w:trPr>
          <w:trHeight w:val="326"/>
        </w:trPr>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rPr>
                <w:sz w:val="20"/>
                <w:szCs w:val="20"/>
              </w:rPr>
            </w:pPr>
            <w:r>
              <w:rPr>
                <w:rFonts w:ascii="Times New Roman" w:eastAsia="Times New Roman" w:hAnsi="Times New Roman"/>
                <w:sz w:val="20"/>
                <w:szCs w:val="20"/>
              </w:rPr>
              <w:t>2.1.3.2.5.</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створення умов для формування безпечної поведінки в Інтернеті та використання мережі Інтернет</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71</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Пожежна безпека в закладі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rsidP="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71</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Цивільний захист</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2.1.3.5.</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Адаптація та інтеграція здобувачів освіти до освітнього процесу, професійна адаптація працівників</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2.1.3.5.1.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адаптації та інтеграції здобувачів освіти до освітнього процесу</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2.1.3.5.2.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адаптації педагогічних працівників до професійної діяльності</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2.2.</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Створення освітнього середовища, вільного від будь-яких форм насильства та дискримінації</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запобігання будь-яких проявів дискримінації, булінгу в закладі.</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81</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забезпечення відвідування занять здобувачами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81</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Психологічна служба закладу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2.2.4.1.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Психодіагностична робота</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2.2.4.2.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Корекційно-відновлювальна та розвивальна робота</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84</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2.2.4.3.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Консультаційна робота</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2.2.4.4.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Психологічна просвіта</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2.2.4.5.</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Організаційно-методична робота</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89</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2.2.4.6.</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Зв’язки з громадськістю</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90</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2.2.5.</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Соціальний захист здобувачів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91</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2.2.5.1.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Забезпечення соціально-психологічного супроводу освітнього процесу</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92</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2.2.5.2.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охоплення навчанням дітей мікрорайону школи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96</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2.2.5.3.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Робота з організації працевлаштування випускників</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2.2.5.4.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роботи з учнями пільгових категорій</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99</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2.2.5.5.</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правової освіти здобувачів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FD3D6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2.2.5.6.</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шкільної ради профілактики щодо превентивного виховання учнів</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101</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2.3.</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Формування інклюзивного, розвивального та мотивуючого до навчання освітнього простору</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104</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2.3.1.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Організація інклюзивного навчання дітей з особливими освітніми потребами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104</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2.3.3.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Заходи щодо формування навичок здорового способу життя</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2.3.4.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109</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w:t>
            </w:r>
          </w:p>
        </w:tc>
        <w:tc>
          <w:tcPr>
            <w:tcW w:w="12817"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Система оцінювання здобувачів освіти</w:t>
            </w:r>
          </w:p>
        </w:tc>
        <w:tc>
          <w:tcPr>
            <w:tcW w:w="1157" w:type="dxa"/>
            <w:tcBorders>
              <w:top w:val="single" w:sz="4" w:space="0" w:color="000000"/>
              <w:left w:val="single" w:sz="4" w:space="0" w:color="000000"/>
              <w:bottom w:val="single" w:sz="4" w:space="0" w:color="000000"/>
              <w:right w:val="single" w:sz="4" w:space="0" w:color="000000"/>
            </w:tcBorders>
            <w:shd w:val="clear" w:color="auto" w:fill="E36C09"/>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План-графік здійснення моніторингу організації освітнього процесу</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DB1D82" w:rsidP="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План-графік проведення контрольних робіт за завданнями адміністрації школи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4.</w:t>
            </w:r>
          </w:p>
        </w:tc>
        <w:tc>
          <w:tcPr>
            <w:tcW w:w="12817"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Педагогічна діяльність педагогічних працівників закладу освіти</w:t>
            </w:r>
          </w:p>
        </w:tc>
        <w:tc>
          <w:tcPr>
            <w:tcW w:w="1157" w:type="dxa"/>
            <w:tcBorders>
              <w:top w:val="single" w:sz="4" w:space="0" w:color="000000"/>
              <w:left w:val="single" w:sz="4" w:space="0" w:color="000000"/>
              <w:bottom w:val="single" w:sz="4" w:space="0" w:color="000000"/>
              <w:right w:val="single" w:sz="4" w:space="0" w:color="000000"/>
            </w:tcBorders>
            <w:shd w:val="clear" w:color="auto" w:fill="E36C09"/>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118</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4.1.</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Організація методичної роботи педагогічних працівників</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118</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4.1.1.</w:t>
            </w:r>
          </w:p>
        </w:tc>
        <w:tc>
          <w:tcPr>
            <w:tcW w:w="12817"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Організація роботи методичної ради закладу освіти</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122</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4.1.3.</w:t>
            </w:r>
          </w:p>
        </w:tc>
        <w:tc>
          <w:tcPr>
            <w:tcW w:w="12817"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Організація роботи методичних об’єднань закладу освіти</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125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4.1.6.</w:t>
            </w:r>
          </w:p>
        </w:tc>
        <w:tc>
          <w:tcPr>
            <w:tcW w:w="12817"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Організація роботи з атестації педагогічних працівників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136</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4.1.6.1.</w:t>
            </w:r>
          </w:p>
        </w:tc>
        <w:tc>
          <w:tcPr>
            <w:tcW w:w="12817"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Перспективний план-графік атестації педагогічних працівників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137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4.1.6.2.</w:t>
            </w:r>
          </w:p>
        </w:tc>
        <w:tc>
          <w:tcPr>
            <w:tcW w:w="12817" w:type="dxa"/>
            <w:tcBorders>
              <w:top w:val="single" w:sz="4" w:space="0" w:color="000000"/>
              <w:left w:val="single" w:sz="4" w:space="0" w:color="000000"/>
              <w:bottom w:val="single" w:sz="4" w:space="0" w:color="000000"/>
              <w:right w:val="single" w:sz="4" w:space="0" w:color="000000"/>
            </w:tcBorders>
            <w:shd w:val="clear" w:color="auto" w:fill="auto"/>
          </w:tcPr>
          <w:p w:rsidR="000E7CF0" w:rsidRDefault="00DB1D82">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w:t>
            </w:r>
            <w:r w:rsidR="001570C9">
              <w:rPr>
                <w:rFonts w:ascii="Times New Roman" w:eastAsia="Times New Roman" w:hAnsi="Times New Roman"/>
                <w:sz w:val="20"/>
                <w:szCs w:val="20"/>
              </w:rPr>
              <w:t>ідвищення кваліфікації педагогічних працівників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139</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4.2.</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Організація роботи з обдарованими і здібними учнями</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140</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4.3.</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Виховний процес у закладі освіти</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DB1D8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142</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5.</w:t>
            </w:r>
          </w:p>
        </w:tc>
        <w:tc>
          <w:tcPr>
            <w:tcW w:w="12817" w:type="dxa"/>
            <w:tcBorders>
              <w:top w:val="single" w:sz="4" w:space="0" w:color="000000"/>
              <w:left w:val="single" w:sz="4" w:space="0" w:color="000000"/>
              <w:bottom w:val="single" w:sz="4" w:space="0" w:color="000000"/>
              <w:right w:val="single" w:sz="4" w:space="0" w:color="000000"/>
            </w:tcBorders>
            <w:shd w:val="clear" w:color="auto" w:fill="E36C09"/>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Управлінські процеси закладу освіти</w:t>
            </w:r>
          </w:p>
        </w:tc>
        <w:tc>
          <w:tcPr>
            <w:tcW w:w="1157" w:type="dxa"/>
            <w:tcBorders>
              <w:top w:val="single" w:sz="4" w:space="0" w:color="000000"/>
              <w:left w:val="single" w:sz="4" w:space="0" w:color="000000"/>
              <w:bottom w:val="single" w:sz="4" w:space="0" w:color="000000"/>
              <w:right w:val="single" w:sz="4" w:space="0" w:color="000000"/>
            </w:tcBorders>
            <w:shd w:val="clear" w:color="auto" w:fill="E36C09"/>
          </w:tcPr>
          <w:p w:rsidR="000E7CF0" w:rsidRPr="00FD3D61" w:rsidRDefault="00E561C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5.1.</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Контрольно-аналітична діяльність</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E561C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5.1.1.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Циклограма внутрішньошкільного контролю</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173</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5.1.2.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Перспективний план контролю за станом викладання навчальних предметів</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5.1.3.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Вивчення стану викладання предметів</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176</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5.1.4.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Здійснення тематичного контролю</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176</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5.1.5.</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Здійснення класно- узагальнюючого контролю</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5.1.6.</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Оглядовий контроль</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5.1.7.</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Здійснення персонального контролю</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178</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5.2.</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Тематика засідань дорадчих колегіальних органів</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178</w:t>
            </w:r>
          </w:p>
        </w:tc>
      </w:tr>
      <w:tr w:rsidR="005935AB" w:rsidTr="005935AB">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5935AB" w:rsidRPr="005935AB" w:rsidRDefault="005935AB">
            <w:pPr>
              <w:tabs>
                <w:tab w:val="left" w:pos="750"/>
              </w:tabs>
              <w:spacing w:after="0" w:line="240" w:lineRule="auto"/>
              <w:jc w:val="both"/>
              <w:rPr>
                <w:rFonts w:ascii="Times New Roman" w:eastAsia="Times New Roman" w:hAnsi="Times New Roman"/>
                <w:sz w:val="20"/>
                <w:szCs w:val="20"/>
              </w:rPr>
            </w:pPr>
            <w:r w:rsidRPr="005935AB">
              <w:rPr>
                <w:rFonts w:ascii="Times New Roman" w:eastAsia="Times New Roman" w:hAnsi="Times New Roman"/>
                <w:sz w:val="20"/>
                <w:szCs w:val="20"/>
              </w:rPr>
              <w:t>5.2.4.</w:t>
            </w:r>
          </w:p>
        </w:tc>
        <w:tc>
          <w:tcPr>
            <w:tcW w:w="12817" w:type="dxa"/>
            <w:tcBorders>
              <w:top w:val="single" w:sz="4" w:space="0" w:color="000000"/>
              <w:left w:val="single" w:sz="4" w:space="0" w:color="000000"/>
              <w:bottom w:val="single" w:sz="4" w:space="0" w:color="000000"/>
              <w:right w:val="single" w:sz="4" w:space="0" w:color="000000"/>
            </w:tcBorders>
            <w:shd w:val="clear" w:color="auto" w:fill="auto"/>
          </w:tcPr>
          <w:p w:rsidR="005935AB" w:rsidRPr="005935AB" w:rsidRDefault="005935A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Наради при заступникові директора школи з навчально-виховної роботи(навчальна діяльність)</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935AB"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184</w:t>
            </w:r>
          </w:p>
        </w:tc>
      </w:tr>
      <w:tr w:rsidR="005935AB" w:rsidTr="005935AB">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5935AB" w:rsidRPr="005935AB" w:rsidRDefault="005935AB">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5.2.5.</w:t>
            </w:r>
          </w:p>
        </w:tc>
        <w:tc>
          <w:tcPr>
            <w:tcW w:w="12817" w:type="dxa"/>
            <w:tcBorders>
              <w:top w:val="single" w:sz="4" w:space="0" w:color="000000"/>
              <w:left w:val="single" w:sz="4" w:space="0" w:color="000000"/>
              <w:bottom w:val="single" w:sz="4" w:space="0" w:color="000000"/>
              <w:right w:val="single" w:sz="4" w:space="0" w:color="000000"/>
            </w:tcBorders>
            <w:shd w:val="clear" w:color="auto" w:fill="auto"/>
          </w:tcPr>
          <w:p w:rsidR="005935AB" w:rsidRDefault="005935A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Наради при заступникові директора школи з навчально-виховної роботи(виховна діяльність)</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935AB"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185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5.3.</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Накази директора школи</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187</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5.4.</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Кадрова політика та забезпечення можливостей для професійного розвитку педагогічних працівників</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190</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5.5.</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Організація освітнього процесу на засадах людиноцентризму</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194</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5.5.1.</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Розвиток громадського самоврядування</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194</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5.5.2.</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Робота ради закладу освіти</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195</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5.5.3.</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Робота органів учнівського самоврядування</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196</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5.5.4.</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Робота з батьківською громадськістю</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206</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75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5.5.5.</w:t>
            </w:r>
          </w:p>
        </w:tc>
        <w:tc>
          <w:tcPr>
            <w:tcW w:w="128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Освітні та громадські ініціативи учасників освітнього процесу</w:t>
            </w:r>
          </w:p>
        </w:tc>
        <w:tc>
          <w:tcPr>
            <w:tcW w:w="1157" w:type="dxa"/>
            <w:tcBorders>
              <w:top w:val="single" w:sz="4" w:space="0" w:color="000000"/>
              <w:left w:val="single" w:sz="4" w:space="0" w:color="000000"/>
              <w:bottom w:val="single" w:sz="4" w:space="0" w:color="000000"/>
              <w:right w:val="single" w:sz="4" w:space="0" w:color="000000"/>
            </w:tcBorders>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206</w:t>
            </w:r>
          </w:p>
        </w:tc>
      </w:tr>
      <w:tr w:rsidR="000E7CF0" w:rsidTr="001C4C69">
        <w:tc>
          <w:tcPr>
            <w:tcW w:w="1041"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tabs>
                <w:tab w:val="left" w:pos="750"/>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5.6.</w:t>
            </w:r>
          </w:p>
        </w:tc>
        <w:tc>
          <w:tcPr>
            <w:tcW w:w="12817" w:type="dxa"/>
            <w:tcBorders>
              <w:top w:val="single" w:sz="4" w:space="0" w:color="000000"/>
              <w:left w:val="single" w:sz="4" w:space="0" w:color="000000"/>
              <w:bottom w:val="single" w:sz="4" w:space="0" w:color="000000"/>
              <w:right w:val="single" w:sz="4" w:space="0" w:color="000000"/>
            </w:tcBorders>
            <w:shd w:val="clear" w:color="auto" w:fill="FBD5B5"/>
          </w:tcPr>
          <w:p w:rsidR="000E7CF0" w:rsidRDefault="001570C9">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Формування та забезпечення реалізації політики академічної доброчесності</w:t>
            </w:r>
          </w:p>
        </w:tc>
        <w:tc>
          <w:tcPr>
            <w:tcW w:w="1157" w:type="dxa"/>
            <w:tcBorders>
              <w:top w:val="single" w:sz="4" w:space="0" w:color="000000"/>
              <w:left w:val="single" w:sz="4" w:space="0" w:color="000000"/>
              <w:bottom w:val="single" w:sz="4" w:space="0" w:color="000000"/>
              <w:right w:val="single" w:sz="4" w:space="0" w:color="000000"/>
            </w:tcBorders>
            <w:shd w:val="clear" w:color="auto" w:fill="FBD5B5"/>
          </w:tcPr>
          <w:p w:rsidR="000E7CF0" w:rsidRPr="00FD3D61" w:rsidRDefault="005935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207</w:t>
            </w:r>
          </w:p>
        </w:tc>
      </w:tr>
    </w:tbl>
    <w:p w:rsidR="000E7CF0" w:rsidRDefault="000E7CF0">
      <w:pPr>
        <w:spacing w:after="0" w:line="240" w:lineRule="auto"/>
        <w:jc w:val="center"/>
        <w:rPr>
          <w:rFonts w:ascii="Times New Roman" w:eastAsia="Times New Roman" w:hAnsi="Times New Roman"/>
          <w:b/>
          <w:sz w:val="32"/>
          <w:szCs w:val="32"/>
        </w:rPr>
      </w:pPr>
    </w:p>
    <w:p w:rsidR="00B261AF" w:rsidRDefault="00B261AF">
      <w:pPr>
        <w:spacing w:after="0" w:line="240" w:lineRule="auto"/>
        <w:jc w:val="center"/>
        <w:rPr>
          <w:rFonts w:ascii="Times New Roman" w:eastAsia="Times New Roman" w:hAnsi="Times New Roman"/>
          <w:b/>
          <w:sz w:val="32"/>
          <w:szCs w:val="32"/>
        </w:rPr>
      </w:pPr>
    </w:p>
    <w:p w:rsidR="00B261AF" w:rsidRDefault="00B261AF">
      <w:pPr>
        <w:spacing w:after="0" w:line="240" w:lineRule="auto"/>
        <w:jc w:val="center"/>
        <w:rPr>
          <w:rFonts w:ascii="Times New Roman" w:eastAsia="Times New Roman" w:hAnsi="Times New Roman"/>
          <w:b/>
          <w:sz w:val="32"/>
          <w:szCs w:val="32"/>
        </w:rPr>
      </w:pPr>
    </w:p>
    <w:p w:rsidR="005935AB" w:rsidRDefault="005935AB">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br w:type="page"/>
      </w:r>
    </w:p>
    <w:p w:rsidR="000E7CF0" w:rsidRDefault="001570C9">
      <w:pPr>
        <w:spacing w:after="0" w:line="240" w:lineRule="auto"/>
        <w:jc w:val="center"/>
        <w:rPr>
          <w:rFonts w:ascii="Times New Roman" w:eastAsia="Times New Roman" w:hAnsi="Times New Roman"/>
          <w:b/>
          <w:sz w:val="32"/>
          <w:szCs w:val="32"/>
        </w:rPr>
      </w:pPr>
      <w:r>
        <w:rPr>
          <w:rFonts w:ascii="Times New Roman" w:eastAsia="Times New Roman" w:hAnsi="Times New Roman"/>
          <w:b/>
          <w:sz w:val="32"/>
          <w:szCs w:val="32"/>
        </w:rPr>
        <w:lastRenderedPageBreak/>
        <w:t>Р О З Д І Л   І</w:t>
      </w:r>
    </w:p>
    <w:p w:rsidR="000E7CF0" w:rsidRDefault="001570C9">
      <w:pPr>
        <w:spacing w:after="0" w:line="240" w:lineRule="auto"/>
        <w:ind w:firstLine="540"/>
        <w:jc w:val="center"/>
        <w:rPr>
          <w:rFonts w:ascii="Times New Roman" w:eastAsia="Times New Roman" w:hAnsi="Times New Roman"/>
          <w:b/>
          <w:sz w:val="32"/>
          <w:szCs w:val="32"/>
        </w:rPr>
      </w:pPr>
      <w:r>
        <w:rPr>
          <w:rFonts w:ascii="Times New Roman" w:eastAsia="Times New Roman" w:hAnsi="Times New Roman"/>
          <w:b/>
          <w:sz w:val="32"/>
          <w:szCs w:val="32"/>
        </w:rPr>
        <w:t>АНАЛІЗ РОБОТИ ЗА 2022/2023 НАВЧАЛЬНИЙ РІК</w:t>
      </w:r>
    </w:p>
    <w:p w:rsidR="000E7CF0" w:rsidRDefault="000E7CF0">
      <w:pPr>
        <w:spacing w:after="0" w:line="240" w:lineRule="auto"/>
        <w:ind w:firstLine="540"/>
        <w:jc w:val="both"/>
        <w:rPr>
          <w:rFonts w:ascii="Times New Roman" w:eastAsia="Times New Roman" w:hAnsi="Times New Roman"/>
          <w:b/>
          <w:color w:val="548DD4"/>
          <w:sz w:val="32"/>
          <w:szCs w:val="32"/>
        </w:rPr>
      </w:pPr>
    </w:p>
    <w:p w:rsidR="000E7CF0" w:rsidRDefault="002953FA" w:rsidP="00912D87">
      <w:pPr>
        <w:spacing w:after="0" w:line="240" w:lineRule="auto"/>
        <w:ind w:firstLine="709"/>
        <w:jc w:val="both"/>
        <w:rPr>
          <w:rFonts w:ascii="Times New Roman" w:eastAsia="Times New Roman" w:hAnsi="Times New Roman"/>
          <w:sz w:val="24"/>
          <w:szCs w:val="24"/>
        </w:rPr>
      </w:pPr>
      <w:r w:rsidRPr="002953FA">
        <w:rPr>
          <w:rFonts w:ascii="Times New Roman" w:eastAsia="Times New Roman" w:hAnsi="Times New Roman"/>
          <w:sz w:val="24"/>
          <w:szCs w:val="24"/>
        </w:rPr>
        <w:t xml:space="preserve">Робота Бірківської гімназії </w:t>
      </w:r>
      <w:r w:rsidR="001570C9" w:rsidRPr="002953FA">
        <w:rPr>
          <w:rFonts w:ascii="Times New Roman" w:eastAsia="Times New Roman" w:hAnsi="Times New Roman"/>
          <w:sz w:val="24"/>
          <w:szCs w:val="24"/>
        </w:rPr>
        <w:t>Любомльської</w:t>
      </w:r>
      <w:r w:rsidRPr="002953FA">
        <w:rPr>
          <w:rFonts w:ascii="Times New Roman" w:eastAsia="Times New Roman" w:hAnsi="Times New Roman"/>
          <w:sz w:val="24"/>
          <w:szCs w:val="24"/>
        </w:rPr>
        <w:t xml:space="preserve"> міської ради </w:t>
      </w:r>
      <w:r w:rsidR="001570C9" w:rsidRPr="002953FA">
        <w:rPr>
          <w:rFonts w:ascii="Times New Roman" w:eastAsia="Times New Roman" w:hAnsi="Times New Roman"/>
          <w:sz w:val="24"/>
          <w:szCs w:val="24"/>
        </w:rPr>
        <w:t xml:space="preserve">Волинської області у 2022/2023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№1392 «Про затвердження Державного стандарту базової і повної загальної середньої освіти», постанови Кабінету Міністрів України </w:t>
      </w:r>
      <w:r w:rsidR="001570C9" w:rsidRPr="002953FA">
        <w:rPr>
          <w:rFonts w:ascii="Times New Roman" w:eastAsia="SourceSansPro" w:hAnsi="Times New Roman"/>
          <w:sz w:val="24"/>
          <w:szCs w:val="24"/>
        </w:rPr>
        <w:t>від 21 лютого 2018 року №87</w:t>
      </w:r>
      <w:r w:rsidR="001570C9" w:rsidRPr="002953FA">
        <w:rPr>
          <w:rFonts w:ascii="Times New Roman" w:eastAsia="Times New Roman" w:hAnsi="Times New Roman"/>
          <w:sz w:val="24"/>
          <w:szCs w:val="24"/>
        </w:rPr>
        <w:t xml:space="preserve"> «Про затвердження Дер</w:t>
      </w:r>
      <w:r>
        <w:rPr>
          <w:rFonts w:ascii="Times New Roman" w:eastAsia="Times New Roman" w:hAnsi="Times New Roman"/>
          <w:sz w:val="24"/>
          <w:szCs w:val="24"/>
        </w:rPr>
        <w:t xml:space="preserve">жавного стандарту початкової </w:t>
      </w:r>
      <w:r w:rsidR="001570C9" w:rsidRPr="002953FA">
        <w:rPr>
          <w:rFonts w:ascii="Times New Roman" w:eastAsia="Times New Roman" w:hAnsi="Times New Roman"/>
          <w:sz w:val="24"/>
          <w:szCs w:val="24"/>
        </w:rPr>
        <w:t>освіти», постанови Кабінету Міністрів України від 9 серпня 2017 р. №588</w:t>
      </w:r>
      <w:r w:rsidRPr="002953FA">
        <w:rPr>
          <w:rFonts w:ascii="Times New Roman" w:eastAsia="Times New Roman" w:hAnsi="Times New Roman"/>
          <w:sz w:val="24"/>
          <w:szCs w:val="24"/>
        </w:rPr>
        <w:t xml:space="preserve"> </w:t>
      </w:r>
      <w:r w:rsidR="001570C9" w:rsidRPr="002953FA">
        <w:rPr>
          <w:rFonts w:ascii="Times New Roman" w:eastAsia="Times New Roman" w:hAnsi="Times New Roman"/>
          <w:sz w:val="24"/>
          <w:szCs w:val="24"/>
        </w:rPr>
        <w:t>«Про внесення змін до Порядку організації інклюзивного навчання у загальноосвітніх навчальних закладах», наказу Міністерства освіти і науки України від 14.07.2015 № 762, зареєстрованого в Міністерстві юстиції України 30.07.2015 за № 904/27369 «Порядок переведення учнів (вихованців) загальноосвітнього навчального закладу до наступного класу», листа Міністерства освіти і науки України від 23.03.2020 № 1/9-173 «Щодо організації освітнього процесу в закладах загальної середньої освіти під час карантину»</w:t>
      </w:r>
      <w:r w:rsidR="001570C9">
        <w:rPr>
          <w:rFonts w:ascii="Times New Roman" w:eastAsia="Times New Roman" w:hAnsi="Times New Roman"/>
          <w:sz w:val="24"/>
          <w:szCs w:val="24"/>
        </w:rPr>
        <w:t xml:space="preserve">. </w:t>
      </w:r>
    </w:p>
    <w:p w:rsidR="000E7CF0" w:rsidRDefault="001570C9" w:rsidP="00912D87">
      <w:pPr>
        <w:spacing w:after="0" w:line="240" w:lineRule="auto"/>
        <w:ind w:firstLine="709"/>
        <w:jc w:val="both"/>
        <w:rPr>
          <w:rFonts w:ascii="Times New Roman" w:eastAsia="Times New Roman" w:hAnsi="Times New Roman"/>
          <w:sz w:val="27"/>
          <w:szCs w:val="27"/>
          <w:highlight w:val="white"/>
        </w:rPr>
      </w:pPr>
      <w:r>
        <w:rPr>
          <w:rFonts w:ascii="Times New Roman" w:eastAsia="Times New Roman" w:hAnsi="Times New Roman"/>
          <w:sz w:val="24"/>
          <w:szCs w:val="24"/>
        </w:rPr>
        <w:t xml:space="preserve">У 2022/2023 навчальному році педагогічний колектив школи працював над реалізацією </w:t>
      </w:r>
      <w:r>
        <w:rPr>
          <w:rFonts w:ascii="Times New Roman" w:eastAsia="Times New Roman" w:hAnsi="Times New Roman"/>
          <w:b/>
          <w:sz w:val="24"/>
          <w:szCs w:val="24"/>
        </w:rPr>
        <w:t>науково-методичної проблеми</w:t>
      </w:r>
      <w:r>
        <w:rPr>
          <w:rFonts w:ascii="Times New Roman" w:eastAsia="Times New Roman" w:hAnsi="Times New Roman"/>
          <w:sz w:val="24"/>
          <w:szCs w:val="24"/>
        </w:rPr>
        <w:t>: «Модернізація системи науково-методичної роботи з метою формування професійної компетентності педагога здатного реалізувати завдання оновленого змісту освіти»</w:t>
      </w:r>
      <w:r>
        <w:rPr>
          <w:rFonts w:ascii="Times New Roman" w:eastAsia="Times New Roman" w:hAnsi="Times New Roman"/>
          <w:sz w:val="27"/>
          <w:szCs w:val="27"/>
          <w:highlight w:val="white"/>
        </w:rPr>
        <w:t xml:space="preserve">. </w:t>
      </w:r>
      <w:r>
        <w:rPr>
          <w:rFonts w:ascii="Times New Roman" w:eastAsia="Times New Roman" w:hAnsi="Times New Roman"/>
          <w:b/>
          <w:sz w:val="24"/>
          <w:szCs w:val="24"/>
          <w:highlight w:val="white"/>
        </w:rPr>
        <w:t>Виховної проблеми школи</w:t>
      </w:r>
      <w:r>
        <w:rPr>
          <w:rFonts w:ascii="Times New Roman" w:eastAsia="Times New Roman" w:hAnsi="Times New Roman"/>
          <w:sz w:val="24"/>
          <w:szCs w:val="24"/>
          <w:highlight w:val="white"/>
        </w:rPr>
        <w:t xml:space="preserve">: </w:t>
      </w:r>
      <w:r>
        <w:rPr>
          <w:rFonts w:ascii="Times New Roman" w:eastAsia="Times New Roman" w:hAnsi="Times New Roman"/>
          <w:sz w:val="27"/>
          <w:szCs w:val="27"/>
          <w:highlight w:val="white"/>
        </w:rPr>
        <w:t>«</w:t>
      </w:r>
      <w:r>
        <w:rPr>
          <w:rFonts w:ascii="Times New Roman" w:eastAsia="Times New Roman" w:hAnsi="Times New Roman"/>
          <w:sz w:val="24"/>
          <w:szCs w:val="24"/>
        </w:rPr>
        <w:t>Формування у дітей та молоді свідомої громадської активності, правової, духовної та моральної культури, активізація учнівського самоврядування, робота з батьківською громадськістю»</w:t>
      </w:r>
      <w:r w:rsidR="00B261AF">
        <w:rPr>
          <w:rFonts w:ascii="Times New Roman" w:eastAsia="Times New Roman" w:hAnsi="Times New Roman"/>
          <w:sz w:val="24"/>
          <w:szCs w:val="24"/>
        </w:rPr>
        <w:t>.</w:t>
      </w:r>
    </w:p>
    <w:p w:rsidR="00912D87" w:rsidRDefault="00912D87" w:rsidP="00912D87">
      <w:pPr>
        <w:spacing w:after="0" w:line="240" w:lineRule="auto"/>
        <w:ind w:firstLine="709"/>
        <w:jc w:val="center"/>
        <w:rPr>
          <w:rFonts w:ascii="Times New Roman" w:eastAsia="Times New Roman" w:hAnsi="Times New Roman"/>
          <w:b/>
          <w:sz w:val="24"/>
          <w:szCs w:val="24"/>
        </w:rPr>
      </w:pPr>
    </w:p>
    <w:p w:rsidR="000E7CF0" w:rsidRDefault="001570C9" w:rsidP="00912D87">
      <w:pPr>
        <w:spacing w:after="0" w:line="240" w:lineRule="auto"/>
        <w:ind w:firstLine="709"/>
        <w:jc w:val="center"/>
        <w:rPr>
          <w:rFonts w:ascii="Times New Roman" w:eastAsia="Times New Roman" w:hAnsi="Times New Roman"/>
          <w:b/>
          <w:sz w:val="24"/>
          <w:szCs w:val="24"/>
        </w:rPr>
      </w:pPr>
      <w:r>
        <w:rPr>
          <w:rFonts w:ascii="Times New Roman" w:eastAsia="Times New Roman" w:hAnsi="Times New Roman"/>
          <w:b/>
          <w:sz w:val="24"/>
          <w:szCs w:val="24"/>
        </w:rPr>
        <w:t>Мережа класів та контингент учнів</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Педагогічним колективом закладу освіти проведено певну роботу щодо збереження і розвитку шкільної мережі. </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 початку 2022/2023 навчального року у школі було відкрито 9 класів, із них 1-4-х - 4 класи, 5-9-х – 5 класів. Мова навчання – українська. </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Станом на 05.09.2022 кількість учнів становила 117 осіб. Середня наповнюваність учнів у класах складала – 13 осіб. </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Упродовж року із школи вибуло 2 учнів. Кількість учнів на кінець навчального року становила – 116 учнів.</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забезпечення своєчасного й у повному обсязі обліку дітей шкільного віку та учнів, на виконання ст.</w:t>
      </w:r>
      <w:r w:rsidR="002953FA">
        <w:rPr>
          <w:rFonts w:ascii="Times New Roman" w:eastAsia="Times New Roman" w:hAnsi="Times New Roman"/>
          <w:sz w:val="24"/>
          <w:szCs w:val="24"/>
        </w:rPr>
        <w:t xml:space="preserve"> 53 Конституції України, ст.</w:t>
      </w:r>
      <w:r>
        <w:rPr>
          <w:rFonts w:ascii="Times New Roman" w:eastAsia="Times New Roman" w:hAnsi="Times New Roman"/>
          <w:sz w:val="24"/>
          <w:szCs w:val="24"/>
        </w:rPr>
        <w:t xml:space="preserve">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з метою контролю за здобуттям учнями повної загальної середньої освіти в мікрорайоні закладу,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Адміністрацією та педагогічним колективом закладу було:</w:t>
      </w:r>
    </w:p>
    <w:p w:rsidR="000E7CF0" w:rsidRDefault="001570C9" w:rsidP="00467260">
      <w:pPr>
        <w:numPr>
          <w:ilvl w:val="0"/>
          <w:numId w:val="53"/>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складено список дітей майбутніх першокласників на 2023/2024 навчальний рік;</w:t>
      </w:r>
    </w:p>
    <w:p w:rsidR="000E7CF0" w:rsidRDefault="001570C9" w:rsidP="00467260">
      <w:pPr>
        <w:numPr>
          <w:ilvl w:val="0"/>
          <w:numId w:val="53"/>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lastRenderedPageBreak/>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0E7CF0" w:rsidRDefault="001570C9" w:rsidP="00467260">
      <w:pPr>
        <w:numPr>
          <w:ilvl w:val="0"/>
          <w:numId w:val="53"/>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складено та подано до відділу освіти статистичний звіт Форма № 77-РВК;</w:t>
      </w:r>
    </w:p>
    <w:p w:rsidR="000E7CF0" w:rsidRDefault="001570C9" w:rsidP="00467260">
      <w:pPr>
        <w:numPr>
          <w:ilvl w:val="0"/>
          <w:numId w:val="53"/>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Станом на 05.09.2022  кількість дітей і підлітків шкільного віку мікрорайону школи становила 117 учнів.</w:t>
      </w:r>
    </w:p>
    <w:p w:rsidR="000E7CF0" w:rsidRDefault="001570C9" w:rsidP="00912D87">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Із них підлягають навчан</w:t>
      </w:r>
      <w:r w:rsidR="005B1930">
        <w:rPr>
          <w:rFonts w:ascii="Times New Roman" w:eastAsia="Times New Roman" w:hAnsi="Times New Roman"/>
          <w:sz w:val="24"/>
          <w:szCs w:val="24"/>
        </w:rPr>
        <w:t xml:space="preserve">ню – 117 </w:t>
      </w:r>
      <w:r>
        <w:rPr>
          <w:rFonts w:ascii="Times New Roman" w:eastAsia="Times New Roman" w:hAnsi="Times New Roman"/>
          <w:sz w:val="24"/>
          <w:szCs w:val="24"/>
        </w:rPr>
        <w:t>учнів.</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 них охоплені навчанням 112 учні.</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Випускників 9-х класів – 13 дітей. З них охоплені навчанням – 13 дітей:</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Перспективою на 2023/2024  навчальний рік контингент майбутніх першокласників складатиме 7 дітей.</w:t>
      </w:r>
    </w:p>
    <w:p w:rsidR="000E7CF0" w:rsidRDefault="001570C9" w:rsidP="00912D87">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З майбутніх першокласників охоплені організованим вихованням (Бірківський ЗДО ) – 7 дітей. </w:t>
      </w:r>
    </w:p>
    <w:p w:rsidR="00912D87" w:rsidRDefault="00912D87" w:rsidP="00912D87">
      <w:pPr>
        <w:spacing w:after="0" w:line="240" w:lineRule="auto"/>
        <w:ind w:firstLine="709"/>
        <w:jc w:val="center"/>
        <w:rPr>
          <w:rFonts w:ascii="Times New Roman" w:eastAsia="Times New Roman" w:hAnsi="Times New Roman"/>
          <w:b/>
          <w:sz w:val="24"/>
          <w:szCs w:val="24"/>
        </w:rPr>
      </w:pPr>
    </w:p>
    <w:p w:rsidR="000E7CF0" w:rsidRDefault="001570C9" w:rsidP="00912D87">
      <w:pPr>
        <w:spacing w:after="0" w:line="240" w:lineRule="auto"/>
        <w:ind w:firstLine="709"/>
        <w:jc w:val="center"/>
        <w:rPr>
          <w:rFonts w:ascii="Times New Roman" w:eastAsia="Times New Roman" w:hAnsi="Times New Roman"/>
          <w:b/>
          <w:sz w:val="24"/>
          <w:szCs w:val="24"/>
        </w:rPr>
      </w:pPr>
      <w:r>
        <w:rPr>
          <w:rFonts w:ascii="Times New Roman" w:eastAsia="Times New Roman" w:hAnsi="Times New Roman"/>
          <w:b/>
          <w:sz w:val="24"/>
          <w:szCs w:val="24"/>
        </w:rPr>
        <w:t xml:space="preserve">Стан працевлаштування випускників </w:t>
      </w:r>
    </w:p>
    <w:p w:rsidR="000E7CF0" w:rsidRDefault="001570C9" w:rsidP="00912D87">
      <w:pPr>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color w:val="548DD4"/>
          <w:sz w:val="24"/>
          <w:szCs w:val="24"/>
        </w:rPr>
        <w:tab/>
      </w:r>
      <w:r>
        <w:rPr>
          <w:rFonts w:ascii="Times New Roman" w:eastAsia="Times New Roman" w:hAnsi="Times New Roman"/>
          <w:sz w:val="24"/>
          <w:szCs w:val="24"/>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 класу,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 освіти, молоді та спорту Любомльської міської ради, районним центром зайнятості населення, навчальними закладами міста І-ІІ рівнів акредитації, керівниками підприємств. Така робота проводилася як з учнями так і з батьками:</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школа забезпечена законодавчими та нормативними документами, які передбачають обов’язкову середню загальну середню освіту;</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під час навчально-виховного процесу та в позаурочний час проводилася профорієнтаційна робота з учнями;</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удосконалено співпрацю з районним центром зайнятості населення (створено банк даних випускників 9 класу за минулий навчальний рік); </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працювали з випускниками з метою залучення до навчання у вищих навчальних закладах І-ІІ рівнів акредитації та подальшим працевлаштуванням;</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згідно з графіком проведення профорієнтаційних заходів з учнями 8-9 класів у 2022/2023 навчальному році представниками Центру занятості були проведені профорієнтаційні заняття щодо підвищення престижу професій, необхідних на ринку праці в місті, області; </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0E7CF0" w:rsidRDefault="001570C9" w:rsidP="00467260">
      <w:pPr>
        <w:numPr>
          <w:ilvl w:val="1"/>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використовувати джерела що містять інформацію про навчальні заклади та наявність вакансій; </w:t>
      </w:r>
    </w:p>
    <w:p w:rsidR="000E7CF0" w:rsidRDefault="001570C9" w:rsidP="00467260">
      <w:pPr>
        <w:numPr>
          <w:ilvl w:val="1"/>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складати резюме і листи до роботодавців, об’яви про пошук роботи;</w:t>
      </w:r>
    </w:p>
    <w:p w:rsidR="000E7CF0" w:rsidRDefault="001570C9" w:rsidP="00467260">
      <w:pPr>
        <w:numPr>
          <w:ilvl w:val="1"/>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спілкуватися з роботодавцем, </w:t>
      </w:r>
    </w:p>
    <w:p w:rsidR="000E7CF0" w:rsidRDefault="001570C9" w:rsidP="00467260">
      <w:pPr>
        <w:numPr>
          <w:ilvl w:val="1"/>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оформляти анкети та інші документи для вступу до вищих навчальних закладів та прийому на роботу;</w:t>
      </w:r>
    </w:p>
    <w:p w:rsidR="000E7CF0" w:rsidRDefault="001570C9" w:rsidP="00467260">
      <w:pPr>
        <w:numPr>
          <w:ilvl w:val="1"/>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підготуватися до співбесіди з роботодавцем, щоб успішно її пройти;</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здійснено психодіагностичне обстеження дітей щодо вибору професій за необхідністю;</w:t>
      </w:r>
    </w:p>
    <w:p w:rsidR="000E7CF0" w:rsidRDefault="001570C9" w:rsidP="00467260">
      <w:pPr>
        <w:numPr>
          <w:ilvl w:val="0"/>
          <w:numId w:val="5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психолог та класні керівники обговорювали з батьками на класних зборах нюанси роботи з дітьми щодо вибору професій, навчального закладу.</w:t>
      </w:r>
    </w:p>
    <w:p w:rsidR="000E7CF0" w:rsidRDefault="001570C9" w:rsidP="00912D87">
      <w:pPr>
        <w:tabs>
          <w:tab w:val="left" w:pos="567"/>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lastRenderedPageBreak/>
        <w:t>В школі робота була спрямована на всебічне охоплення випускників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B261AF" w:rsidRDefault="00B261AF">
      <w:pPr>
        <w:tabs>
          <w:tab w:val="left" w:pos="567"/>
        </w:tabs>
        <w:spacing w:after="0" w:line="240" w:lineRule="auto"/>
        <w:ind w:firstLine="555"/>
        <w:jc w:val="center"/>
        <w:rPr>
          <w:rFonts w:ascii="Times New Roman" w:eastAsia="Times New Roman" w:hAnsi="Times New Roman"/>
          <w:b/>
          <w:sz w:val="24"/>
          <w:szCs w:val="24"/>
        </w:rPr>
      </w:pPr>
    </w:p>
    <w:p w:rsidR="000E7CF0" w:rsidRDefault="001570C9">
      <w:pPr>
        <w:tabs>
          <w:tab w:val="left" w:pos="567"/>
        </w:tabs>
        <w:spacing w:after="0" w:line="240" w:lineRule="auto"/>
        <w:ind w:firstLine="555"/>
        <w:jc w:val="center"/>
        <w:rPr>
          <w:rFonts w:ascii="Times New Roman" w:eastAsia="Times New Roman" w:hAnsi="Times New Roman"/>
          <w:sz w:val="24"/>
          <w:szCs w:val="24"/>
        </w:rPr>
      </w:pPr>
      <w:r>
        <w:rPr>
          <w:rFonts w:ascii="Times New Roman" w:eastAsia="Times New Roman" w:hAnsi="Times New Roman"/>
          <w:b/>
          <w:sz w:val="24"/>
          <w:szCs w:val="24"/>
        </w:rPr>
        <w:t>Працевлаштування випускників 9 класів</w:t>
      </w:r>
    </w:p>
    <w:tbl>
      <w:tblPr>
        <w:tblStyle w:val="afff6"/>
        <w:tblW w:w="107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4"/>
        <w:gridCol w:w="909"/>
        <w:gridCol w:w="724"/>
        <w:gridCol w:w="625"/>
        <w:gridCol w:w="933"/>
        <w:gridCol w:w="850"/>
        <w:gridCol w:w="908"/>
        <w:gridCol w:w="690"/>
        <w:gridCol w:w="719"/>
        <w:gridCol w:w="540"/>
        <w:gridCol w:w="619"/>
        <w:gridCol w:w="719"/>
        <w:gridCol w:w="719"/>
      </w:tblGrid>
      <w:tr w:rsidR="000E7CF0">
        <w:trPr>
          <w:jc w:val="center"/>
        </w:trPr>
        <w:tc>
          <w:tcPr>
            <w:tcW w:w="1765" w:type="dxa"/>
            <w:vMerge w:val="restart"/>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c>
          <w:tcPr>
            <w:tcW w:w="909"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Кіль-кість випускників</w:t>
            </w:r>
          </w:p>
        </w:tc>
        <w:tc>
          <w:tcPr>
            <w:tcW w:w="3132"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Продовжують отримувати освіту</w:t>
            </w:r>
          </w:p>
        </w:tc>
        <w:tc>
          <w:tcPr>
            <w:tcW w:w="908"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Не навча-ються</w:t>
            </w:r>
          </w:p>
        </w:tc>
        <w:tc>
          <w:tcPr>
            <w:tcW w:w="4006" w:type="dxa"/>
            <w:gridSpan w:val="6"/>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 них</w:t>
            </w:r>
          </w:p>
        </w:tc>
      </w:tr>
      <w:tr w:rsidR="000E7CF0">
        <w:trPr>
          <w:jc w:val="center"/>
        </w:trPr>
        <w:tc>
          <w:tcPr>
            <w:tcW w:w="1765"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909"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724"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ВНЗ </w:t>
            </w:r>
          </w:p>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І-ІІ р.акр.</w:t>
            </w:r>
          </w:p>
        </w:tc>
        <w:tc>
          <w:tcPr>
            <w:tcW w:w="625"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ЦПО</w:t>
            </w:r>
          </w:p>
        </w:tc>
        <w:tc>
          <w:tcPr>
            <w:tcW w:w="933"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10кл. загальноосвітні навчальні заклади</w:t>
            </w:r>
          </w:p>
        </w:tc>
        <w:tc>
          <w:tcPr>
            <w:tcW w:w="850"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 кл. вечірньої школи</w:t>
            </w:r>
          </w:p>
        </w:tc>
        <w:tc>
          <w:tcPr>
            <w:tcW w:w="90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690"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Працевлаштовано</w:t>
            </w:r>
          </w:p>
        </w:tc>
        <w:tc>
          <w:tcPr>
            <w:tcW w:w="1878" w:type="dxa"/>
            <w:gridSpan w:val="3"/>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Не працюють, не навчаються</w:t>
            </w:r>
          </w:p>
        </w:tc>
        <w:tc>
          <w:tcPr>
            <w:tcW w:w="719"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Хворі та виїхали за межі області</w:t>
            </w:r>
          </w:p>
        </w:tc>
        <w:tc>
          <w:tcPr>
            <w:tcW w:w="719"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Інші (виїхали за межі України)</w:t>
            </w:r>
          </w:p>
        </w:tc>
      </w:tr>
      <w:tr w:rsidR="000E7CF0">
        <w:trPr>
          <w:jc w:val="center"/>
        </w:trPr>
        <w:tc>
          <w:tcPr>
            <w:tcW w:w="1765"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909"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72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625"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93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85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90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69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108"/>
              <w:jc w:val="both"/>
              <w:rPr>
                <w:rFonts w:ascii="Times New Roman" w:eastAsia="Times New Roman" w:hAnsi="Times New Roman"/>
                <w:sz w:val="20"/>
                <w:szCs w:val="20"/>
              </w:rPr>
            </w:pPr>
            <w:r>
              <w:rPr>
                <w:rFonts w:ascii="Times New Roman" w:eastAsia="Times New Roman" w:hAnsi="Times New Roman"/>
                <w:sz w:val="20"/>
                <w:szCs w:val="20"/>
              </w:rPr>
              <w:t>Кіль</w:t>
            </w:r>
          </w:p>
          <w:p w:rsidR="000E7CF0" w:rsidRDefault="001570C9">
            <w:pPr>
              <w:spacing w:after="0" w:line="240" w:lineRule="auto"/>
              <w:ind w:right="-108"/>
              <w:jc w:val="both"/>
              <w:rPr>
                <w:rFonts w:ascii="Times New Roman" w:eastAsia="Times New Roman" w:hAnsi="Times New Roman"/>
                <w:sz w:val="20"/>
                <w:szCs w:val="20"/>
              </w:rPr>
            </w:pPr>
            <w:r>
              <w:rPr>
                <w:rFonts w:ascii="Times New Roman" w:eastAsia="Times New Roman" w:hAnsi="Times New Roman"/>
                <w:sz w:val="20"/>
                <w:szCs w:val="20"/>
              </w:rPr>
              <w:t>кість</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108"/>
              <w:jc w:val="both"/>
              <w:rPr>
                <w:rFonts w:ascii="Times New Roman" w:eastAsia="Times New Roman" w:hAnsi="Times New Roman"/>
                <w:sz w:val="20"/>
                <w:szCs w:val="20"/>
              </w:rPr>
            </w:pPr>
            <w:r>
              <w:rPr>
                <w:rFonts w:ascii="Times New Roman" w:eastAsia="Times New Roman" w:hAnsi="Times New Roman"/>
                <w:sz w:val="20"/>
                <w:szCs w:val="20"/>
              </w:rPr>
              <w:t>ПІБ</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108"/>
              <w:jc w:val="both"/>
              <w:rPr>
                <w:rFonts w:ascii="Times New Roman" w:eastAsia="Times New Roman" w:hAnsi="Times New Roman"/>
                <w:sz w:val="20"/>
                <w:szCs w:val="20"/>
              </w:rPr>
            </w:pPr>
            <w:r>
              <w:rPr>
                <w:rFonts w:ascii="Times New Roman" w:eastAsia="Times New Roman" w:hAnsi="Times New Roman"/>
                <w:sz w:val="20"/>
                <w:szCs w:val="20"/>
              </w:rPr>
              <w:t>Адреса</w:t>
            </w:r>
          </w:p>
        </w:tc>
        <w:tc>
          <w:tcPr>
            <w:tcW w:w="719"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719"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2013/2014</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4</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3</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rsidP="00244C5F">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    -</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2014/ 2015</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rsidP="00244C5F">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2015/2016</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4</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4</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2016/2017</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2017/2018</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rsidP="00244C5F">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rsidP="00244C5F">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6</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2018/2019</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4</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2019/2020</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2020/2021</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16</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14</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2021/2022</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w:t>
            </w:r>
          </w:p>
        </w:tc>
        <w:tc>
          <w:tcPr>
            <w:tcW w:w="7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r>
      <w:tr w:rsidR="000E7CF0">
        <w:trPr>
          <w:jc w:val="center"/>
        </w:trPr>
        <w:tc>
          <w:tcPr>
            <w:tcW w:w="176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2022/2023</w:t>
            </w:r>
          </w:p>
        </w:tc>
        <w:tc>
          <w:tcPr>
            <w:tcW w:w="9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13</w:t>
            </w:r>
          </w:p>
        </w:tc>
        <w:tc>
          <w:tcPr>
            <w:tcW w:w="724" w:type="dxa"/>
            <w:tcBorders>
              <w:top w:val="single" w:sz="4" w:space="0" w:color="000000"/>
              <w:left w:val="single" w:sz="4" w:space="0" w:color="000000"/>
              <w:bottom w:val="single" w:sz="4" w:space="0" w:color="000000"/>
              <w:right w:val="single" w:sz="4" w:space="0" w:color="000000"/>
            </w:tcBorders>
          </w:tcPr>
          <w:p w:rsidR="000E7CF0" w:rsidRDefault="00F94E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11</w:t>
            </w:r>
          </w:p>
        </w:tc>
        <w:tc>
          <w:tcPr>
            <w:tcW w:w="62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33" w:type="dxa"/>
            <w:tcBorders>
              <w:top w:val="single" w:sz="4" w:space="0" w:color="000000"/>
              <w:left w:val="single" w:sz="4" w:space="0" w:color="000000"/>
              <w:bottom w:val="single" w:sz="4" w:space="0" w:color="000000"/>
              <w:right w:val="single" w:sz="4" w:space="0" w:color="000000"/>
            </w:tcBorders>
          </w:tcPr>
          <w:p w:rsidR="000E7CF0" w:rsidRDefault="00F94EAB">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90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6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t>
            </w:r>
          </w:p>
        </w:tc>
        <w:tc>
          <w:tcPr>
            <w:tcW w:w="71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w:t>
            </w:r>
          </w:p>
        </w:tc>
      </w:tr>
    </w:tbl>
    <w:p w:rsidR="000E7CF0" w:rsidRDefault="000E7CF0">
      <w:pPr>
        <w:spacing w:after="0" w:line="240" w:lineRule="auto"/>
        <w:jc w:val="center"/>
        <w:rPr>
          <w:rFonts w:ascii="Times New Roman" w:eastAsia="Times New Roman" w:hAnsi="Times New Roman"/>
          <w:b/>
          <w:sz w:val="24"/>
          <w:szCs w:val="24"/>
        </w:rPr>
      </w:pPr>
    </w:p>
    <w:p w:rsidR="000E7CF0" w:rsidRDefault="001570C9" w:rsidP="00912D8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Робота з кадрами</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Упродовж року навчальний заклад в основному був забезпечений кадрами. </w:t>
      </w:r>
    </w:p>
    <w:p w:rsidR="000E7CF0" w:rsidRDefault="001570C9" w:rsidP="00912D87">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У 2022/2023 навчальному році у школі працювало 22 педагогічних працівника, у тому числі 1 директор, 1 заступник з навчально-виховної роботи, 1 педагог-організатор, 1 практичний психолог, 3 асистени учителя. </w:t>
      </w:r>
    </w:p>
    <w:p w:rsidR="000E7CF0" w:rsidRDefault="001570C9" w:rsidP="00912D87">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81 % вчителів мають повну вищу освіту на рівні спеціаліста, 1 вчитель (Куць Л.В.) має середню спеціальну освіту та 2 учителів (Куць Н.О., Парфенюк М.А.) кваліфікаційний рівень – бакалавр. </w:t>
      </w:r>
    </w:p>
    <w:p w:rsidR="000E7CF0" w:rsidRDefault="001570C9" w:rsidP="00912D87">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Якісний склад вчителів-предметників має наступний розподіл за кваліфікаційними категоріями:</w:t>
      </w:r>
    </w:p>
    <w:p w:rsidR="00244C5F" w:rsidRDefault="00244C5F" w:rsidP="00244C5F">
      <w:pPr>
        <w:spacing w:after="0"/>
        <w:ind w:firstLine="709"/>
        <w:rPr>
          <w:rFonts w:ascii="Times New Roman" w:eastAsia="Times New Roman" w:hAnsi="Times New Roman"/>
          <w:sz w:val="24"/>
          <w:szCs w:val="24"/>
        </w:rPr>
      </w:pPr>
    </w:p>
    <w:tbl>
      <w:tblPr>
        <w:tblStyle w:val="afff7"/>
        <w:tblW w:w="95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4380"/>
        <w:gridCol w:w="886"/>
        <w:gridCol w:w="3745"/>
      </w:tblGrid>
      <w:tr w:rsidR="000E7CF0">
        <w:trPr>
          <w:jc w:val="center"/>
        </w:trPr>
        <w:tc>
          <w:tcPr>
            <w:tcW w:w="53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w:t>
            </w:r>
          </w:p>
        </w:tc>
        <w:tc>
          <w:tcPr>
            <w:tcW w:w="438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Вища категорія</w:t>
            </w:r>
          </w:p>
        </w:tc>
        <w:tc>
          <w:tcPr>
            <w:tcW w:w="88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37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36,4%</w:t>
            </w:r>
          </w:p>
        </w:tc>
      </w:tr>
      <w:tr w:rsidR="000E7CF0">
        <w:trPr>
          <w:jc w:val="center"/>
        </w:trPr>
        <w:tc>
          <w:tcPr>
            <w:tcW w:w="53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w:t>
            </w:r>
          </w:p>
        </w:tc>
        <w:tc>
          <w:tcPr>
            <w:tcW w:w="438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І категорія</w:t>
            </w:r>
          </w:p>
        </w:tc>
        <w:tc>
          <w:tcPr>
            <w:tcW w:w="88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37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22,7%</w:t>
            </w:r>
          </w:p>
        </w:tc>
      </w:tr>
      <w:tr w:rsidR="000E7CF0">
        <w:trPr>
          <w:jc w:val="center"/>
        </w:trPr>
        <w:tc>
          <w:tcPr>
            <w:tcW w:w="53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w:t>
            </w:r>
          </w:p>
        </w:tc>
        <w:tc>
          <w:tcPr>
            <w:tcW w:w="438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ІІ категорія</w:t>
            </w:r>
          </w:p>
        </w:tc>
        <w:tc>
          <w:tcPr>
            <w:tcW w:w="88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37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4,5%</w:t>
            </w:r>
          </w:p>
        </w:tc>
      </w:tr>
      <w:tr w:rsidR="000E7CF0">
        <w:trPr>
          <w:jc w:val="center"/>
        </w:trPr>
        <w:tc>
          <w:tcPr>
            <w:tcW w:w="53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4</w:t>
            </w:r>
          </w:p>
        </w:tc>
        <w:tc>
          <w:tcPr>
            <w:tcW w:w="438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Спеціаліст</w:t>
            </w:r>
          </w:p>
        </w:tc>
        <w:tc>
          <w:tcPr>
            <w:tcW w:w="88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37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36,4%</w:t>
            </w:r>
          </w:p>
        </w:tc>
      </w:tr>
      <w:tr w:rsidR="000E7CF0">
        <w:trPr>
          <w:jc w:val="center"/>
        </w:trPr>
        <w:tc>
          <w:tcPr>
            <w:tcW w:w="53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5</w:t>
            </w:r>
          </w:p>
        </w:tc>
        <w:tc>
          <w:tcPr>
            <w:tcW w:w="438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«Учитель-методист»</w:t>
            </w:r>
          </w:p>
        </w:tc>
        <w:tc>
          <w:tcPr>
            <w:tcW w:w="88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37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r>
      <w:tr w:rsidR="000E7CF0">
        <w:trPr>
          <w:jc w:val="center"/>
        </w:trPr>
        <w:tc>
          <w:tcPr>
            <w:tcW w:w="53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6</w:t>
            </w:r>
          </w:p>
        </w:tc>
        <w:tc>
          <w:tcPr>
            <w:tcW w:w="438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«Старший учитель»</w:t>
            </w:r>
          </w:p>
        </w:tc>
        <w:tc>
          <w:tcPr>
            <w:tcW w:w="88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37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18,2</w:t>
            </w:r>
          </w:p>
        </w:tc>
      </w:tr>
      <w:tr w:rsidR="000E7CF0">
        <w:trPr>
          <w:jc w:val="center"/>
        </w:trPr>
        <w:tc>
          <w:tcPr>
            <w:tcW w:w="53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7</w:t>
            </w:r>
          </w:p>
        </w:tc>
        <w:tc>
          <w:tcPr>
            <w:tcW w:w="438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«Відмінник освіти»</w:t>
            </w:r>
          </w:p>
        </w:tc>
        <w:tc>
          <w:tcPr>
            <w:tcW w:w="88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37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r>
    </w:tbl>
    <w:p w:rsidR="000E7CF0" w:rsidRDefault="000E7CF0">
      <w:pPr>
        <w:spacing w:after="0" w:line="240" w:lineRule="auto"/>
        <w:ind w:firstLine="360"/>
        <w:jc w:val="both"/>
        <w:rPr>
          <w:rFonts w:ascii="Times New Roman" w:eastAsia="Times New Roman" w:hAnsi="Times New Roman"/>
          <w:sz w:val="24"/>
          <w:szCs w:val="24"/>
        </w:rPr>
      </w:pPr>
    </w:p>
    <w:p w:rsidR="00244C5F" w:rsidRDefault="00244C5F">
      <w:pPr>
        <w:spacing w:after="0" w:line="240" w:lineRule="auto"/>
        <w:ind w:firstLine="360"/>
        <w:jc w:val="both"/>
        <w:rPr>
          <w:rFonts w:ascii="Times New Roman" w:eastAsia="Times New Roman" w:hAnsi="Times New Roman"/>
          <w:sz w:val="24"/>
          <w:szCs w:val="24"/>
        </w:rPr>
      </w:pPr>
    </w:p>
    <w:tbl>
      <w:tblPr>
        <w:tblStyle w:val="afff8"/>
        <w:tblW w:w="118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417"/>
        <w:gridCol w:w="1231"/>
        <w:gridCol w:w="1138"/>
        <w:gridCol w:w="1138"/>
        <w:gridCol w:w="1271"/>
        <w:gridCol w:w="850"/>
        <w:gridCol w:w="992"/>
      </w:tblGrid>
      <w:tr w:rsidR="000E7CF0">
        <w:trPr>
          <w:jc w:val="center"/>
        </w:trPr>
        <w:tc>
          <w:tcPr>
            <w:tcW w:w="3823"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Предмет викладання</w:t>
            </w:r>
          </w:p>
        </w:tc>
        <w:tc>
          <w:tcPr>
            <w:tcW w:w="1417"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Кількість вчителів</w:t>
            </w:r>
          </w:p>
        </w:tc>
        <w:tc>
          <w:tcPr>
            <w:tcW w:w="1231"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Вища категорія</w:t>
            </w:r>
          </w:p>
        </w:tc>
        <w:tc>
          <w:tcPr>
            <w:tcW w:w="1138"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І</w:t>
            </w:r>
          </w:p>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категорія</w:t>
            </w:r>
          </w:p>
        </w:tc>
        <w:tc>
          <w:tcPr>
            <w:tcW w:w="1138"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ІІ</w:t>
            </w:r>
          </w:p>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категорія</w:t>
            </w:r>
          </w:p>
        </w:tc>
        <w:tc>
          <w:tcPr>
            <w:tcW w:w="1271"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спеціаліст</w:t>
            </w:r>
          </w:p>
        </w:tc>
        <w:tc>
          <w:tcPr>
            <w:tcW w:w="850"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З них мають звання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Прим.</w:t>
            </w:r>
          </w:p>
        </w:tc>
      </w:tr>
      <w:tr w:rsidR="000E7CF0">
        <w:trPr>
          <w:trHeight w:val="115"/>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Початкові класи</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07"/>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Українська мова   та література, зарубіжна література</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70"/>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Англійська мова</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70"/>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Історія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70"/>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Математика</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70"/>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Інформатика</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70"/>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Географія,біологія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70"/>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Хімія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70"/>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Трудове навчання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81"/>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Музичне  мистецтво</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r w:rsidR="000E7CF0">
        <w:trPr>
          <w:trHeight w:val="257"/>
          <w:jc w:val="center"/>
        </w:trPr>
        <w:tc>
          <w:tcPr>
            <w:tcW w:w="382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Фізична культура</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3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3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71"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0"/>
                <w:szCs w:val="20"/>
              </w:rPr>
            </w:pPr>
          </w:p>
        </w:tc>
      </w:tr>
    </w:tbl>
    <w:p w:rsidR="000E7CF0" w:rsidRDefault="000E7CF0">
      <w:pPr>
        <w:spacing w:after="0" w:line="240" w:lineRule="auto"/>
        <w:ind w:firstLine="360"/>
        <w:jc w:val="both"/>
        <w:rPr>
          <w:rFonts w:ascii="Times New Roman" w:eastAsia="Times New Roman" w:hAnsi="Times New Roman"/>
          <w:sz w:val="24"/>
          <w:szCs w:val="24"/>
        </w:rPr>
      </w:pP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школі упродовж 2022/2023 навчального року працювало:</w:t>
      </w:r>
    </w:p>
    <w:p w:rsidR="000E7CF0" w:rsidRDefault="001570C9" w:rsidP="00467260">
      <w:pPr>
        <w:numPr>
          <w:ilvl w:val="0"/>
          <w:numId w:val="4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вчителів, що отримують пенсію по інвалідності – 1 особа;</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- 100%-го забезпечення школи педагогічними кадрами відповідно до фаху;</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працювати в напрямку омолодження педагогічного колективу;</w:t>
      </w:r>
    </w:p>
    <w:p w:rsidR="000E7CF0" w:rsidRDefault="001570C9" w:rsidP="00912D87">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працювати в напрямку забезпечення соціального захисту вчителів;</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знаходити можливості для матеріального стимулювання якісної роботи педагогів.</w:t>
      </w:r>
    </w:p>
    <w:p w:rsidR="00244C5F" w:rsidRDefault="00244C5F" w:rsidP="00244C5F">
      <w:pPr>
        <w:spacing w:after="0"/>
        <w:ind w:firstLine="709"/>
        <w:jc w:val="both"/>
        <w:rPr>
          <w:rFonts w:ascii="Times New Roman" w:eastAsia="Times New Roman" w:hAnsi="Times New Roman"/>
          <w:sz w:val="24"/>
          <w:szCs w:val="24"/>
        </w:rPr>
      </w:pPr>
    </w:p>
    <w:p w:rsidR="000E7CF0" w:rsidRDefault="001570C9" w:rsidP="00912D87">
      <w:pPr>
        <w:spacing w:after="0" w:line="240" w:lineRule="auto"/>
        <w:ind w:firstLine="360"/>
        <w:jc w:val="center"/>
        <w:rPr>
          <w:rFonts w:ascii="Times New Roman" w:eastAsia="Times New Roman" w:hAnsi="Times New Roman"/>
          <w:sz w:val="24"/>
          <w:szCs w:val="24"/>
        </w:rPr>
      </w:pPr>
      <w:r>
        <w:rPr>
          <w:rFonts w:ascii="Times New Roman" w:eastAsia="Times New Roman" w:hAnsi="Times New Roman"/>
          <w:b/>
          <w:sz w:val="24"/>
          <w:szCs w:val="24"/>
        </w:rPr>
        <w:t>Упровадження мовного законодавства</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 2022/2023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Освітній процес здійснювався державною мовою. </w:t>
      </w:r>
    </w:p>
    <w:p w:rsidR="000E7CF0" w:rsidRDefault="001570C9" w:rsidP="00912D87">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Основними найважливішими напрямки діяльності педагогічного колективу закладу освіти були:</w:t>
      </w:r>
    </w:p>
    <w:p w:rsidR="000E7CF0" w:rsidRDefault="001570C9" w:rsidP="00467260">
      <w:pPr>
        <w:numPr>
          <w:ilvl w:val="0"/>
          <w:numId w:val="46"/>
        </w:numPr>
        <w:tabs>
          <w:tab w:val="left" w:pos="14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0E7CF0" w:rsidRDefault="001570C9" w:rsidP="00467260">
      <w:pPr>
        <w:numPr>
          <w:ilvl w:val="0"/>
          <w:numId w:val="46"/>
        </w:numPr>
        <w:tabs>
          <w:tab w:val="left" w:pos="14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0E7CF0" w:rsidRDefault="001570C9" w:rsidP="00467260">
      <w:pPr>
        <w:numPr>
          <w:ilvl w:val="0"/>
          <w:numId w:val="46"/>
        </w:numPr>
        <w:tabs>
          <w:tab w:val="left" w:pos="14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залучення дітей раннього віку до культури та історії свого народу;</w:t>
      </w:r>
    </w:p>
    <w:p w:rsidR="000E7CF0" w:rsidRDefault="001570C9" w:rsidP="00467260">
      <w:pPr>
        <w:numPr>
          <w:ilvl w:val="0"/>
          <w:numId w:val="46"/>
        </w:numPr>
        <w:tabs>
          <w:tab w:val="left" w:pos="14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створення умов для перебування учнів під безпосереднім формуючим впливом україномовного середовища;</w:t>
      </w:r>
    </w:p>
    <w:p w:rsidR="000E7CF0" w:rsidRDefault="001570C9" w:rsidP="00467260">
      <w:pPr>
        <w:numPr>
          <w:ilvl w:val="0"/>
          <w:numId w:val="46"/>
        </w:numPr>
        <w:tabs>
          <w:tab w:val="left" w:pos="14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здійснення естетичного та емоційного розвитку дітей засобами народного мистецтва та різноманітних видів усної народної творчості.</w:t>
      </w:r>
    </w:p>
    <w:p w:rsidR="000E7CF0" w:rsidRDefault="001570C9" w:rsidP="00467260">
      <w:pPr>
        <w:numPr>
          <w:ilvl w:val="0"/>
          <w:numId w:val="33"/>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заклад освіти проводить набір дітей в 1-й клас лише з українською мовою навчання;</w:t>
      </w:r>
    </w:p>
    <w:p w:rsidR="000E7CF0" w:rsidRDefault="001570C9" w:rsidP="00467260">
      <w:pPr>
        <w:numPr>
          <w:ilvl w:val="0"/>
          <w:numId w:val="33"/>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школа працює за  навчальним планом з українською мовою навчання  з вивченням англійської  мови;</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8-9 класах.</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державною мовою викладаються всі навчальні дисципліни інваріантної та варіативної складової  навчального плану закладу освіти (окрім англійської мови);</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учнів, що не вивчають українську мову, в школі немає;</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державною мовою проводяться засідання педагогічної ради, ради закладу, виробничі наради, збори колективу, семінари, педагогічні читання;</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результати ведення вчителями та учнями науково-дослідницької роботи оформляються українською мовою;</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тексти оголошень і повідомлень, плакатів, афіш, реклами виконуються українською мовою;</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інтер’єр та оформлення шкільного приміщення, навчальних кабінетів здійснюється державною мовою;</w:t>
      </w:r>
    </w:p>
    <w:p w:rsidR="000E7CF0" w:rsidRDefault="001570C9" w:rsidP="00467260">
      <w:pPr>
        <w:numPr>
          <w:ilvl w:val="0"/>
          <w:numId w:val="3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 всіх класних кімнатах представлено національну символіку, український колорит;</w:t>
      </w:r>
    </w:p>
    <w:p w:rsidR="000E7CF0" w:rsidRDefault="001570C9" w:rsidP="00467260">
      <w:pPr>
        <w:numPr>
          <w:ilvl w:val="0"/>
          <w:numId w:val="36"/>
        </w:numPr>
        <w:shd w:val="clear" w:color="auto" w:fill="FFFFFF"/>
        <w:tabs>
          <w:tab w:val="left" w:pos="175"/>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 шкільній бібліотеці оформлені тематичні полички та папки: “Українська національна символіка”, “Мова – душа народу” ;</w:t>
      </w:r>
    </w:p>
    <w:p w:rsidR="000E7CF0" w:rsidRDefault="001570C9" w:rsidP="00467260">
      <w:pPr>
        <w:numPr>
          <w:ilvl w:val="0"/>
          <w:numId w:val="3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постійно діють виставки до Дня народження українських письменників та поетів;</w:t>
      </w:r>
    </w:p>
    <w:p w:rsidR="000E7CF0" w:rsidRDefault="001570C9" w:rsidP="00467260">
      <w:pPr>
        <w:numPr>
          <w:ilvl w:val="0"/>
          <w:numId w:val="3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0E7CF0" w:rsidRDefault="001570C9" w:rsidP="00912D87">
      <w:pPr>
        <w:tabs>
          <w:tab w:val="left" w:pos="4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0E7CF0" w:rsidRDefault="000E7CF0">
      <w:pPr>
        <w:spacing w:after="0" w:line="240" w:lineRule="auto"/>
        <w:rPr>
          <w:rFonts w:ascii="Times New Roman" w:eastAsia="Times New Roman" w:hAnsi="Times New Roman"/>
          <w:b/>
          <w:sz w:val="24"/>
          <w:szCs w:val="24"/>
        </w:rPr>
      </w:pP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Впровадження ІКТ</w:t>
      </w:r>
    </w:p>
    <w:p w:rsidR="000E7CF0" w:rsidRDefault="001570C9">
      <w:pPr>
        <w:spacing w:after="0" w:line="240" w:lineRule="auto"/>
        <w:ind w:firstLine="567"/>
        <w:jc w:val="both"/>
        <w:rPr>
          <w:rFonts w:ascii="Times New Roman" w:eastAsia="Times New Roman" w:hAnsi="Times New Roman"/>
          <w:b/>
          <w:i/>
          <w:sz w:val="24"/>
          <w:szCs w:val="24"/>
        </w:rPr>
      </w:pPr>
      <w:r>
        <w:rPr>
          <w:rFonts w:ascii="Times New Roman" w:eastAsia="Times New Roman" w:hAnsi="Times New Roman"/>
          <w:sz w:val="24"/>
          <w:szCs w:val="24"/>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від 23.03.2020 № 1/9-173 «Щодо організації освітнього процесу в закладах загальної середньої освіти під час карантину», Указу Президента України від 12 серпня 2022 року №573/2022 «Про продовження строку дії воєнного стану в Україні», постанови КМУ від 24 червня 2022 року №711 «Про початок навчального року під час дії правового режиму воєнного стану в Україні» пріоритетними напрямками діяльності школи у 2022/2023  навчальному році щодо впровадження ІКТ  були:</w:t>
      </w:r>
    </w:p>
    <w:p w:rsidR="000E7CF0" w:rsidRDefault="001570C9" w:rsidP="00467260">
      <w:pPr>
        <w:numPr>
          <w:ilvl w:val="0"/>
          <w:numId w:val="38"/>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впровадження інформаційних та комунікаційних технологій у освітній процес;</w:t>
      </w:r>
    </w:p>
    <w:p w:rsidR="000E7CF0" w:rsidRDefault="001570C9" w:rsidP="00467260">
      <w:pPr>
        <w:numPr>
          <w:ilvl w:val="0"/>
          <w:numId w:val="38"/>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lastRenderedPageBreak/>
        <w:t>використання освітніх платформ «Googlclassroom», «Всеосвіта», «На урок», «Нові знання», месенджерів «Viber», «Telegram» під час організації дистанційного навчання в умовах карантинних обмежень під час поширення корона вірусної інфекції;</w:t>
      </w:r>
    </w:p>
    <w:p w:rsidR="000E7CF0" w:rsidRDefault="001570C9" w:rsidP="00467260">
      <w:pPr>
        <w:numPr>
          <w:ilvl w:val="0"/>
          <w:numId w:val="38"/>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формування інформаційної культури учнів та педагогічних працівників, забезпечення їх інформаційних потреб;</w:t>
      </w:r>
    </w:p>
    <w:p w:rsidR="000E7CF0" w:rsidRDefault="001570C9" w:rsidP="00467260">
      <w:pPr>
        <w:numPr>
          <w:ilvl w:val="0"/>
          <w:numId w:val="38"/>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удосконалення інформаційно-методичного забезпечення освітнього процесу;</w:t>
      </w:r>
    </w:p>
    <w:p w:rsidR="000E7CF0" w:rsidRDefault="001570C9" w:rsidP="00467260">
      <w:pPr>
        <w:numPr>
          <w:ilvl w:val="0"/>
          <w:numId w:val="38"/>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оптимізація освітнього менеджмента на основі використання сучасних інформаційних технології в управлінській діяльності.</w:t>
      </w:r>
    </w:p>
    <w:p w:rsidR="000E7CF0" w:rsidRDefault="001570C9">
      <w:pPr>
        <w:spacing w:after="0" w:line="240" w:lineRule="auto"/>
        <w:ind w:firstLine="240"/>
        <w:jc w:val="both"/>
        <w:rPr>
          <w:rFonts w:ascii="Times New Roman" w:eastAsia="Times New Roman" w:hAnsi="Times New Roman"/>
          <w:sz w:val="24"/>
          <w:szCs w:val="24"/>
        </w:rPr>
      </w:pPr>
      <w:r>
        <w:rPr>
          <w:rFonts w:ascii="Times New Roman" w:eastAsia="Times New Roman" w:hAnsi="Times New Roman"/>
          <w:sz w:val="24"/>
          <w:szCs w:val="24"/>
        </w:rPr>
        <w:t>Головна мета школи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rsidR="000E7CF0" w:rsidRDefault="001570C9" w:rsidP="00467260">
      <w:pPr>
        <w:numPr>
          <w:ilvl w:val="0"/>
          <w:numId w:val="40"/>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створення умов для оволодіння учнями та вчителями сучасними інформаційними і комунікаційними  технологіями;</w:t>
      </w:r>
    </w:p>
    <w:p w:rsidR="000E7CF0" w:rsidRDefault="001570C9" w:rsidP="00467260">
      <w:pPr>
        <w:numPr>
          <w:ilvl w:val="0"/>
          <w:numId w:val="40"/>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підвищення якості навчання завдяки використанню інформаційних ресурсів Internet;</w:t>
      </w:r>
    </w:p>
    <w:p w:rsidR="000E7CF0" w:rsidRDefault="001570C9" w:rsidP="00467260">
      <w:pPr>
        <w:numPr>
          <w:ilvl w:val="0"/>
          <w:numId w:val="40"/>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інтенсифікація освітнього процесу й активізація навчально-пізнавальної діяльності учнів;</w:t>
      </w:r>
    </w:p>
    <w:p w:rsidR="000E7CF0" w:rsidRDefault="001570C9" w:rsidP="00467260">
      <w:pPr>
        <w:numPr>
          <w:ilvl w:val="0"/>
          <w:numId w:val="40"/>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створення умов для широкого впровадження нових інформаційних технологій в освітній  процес (особливо під час карантинних обмежень);</w:t>
      </w:r>
    </w:p>
    <w:p w:rsidR="000E7CF0" w:rsidRDefault="001570C9" w:rsidP="00467260">
      <w:pPr>
        <w:numPr>
          <w:ilvl w:val="0"/>
          <w:numId w:val="40"/>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підвищення ефективності управління  закладом загальної освіти;</w:t>
      </w:r>
    </w:p>
    <w:p w:rsidR="000E7CF0" w:rsidRDefault="001570C9" w:rsidP="00467260">
      <w:pPr>
        <w:numPr>
          <w:ilvl w:val="0"/>
          <w:numId w:val="40"/>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створення умов для активації школи у електронному ресурсі «ІСУО» та «ЄДЕБО».</w:t>
      </w:r>
    </w:p>
    <w:p w:rsidR="000E7CF0" w:rsidRDefault="001570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Упродовж 2022/2023  навчального року здійснено наступні заходи щодо інформатизації  та комп’ютеризації школи:</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продовжено роботу щодо створення і постійного оновлення веб-сайту школи;</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встановлено і використовувалося ліцензійне програмне забезпечення для вивчення курсу інформатики;</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заохочується навчання вчителів-предметників “Користувач ПК” щодо використання комп’ютера;</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використовувалися в освітньому процесі програмно-педагогічні електронні засоби з історії, географії, математики, фізики, природознавства;</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приведено матеріальну базу та навчально-методичне забезпечення класу інформатики  у відповідність до нормативів, вимог та державних стандартів;</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встановлено персональні комп’ютери у 1-4  класах;</w:t>
      </w:r>
    </w:p>
    <w:p w:rsidR="000E7CF0" w:rsidRDefault="001570C9" w:rsidP="00467260">
      <w:pPr>
        <w:numPr>
          <w:ilvl w:val="0"/>
          <w:numId w:val="42"/>
        </w:numPr>
        <w:spacing w:after="0" w:line="240" w:lineRule="auto"/>
        <w:ind w:hanging="240"/>
        <w:jc w:val="both"/>
        <w:rPr>
          <w:rFonts w:ascii="Times New Roman" w:eastAsia="Times New Roman" w:hAnsi="Times New Roman"/>
          <w:sz w:val="24"/>
          <w:szCs w:val="24"/>
        </w:rPr>
      </w:pPr>
      <w:r>
        <w:rPr>
          <w:rFonts w:ascii="Times New Roman" w:eastAsia="Times New Roman" w:hAnsi="Times New Roman"/>
          <w:sz w:val="24"/>
          <w:szCs w:val="24"/>
        </w:rPr>
        <w:t>отриманий раніше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0E7CF0" w:rsidRDefault="001570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0E7CF0" w:rsidRDefault="001570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Тому у 2023/2024  навчальному році слід продовжити:</w:t>
      </w:r>
    </w:p>
    <w:p w:rsidR="000E7CF0" w:rsidRDefault="001570C9" w:rsidP="00467260">
      <w:pPr>
        <w:numPr>
          <w:ilvl w:val="0"/>
          <w:numId w:val="2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навчання педагогічних працівників щодо оволодіння ІКТ, особливо інструментами дистанційного навчання;</w:t>
      </w:r>
    </w:p>
    <w:p w:rsidR="000E7CF0" w:rsidRDefault="001570C9" w:rsidP="00467260">
      <w:pPr>
        <w:numPr>
          <w:ilvl w:val="0"/>
          <w:numId w:val="2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забезпечення більш широким колом електронних навчальних посібників для використання у освітньому процесі;</w:t>
      </w:r>
    </w:p>
    <w:p w:rsidR="000E7CF0" w:rsidRDefault="001570C9" w:rsidP="00467260">
      <w:pPr>
        <w:numPr>
          <w:ilvl w:val="0"/>
          <w:numId w:val="2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забезпечення ефективної роботи учасників освітнього процесу у електронних ресурсах «Нові знання», «ІСУО», «ЄДЕБО» та «КУРС. ШКОЛА».</w:t>
      </w:r>
    </w:p>
    <w:p w:rsidR="000E7CF0" w:rsidRDefault="000E7CF0">
      <w:pPr>
        <w:spacing w:after="0" w:line="240" w:lineRule="auto"/>
        <w:jc w:val="both"/>
        <w:rPr>
          <w:rFonts w:ascii="Times New Roman" w:eastAsia="Times New Roman" w:hAnsi="Times New Roman"/>
          <w:b/>
          <w:sz w:val="24"/>
          <w:szCs w:val="24"/>
        </w:rPr>
      </w:pPr>
    </w:p>
    <w:p w:rsidR="00912D87" w:rsidRDefault="00912D87">
      <w:pPr>
        <w:spacing w:after="0" w:line="240" w:lineRule="auto"/>
        <w:jc w:val="both"/>
        <w:rPr>
          <w:rFonts w:ascii="Times New Roman" w:eastAsia="Times New Roman" w:hAnsi="Times New Roman"/>
          <w:b/>
          <w:sz w:val="24"/>
          <w:szCs w:val="24"/>
        </w:rPr>
      </w:pPr>
    </w:p>
    <w:p w:rsidR="00912D87" w:rsidRDefault="00912D87">
      <w:pPr>
        <w:spacing w:after="0" w:line="240" w:lineRule="auto"/>
        <w:jc w:val="both"/>
        <w:rPr>
          <w:rFonts w:ascii="Times New Roman" w:eastAsia="Times New Roman" w:hAnsi="Times New Roman"/>
          <w:b/>
          <w:sz w:val="24"/>
          <w:szCs w:val="24"/>
        </w:rPr>
      </w:pPr>
    </w:p>
    <w:p w:rsidR="00912D87" w:rsidRDefault="00912D87">
      <w:pPr>
        <w:spacing w:after="0" w:line="240" w:lineRule="auto"/>
        <w:jc w:val="both"/>
        <w:rPr>
          <w:rFonts w:ascii="Times New Roman" w:eastAsia="Times New Roman" w:hAnsi="Times New Roman"/>
          <w:b/>
          <w:sz w:val="24"/>
          <w:szCs w:val="24"/>
        </w:rPr>
      </w:pPr>
    </w:p>
    <w:p w:rsidR="000E7CF0" w:rsidRDefault="001570C9">
      <w:pPr>
        <w:spacing w:after="0" w:line="240" w:lineRule="auto"/>
        <w:ind w:firstLine="400"/>
        <w:jc w:val="center"/>
        <w:rPr>
          <w:rFonts w:ascii="Times New Roman" w:eastAsia="Times New Roman" w:hAnsi="Times New Roman"/>
          <w:b/>
          <w:sz w:val="24"/>
          <w:szCs w:val="24"/>
        </w:rPr>
      </w:pPr>
      <w:r>
        <w:rPr>
          <w:rFonts w:ascii="Times New Roman" w:eastAsia="Times New Roman" w:hAnsi="Times New Roman"/>
          <w:b/>
          <w:sz w:val="24"/>
          <w:szCs w:val="24"/>
        </w:rPr>
        <w:lastRenderedPageBreak/>
        <w:t>Реалізація освітньої програми та навчального плану</w:t>
      </w:r>
    </w:p>
    <w:p w:rsidR="000E7CF0" w:rsidRDefault="001570C9">
      <w:pPr>
        <w:spacing w:after="0" w:line="240" w:lineRule="auto"/>
        <w:ind w:firstLine="400"/>
        <w:jc w:val="center"/>
        <w:rPr>
          <w:rFonts w:ascii="Times New Roman" w:eastAsia="Times New Roman" w:hAnsi="Times New Roman"/>
          <w:b/>
          <w:sz w:val="24"/>
          <w:szCs w:val="24"/>
        </w:rPr>
      </w:pPr>
      <w:r>
        <w:rPr>
          <w:rFonts w:ascii="Times New Roman" w:eastAsia="Times New Roman" w:hAnsi="Times New Roman"/>
          <w:b/>
          <w:sz w:val="24"/>
          <w:szCs w:val="24"/>
        </w:rPr>
        <w:t>за 2022/2023 навчальний рік</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2022/2023 навчальному році освітній процес закладу освіти був організований відповідно до затверджених в установленому порядку освітньої програми, навчального плану і річного плану роботи школи.</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Відповідно до річного плану в грудні 2022 року та в травні 2023 року адміністрацією школи було здійснено аналіз виконання робочих навчальних планів і програм з навчальних предметів, під час яких враховувались особливості закінчення 2022/2023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 перспективного).</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Навчальний план закладу на 2022/2023 навчальний рік було складено на підставі рекомендацій листа Міністерства освіти і науки України “Про навчальні плани загальноосвітніх навчальних закладів на 2020/2021 навчальний рік”.</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Навчальний план школи на 2022/2023 навчальний рік складено:</w:t>
      </w:r>
    </w:p>
    <w:p w:rsidR="000E7CF0" w:rsidRDefault="001570C9" w:rsidP="00467260">
      <w:pPr>
        <w:numPr>
          <w:ilvl w:val="0"/>
          <w:numId w:val="22"/>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b/>
          <w:sz w:val="24"/>
          <w:szCs w:val="24"/>
        </w:rPr>
        <w:t>для 1-2-х класів</w:t>
      </w:r>
      <w:r>
        <w:rPr>
          <w:rFonts w:ascii="Times New Roman" w:eastAsia="Times New Roman" w:hAnsi="Times New Roman"/>
          <w:sz w:val="24"/>
          <w:szCs w:val="24"/>
        </w:rPr>
        <w:t xml:space="preserve"> - за Типовими навчальними планами початкової школи, затвердженими наказом Міністерства освіти і науки за Концепцією Нової української школи  від 08.10.2019 №1272; </w:t>
      </w:r>
    </w:p>
    <w:p w:rsidR="000E7CF0" w:rsidRDefault="001570C9" w:rsidP="00467260">
      <w:pPr>
        <w:numPr>
          <w:ilvl w:val="0"/>
          <w:numId w:val="22"/>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для 3-4-х  класів </w:t>
      </w:r>
      <w:r>
        <w:rPr>
          <w:rFonts w:ascii="Times New Roman" w:eastAsia="Times New Roman" w:hAnsi="Times New Roman"/>
          <w:sz w:val="24"/>
          <w:szCs w:val="24"/>
        </w:rPr>
        <w:t xml:space="preserve">- за Типовими навчальними планами початкової школи, затвердженими наказом Міністерства освіти і науки від 08.10.2019 №1273; </w:t>
      </w:r>
    </w:p>
    <w:p w:rsidR="000E7CF0" w:rsidRDefault="001570C9" w:rsidP="00467260">
      <w:pPr>
        <w:numPr>
          <w:ilvl w:val="0"/>
          <w:numId w:val="22"/>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b/>
          <w:sz w:val="24"/>
          <w:szCs w:val="24"/>
        </w:rPr>
        <w:t>для 5-го класу</w:t>
      </w:r>
      <w:r>
        <w:rPr>
          <w:rFonts w:ascii="Times New Roman" w:eastAsia="Times New Roman" w:hAnsi="Times New Roman"/>
          <w:sz w:val="24"/>
          <w:szCs w:val="24"/>
        </w:rPr>
        <w:t xml:space="preserve"> – за Типовою освітньою програмою, затвердженими наказом Міністерства освіти і науки від 19.02.2021 №235;</w:t>
      </w:r>
    </w:p>
    <w:p w:rsidR="000E7CF0" w:rsidRDefault="001570C9" w:rsidP="00467260">
      <w:pPr>
        <w:numPr>
          <w:ilvl w:val="0"/>
          <w:numId w:val="22"/>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b/>
          <w:sz w:val="24"/>
          <w:szCs w:val="24"/>
        </w:rPr>
        <w:t>для 6-9-х класів</w:t>
      </w:r>
      <w:r>
        <w:rPr>
          <w:rFonts w:ascii="Times New Roman" w:eastAsia="Times New Roman" w:hAnsi="Times New Roman"/>
          <w:sz w:val="24"/>
          <w:szCs w:val="24"/>
        </w:rPr>
        <w:t xml:space="preserve"> – за Типовими навчальними планами загальноосвітніх навчальних закладів ІІ ступеня, затвердженими наказом Міністерства освіти і науки від 20.04.2018 № 405; </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Навчальний план включав інваріантну складову, сформовану на державному рівні,</w:t>
      </w:r>
      <w:r w:rsidR="005C0B3F">
        <w:rPr>
          <w:rFonts w:ascii="Times New Roman" w:eastAsia="Times New Roman" w:hAnsi="Times New Roman"/>
          <w:sz w:val="24"/>
          <w:szCs w:val="24"/>
        </w:rPr>
        <w:t xml:space="preserve"> </w:t>
      </w:r>
      <w:r>
        <w:rPr>
          <w:rFonts w:ascii="Times New Roman" w:eastAsia="Times New Roman" w:hAnsi="Times New Roman"/>
          <w:sz w:val="24"/>
          <w:szCs w:val="24"/>
        </w:rPr>
        <w:t>та варіативну складову, в якій передбачено додаткові години на  вивчення предметів,  на предмети та курси за вибором, спецкурси, факультативи.</w:t>
      </w:r>
    </w:p>
    <w:p w:rsidR="000E7CF0" w:rsidRDefault="001570C9" w:rsidP="00912D87">
      <w:pPr>
        <w:shd w:val="clear" w:color="auto" w:fill="FFFFFF"/>
        <w:tabs>
          <w:tab w:val="left" w:pos="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Предмети інваріантної та варіативної складової навчального плану викладалися за державними програмами, рекомендованими Міністерством освіти і науки України для використання  в  закладах загальної середньої освіти у 2022/2023 навчальному році.</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Під час перевірки виконання навчальних програм були проведені співбесіди з вчителями, перевірено ведення класних журналів, оформлені підсумкові звіти.</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Результати перевірки показали, що виконання навчальних програм в 1-9-х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0E7CF0" w:rsidRDefault="001570C9" w:rsidP="00467260">
      <w:pPr>
        <w:numPr>
          <w:ilvl w:val="0"/>
          <w:numId w:val="2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 1-9-х класах навчальні програми з усіх предметів виконано в повному обсязі, відхилень від навчальних програм не виявлено;</w:t>
      </w:r>
    </w:p>
    <w:p w:rsidR="000E7CF0" w:rsidRDefault="001570C9" w:rsidP="00467260">
      <w:pPr>
        <w:numPr>
          <w:ilvl w:val="0"/>
          <w:numId w:val="2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0E7CF0" w:rsidRDefault="001570C9" w:rsidP="00467260">
      <w:pPr>
        <w:numPr>
          <w:ilvl w:val="0"/>
          <w:numId w:val="2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кількість обов’язкових лабораторних, практичних чи інших робіт, передбачених чинними програмами з навчальних предметів, дотримана;</w:t>
      </w:r>
    </w:p>
    <w:p w:rsidR="000E7CF0" w:rsidRDefault="001570C9" w:rsidP="00467260">
      <w:pPr>
        <w:numPr>
          <w:ilvl w:val="0"/>
          <w:numId w:val="2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варіативна складова навчального плану закладу освіти на 2022/2023 навчальний рік  в 1-9-х класах виконана.</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Виконання навчальних програм за 2022/2023 навчальний рік проаналізовано та узагальнено в наказі по школі від 14.06.2023 №50.</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Інваріантна і варіативна складові навчального плану використані повністю.</w:t>
      </w:r>
      <w:r w:rsidR="005C0B3F">
        <w:rPr>
          <w:rFonts w:ascii="Times New Roman" w:eastAsia="Times New Roman" w:hAnsi="Times New Roman"/>
          <w:sz w:val="24"/>
          <w:szCs w:val="24"/>
        </w:rPr>
        <w:t xml:space="preserve"> </w:t>
      </w:r>
      <w:r>
        <w:rPr>
          <w:rFonts w:ascii="Times New Roman" w:eastAsia="Times New Roman" w:hAnsi="Times New Roman"/>
          <w:sz w:val="24"/>
          <w:szCs w:val="24"/>
        </w:rPr>
        <w:t>Вчителі забезпечили виконання вимог програм щодо :</w:t>
      </w:r>
    </w:p>
    <w:p w:rsidR="000E7CF0" w:rsidRDefault="001570C9" w:rsidP="00467260">
      <w:pPr>
        <w:numPr>
          <w:ilvl w:val="0"/>
          <w:numId w:val="2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проведення контрольних, лабораторних, практичних, творчих робіт;</w:t>
      </w:r>
    </w:p>
    <w:p w:rsidR="000E7CF0" w:rsidRDefault="001570C9" w:rsidP="00467260">
      <w:pPr>
        <w:numPr>
          <w:ilvl w:val="0"/>
          <w:numId w:val="2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оцінювання результатів освітньої діяльності учнів;</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відповідності з річним планом, перевіркою адміністрації були охоплені всі навчальні предмети і всі вчителі. Директор та заступник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56 уроків. Фронтально було перевірено стан викладання та рівень навчальних досягнень наступних предметів:</w:t>
      </w:r>
    </w:p>
    <w:p w:rsidR="000E7CF0" w:rsidRDefault="001570C9" w:rsidP="00467260">
      <w:pPr>
        <w:numPr>
          <w:ilvl w:val="0"/>
          <w:numId w:val="2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І семестр – українська мова і література 1-4 класи;</w:t>
      </w:r>
    </w:p>
    <w:p w:rsidR="000E7CF0" w:rsidRDefault="001570C9" w:rsidP="00467260">
      <w:pPr>
        <w:numPr>
          <w:ilvl w:val="0"/>
          <w:numId w:val="2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ІІ семестр – біологія;</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Результати перевірок узагальнено в наказах з основної діяльності по школі.</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Таким чином, робота з реалізації освітньої програми та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5C0B3F" w:rsidRDefault="005C0B3F">
      <w:pPr>
        <w:spacing w:after="0" w:line="240" w:lineRule="auto"/>
        <w:ind w:firstLine="400"/>
        <w:jc w:val="center"/>
        <w:rPr>
          <w:rFonts w:ascii="Times New Roman" w:eastAsia="Times New Roman" w:hAnsi="Times New Roman"/>
          <w:b/>
          <w:sz w:val="24"/>
          <w:szCs w:val="24"/>
        </w:rPr>
      </w:pPr>
    </w:p>
    <w:p w:rsidR="000E7CF0" w:rsidRDefault="001570C9">
      <w:pPr>
        <w:spacing w:after="0" w:line="240" w:lineRule="auto"/>
        <w:ind w:firstLine="400"/>
        <w:jc w:val="center"/>
        <w:rPr>
          <w:rFonts w:ascii="Times New Roman" w:eastAsia="Times New Roman" w:hAnsi="Times New Roman"/>
          <w:b/>
          <w:sz w:val="24"/>
          <w:szCs w:val="24"/>
        </w:rPr>
      </w:pPr>
      <w:r>
        <w:rPr>
          <w:rFonts w:ascii="Times New Roman" w:eastAsia="Times New Roman" w:hAnsi="Times New Roman"/>
          <w:b/>
          <w:sz w:val="24"/>
          <w:szCs w:val="24"/>
        </w:rPr>
        <w:t>Забезпеченість підручниками та навчальними програмами</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2022/2023 навчальному році шкільний компонент був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100 %, 5-9 класи – 98 %. Бібліотечний фонд школи становив:</w:t>
      </w:r>
    </w:p>
    <w:p w:rsidR="000E7CF0" w:rsidRDefault="001570C9" w:rsidP="00467260">
      <w:pPr>
        <w:numPr>
          <w:ilvl w:val="0"/>
          <w:numId w:val="3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 традиційних і нетрадиційних носіях – 541 примірник (без підручників);</w:t>
      </w:r>
    </w:p>
    <w:p w:rsidR="000E7CF0" w:rsidRDefault="001570C9" w:rsidP="00467260">
      <w:pPr>
        <w:numPr>
          <w:ilvl w:val="0"/>
          <w:numId w:val="3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фонд підручників – 2724 примірника; </w:t>
      </w:r>
    </w:p>
    <w:p w:rsidR="000E7CF0" w:rsidRDefault="001570C9" w:rsidP="00912D87">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Таким чином, учні школи у 2022/2023 навчальному році були забезпечені підручниками на 97% учні 5 – частково отримали нові підручники. У наступному році слід продовжити системну роботу по 100%-му забезпеченню учнів підручниками .</w:t>
      </w:r>
    </w:p>
    <w:p w:rsidR="000E7CF0" w:rsidRDefault="001570C9" w:rsidP="00912D87">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 березні  2023  року школа взяла участь у конкурсному виборі підручників для учнів 1,6 класів, який проводився Міністерством освіти і науки України разом з Інститутом модернізації змісту освіти. </w:t>
      </w:r>
    </w:p>
    <w:p w:rsidR="000E7CF0" w:rsidRDefault="001570C9" w:rsidP="00912D87">
      <w:pPr>
        <w:shd w:val="clear" w:color="auto" w:fill="FFFFFF"/>
        <w:spacing w:after="0" w:line="240" w:lineRule="auto"/>
        <w:ind w:firstLine="709"/>
        <w:jc w:val="both"/>
        <w:rPr>
          <w:rFonts w:ascii="Times New Roman" w:eastAsia="Times New Roman" w:hAnsi="Times New Roman"/>
          <w:b/>
          <w:i/>
          <w:sz w:val="24"/>
          <w:szCs w:val="24"/>
        </w:rPr>
      </w:pPr>
      <w:r>
        <w:rPr>
          <w:rFonts w:ascii="Times New Roman" w:eastAsia="Times New Roman" w:hAnsi="Times New Roman"/>
          <w:sz w:val="24"/>
          <w:szCs w:val="24"/>
        </w:rPr>
        <w:t xml:space="preserve">Упродовж 2022/2023  навчального року була активізована робота з організації </w:t>
      </w:r>
      <w:r>
        <w:rPr>
          <w:rFonts w:ascii="Times New Roman" w:eastAsia="Times New Roman" w:hAnsi="Times New Roman"/>
          <w:b/>
          <w:sz w:val="24"/>
          <w:szCs w:val="24"/>
        </w:rPr>
        <w:t>курсів за вибором:</w:t>
      </w:r>
    </w:p>
    <w:p w:rsidR="000E7CF0" w:rsidRDefault="001570C9" w:rsidP="00467260">
      <w:pPr>
        <w:numPr>
          <w:ilvl w:val="0"/>
          <w:numId w:val="32"/>
        </w:numPr>
        <w:shd w:val="clear" w:color="auto" w:fill="FFFFFF"/>
        <w:tabs>
          <w:tab w:val="left" w:pos="54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5 клас – «Драматургія і театр»;</w:t>
      </w:r>
    </w:p>
    <w:p w:rsidR="000E7CF0" w:rsidRDefault="001570C9" w:rsidP="00467260">
      <w:pPr>
        <w:numPr>
          <w:ilvl w:val="0"/>
          <w:numId w:val="32"/>
        </w:numPr>
        <w:shd w:val="clear" w:color="auto" w:fill="FFFFFF"/>
        <w:tabs>
          <w:tab w:val="left" w:pos="540"/>
        </w:tabs>
        <w:spacing w:after="0" w:line="240" w:lineRule="auto"/>
        <w:ind w:left="0" w:firstLine="709"/>
        <w:jc w:val="both"/>
        <w:rPr>
          <w:rFonts w:ascii="Times New Roman" w:eastAsia="Times New Roman" w:hAnsi="Times New Roman"/>
          <w:b/>
          <w:i/>
          <w:sz w:val="24"/>
          <w:szCs w:val="24"/>
        </w:rPr>
      </w:pPr>
      <w:r>
        <w:rPr>
          <w:rFonts w:ascii="Times New Roman" w:eastAsia="Times New Roman" w:hAnsi="Times New Roman"/>
          <w:sz w:val="24"/>
          <w:szCs w:val="24"/>
        </w:rPr>
        <w:t>6-7 класах – «Основи християнської  етики»;</w:t>
      </w:r>
    </w:p>
    <w:p w:rsidR="000E7CF0" w:rsidRDefault="001570C9" w:rsidP="00467260">
      <w:pPr>
        <w:numPr>
          <w:ilvl w:val="0"/>
          <w:numId w:val="32"/>
        </w:numPr>
        <w:shd w:val="clear" w:color="auto" w:fill="FFFFFF"/>
        <w:tabs>
          <w:tab w:val="left" w:pos="540"/>
        </w:tabs>
        <w:spacing w:after="0" w:line="240" w:lineRule="auto"/>
        <w:ind w:left="0" w:firstLine="709"/>
        <w:jc w:val="both"/>
        <w:rPr>
          <w:rFonts w:ascii="Times New Roman" w:eastAsia="Times New Roman" w:hAnsi="Times New Roman"/>
          <w:b/>
          <w:i/>
          <w:sz w:val="24"/>
          <w:szCs w:val="24"/>
        </w:rPr>
      </w:pPr>
      <w:r>
        <w:rPr>
          <w:rFonts w:ascii="Times New Roman" w:eastAsia="Times New Roman" w:hAnsi="Times New Roman"/>
          <w:sz w:val="24"/>
          <w:szCs w:val="24"/>
        </w:rPr>
        <w:t>8 клас – Географія Волинської області.</w:t>
      </w:r>
    </w:p>
    <w:p w:rsidR="000E7CF0" w:rsidRDefault="001570C9" w:rsidP="00912D87">
      <w:pPr>
        <w:shd w:val="clear" w:color="auto" w:fill="FFFFFF"/>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Курси за вибором  викладалися за державними програмами з урахуванням регіонального компоненту.</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w:t>
      </w:r>
    </w:p>
    <w:p w:rsidR="000E7CF0" w:rsidRDefault="000E7CF0">
      <w:pPr>
        <w:spacing w:after="0" w:line="240" w:lineRule="auto"/>
        <w:ind w:firstLine="567"/>
        <w:rPr>
          <w:rFonts w:ascii="Times New Roman" w:eastAsia="Times New Roman" w:hAnsi="Times New Roman"/>
          <w:sz w:val="24"/>
          <w:szCs w:val="24"/>
        </w:rPr>
      </w:pPr>
    </w:p>
    <w:p w:rsidR="000E7CF0" w:rsidRDefault="001570C9">
      <w:pPr>
        <w:spacing w:after="0" w:line="240" w:lineRule="auto"/>
        <w:ind w:left="-240"/>
        <w:jc w:val="center"/>
        <w:rPr>
          <w:rFonts w:ascii="Times New Roman" w:eastAsia="Times New Roman" w:hAnsi="Times New Roman"/>
          <w:b/>
          <w:sz w:val="24"/>
          <w:szCs w:val="24"/>
        </w:rPr>
      </w:pPr>
      <w:r>
        <w:rPr>
          <w:rFonts w:ascii="Times New Roman" w:eastAsia="Times New Roman" w:hAnsi="Times New Roman"/>
          <w:b/>
          <w:sz w:val="24"/>
          <w:szCs w:val="24"/>
        </w:rPr>
        <w:t>Результати навчальних досягнень учнів</w:t>
      </w:r>
    </w:p>
    <w:p w:rsidR="000E7CF0" w:rsidRDefault="001570C9" w:rsidP="00912D87">
      <w:pPr>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Упродовж навчального року вдосконалювалася система оцінювання навчальних досягнень учнів, як засобу гуманізації освіти. Оцінювання навчальних досягнень учнів 1-4-х класів здійснювалось вербально, учнів 5-9-их класів – за 12-бальною шкалою оцінювання навчальних досягнень учнів, у 1- 2-х класах (І , ІІ семестр) – вербальне, 3-4 – х - рівневе. Навчальні досягнення учнів при вивченні курсів за вибором не оцінювались. У 2022/2023 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0E7CF0" w:rsidRDefault="001570C9" w:rsidP="00912D87">
      <w:pPr>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Систематично здійснювався моніторинг навчальних досягнень учнів школи.</w:t>
      </w:r>
    </w:p>
    <w:p w:rsidR="000E7CF0" w:rsidRDefault="001570C9" w:rsidP="00912D87">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lastRenderedPageBreak/>
        <w:t>За підсумками 2022/2023 навчального року  із 118 учнів 1-9-х класів:</w:t>
      </w:r>
    </w:p>
    <w:p w:rsidR="000E7CF0" w:rsidRDefault="001570C9" w:rsidP="00467260">
      <w:pPr>
        <w:numPr>
          <w:ilvl w:val="0"/>
          <w:numId w:val="72"/>
        </w:numPr>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23 учні 1-2-х класів оцінені вербально;</w:t>
      </w:r>
    </w:p>
    <w:p w:rsidR="000E7CF0" w:rsidRDefault="001570C9" w:rsidP="00467260">
      <w:pPr>
        <w:numPr>
          <w:ilvl w:val="0"/>
          <w:numId w:val="72"/>
        </w:numPr>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25 учні 3-4 –х класів – рівнево;</w:t>
      </w:r>
    </w:p>
    <w:p w:rsidR="000E7CF0" w:rsidRDefault="001570C9" w:rsidP="00467260">
      <w:pPr>
        <w:numPr>
          <w:ilvl w:val="0"/>
          <w:numId w:val="72"/>
        </w:numPr>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69 учнів  5-9-х класів атестовані з усіх предметів за 12-бальною шкалою оцінювання навчальних предметів;</w:t>
      </w:r>
    </w:p>
    <w:p w:rsidR="000E7CF0" w:rsidRDefault="001570C9" w:rsidP="00467260">
      <w:pPr>
        <w:numPr>
          <w:ilvl w:val="0"/>
          <w:numId w:val="72"/>
        </w:numPr>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105 учнів переведено до наступних класів;</w:t>
      </w:r>
    </w:p>
    <w:p w:rsidR="000E7CF0" w:rsidRDefault="001570C9" w:rsidP="00467260">
      <w:pPr>
        <w:numPr>
          <w:ilvl w:val="0"/>
          <w:numId w:val="72"/>
        </w:numPr>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6 учнів 5-8-х класів нагороджені Похвальними листами;</w:t>
      </w:r>
    </w:p>
    <w:p w:rsidR="000E7CF0" w:rsidRDefault="001570C9" w:rsidP="00467260">
      <w:pPr>
        <w:numPr>
          <w:ilvl w:val="0"/>
          <w:numId w:val="72"/>
        </w:numPr>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13 учнів 9 класу отримали свідоцтво про здобуття базової середн</w:t>
      </w:r>
      <w:r w:rsidR="00912D87">
        <w:rPr>
          <w:rFonts w:ascii="Times New Roman" w:eastAsia="Times New Roman" w:hAnsi="Times New Roman"/>
          <w:sz w:val="24"/>
          <w:szCs w:val="24"/>
        </w:rPr>
        <w:t>ь</w:t>
      </w:r>
      <w:r>
        <w:rPr>
          <w:rFonts w:ascii="Times New Roman" w:eastAsia="Times New Roman" w:hAnsi="Times New Roman"/>
          <w:sz w:val="24"/>
          <w:szCs w:val="24"/>
        </w:rPr>
        <w:t>ої освіти.</w:t>
      </w:r>
    </w:p>
    <w:p w:rsidR="000E7CF0" w:rsidRDefault="000E7CF0">
      <w:pPr>
        <w:tabs>
          <w:tab w:val="left" w:pos="1134"/>
        </w:tabs>
        <w:spacing w:after="0" w:line="240" w:lineRule="auto"/>
        <w:ind w:left="851"/>
        <w:rPr>
          <w:rFonts w:ascii="Times New Roman" w:eastAsia="Times New Roman" w:hAnsi="Times New Roman"/>
          <w:sz w:val="24"/>
          <w:szCs w:val="24"/>
        </w:rPr>
      </w:pPr>
    </w:p>
    <w:tbl>
      <w:tblPr>
        <w:tblStyle w:val="afff9"/>
        <w:tblW w:w="84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7"/>
        <w:gridCol w:w="1130"/>
        <w:gridCol w:w="914"/>
        <w:gridCol w:w="492"/>
        <w:gridCol w:w="783"/>
        <w:gridCol w:w="692"/>
        <w:gridCol w:w="868"/>
        <w:gridCol w:w="692"/>
        <w:gridCol w:w="867"/>
        <w:gridCol w:w="620"/>
      </w:tblGrid>
      <w:tr w:rsidR="000E7CF0">
        <w:trPr>
          <w:cantSplit/>
          <w:trHeight w:val="1399"/>
          <w:jc w:val="center"/>
        </w:trPr>
        <w:tc>
          <w:tcPr>
            <w:tcW w:w="139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Рік</w:t>
            </w:r>
          </w:p>
        </w:tc>
        <w:tc>
          <w:tcPr>
            <w:tcW w:w="113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Кількість  учнів</w:t>
            </w:r>
          </w:p>
        </w:tc>
        <w:tc>
          <w:tcPr>
            <w:tcW w:w="91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Початковий</w:t>
            </w:r>
          </w:p>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рівень</w:t>
            </w:r>
          </w:p>
        </w:tc>
        <w:tc>
          <w:tcPr>
            <w:tcW w:w="4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w:t>
            </w:r>
          </w:p>
        </w:tc>
        <w:tc>
          <w:tcPr>
            <w:tcW w:w="78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Середній</w:t>
            </w:r>
          </w:p>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рівень</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w:t>
            </w:r>
          </w:p>
        </w:tc>
        <w:tc>
          <w:tcPr>
            <w:tcW w:w="8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Достатній</w:t>
            </w:r>
          </w:p>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рівень</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w:t>
            </w:r>
          </w:p>
        </w:tc>
        <w:tc>
          <w:tcPr>
            <w:tcW w:w="8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Високий</w:t>
            </w:r>
          </w:p>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рівень</w:t>
            </w:r>
          </w:p>
        </w:tc>
        <w:tc>
          <w:tcPr>
            <w:tcW w:w="62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113" w:right="113"/>
              <w:rPr>
                <w:rFonts w:ascii="Times New Roman" w:eastAsia="Times New Roman" w:hAnsi="Times New Roman"/>
              </w:rPr>
            </w:pPr>
            <w:r>
              <w:rPr>
                <w:rFonts w:ascii="Times New Roman" w:eastAsia="Times New Roman" w:hAnsi="Times New Roman"/>
              </w:rPr>
              <w:t>%</w:t>
            </w:r>
          </w:p>
        </w:tc>
      </w:tr>
      <w:tr w:rsidR="000E7CF0">
        <w:trPr>
          <w:jc w:val="center"/>
        </w:trPr>
        <w:tc>
          <w:tcPr>
            <w:tcW w:w="139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2017/2018</w:t>
            </w:r>
          </w:p>
        </w:tc>
        <w:tc>
          <w:tcPr>
            <w:tcW w:w="113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115</w:t>
            </w:r>
          </w:p>
        </w:tc>
        <w:tc>
          <w:tcPr>
            <w:tcW w:w="91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4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78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33</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29%</w:t>
            </w:r>
          </w:p>
        </w:tc>
        <w:tc>
          <w:tcPr>
            <w:tcW w:w="8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64</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56%</w:t>
            </w:r>
          </w:p>
        </w:tc>
        <w:tc>
          <w:tcPr>
            <w:tcW w:w="8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18</w:t>
            </w:r>
          </w:p>
        </w:tc>
        <w:tc>
          <w:tcPr>
            <w:tcW w:w="62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16%</w:t>
            </w:r>
          </w:p>
        </w:tc>
      </w:tr>
      <w:tr w:rsidR="000E7CF0">
        <w:trPr>
          <w:jc w:val="center"/>
        </w:trPr>
        <w:tc>
          <w:tcPr>
            <w:tcW w:w="139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2018/2019</w:t>
            </w:r>
          </w:p>
        </w:tc>
        <w:tc>
          <w:tcPr>
            <w:tcW w:w="113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118</w:t>
            </w:r>
          </w:p>
        </w:tc>
        <w:tc>
          <w:tcPr>
            <w:tcW w:w="91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4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78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26</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22%</w:t>
            </w:r>
          </w:p>
        </w:tc>
        <w:tc>
          <w:tcPr>
            <w:tcW w:w="8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72</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61%</w:t>
            </w:r>
          </w:p>
        </w:tc>
        <w:tc>
          <w:tcPr>
            <w:tcW w:w="8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20</w:t>
            </w:r>
          </w:p>
        </w:tc>
        <w:tc>
          <w:tcPr>
            <w:tcW w:w="62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17%</w:t>
            </w:r>
          </w:p>
        </w:tc>
      </w:tr>
      <w:tr w:rsidR="000E7CF0">
        <w:trPr>
          <w:jc w:val="center"/>
        </w:trPr>
        <w:tc>
          <w:tcPr>
            <w:tcW w:w="139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2019/2020</w:t>
            </w:r>
          </w:p>
        </w:tc>
        <w:tc>
          <w:tcPr>
            <w:tcW w:w="113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117</w:t>
            </w:r>
          </w:p>
        </w:tc>
        <w:tc>
          <w:tcPr>
            <w:tcW w:w="91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4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78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29</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25%</w:t>
            </w:r>
          </w:p>
        </w:tc>
        <w:tc>
          <w:tcPr>
            <w:tcW w:w="8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69</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59%</w:t>
            </w:r>
          </w:p>
        </w:tc>
        <w:tc>
          <w:tcPr>
            <w:tcW w:w="8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19</w:t>
            </w:r>
          </w:p>
        </w:tc>
        <w:tc>
          <w:tcPr>
            <w:tcW w:w="62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16%</w:t>
            </w:r>
          </w:p>
        </w:tc>
      </w:tr>
      <w:tr w:rsidR="000E7CF0">
        <w:trPr>
          <w:jc w:val="center"/>
        </w:trPr>
        <w:tc>
          <w:tcPr>
            <w:tcW w:w="139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2020/2021</w:t>
            </w:r>
          </w:p>
        </w:tc>
        <w:tc>
          <w:tcPr>
            <w:tcW w:w="113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120</w:t>
            </w:r>
          </w:p>
        </w:tc>
        <w:tc>
          <w:tcPr>
            <w:tcW w:w="91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4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78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44</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37%</w:t>
            </w:r>
          </w:p>
        </w:tc>
        <w:tc>
          <w:tcPr>
            <w:tcW w:w="8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62</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52%</w:t>
            </w:r>
          </w:p>
        </w:tc>
        <w:tc>
          <w:tcPr>
            <w:tcW w:w="8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14</w:t>
            </w:r>
          </w:p>
        </w:tc>
        <w:tc>
          <w:tcPr>
            <w:tcW w:w="62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12%</w:t>
            </w:r>
          </w:p>
        </w:tc>
      </w:tr>
      <w:tr w:rsidR="000E7CF0">
        <w:trPr>
          <w:jc w:val="center"/>
        </w:trPr>
        <w:tc>
          <w:tcPr>
            <w:tcW w:w="139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2021/2022</w:t>
            </w:r>
          </w:p>
        </w:tc>
        <w:tc>
          <w:tcPr>
            <w:tcW w:w="113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112</w:t>
            </w:r>
          </w:p>
        </w:tc>
        <w:tc>
          <w:tcPr>
            <w:tcW w:w="91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4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w:t>
            </w:r>
          </w:p>
        </w:tc>
        <w:tc>
          <w:tcPr>
            <w:tcW w:w="78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4</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6%</w:t>
            </w:r>
          </w:p>
        </w:tc>
        <w:tc>
          <w:tcPr>
            <w:tcW w:w="8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47</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72%</w:t>
            </w:r>
          </w:p>
        </w:tc>
        <w:tc>
          <w:tcPr>
            <w:tcW w:w="8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b/>
              </w:rPr>
            </w:pPr>
            <w:r>
              <w:rPr>
                <w:rFonts w:ascii="Times New Roman" w:eastAsia="Times New Roman" w:hAnsi="Times New Roman"/>
                <w:b/>
              </w:rPr>
              <w:t>14</w:t>
            </w:r>
          </w:p>
        </w:tc>
        <w:tc>
          <w:tcPr>
            <w:tcW w:w="62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rPr>
            </w:pPr>
            <w:r>
              <w:rPr>
                <w:rFonts w:ascii="Times New Roman" w:eastAsia="Times New Roman" w:hAnsi="Times New Roman"/>
              </w:rPr>
              <w:t>22%</w:t>
            </w:r>
          </w:p>
        </w:tc>
      </w:tr>
      <w:tr w:rsidR="000E7CF0">
        <w:trPr>
          <w:jc w:val="center"/>
        </w:trPr>
        <w:tc>
          <w:tcPr>
            <w:tcW w:w="139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rPr>
            </w:pPr>
            <w:r>
              <w:rPr>
                <w:rFonts w:ascii="Times New Roman" w:eastAsia="Times New Roman" w:hAnsi="Times New Roman"/>
              </w:rPr>
              <w:t>2022/2023</w:t>
            </w:r>
          </w:p>
        </w:tc>
        <w:tc>
          <w:tcPr>
            <w:tcW w:w="113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rPr>
            </w:pPr>
            <w:r>
              <w:rPr>
                <w:rFonts w:ascii="Times New Roman" w:eastAsia="Times New Roman" w:hAnsi="Times New Roman"/>
              </w:rPr>
              <w:t>118</w:t>
            </w:r>
          </w:p>
        </w:tc>
        <w:tc>
          <w:tcPr>
            <w:tcW w:w="91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rPr>
            </w:pPr>
            <w:r>
              <w:rPr>
                <w:rFonts w:ascii="Times New Roman" w:eastAsia="Times New Roman" w:hAnsi="Times New Roman"/>
              </w:rPr>
              <w:t>-</w:t>
            </w:r>
          </w:p>
        </w:tc>
        <w:tc>
          <w:tcPr>
            <w:tcW w:w="4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rPr>
            </w:pPr>
            <w:r>
              <w:rPr>
                <w:rFonts w:ascii="Times New Roman" w:eastAsia="Times New Roman" w:hAnsi="Times New Roman"/>
              </w:rPr>
              <w:t>-</w:t>
            </w:r>
          </w:p>
        </w:tc>
        <w:tc>
          <w:tcPr>
            <w:tcW w:w="78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b/>
              </w:rPr>
            </w:pPr>
            <w:r>
              <w:rPr>
                <w:rFonts w:ascii="Times New Roman" w:eastAsia="Times New Roman" w:hAnsi="Times New Roman"/>
                <w:b/>
              </w:rPr>
              <w:t>7</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rPr>
            </w:pPr>
            <w:r>
              <w:rPr>
                <w:rFonts w:ascii="Times New Roman" w:eastAsia="Times New Roman" w:hAnsi="Times New Roman"/>
              </w:rPr>
              <w:t>10%</w:t>
            </w:r>
          </w:p>
        </w:tc>
        <w:tc>
          <w:tcPr>
            <w:tcW w:w="8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b/>
              </w:rPr>
            </w:pPr>
            <w:r>
              <w:rPr>
                <w:rFonts w:ascii="Times New Roman" w:eastAsia="Times New Roman" w:hAnsi="Times New Roman"/>
                <w:b/>
              </w:rPr>
              <w:t>51</w:t>
            </w:r>
          </w:p>
        </w:tc>
        <w:tc>
          <w:tcPr>
            <w:tcW w:w="69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rPr>
            </w:pPr>
            <w:r>
              <w:rPr>
                <w:rFonts w:ascii="Times New Roman" w:eastAsia="Times New Roman" w:hAnsi="Times New Roman"/>
              </w:rPr>
              <w:t>74%</w:t>
            </w:r>
          </w:p>
        </w:tc>
        <w:tc>
          <w:tcPr>
            <w:tcW w:w="8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b/>
              </w:rPr>
            </w:pPr>
            <w:r>
              <w:rPr>
                <w:rFonts w:ascii="Times New Roman" w:eastAsia="Times New Roman" w:hAnsi="Times New Roman"/>
                <w:b/>
              </w:rPr>
              <w:t>11</w:t>
            </w:r>
          </w:p>
        </w:tc>
        <w:tc>
          <w:tcPr>
            <w:tcW w:w="620"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rPr>
            </w:pPr>
            <w:r>
              <w:rPr>
                <w:rFonts w:ascii="Times New Roman" w:eastAsia="Times New Roman" w:hAnsi="Times New Roman"/>
              </w:rPr>
              <w:t>16%</w:t>
            </w:r>
          </w:p>
        </w:tc>
      </w:tr>
    </w:tbl>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Таким чином, якість навчальних досягнень учнів зменшилась в порівнянні з минулим навчальним роком. Але серед недоліків у роботі вчителів-предметників слід зазначити, що 10% учнів школи  мають середній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p>
    <w:p w:rsidR="00912D87" w:rsidRDefault="00912D87">
      <w:pPr>
        <w:spacing w:after="0" w:line="240" w:lineRule="auto"/>
        <w:ind w:firstLine="360"/>
        <w:jc w:val="center"/>
        <w:rPr>
          <w:rFonts w:ascii="Times New Roman" w:eastAsia="Times New Roman" w:hAnsi="Times New Roman"/>
          <w:b/>
          <w:sz w:val="24"/>
          <w:szCs w:val="24"/>
        </w:rPr>
      </w:pPr>
    </w:p>
    <w:p w:rsidR="000E7CF0" w:rsidRDefault="001570C9">
      <w:pPr>
        <w:spacing w:after="0" w:line="240" w:lineRule="auto"/>
        <w:ind w:firstLine="360"/>
        <w:jc w:val="center"/>
        <w:rPr>
          <w:rFonts w:ascii="Times New Roman" w:eastAsia="Times New Roman" w:hAnsi="Times New Roman"/>
          <w:b/>
          <w:sz w:val="24"/>
          <w:szCs w:val="24"/>
        </w:rPr>
      </w:pPr>
      <w:r>
        <w:rPr>
          <w:rFonts w:ascii="Times New Roman" w:eastAsia="Times New Roman" w:hAnsi="Times New Roman"/>
          <w:b/>
          <w:sz w:val="24"/>
          <w:szCs w:val="24"/>
        </w:rPr>
        <w:t>Інклюзивне навчання</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виконання Закону України «Про освіту», Постанови Кабінету Міністрів України «</w:t>
      </w:r>
      <w:r>
        <w:rPr>
          <w:rFonts w:ascii="Times New Roman" w:eastAsia="Times New Roman" w:hAnsi="Times New Roman"/>
          <w:color w:val="000000"/>
          <w:sz w:val="24"/>
          <w:szCs w:val="24"/>
          <w:highlight w:val="white"/>
        </w:rPr>
        <w:t xml:space="preserve">Про затвердження Порядку організації інклюзивного навчання у загальноосвітніх навчальних закладах» від 15.08.2011 №872 (зі змінами, внесеними Постановою КМ від 09.08.2017 </w:t>
      </w:r>
      <w:hyperlink r:id="rId10" w:anchor="n2">
        <w:r>
          <w:rPr>
            <w:rFonts w:ascii="Times New Roman" w:eastAsia="Times New Roman" w:hAnsi="Times New Roman"/>
            <w:color w:val="0000FF"/>
            <w:sz w:val="24"/>
            <w:szCs w:val="24"/>
            <w:highlight w:val="white"/>
            <w:u w:val="single"/>
          </w:rPr>
          <w:t>№ 588),</w:t>
        </w:r>
      </w:hyperlink>
      <w:r>
        <w:rPr>
          <w:rFonts w:ascii="Times New Roman" w:eastAsia="Times New Roman" w:hAnsi="Times New Roman"/>
          <w:color w:val="0000FF"/>
          <w:sz w:val="24"/>
          <w:szCs w:val="24"/>
          <w:highlight w:val="white"/>
          <w:u w:val="single"/>
        </w:rPr>
        <w:t xml:space="preserve"> </w:t>
      </w:r>
      <w:r>
        <w:rPr>
          <w:rFonts w:ascii="Times New Roman" w:eastAsia="Times New Roman" w:hAnsi="Times New Roman"/>
          <w:sz w:val="24"/>
          <w:szCs w:val="24"/>
        </w:rPr>
        <w:t xml:space="preserve">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w:t>
      </w:r>
      <w:r>
        <w:rPr>
          <w:rFonts w:ascii="Times New Roman" w:eastAsia="Times New Roman" w:hAnsi="Times New Roman"/>
          <w:sz w:val="24"/>
          <w:szCs w:val="24"/>
        </w:rPr>
        <w:lastRenderedPageBreak/>
        <w:t>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 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Листа МОН  від 31 .08.2020 р.</w:t>
      </w:r>
      <w:r>
        <w:rPr>
          <w:rFonts w:ascii="Times New Roman" w:eastAsia="Times New Roman" w:hAnsi="Times New Roman"/>
          <w:smallCaps/>
          <w:sz w:val="24"/>
          <w:szCs w:val="24"/>
          <w:highlight w:val="white"/>
        </w:rPr>
        <w:t xml:space="preserve">№ 1/9-49 </w:t>
      </w:r>
      <w:r>
        <w:rPr>
          <w:rFonts w:ascii="Times New Roman" w:eastAsia="Times New Roman" w:hAnsi="Times New Roman"/>
          <w:sz w:val="24"/>
          <w:szCs w:val="24"/>
        </w:rPr>
        <w:t>«Щодо організації навчання осіб з особливими освітніми потребами у закладах загальної середньої освіти у 2020-2021 н.р.», витягів з протоколів засідання психолого-медико-педагогічної консультації від 19.11.2019 р. №ІРЦ-85334/2019/53692, від 29.01.2020 р. №ІРЦ-85334/2020/86279, від 29.01.2020 р. №ІРЦ-85334/2020/85895, заяв батьків та з метою реалізації права дітей з особливими освітніми потребами на освіту за місцем проживання їх соціалізацію та інтеграцію в суспільстві у 2022/2023 навчальному році були утворені класи з інклюзивним навчанням:</w:t>
      </w:r>
    </w:p>
    <w:p w:rsidR="000E7CF0" w:rsidRDefault="001570C9" w:rsidP="00912D87">
      <w:pPr>
        <w:tabs>
          <w:tab w:val="left" w:pos="0"/>
        </w:tabs>
        <w:spacing w:after="0" w:line="240" w:lineRule="auto"/>
        <w:ind w:firstLine="284"/>
        <w:rPr>
          <w:rFonts w:ascii="Times New Roman" w:eastAsia="Times New Roman" w:hAnsi="Times New Roman"/>
          <w:b/>
          <w:sz w:val="24"/>
          <w:szCs w:val="24"/>
        </w:rPr>
      </w:pPr>
      <w:r>
        <w:rPr>
          <w:rFonts w:ascii="Times New Roman" w:eastAsia="Times New Roman" w:hAnsi="Times New Roman"/>
          <w:sz w:val="24"/>
          <w:szCs w:val="24"/>
        </w:rPr>
        <w:tab/>
        <w:t xml:space="preserve">1 клас – 13 учнів в т.ч. учень із затримкою психо-мовленнєвого розвитку – </w:t>
      </w:r>
      <w:r>
        <w:rPr>
          <w:rFonts w:ascii="Times New Roman" w:eastAsia="Times New Roman" w:hAnsi="Times New Roman"/>
          <w:b/>
          <w:sz w:val="24"/>
          <w:szCs w:val="24"/>
        </w:rPr>
        <w:t>Ващук Павло Сергійович</w:t>
      </w:r>
    </w:p>
    <w:p w:rsidR="000E7CF0" w:rsidRDefault="001570C9" w:rsidP="00912D87">
      <w:pPr>
        <w:tabs>
          <w:tab w:val="left" w:pos="0"/>
        </w:tabs>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Класний керівник – Грищук Руслана Володимирівна;</w:t>
      </w:r>
    </w:p>
    <w:p w:rsidR="000E7CF0" w:rsidRDefault="001570C9" w:rsidP="00912D87">
      <w:pPr>
        <w:tabs>
          <w:tab w:val="left" w:pos="0"/>
        </w:tabs>
        <w:spacing w:after="0" w:line="240" w:lineRule="auto"/>
        <w:ind w:firstLine="284"/>
        <w:rPr>
          <w:rFonts w:ascii="Times New Roman" w:eastAsia="Times New Roman" w:hAnsi="Times New Roman"/>
          <w:b/>
          <w:sz w:val="24"/>
          <w:szCs w:val="24"/>
        </w:rPr>
      </w:pPr>
      <w:r>
        <w:rPr>
          <w:rFonts w:ascii="Times New Roman" w:eastAsia="Times New Roman" w:hAnsi="Times New Roman"/>
          <w:sz w:val="24"/>
          <w:szCs w:val="24"/>
        </w:rPr>
        <w:tab/>
        <w:t xml:space="preserve">3 клас – 13 учнів в т.ч. учень із затримкою психо-мовленнєвого розвитку – </w:t>
      </w:r>
      <w:r>
        <w:rPr>
          <w:rFonts w:ascii="Times New Roman" w:eastAsia="Times New Roman" w:hAnsi="Times New Roman"/>
          <w:b/>
          <w:sz w:val="24"/>
          <w:szCs w:val="24"/>
        </w:rPr>
        <w:t>Ващук Микола Сергійович</w:t>
      </w:r>
    </w:p>
    <w:p w:rsidR="000E7CF0" w:rsidRDefault="001570C9" w:rsidP="00912D87">
      <w:pPr>
        <w:tabs>
          <w:tab w:val="left" w:pos="0"/>
        </w:tabs>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Класний керівник – Черешньова Тетяна Володимирівна;</w:t>
      </w:r>
    </w:p>
    <w:p w:rsidR="000E7CF0" w:rsidRDefault="001570C9" w:rsidP="00912D87">
      <w:pPr>
        <w:tabs>
          <w:tab w:val="left" w:pos="0"/>
        </w:tabs>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ab/>
        <w:t xml:space="preserve">8 клас – 15 учні  в т.ч. учениця з інтелектуальними порушеннями – </w:t>
      </w:r>
      <w:r>
        <w:rPr>
          <w:rFonts w:ascii="Times New Roman" w:eastAsia="Times New Roman" w:hAnsi="Times New Roman"/>
          <w:b/>
          <w:sz w:val="24"/>
          <w:szCs w:val="24"/>
        </w:rPr>
        <w:t>Добровольська Оксана Олександрівна</w:t>
      </w:r>
    </w:p>
    <w:p w:rsidR="000E7CF0" w:rsidRDefault="001570C9" w:rsidP="00912D87">
      <w:pPr>
        <w:tabs>
          <w:tab w:val="left" w:pos="0"/>
          <w:tab w:val="left" w:pos="1260"/>
        </w:tabs>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Класний керівник – Козел Ольга Миколаївна.</w:t>
      </w:r>
    </w:p>
    <w:p w:rsidR="000E7CF0" w:rsidRDefault="001570C9" w:rsidP="00912D87">
      <w:pPr>
        <w:tabs>
          <w:tab w:val="left" w:pos="0"/>
          <w:tab w:val="left" w:pos="126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організацію інклюзивного навчання у 2022/2023 навчальному році» від 01.09.2022 №127/о, наказ «Про організацію інклюзивного навчання учнів 8 класу» від 01.09.2022 № 129, наказ «Про організацію інклюзивного навчання учнів 3 класу» від 01.09.2022 № 128, наказ «Про організацію інклюзивного навчання учнів 1 класу» від 01.09.2022 № 127, наказ «Про створення в школі команди психолого-педагогічного супроводу дитини з особливими освітніми потребами Ващука Павла Сергійовича» від 01.09.2022 №136/о, наказ «Про створення в школі команди психолого-педагогічного супроводу дитини з особливими освітніми потребами Ващука Миколи Сергійовича» від 01.09.2022 №136/о, наказ «Про створення в школі команди психолого-педагогічного супроводу дитини з особливими освітніми потребами Добровольської Оксани Олександрівни» від 01.09.2022 №137.</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Індивідуальний навчальний план для учня 1 класу складено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(1-2 класи), розробленої під керівництвом О.Я. Савченко та затвердженою наказом МОН України від 21.03.2018 № 268.</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Індивідуальний навчальний план для учня 3 класу складено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(3-4 класи), розробленої під керівництвом О.Я. Савченко та затвердженою наказом МОН України від 08.10.2019 № 1273.</w:t>
      </w:r>
    </w:p>
    <w:p w:rsidR="000E7CF0" w:rsidRDefault="001570C9" w:rsidP="00912D87">
      <w:pPr>
        <w:tabs>
          <w:tab w:val="left" w:pos="9498"/>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Індивідуальний навчальний план для учениці 8 класу складено у відповідності до Типової освітньої програми закладів загальної середньої освіти ІІ ступеня (наказ Міністерства освіти і науки України від 20.04.2018 № 405) з навчанням українською.</w:t>
      </w:r>
    </w:p>
    <w:p w:rsidR="000E7CF0" w:rsidRDefault="001570C9" w:rsidP="00912D87">
      <w:pPr>
        <w:tabs>
          <w:tab w:val="left" w:pos="9498"/>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Для кожного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вчителі-предметники, які викладають у даному інклюзивному класі, </w:t>
      </w:r>
      <w:r>
        <w:rPr>
          <w:rFonts w:ascii="Times New Roman" w:eastAsia="Times New Roman" w:hAnsi="Times New Roman"/>
          <w:sz w:val="24"/>
          <w:szCs w:val="24"/>
        </w:rPr>
        <w:lastRenderedPageBreak/>
        <w:t xml:space="preserve">та інші залучені 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 </w:t>
      </w:r>
    </w:p>
    <w:p w:rsidR="000E7CF0" w:rsidRDefault="001570C9" w:rsidP="00912D87">
      <w:pPr>
        <w:tabs>
          <w:tab w:val="left" w:pos="9498"/>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Були затверджені адаптовані та модифіковані навчальні програми для реалізації інклюзивного навчання (протоколи засідань команд психолого-педагогічного супроводу дітей з ООП від 14.09.2022 №2).</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Розклад навчальних та корекційно-розвиткових занять для учнів з особливими освітніми потребами був затверджений директором школи, погоджений директором Любомльського ІРЦ та батьками учнів.</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Облік навчальних занять здійснювався в окремих журналах державного зразка. Корекційно-розвиткові заняття проводилися педагогами Бірківської гімназії згідно навчального плану, облік занять здійснювався в окремих журналах.</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Контроль за організацією інклюзивного навчання у 1, 3 та 8 класах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 вчителів) заступником директора з навчально-виховної роботи Кузьміч І.М. </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Контроль індивідуальних навчальних програм з предметів із відповідною їх модифікацією, перевірка та затвердження календарного планування, організація методичної роботи, щодо розвитку компетентностей педагогів інклюзивних класів, методичний супровід навчання учнів з ООП, аналіз результативності навчального процесу та рівень навчальних досягнень учнів здійснювався заступником директора з навчально-виховної роботи Кузьміч І.М.</w:t>
      </w:r>
    </w:p>
    <w:p w:rsidR="000E7CF0" w:rsidRDefault="001570C9" w:rsidP="00912D87">
      <w:pPr>
        <w:tabs>
          <w:tab w:val="left" w:pos="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Питання організації інклюзивного навчання розглядались на нараді при директорові (грудень 2022 року, травень 2023 року).</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Упродовж 2022/2023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rsidR="000E7CF0" w:rsidRDefault="001570C9" w:rsidP="00912D87">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Учні з особливими освітніми потребами упродовж 2022/2023 навчального року залучалися до різноманітних виховних заходів.</w:t>
      </w:r>
    </w:p>
    <w:p w:rsidR="000E7CF0" w:rsidRDefault="000E7CF0">
      <w:pPr>
        <w:spacing w:after="0" w:line="240" w:lineRule="auto"/>
        <w:rPr>
          <w:rFonts w:ascii="Times New Roman" w:eastAsia="Times New Roman" w:hAnsi="Times New Roman"/>
          <w:b/>
          <w:sz w:val="24"/>
          <w:szCs w:val="24"/>
        </w:rPr>
      </w:pP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Результати державної підсумкової атестації</w:t>
      </w:r>
    </w:p>
    <w:p w:rsidR="000E7CF0" w:rsidRDefault="001570C9" w:rsidP="00F54385">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зареєстрованого в Міністерстві юстиції України 02</w:t>
      </w:r>
      <w:r>
        <w:rPr>
          <w:rFonts w:ascii="Times New Roman" w:eastAsia="Times New Roman" w:hAnsi="Times New Roman"/>
          <w:sz w:val="24"/>
          <w:szCs w:val="24"/>
          <w:highlight w:val="white"/>
        </w:rPr>
        <w:t>.01.2019 за № 8/32979</w:t>
      </w:r>
      <w:r>
        <w:rPr>
          <w:rFonts w:ascii="Times New Roman" w:eastAsia="Times New Roman" w:hAnsi="Times New Roman"/>
          <w:sz w:val="24"/>
          <w:szCs w:val="24"/>
        </w:rPr>
        <w:t>, та підпунктів 1, 3, 4, 5 пункту 2 наказу Міністерства освіти і науки України від 22.08.2018 №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11.09.2018 за № 1030/32482,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14.07.2015 № 762, зареєстрованого в Міністерстві юстиції України 30.07.2015 за № 924/27369, наказу Міністерства освіти і науки України від 01.02.2019 № 116 «Про внесення змін до додатка 2 наказу МОН від 25 січня 2019 року № 59», враховуючи листи Міністерства освіти і науки України від 23.03.2020 № 1/9-173 «Щодо організації освітнього процесу в закладах загальної середньої освіти під час карантину», наказу МОН №19 від 11.01.2023р. за №167/39223  «Про звільнення від проходження ДПА учнів, які завершують здобуття початкової та базової загальної середньої освіти, у 2022/2023 н.р.»</w:t>
      </w:r>
    </w:p>
    <w:p w:rsidR="000E7CF0" w:rsidRDefault="001570C9" w:rsidP="00467260">
      <w:pPr>
        <w:numPr>
          <w:ilvl w:val="0"/>
          <w:numId w:val="29"/>
        </w:numPr>
        <w:tabs>
          <w:tab w:val="left" w:pos="156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з педагогічними працівниками школи, з учнями та їх батьками було проведено у січні-червні 2023  року збори, наради, засідання щодо вивчення нормативних документів Міністерства освіти і науки України, Департаменту науки і освіти, міського відділу освіти про порядок закінчення 2022/2023 навчального року та скасування проведення ДПА у 2023 році.</w:t>
      </w:r>
    </w:p>
    <w:p w:rsidR="000E7CF0" w:rsidRDefault="000E7CF0">
      <w:pPr>
        <w:spacing w:after="0" w:line="240" w:lineRule="auto"/>
        <w:ind w:right="-2"/>
        <w:rPr>
          <w:rFonts w:ascii="Times New Roman" w:eastAsia="Times New Roman" w:hAnsi="Times New Roman"/>
          <w:b/>
          <w:sz w:val="24"/>
          <w:szCs w:val="24"/>
        </w:rPr>
      </w:pPr>
    </w:p>
    <w:p w:rsidR="000E7CF0" w:rsidRDefault="001570C9">
      <w:pPr>
        <w:spacing w:after="0" w:line="240" w:lineRule="auto"/>
        <w:ind w:left="-240"/>
        <w:jc w:val="center"/>
        <w:rPr>
          <w:rFonts w:ascii="Times New Roman" w:eastAsia="Times New Roman" w:hAnsi="Times New Roman"/>
          <w:b/>
          <w:sz w:val="24"/>
          <w:szCs w:val="24"/>
        </w:rPr>
      </w:pPr>
      <w:r>
        <w:rPr>
          <w:rFonts w:ascii="Times New Roman" w:eastAsia="Times New Roman" w:hAnsi="Times New Roman"/>
          <w:b/>
          <w:sz w:val="24"/>
          <w:szCs w:val="24"/>
        </w:rPr>
        <w:t>Методична робота</w:t>
      </w:r>
    </w:p>
    <w:p w:rsidR="000E7CF0" w:rsidRDefault="001570C9" w:rsidP="00F54385">
      <w:pPr>
        <w:spacing w:after="0" w:line="240" w:lineRule="auto"/>
        <w:ind w:firstLine="709"/>
        <w:jc w:val="both"/>
        <w:rPr>
          <w:rFonts w:ascii="Times New Roman" w:eastAsia="Times New Roman" w:hAnsi="Times New Roman"/>
          <w:sz w:val="27"/>
          <w:szCs w:val="27"/>
          <w:highlight w:val="white"/>
        </w:rPr>
      </w:pPr>
      <w:r>
        <w:rPr>
          <w:rFonts w:ascii="Times New Roman" w:eastAsia="Times New Roman" w:hAnsi="Times New Roman"/>
          <w:sz w:val="24"/>
          <w:szCs w:val="24"/>
        </w:rPr>
        <w:t>У 202</w:t>
      </w:r>
      <w:r w:rsidR="005C0B3F">
        <w:rPr>
          <w:rFonts w:ascii="Times New Roman" w:eastAsia="Times New Roman" w:hAnsi="Times New Roman"/>
          <w:sz w:val="24"/>
          <w:szCs w:val="24"/>
        </w:rPr>
        <w:t>2</w:t>
      </w:r>
      <w:r>
        <w:rPr>
          <w:rFonts w:ascii="Times New Roman" w:eastAsia="Times New Roman" w:hAnsi="Times New Roman"/>
          <w:sz w:val="24"/>
          <w:szCs w:val="24"/>
        </w:rPr>
        <w:t>/202</w:t>
      </w:r>
      <w:r w:rsidR="005C0B3F">
        <w:rPr>
          <w:rFonts w:ascii="Times New Roman" w:eastAsia="Times New Roman" w:hAnsi="Times New Roman"/>
          <w:sz w:val="24"/>
          <w:szCs w:val="24"/>
        </w:rPr>
        <w:t>3</w:t>
      </w:r>
      <w:r>
        <w:rPr>
          <w:rFonts w:ascii="Times New Roman" w:eastAsia="Times New Roman" w:hAnsi="Times New Roman"/>
          <w:sz w:val="24"/>
          <w:szCs w:val="24"/>
        </w:rPr>
        <w:t xml:space="preserve"> навчальному році педагогічний колектив школи працював над реалізацією </w:t>
      </w:r>
      <w:r>
        <w:rPr>
          <w:rFonts w:ascii="Times New Roman" w:eastAsia="Times New Roman" w:hAnsi="Times New Roman"/>
          <w:b/>
          <w:sz w:val="24"/>
          <w:szCs w:val="24"/>
        </w:rPr>
        <w:t>педагогічної теми</w:t>
      </w:r>
      <w:r>
        <w:rPr>
          <w:rFonts w:ascii="Times New Roman" w:eastAsia="Times New Roman" w:hAnsi="Times New Roman"/>
          <w:sz w:val="24"/>
          <w:szCs w:val="24"/>
        </w:rPr>
        <w:t>: «Модернізація системи науково-методичної роботи з метою формування професійної компетентності педагога здатного реалізувати завдання оновленого змісту освіти»</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0E7CF0" w:rsidRDefault="001570C9" w:rsidP="00467260">
      <w:pPr>
        <w:numPr>
          <w:ilvl w:val="0"/>
          <w:numId w:val="30"/>
        </w:numPr>
        <w:tabs>
          <w:tab w:val="left" w:pos="900"/>
          <w:tab w:val="left" w:pos="170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0E7CF0" w:rsidRDefault="001570C9" w:rsidP="00467260">
      <w:pPr>
        <w:numPr>
          <w:ilvl w:val="0"/>
          <w:numId w:val="30"/>
        </w:numPr>
        <w:tabs>
          <w:tab w:val="left" w:pos="900"/>
          <w:tab w:val="left" w:pos="170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оновлення освітнього процесу шляхом активного впровадження інноваційних технологій та поглиблення науково-теоретичної роботи;</w:t>
      </w:r>
    </w:p>
    <w:p w:rsidR="000E7CF0" w:rsidRDefault="001570C9" w:rsidP="00467260">
      <w:pPr>
        <w:numPr>
          <w:ilvl w:val="0"/>
          <w:numId w:val="30"/>
        </w:numPr>
        <w:tabs>
          <w:tab w:val="left" w:pos="900"/>
          <w:tab w:val="left" w:pos="170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підвищення професійної компетентності вчителів;</w:t>
      </w:r>
    </w:p>
    <w:p w:rsidR="000E7CF0" w:rsidRDefault="001570C9" w:rsidP="00467260">
      <w:pPr>
        <w:numPr>
          <w:ilvl w:val="0"/>
          <w:numId w:val="30"/>
        </w:numPr>
        <w:tabs>
          <w:tab w:val="left" w:pos="900"/>
          <w:tab w:val="left" w:pos="170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0E7CF0" w:rsidRDefault="001570C9" w:rsidP="00467260">
      <w:pPr>
        <w:numPr>
          <w:ilvl w:val="0"/>
          <w:numId w:val="30"/>
        </w:numPr>
        <w:tabs>
          <w:tab w:val="left" w:pos="900"/>
          <w:tab w:val="left" w:pos="170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0E7CF0" w:rsidRDefault="001570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0E7CF0" w:rsidRDefault="001570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У 2022/2023  навчальному році основними формами методичної роботи з педагогічними працівниками школи були: педагогічна рада, методична рада, фахові об’єднання вчителів закладу, методичне об’єднання класних керівників, інструктивно-методичні наради, науково-практичні, курси підвищення кваліфікації, атестація, самоосвіта.</w:t>
      </w:r>
    </w:p>
    <w:p w:rsidR="000E7CF0" w:rsidRDefault="001570C9">
      <w:pPr>
        <w:tabs>
          <w:tab w:val="left" w:pos="0"/>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0E7CF0" w:rsidRDefault="001570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Всі напрямки освітнього процесу координувала методична рада.</w:t>
      </w:r>
    </w:p>
    <w:p w:rsidR="000E7CF0" w:rsidRDefault="001570C9" w:rsidP="00F54385">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закладі діють такі фахові спільноти:</w:t>
      </w:r>
    </w:p>
    <w:p w:rsidR="000E7CF0" w:rsidRDefault="001570C9" w:rsidP="00467260">
      <w:pPr>
        <w:numPr>
          <w:ilvl w:val="0"/>
          <w:numId w:val="4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вчителів початкових класів(кер. Грищук Р.В. – класний керівник 1 класу)</w:t>
      </w:r>
    </w:p>
    <w:p w:rsidR="000E7CF0" w:rsidRDefault="001570C9" w:rsidP="00467260">
      <w:pPr>
        <w:numPr>
          <w:ilvl w:val="0"/>
          <w:numId w:val="4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вчителів суспільно-гуманітарного циклу(кер. Мартинець Н.П. – вчитель української мови та літератури)</w:t>
      </w:r>
    </w:p>
    <w:p w:rsidR="000E7CF0" w:rsidRDefault="001570C9" w:rsidP="00467260">
      <w:pPr>
        <w:numPr>
          <w:ilvl w:val="0"/>
          <w:numId w:val="4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вчителів природничо-математичного циклу (кер. Наумчук Т.В. – вчитель біології та географії)</w:t>
      </w:r>
    </w:p>
    <w:p w:rsidR="000E7CF0" w:rsidRDefault="001570C9" w:rsidP="00467260">
      <w:pPr>
        <w:numPr>
          <w:ilvl w:val="0"/>
          <w:numId w:val="4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класних керівників(кер. Кузьміч І.М. – заступник директора з навчальної роботи)</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Методичні об’єднання відігравали головну роль в реалізації головних завдань  та методичної проблеми школи. На засіданнях обговорювались результати підсумкових контрольних робіт учнів, надавалась методична допомога педагогам, що атестуються тощо. На заключних підсумкових засіданнях шкільних фахових об'єднань зроблений аналіз їх роботи за рік, складені проекти планів роботи на наступний навчальний рік. </w:t>
      </w:r>
      <w:r>
        <w:rPr>
          <w:rFonts w:ascii="Times New Roman" w:eastAsia="Times New Roman" w:hAnsi="Times New Roman"/>
          <w:sz w:val="24"/>
          <w:szCs w:val="24"/>
        </w:rPr>
        <w:tab/>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Педагоги школи щорічно беруть участь у виставці дидактичних і методичних матеріалів «Творчі сходинки педагогів Волині». Методичний посібник «Робота шкільного психолога в умовах війни» Островець І.В. І місце –міський етап, ІІ місце – обласний етап.</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Проте, створення на наповнення особистих сайтів педагогів закладу потребує більшої уваги.</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Упродовж 2022/2023 навчального року у зв’язку з карантинними обмеженнями та воєнного стану на базі школи міські семінари не проводилися.</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школі упродовж останніх років створений банк друкованих робіт педагогів школи. Для підвищення якості роботи методична рада закладу тісно співпрацює з відділом освіти, де отримує необхідну допомогу щодо організації методичної роботи та освітньої діяльності в школі.</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 цей навчальний рік повністю реалізований план проходження учителями курсів підвищення кваліфікації при ВІППО.</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Здійснювалось планове проходження курсів підвищення кваліфікації педагогічних працівників (Герун О.В., Голуб О.А., Островець І.В., Шлапа О.В., Домбровська Л.М., Кибиш Н.І., Бінюк І.,В.,Наумчук О.М., Наумчук Т.В., Мартинець Н.П., Черешньова Т.В., Грищук Р.В., Грищук І.В., Бекерей В.І., Кузьміч І.М.</w:t>
      </w:r>
      <w:r w:rsidR="00F94EAB">
        <w:rPr>
          <w:rFonts w:ascii="Times New Roman" w:eastAsia="Times New Roman" w:hAnsi="Times New Roman"/>
          <w:sz w:val="24"/>
          <w:szCs w:val="24"/>
        </w:rPr>
        <w:t>,</w:t>
      </w:r>
      <w:r>
        <w:rPr>
          <w:rFonts w:ascii="Times New Roman" w:eastAsia="Times New Roman" w:hAnsi="Times New Roman"/>
          <w:sz w:val="24"/>
          <w:szCs w:val="24"/>
        </w:rPr>
        <w:t xml:space="preserve"> Гром Л.Д.);</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Реалізований план проходження педагогічними працівниками атестації. Було проатестовано таких педагогічних працівників:</w:t>
      </w:r>
    </w:p>
    <w:p w:rsidR="000E7CF0" w:rsidRDefault="001570C9" w:rsidP="00F54385">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1</w:t>
      </w:r>
      <w:r>
        <w:rPr>
          <w:rFonts w:ascii="Times New Roman" w:eastAsia="Times New Roman" w:hAnsi="Times New Roman"/>
          <w:sz w:val="24"/>
          <w:szCs w:val="24"/>
        </w:rPr>
        <w:t>.</w:t>
      </w:r>
      <w:r>
        <w:rPr>
          <w:rFonts w:ascii="Times New Roman" w:eastAsia="Times New Roman" w:hAnsi="Times New Roman"/>
          <w:b/>
          <w:sz w:val="24"/>
          <w:szCs w:val="24"/>
        </w:rPr>
        <w:t>Бінюк Ірина Василівна – асистент вчителя 3 класу.</w:t>
      </w:r>
    </w:p>
    <w:p w:rsidR="000E7CF0" w:rsidRDefault="001570C9" w:rsidP="00F54385">
      <w:pPr>
        <w:spacing w:after="0" w:line="240" w:lineRule="auto"/>
        <w:ind w:firstLine="709"/>
        <w:jc w:val="both"/>
      </w:pPr>
      <w:r>
        <w:rPr>
          <w:rFonts w:ascii="Times New Roman" w:eastAsia="Times New Roman" w:hAnsi="Times New Roman"/>
          <w:b/>
          <w:sz w:val="24"/>
          <w:szCs w:val="24"/>
        </w:rPr>
        <w:t>2. Куць Лариса Василівна –</w:t>
      </w:r>
      <w:r>
        <w:t xml:space="preserve"> </w:t>
      </w:r>
      <w:r>
        <w:rPr>
          <w:rFonts w:ascii="Times New Roman" w:eastAsia="Times New Roman" w:hAnsi="Times New Roman"/>
          <w:b/>
          <w:sz w:val="24"/>
          <w:szCs w:val="24"/>
        </w:rPr>
        <w:t>вчитель початкових класів.</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закладі.</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працівників школи у 2023 році відображено у наказі «Про підсумки атестації педагогічних працівників у 2023 році»  від 30.03.2023 №23/о.</w:t>
      </w:r>
    </w:p>
    <w:p w:rsidR="000E7CF0" w:rsidRDefault="001570C9" w:rsidP="00F54385">
      <w:pPr>
        <w:tabs>
          <w:tab w:val="left" w:pos="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школі склалася певна система роботи по проведенню предметних тижнів,</w:t>
      </w:r>
      <w:r w:rsidR="00F94EAB">
        <w:rPr>
          <w:rFonts w:ascii="Times New Roman" w:eastAsia="Times New Roman" w:hAnsi="Times New Roman"/>
          <w:sz w:val="24"/>
          <w:szCs w:val="24"/>
        </w:rPr>
        <w:t xml:space="preserve"> </w:t>
      </w:r>
      <w:r>
        <w:rPr>
          <w:rFonts w:ascii="Times New Roman" w:eastAsia="Times New Roman" w:hAnsi="Times New Roman"/>
          <w:sz w:val="24"/>
          <w:szCs w:val="24"/>
        </w:rPr>
        <w:t>які охоплюють позакласною роботою всіх учнів. Всі матеріали тижнів зібрані, а їх проведення – узагальнено наказами по школі.</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Згідно з річним планом роботи школи на 2022/2023 навчальному році проведені всі педради, малі педради, наради при директорові та при заступнику. </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Упродовж року в школі здійснювався моніторинговий підхід до якості навчальних досягнень учнів, взагалі всього освітнього процесу, а саме: моніторинг роботи з обдарованими учнями, моніторинг рівня знань, умінь та навичок учнів з основних предметів. Це давало змогу здійснювати порівняльний аналіз різних ділянок роботи, робити певні висновки і вживати необхідних заходів.</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rsidR="000E7CF0" w:rsidRDefault="001570C9" w:rsidP="00F54385">
      <w:pPr>
        <w:widowControl w:val="0"/>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0E7CF0" w:rsidRDefault="001570C9" w:rsidP="00F54385">
      <w:pPr>
        <w:spacing w:after="0" w:line="240" w:lineRule="auto"/>
        <w:ind w:firstLine="709"/>
        <w:jc w:val="both"/>
        <w:rPr>
          <w:rFonts w:ascii="Times New Roman" w:eastAsia="Times New Roman" w:hAnsi="Times New Roman"/>
        </w:rPr>
      </w:pPr>
      <w:r>
        <w:rPr>
          <w:rFonts w:ascii="Times New Roman" w:eastAsia="Times New Roman" w:hAnsi="Times New Roman"/>
          <w:sz w:val="24"/>
          <w:szCs w:val="24"/>
        </w:rPr>
        <w:t>В  умовах карантинних обмежень, пов’язаних з пандемією COVID – 2019, воєнного стану учителі освоїли і успішно застосовували засоби дистанційного навчання (месенджери Viber, Telegram, онлайн-платформи GoogleClassroom, «Нові знання»,  «На урок», «Всеосвіта» тощо). Це дало можливість успішно виконати всі навчальні програми у повному обсязі.</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 Департаменту науки і освіти Волинської обласної державної адміністрації, відділу освіти Любомльської міської ради тощо). З 2018  року школа має свій сайт, де висвітлюються досягнення педагогічного та учнівського колективу та проблеми розвитку освіти в школі.</w:t>
      </w:r>
    </w:p>
    <w:p w:rsidR="000E7CF0" w:rsidRDefault="001570C9" w:rsidP="00F54385">
      <w:pPr>
        <w:tabs>
          <w:tab w:val="left" w:pos="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Аналіз стану методичної роботи у 2022/2023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Проте є ще важливі питання, на розв’язання яких мають бути спрямовані зусилля педагогічного колективу в наступному навчальному році.</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2022/2023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наступному 2023/2024  навчальному році слід:</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Освітній процес спрямувати на підвищення рівня знань, умінь та навичок учнів шляхом посилення індивідуалізації та диференціації освітньої діяльності,</w:t>
      </w:r>
      <w:r w:rsidR="005C0B3F">
        <w:rPr>
          <w:rFonts w:ascii="Times New Roman" w:eastAsia="Times New Roman" w:hAnsi="Times New Roman"/>
          <w:sz w:val="24"/>
          <w:szCs w:val="24"/>
        </w:rPr>
        <w:t xml:space="preserve"> </w:t>
      </w:r>
      <w:r>
        <w:rPr>
          <w:rFonts w:ascii="Times New Roman" w:eastAsia="Times New Roman" w:hAnsi="Times New Roman"/>
          <w:sz w:val="24"/>
          <w:szCs w:val="24"/>
        </w:rPr>
        <w:t>свідомого вмотивованого ставлення до навчання кожного учня, роботу з обдарованими дітьми (в тому числі дистанційно);</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2. Працювати в напрямку забезпечення наступності між початковою, основною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3. Створити належні умови для поступової адаптації учнів 1-4-х класів до навчання у школі І ступеню (НУШ), учнів 5 класу до навчання у школі ІІ ступеню;</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4. Вдосконалювати організаційно-методичну роботу з підготовки та участі випускників 2024 року в ДПА, спрямувавши її на високий результат;</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5. Працювати в напрямку підвищення рівня професійної майстерності та мобільності педагогічних працівників в умовах неперервної освіти;</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6. Продовжити вивчення та узагальнення ефективного досвіду роботи вчителів;</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ab/>
        <w:t>7. Сприяти втіленню в практику роботи педколективу новітніх освітніх технологій, оволодівати інструментами дистанційного навчання;</w:t>
      </w:r>
    </w:p>
    <w:p w:rsidR="000E7CF0" w:rsidRDefault="001570C9" w:rsidP="00F5438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8. Продовжити роботу з моніторингу якості освіти, що сприяє результативності роботи педколективу.</w:t>
      </w:r>
    </w:p>
    <w:p w:rsidR="000E7CF0" w:rsidRDefault="000E7CF0">
      <w:pPr>
        <w:spacing w:after="0" w:line="240" w:lineRule="auto"/>
        <w:ind w:firstLine="567"/>
        <w:jc w:val="both"/>
        <w:rPr>
          <w:rFonts w:ascii="Times New Roman" w:eastAsia="Times New Roman" w:hAnsi="Times New Roman"/>
          <w:b/>
          <w:color w:val="548DD4"/>
          <w:sz w:val="24"/>
          <w:szCs w:val="24"/>
        </w:rPr>
      </w:pPr>
    </w:p>
    <w:p w:rsidR="000E7CF0" w:rsidRDefault="001570C9">
      <w:pPr>
        <w:spacing w:after="0" w:line="240" w:lineRule="auto"/>
        <w:ind w:firstLine="708"/>
        <w:jc w:val="center"/>
        <w:rPr>
          <w:rFonts w:ascii="Times New Roman" w:eastAsia="Times New Roman" w:hAnsi="Times New Roman"/>
          <w:b/>
          <w:sz w:val="24"/>
          <w:szCs w:val="24"/>
        </w:rPr>
      </w:pPr>
      <w:r>
        <w:rPr>
          <w:rFonts w:ascii="Times New Roman" w:eastAsia="Times New Roman" w:hAnsi="Times New Roman"/>
          <w:b/>
          <w:sz w:val="24"/>
          <w:szCs w:val="24"/>
        </w:rPr>
        <w:t>Робота з обдарованими та здібними учнями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Головною метою Концепції розвитку Бірківської гімназії є творча особистість, чому і підпорядкована індивідуальна робота з обдарованими дітьми. На підставі річного плану роботи закладу освіти, у серпні 2022 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річний план роботи внесено розділ: “Робота з обдарованими та здібними учнями”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0E7CF0" w:rsidRDefault="001570C9" w:rsidP="002A531B">
      <w:pPr>
        <w:spacing w:after="0" w:line="240" w:lineRule="auto"/>
        <w:ind w:firstLine="709"/>
        <w:jc w:val="both"/>
        <w:rPr>
          <w:rFonts w:ascii="Times New Roman" w:eastAsia="Times New Roman" w:hAnsi="Times New Roman"/>
          <w:b/>
        </w:rPr>
      </w:pPr>
      <w:r>
        <w:rPr>
          <w:rFonts w:ascii="Times New Roman" w:eastAsia="Times New Roman" w:hAnsi="Times New Roman"/>
          <w:sz w:val="24"/>
          <w:szCs w:val="24"/>
        </w:rPr>
        <w:t>У зв’язку з карантинними обмеженнями було скасовано проведення  Всеукраїнських предметних олімпіад. Проте учні мали змогу взяти участь у Міжнародному математичному конкурсі «Кенгуру»(2-9 кл.) та у Всеукраїнській українознавчій грі «Соняшник»(1-9 кл.) за що отримали відповідні сертифікати.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 поряд з позитивним у роботі з обдарованими та здібними дітьми є певні недоліки, які слід врахувати і спланувати їх усунення у 2023/2024 навчальному році:</w:t>
      </w:r>
    </w:p>
    <w:p w:rsidR="000E7CF0" w:rsidRDefault="001570C9" w:rsidP="00467260">
      <w:pPr>
        <w:numPr>
          <w:ilvl w:val="0"/>
          <w:numId w:val="4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 досить ефективно працюють гуртки;</w:t>
      </w:r>
    </w:p>
    <w:p w:rsidR="000E7CF0" w:rsidRDefault="001570C9" w:rsidP="00467260">
      <w:pPr>
        <w:numPr>
          <w:ilvl w:val="0"/>
          <w:numId w:val="4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недостатньо проводиться робота вчителів-предметників щодо залучення здібних та обдарованих дітей до участі в науково-дослідницькій роботі;</w:t>
      </w:r>
    </w:p>
    <w:p w:rsidR="000E7CF0" w:rsidRDefault="001570C9" w:rsidP="00467260">
      <w:pPr>
        <w:numPr>
          <w:ilvl w:val="0"/>
          <w:numId w:val="4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несистематично проводиться позакласна робота з предметів: вікторини, конкурси, КВК, інтелектуальні ігри тощо;</w:t>
      </w:r>
    </w:p>
    <w:p w:rsidR="000E7CF0" w:rsidRDefault="001570C9" w:rsidP="00467260">
      <w:pPr>
        <w:numPr>
          <w:ilvl w:val="0"/>
          <w:numId w:val="4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недостатньо масовою була участь учнів у дистанційних конкурсах під час карантинних обмежень.</w:t>
      </w:r>
    </w:p>
    <w:p w:rsidR="000E7CF0" w:rsidRDefault="000E7CF0">
      <w:pPr>
        <w:spacing w:after="0" w:line="240" w:lineRule="auto"/>
        <w:ind w:right="-2" w:firstLine="708"/>
        <w:rPr>
          <w:rFonts w:ascii="Times New Roman" w:eastAsia="Times New Roman" w:hAnsi="Times New Roman"/>
          <w:b/>
          <w:color w:val="548DD4"/>
          <w:sz w:val="24"/>
          <w:szCs w:val="24"/>
        </w:rPr>
      </w:pPr>
    </w:p>
    <w:p w:rsidR="000E7CF0" w:rsidRDefault="001570C9">
      <w:pPr>
        <w:spacing w:after="0" w:line="240" w:lineRule="auto"/>
        <w:ind w:firstLine="708"/>
        <w:jc w:val="center"/>
        <w:rPr>
          <w:rFonts w:ascii="Times New Roman" w:eastAsia="Times New Roman" w:hAnsi="Times New Roman"/>
          <w:b/>
          <w:sz w:val="24"/>
          <w:szCs w:val="24"/>
        </w:rPr>
      </w:pPr>
      <w:r>
        <w:rPr>
          <w:rFonts w:ascii="Times New Roman" w:eastAsia="Times New Roman" w:hAnsi="Times New Roman"/>
          <w:b/>
          <w:sz w:val="24"/>
          <w:szCs w:val="24"/>
        </w:rPr>
        <w:t>Навчально-методичне забезпечення навчальних кабінетів</w:t>
      </w:r>
    </w:p>
    <w:p w:rsidR="000E7CF0" w:rsidRDefault="001570C9" w:rsidP="002A531B">
      <w:pPr>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класів  школи. </w:t>
      </w:r>
    </w:p>
    <w:p w:rsidR="000E7CF0" w:rsidRDefault="001570C9" w:rsidP="002A531B">
      <w:pPr>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класних кімнатах вчителями та батьками зроблені капітальні та ґрунтовні поточні ремонти, після якого  набули новий естетичний вигляд, відповідають сучасним вимогам. В кожному класі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0E7CF0" w:rsidRDefault="001570C9" w:rsidP="002A531B">
      <w:pPr>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наступному навчальному році слід продовжити роботу по сповненню матеріально-технічної бази класів навчальним приладдям, спланувавши роботу по залученню позабюджетних коштів.</w:t>
      </w:r>
    </w:p>
    <w:p w:rsidR="000E7CF0" w:rsidRDefault="000E7CF0">
      <w:pPr>
        <w:tabs>
          <w:tab w:val="left" w:pos="567"/>
        </w:tabs>
        <w:spacing w:after="0" w:line="240" w:lineRule="auto"/>
        <w:ind w:right="-2" w:firstLine="567"/>
        <w:rPr>
          <w:rFonts w:ascii="Times New Roman" w:eastAsia="Times New Roman" w:hAnsi="Times New Roman"/>
          <w:sz w:val="24"/>
          <w:szCs w:val="24"/>
        </w:rPr>
      </w:pP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Робота бібліотеки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2022/2023 навчальному році бібліотека Бірківської гімназії працювала згідно розпорядження Кабінету Міністрів України від 30.09.2015 №1228-р «Концепції Державної цільової програми підтримки та розвитку читання на період до 2020 року», що направлена на залучення читачів до бібліотек, на підвищення читацької активності, компетентності.</w:t>
      </w:r>
      <w:r w:rsidR="002A531B">
        <w:rPr>
          <w:rFonts w:ascii="Times New Roman" w:eastAsia="Times New Roman" w:hAnsi="Times New Roman"/>
          <w:sz w:val="24"/>
          <w:szCs w:val="24"/>
        </w:rPr>
        <w:t xml:space="preserve"> </w:t>
      </w:r>
      <w:r>
        <w:rPr>
          <w:rFonts w:ascii="Times New Roman" w:eastAsia="Times New Roman" w:hAnsi="Times New Roman"/>
          <w:sz w:val="24"/>
          <w:szCs w:val="24"/>
        </w:rPr>
        <w:t>XXI століття – це час переходу високотехнологічного суспільства,</w:t>
      </w:r>
      <w:r w:rsidR="002A531B">
        <w:rPr>
          <w:rFonts w:ascii="Times New Roman" w:eastAsia="Times New Roman" w:hAnsi="Times New Roman"/>
          <w:sz w:val="24"/>
          <w:szCs w:val="24"/>
        </w:rPr>
        <w:t xml:space="preserve"> </w:t>
      </w:r>
      <w:r>
        <w:rPr>
          <w:rFonts w:ascii="Times New Roman" w:eastAsia="Times New Roman" w:hAnsi="Times New Roman"/>
          <w:sz w:val="24"/>
          <w:szCs w:val="24"/>
        </w:rPr>
        <w:t>у якому якість людського потенціалу, рівень освіти і культури свого населення набуває ваги для економічного та соціального розвитку держави. Національна доктрина розвитку освіти  визначила, що головною метою системи освіти є створення умов розвитку і самореалізації кожної особистості.</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Оскільки шкільна бібліотека є обов’язковою структурною ланкою школи, усі стратегічні освітньо-виховні завдання, які повинна вирішувати національна школа, трансформуються у завдання і діяльність шкільної бібліотеки.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Оперативне й повноцінне забезпечення інформаційних потреб школи – одна з основних функцій сучасної бібліотеки.</w:t>
      </w:r>
      <w:r w:rsidR="002A531B">
        <w:rPr>
          <w:rFonts w:ascii="Times New Roman" w:eastAsia="Times New Roman" w:hAnsi="Times New Roman"/>
          <w:sz w:val="24"/>
          <w:szCs w:val="24"/>
        </w:rPr>
        <w:t xml:space="preserve"> </w:t>
      </w:r>
      <w:r>
        <w:rPr>
          <w:rFonts w:ascii="Times New Roman" w:eastAsia="Times New Roman" w:hAnsi="Times New Roman"/>
          <w:sz w:val="24"/>
          <w:szCs w:val="24"/>
        </w:rPr>
        <w:t>Тому використовуючи різні форми і методи бібліотечно-бібліографічної роботи, бібліотека приділяє увагу проблемам із пошуком та забезпеченням інформацією.</w:t>
      </w:r>
    </w:p>
    <w:p w:rsidR="002A531B" w:rsidRDefault="001570C9" w:rsidP="002A531B">
      <w:pPr>
        <w:spacing w:after="0" w:line="240" w:lineRule="auto"/>
        <w:ind w:firstLine="709"/>
        <w:jc w:val="both"/>
        <w:rPr>
          <w:rFonts w:ascii="Times New Roman" w:eastAsia="Times New Roman" w:hAnsi="Times New Roman"/>
          <w:color w:val="548DD4"/>
          <w:sz w:val="24"/>
          <w:szCs w:val="24"/>
        </w:rPr>
      </w:pPr>
      <w:r>
        <w:rPr>
          <w:rFonts w:ascii="Times New Roman" w:eastAsia="Times New Roman" w:hAnsi="Times New Roman"/>
          <w:sz w:val="24"/>
          <w:szCs w:val="24"/>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Pr>
          <w:rFonts w:ascii="Times New Roman" w:eastAsia="Times New Roman" w:hAnsi="Times New Roman"/>
          <w:color w:val="548DD4"/>
          <w:sz w:val="24"/>
          <w:szCs w:val="24"/>
        </w:rPr>
        <w:t>.</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бібліотеці постійно урізноманітнюються форми роботи з читачами, практикуються виставки рекомендованої літератури, огляди періодики.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rsidR="000E7CF0" w:rsidRDefault="001570C9" w:rsidP="002A531B">
      <w:pPr>
        <w:shd w:val="clear" w:color="auto" w:fill="FFFFFF"/>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 xml:space="preserve">Книжковий фонд бібліотеки нараховує – 541 примірник (без підручників), фонд підручників – 2798 примірників; </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Ефективними технологіями інформування школярів та педагогів є організовані в шкільній бібліотеці книжкові виставки нових надходжень: </w:t>
      </w:r>
    </w:p>
    <w:p w:rsidR="000E7CF0" w:rsidRDefault="001570C9" w:rsidP="00467260">
      <w:pPr>
        <w:numPr>
          <w:ilvl w:val="0"/>
          <w:numId w:val="3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«Знайомтесь: новинки в шкільній бібліотеці»; </w:t>
      </w:r>
    </w:p>
    <w:p w:rsidR="000E7CF0" w:rsidRDefault="001570C9" w:rsidP="00467260">
      <w:pPr>
        <w:numPr>
          <w:ilvl w:val="0"/>
          <w:numId w:val="3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«Нові підручники», </w:t>
      </w:r>
    </w:p>
    <w:p w:rsidR="000E7CF0" w:rsidRDefault="001570C9" w:rsidP="00467260">
      <w:pPr>
        <w:numPr>
          <w:ilvl w:val="0"/>
          <w:numId w:val="3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«Прочитай, це – цікаво!»; </w:t>
      </w:r>
    </w:p>
    <w:p w:rsidR="000E7CF0" w:rsidRDefault="001570C9" w:rsidP="00467260">
      <w:pPr>
        <w:numPr>
          <w:ilvl w:val="0"/>
          <w:numId w:val="3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готуючись до шкільних іспитів: виставки-сюрпризи «Книгу берегти - життя їй продовжити»; </w:t>
      </w:r>
    </w:p>
    <w:p w:rsidR="000E7CF0" w:rsidRDefault="001570C9" w:rsidP="00467260">
      <w:pPr>
        <w:numPr>
          <w:ilvl w:val="0"/>
          <w:numId w:val="3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виставки-перегляди «Цей чудовий світ поезії».</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патріотичні читання «Живе Україна! І вільний народ!», тематичні дискусії «Про книгу  та бібліотеку», тематична виставка «Натхненне слово про рідний край».</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Особливо складно прищеплювати школярам навички користування довідковою літературою. Тому вчителі-предметники активно сприяють формуванню цих навичок: ставлять завдання так, щоб учні змушені були звертатися до словників і довідників. Бібліотека проводить бібліотечні уроки у 5-6-х класах з теми: «Мої перші словники і довідники» і т.п.</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Шкільною бібліотекою проводиться ще така цікава форма роботи «П’ять хвилин із мистецтвом». В читальному залі діє книжкова виставка «Народження чуда», «П’ять хвилин із музикою». Учні різних класів отримують завдання. Проведення цих заходів вимагає підбору одного із музичних, поетичних творів чи творів мистецтва.</w:t>
      </w:r>
    </w:p>
    <w:p w:rsidR="000E7CF0" w:rsidRDefault="001570C9" w:rsidP="002A531B">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sz w:val="24"/>
          <w:szCs w:val="24"/>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0E7CF0" w:rsidRDefault="000E7CF0">
      <w:pPr>
        <w:spacing w:after="0" w:line="240" w:lineRule="auto"/>
        <w:ind w:firstLine="540"/>
        <w:jc w:val="both"/>
        <w:rPr>
          <w:rFonts w:ascii="Times New Roman" w:eastAsia="Times New Roman" w:hAnsi="Times New Roman"/>
          <w:sz w:val="20"/>
          <w:szCs w:val="20"/>
        </w:rPr>
      </w:pPr>
    </w:p>
    <w:p w:rsidR="002A531B" w:rsidRDefault="002A531B">
      <w:pPr>
        <w:spacing w:after="0" w:line="240" w:lineRule="auto"/>
        <w:ind w:firstLine="540"/>
        <w:jc w:val="both"/>
        <w:rPr>
          <w:rFonts w:ascii="Times New Roman" w:eastAsia="Times New Roman" w:hAnsi="Times New Roman"/>
          <w:sz w:val="20"/>
          <w:szCs w:val="20"/>
        </w:rPr>
      </w:pPr>
    </w:p>
    <w:p w:rsidR="002A531B" w:rsidRDefault="002A531B">
      <w:pPr>
        <w:spacing w:after="0" w:line="240" w:lineRule="auto"/>
        <w:ind w:firstLine="540"/>
        <w:jc w:val="both"/>
        <w:rPr>
          <w:rFonts w:ascii="Times New Roman" w:eastAsia="Times New Roman" w:hAnsi="Times New Roman"/>
          <w:sz w:val="20"/>
          <w:szCs w:val="20"/>
        </w:rPr>
      </w:pPr>
    </w:p>
    <w:p w:rsidR="002A531B" w:rsidRDefault="002A531B">
      <w:pPr>
        <w:spacing w:after="0" w:line="240" w:lineRule="auto"/>
        <w:ind w:firstLine="540"/>
        <w:jc w:val="both"/>
        <w:rPr>
          <w:rFonts w:ascii="Times New Roman" w:eastAsia="Times New Roman" w:hAnsi="Times New Roman"/>
          <w:sz w:val="20"/>
          <w:szCs w:val="20"/>
        </w:rPr>
      </w:pPr>
    </w:p>
    <w:p w:rsidR="002A531B" w:rsidRDefault="002A531B">
      <w:pPr>
        <w:spacing w:after="0" w:line="240" w:lineRule="auto"/>
        <w:ind w:firstLine="540"/>
        <w:jc w:val="both"/>
        <w:rPr>
          <w:rFonts w:ascii="Times New Roman" w:eastAsia="Times New Roman" w:hAnsi="Times New Roman"/>
          <w:sz w:val="20"/>
          <w:szCs w:val="20"/>
        </w:rPr>
      </w:pPr>
    </w:p>
    <w:p w:rsidR="000E7CF0" w:rsidRDefault="001570C9" w:rsidP="002A531B">
      <w:pPr>
        <w:spacing w:after="0" w:line="240" w:lineRule="auto"/>
        <w:ind w:firstLine="709"/>
        <w:jc w:val="both"/>
        <w:rPr>
          <w:rFonts w:ascii="Times New Roman" w:eastAsia="Times New Roman" w:hAnsi="Times New Roman"/>
          <w:sz w:val="20"/>
          <w:szCs w:val="20"/>
        </w:rPr>
      </w:pPr>
      <w:r>
        <w:rPr>
          <w:rFonts w:ascii="Times New Roman" w:eastAsia="Times New Roman" w:hAnsi="Times New Roman"/>
          <w:sz w:val="24"/>
          <w:szCs w:val="24"/>
        </w:rPr>
        <w:lastRenderedPageBreak/>
        <w:t>Основні показники роботи бібліотеки за 2022/2023 навчальний рік</w:t>
      </w:r>
    </w:p>
    <w:tbl>
      <w:tblPr>
        <w:tblStyle w:val="afffa"/>
        <w:tblW w:w="9571"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0"/>
        <w:gridCol w:w="6142"/>
        <w:gridCol w:w="2659"/>
      </w:tblGrid>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1570C9">
            <w:pPr>
              <w:spacing w:after="0"/>
              <w:jc w:val="both"/>
              <w:rPr>
                <w:rFonts w:ascii="Times New Roman" w:eastAsia="Times New Roman" w:hAnsi="Times New Roman"/>
                <w:sz w:val="24"/>
                <w:szCs w:val="24"/>
              </w:rPr>
            </w:pPr>
            <w:r>
              <w:rPr>
                <w:rFonts w:ascii="Times New Roman" w:eastAsia="Times New Roman" w:hAnsi="Times New Roman"/>
                <w:sz w:val="24"/>
                <w:szCs w:val="24"/>
              </w:rPr>
              <w:t>№ з/п</w:t>
            </w: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Основні напрямки роботи</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Кількісні показники</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Усього учнів</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118</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Із них: учнів-читачів</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118</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 xml:space="preserve">            вчителів та інших працівників</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22</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 xml:space="preserve">Середня відвідуваність </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3</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Кількість книжкових виставок</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4</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Кількість бесід</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7</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rPr>
                <w:rFonts w:ascii="Times New Roman" w:eastAsia="Times New Roman" w:hAnsi="Times New Roman"/>
                <w:sz w:val="24"/>
                <w:szCs w:val="24"/>
              </w:rPr>
            </w:pPr>
            <w:r>
              <w:rPr>
                <w:rFonts w:ascii="Times New Roman" w:eastAsia="Times New Roman" w:hAnsi="Times New Roman"/>
                <w:sz w:val="24"/>
                <w:szCs w:val="24"/>
              </w:rPr>
              <w:t>Кількість оглядів літератури</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4</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Довідково-бібліографічна робота:</w:t>
            </w:r>
          </w:p>
        </w:tc>
        <w:tc>
          <w:tcPr>
            <w:tcW w:w="2659" w:type="dxa"/>
            <w:tcBorders>
              <w:top w:val="single" w:sz="4" w:space="0" w:color="000000"/>
              <w:left w:val="single" w:sz="4" w:space="0" w:color="000000"/>
              <w:bottom w:val="single" w:sz="4" w:space="0" w:color="000000"/>
              <w:right w:val="single" w:sz="4" w:space="0" w:color="000000"/>
            </w:tcBorders>
          </w:tcPr>
          <w:p w:rsidR="000E7CF0" w:rsidRDefault="000E7CF0">
            <w:pPr>
              <w:spacing w:after="0"/>
              <w:ind w:firstLine="81"/>
              <w:jc w:val="both"/>
              <w:rPr>
                <w:rFonts w:ascii="Times New Roman" w:eastAsia="Times New Roman" w:hAnsi="Times New Roman"/>
                <w:sz w:val="24"/>
                <w:szCs w:val="24"/>
              </w:rPr>
            </w:pP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Книжковий фонд на 01.01.2022 становив:</w:t>
            </w:r>
          </w:p>
        </w:tc>
        <w:tc>
          <w:tcPr>
            <w:tcW w:w="2659" w:type="dxa"/>
            <w:tcBorders>
              <w:top w:val="single" w:sz="4" w:space="0" w:color="000000"/>
              <w:left w:val="single" w:sz="4" w:space="0" w:color="000000"/>
              <w:bottom w:val="single" w:sz="4" w:space="0" w:color="000000"/>
              <w:right w:val="single" w:sz="4" w:space="0" w:color="000000"/>
            </w:tcBorders>
          </w:tcPr>
          <w:p w:rsidR="000E7CF0" w:rsidRDefault="000E7CF0">
            <w:pPr>
              <w:spacing w:after="0"/>
              <w:ind w:firstLine="81"/>
              <w:jc w:val="both"/>
              <w:rPr>
                <w:rFonts w:ascii="Times New Roman" w:eastAsia="Times New Roman" w:hAnsi="Times New Roman"/>
                <w:sz w:val="24"/>
                <w:szCs w:val="24"/>
              </w:rPr>
            </w:pP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pPr>
              <w:spacing w:after="0"/>
              <w:ind w:firstLine="709"/>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художня література</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541</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pPr>
              <w:spacing w:after="0"/>
              <w:ind w:firstLine="709"/>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фонд підручників</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2798</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Книговидача</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 14</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Оборотність</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 0,3</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Прочитуваність</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 0,3</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Надходження фонду на 01.01.2022</w:t>
            </w:r>
          </w:p>
        </w:tc>
        <w:tc>
          <w:tcPr>
            <w:tcW w:w="2659" w:type="dxa"/>
            <w:tcBorders>
              <w:top w:val="single" w:sz="4" w:space="0" w:color="000000"/>
              <w:left w:val="single" w:sz="4" w:space="0" w:color="000000"/>
              <w:bottom w:val="single" w:sz="4" w:space="0" w:color="000000"/>
              <w:right w:val="single" w:sz="4" w:space="0" w:color="000000"/>
            </w:tcBorders>
          </w:tcPr>
          <w:p w:rsidR="000E7CF0" w:rsidRDefault="000E7CF0">
            <w:pPr>
              <w:spacing w:after="0"/>
              <w:ind w:firstLine="81"/>
              <w:jc w:val="both"/>
              <w:rPr>
                <w:rFonts w:ascii="Times New Roman" w:eastAsia="Times New Roman" w:hAnsi="Times New Roman"/>
                <w:sz w:val="24"/>
                <w:szCs w:val="24"/>
              </w:rPr>
            </w:pP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pPr>
              <w:spacing w:after="0"/>
              <w:ind w:firstLine="709"/>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художня література</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pPr>
              <w:spacing w:after="0"/>
              <w:ind w:firstLine="709"/>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Підручники</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413</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Вибуло художньої літератури</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jc w:val="both"/>
              <w:rPr>
                <w:rFonts w:ascii="Times New Roman" w:eastAsia="Times New Roman" w:hAnsi="Times New Roman"/>
                <w:sz w:val="24"/>
                <w:szCs w:val="24"/>
              </w:rPr>
            </w:pPr>
            <w:r>
              <w:rPr>
                <w:rFonts w:ascii="Times New Roman" w:eastAsia="Times New Roman" w:hAnsi="Times New Roman"/>
                <w:sz w:val="24"/>
                <w:szCs w:val="24"/>
              </w:rPr>
              <w:t>-</w:t>
            </w:r>
          </w:p>
        </w:tc>
      </w:tr>
      <w:tr w:rsidR="000E7CF0" w:rsidTr="002A531B">
        <w:tc>
          <w:tcPr>
            <w:tcW w:w="770" w:type="dxa"/>
            <w:tcBorders>
              <w:top w:val="single" w:sz="4" w:space="0" w:color="000000"/>
              <w:left w:val="single" w:sz="4" w:space="0" w:color="000000"/>
              <w:bottom w:val="single" w:sz="4" w:space="0" w:color="000000"/>
              <w:right w:val="single" w:sz="4" w:space="0" w:color="000000"/>
            </w:tcBorders>
          </w:tcPr>
          <w:p w:rsidR="000E7CF0" w:rsidRDefault="000E7CF0" w:rsidP="00467260">
            <w:pPr>
              <w:numPr>
                <w:ilvl w:val="0"/>
                <w:numId w:val="39"/>
              </w:numPr>
              <w:spacing w:after="0"/>
              <w:jc w:val="both"/>
              <w:rPr>
                <w:rFonts w:ascii="Times New Roman" w:eastAsia="Times New Roman" w:hAnsi="Times New Roman"/>
                <w:sz w:val="24"/>
                <w:szCs w:val="24"/>
              </w:rPr>
            </w:pPr>
          </w:p>
        </w:tc>
        <w:tc>
          <w:tcPr>
            <w:tcW w:w="6142"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Списання за 2021/2022 навчальний рік (підручники)</w:t>
            </w:r>
          </w:p>
        </w:tc>
        <w:tc>
          <w:tcPr>
            <w:tcW w:w="2659" w:type="dxa"/>
            <w:tcBorders>
              <w:top w:val="single" w:sz="4" w:space="0" w:color="000000"/>
              <w:left w:val="single" w:sz="4" w:space="0" w:color="000000"/>
              <w:bottom w:val="single" w:sz="4" w:space="0" w:color="000000"/>
              <w:right w:val="single" w:sz="4" w:space="0" w:color="000000"/>
            </w:tcBorders>
          </w:tcPr>
          <w:p w:rsidR="000E7CF0" w:rsidRDefault="001570C9">
            <w:pPr>
              <w:spacing w:after="0"/>
              <w:ind w:firstLine="81"/>
              <w:jc w:val="both"/>
              <w:rPr>
                <w:rFonts w:ascii="Times New Roman" w:eastAsia="Times New Roman" w:hAnsi="Times New Roman"/>
                <w:sz w:val="24"/>
                <w:szCs w:val="24"/>
              </w:rPr>
            </w:pPr>
            <w:r>
              <w:rPr>
                <w:rFonts w:ascii="Times New Roman" w:eastAsia="Times New Roman" w:hAnsi="Times New Roman"/>
                <w:sz w:val="24"/>
                <w:szCs w:val="24"/>
              </w:rPr>
              <w:t>0</w:t>
            </w:r>
          </w:p>
        </w:tc>
      </w:tr>
    </w:tbl>
    <w:p w:rsidR="000E7CF0" w:rsidRDefault="000E7CF0">
      <w:pPr>
        <w:spacing w:after="0" w:line="240" w:lineRule="auto"/>
        <w:jc w:val="both"/>
        <w:rPr>
          <w:rFonts w:ascii="Times New Roman" w:eastAsia="Times New Roman" w:hAnsi="Times New Roman"/>
          <w:color w:val="548DD4"/>
          <w:sz w:val="24"/>
          <w:szCs w:val="24"/>
        </w:rPr>
      </w:pPr>
    </w:p>
    <w:p w:rsidR="000E7CF0" w:rsidRDefault="001570C9" w:rsidP="002A531B">
      <w:pPr>
        <w:spacing w:after="0" w:line="240" w:lineRule="auto"/>
        <w:ind w:firstLine="709"/>
        <w:jc w:val="both"/>
        <w:rPr>
          <w:rFonts w:ascii="Times New Roman" w:eastAsia="Times New Roman" w:hAnsi="Times New Roman"/>
          <w:sz w:val="24"/>
          <w:szCs w:val="24"/>
          <w:u w:val="single"/>
        </w:rPr>
      </w:pPr>
      <w:r>
        <w:rPr>
          <w:rFonts w:ascii="Times New Roman" w:eastAsia="Times New Roman" w:hAnsi="Times New Roman"/>
          <w:sz w:val="24"/>
          <w:szCs w:val="24"/>
          <w:u w:val="single"/>
        </w:rPr>
        <w:t>Основні напрямки і завдання роботи бібліотеки на 2023/2024 навчальний рік</w:t>
      </w:r>
    </w:p>
    <w:p w:rsidR="000E7CF0" w:rsidRDefault="001570C9" w:rsidP="002A531B">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0E7CF0" w:rsidRDefault="001570C9" w:rsidP="002A531B">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Виходячи з цього бібліотека визначила наступні завдання:</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сприяння реалізації державної політики в галузі освіти;</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інформаційне забезпечення програмних та факультативних знань, самоосвіти школярів;</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навчання школярів технологій користування бібліотеками всіх типів;</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всебічне сприяння підвищенню фахової майстерності педагогів;</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створення комфортного бібліотечного середовища;</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реформування бібліотеки в таку, яка б включала як традиційні носії інформації, так і сучасні мультимедійні технології;</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тісна співпраця з педагогічним колективом у вирішенні проблемної теми «Формування організаційно-функціональної системи інтелектуальної творчої діяльності вчителів та учнів в умовах профільного навчання»;</w:t>
      </w:r>
    </w:p>
    <w:p w:rsidR="000E7CF0" w:rsidRDefault="001570C9" w:rsidP="00467260">
      <w:pPr>
        <w:numPr>
          <w:ilvl w:val="0"/>
          <w:numId w:val="35"/>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опрацювання питання «Формування в читачів бібліотеки позитивної мотивації до читання».</w:t>
      </w:r>
    </w:p>
    <w:p w:rsidR="000E7CF0" w:rsidRDefault="000E7CF0" w:rsidP="002A531B">
      <w:pPr>
        <w:spacing w:after="0" w:line="240" w:lineRule="auto"/>
        <w:ind w:firstLine="709"/>
        <w:jc w:val="both"/>
        <w:rPr>
          <w:rFonts w:ascii="Times New Roman" w:eastAsia="Times New Roman" w:hAnsi="Times New Roman"/>
          <w:b/>
          <w:sz w:val="24"/>
          <w:szCs w:val="24"/>
        </w:rPr>
      </w:pP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Медичне обслуговування, моніторинг стану здоров’я учнів </w:t>
      </w: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та формування здорового способу життя </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школі створені оптимальні умови для медичного обслуговування учнів школи. Є кабінет для медичного огляду учнів лікарем.</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Медичне обслуговування учнів здійснювала висококваліфікована медична сестра Островець І.В. та лікарі центральної міської лікарні.</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Протягом 2022/2023 навчального року для потреб медичного кабінету було закуплено самих необхідних для першої медичної допомоги ліків на суму 1000 грн. Щорічно учні 1-9 -х класів школи проходять поглиблений профілактичний медичний огляд. Цей огляд забезпечують лікарі центральної міської лікарні.</w:t>
      </w:r>
    </w:p>
    <w:p w:rsidR="000E7CF0" w:rsidRDefault="001570C9" w:rsidP="002A531B">
      <w:pPr>
        <w:tabs>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 2022 році лікарями ТМО проведено поглиблений медичний огляд учнів 1-9 класів школи. Всього обстежено 117 учнів. </w:t>
      </w:r>
    </w:p>
    <w:p w:rsidR="000E7CF0" w:rsidRDefault="001570C9" w:rsidP="002A531B">
      <w:pPr>
        <w:tabs>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 результатами медогляду складені групи здоров</w:t>
      </w:r>
      <w:r>
        <w:rPr>
          <w:rFonts w:ascii="Times New Roman" w:eastAsia="Times New Roman" w:hAnsi="Times New Roman"/>
          <w:sz w:val="26"/>
          <w:szCs w:val="26"/>
        </w:rPr>
        <w:t>’</w:t>
      </w:r>
      <w:r>
        <w:rPr>
          <w:rFonts w:ascii="Times New Roman" w:eastAsia="Times New Roman" w:hAnsi="Times New Roman"/>
          <w:sz w:val="24"/>
          <w:szCs w:val="24"/>
        </w:rPr>
        <w:t>я: основна група – 60 учнів, спецгрупа – 3 учнів, підготовча група – 53 учні та визначені діти, що звільняються від занять фізичної культури – 1 учень.</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Результати медичного огляду учнів враховуються при проведенні уроків фізичної культури, трудового навчання.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 організації роботи з медичного обслуговування учнів у 2023/2024 навчальному році необхідно звернути більше уваги на:</w:t>
      </w:r>
    </w:p>
    <w:p w:rsidR="000E7CF0" w:rsidRDefault="001570C9" w:rsidP="00467260">
      <w:pPr>
        <w:numPr>
          <w:ilvl w:val="0"/>
          <w:numId w:val="5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медичний контроль за проведенням уроків фізичної культури, особливо на дітей з вадами в здоров’ї;</w:t>
      </w:r>
    </w:p>
    <w:p w:rsidR="000E7CF0" w:rsidRDefault="001570C9" w:rsidP="00467260">
      <w:pPr>
        <w:numPr>
          <w:ilvl w:val="0"/>
          <w:numId w:val="5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виділяти більше коштів на покращення матеріальної бази медичного кабінету та закупівлі ліків і медичних матеріалів.</w:t>
      </w:r>
    </w:p>
    <w:p w:rsidR="002A531B" w:rsidRDefault="002A531B" w:rsidP="002A531B">
      <w:pPr>
        <w:spacing w:after="0" w:line="240" w:lineRule="auto"/>
        <w:ind w:firstLine="709"/>
        <w:jc w:val="both"/>
        <w:rPr>
          <w:rFonts w:ascii="Times New Roman" w:eastAsia="Times New Roman" w:hAnsi="Times New Roman"/>
          <w:b/>
          <w:sz w:val="24"/>
          <w:szCs w:val="24"/>
        </w:rPr>
      </w:pPr>
    </w:p>
    <w:p w:rsidR="000E7CF0" w:rsidRDefault="001570C9" w:rsidP="002A531B">
      <w:pPr>
        <w:spacing w:after="0" w:line="240" w:lineRule="auto"/>
        <w:ind w:left="-180" w:firstLine="888"/>
        <w:jc w:val="center"/>
        <w:rPr>
          <w:rFonts w:ascii="Times New Roman" w:eastAsia="Times New Roman" w:hAnsi="Times New Roman"/>
          <w:b/>
          <w:sz w:val="24"/>
          <w:szCs w:val="24"/>
        </w:rPr>
      </w:pPr>
      <w:r>
        <w:rPr>
          <w:rFonts w:ascii="Times New Roman" w:eastAsia="Times New Roman" w:hAnsi="Times New Roman"/>
          <w:b/>
          <w:sz w:val="24"/>
          <w:szCs w:val="24"/>
        </w:rPr>
        <w:t>Стан здоров’я учнів школи</w:t>
      </w:r>
    </w:p>
    <w:tbl>
      <w:tblPr>
        <w:tblStyle w:val="afffb"/>
        <w:tblW w:w="10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134"/>
        <w:gridCol w:w="1276"/>
        <w:gridCol w:w="1275"/>
        <w:gridCol w:w="1424"/>
        <w:gridCol w:w="1134"/>
        <w:gridCol w:w="1559"/>
        <w:gridCol w:w="1417"/>
      </w:tblGrid>
      <w:tr w:rsidR="000E7CF0" w:rsidTr="005C0B3F">
        <w:trPr>
          <w:cantSplit/>
          <w:jc w:val="center"/>
        </w:trPr>
        <w:tc>
          <w:tcPr>
            <w:tcW w:w="1413"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Навчальний рік</w:t>
            </w:r>
          </w:p>
        </w:tc>
        <w:tc>
          <w:tcPr>
            <w:tcW w:w="1134"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К-ть учнів у школі</w:t>
            </w:r>
          </w:p>
        </w:tc>
        <w:tc>
          <w:tcPr>
            <w:tcW w:w="3975" w:type="dxa"/>
            <w:gridSpan w:val="3"/>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Групи здоров’я</w:t>
            </w:r>
          </w:p>
        </w:tc>
        <w:tc>
          <w:tcPr>
            <w:tcW w:w="2693" w:type="dxa"/>
            <w:gridSpan w:val="2"/>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Діти звільнені від уроків</w:t>
            </w:r>
          </w:p>
        </w:tc>
        <w:tc>
          <w:tcPr>
            <w:tcW w:w="1417"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0"/>
                <w:szCs w:val="20"/>
              </w:rPr>
            </w:pPr>
          </w:p>
        </w:tc>
      </w:tr>
      <w:tr w:rsidR="000E7CF0" w:rsidTr="005C0B3F">
        <w:trPr>
          <w:cantSplit/>
          <w:jc w:val="center"/>
        </w:trPr>
        <w:tc>
          <w:tcPr>
            <w:tcW w:w="141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Основна група здоров’я</w:t>
            </w:r>
          </w:p>
        </w:tc>
        <w:tc>
          <w:tcPr>
            <w:tcW w:w="12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Спец.група</w:t>
            </w:r>
          </w:p>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здоров’я</w:t>
            </w:r>
          </w:p>
        </w:tc>
        <w:tc>
          <w:tcPr>
            <w:tcW w:w="14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Підготовча</w:t>
            </w:r>
          </w:p>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група здоров’я</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Фізична</w:t>
            </w:r>
          </w:p>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культура</w:t>
            </w:r>
          </w:p>
        </w:tc>
        <w:tc>
          <w:tcPr>
            <w:tcW w:w="155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Технічна та</w:t>
            </w:r>
          </w:p>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обслуговуюча праця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Сільсько-господарські роботи</w:t>
            </w:r>
          </w:p>
          <w:p w:rsidR="000E7CF0" w:rsidRDefault="000E7CF0">
            <w:pPr>
              <w:spacing w:after="0" w:line="240" w:lineRule="auto"/>
              <w:rPr>
                <w:rFonts w:ascii="Times New Roman" w:eastAsia="Times New Roman" w:hAnsi="Times New Roman"/>
                <w:sz w:val="20"/>
                <w:szCs w:val="20"/>
              </w:rPr>
            </w:pPr>
          </w:p>
        </w:tc>
      </w:tr>
      <w:tr w:rsidR="000E7CF0" w:rsidTr="005C0B3F">
        <w:trPr>
          <w:cantSplit/>
          <w:jc w:val="center"/>
        </w:trPr>
        <w:tc>
          <w:tcPr>
            <w:tcW w:w="141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2017/2018</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115</w:t>
            </w:r>
          </w:p>
        </w:tc>
        <w:tc>
          <w:tcPr>
            <w:tcW w:w="127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45(39,1%)</w:t>
            </w:r>
          </w:p>
        </w:tc>
        <w:tc>
          <w:tcPr>
            <w:tcW w:w="12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(3,5%)</w:t>
            </w:r>
          </w:p>
        </w:tc>
        <w:tc>
          <w:tcPr>
            <w:tcW w:w="14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64(55,7%)</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(1,7%)</w:t>
            </w:r>
          </w:p>
        </w:tc>
        <w:tc>
          <w:tcPr>
            <w:tcW w:w="155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r>
      <w:tr w:rsidR="000E7CF0" w:rsidTr="005C0B3F">
        <w:trPr>
          <w:cantSplit/>
          <w:jc w:val="center"/>
        </w:trPr>
        <w:tc>
          <w:tcPr>
            <w:tcW w:w="141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2018/2019</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118</w:t>
            </w:r>
          </w:p>
        </w:tc>
        <w:tc>
          <w:tcPr>
            <w:tcW w:w="127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49(41,5%)</w:t>
            </w:r>
          </w:p>
        </w:tc>
        <w:tc>
          <w:tcPr>
            <w:tcW w:w="12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6(5,2%)</w:t>
            </w:r>
          </w:p>
        </w:tc>
        <w:tc>
          <w:tcPr>
            <w:tcW w:w="14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62(52,5%)</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1(0,8%)</w:t>
            </w:r>
          </w:p>
        </w:tc>
        <w:tc>
          <w:tcPr>
            <w:tcW w:w="155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r>
      <w:tr w:rsidR="000E7CF0" w:rsidTr="005C0B3F">
        <w:trPr>
          <w:cantSplit/>
          <w:jc w:val="center"/>
        </w:trPr>
        <w:tc>
          <w:tcPr>
            <w:tcW w:w="141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2019/2020</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117</w:t>
            </w:r>
          </w:p>
        </w:tc>
        <w:tc>
          <w:tcPr>
            <w:tcW w:w="127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47(40,2%)</w:t>
            </w:r>
          </w:p>
        </w:tc>
        <w:tc>
          <w:tcPr>
            <w:tcW w:w="12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6(5,1%)</w:t>
            </w:r>
          </w:p>
        </w:tc>
        <w:tc>
          <w:tcPr>
            <w:tcW w:w="14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62(53,0%)</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2(1,7%)</w:t>
            </w:r>
          </w:p>
        </w:tc>
        <w:tc>
          <w:tcPr>
            <w:tcW w:w="155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r>
      <w:tr w:rsidR="000E7CF0" w:rsidTr="005C0B3F">
        <w:trPr>
          <w:cantSplit/>
          <w:jc w:val="center"/>
        </w:trPr>
        <w:tc>
          <w:tcPr>
            <w:tcW w:w="141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2020/2021</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120</w:t>
            </w:r>
          </w:p>
        </w:tc>
        <w:tc>
          <w:tcPr>
            <w:tcW w:w="127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50(41,7%)</w:t>
            </w:r>
          </w:p>
        </w:tc>
        <w:tc>
          <w:tcPr>
            <w:tcW w:w="12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5(4,2%)</w:t>
            </w:r>
          </w:p>
        </w:tc>
        <w:tc>
          <w:tcPr>
            <w:tcW w:w="14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63(52,5%)</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2(1,7%)</w:t>
            </w:r>
          </w:p>
        </w:tc>
        <w:tc>
          <w:tcPr>
            <w:tcW w:w="155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r>
      <w:tr w:rsidR="000E7CF0" w:rsidTr="005C0B3F">
        <w:trPr>
          <w:cantSplit/>
          <w:jc w:val="center"/>
        </w:trPr>
        <w:tc>
          <w:tcPr>
            <w:tcW w:w="141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2021/2022</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112</w:t>
            </w:r>
          </w:p>
        </w:tc>
        <w:tc>
          <w:tcPr>
            <w:tcW w:w="1276" w:type="dxa"/>
            <w:tcBorders>
              <w:top w:val="single" w:sz="4" w:space="0" w:color="000000"/>
              <w:left w:val="single" w:sz="4" w:space="0" w:color="000000"/>
              <w:bottom w:val="single" w:sz="4" w:space="0" w:color="000000"/>
              <w:right w:val="single" w:sz="4" w:space="0" w:color="000000"/>
            </w:tcBorders>
          </w:tcPr>
          <w:p w:rsidR="000E7CF0" w:rsidRPr="001645DD" w:rsidRDefault="001645DD">
            <w:pPr>
              <w:spacing w:after="0" w:line="240" w:lineRule="auto"/>
              <w:rPr>
                <w:rFonts w:ascii="Times New Roman" w:eastAsia="Times New Roman" w:hAnsi="Times New Roman"/>
                <w:sz w:val="20"/>
                <w:szCs w:val="20"/>
              </w:rPr>
            </w:pPr>
            <w:r w:rsidRPr="001645DD">
              <w:rPr>
                <w:rFonts w:ascii="Times New Roman" w:eastAsia="Times New Roman" w:hAnsi="Times New Roman"/>
                <w:sz w:val="20"/>
                <w:szCs w:val="20"/>
              </w:rPr>
              <w:t>56</w:t>
            </w:r>
            <w:r>
              <w:rPr>
                <w:rFonts w:ascii="Times New Roman" w:eastAsia="Times New Roman" w:hAnsi="Times New Roman"/>
                <w:sz w:val="20"/>
                <w:szCs w:val="20"/>
              </w:rPr>
              <w:t xml:space="preserve"> (50%)</w:t>
            </w:r>
          </w:p>
        </w:tc>
        <w:tc>
          <w:tcPr>
            <w:tcW w:w="1275" w:type="dxa"/>
            <w:tcBorders>
              <w:top w:val="single" w:sz="4" w:space="0" w:color="000000"/>
              <w:left w:val="single" w:sz="4" w:space="0" w:color="000000"/>
              <w:bottom w:val="single" w:sz="4" w:space="0" w:color="000000"/>
              <w:right w:val="single" w:sz="4" w:space="0" w:color="000000"/>
            </w:tcBorders>
          </w:tcPr>
          <w:p w:rsidR="000E7CF0" w:rsidRPr="001645DD" w:rsidRDefault="001645DD">
            <w:pPr>
              <w:spacing w:after="0" w:line="240" w:lineRule="auto"/>
              <w:rPr>
                <w:rFonts w:ascii="Times New Roman" w:eastAsia="Times New Roman" w:hAnsi="Times New Roman"/>
                <w:sz w:val="20"/>
                <w:szCs w:val="20"/>
              </w:rPr>
            </w:pPr>
            <w:r w:rsidRPr="001645DD">
              <w:rPr>
                <w:rFonts w:ascii="Times New Roman" w:eastAsia="Times New Roman" w:hAnsi="Times New Roman"/>
                <w:sz w:val="20"/>
                <w:szCs w:val="20"/>
              </w:rPr>
              <w:t>4</w:t>
            </w:r>
            <w:r>
              <w:rPr>
                <w:rFonts w:ascii="Times New Roman" w:eastAsia="Times New Roman" w:hAnsi="Times New Roman"/>
                <w:sz w:val="20"/>
                <w:szCs w:val="20"/>
              </w:rPr>
              <w:t xml:space="preserve"> (3 %)</w:t>
            </w:r>
          </w:p>
        </w:tc>
        <w:tc>
          <w:tcPr>
            <w:tcW w:w="1424" w:type="dxa"/>
            <w:tcBorders>
              <w:top w:val="single" w:sz="4" w:space="0" w:color="000000"/>
              <w:left w:val="single" w:sz="4" w:space="0" w:color="000000"/>
              <w:bottom w:val="single" w:sz="4" w:space="0" w:color="000000"/>
              <w:right w:val="single" w:sz="4" w:space="0" w:color="000000"/>
            </w:tcBorders>
          </w:tcPr>
          <w:p w:rsidR="000E7CF0" w:rsidRPr="001645DD" w:rsidRDefault="001645DD">
            <w:pPr>
              <w:spacing w:after="0" w:line="240" w:lineRule="auto"/>
              <w:rPr>
                <w:rFonts w:ascii="Times New Roman" w:eastAsia="Times New Roman" w:hAnsi="Times New Roman"/>
                <w:sz w:val="20"/>
                <w:szCs w:val="20"/>
              </w:rPr>
            </w:pPr>
            <w:r w:rsidRPr="001645DD">
              <w:rPr>
                <w:rFonts w:ascii="Times New Roman" w:eastAsia="Times New Roman" w:hAnsi="Times New Roman"/>
                <w:sz w:val="20"/>
                <w:szCs w:val="20"/>
              </w:rPr>
              <w:t>50</w:t>
            </w:r>
            <w:r>
              <w:rPr>
                <w:rFonts w:ascii="Times New Roman" w:eastAsia="Times New Roman" w:hAnsi="Times New Roman"/>
                <w:sz w:val="20"/>
                <w:szCs w:val="20"/>
              </w:rPr>
              <w:t xml:space="preserve"> (49 %)</w:t>
            </w:r>
          </w:p>
        </w:tc>
        <w:tc>
          <w:tcPr>
            <w:tcW w:w="1134" w:type="dxa"/>
            <w:tcBorders>
              <w:top w:val="single" w:sz="4" w:space="0" w:color="000000"/>
              <w:left w:val="single" w:sz="4" w:space="0" w:color="000000"/>
              <w:bottom w:val="single" w:sz="4" w:space="0" w:color="000000"/>
              <w:right w:val="single" w:sz="4" w:space="0" w:color="000000"/>
            </w:tcBorders>
          </w:tcPr>
          <w:p w:rsidR="000E7CF0" w:rsidRPr="001645DD" w:rsidRDefault="001645DD">
            <w:pPr>
              <w:spacing w:after="0" w:line="240" w:lineRule="auto"/>
              <w:rPr>
                <w:rFonts w:ascii="Times New Roman" w:eastAsia="Times New Roman" w:hAnsi="Times New Roman"/>
                <w:sz w:val="20"/>
                <w:szCs w:val="20"/>
              </w:rPr>
            </w:pPr>
            <w:r w:rsidRPr="001645DD">
              <w:rPr>
                <w:rFonts w:ascii="Times New Roman" w:eastAsia="Times New Roman" w:hAnsi="Times New Roman"/>
                <w:sz w:val="20"/>
                <w:szCs w:val="20"/>
              </w:rPr>
              <w:t>1</w:t>
            </w:r>
            <w:r>
              <w:rPr>
                <w:rFonts w:ascii="Times New Roman" w:eastAsia="Times New Roman" w:hAnsi="Times New Roman"/>
                <w:sz w:val="20"/>
                <w:szCs w:val="20"/>
              </w:rPr>
              <w:t xml:space="preserve"> (1%)</w:t>
            </w:r>
          </w:p>
        </w:tc>
        <w:tc>
          <w:tcPr>
            <w:tcW w:w="1559" w:type="dxa"/>
            <w:tcBorders>
              <w:top w:val="single" w:sz="4" w:space="0" w:color="000000"/>
              <w:left w:val="single" w:sz="4" w:space="0" w:color="000000"/>
              <w:bottom w:val="single" w:sz="4" w:space="0" w:color="000000"/>
              <w:right w:val="single" w:sz="4" w:space="0" w:color="000000"/>
            </w:tcBorders>
          </w:tcPr>
          <w:p w:rsidR="000E7CF0" w:rsidRPr="002A531B" w:rsidRDefault="001570C9">
            <w:pPr>
              <w:spacing w:after="0" w:line="240" w:lineRule="auto"/>
              <w:rPr>
                <w:rFonts w:ascii="Times New Roman" w:eastAsia="Times New Roman" w:hAnsi="Times New Roman"/>
                <w:sz w:val="20"/>
                <w:szCs w:val="20"/>
              </w:rPr>
            </w:pPr>
            <w:r w:rsidRPr="002A531B">
              <w:rPr>
                <w:rFonts w:ascii="Times New Roman" w:eastAsia="Times New Roman" w:hAnsi="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0E7CF0" w:rsidRPr="002A531B" w:rsidRDefault="001570C9">
            <w:pPr>
              <w:spacing w:after="0" w:line="240" w:lineRule="auto"/>
              <w:rPr>
                <w:rFonts w:ascii="Times New Roman" w:eastAsia="Times New Roman" w:hAnsi="Times New Roman"/>
                <w:sz w:val="20"/>
                <w:szCs w:val="20"/>
              </w:rPr>
            </w:pPr>
            <w:r w:rsidRPr="002A531B">
              <w:rPr>
                <w:rFonts w:ascii="Times New Roman" w:eastAsia="Times New Roman" w:hAnsi="Times New Roman"/>
                <w:sz w:val="20"/>
                <w:szCs w:val="20"/>
              </w:rPr>
              <w:t>-</w:t>
            </w:r>
          </w:p>
        </w:tc>
      </w:tr>
      <w:tr w:rsidR="000E7CF0" w:rsidTr="005C0B3F">
        <w:trPr>
          <w:cantSplit/>
          <w:jc w:val="center"/>
        </w:trPr>
        <w:tc>
          <w:tcPr>
            <w:tcW w:w="1413"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2022/2023</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117</w:t>
            </w:r>
          </w:p>
        </w:tc>
        <w:tc>
          <w:tcPr>
            <w:tcW w:w="127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60(51%)</w:t>
            </w:r>
          </w:p>
        </w:tc>
        <w:tc>
          <w:tcPr>
            <w:tcW w:w="12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3(3%)</w:t>
            </w:r>
          </w:p>
        </w:tc>
        <w:tc>
          <w:tcPr>
            <w:tcW w:w="142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53(45%)</w:t>
            </w:r>
          </w:p>
        </w:tc>
        <w:tc>
          <w:tcPr>
            <w:tcW w:w="1134"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w:t>
            </w:r>
          </w:p>
        </w:tc>
        <w:tc>
          <w:tcPr>
            <w:tcW w:w="155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
        </w:tc>
      </w:tr>
    </w:tbl>
    <w:p w:rsidR="000E7CF0" w:rsidRDefault="000E7CF0">
      <w:pPr>
        <w:spacing w:after="0" w:line="240" w:lineRule="auto"/>
        <w:rPr>
          <w:rFonts w:ascii="Times New Roman" w:eastAsia="Times New Roman" w:hAnsi="Times New Roman"/>
          <w:color w:val="548DD4"/>
          <w:sz w:val="24"/>
          <w:szCs w:val="24"/>
          <w:highlight w:val="white"/>
        </w:rPr>
      </w:pP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highlight w:val="white"/>
        </w:rPr>
        <w:lastRenderedPageBreak/>
        <w:t>З метою профілактики шкідливих звичок у школі спланована й проводилась робота по забезпеченню цікавого дозвілля, робота гуртків</w:t>
      </w:r>
      <w:r>
        <w:rPr>
          <w:rFonts w:ascii="Times New Roman" w:eastAsia="Times New Roman" w:hAnsi="Times New Roman"/>
          <w:sz w:val="24"/>
          <w:szCs w:val="24"/>
        </w:rPr>
        <w:t xml:space="preserve">. Для учнів організовувались і проводились тижні профілактики шкідливих звичок,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Педагогічним колективом школи ведеться постійна планомірна робота на виконання закону України «Про заходи з попередження та зменшення вживання тютюнових виробів і їх шкідливого впливу на здоров’я населення».</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школі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Медичною сестрою школи Островець І.В. був проведений цикл бесід на відповідну тематику:</w:t>
      </w:r>
    </w:p>
    <w:p w:rsidR="000E7CF0" w:rsidRDefault="001570C9" w:rsidP="00467260">
      <w:pPr>
        <w:numPr>
          <w:ilvl w:val="0"/>
          <w:numId w:val="78"/>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«Вплив нікотину на здоров’я людини»;</w:t>
      </w:r>
    </w:p>
    <w:p w:rsidR="000E7CF0" w:rsidRDefault="001570C9" w:rsidP="00467260">
      <w:pPr>
        <w:numPr>
          <w:ilvl w:val="0"/>
          <w:numId w:val="78"/>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«Паління і спорт несумісні»;</w:t>
      </w:r>
    </w:p>
    <w:p w:rsidR="000E7CF0" w:rsidRDefault="001570C9" w:rsidP="00467260">
      <w:pPr>
        <w:numPr>
          <w:ilvl w:val="0"/>
          <w:numId w:val="78"/>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«Від нікотину до наркотиків – один крок».</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Питання про заборону тютюнопаління серед школярів було внесено в порядок денний класних і загальношкільних батьківських зборів.</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Ведеться планомірна робота з питань протидії незаконному обігу наркотичних засобів, психотропних речовин і прекурсорів та поширенню наркоманії.</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Практичний психолог школи Островець І.В. на засіданні методичного об’єднання класних керівників провела цикл бесід, завдяки яким усі класні керівники мали змогу познайомитись з методикою роботи та матеріалами, які зібрані в кабінеті основ здоров’я з виховання здорового способу життя та </w:t>
      </w:r>
      <w:r>
        <w:rPr>
          <w:rFonts w:ascii="Times New Roman" w:eastAsia="Times New Roman" w:hAnsi="Times New Roman"/>
          <w:b/>
          <w:sz w:val="24"/>
          <w:szCs w:val="24"/>
        </w:rPr>
        <w:t>профілактики ВІЛ/СНІДу</w:t>
      </w:r>
      <w:r>
        <w:rPr>
          <w:rFonts w:ascii="Times New Roman" w:eastAsia="Times New Roman" w:hAnsi="Times New Roman"/>
          <w:sz w:val="24"/>
          <w:szCs w:val="24"/>
        </w:rPr>
        <w:t>.</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виховні заходи. Облік цієї роботи ведеться на сторінках класних журналів, що контролюються адміністрацією.</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Класні керівники проводять цикл обов’язкових годин спілкування з даної тематики: «Ситуація з ВІЛ –СНІД в Україні», «Закон України «Про наркотики».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Питанню профілактики наркоманії та СНІДу приділяється належна увага і у позакласній роботі школи. На уроках біології, основ здоров’я постійно проводяться заходи, спрямовані на виховання здорового способу життя. </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Профілактична робота з попередження наркоманії та СНІДу постійно проводиться і з батьками.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січні – лютому 2022/2023 н.р. класні керівники провели зі сво</w:t>
      </w:r>
      <w:r w:rsidR="005C0B3F">
        <w:rPr>
          <w:rFonts w:ascii="Times New Roman" w:eastAsia="Times New Roman" w:hAnsi="Times New Roman"/>
          <w:sz w:val="24"/>
          <w:szCs w:val="24"/>
        </w:rPr>
        <w:t>ї</w:t>
      </w:r>
      <w:r>
        <w:rPr>
          <w:rFonts w:ascii="Times New Roman" w:eastAsia="Times New Roman" w:hAnsi="Times New Roman"/>
          <w:sz w:val="24"/>
          <w:szCs w:val="24"/>
        </w:rPr>
        <w:t>ми вихованцями цикл бесід з попередження захворювання на СНІД:</w:t>
      </w:r>
    </w:p>
    <w:p w:rsidR="000E7CF0" w:rsidRDefault="001570C9" w:rsidP="002A531B">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4-5 класи</w:t>
      </w:r>
    </w:p>
    <w:p w:rsidR="000E7CF0" w:rsidRDefault="001570C9" w:rsidP="00467260">
      <w:pPr>
        <w:numPr>
          <w:ilvl w:val="0"/>
          <w:numId w:val="79"/>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Небезпека захворіти на СНІД для твоїх друзів, родичів і тебе.</w:t>
      </w:r>
    </w:p>
    <w:p w:rsidR="000E7CF0" w:rsidRDefault="001570C9" w:rsidP="002A531B">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6-8 класи</w:t>
      </w:r>
    </w:p>
    <w:p w:rsidR="000E7CF0" w:rsidRDefault="001570C9" w:rsidP="00467260">
      <w:pPr>
        <w:numPr>
          <w:ilvl w:val="0"/>
          <w:numId w:val="79"/>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СНІД: способи зараження, шляхи передачі, ознаки</w:t>
      </w:r>
    </w:p>
    <w:p w:rsidR="000E7CF0" w:rsidRDefault="001570C9" w:rsidP="00467260">
      <w:pPr>
        <w:numPr>
          <w:ilvl w:val="0"/>
          <w:numId w:val="79"/>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Небезпека захворіти на СНІД;</w:t>
      </w:r>
    </w:p>
    <w:p w:rsidR="000E7CF0" w:rsidRDefault="001570C9" w:rsidP="00467260">
      <w:pPr>
        <w:numPr>
          <w:ilvl w:val="0"/>
          <w:numId w:val="79"/>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Вірус імунодефіциту людини (ВІЛ) ,його вплив на організм людини.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9 клас</w:t>
      </w:r>
    </w:p>
    <w:p w:rsidR="000E7CF0" w:rsidRDefault="001570C9" w:rsidP="00467260">
      <w:pPr>
        <w:numPr>
          <w:ilvl w:val="0"/>
          <w:numId w:val="73"/>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Випадкові зв’язки;</w:t>
      </w:r>
    </w:p>
    <w:p w:rsidR="000E7CF0" w:rsidRDefault="001570C9" w:rsidP="00467260">
      <w:pPr>
        <w:numPr>
          <w:ilvl w:val="0"/>
          <w:numId w:val="73"/>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Шляхи попередження ВІЛ інфікування : соціальні, психологічні, медичні, гігієнічні;</w:t>
      </w:r>
    </w:p>
    <w:p w:rsidR="000E7CF0" w:rsidRDefault="001570C9" w:rsidP="00467260">
      <w:pPr>
        <w:numPr>
          <w:ilvl w:val="0"/>
          <w:numId w:val="73"/>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Будова ВІЛ та його властивості (руйнування клітин імунної системи людини вірусом);</w:t>
      </w:r>
    </w:p>
    <w:p w:rsidR="000E7CF0" w:rsidRDefault="001570C9" w:rsidP="00467260">
      <w:pPr>
        <w:numPr>
          <w:ilvl w:val="0"/>
          <w:numId w:val="73"/>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ВІЛ/СНІД : міфи та реальність.</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школі працює програма по ліквідації </w:t>
      </w:r>
      <w:r>
        <w:rPr>
          <w:rFonts w:ascii="Times New Roman" w:eastAsia="Times New Roman" w:hAnsi="Times New Roman"/>
          <w:b/>
          <w:sz w:val="24"/>
          <w:szCs w:val="24"/>
        </w:rPr>
        <w:t>безпритульності і бездоглядності</w:t>
      </w:r>
      <w:r>
        <w:rPr>
          <w:rFonts w:ascii="Times New Roman" w:eastAsia="Times New Roman" w:hAnsi="Times New Roman"/>
          <w:sz w:val="24"/>
          <w:szCs w:val="24"/>
        </w:rPr>
        <w:t>.</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Заходи ліквідації безпритульності і бездоглядності дітей передбачені річним планом роботи школи та планом роботи з дезадаптованими дітьми.</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школі створено банк даних на цих дітей,</w:t>
      </w:r>
      <w:r w:rsidR="005C0B3F">
        <w:rPr>
          <w:rFonts w:ascii="Times New Roman" w:eastAsia="Times New Roman" w:hAnsi="Times New Roman"/>
          <w:sz w:val="24"/>
          <w:szCs w:val="24"/>
        </w:rPr>
        <w:t xml:space="preserve"> </w:t>
      </w:r>
      <w:r>
        <w:rPr>
          <w:rFonts w:ascii="Times New Roman" w:eastAsia="Times New Roman" w:hAnsi="Times New Roman"/>
          <w:sz w:val="24"/>
          <w:szCs w:val="24"/>
        </w:rPr>
        <w:t>картки особистого обліку, акти обстеження побутових умов, психолого – педагогічна характеристика. Кожен класний керівник веде щоденник психолого – педагогічних спостережень, де фіксує спостереження за поведінкою цих учнів, вплив на них їхніх батьків, захоплення і нахили підлітків.</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 .</w:t>
      </w:r>
    </w:p>
    <w:p w:rsidR="000E7CF0" w:rsidRDefault="001570C9" w:rsidP="002A53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Класними керівниками ведеться облік відвідування занять дітьми, схильними до бродяжництва та пропусків уроків. </w:t>
      </w:r>
    </w:p>
    <w:p w:rsidR="000E7CF0" w:rsidRDefault="001570C9" w:rsidP="002A531B">
      <w:pPr>
        <w:widowControl w:val="0"/>
        <w:shd w:val="clear" w:color="auto" w:fill="FFFFFF"/>
        <w:tabs>
          <w:tab w:val="left" w:pos="74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учнів з питань взаємоповаги в сім'ях, стосунків з батьками, вчителями, ровесниками надаються індивідуальні консультації, проводяться бесіди.</w:t>
      </w:r>
    </w:p>
    <w:p w:rsidR="000E7CF0" w:rsidRDefault="000E7CF0">
      <w:pPr>
        <w:spacing w:after="0" w:line="240" w:lineRule="auto"/>
        <w:rPr>
          <w:rFonts w:ascii="Times New Roman" w:eastAsia="Times New Roman" w:hAnsi="Times New Roman"/>
          <w:b/>
          <w:color w:val="548DD4"/>
          <w:sz w:val="24"/>
          <w:szCs w:val="24"/>
        </w:rPr>
      </w:pPr>
    </w:p>
    <w:p w:rsidR="000E7CF0" w:rsidRDefault="001570C9">
      <w:pPr>
        <w:spacing w:after="0" w:line="240" w:lineRule="auto"/>
        <w:ind w:firstLine="425"/>
        <w:jc w:val="center"/>
        <w:rPr>
          <w:rFonts w:ascii="Times New Roman" w:eastAsia="Times New Roman" w:hAnsi="Times New Roman"/>
          <w:b/>
          <w:sz w:val="24"/>
          <w:szCs w:val="24"/>
        </w:rPr>
      </w:pPr>
      <w:r>
        <w:rPr>
          <w:rFonts w:ascii="Times New Roman" w:eastAsia="Times New Roman" w:hAnsi="Times New Roman"/>
          <w:b/>
          <w:sz w:val="24"/>
          <w:szCs w:val="24"/>
        </w:rPr>
        <w:t>Соціальний захист учнів та робота з дітьми пільгових категорій</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Упродовж 2022/2023 навчального року робота школи щодо соціального захисту дітей пільгових категорій була спрямована на дотримання Конвенції ООН «Про права дитини», 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№2402-III).</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Робота з даного напрямку проводилась відповідно до річного плану роботи школи на 2022/2023 навчальний рік, плану роботи шкільної психологічної служби.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Практичний психолог Островець І.В. координувала роботу класних керівників, психологічної служби школи щодо оформлення та ведення соціальних паспортів класів, підготовки необхідної інформації, документів, проводив консультації, інструктажі щодо організації роботи з дітьми пільгового контингенту; організовував роз’яснювальну роботу з батьками, опікунами дітей з питань охорони прав та інтересів дитини; брала  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належного виховання та утримання, захист їх прав та інтересів, сприяла залученню дітей пільгового контингенту до гурткової робот; контролював забезпечення дітей пільгових категорій безкоштовним харчуванням згідно з вимогами чинного законодавства; узагальнював інформацію про проведену роботу на нарадах при директорові, засіданнях МО класних керівників опорного закладу, на батьківських зборах, конференціях тощо.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Адміністрацією  школи постійно здійснювався контроль за відвідуванням занять дітей соціально вразливих категорій.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Створено банк даних дітей пільгових категорій, що постійно оновлюється. На внутрішньошкільному обліку знаходяться діти певних категорій:</w:t>
      </w:r>
    </w:p>
    <w:p w:rsidR="000E7CF0" w:rsidRDefault="001570C9" w:rsidP="002D7E1B">
      <w:pPr>
        <w:numPr>
          <w:ilvl w:val="0"/>
          <w:numId w:val="1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Діти, які опинилися в складних життєвих обставинах – 2 учні;</w:t>
      </w:r>
    </w:p>
    <w:p w:rsidR="000E7CF0" w:rsidRDefault="001570C9" w:rsidP="002D7E1B">
      <w:pPr>
        <w:numPr>
          <w:ilvl w:val="0"/>
          <w:numId w:val="1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Діти, батьки яких перебували в зоні АТО – 3 учнів;</w:t>
      </w:r>
    </w:p>
    <w:p w:rsidR="000E7CF0" w:rsidRDefault="001570C9" w:rsidP="002D7E1B">
      <w:pPr>
        <w:numPr>
          <w:ilvl w:val="0"/>
          <w:numId w:val="1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Діти з багатодітних сімей – 60 учнів;</w:t>
      </w:r>
    </w:p>
    <w:p w:rsidR="000E7CF0" w:rsidRDefault="001570C9" w:rsidP="002D7E1B">
      <w:pPr>
        <w:numPr>
          <w:ilvl w:val="0"/>
          <w:numId w:val="1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Діти – напівсироти – 4 учнів;</w:t>
      </w:r>
    </w:p>
    <w:p w:rsidR="000E7CF0" w:rsidRDefault="001570C9" w:rsidP="002D7E1B">
      <w:pPr>
        <w:numPr>
          <w:ilvl w:val="0"/>
          <w:numId w:val="1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Діти, які проживають в неповних сім’ях – 3 учнів;</w:t>
      </w:r>
    </w:p>
    <w:p w:rsidR="000E7CF0" w:rsidRDefault="001570C9" w:rsidP="002D7E1B">
      <w:pPr>
        <w:numPr>
          <w:ilvl w:val="0"/>
          <w:numId w:val="1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Діти з малозабезпечених сімей – 1 учень;</w:t>
      </w:r>
    </w:p>
    <w:p w:rsidR="000E7CF0" w:rsidRDefault="001570C9" w:rsidP="002D7E1B">
      <w:pPr>
        <w:numPr>
          <w:ilvl w:val="0"/>
          <w:numId w:val="1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Діти з особливими освітніми потребами – 3 учнів.</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та засіданнях Ради школи.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Соціально-адміністративною службою школи здійснювались наступні заходи щодо соціального захисту дітей пільгових категорій: </w:t>
      </w:r>
    </w:p>
    <w:p w:rsidR="000E7CF0" w:rsidRDefault="001570C9" w:rsidP="002D7E1B">
      <w:pPr>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0E7CF0" w:rsidRDefault="001570C9" w:rsidP="002D7E1B">
      <w:pPr>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Проводилось обстеження умов проживання, навчання, працевлаштування, оздоровлення та соціального захисту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0E7CF0" w:rsidRDefault="001570C9" w:rsidP="002D7E1B">
      <w:pPr>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забезпечення індивідуального підходу до кожної дитини на основі її психолого-педагогічного вивчення;</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профілактика відхилень в інтелектуальному та особистісному розвитку дитини;</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пропаганда здорового способу життя, здійснення превентивного виховання, профілактика алкоголізму, наркоманії, злочинності;</w:t>
      </w:r>
    </w:p>
    <w:p w:rsidR="000E7CF0" w:rsidRDefault="001570C9" w:rsidP="002D7E1B">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орієнтування дітей на загальнолюдські й національні цінності на засадах поваги до прав і свобод людини і громадянина та дотримання правових норм, правомірної поведінки й толерантного спілкування;</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забезпечення захисту прав, повноцінного життя, розвитку та виховання дітей пільгового контингенту;</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формування всебічно розвиненої особистості, здатної до повноцінного життя у суспільстві;</w:t>
      </w:r>
    </w:p>
    <w:p w:rsidR="000E7CF0" w:rsidRDefault="001570C9" w:rsidP="002D7E1B">
      <w:pPr>
        <w:widowControl w:val="0"/>
        <w:tabs>
          <w:tab w:val="left" w:pos="54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поліпшення стану здоров’я шляхом профілактики захворювань;</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забезпечення покращення умов розвитку, виховання і освіти дітей;</w:t>
      </w:r>
    </w:p>
    <w:p w:rsidR="000E7CF0" w:rsidRDefault="001570C9" w:rsidP="002D7E1B">
      <w:pPr>
        <w:widowControl w:val="0"/>
        <w:tabs>
          <w:tab w:val="left" w:pos="54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забезпечення підтримки творчо обдарованих дітей, розвитку їх здібностей.</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Діти </w:t>
      </w:r>
      <w:r>
        <w:rPr>
          <w:rFonts w:ascii="Times New Roman" w:eastAsia="Times New Roman" w:hAnsi="Times New Roman"/>
          <w:i/>
          <w:sz w:val="24"/>
          <w:szCs w:val="24"/>
        </w:rPr>
        <w:t>девіантної поведінки</w:t>
      </w:r>
      <w:r>
        <w:rPr>
          <w:rFonts w:ascii="Times New Roman" w:eastAsia="Times New Roman" w:hAnsi="Times New Roman"/>
          <w:sz w:val="24"/>
          <w:szCs w:val="24"/>
        </w:rPr>
        <w:t xml:space="preserve"> залучаються до роботи гуртків. З метою пропаганди здорового способу життя та правової пропаганди проводяться лекції, випускаються листівки та плакати, в чому допомагає учнівське самоврядування. До роботи залучаються представники поліції, лікарі, психологи, юристи; проводяться дні правових знань.</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бесіди «Права дитини», «Важкі діти». Окрім цього в закладі регулярно проводяться соціально-психологічні дослідження, моніторинги.</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В школі створена громадська інспекція з охорони дитинства, яка опікується дітьми пільгового контингенту, призначено громадського інспектора по роботі з дітьми пільгового контингенту. У закладі складено соціальний паспорт, діти пільгової категорії взяті на облік. Протягом 2022/2023 навчального року були вивчені матеріально-побутові умови проживання дітей, складені відповідні акти, була надана допомога дітям, які її потребують.</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t>Враховуючи підсумки поглибленого профілактичного медичного огляду, медичною сестрою складені листи здоров’я, де зазначено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дітей відповідного віку.</w:t>
      </w:r>
    </w:p>
    <w:p w:rsidR="000E7CF0" w:rsidRDefault="000E7CF0">
      <w:pPr>
        <w:spacing w:after="0" w:line="240" w:lineRule="auto"/>
        <w:ind w:firstLine="540"/>
        <w:rPr>
          <w:rFonts w:ascii="Times New Roman" w:eastAsia="Times New Roman" w:hAnsi="Times New Roman"/>
          <w:color w:val="548DD4"/>
          <w:sz w:val="24"/>
          <w:szCs w:val="24"/>
        </w:rPr>
      </w:pPr>
    </w:p>
    <w:p w:rsidR="000E7CF0" w:rsidRDefault="001570C9">
      <w:pPr>
        <w:spacing w:after="0" w:line="240" w:lineRule="auto"/>
        <w:ind w:left="360"/>
        <w:jc w:val="center"/>
        <w:rPr>
          <w:rFonts w:ascii="Times New Roman" w:eastAsia="Times New Roman" w:hAnsi="Times New Roman"/>
          <w:b/>
          <w:sz w:val="24"/>
          <w:szCs w:val="24"/>
        </w:rPr>
      </w:pPr>
      <w:r>
        <w:rPr>
          <w:rFonts w:ascii="Times New Roman" w:eastAsia="Times New Roman" w:hAnsi="Times New Roman"/>
          <w:b/>
          <w:sz w:val="24"/>
          <w:szCs w:val="24"/>
        </w:rPr>
        <w:t>Заходи щодо попередження та профілактики злочинів в учнівському середовищі</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 </w:t>
      </w:r>
      <w:r w:rsidRPr="00291501">
        <w:rPr>
          <w:rFonts w:ascii="Times New Roman" w:eastAsia="Times New Roman" w:hAnsi="Times New Roman"/>
          <w:color w:val="000000" w:themeColor="text1"/>
          <w:sz w:val="24"/>
          <w:szCs w:val="24"/>
        </w:rPr>
        <w:t xml:space="preserve">виконання Комплексної </w:t>
      </w:r>
      <w:r w:rsidRPr="005C0B3F">
        <w:rPr>
          <w:rFonts w:ascii="Times New Roman" w:eastAsia="Times New Roman" w:hAnsi="Times New Roman"/>
          <w:color w:val="000000" w:themeColor="text1"/>
          <w:sz w:val="24"/>
          <w:szCs w:val="24"/>
        </w:rPr>
        <w:t>програми профіла</w:t>
      </w:r>
      <w:r w:rsidR="00291501" w:rsidRPr="005C0B3F">
        <w:rPr>
          <w:rFonts w:ascii="Times New Roman" w:eastAsia="Times New Roman" w:hAnsi="Times New Roman"/>
          <w:color w:val="000000" w:themeColor="text1"/>
          <w:sz w:val="24"/>
          <w:szCs w:val="24"/>
        </w:rPr>
        <w:t>ктики правопорушень на 2021-2025</w:t>
      </w:r>
      <w:r w:rsidRPr="005C0B3F">
        <w:rPr>
          <w:rFonts w:ascii="Times New Roman" w:eastAsia="Times New Roman" w:hAnsi="Times New Roman"/>
          <w:color w:val="000000" w:themeColor="text1"/>
          <w:sz w:val="24"/>
          <w:szCs w:val="24"/>
        </w:rPr>
        <w:t xml:space="preserve"> рр.,</w:t>
      </w:r>
      <w:r w:rsidRPr="00291501">
        <w:rPr>
          <w:rFonts w:ascii="Times New Roman" w:eastAsia="Times New Roman" w:hAnsi="Times New Roman"/>
          <w:color w:val="000000" w:themeColor="text1"/>
          <w:sz w:val="24"/>
          <w:szCs w:val="24"/>
        </w:rPr>
        <w:t xml:space="preserve"> відповідно </w:t>
      </w:r>
      <w:r>
        <w:rPr>
          <w:rFonts w:ascii="Times New Roman" w:eastAsia="Times New Roman" w:hAnsi="Times New Roman"/>
          <w:sz w:val="24"/>
          <w:szCs w:val="24"/>
        </w:rPr>
        <w:t>до річного плану роботи школи на 2022/2023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максимального охоплення дітей шкільного віку загальною середньою освітою;</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відвідування учнями  школи  навчальних занять;</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залучення неповнолітніх, які перебувають на внутрішкільному обліку, до занять у гуртках, спортивних секціях у позаурочний час;</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виконання заходів річного плану роботи школи щодо попередження правопорушень і злочинності.</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школі розроблено систему роботи з профілактики правопорушень і злочинів серед учнів, яка охоплює такі напрямки:</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соціальна робота</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психолого-педагогічна робота;</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правове навчання і виховання;</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профілактика наркоманії, алкоголізму і СНІДу.</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формування поваги до держави.</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відвідування бібліотеки; роботу з батьками, діти яких схильні до правопорушень, бродяжництва, вживання шкідливих речовин.</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паспорт школи, який нараховує 1 сім’ю зі складними життєвими обставинами, в яких виховується 2 учня – (Красюк Андрій, 3 клас, Красюк Олексій, 7 клас), 1 малозабезпечена сім’я (1 дитина), 5 учнів схильних до тютюнокуріння.</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Класні керівники ведуть чіткий (поурочний) контроль за станом відвідування учнями занять. Записи.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виконання Заходів щодо правової освіти, профілактики злочинних проявів в учнівському середовищі у школі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Для організації цікавого та змістовного дозвілля дітей у школі працює мережа гуртків, яка налічує 3 гуртки. Із них:</w:t>
      </w:r>
      <w:r w:rsidR="005C0B3F">
        <w:rPr>
          <w:rFonts w:ascii="Times New Roman" w:eastAsia="Times New Roman" w:hAnsi="Times New Roman"/>
          <w:sz w:val="24"/>
          <w:szCs w:val="24"/>
        </w:rPr>
        <w:t xml:space="preserve"> </w:t>
      </w:r>
      <w:r>
        <w:rPr>
          <w:rFonts w:ascii="Times New Roman" w:eastAsia="Times New Roman" w:hAnsi="Times New Roman"/>
          <w:sz w:val="24"/>
          <w:szCs w:val="24"/>
        </w:rPr>
        <w:t xml:space="preserve">вокальний, хореографічний, декоративно-прикладного мистецтва. Практичним психологом проведено анкетування та тестування дітей особливого контролю, розроблено рекомендації для батьків та вчителів роботи з цією категорією дітей. </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профілактичної роботи запрошувались працівники ювенальної поліції,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Проте в роботі з профілактики правопорушень є чимало недоліків як в діяльності класних керівників, так і в школі в цілому. Необхідно сприяти тісному знайомству з неблагополучними сім’ями, залучати дітей до шкільного життя, проводити роботу у мікрорайоні школи. </w:t>
      </w:r>
    </w:p>
    <w:p w:rsidR="000E7CF0" w:rsidRDefault="001570C9" w:rsidP="002D7E1B">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Необхідною ланкою діяльності педагогів школи є </w:t>
      </w:r>
      <w:r>
        <w:rPr>
          <w:rFonts w:ascii="Times New Roman" w:eastAsia="Times New Roman" w:hAnsi="Times New Roman"/>
          <w:b/>
          <w:sz w:val="24"/>
          <w:szCs w:val="24"/>
        </w:rPr>
        <w:t>правовиховна робота</w:t>
      </w:r>
      <w:r>
        <w:rPr>
          <w:rFonts w:ascii="Times New Roman" w:eastAsia="Times New Roman" w:hAnsi="Times New Roman"/>
          <w:sz w:val="24"/>
          <w:szCs w:val="24"/>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процесу в школі покладено диференційно-індивідуальний підхід, врахування вікових особливостей дітей.</w:t>
      </w:r>
    </w:p>
    <w:p w:rsidR="000E7CF0" w:rsidRDefault="001570C9" w:rsidP="002D7E1B">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 класах першого ступеня навчання – створення сприятливої психолого-педагогічної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0E7CF0" w:rsidRDefault="001570C9" w:rsidP="002D7E1B">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середніх класах робота спрямовувалась на пізнавально-інтелектуальну діяльність учнів: крім навчального курсу «Основи правознавства».</w:t>
      </w:r>
    </w:p>
    <w:p w:rsidR="000E7CF0" w:rsidRDefault="001570C9" w:rsidP="002D7E1B">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w:t>
      </w:r>
      <w:r w:rsidR="005C0B3F">
        <w:rPr>
          <w:rFonts w:ascii="Times New Roman" w:eastAsia="Times New Roman" w:hAnsi="Times New Roman"/>
          <w:sz w:val="24"/>
          <w:szCs w:val="24"/>
        </w:rPr>
        <w:t>т</w:t>
      </w:r>
      <w:r>
        <w:rPr>
          <w:rFonts w:ascii="Times New Roman" w:eastAsia="Times New Roman" w:hAnsi="Times New Roman"/>
          <w:sz w:val="24"/>
          <w:szCs w:val="24"/>
        </w:rPr>
        <w:t>ю та правопорушеннями серед учнівської молоді» проводилась робота щодо запобігання правопорушень серед учнів школи.</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Та не дивлячись на це в школі ще спостерігались окремі випадки безпричинного пропуску занять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rsidR="000E7CF0" w:rsidRDefault="000E7CF0" w:rsidP="002D7E1B">
      <w:pPr>
        <w:spacing w:after="0" w:line="240" w:lineRule="auto"/>
        <w:ind w:firstLine="709"/>
        <w:jc w:val="both"/>
        <w:rPr>
          <w:rFonts w:ascii="Times New Roman" w:eastAsia="Times New Roman" w:hAnsi="Times New Roman"/>
          <w:b/>
          <w:sz w:val="24"/>
          <w:szCs w:val="24"/>
        </w:rPr>
      </w:pPr>
    </w:p>
    <w:p w:rsidR="000E7CF0" w:rsidRDefault="001570C9">
      <w:pPr>
        <w:spacing w:after="0"/>
        <w:ind w:firstLine="397"/>
        <w:jc w:val="center"/>
        <w:rPr>
          <w:rFonts w:ascii="Times New Roman" w:eastAsia="Times New Roman" w:hAnsi="Times New Roman"/>
          <w:b/>
          <w:sz w:val="24"/>
          <w:szCs w:val="24"/>
        </w:rPr>
      </w:pPr>
      <w:r>
        <w:rPr>
          <w:rFonts w:ascii="Times New Roman" w:eastAsia="Times New Roman" w:hAnsi="Times New Roman"/>
          <w:b/>
          <w:sz w:val="24"/>
          <w:szCs w:val="24"/>
        </w:rPr>
        <w:t>Робота з батьками</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Упродовж 2022/2023 навчального року з батьками дітей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зустрічі з батьками з обміну досвідом у вихованні дітей, бесіди з метою вирішення конфліктних ситуацій між дорослими та дітьми.</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Індивідуальні консультації для батьків:</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«Я та мої емоції»(січень)</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«Шкідливість дорослішання» (лютий)</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«Проблеми, що хвилюють всіх» (березень)</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«Чому дитина стає «важкою»?» (квітень)</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«Потенційно небезпечні та образливі ситуації для дітей» (травень)</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Групові консультації для батьків:</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«Емоційне життя дитини і виховання почуттів» (листопад)</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«Вибір професії і профорієнтація старшокласників» (січень) тощо</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школі проводились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 найкраща профілактика алкоголізму, тютюнопаління та наркоманії» та інші. </w:t>
      </w:r>
    </w:p>
    <w:p w:rsidR="000E7CF0" w:rsidRDefault="001570C9" w:rsidP="002D7E1B">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Продовжувалась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Систематичною є робота класних керівників з батьками (або особам, які їх замінюють) з питань родинного виховання, профілактики шкідливих звичок та правопорушень. З метою просвітницької роботи серед батьків поновлюються матеріали класних стендів «Для вас батьки». Для обговорення пропонувались матеріали «Чи знаєте ви свою дитину?», «Дитина – рівноправний член суспільства» тощо. На класних батьківських зборах було висвітлено питання «Віра – основа успіху та благополуччя кожної людини», «Вплив стилю поведінки батьків на соціальний розвиток дитини».</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батьків сімей пільгових категорій були організовані і проведені індивідуальні консультації «Материнське і батьківське виховання» (виховання дитини з неповної сім’ї), «Профілактика йододифіцитних захворювань»; групові консультації «Формування здорової особистості, загартування і профілактика простудних захворювань»; «Особисте і суспільне при виборі професії»; «Соціальні групи в інтернеті: зворотна сторона медалі»; «Культура взаємовідносин юнаків та дівчат»; засідання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rsidR="000E7CF0" w:rsidRDefault="000E7CF0">
      <w:pPr>
        <w:tabs>
          <w:tab w:val="left" w:pos="372"/>
        </w:tabs>
        <w:spacing w:after="0" w:line="240" w:lineRule="auto"/>
        <w:ind w:left="540" w:firstLine="360"/>
        <w:rPr>
          <w:rFonts w:ascii="Times New Roman" w:eastAsia="Times New Roman" w:hAnsi="Times New Roman"/>
          <w:b/>
          <w:sz w:val="24"/>
          <w:szCs w:val="24"/>
        </w:rPr>
      </w:pPr>
    </w:p>
    <w:p w:rsidR="000E7CF0" w:rsidRDefault="001570C9">
      <w:pPr>
        <w:spacing w:after="0" w:line="240" w:lineRule="auto"/>
        <w:ind w:left="540" w:firstLine="360"/>
        <w:jc w:val="center"/>
        <w:rPr>
          <w:rFonts w:ascii="Times New Roman" w:eastAsia="Times New Roman" w:hAnsi="Times New Roman"/>
          <w:b/>
          <w:sz w:val="24"/>
          <w:szCs w:val="24"/>
        </w:rPr>
      </w:pPr>
      <w:r>
        <w:rPr>
          <w:rFonts w:ascii="Times New Roman" w:eastAsia="Times New Roman" w:hAnsi="Times New Roman"/>
          <w:b/>
          <w:sz w:val="24"/>
          <w:szCs w:val="24"/>
        </w:rPr>
        <w:t>Профорієнтаційна робота</w:t>
      </w:r>
    </w:p>
    <w:p w:rsidR="000E7CF0" w:rsidRDefault="001570C9" w:rsidP="002D7E1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Одним із напрямів роботи закладу є профорієнтаційна робота з учнями середніх  класів. Складено та реалізовано план роботи школи щодо професійної орієнтації дітей. В межах реалізації даного плану в школі було проведено:</w:t>
      </w:r>
    </w:p>
    <w:p w:rsidR="000E7CF0" w:rsidRDefault="001570C9" w:rsidP="00467260">
      <w:pPr>
        <w:numPr>
          <w:ilvl w:val="0"/>
          <w:numId w:val="41"/>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класні та виховні годині щодо профорієнтації учнів;</w:t>
      </w:r>
    </w:p>
    <w:p w:rsidR="000E7CF0" w:rsidRDefault="001570C9" w:rsidP="00467260">
      <w:pPr>
        <w:numPr>
          <w:ilvl w:val="0"/>
          <w:numId w:val="41"/>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профорієнтаційні віртуальні екскурсі до навчальних закладів міста, підприємств, організацій;</w:t>
      </w:r>
    </w:p>
    <w:p w:rsidR="000E7CF0" w:rsidRDefault="001570C9" w:rsidP="00467260">
      <w:pPr>
        <w:numPr>
          <w:ilvl w:val="0"/>
          <w:numId w:val="41"/>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тематичну літературну виставку «Я і моя майбутня професія».</w:t>
      </w:r>
    </w:p>
    <w:p w:rsidR="000E7CF0" w:rsidRDefault="001570C9" w:rsidP="00467260">
      <w:pPr>
        <w:numPr>
          <w:ilvl w:val="0"/>
          <w:numId w:val="41"/>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круглий стіл «Яку я обираю професію».</w:t>
      </w:r>
    </w:p>
    <w:p w:rsidR="000E7CF0" w:rsidRDefault="001570C9" w:rsidP="002D7E1B">
      <w:pPr>
        <w:tabs>
          <w:tab w:val="left" w:pos="37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Шкільним психологом школи проводились тренінги і заняття з профорієнтації учнів, де висвітлюються такі питання:</w:t>
      </w:r>
    </w:p>
    <w:p w:rsidR="000E7CF0" w:rsidRDefault="001570C9" w:rsidP="00467260">
      <w:pPr>
        <w:numPr>
          <w:ilvl w:val="0"/>
          <w:numId w:val="43"/>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Професійне самовизначення підлітків.</w:t>
      </w:r>
    </w:p>
    <w:p w:rsidR="000E7CF0" w:rsidRDefault="001570C9" w:rsidP="00467260">
      <w:pPr>
        <w:numPr>
          <w:ilvl w:val="0"/>
          <w:numId w:val="43"/>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Конвенція ООН про права дитини.</w:t>
      </w:r>
    </w:p>
    <w:p w:rsidR="000E7CF0" w:rsidRDefault="001570C9" w:rsidP="00467260">
      <w:pPr>
        <w:numPr>
          <w:ilvl w:val="0"/>
          <w:numId w:val="43"/>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Реалізація права на працю в Україні.</w:t>
      </w:r>
    </w:p>
    <w:p w:rsidR="000E7CF0" w:rsidRDefault="001570C9" w:rsidP="00467260">
      <w:pPr>
        <w:numPr>
          <w:ilvl w:val="0"/>
          <w:numId w:val="43"/>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 чого починається працевлаштування?</w:t>
      </w:r>
    </w:p>
    <w:p w:rsidR="000E7CF0" w:rsidRDefault="001570C9" w:rsidP="00467260">
      <w:pPr>
        <w:numPr>
          <w:ilvl w:val="0"/>
          <w:numId w:val="43"/>
        </w:numPr>
        <w:tabs>
          <w:tab w:val="left" w:pos="372"/>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Вплив умов праці на здоров’я.</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Профорієнтаційна робота є невід’ємною частиною роботи загальноосвітніх навчальних закладів.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школі складені спільні заходи з центром зайнятості. </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2022/2023 навчальному році проводились такі заходи:</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Практичні заняття для учнів 1-4 класів «Яким я бачу своє майбутнє», конкурс малюнків «Вгадай професію», тренінг «Вибір професії або задача з багатьма невідомими». </w:t>
      </w:r>
    </w:p>
    <w:p w:rsidR="000E7CF0" w:rsidRDefault="001570C9" w:rsidP="002D7E1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Практичні заняття для учнів 5-8 класів: «Визначення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p>
    <w:p w:rsidR="002D7E1B" w:rsidRDefault="002D7E1B">
      <w:pPr>
        <w:spacing w:after="0" w:line="240" w:lineRule="auto"/>
        <w:jc w:val="center"/>
        <w:rPr>
          <w:rFonts w:ascii="Times New Roman" w:eastAsia="Times New Roman" w:hAnsi="Times New Roman"/>
          <w:b/>
          <w:sz w:val="24"/>
          <w:szCs w:val="24"/>
        </w:rPr>
      </w:pP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Аналіз виховної роботи</w:t>
      </w:r>
    </w:p>
    <w:p w:rsidR="000E7CF0" w:rsidRDefault="001570C9">
      <w:pPr>
        <w:tabs>
          <w:tab w:val="left" w:pos="851"/>
          <w:tab w:val="left" w:pos="1260"/>
        </w:tabs>
        <w:spacing w:after="0"/>
        <w:ind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У 2022/2023 навчальному році виховна робота в школі </w:t>
      </w:r>
      <w:r>
        <w:rPr>
          <w:rFonts w:ascii="Times New Roman" w:eastAsia="Times New Roman" w:hAnsi="Times New Roman"/>
          <w:sz w:val="24"/>
          <w:szCs w:val="24"/>
        </w:rPr>
        <w:t xml:space="preserve">була спрямована на реалізацію загальношкільної виховної теми: </w:t>
      </w:r>
      <w:r>
        <w:rPr>
          <w:rFonts w:ascii="Times New Roman" w:eastAsia="Times New Roman" w:hAnsi="Times New Roman"/>
          <w:b/>
          <w:sz w:val="24"/>
          <w:szCs w:val="24"/>
        </w:rPr>
        <w:t>«</w:t>
      </w:r>
      <w:r>
        <w:rPr>
          <w:rFonts w:ascii="Times New Roman" w:eastAsia="Times New Roman" w:hAnsi="Times New Roman"/>
          <w:sz w:val="24"/>
          <w:szCs w:val="24"/>
        </w:rPr>
        <w:t>Формування у дітей та молоді свідомої громадської активності, правової, духовної та моральної культури, активізація учнівського самоврядуванн</w:t>
      </w:r>
      <w:r w:rsidR="002D7E1B">
        <w:rPr>
          <w:rFonts w:ascii="Times New Roman" w:eastAsia="Times New Roman" w:hAnsi="Times New Roman"/>
          <w:sz w:val="24"/>
          <w:szCs w:val="24"/>
        </w:rPr>
        <w:t>я</w:t>
      </w:r>
      <w:r>
        <w:rPr>
          <w:rFonts w:ascii="Times New Roman" w:eastAsia="Times New Roman" w:hAnsi="Times New Roman"/>
          <w:sz w:val="24"/>
          <w:szCs w:val="24"/>
        </w:rPr>
        <w:t xml:space="preserve">, робота з батьківською громадськістю» і проводилась на науково-методичній основі </w:t>
      </w:r>
      <w:r>
        <w:rPr>
          <w:rFonts w:ascii="Times New Roman" w:eastAsia="Times New Roman" w:hAnsi="Times New Roman"/>
          <w:color w:val="000000"/>
          <w:sz w:val="24"/>
          <w:szCs w:val="24"/>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2022/2023 навчальний рік. </w:t>
      </w:r>
      <w:r>
        <w:rPr>
          <w:rFonts w:ascii="Times New Roman" w:eastAsia="Times New Roman" w:hAnsi="Times New Roman"/>
          <w:sz w:val="24"/>
          <w:szCs w:val="24"/>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 </w:t>
      </w:r>
    </w:p>
    <w:p w:rsidR="000E7CF0" w:rsidRDefault="001570C9">
      <w:pPr>
        <w:tabs>
          <w:tab w:val="left" w:pos="1080"/>
        </w:tabs>
        <w:spacing w:after="0"/>
        <w:ind w:firstLine="540"/>
        <w:jc w:val="both"/>
        <w:rPr>
          <w:rFonts w:ascii="Times New Roman" w:eastAsia="Times New Roman" w:hAnsi="Times New Roman"/>
          <w:sz w:val="24"/>
          <w:szCs w:val="24"/>
        </w:rPr>
      </w:pPr>
      <w:r>
        <w:rPr>
          <w:rFonts w:ascii="Times New Roman" w:eastAsia="Times New Roman" w:hAnsi="Times New Roman"/>
          <w:sz w:val="24"/>
          <w:szCs w:val="24"/>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0E7CF0" w:rsidRDefault="001570C9">
      <w:pPr>
        <w:tabs>
          <w:tab w:val="left" w:pos="1080"/>
        </w:tabs>
        <w:spacing w:after="0"/>
        <w:ind w:firstLine="540"/>
        <w:jc w:val="both"/>
        <w:rPr>
          <w:rFonts w:ascii="Times New Roman" w:eastAsia="Times New Roman" w:hAnsi="Times New Roman"/>
          <w:sz w:val="24"/>
          <w:szCs w:val="24"/>
        </w:rPr>
      </w:pPr>
      <w:r>
        <w:rPr>
          <w:rFonts w:ascii="Times New Roman" w:eastAsia="Times New Roman" w:hAnsi="Times New Roman"/>
          <w:sz w:val="24"/>
          <w:szCs w:val="24"/>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0E7CF0" w:rsidRDefault="001570C9">
      <w:pPr>
        <w:tabs>
          <w:tab w:val="left" w:pos="1080"/>
        </w:tabs>
        <w:spacing w:after="0"/>
        <w:ind w:firstLine="540"/>
        <w:jc w:val="both"/>
        <w:rPr>
          <w:rFonts w:ascii="Times New Roman" w:eastAsia="Times New Roman" w:hAnsi="Times New Roman"/>
          <w:sz w:val="24"/>
          <w:szCs w:val="24"/>
        </w:rPr>
      </w:pPr>
      <w:r>
        <w:rPr>
          <w:rFonts w:ascii="Times New Roman" w:eastAsia="Times New Roman" w:hAnsi="Times New Roman"/>
          <w:b/>
          <w:sz w:val="24"/>
          <w:szCs w:val="24"/>
        </w:rPr>
        <w:t>Головне завдання школи</w:t>
      </w:r>
      <w:r>
        <w:rPr>
          <w:rFonts w:ascii="Times New Roman" w:eastAsia="Times New Roman" w:hAnsi="Times New Roman"/>
          <w:sz w:val="24"/>
          <w:szCs w:val="24"/>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w:t>
      </w:r>
      <w:r>
        <w:rPr>
          <w:rFonts w:ascii="Times New Roman" w:eastAsia="Times New Roman" w:hAnsi="Times New Roman"/>
          <w:sz w:val="24"/>
          <w:szCs w:val="24"/>
        </w:rPr>
        <w:lastRenderedPageBreak/>
        <w:t>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5C0B3F" w:rsidRDefault="005C0B3F">
      <w:pPr>
        <w:tabs>
          <w:tab w:val="left" w:pos="1080"/>
        </w:tabs>
        <w:spacing w:after="0"/>
        <w:ind w:firstLine="540"/>
        <w:jc w:val="center"/>
        <w:rPr>
          <w:rFonts w:ascii="Times New Roman" w:eastAsia="Times New Roman" w:hAnsi="Times New Roman"/>
          <w:b/>
          <w:sz w:val="24"/>
          <w:szCs w:val="24"/>
        </w:rPr>
      </w:pPr>
    </w:p>
    <w:p w:rsidR="000E7CF0" w:rsidRDefault="001570C9">
      <w:pPr>
        <w:tabs>
          <w:tab w:val="left" w:pos="1080"/>
        </w:tabs>
        <w:spacing w:after="0"/>
        <w:ind w:firstLine="540"/>
        <w:jc w:val="center"/>
        <w:rPr>
          <w:rFonts w:ascii="Times New Roman" w:eastAsia="Times New Roman" w:hAnsi="Times New Roman"/>
          <w:b/>
          <w:sz w:val="24"/>
          <w:szCs w:val="24"/>
        </w:rPr>
      </w:pPr>
      <w:r>
        <w:rPr>
          <w:rFonts w:ascii="Times New Roman" w:eastAsia="Times New Roman" w:hAnsi="Times New Roman"/>
          <w:b/>
          <w:sz w:val="24"/>
          <w:szCs w:val="24"/>
        </w:rPr>
        <w:t>Система виховної роботи в школі</w:t>
      </w:r>
    </w:p>
    <w:p w:rsidR="000E7CF0" w:rsidRDefault="00664991">
      <w:pPr>
        <w:tabs>
          <w:tab w:val="left" w:pos="1080"/>
        </w:tabs>
        <w:spacing w:after="0" w:line="240" w:lineRule="auto"/>
        <w:ind w:firstLine="540"/>
        <w:jc w:val="center"/>
        <w:rPr>
          <w:rFonts w:ascii="Times New Roman" w:eastAsia="Times New Roman" w:hAnsi="Times New Roman"/>
          <w:sz w:val="24"/>
          <w:szCs w:val="24"/>
        </w:rPr>
      </w:pPr>
      <w:r>
        <w:rPr>
          <w:rFonts w:ascii="Times New Roman" w:eastAsia="Times New Roman" w:hAnsi="Times New Roman"/>
          <w:sz w:val="24"/>
          <w:szCs w:val="24"/>
        </w:rPr>
        <w:object w:dxaOrig="9485" w:dyaOrig="5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05.25pt" o:ole="">
            <v:imagedata r:id="rId11" o:title=""/>
          </v:shape>
          <o:OLEObject Type="Embed" ProgID="PowerPoint.Slide.12" ShapeID="_x0000_i1025" DrawAspect="Content" ObjectID="_1777975172" r:id="rId12"/>
        </w:object>
      </w:r>
    </w:p>
    <w:p w:rsidR="000E7CF0" w:rsidRDefault="001570C9" w:rsidP="00664991">
      <w:pPr>
        <w:tabs>
          <w:tab w:val="left" w:pos="567"/>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ab/>
        <w:t>Завдання виховної системи</w:t>
      </w:r>
      <w:r>
        <w:rPr>
          <w:rFonts w:ascii="Times New Roman" w:eastAsia="Times New Roman" w:hAnsi="Times New Roman"/>
          <w:sz w:val="24"/>
          <w:szCs w:val="24"/>
        </w:rPr>
        <w:t>:</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Сприяти зростанню творчого духовного потенціалу особистості, розкриттю здібностей на кожному з виховних етапів.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Розвивати дитяче самоврядування як осередок самореалізації громадянського виховання.</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Створювати умови для розвитку життєтворчої компетентності учнів.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w:t>
      </w:r>
      <w:r>
        <w:rPr>
          <w:rFonts w:ascii="Times New Roman" w:eastAsia="Times New Roman" w:hAnsi="Times New Roman"/>
          <w:sz w:val="24"/>
          <w:szCs w:val="24"/>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Забезпечення комфортних і безпечних умов навчання та праці</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Створення освітнього середовища, вільного від будь-яких форм насильства та дискримінації.</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Принципи виховної системи школи</w:t>
      </w:r>
      <w:r>
        <w:rPr>
          <w:rFonts w:ascii="Times New Roman" w:eastAsia="Times New Roman" w:hAnsi="Times New Roman"/>
          <w:sz w:val="24"/>
          <w:szCs w:val="24"/>
        </w:rPr>
        <w:t>:</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принцип гуманізації і демократизації виховного процесу</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принцип зв’язку виховання з реальним життям</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виховання особистості в колективі в ході спільної діяльності</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єдність вимог і поваги до особистості</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послідовність, систематичність і єдність виховних впливів.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Виховна робота реалізується за такими </w:t>
      </w:r>
      <w:r>
        <w:rPr>
          <w:rFonts w:ascii="Times New Roman" w:eastAsia="Times New Roman" w:hAnsi="Times New Roman"/>
          <w:b/>
          <w:sz w:val="24"/>
          <w:szCs w:val="24"/>
        </w:rPr>
        <w:t>напрямами</w:t>
      </w:r>
      <w:r>
        <w:rPr>
          <w:rFonts w:ascii="Times New Roman" w:eastAsia="Times New Roman" w:hAnsi="Times New Roman"/>
          <w:sz w:val="24"/>
          <w:szCs w:val="24"/>
        </w:rPr>
        <w:t>:</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Виховання громадянської свідомості через учнівське самоврядування, формування активної життєвої позиції.</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Виховання правової культури та профілактика правопорушень.</w:t>
      </w:r>
    </w:p>
    <w:p w:rsidR="00664991"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Фізичне виховання та пропаганда здорового та безпечного способу життя.</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Психологічна підтримка учнів та вихованців.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Національно-патріотичне виховання.</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Екологічне виховання.</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Моральне виховання.</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Родинне виховання.</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Художньо-естетичне виховання.</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Розвиток творчих здібностей учнів.</w:t>
      </w:r>
    </w:p>
    <w:p w:rsidR="000E7CF0" w:rsidRDefault="000E7CF0">
      <w:pPr>
        <w:tabs>
          <w:tab w:val="left" w:pos="1080"/>
        </w:tabs>
        <w:spacing w:after="0" w:line="240" w:lineRule="auto"/>
        <w:ind w:firstLine="540"/>
        <w:rPr>
          <w:rFonts w:ascii="Times New Roman" w:eastAsia="Times New Roman" w:hAnsi="Times New Roman"/>
          <w:sz w:val="24"/>
          <w:szCs w:val="24"/>
        </w:rPr>
      </w:pPr>
    </w:p>
    <w:p w:rsidR="000E7CF0" w:rsidRDefault="001570C9">
      <w:pPr>
        <w:tabs>
          <w:tab w:val="left" w:pos="1080"/>
        </w:tabs>
        <w:spacing w:after="0" w:line="240" w:lineRule="auto"/>
        <w:ind w:firstLine="540"/>
        <w:jc w:val="center"/>
        <w:rPr>
          <w:rFonts w:ascii="Times New Roman" w:eastAsia="Times New Roman" w:hAnsi="Times New Roman"/>
          <w:sz w:val="24"/>
          <w:szCs w:val="24"/>
        </w:rPr>
      </w:pPr>
      <w:r>
        <w:rPr>
          <w:noProof/>
          <w:lang w:val="ru-RU" w:eastAsia="ru-RU"/>
        </w:rPr>
        <w:lastRenderedPageBreak/>
        <w:drawing>
          <wp:inline distT="0" distB="0" distL="0" distR="0">
            <wp:extent cx="4693920" cy="3375660"/>
            <wp:effectExtent l="0" t="0" r="0" b="0"/>
            <wp:docPr id="22" name="image2.png" descr="http://sirovezosh.ucoz.ua/_si/0/41019826.png"/>
            <wp:cNvGraphicFramePr/>
            <a:graphic xmlns:a="http://schemas.openxmlformats.org/drawingml/2006/main">
              <a:graphicData uri="http://schemas.openxmlformats.org/drawingml/2006/picture">
                <pic:pic xmlns:pic="http://schemas.openxmlformats.org/drawingml/2006/picture">
                  <pic:nvPicPr>
                    <pic:cNvPr id="0" name="image2.png" descr="http://sirovezosh.ucoz.ua/_si/0/41019826.png"/>
                    <pic:cNvPicPr preferRelativeResize="0"/>
                  </pic:nvPicPr>
                  <pic:blipFill>
                    <a:blip r:embed="rId13"/>
                    <a:srcRect/>
                    <a:stretch>
                      <a:fillRect/>
                    </a:stretch>
                  </pic:blipFill>
                  <pic:spPr>
                    <a:xfrm>
                      <a:off x="0" y="0"/>
                      <a:ext cx="4693920" cy="3375660"/>
                    </a:xfrm>
                    <a:prstGeom prst="rect">
                      <a:avLst/>
                    </a:prstGeom>
                    <a:ln/>
                  </pic:spPr>
                </pic:pic>
              </a:graphicData>
            </a:graphic>
          </wp:inline>
        </w:drawing>
      </w:r>
    </w:p>
    <w:p w:rsidR="000E7CF0" w:rsidRDefault="001570C9" w:rsidP="00664991">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w:t>
      </w:r>
    </w:p>
    <w:p w:rsidR="000E7CF0" w:rsidRDefault="001570C9" w:rsidP="00702045">
      <w:pPr>
        <w:numPr>
          <w:ilvl w:val="0"/>
          <w:numId w:val="12"/>
        </w:numPr>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sz w:val="24"/>
          <w:szCs w:val="24"/>
        </w:rPr>
        <w:t>ціннісне ставлення до себе;</w:t>
      </w:r>
    </w:p>
    <w:p w:rsidR="000E7CF0" w:rsidRDefault="001570C9" w:rsidP="00702045">
      <w:pPr>
        <w:numPr>
          <w:ilvl w:val="0"/>
          <w:numId w:val="12"/>
        </w:numPr>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sz w:val="24"/>
          <w:szCs w:val="24"/>
        </w:rPr>
        <w:t>ціннісне ставлення до сім'ї, родини, людей;</w:t>
      </w:r>
    </w:p>
    <w:p w:rsidR="000E7CF0" w:rsidRDefault="001570C9" w:rsidP="00702045">
      <w:pPr>
        <w:numPr>
          <w:ilvl w:val="0"/>
          <w:numId w:val="12"/>
        </w:numPr>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sz w:val="24"/>
          <w:szCs w:val="24"/>
        </w:rPr>
        <w:t>ціннісне ставлення особистості до суспільства і держави;</w:t>
      </w:r>
    </w:p>
    <w:p w:rsidR="000E7CF0" w:rsidRDefault="001570C9" w:rsidP="00702045">
      <w:pPr>
        <w:numPr>
          <w:ilvl w:val="0"/>
          <w:numId w:val="12"/>
        </w:numPr>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sz w:val="24"/>
          <w:szCs w:val="24"/>
        </w:rPr>
        <w:t>ціннісне ставлення до праці;</w:t>
      </w:r>
    </w:p>
    <w:p w:rsidR="000E7CF0" w:rsidRDefault="001570C9" w:rsidP="00702045">
      <w:pPr>
        <w:numPr>
          <w:ilvl w:val="0"/>
          <w:numId w:val="12"/>
        </w:numPr>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sz w:val="24"/>
          <w:szCs w:val="24"/>
        </w:rPr>
        <w:t>ціннісне ставлення до природи;</w:t>
      </w:r>
    </w:p>
    <w:p w:rsidR="000E7CF0" w:rsidRDefault="001570C9" w:rsidP="00702045">
      <w:pPr>
        <w:numPr>
          <w:ilvl w:val="0"/>
          <w:numId w:val="12"/>
        </w:numPr>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sz w:val="24"/>
          <w:szCs w:val="24"/>
        </w:rPr>
        <w:t>ціннісне ставлення до культури і мистецтва</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Система виховної роботи школи забезпечує:</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активне залучення до процесу виховання батьківської громадськості;</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організацію методичної роботи з актуальних проблем виховання з педагогами, класними керівниками;</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гуртування учнівських колективів навколо організації колективних творчих справ, участь у проектах;</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соціальну захищеність і підтримку учнів;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співпрацю з дитячими молодіжними та громадськими організаціями, об’єднаннями, колективами;</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w:t>
      </w:r>
      <w:r>
        <w:rPr>
          <w:rFonts w:ascii="Times New Roman" w:eastAsia="Times New Roman" w:hAnsi="Times New Roman"/>
          <w:sz w:val="24"/>
          <w:szCs w:val="24"/>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концентрацію сил педагогічного колективу за пріоритетними напрямками виховної роботи.</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Серцевиною виховного процесу є особистість: її нахили, здібності, потреби, інтереси, соціальний досвід, самовідданість, характер.</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керування виховним процесом в школі створено методичне об'єднання класних керівників (керівник – Кузьміч І.М.)</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Методичне об'єднання класних керівників – структурний підрозділ внутрішньо-шкільної системи керування виховним процесом, який координує науково-методичну та організаційну роботу класних керівників.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Основні завдання шкільного методичного об'єднання класних керівників: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підвищення теоретичного, науково-методичного рівня підготовки класних керівників із питань психології та педагогіки;</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забезпечення виконання єдиних принципових підходів до виховання й соціалізації учнів;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озброєння класних керівників сучасними виховними технологіями та знанням сучасних форм і методів роботи;</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вивчення, узагальнення та використання передового педагогічного досвіду роботи класних керівників;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координування планування, організації та педагогічного аналізу виховних заходів класних колективів;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сприяння становленню й розвитку системи виховної роботи класних керівників.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Функції шкільного методичного об'єднання класних керівників: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організує колективне планування і колективний аналіз життєдіяльності класних колективів;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координує виховну діяльність класних колективів та організує їхню взаємодію в педагогічному процесі;</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планує і постійно коригує принципи виховання та соціалізації учнів;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організує вивчення та запровадження класними керівниками сучасних технологій виховання, форм і методів виховної роботи;</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оцінює роботу членів об'єднання, клопочеться перед адміністрацією школи про заохочення класних керівників.</w:t>
      </w:r>
    </w:p>
    <w:p w:rsidR="000E7CF0" w:rsidRDefault="001570C9" w:rsidP="00664991">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0E7CF0" w:rsidRDefault="001570C9">
      <w:pPr>
        <w:tabs>
          <w:tab w:val="left" w:pos="1080"/>
        </w:tabs>
        <w:spacing w:after="0" w:line="240" w:lineRule="auto"/>
        <w:ind w:firstLine="540"/>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lastRenderedPageBreak/>
        <w:drawing>
          <wp:inline distT="0" distB="0" distL="0" distR="0">
            <wp:extent cx="5970270" cy="2796540"/>
            <wp:effectExtent l="0" t="0" r="0" b="381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70270" cy="2796540"/>
                    </a:xfrm>
                    <a:prstGeom prst="rect">
                      <a:avLst/>
                    </a:prstGeom>
                    <a:ln/>
                  </pic:spPr>
                </pic:pic>
              </a:graphicData>
            </a:graphic>
          </wp:inline>
        </w:drawing>
      </w:r>
    </w:p>
    <w:p w:rsidR="000E7CF0" w:rsidRDefault="000E7CF0">
      <w:pPr>
        <w:tabs>
          <w:tab w:val="left" w:pos="1080"/>
        </w:tabs>
        <w:spacing w:after="0" w:line="240" w:lineRule="auto"/>
        <w:ind w:firstLine="540"/>
        <w:rPr>
          <w:rFonts w:ascii="Times New Roman" w:eastAsia="Times New Roman" w:hAnsi="Times New Roman"/>
          <w:sz w:val="24"/>
          <w:szCs w:val="24"/>
        </w:rPr>
      </w:pPr>
    </w:p>
    <w:p w:rsidR="000E7CF0" w:rsidRDefault="001570C9" w:rsidP="000859AF">
      <w:pPr>
        <w:tabs>
          <w:tab w:val="left" w:pos="108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Упродовж року в школі видано такі розпорядчо-інструктивні накази з виховної роботи:</w:t>
      </w:r>
      <w:r w:rsidR="005C0B3F">
        <w:rPr>
          <w:rFonts w:ascii="Times New Roman" w:eastAsia="Times New Roman" w:hAnsi="Times New Roman"/>
          <w:sz w:val="24"/>
          <w:szCs w:val="24"/>
        </w:rPr>
        <w:t xml:space="preserve"> </w:t>
      </w:r>
      <w:r>
        <w:rPr>
          <w:rFonts w:ascii="Times New Roman" w:eastAsia="Times New Roman" w:hAnsi="Times New Roman"/>
          <w:sz w:val="24"/>
          <w:szCs w:val="24"/>
        </w:rPr>
        <w:t>«Про запобігання дитячому травматизму серед учнів та вихованців під час проведення навчально-виховного процесу та в побуті у 2022/2023 навчальному році», «Про організацію чергування учнів та вчителів по школі у 2022/2023 н.р.»</w:t>
      </w:r>
      <w:r w:rsidR="00FA4276">
        <w:rPr>
          <w:rFonts w:ascii="Times New Roman" w:eastAsia="Times New Roman" w:hAnsi="Times New Roman"/>
          <w:sz w:val="24"/>
          <w:szCs w:val="24"/>
        </w:rPr>
        <w:t xml:space="preserve">, «Про облік дітей і підлітків </w:t>
      </w:r>
      <w:r>
        <w:rPr>
          <w:rFonts w:ascii="Times New Roman" w:eastAsia="Times New Roman" w:hAnsi="Times New Roman"/>
          <w:sz w:val="24"/>
          <w:szCs w:val="24"/>
        </w:rPr>
        <w:t>шкільного віку мікрорайону школи», «Про розподіл гурткової роботи на 2022/2023 н.р.», «Про призначення відповідального за організацію харчування учнів школи», «Про призначення відповідального за роботу з профорієнтації учнів школи на 2022/2023 н.р.», «Про організацію роботи з профілактики злочинності та правопорушень серед учнів школи у 2022/2023 н.р.», «Про призначення з числа педагогічних працівників відповідального за роботу ради профілактики правопорушень серед учнів», «Про організацію виховної роботи в школі у 2022/2023 навчальному році», «Про роботу з дітьми пільгового контингенту у 2022/2023 навчальному році», «Про підсумки обліку дітей та підлітків шкільного віку мікрорайону школи та охоплення їх навчанням», «Про збереження життя і здоров’я учнів, попередження дитячого травматизму під час літніх канікул 2022/2023 навчального року», «Про безпеку життєдіяльності учасників освітнього процесу під час зимових канікул 2022/2023 навчального року», «Про підсумки організації виховної роботи в школі за 2022/2023  навчального року».</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702045">
        <w:rPr>
          <w:rFonts w:ascii="Times New Roman" w:eastAsia="Times New Roman" w:hAnsi="Times New Roman"/>
          <w:sz w:val="24"/>
          <w:szCs w:val="24"/>
        </w:rPr>
        <w:t xml:space="preserve">, </w:t>
      </w:r>
      <w:r>
        <w:rPr>
          <w:rFonts w:ascii="Times New Roman" w:eastAsia="Times New Roman" w:hAnsi="Times New Roman"/>
          <w:sz w:val="24"/>
          <w:szCs w:val="24"/>
        </w:rPr>
        <w:t>нарадах при заступникові з навчально-виховної роботи, малих педрадах, педрадах, серед яких:</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організацію чергування по школі учителів у 2022/2023 навчальному році</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закріплення класних кімнат у 2022/2023 навчальному році</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організацію профорієнтаційної роботи</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попередження дитячого травматизму під час організації навчально-виховного процесу</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стан відвідування учнями школи</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Про стан комплектування гуртків </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Про роботу щодо попередження правопорушень та злочинності серед учнів </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Про організацію та проведення осінніх канікул 2022 року</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стан виховної роботи в школі за  2022/2023 навчального року</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роботу школи по застереженню від дитячого травматизму в період зимових канікул 2022/2023 навчального року</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Про стан  роботи з дітьми пільгового контингенту. </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організацію та проведення весняних канікул 2023 року</w:t>
      </w:r>
    </w:p>
    <w:p w:rsidR="000E7CF0" w:rsidRDefault="001570C9" w:rsidP="000859A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Про роботу з дітьми, схильними до правопорушень.</w:t>
      </w:r>
    </w:p>
    <w:p w:rsidR="000E7CF0" w:rsidRDefault="001570C9" w:rsidP="000859A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Формування патріотичних та громадянських якостей, морально-етичних принципів особистості в умовах НУШ (педрада – жовтень)</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Патріотичне виховання учнів на засадах духовного гуманізму (педрада - грудень)</w:t>
      </w:r>
    </w:p>
    <w:p w:rsidR="000E7CF0" w:rsidRDefault="001570C9" w:rsidP="000859AF">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Реалізація завдань виховної системи освітнього закладу відбувалась за рахунок злагодженої співпраці адміністрації, педагогічного, учнівського та батьківського колективів, спланованої роботи класних керівників.</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Ціннісне ставлення особистості до суспільства і держави, </w:t>
      </w:r>
      <w:r>
        <w:rPr>
          <w:rFonts w:ascii="Times New Roman" w:eastAsia="Times New Roman" w:hAnsi="Times New Roman"/>
          <w:sz w:val="24"/>
          <w:szCs w:val="24"/>
        </w:rPr>
        <w:t>що включає любов до Батьківщини, рідного краю, повага до українських звичаїв, обрядів, традицій, шанобливе ставлення до державної символіки. Знання та усвідомлення необхідності дотримуватися конституційно-правових норм. Повага і толерантне ставлення до представників інших етносів, віросповідань і культур.</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Серед основних загальношкільних заходів що були проведені: Свято Першого дзвоника,</w:t>
      </w:r>
      <w:r w:rsidR="0015749E">
        <w:rPr>
          <w:rFonts w:ascii="Times New Roman" w:eastAsia="Times New Roman" w:hAnsi="Times New Roman"/>
          <w:sz w:val="24"/>
          <w:szCs w:val="24"/>
        </w:rPr>
        <w:t xml:space="preserve"> </w:t>
      </w:r>
      <w:r>
        <w:rPr>
          <w:rFonts w:ascii="Times New Roman" w:eastAsia="Times New Roman" w:hAnsi="Times New Roman"/>
          <w:sz w:val="24"/>
          <w:szCs w:val="24"/>
        </w:rPr>
        <w:t>перший урок, години спілкування до відзначення Дня Гідності та Свободи «Найкращих вибрали й забрали небеса..», заходи до Дня українського козацтва, заходи до Дня Збройних сил України, флешмоб до Міжнародного дня Миру «Хай буде мир на всій землі», заходи до Дня визволення України від фашистських загарбників, акція та виховні години до Дня пам’яті жертв Голодомору, заходи до дня вшанування учасників ліквідації наслідків аварії на Чорнобильській АС, тематичні заходи  до Дня Соборності, до Міжнародного дня пам’яті жертв Голокосту, заходи до Дня пам’яті Героїв Крут, виховні години до Дня пам’яті воїнів-інтернаціоналістів, загальношкільні заходи присвячені Дню Героїв Небесної Сотні, години спілкування до Дня пам’яті та примирення, заходи присвячені  Дню скорботи і пам’яті жертв депортації кримськотатарського народу. За окремим планом пройшли заходи до Дня української писемності та мови. Кожен класний керівник провів бесіди до Дня Гімну України, онлайн заходи приурочені до Міжнародного дня визволення в’язнів фашистських концтаборів, пам`яті Чорнобильської катастрофи, Дня пам`яті та примирення, Дня пам`яті жертв політичних репресій, Дня пам’яті дітей, які загинули внаслідок збройної агресії, до першої річниці початку визволення українських земель від рашистських загарбників. За окремим планом у закладі минув Місячник бібліотек під гаслом «В нас єдина мета – Україна свята, нездоланна ніким і ніколи».</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 обласному етапі Всеукраїнського конкурсу на написання есе «Війна за СВІЙ шлях» (дитячий погляд) у 2022 р. Сіньков Іван, учень 7 класу посів ІІІ місце (керівник Мартинець Н.П.). Каретнікова Софія, учениця 9 класу, посіла ІІ місце у обласній акції «Україна – це ми!» (керівник Куць Н.О.). </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міському заочному конкурсі робіт юних фотоаматорів «Моя Україно!» Каретнікова Софія, учениця 9 класу посіла І місце, Ярощук Мирослава, учениця 5 класу – І місце, Маслянка Дарина, учениця 9 класу – ІІ місце (керівник Кузьміч І.М.).</w:t>
      </w:r>
    </w:p>
    <w:p w:rsidR="000E7CF0" w:rsidRDefault="001570C9" w:rsidP="000859AF">
      <w:pPr>
        <w:shd w:val="clear" w:color="auto" w:fill="FFFFFF"/>
        <w:spacing w:after="0" w:line="240" w:lineRule="auto"/>
        <w:ind w:firstLine="709"/>
        <w:jc w:val="both"/>
        <w:rPr>
          <w:rFonts w:ascii="Times New Roman" w:eastAsia="Times New Roman" w:hAnsi="Times New Roman"/>
          <w:sz w:val="32"/>
          <w:szCs w:val="32"/>
        </w:rPr>
      </w:pPr>
      <w:r>
        <w:rPr>
          <w:rFonts w:ascii="Times New Roman" w:eastAsia="Times New Roman" w:hAnsi="Times New Roman"/>
          <w:sz w:val="24"/>
          <w:szCs w:val="24"/>
          <w:highlight w:val="white"/>
        </w:rPr>
        <w:t>Для розширення правової обізнаності вихованців проведені бесіди, години спілкування на теми «Свої права ти добре знай, шануй, виконуй, захищай».</w:t>
      </w:r>
    </w:p>
    <w:p w:rsidR="000E7CF0" w:rsidRDefault="001570C9" w:rsidP="000859AF">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sz w:val="24"/>
          <w:szCs w:val="24"/>
        </w:rPr>
        <w:t>Ціннісне ставлення до людей.</w:t>
      </w:r>
      <w:r>
        <w:rPr>
          <w:rFonts w:ascii="Times New Roman" w:eastAsia="Times New Roman" w:hAnsi="Times New Roman"/>
          <w:sz w:val="24"/>
          <w:szCs w:val="24"/>
        </w:rPr>
        <w:t xml:space="preserve"> Виховними досягненнями цього напрямку є знання та розуміння особистих, родинних, громадських, національних та загальнолюдських цінностей, уміння співпрацювати з іншими, працювати в групі та колективі, уміння прощати та просити пробачення, єдність моральної свідомості та поведінки, єдність слова і діла. Слід відмітити кропітку роботу з родинного виховання класних керівників, які проводили різноманітні заходи та виховні години. Проводилися морально-етичні бесіди «Старші та молодші в сім’ї», години спілкування «Я та мої батьки», «Моральні ідеали, їх місце в нашому житті», учні усіх класів привітали своїх татусів з Днем батька, цікавими були заходи до Європейського Дня боротьби з торгі</w:t>
      </w:r>
      <w:r w:rsidR="0015749E">
        <w:rPr>
          <w:rFonts w:ascii="Times New Roman" w:eastAsia="Times New Roman" w:hAnsi="Times New Roman"/>
          <w:sz w:val="24"/>
          <w:szCs w:val="24"/>
        </w:rPr>
        <w:t xml:space="preserve">влею людьми, було організовано </w:t>
      </w:r>
      <w:r>
        <w:rPr>
          <w:rFonts w:ascii="Times New Roman" w:eastAsia="Times New Roman" w:hAnsi="Times New Roman"/>
          <w:sz w:val="24"/>
          <w:szCs w:val="24"/>
        </w:rPr>
        <w:t xml:space="preserve">виставку малюнків присвячених Всесвітнього дня дитини, у </w:t>
      </w:r>
      <w:r>
        <w:rPr>
          <w:rFonts w:ascii="Times New Roman" w:eastAsia="Times New Roman" w:hAnsi="Times New Roman"/>
          <w:sz w:val="24"/>
          <w:szCs w:val="24"/>
        </w:rPr>
        <w:lastRenderedPageBreak/>
        <w:t xml:space="preserve">кожному класі пройшли тематичні уроки до Міжнародного дня прав людини, до Міжнародного дня людей похилого віку «Поважаємо старість», до Міжнародного дня інвалідів. До Всесвітнього дня боротьби зі СНІДом для здобувачів освіти 7-9-х класів проводилася вправа про ризики інфікування, для 6-х класів «Правда чи міф», школярі 5-го класу створили листок здоров’я. Учні гімназії взяли участь у флешмобі до Дня обіймів. Класні керівники провели онлайн бесіди до Всесвітнього дня боротьби з туберкульозом, Всесвітнього дня здоров`я,  Дня захисту дітей.  </w:t>
      </w:r>
      <w:r>
        <w:rPr>
          <w:rFonts w:ascii="Times New Roman" w:eastAsia="Times New Roman" w:hAnsi="Times New Roman"/>
          <w:color w:val="000000"/>
          <w:sz w:val="24"/>
          <w:szCs w:val="24"/>
        </w:rPr>
        <w:t>Протягом навчального року здійснювався соціально-педагогічний супровід дітей пільгових категорій. Належна увага приділялася психологічному супроводу дітей, які знаходилися на інклюзивній формі навчання</w:t>
      </w:r>
      <w:r>
        <w:rPr>
          <w:rFonts w:ascii="Times New Roman" w:eastAsia="Times New Roman" w:hAnsi="Times New Roman"/>
          <w:color w:val="000000"/>
          <w:sz w:val="28"/>
          <w:szCs w:val="28"/>
        </w:rPr>
        <w:t>.</w:t>
      </w:r>
      <w:r>
        <w:rPr>
          <w:rFonts w:ascii="Times New Roman" w:eastAsia="Times New Roman" w:hAnsi="Times New Roman"/>
          <w:color w:val="000000"/>
          <w:sz w:val="24"/>
          <w:szCs w:val="24"/>
        </w:rPr>
        <w:t xml:space="preserve"> Усі учні даної категорії були забезпечені безкоштовним харчуванням</w:t>
      </w:r>
      <w:r>
        <w:rPr>
          <w:rFonts w:ascii="Times New Roman" w:eastAsia="Times New Roman" w:hAnsi="Times New Roman"/>
          <w:color w:val="000000"/>
          <w:sz w:val="28"/>
          <w:szCs w:val="28"/>
        </w:rPr>
        <w:t>.</w:t>
      </w:r>
      <w:r>
        <w:rPr>
          <w:rFonts w:ascii="Times New Roman" w:eastAsia="Times New Roman" w:hAnsi="Times New Roman"/>
          <w:color w:val="000000"/>
          <w:sz w:val="24"/>
          <w:szCs w:val="24"/>
        </w:rPr>
        <w:t xml:space="preserve"> До новорічно-різдвяних свят учні пільгових категорій  отримали  новорічні  подарунки. Особлива увага  приділялася педагогами проблемі попередження насильства та проявів жорстокості в учнівському середовищі. Так, класоводами та класними керівниками були проведені години спілкування «Безпека в соціальних мережах – етика поведінки в Інтернеті», «Гуманне ставлення до тварин», «Сімейні цінності», «Цінність життя», щодо попередження негативних явищ та жорстокості у молодіжному середовищі, формування у</w:t>
      </w:r>
      <w:r>
        <w:rPr>
          <w:rFonts w:ascii="Times New Roman" w:eastAsia="Times New Roman" w:hAnsi="Times New Roman"/>
          <w:color w:val="000000"/>
          <w:sz w:val="24"/>
          <w:szCs w:val="24"/>
          <w:shd w:val="clear" w:color="auto" w:fill="EAEFFF"/>
        </w:rPr>
        <w:t xml:space="preserve"> </w:t>
      </w:r>
      <w:r>
        <w:rPr>
          <w:rFonts w:ascii="Times New Roman" w:eastAsia="Times New Roman" w:hAnsi="Times New Roman"/>
          <w:color w:val="000000"/>
          <w:sz w:val="24"/>
          <w:szCs w:val="24"/>
        </w:rPr>
        <w:t>підростаючого покоління толерантності. За окремим планом було організована робота щодо протидії проявів булінгу в учнівському середовищі. Активно учні долучилися до Всеукраїнського Тижня протидії булінгу та  до щорічної  Всеукраїнської  акції «16 днів проти насильства», в рамках якої проходив  Тиждень толерантності</w:t>
      </w:r>
      <w:r>
        <w:rPr>
          <w:rFonts w:ascii="Times New Roman" w:eastAsia="Times New Roman" w:hAnsi="Times New Roman"/>
          <w:color w:val="000000"/>
          <w:sz w:val="28"/>
          <w:szCs w:val="28"/>
        </w:rPr>
        <w:t>.</w:t>
      </w:r>
      <w:r>
        <w:rPr>
          <w:rFonts w:ascii="Times New Roman" w:eastAsia="Times New Roman" w:hAnsi="Times New Roman"/>
          <w:color w:val="000000"/>
          <w:sz w:val="24"/>
          <w:szCs w:val="24"/>
        </w:rPr>
        <w:t xml:space="preserve"> На сайті освітнього закладу створена окрема сторінка «Антибулінгова кампанія», де розміщено матеріали щодо протидії булінгу для здобувачів освіти, батьків, педагогів: Закон України від 18.12.2018 р. №2657-VІІІ «Про внесення змін до деяких законодавчих актів України щодо щодо протидії булінгу (цькуванню)», наказ Міністерства освіти і науки України від 28.12.2019 №1646 «Деякі питання реагування на випадки булінгу (цькування) та застосування заходів виховного впливу в закладах освіти», наказ Міністерства освіти і науки України від 26.02.2020 №293 «Про затвердження Плану заходів, спрямованих на запобігання та протидію булінгу (цькуванню) в закладах освіти» та антибулінгова політика освітнього закладу.</w:t>
      </w:r>
    </w:p>
    <w:p w:rsidR="000E7CF0" w:rsidRDefault="001570C9" w:rsidP="000859AF">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sz w:val="24"/>
          <w:szCs w:val="24"/>
        </w:rPr>
        <w:t>Ціннісне ставлення до праці</w:t>
      </w:r>
      <w:r>
        <w:rPr>
          <w:rFonts w:ascii="Times New Roman" w:eastAsia="Times New Roman" w:hAnsi="Times New Roman"/>
          <w:sz w:val="24"/>
          <w:szCs w:val="24"/>
        </w:rPr>
        <w:t xml:space="preserve"> є визначальною складовою змісту виховання особистості, що спрямоване на формування у неї розуміння значущості праці як джерела саморозвитку і самовдосконалення. З цією метою в освітньому закладі організовано чергування учнів, догляд за квітами в класних кімнатах. Проведено виховні години та </w:t>
      </w:r>
      <w:r>
        <w:rPr>
          <w:rFonts w:ascii="Times New Roman" w:eastAsia="Times New Roman" w:hAnsi="Times New Roman"/>
          <w:b/>
          <w:sz w:val="24"/>
          <w:szCs w:val="24"/>
        </w:rPr>
        <w:t xml:space="preserve">інформаційні хвилинки у початковій школі: </w:t>
      </w:r>
      <w:r>
        <w:rPr>
          <w:rFonts w:ascii="Times New Roman" w:eastAsia="Times New Roman" w:hAnsi="Times New Roman"/>
          <w:sz w:val="24"/>
          <w:szCs w:val="24"/>
        </w:rPr>
        <w:t xml:space="preserve">«Вчуся все робити сам», «Ми працювати любимо», конкурс малюнків «Як я уявляю свою професію», «Місто веселих майстрів», «Знайомимось з професіями», «Навіщо людина працює», «Книжкова лікарня», «Бджілка мала, але й та працює», виставка малюнків «Професія моїх батьків», </w:t>
      </w:r>
      <w:r>
        <w:rPr>
          <w:rFonts w:ascii="Times New Roman" w:eastAsia="Times New Roman" w:hAnsi="Times New Roman"/>
          <w:b/>
          <w:sz w:val="24"/>
          <w:szCs w:val="24"/>
        </w:rPr>
        <w:t>бесіди</w:t>
      </w:r>
      <w:r>
        <w:rPr>
          <w:rFonts w:ascii="Times New Roman" w:eastAsia="Times New Roman" w:hAnsi="Times New Roman"/>
          <w:sz w:val="24"/>
          <w:szCs w:val="24"/>
        </w:rPr>
        <w:t>: «Безпечне та здорове майбутнє праці»,</w:t>
      </w:r>
      <w:r>
        <w:rPr>
          <w:rFonts w:ascii="Times New Roman" w:eastAsia="Times New Roman" w:hAnsi="Times New Roman"/>
          <w:b/>
          <w:sz w:val="24"/>
          <w:szCs w:val="24"/>
        </w:rPr>
        <w:t xml:space="preserve"> </w:t>
      </w:r>
      <w:r>
        <w:rPr>
          <w:rFonts w:ascii="Times New Roman" w:eastAsia="Times New Roman" w:hAnsi="Times New Roman"/>
          <w:sz w:val="24"/>
          <w:szCs w:val="24"/>
        </w:rPr>
        <w:t>«Цінуймо працю інших», «Усі професії потрібні, усі професії важливі ...» виготовлення оберегів для захисників,</w:t>
      </w:r>
      <w:r>
        <w:rPr>
          <w:rFonts w:ascii="Times New Roman" w:eastAsia="Times New Roman" w:hAnsi="Times New Roman"/>
          <w:b/>
          <w:sz w:val="24"/>
          <w:szCs w:val="24"/>
        </w:rPr>
        <w:t xml:space="preserve"> виховні години: </w:t>
      </w:r>
      <w:r>
        <w:rPr>
          <w:rFonts w:ascii="Times New Roman" w:eastAsia="Times New Roman" w:hAnsi="Times New Roman"/>
          <w:sz w:val="24"/>
          <w:szCs w:val="24"/>
        </w:rPr>
        <w:t xml:space="preserve">«Моя майбутня професія»; «Україні потрібні професіонали», акція “Книжкова лікарня”, «Є така професія – Батьківщину захищати». </w:t>
      </w:r>
      <w:r>
        <w:rPr>
          <w:rFonts w:ascii="Times New Roman" w:eastAsia="Times New Roman" w:hAnsi="Times New Roman"/>
          <w:color w:val="000000"/>
          <w:sz w:val="24"/>
          <w:szCs w:val="24"/>
        </w:rPr>
        <w:t>Протягом  навчального року педагоги проводили заходи щодо ознайомлення учнів з професіями батьків, заходи з профорієнтації для учнів 8-9 класів</w:t>
      </w:r>
      <w:r>
        <w:rPr>
          <w:rFonts w:ascii="Times New Roman" w:eastAsia="Times New Roman" w:hAnsi="Times New Roman"/>
          <w:color w:val="000000"/>
          <w:sz w:val="28"/>
          <w:szCs w:val="28"/>
        </w:rPr>
        <w:t>.</w:t>
      </w:r>
      <w:r>
        <w:rPr>
          <w:rFonts w:ascii="Times New Roman" w:eastAsia="Times New Roman" w:hAnsi="Times New Roman"/>
          <w:color w:val="000000"/>
          <w:sz w:val="24"/>
          <w:szCs w:val="24"/>
        </w:rPr>
        <w:t xml:space="preserve"> </w:t>
      </w:r>
    </w:p>
    <w:p w:rsidR="000E7CF0" w:rsidRDefault="001570C9" w:rsidP="000859AF">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Практичним психологом закладу Островець І.В. протягом навчального року проводилася діагностика професійних схильностей та інтересів учнів 9 класу, за підсумками якої надаються профорієнтаційні консультації з метою корегування професійних намірів учнів, формування відповідального ставлення до вибору професійного шляху (за методиками «ДДО» Є. Клімова, Дж. Голанда для визначення професійних типів особистості, анкета для дев`ятикласників).</w:t>
      </w:r>
    </w:p>
    <w:p w:rsidR="000E7CF0" w:rsidRDefault="001570C9" w:rsidP="000859AF">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4"/>
          <w:szCs w:val="24"/>
        </w:rPr>
        <w:t>До Всесвітнього Дня охорони праці класні керівники провели онлайн заходи. У міському конкурсі дитячого малюнка «Охорона праці очима дітей» учениця 5 класу Ярощук Мирослава, посіла ІІІ місце (керівник Наумчук Т.В.).</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Формування </w:t>
      </w:r>
      <w:r>
        <w:rPr>
          <w:rFonts w:ascii="Times New Roman" w:eastAsia="Times New Roman" w:hAnsi="Times New Roman"/>
          <w:b/>
          <w:sz w:val="24"/>
          <w:szCs w:val="24"/>
          <w:highlight w:val="white"/>
        </w:rPr>
        <w:t>ціннісного ставлення до природи</w:t>
      </w:r>
      <w:r>
        <w:rPr>
          <w:rFonts w:ascii="Times New Roman" w:eastAsia="Times New Roman" w:hAnsi="Times New Roman"/>
          <w:sz w:val="24"/>
          <w:szCs w:val="24"/>
          <w:highlight w:val="white"/>
        </w:rPr>
        <w:t xml:space="preserve"> сприяє обізнаності школярів з природою рідного краю, розвитку інтересу до пізнання природи, здатності її берегти та охороняти, мати високий рівень духовності, культурного розвитку, почуття гордості за приналежність до своєї малої Батьківщини</w:t>
      </w:r>
      <w:r>
        <w:rPr>
          <w:rFonts w:ascii="Times New Roman" w:eastAsia="Times New Roman" w:hAnsi="Times New Roman"/>
          <w:sz w:val="24"/>
          <w:szCs w:val="24"/>
        </w:rPr>
        <w:t>. Вчителі початкових та середніх класів застосовують комплекс таких методичних засобів і прийомів, щоб вивчення природи, будь-яке спілкування з нею залишало в пам'яті школярів глибокий слід, обов'язково впливало б на почуття і свідомість. Здобувачі освіти 1-9-х класів взяли участь в</w:t>
      </w:r>
      <w:r w:rsidR="00702045">
        <w:rPr>
          <w:rFonts w:ascii="Times New Roman" w:eastAsia="Times New Roman" w:hAnsi="Times New Roman"/>
          <w:sz w:val="24"/>
          <w:szCs w:val="24"/>
        </w:rPr>
        <w:t xml:space="preserve"> </w:t>
      </w:r>
      <w:r>
        <w:rPr>
          <w:rFonts w:ascii="Times New Roman" w:eastAsia="Times New Roman" w:hAnsi="Times New Roman"/>
          <w:sz w:val="24"/>
          <w:szCs w:val="24"/>
        </w:rPr>
        <w:t>акції «Допоможи птахам взимку».</w:t>
      </w:r>
      <w:r w:rsidR="00702045">
        <w:rPr>
          <w:rFonts w:ascii="Times New Roman" w:eastAsia="Times New Roman" w:hAnsi="Times New Roman"/>
          <w:sz w:val="24"/>
          <w:szCs w:val="24"/>
        </w:rPr>
        <w:t xml:space="preserve"> </w:t>
      </w:r>
      <w:r>
        <w:rPr>
          <w:rFonts w:ascii="Times New Roman" w:eastAsia="Times New Roman" w:hAnsi="Times New Roman"/>
          <w:sz w:val="24"/>
          <w:szCs w:val="24"/>
          <w:highlight w:val="white"/>
        </w:rPr>
        <w:t xml:space="preserve">Вони робили годівниці і розвішували у шкільному саду. Проведено </w:t>
      </w:r>
      <w:r w:rsidR="00702045">
        <w:rPr>
          <w:rFonts w:ascii="Times New Roman" w:eastAsia="Times New Roman" w:hAnsi="Times New Roman"/>
          <w:sz w:val="24"/>
          <w:szCs w:val="24"/>
          <w:highlight w:val="white"/>
        </w:rPr>
        <w:t>ф</w:t>
      </w:r>
      <w:r>
        <w:rPr>
          <w:rFonts w:ascii="Times New Roman" w:eastAsia="Times New Roman" w:hAnsi="Times New Roman"/>
          <w:sz w:val="24"/>
          <w:szCs w:val="24"/>
          <w:highlight w:val="white"/>
        </w:rPr>
        <w:t xml:space="preserve">отофлешмоб </w:t>
      </w:r>
      <w:r>
        <w:rPr>
          <w:rFonts w:ascii="Times New Roman" w:eastAsia="Times New Roman" w:hAnsi="Times New Roman"/>
          <w:sz w:val="24"/>
          <w:szCs w:val="24"/>
          <w:highlight w:val="white"/>
        </w:rPr>
        <w:lastRenderedPageBreak/>
        <w:t xml:space="preserve">«Зимова казка в моєму селі». До Всесвітнього дня тварин у закладі проходила фотовиставка «Ми у відповіді за тих, кого приручили». </w:t>
      </w:r>
      <w:r>
        <w:rPr>
          <w:rFonts w:ascii="Times New Roman" w:eastAsia="Times New Roman" w:hAnsi="Times New Roman"/>
          <w:sz w:val="24"/>
          <w:szCs w:val="24"/>
        </w:rPr>
        <w:t xml:space="preserve">Онлайн заходи були проведені до Всесвітнього дня довкілля, </w:t>
      </w:r>
      <w:r>
        <w:rPr>
          <w:rFonts w:ascii="Times New Roman" w:eastAsia="Times New Roman" w:hAnsi="Times New Roman"/>
          <w:sz w:val="24"/>
          <w:szCs w:val="24"/>
          <w:highlight w:val="white"/>
        </w:rPr>
        <w:t xml:space="preserve">Дню Чорнобильської трагедії, Всесвітнього дня Землі. У рамках навчальної практики та навчальних екскурсій, класоводи 1-4 класів та вчитель географії та біології Наумчук Т.В. провели екскурсії до лісу, ставу, річки та лугу. </w:t>
      </w:r>
    </w:p>
    <w:p w:rsidR="000E7CF0" w:rsidRDefault="001570C9" w:rsidP="000859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Формуванням ціннісного ставлення особистості до природи забезпечується на уроках шляхом реалізації виховної мети уроку, зокрема, з таких навчальних предметів, як географія, біологія, природознавство (вч. Наумчук Т.В.), основи здоров'я (вч. Голуб О.А.), українська, зарубіжна  літератури (вч. Голуб О.А., Мартинець Н.П., Семерей Г.М.), трудове навчання (вч. Кузьміч І.М., Куць Н.О.), хімія (вч. Сінькова О.Г.), фізика (вч. Герун О.В.). </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міському заочному етап Всеукраїнського юнацького фестивалю «В об’єктиві натураліста – 2023» перемогу здобули учениці 7 класу Кузьмик Анастасія та Склянчук Уляна. А також Склянчук Уляна перемогла у обласному етапі та посіла ІІІ місце у фінальному етапі Всеукраїнського юнацького фестивалю.</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Реалізуючи завдання  напрямку </w:t>
      </w:r>
      <w:r>
        <w:rPr>
          <w:rFonts w:ascii="Times New Roman" w:eastAsia="Times New Roman" w:hAnsi="Times New Roman"/>
          <w:b/>
          <w:color w:val="000000"/>
          <w:sz w:val="24"/>
          <w:szCs w:val="24"/>
        </w:rPr>
        <w:t>«Ціннісне ставлення до мистецтва»,</w:t>
      </w:r>
      <w:r>
        <w:rPr>
          <w:rFonts w:ascii="Times New Roman" w:eastAsia="Times New Roman" w:hAnsi="Times New Roman"/>
          <w:color w:val="000000"/>
          <w:sz w:val="24"/>
          <w:szCs w:val="24"/>
        </w:rPr>
        <w:t xml:space="preserve"> визначені Програмою «Основні орієнтири виховання учнів 1-11 класів загальноосвітніх навчальних закладів України» педагоги проводили заходи з естетичного виховання з метою надання учням елементарних мистецьких знань, вміння сприймати художні твори та виражати власне ставлення до мистецтва, формували прагнення здійснювати творчу діяльність у мистецькій сфері.</w:t>
      </w:r>
      <w:r>
        <w:rPr>
          <w:rFonts w:ascii="Times New Roman" w:eastAsia="Times New Roman" w:hAnsi="Times New Roman"/>
          <w:sz w:val="24"/>
          <w:szCs w:val="24"/>
        </w:rPr>
        <w:t xml:space="preserve"> Важливу роль в естетичному вихованні відіграють твори образотворчого мистецтва, музика, художня література, театр, кіно, телебачення тощо. </w:t>
      </w:r>
      <w:r>
        <w:rPr>
          <w:rFonts w:ascii="Times New Roman" w:eastAsia="Times New Roman" w:hAnsi="Times New Roman"/>
          <w:color w:val="000000"/>
          <w:sz w:val="24"/>
          <w:szCs w:val="24"/>
          <w:highlight w:val="white"/>
        </w:rPr>
        <w:t>Формування естетичного ставлення до дійсності, розвитку художньо-образного мислення, використання наступності від простого до складного, підвищуючи ефективність і результативність занять творчи</w:t>
      </w:r>
      <w:r w:rsidR="00702045">
        <w:rPr>
          <w:rFonts w:ascii="Times New Roman" w:eastAsia="Times New Roman" w:hAnsi="Times New Roman"/>
          <w:color w:val="000000"/>
          <w:sz w:val="24"/>
          <w:szCs w:val="24"/>
          <w:highlight w:val="white"/>
        </w:rPr>
        <w:t xml:space="preserve">м </w:t>
      </w:r>
      <w:r>
        <w:rPr>
          <w:rFonts w:ascii="Times New Roman" w:eastAsia="Times New Roman" w:hAnsi="Times New Roman"/>
          <w:color w:val="000000"/>
          <w:sz w:val="24"/>
          <w:szCs w:val="24"/>
          <w:highlight w:val="white"/>
        </w:rPr>
        <w:t>мистецтвом, створював атмосферу зацікавлення, емоційного задоволення відбувається на уроках образотворчого мистецтва(вч. Наумчук Т.В.), музичного мистецтва, мистецтва(Грищук І.В., Семерей Г.М.), української та зарубіжної літератури(вч. Мартинець Н.П., Семерей Г.М.) та в наскрізних змістових лініях в початковій ланці. Також, у закладі організовані гурткові заняття: вокальний, хореографічний та декоративно-прикладного мистецтва. На протязі навчального року  було проведено загальношкільні культурно-розважальні  заходи до Дня працівників освіти, Дня українського козацтва, до Тижня української писемності та мови,</w:t>
      </w:r>
      <w:r>
        <w:t xml:space="preserve"> </w:t>
      </w:r>
      <w:r>
        <w:rPr>
          <w:rFonts w:ascii="Times New Roman" w:eastAsia="Times New Roman" w:hAnsi="Times New Roman"/>
          <w:color w:val="000000"/>
          <w:sz w:val="24"/>
          <w:szCs w:val="24"/>
          <w:highlight w:val="white"/>
        </w:rPr>
        <w:t>Фотофлешмоб «Хустку одягаю – перемогу закликаю» до Дня української хустки, Всесвітнього Дня прав дитини, Дня Збройних Сил України, Святителя Миколи Чудотворця. В онлайн формі пройшли Шевченківські дні, Міжнародний День рідної мови. Онлайн заходи були проведені до Дня народження Т.Шевченка, Дня гумору та  Дня вишиванки.</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Окрім цього, учні та педагоги закладу активно долучалися до заходів міського, обласного та всеукраїнського рівнів. Бекерей Євген, учень 9 класу, знову був учасником міського заочного та обласного конкурсу «Юні літератори Волині», де посів ІІ місце. </w:t>
      </w:r>
    </w:p>
    <w:p w:rsidR="000E7CF0" w:rsidRDefault="001570C9" w:rsidP="000859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111111"/>
          <w:sz w:val="16"/>
          <w:szCs w:val="16"/>
        </w:rPr>
      </w:pPr>
      <w:r>
        <w:rPr>
          <w:rFonts w:ascii="Times New Roman" w:eastAsia="Times New Roman" w:hAnsi="Times New Roman"/>
          <w:color w:val="000000"/>
          <w:sz w:val="24"/>
          <w:szCs w:val="24"/>
        </w:rPr>
        <w:t>У Всеукраїнській українознавчій грі «Соняшник»</w:t>
      </w:r>
      <w:r w:rsidR="00702045">
        <w:rPr>
          <w:rFonts w:ascii="Times New Roman" w:eastAsia="Times New Roman" w:hAnsi="Times New Roman"/>
          <w:color w:val="111111"/>
          <w:sz w:val="24"/>
          <w:szCs w:val="24"/>
        </w:rPr>
        <w:t xml:space="preserve"> </w:t>
      </w:r>
      <w:r>
        <w:rPr>
          <w:rFonts w:ascii="Times New Roman" w:eastAsia="Times New Roman" w:hAnsi="Times New Roman"/>
          <w:color w:val="111111"/>
          <w:sz w:val="24"/>
          <w:szCs w:val="24"/>
        </w:rPr>
        <w:t xml:space="preserve">59 учнів 1-9 класів виявили бажання спробувати свої сили та поглибити знання з рідної мови. </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Виховними досягненнями напрямку</w:t>
      </w:r>
      <w:r w:rsidR="00702045">
        <w:rPr>
          <w:rFonts w:ascii="Times New Roman" w:eastAsia="Times New Roman" w:hAnsi="Times New Roman"/>
          <w:b/>
          <w:sz w:val="24"/>
          <w:szCs w:val="24"/>
        </w:rPr>
        <w:t xml:space="preserve"> </w:t>
      </w:r>
      <w:r>
        <w:rPr>
          <w:rFonts w:ascii="Times New Roman" w:eastAsia="Times New Roman" w:hAnsi="Times New Roman"/>
          <w:b/>
          <w:sz w:val="24"/>
          <w:szCs w:val="24"/>
        </w:rPr>
        <w:t>ціннісне ставлення до себе</w:t>
      </w:r>
      <w:r w:rsidR="00702045">
        <w:rPr>
          <w:rFonts w:ascii="Times New Roman" w:eastAsia="Times New Roman" w:hAnsi="Times New Roman"/>
          <w:b/>
          <w:sz w:val="24"/>
          <w:szCs w:val="24"/>
        </w:rPr>
        <w:t xml:space="preserve"> </w:t>
      </w:r>
      <w:r>
        <w:rPr>
          <w:rFonts w:ascii="Times New Roman" w:eastAsia="Times New Roman" w:hAnsi="Times New Roman"/>
          <w:sz w:val="24"/>
          <w:szCs w:val="24"/>
        </w:rPr>
        <w:t>є вміння цінувати себе як унікальну та неповторну особистість, знати наслідки негативного впливу шкідливих звичок на здоров’я, прагнення бути фізично здоровою людиною. У зв’язку з цим було проведено бесіди: «Коронавірус: профілактика інфікування і поширення»,</w:t>
      </w:r>
      <w:r w:rsidR="00702045">
        <w:rPr>
          <w:rFonts w:ascii="Times New Roman" w:eastAsia="Times New Roman" w:hAnsi="Times New Roman"/>
          <w:sz w:val="24"/>
          <w:szCs w:val="24"/>
        </w:rPr>
        <w:t xml:space="preserve"> </w:t>
      </w:r>
      <w:r>
        <w:rPr>
          <w:rFonts w:ascii="Times New Roman" w:eastAsia="Times New Roman" w:hAnsi="Times New Roman"/>
          <w:sz w:val="24"/>
          <w:szCs w:val="24"/>
        </w:rPr>
        <w:t>«Якщо хочеш бути здоровим – загартовуйся!», «Про шляхи розповсюдження інфекційних</w:t>
      </w:r>
      <w:r w:rsidR="00702045">
        <w:rPr>
          <w:rFonts w:ascii="Times New Roman" w:eastAsia="Times New Roman" w:hAnsi="Times New Roman"/>
          <w:sz w:val="24"/>
          <w:szCs w:val="24"/>
        </w:rPr>
        <w:t xml:space="preserve"> </w:t>
      </w:r>
      <w:r>
        <w:rPr>
          <w:rFonts w:ascii="Times New Roman" w:eastAsia="Times New Roman" w:hAnsi="Times New Roman"/>
          <w:sz w:val="24"/>
          <w:szCs w:val="24"/>
        </w:rPr>
        <w:t xml:space="preserve">Захворювань.Як побороти інфекцію?» (1-4 кл.), «Безпечна поведінка під час канікул – запорука здорового відпочинку», «Чистота рук – запорука здоров’я», перегляд та обговорення відеоролика "Дотримання правил особистої гігієни – основа здоров’я", "Заходи по запобіганню захворювання на грип та ГРВІ", «Спокус безліч,а здоров’я одне» (5-8 кл.); профілактичні бесіди шкільної медсестри, бесіди в початковій школі «Профілактика інфекційних захворювань». Класні керівники регулярно проводили бесіди, інструктажі, з безпеки життєдіяльності (правила дорожнього руху, правила пожежної безпеки, поведінки на воді, поводження з газом, електроприладами, вибухонебезпечними предметами, поведінки в громадських місцях, профілактики інфекційних захворювань). У зв’язку з воєнним станом та  російсько-українською війною класні керівники провели онлайн бесіди  та інструктажі з техніки безпеки пов’язаних з військовим станом та бойовими діями: "Воєнний стан. Надзвичайні ситуації. Правила </w:t>
      </w:r>
      <w:r>
        <w:rPr>
          <w:rFonts w:ascii="Times New Roman" w:eastAsia="Times New Roman" w:hAnsi="Times New Roman"/>
          <w:sz w:val="24"/>
          <w:szCs w:val="24"/>
        </w:rPr>
        <w:lastRenderedPageBreak/>
        <w:t>поведінки", "Як поводитись під час тривоги?", "Вибухонебезпечні предмети. Дії під час знаходження вибухонебезпечних предметів під час воєнного стану", "Мої дії під час зустрічі з невідомими людьми", "Як врятуватися під час обстрілу дронами - камікадзе?", перегляд мультфільму «Пес Патрон. Поводження з вибухонебезпечними предметами», «Як діяти при виявленні підозрілого предмета».</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bookmarkStart w:id="1" w:name="_heading=h.gjdgxs" w:colFirst="0" w:colLast="0"/>
      <w:bookmarkEnd w:id="1"/>
      <w:r>
        <w:rPr>
          <w:rFonts w:ascii="Times New Roman" w:eastAsia="Times New Roman" w:hAnsi="Times New Roman"/>
          <w:sz w:val="24"/>
          <w:szCs w:val="24"/>
        </w:rPr>
        <w:t xml:space="preserve">Важливою ланкою виховної роботи є пропаганда здорового способу життя, згідно с планом роботи з 12 по 16  вересня 2022 року в закладі відбувся Олімпійський тиждень в рамках якого були проведені «Олімпійські уроки». </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Важливим є організація Тижнів безпеки життєдіяльності, які проходили з </w:t>
      </w:r>
      <w:r w:rsidRPr="005C0B3F">
        <w:rPr>
          <w:rFonts w:ascii="Times New Roman" w:eastAsia="Times New Roman" w:hAnsi="Times New Roman"/>
          <w:sz w:val="24"/>
          <w:szCs w:val="24"/>
        </w:rPr>
        <w:t>14 по 18 вересня 202</w:t>
      </w:r>
      <w:r w:rsidR="005C0B3F" w:rsidRPr="005C0B3F">
        <w:rPr>
          <w:rFonts w:ascii="Times New Roman" w:eastAsia="Times New Roman" w:hAnsi="Times New Roman"/>
          <w:sz w:val="24"/>
          <w:szCs w:val="24"/>
        </w:rPr>
        <w:t>2</w:t>
      </w:r>
      <w:r w:rsidRPr="005C0B3F">
        <w:rPr>
          <w:rFonts w:ascii="Times New Roman" w:eastAsia="Times New Roman" w:hAnsi="Times New Roman"/>
          <w:sz w:val="24"/>
          <w:szCs w:val="24"/>
        </w:rPr>
        <w:t xml:space="preserve"> року та з 11 по 15 квітня 202</w:t>
      </w:r>
      <w:r w:rsidR="005C0B3F" w:rsidRPr="005C0B3F">
        <w:rPr>
          <w:rFonts w:ascii="Times New Roman" w:eastAsia="Times New Roman" w:hAnsi="Times New Roman"/>
          <w:sz w:val="24"/>
          <w:szCs w:val="24"/>
        </w:rPr>
        <w:t>3</w:t>
      </w:r>
      <w:r w:rsidRPr="005C0B3F">
        <w:rPr>
          <w:rFonts w:ascii="Times New Roman" w:eastAsia="Times New Roman" w:hAnsi="Times New Roman"/>
          <w:sz w:val="24"/>
          <w:szCs w:val="24"/>
        </w:rPr>
        <w:t xml:space="preserve"> року.</w:t>
      </w:r>
      <w:r>
        <w:rPr>
          <w:rFonts w:ascii="Times New Roman" w:eastAsia="Times New Roman" w:hAnsi="Times New Roman"/>
          <w:sz w:val="24"/>
          <w:szCs w:val="24"/>
        </w:rPr>
        <w:t xml:space="preserve"> Долучалися учні разом з своїми наставниками і до Тижня безпеки дорожнього руху(05.09.-09.09). У період 26.09.-30.09. проходив Тиждень протидії булінгу. Також, учні долучилися до Всеукраїнського Дня миру та провели флешмоб «Хай буде мир на всій землі». Представники учнівського самоврядування на чолі з президентом гімназії організували акцію до Міжнародного дня толерантності. До Всесвітнього Дня прав дитини у закладі пройшла виставка колажів «Конвенція ООН про права дітей». Традиційно, кожного року у закладі проходять заходи до Дня пам`яті жертв голодомору та акція «Запали свічку». До Дня безпечного Інтернету вчитель інформатики Кузьміч І.М. розробила та поширила серед учнів гімназії пам’ятки безпечного користування різноманітними соціальними мережами, провела заняття з елементами тренінгу "Безпечний інтернет" для учнів 7-8 класів, вікторину «Безпечний Інтернет» з учнями 5-6 класу, перегляд мультфільмів про Інтернет з учнями 2-4 класів. Онлайн бесіди провели класні керівники до Всесвітнього дня здоров`я.</w:t>
      </w:r>
    </w:p>
    <w:p w:rsidR="000E7CF0" w:rsidRDefault="001570C9" w:rsidP="000859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
          <w:color w:val="000000"/>
          <w:sz w:val="24"/>
          <w:szCs w:val="24"/>
        </w:rPr>
        <w:t>Формування ціннісного ставлення до себе</w:t>
      </w:r>
      <w:r w:rsidR="000859AF">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відбувалося через пропагування здорового способу життя, застосування здоров’язберігаючих технологій, через проведення бесід з техніки безпеки з метою профілактики дитячого травматизму, проведення тематичних виховних годин, наприклад: «Вплив комп’ютера на здоров’я сучасного українського школяра», «Ми за здоровий спосіб життя», «Шкідливі звички», «До</w:t>
      </w:r>
      <w:r w:rsidR="000859A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Всесвітнього дня здоров’я», «В здоровому тілі – здоровий дух», «Якщо хочеш бути здоровим», «Твоє здоров'я  у твоїх руках», «Краса і здоров'я», «Ми - діти з планети здоров'я», «Здоров'я — це сучасно», «Спорт – грація, сила, здоров’я».</w:t>
      </w:r>
    </w:p>
    <w:p w:rsidR="000E7CF0" w:rsidRDefault="001570C9" w:rsidP="000859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Нажаль, у зв`язку з військовим станом, цьог</w:t>
      </w:r>
      <w:r>
        <w:rPr>
          <w:rFonts w:ascii="Times New Roman" w:eastAsia="Times New Roman" w:hAnsi="Times New Roman"/>
          <w:sz w:val="24"/>
          <w:szCs w:val="24"/>
        </w:rPr>
        <w:t>о</w:t>
      </w:r>
      <w:r>
        <w:rPr>
          <w:rFonts w:ascii="Times New Roman" w:eastAsia="Times New Roman" w:hAnsi="Times New Roman"/>
          <w:color w:val="000000"/>
          <w:sz w:val="24"/>
          <w:szCs w:val="24"/>
        </w:rPr>
        <w:t>річ Спартакіада 2022-2023 н.р. не проходила.</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Загалом, освітній та виховний процеси в закладі спрямовані на формування та розвиток в учнів здібностей, нахилів, талантів, основою для розвитку яких є моральні, культурні, духовні цінності.</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Класні керівники та класоводи працювали за індивідуальними планами виховної роботи, змістовна наповнюваність яких відповідала віковим особливостям учнів.</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школі присутні куточки державної символіки, де учні мають змогу ознайомитися з державними символами України — Гербом, Прапором, Гімном.</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Проведення виховної роботи відображено також і в шкільній документації. Класні керівники та класоводи в класних журналах відповідно до вимог ведення класних журналів регулярно ведуть облік відвідування учнями школи, підбиваючи підсумки на кінець кожного семестру.</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Відповідно до Закону України «Про освіту» та на виконання наказу МОН України від 04 вересня 2003 року № 595 «Про вдосконалення постійного контролю за охопленням навчанням і виховання дітей» та з метою забезпечення конституційного права громадян на здобуття повної загальної освіти та вдосконалення постійного контролю за охопленням навчанням й вихованням дітей шкільного віку, в школі здійснюється контроль за відвідуванням учнями школи. В школі ведеться планомірна робота з контролю за відвідуванням учнями школи, попередження прогулів, рівню навчальних досягнень.</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порівнянні з минулим навчальним роком кількість пропусків без поважних причин учнями стало значно менше. Це можна пояснити контактом класних керівників з батьками учнів, а також кропіткою роботою з учнями всього педагогічного колективу школи.</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Ще одним із напрямків роботи педагогічного колективу школи є створення умов для творчої самореалізації кожного учня. У зв'язку з цим велика увага приділяється залученню школярів до гуртків, що працюють на базі школи.</w:t>
      </w:r>
    </w:p>
    <w:p w:rsidR="000E7CF0" w:rsidRDefault="001570C9" w:rsidP="000859AF">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Тож в наступному навчальному році планується продовжити систему виховної роботи та роботи з батьками, підвищувати творчий потенціал педагогів, уникати старих стереотипів у вихованні моральних якостей дітей.</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Аналізуючи стан виховної роботи в школі за навчальний рік слід відмітити і виконавчо-дисциплінарну діяльність класних керівників. Завжди сумлінно ставляться до своїх обов’язків класні керівники: Черешньова Т.В.,Куць Л.В., Грищук Р.В., Кибиш Н.І., Семерей Г.М., Козел О.М., Мартинець Н.П., Парфенюк М.А., Шлапа О.В.</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Складовою частиною виховної роботи є шкільне самоврядування, яке є однією із важливих умов залучення учнів до громадської діяльності.</w:t>
      </w:r>
      <w:r w:rsidR="000859AF">
        <w:rPr>
          <w:rFonts w:ascii="Times New Roman" w:eastAsia="Times New Roman" w:hAnsi="Times New Roman"/>
          <w:sz w:val="24"/>
          <w:szCs w:val="24"/>
        </w:rPr>
        <w:t xml:space="preserve"> </w:t>
      </w:r>
      <w:r>
        <w:rPr>
          <w:rFonts w:ascii="Times New Roman" w:eastAsia="Times New Roman" w:hAnsi="Times New Roman"/>
          <w:sz w:val="24"/>
          <w:szCs w:val="24"/>
        </w:rPr>
        <w:t xml:space="preserve">Формування ініціативної, здатної приймати рішення особистості неможливе без широкого залучення учнів до діяльності в органах учнівського самоврядування. В учнівській раді працюють 6 комісій: навчальна, комісія дисципліни і порядку, комісія дозвілля і корисних справ, комісія по роботі з молодшими школярами, комісія контролю за дотриманням прав дітей у школі та прес-центр. Залучення учнів до спільної роботи зі здійснення демократичного управління сприяє активізації їх громадської діяльності, зацікавленості результатами колективних справ. </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Аналіз відвіданих виховних заходів показав, що виховна робота проводиться на належному рівні, використовуються сучасні технології виховання учнів. Проте, у зв’язку з військовим станом деякі заплановані заходи не вдалося провести. </w:t>
      </w:r>
    </w:p>
    <w:p w:rsidR="000E7CF0" w:rsidRDefault="001570C9" w:rsidP="000859AF">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Усі загальношкільні заходи висвітлюються на сайті школи та в соціальній мережі</w:t>
      </w:r>
      <w:r w:rsidR="000859AF">
        <w:rPr>
          <w:rFonts w:ascii="Times New Roman" w:eastAsia="Times New Roman" w:hAnsi="Times New Roman"/>
          <w:sz w:val="24"/>
          <w:szCs w:val="24"/>
        </w:rPr>
        <w:t xml:space="preserve"> </w:t>
      </w:r>
      <w:r>
        <w:rPr>
          <w:rFonts w:ascii="Times New Roman" w:eastAsia="Times New Roman" w:hAnsi="Times New Roman"/>
          <w:sz w:val="24"/>
          <w:szCs w:val="24"/>
        </w:rPr>
        <w:t>Facebook.</w:t>
      </w:r>
    </w:p>
    <w:p w:rsidR="000859AF" w:rsidRDefault="000859AF">
      <w:pPr>
        <w:spacing w:after="0" w:line="240" w:lineRule="auto"/>
        <w:ind w:left="142" w:firstLine="425"/>
        <w:jc w:val="center"/>
        <w:rPr>
          <w:rFonts w:ascii="Times New Roman" w:eastAsia="Times New Roman" w:hAnsi="Times New Roman"/>
          <w:b/>
          <w:sz w:val="24"/>
          <w:szCs w:val="24"/>
        </w:rPr>
      </w:pPr>
    </w:p>
    <w:p w:rsidR="000E7CF0" w:rsidRDefault="001570C9">
      <w:pPr>
        <w:spacing w:after="0" w:line="240" w:lineRule="auto"/>
        <w:ind w:left="142" w:firstLine="425"/>
        <w:jc w:val="center"/>
        <w:rPr>
          <w:rFonts w:ascii="Times New Roman" w:eastAsia="Times New Roman" w:hAnsi="Times New Roman"/>
          <w:b/>
          <w:sz w:val="24"/>
          <w:szCs w:val="24"/>
        </w:rPr>
      </w:pPr>
      <w:r>
        <w:rPr>
          <w:rFonts w:ascii="Times New Roman" w:eastAsia="Times New Roman" w:hAnsi="Times New Roman"/>
          <w:b/>
          <w:sz w:val="24"/>
          <w:szCs w:val="24"/>
        </w:rPr>
        <w:t>Робота практичного психолога</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Психологічна служба школи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Основною задачею психологічної служби було і залишається створення сприятливих умов для розвитку дитини, встановлення зв’язків і дружніх відносин між учнем, сім’єю та школою.</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Психологічна служба школи в своїй професійній діяльності керується Законом України “Про освіту”, Конвенцією ООН про права дитини, Правилами внутрішнього розпорядку школи, «Положенням про психологічну службу України».</w:t>
      </w:r>
    </w:p>
    <w:p w:rsidR="000E7CF0" w:rsidRDefault="001570C9" w:rsidP="000859A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2022/2023 навчальному році робота психологічної служби Бірківської гімназії була націлена на реалізацію наступних завдань:</w:t>
      </w:r>
    </w:p>
    <w:p w:rsidR="000E7CF0" w:rsidRDefault="001570C9" w:rsidP="00467260">
      <w:pPr>
        <w:numPr>
          <w:ilvl w:val="0"/>
          <w:numId w:val="71"/>
        </w:numPr>
        <w:tabs>
          <w:tab w:val="left" w:pos="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здійснення особистісно-орієнтованого підходу до учнів, який передбачає розвиток творчих здібностей учнів, індивідуалізацію їх навчання з урахуванням інтересів і нахилів;</w:t>
      </w:r>
    </w:p>
    <w:p w:rsidR="000E7CF0" w:rsidRDefault="001570C9" w:rsidP="00467260">
      <w:pPr>
        <w:numPr>
          <w:ilvl w:val="0"/>
          <w:numId w:val="71"/>
        </w:numPr>
        <w:tabs>
          <w:tab w:val="left" w:pos="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забезпечення наступності між початковою, основною  школами з урахуванням психологічних особливостей та рівня розвитку пізнавальної сфери учнів різних вікових груп. Створення належних умов для поступової адаптації учнів 1-х, 5-х класів до навчання у школі ІІ ступеню;</w:t>
      </w:r>
    </w:p>
    <w:p w:rsidR="000E7CF0" w:rsidRDefault="001570C9" w:rsidP="00467260">
      <w:pPr>
        <w:numPr>
          <w:ilvl w:val="0"/>
          <w:numId w:val="71"/>
        </w:numPr>
        <w:tabs>
          <w:tab w:val="left" w:pos="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спрямування роботи на збереження контингенту дітей, що мають високий рівень інтелектуального розвитку та забезпечення їх необхідною психологічною підтримкою;</w:t>
      </w:r>
    </w:p>
    <w:p w:rsidR="000E7CF0" w:rsidRDefault="001570C9" w:rsidP="00467260">
      <w:pPr>
        <w:numPr>
          <w:ilvl w:val="0"/>
          <w:numId w:val="71"/>
        </w:numPr>
        <w:tabs>
          <w:tab w:val="left" w:pos="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продовження роботи щодо формування в учнів навичок здорового способу життя та його збереження;</w:t>
      </w:r>
    </w:p>
    <w:p w:rsidR="000E7CF0" w:rsidRDefault="001570C9" w:rsidP="00467260">
      <w:pPr>
        <w:numPr>
          <w:ilvl w:val="0"/>
          <w:numId w:val="71"/>
        </w:numPr>
        <w:tabs>
          <w:tab w:val="left" w:pos="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учнями різного інтелектуального розвитку та дітьми, які потребують постійного педагогічного впливу і корекції.</w:t>
      </w:r>
    </w:p>
    <w:p w:rsidR="000E7CF0" w:rsidRDefault="001570C9" w:rsidP="00467260">
      <w:pPr>
        <w:numPr>
          <w:ilvl w:val="0"/>
          <w:numId w:val="71"/>
        </w:numPr>
        <w:tabs>
          <w:tab w:val="left" w:pos="0"/>
          <w:tab w:val="left" w:pos="36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психологічне забезпечення зростання професійної компетентності педагогів на основі впровадження досягнень передового педагогічного досвіду та психолого-педагогічної науки;</w:t>
      </w:r>
    </w:p>
    <w:p w:rsidR="000E7CF0" w:rsidRDefault="001570C9" w:rsidP="00467260">
      <w:pPr>
        <w:numPr>
          <w:ilvl w:val="0"/>
          <w:numId w:val="71"/>
        </w:numPr>
        <w:tabs>
          <w:tab w:val="left" w:pos="0"/>
          <w:tab w:val="left" w:pos="36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реалізація індивідуальних запитів педагогів, дітей, батьків щодо психологічної допомоги;</w:t>
      </w:r>
    </w:p>
    <w:p w:rsidR="000E7CF0" w:rsidRDefault="001570C9" w:rsidP="000859AF">
      <w:pPr>
        <w:tabs>
          <w:tab w:val="left" w:pos="54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2022/2023 навчальному році було проведено:</w:t>
      </w:r>
    </w:p>
    <w:p w:rsidR="000E7CF0" w:rsidRDefault="001570C9" w:rsidP="000859AF">
      <w:pPr>
        <w:tabs>
          <w:tab w:val="left" w:pos="54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i/>
          <w:sz w:val="24"/>
          <w:szCs w:val="24"/>
        </w:rPr>
        <w:lastRenderedPageBreak/>
        <w:t>Психологічне вивчення учнів 1 класу:</w:t>
      </w:r>
    </w:p>
    <w:p w:rsidR="000E7CF0" w:rsidRDefault="001570C9" w:rsidP="000859AF">
      <w:pPr>
        <w:tabs>
          <w:tab w:val="left" w:pos="0"/>
          <w:tab w:val="left" w:pos="851"/>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i/>
          <w:sz w:val="24"/>
          <w:szCs w:val="24"/>
        </w:rPr>
        <w:t>МЕТА:</w:t>
      </w:r>
      <w:r>
        <w:rPr>
          <w:rFonts w:ascii="Times New Roman" w:eastAsia="Times New Roman" w:hAnsi="Times New Roman"/>
          <w:sz w:val="24"/>
          <w:szCs w:val="24"/>
        </w:rPr>
        <w:t>1. Визначення рівня готовності учнів до шкільного навчання;</w:t>
      </w:r>
    </w:p>
    <w:p w:rsidR="000E7CF0" w:rsidRDefault="001570C9" w:rsidP="000859AF">
      <w:pPr>
        <w:tabs>
          <w:tab w:val="left" w:pos="0"/>
          <w:tab w:val="left" w:pos="851"/>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Вивчення мотиваційної та вольової готовності учнів;</w:t>
      </w:r>
    </w:p>
    <w:p w:rsidR="000E7CF0" w:rsidRDefault="000859AF" w:rsidP="000859AF">
      <w:pPr>
        <w:tabs>
          <w:tab w:val="left" w:pos="0"/>
          <w:tab w:val="left" w:pos="851"/>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r w:rsidR="001570C9">
        <w:rPr>
          <w:rFonts w:ascii="Times New Roman" w:eastAsia="Times New Roman" w:hAnsi="Times New Roman"/>
          <w:sz w:val="24"/>
          <w:szCs w:val="24"/>
        </w:rPr>
        <w:t>. Виявлення дітей «групи ризику»</w:t>
      </w:r>
    </w:p>
    <w:p w:rsidR="000E7CF0" w:rsidRDefault="001570C9" w:rsidP="000859AF">
      <w:pPr>
        <w:tabs>
          <w:tab w:val="left" w:pos="0"/>
          <w:tab w:val="left" w:pos="851"/>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Дослідження проводилось у вересні 2022 року. Кількість досліджених: 13 учнів.</w:t>
      </w:r>
    </w:p>
    <w:p w:rsidR="000E7CF0" w:rsidRDefault="001570C9" w:rsidP="000859AF">
      <w:pPr>
        <w:tabs>
          <w:tab w:val="left" w:pos="0"/>
          <w:tab w:val="left" w:pos="851"/>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РЕЗУЛЬТАТИ:</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1. 12 учнів (90% обстежених) показали  необхідний та достатній рівень функціональної готовності </w:t>
      </w:r>
    </w:p>
    <w:p w:rsidR="000E7CF0" w:rsidRDefault="001570C9" w:rsidP="000859AF">
      <w:pPr>
        <w:pBdr>
          <w:top w:val="nil"/>
          <w:left w:val="nil"/>
          <w:bottom w:val="nil"/>
          <w:right w:val="nil"/>
          <w:between w:val="nil"/>
        </w:pBd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2. 1 учень  (10 %) показали необхідний та достатній рівень вольової готовності .</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 Щодо мотиваційної готовності: в психологічному діагностуванні взяли участь 13 учнів.</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548DD4"/>
          <w:sz w:val="24"/>
          <w:szCs w:val="24"/>
          <w:highlight w:val="white"/>
        </w:rPr>
      </w:pPr>
      <w:r>
        <w:rPr>
          <w:rFonts w:ascii="Times New Roman" w:eastAsia="Times New Roman" w:hAnsi="Times New Roman"/>
          <w:sz w:val="24"/>
          <w:szCs w:val="24"/>
          <w:highlight w:val="white"/>
        </w:rPr>
        <w:t>Високий ступінь сформованості мотиваційної готовності мали 8 учнів, середній ступінь мотиваційної готовності до шкільного навчання мали 5 першокласників .</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До групи «ризику» надійшли 1 учень (20%), які мають низький рівень функціональної та вольової готовності. За результатами психодіагностичного дослідження були проведені індивідуальні консультації для вчителів, виступ на педраді та індивідуальні консультації для батьків учнів (за запитом).</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i/>
          <w:sz w:val="24"/>
          <w:szCs w:val="24"/>
        </w:rPr>
        <w:t>Психологічне вивчення учнів 5 класу:</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i/>
          <w:sz w:val="24"/>
          <w:szCs w:val="24"/>
        </w:rPr>
      </w:pPr>
      <w:r>
        <w:rPr>
          <w:rFonts w:ascii="Times New Roman" w:eastAsia="Times New Roman" w:hAnsi="Times New Roman"/>
          <w:i/>
          <w:sz w:val="24"/>
          <w:szCs w:val="24"/>
        </w:rPr>
        <w:t xml:space="preserve">МЕТА: </w:t>
      </w:r>
    </w:p>
    <w:p w:rsidR="000E7CF0" w:rsidRDefault="001570C9" w:rsidP="00467260">
      <w:pPr>
        <w:numPr>
          <w:ilvl w:val="0"/>
          <w:numId w:val="44"/>
        </w:numPr>
        <w:tabs>
          <w:tab w:val="left" w:pos="0"/>
          <w:tab w:val="left" w:pos="851"/>
          <w:tab w:val="left" w:pos="900"/>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Визначення рівня психологічної готовності учнів до навчання в школі ІІ ступеня;</w:t>
      </w:r>
    </w:p>
    <w:p w:rsidR="000E7CF0" w:rsidRDefault="001570C9" w:rsidP="00467260">
      <w:pPr>
        <w:numPr>
          <w:ilvl w:val="0"/>
          <w:numId w:val="44"/>
        </w:numPr>
        <w:tabs>
          <w:tab w:val="left" w:pos="0"/>
          <w:tab w:val="left" w:pos="851"/>
          <w:tab w:val="left" w:pos="900"/>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Вивчення рівня розвитку пізнавальних процесів  та інтелектуального потенціалу учнів.</w:t>
      </w:r>
    </w:p>
    <w:p w:rsidR="000E7CF0" w:rsidRDefault="001570C9" w:rsidP="00467260">
      <w:pPr>
        <w:numPr>
          <w:ilvl w:val="0"/>
          <w:numId w:val="44"/>
        </w:numPr>
        <w:tabs>
          <w:tab w:val="left" w:pos="0"/>
          <w:tab w:val="left" w:pos="851"/>
          <w:tab w:val="left" w:pos="900"/>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Вивчення мотиваційної сфери учнів.</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Дослідження було проведено в вересні – жовтні 2022 року. В обстеженні взяли участь 12 учнів.</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РЕЗУЛЬТАТИ:</w:t>
      </w:r>
    </w:p>
    <w:p w:rsidR="000E7CF0" w:rsidRDefault="001570C9" w:rsidP="00467260">
      <w:pPr>
        <w:numPr>
          <w:ilvl w:val="0"/>
          <w:numId w:val="61"/>
        </w:numPr>
        <w:tabs>
          <w:tab w:val="left" w:pos="0"/>
          <w:tab w:val="left" w:pos="851"/>
          <w:tab w:val="left" w:pos="90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10  учнів (80 % обстежених) мали необхідний та достатній рівень готовності пізнавальної сфери до навчання в школі II ступеня.</w:t>
      </w:r>
    </w:p>
    <w:p w:rsidR="000E7CF0" w:rsidRDefault="001570C9" w:rsidP="00467260">
      <w:pPr>
        <w:numPr>
          <w:ilvl w:val="0"/>
          <w:numId w:val="61"/>
        </w:numPr>
        <w:tabs>
          <w:tab w:val="left" w:pos="0"/>
          <w:tab w:val="left" w:pos="851"/>
          <w:tab w:val="left" w:pos="90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Необхідний та достатній рівень розвитку невербального інтелекту мають 2 учнів (90 %) .</w:t>
      </w:r>
    </w:p>
    <w:p w:rsidR="000E7CF0" w:rsidRDefault="001570C9" w:rsidP="00467260">
      <w:pPr>
        <w:numPr>
          <w:ilvl w:val="0"/>
          <w:numId w:val="61"/>
        </w:numPr>
        <w:tabs>
          <w:tab w:val="left" w:pos="0"/>
          <w:tab w:val="left" w:pos="851"/>
          <w:tab w:val="left" w:pos="90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Рівень розвитку зорової пам’яті дещо вищий- 9 учнів(90%).</w:t>
      </w:r>
    </w:p>
    <w:p w:rsidR="000E7CF0" w:rsidRDefault="001570C9" w:rsidP="00467260">
      <w:pPr>
        <w:numPr>
          <w:ilvl w:val="0"/>
          <w:numId w:val="61"/>
        </w:numPr>
        <w:tabs>
          <w:tab w:val="left" w:pos="0"/>
          <w:tab w:val="left" w:pos="851"/>
          <w:tab w:val="left" w:pos="900"/>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13 учні (100 % обстежених)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 </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5. 2 учнів (11 % обстежених) дещо неадаптовані (тобто у них існує деяка невідповідність між цілями та  результатами своєї діяльності, яка не справляє психотравмувального впливу на особистість).  </w:t>
      </w:r>
    </w:p>
    <w:p w:rsidR="000E7CF0" w:rsidRPr="000859AF" w:rsidRDefault="001570C9" w:rsidP="00467260">
      <w:pPr>
        <w:pStyle w:val="aff6"/>
        <w:numPr>
          <w:ilvl w:val="0"/>
          <w:numId w:val="111"/>
        </w:numPr>
        <w:tabs>
          <w:tab w:val="left" w:pos="0"/>
          <w:tab w:val="left" w:pos="851"/>
          <w:tab w:val="left" w:pos="900"/>
        </w:tabs>
        <w:spacing w:after="0" w:line="240" w:lineRule="auto"/>
        <w:ind w:left="0" w:firstLine="709"/>
        <w:jc w:val="both"/>
        <w:rPr>
          <w:rFonts w:ascii="Times New Roman" w:hAnsi="Times New Roman"/>
          <w:sz w:val="24"/>
          <w:szCs w:val="24"/>
        </w:rPr>
      </w:pPr>
      <w:r w:rsidRPr="000859AF">
        <w:rPr>
          <w:rFonts w:ascii="Times New Roman" w:hAnsi="Times New Roman"/>
          <w:sz w:val="24"/>
          <w:szCs w:val="24"/>
        </w:rPr>
        <w:t xml:space="preserve">Щодо мотиваційної сфери учнів: </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b/>
          <w:i/>
          <w:sz w:val="24"/>
          <w:szCs w:val="24"/>
        </w:rPr>
      </w:pPr>
      <w:r>
        <w:rPr>
          <w:rFonts w:ascii="Times New Roman" w:eastAsia="Times New Roman" w:hAnsi="Times New Roman"/>
          <w:b/>
          <w:i/>
          <w:sz w:val="24"/>
          <w:szCs w:val="24"/>
        </w:rPr>
        <w:t>Психологічне вивчення учнів 9 класу:</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i/>
          <w:sz w:val="24"/>
          <w:szCs w:val="24"/>
        </w:rPr>
      </w:pPr>
      <w:r>
        <w:rPr>
          <w:rFonts w:ascii="Times New Roman" w:eastAsia="Times New Roman" w:hAnsi="Times New Roman"/>
          <w:i/>
          <w:sz w:val="24"/>
          <w:szCs w:val="24"/>
        </w:rPr>
        <w:t xml:space="preserve">МЕТА: </w:t>
      </w:r>
    </w:p>
    <w:p w:rsidR="000E7CF0" w:rsidRDefault="001570C9" w:rsidP="00467260">
      <w:pPr>
        <w:numPr>
          <w:ilvl w:val="0"/>
          <w:numId w:val="62"/>
        </w:numPr>
        <w:tabs>
          <w:tab w:val="left" w:pos="0"/>
          <w:tab w:val="left" w:pos="851"/>
          <w:tab w:val="left" w:pos="900"/>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Вивчення рівня розвитку пізнавальної сфери учнів.</w:t>
      </w:r>
    </w:p>
    <w:p w:rsidR="000E7CF0" w:rsidRDefault="001570C9" w:rsidP="00467260">
      <w:pPr>
        <w:numPr>
          <w:ilvl w:val="0"/>
          <w:numId w:val="62"/>
        </w:numPr>
        <w:tabs>
          <w:tab w:val="left" w:pos="0"/>
          <w:tab w:val="left" w:pos="851"/>
          <w:tab w:val="left" w:pos="900"/>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Вивчення навчальних інтересів учнів та побажань щодо подальшого навчання.</w:t>
      </w:r>
    </w:p>
    <w:p w:rsidR="000E7CF0" w:rsidRDefault="001570C9" w:rsidP="00467260">
      <w:pPr>
        <w:numPr>
          <w:ilvl w:val="0"/>
          <w:numId w:val="62"/>
        </w:numPr>
        <w:tabs>
          <w:tab w:val="left" w:pos="0"/>
          <w:tab w:val="left" w:pos="851"/>
          <w:tab w:val="left" w:pos="900"/>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Надання допомоги учасникам навчально-виховного процесу (педагогам, учням, батькам) у підготовці до вибору профілю навчання .</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Обстеження проведено в лютому 2023  року. В обстеженні взяли участь 13 учнів.</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РЕЗУЛЬТАТИ:</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13 (100%)  обстежених учнів мають необхідний  та достатній рівень розумового розвитку. </w:t>
      </w:r>
    </w:p>
    <w:p w:rsidR="000E7CF0" w:rsidRDefault="001570C9" w:rsidP="000859AF">
      <w:pPr>
        <w:tabs>
          <w:tab w:val="left" w:pos="0"/>
          <w:tab w:val="left" w:pos="851"/>
          <w:tab w:val="left" w:pos="91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2. Учнів, які мають рівень розумового розвитку, що не відповідає віковій нормі, отже, можуть мати певні проблеми щодо засвоєння навчальної програми в подальшому навчанні немає.</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7 учнів(88%) обстежених учнів мають рівень розвитку невербального інтелекту, що відповідає віковій нормі. 0 учнів (0%)  обстежених учнів мають недостатній рівень розвитку невербального інтелекту.</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0"/>
          <w:szCs w:val="20"/>
        </w:rPr>
      </w:pPr>
      <w:r>
        <w:rPr>
          <w:rFonts w:ascii="Times New Roman" w:eastAsia="Times New Roman" w:hAnsi="Times New Roman"/>
          <w:sz w:val="24"/>
          <w:szCs w:val="24"/>
        </w:rPr>
        <w:t>4.Результати психологічного обстеження учнів показали, що не всі учні реалізують свій інтелектуальний потенціал .</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 результатами психодіагностичного дослідження проведені індивідуальні та групова консультації для учнів даного класу, індивідуальна консультація для класного керівника, виступ на педраді та на класних батьківських зборах.</w:t>
      </w:r>
    </w:p>
    <w:p w:rsidR="000E7CF0" w:rsidRDefault="001570C9" w:rsidP="000859AF">
      <w:pPr>
        <w:tabs>
          <w:tab w:val="left" w:pos="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i/>
          <w:sz w:val="24"/>
          <w:szCs w:val="24"/>
        </w:rPr>
      </w:pPr>
      <w:r>
        <w:rPr>
          <w:rFonts w:ascii="Times New Roman" w:eastAsia="Times New Roman" w:hAnsi="Times New Roman"/>
          <w:b/>
          <w:i/>
          <w:sz w:val="24"/>
          <w:szCs w:val="24"/>
        </w:rPr>
        <w:t>Протягом навчального року здійснено психологічний супровід:</w:t>
      </w:r>
    </w:p>
    <w:p w:rsidR="000E7CF0" w:rsidRDefault="001570C9" w:rsidP="00467260">
      <w:pPr>
        <w:numPr>
          <w:ilvl w:val="0"/>
          <w:numId w:val="49"/>
        </w:numPr>
        <w:tabs>
          <w:tab w:val="left" w:pos="0"/>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Управлінської діяльності;</w:t>
      </w:r>
    </w:p>
    <w:p w:rsidR="000E7CF0" w:rsidRDefault="001570C9" w:rsidP="00467260">
      <w:pPr>
        <w:numPr>
          <w:ilvl w:val="0"/>
          <w:numId w:val="49"/>
        </w:numPr>
        <w:tabs>
          <w:tab w:val="left" w:pos="0"/>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обдарованих учнів;</w:t>
      </w:r>
    </w:p>
    <w:p w:rsidR="000E7CF0" w:rsidRDefault="001570C9" w:rsidP="00467260">
      <w:pPr>
        <w:numPr>
          <w:ilvl w:val="0"/>
          <w:numId w:val="49"/>
        </w:numPr>
        <w:tabs>
          <w:tab w:val="left" w:pos="0"/>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учнів, які навчаються за новим Державним стандартом;</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План роботи психолога щодо психологічного супроводу навчально-виховного процесу виконаний повністю.</w:t>
      </w:r>
    </w:p>
    <w:p w:rsidR="000E7CF0" w:rsidRDefault="001570C9" w:rsidP="000859AF">
      <w:pPr>
        <w:tabs>
          <w:tab w:val="left" w:pos="0"/>
          <w:tab w:val="left" w:pos="851"/>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Проаналізувавши результати психологічних досліджень у 2022/2023 навчальному році, можна виділити актуальні проблеми, які потребують вирішення у 2023/2024 навчальному році:</w:t>
      </w:r>
    </w:p>
    <w:p w:rsidR="000E7CF0" w:rsidRDefault="001570C9" w:rsidP="00467260">
      <w:pPr>
        <w:numPr>
          <w:ilvl w:val="0"/>
          <w:numId w:val="50"/>
        </w:numPr>
        <w:tabs>
          <w:tab w:val="left" w:pos="0"/>
          <w:tab w:val="left" w:pos="284"/>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Продовжити психологічний  супровід учнів 1 класу , вивчати адаптацію дітей до шкільного навчання, в разі необхідності проводити корекційну роботу.</w:t>
      </w:r>
    </w:p>
    <w:p w:rsidR="000E7CF0" w:rsidRDefault="001570C9" w:rsidP="00467260">
      <w:pPr>
        <w:numPr>
          <w:ilvl w:val="0"/>
          <w:numId w:val="50"/>
        </w:numPr>
        <w:tabs>
          <w:tab w:val="left" w:pos="284"/>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Вчителеві 1 класу дотримуватися санітарно-гігієнічних, психофізіологічних вимог, здійснювати індивідуальний підхід у освітній діяльності, розвивати пізнавальну активність та мислительну сферу дітей.</w:t>
      </w:r>
    </w:p>
    <w:p w:rsidR="000E7CF0" w:rsidRDefault="001570C9" w:rsidP="00467260">
      <w:pPr>
        <w:numPr>
          <w:ilvl w:val="0"/>
          <w:numId w:val="50"/>
        </w:numPr>
        <w:tabs>
          <w:tab w:val="left" w:pos="284"/>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Здійснювати психологічний супровід освітнього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rsidR="000E7CF0" w:rsidRDefault="001570C9" w:rsidP="00467260">
      <w:pPr>
        <w:numPr>
          <w:ilvl w:val="0"/>
          <w:numId w:val="50"/>
        </w:numPr>
        <w:tabs>
          <w:tab w:val="left" w:pos="284"/>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 Продовжити психологічний супровід дітей даної категорії, проводити тренінгові заняття щодо розвитку впевненості в собі та мотивації досягнень.</w:t>
      </w:r>
    </w:p>
    <w:p w:rsidR="000E7CF0" w:rsidRDefault="001570C9" w:rsidP="00467260">
      <w:pPr>
        <w:numPr>
          <w:ilvl w:val="0"/>
          <w:numId w:val="50"/>
        </w:numPr>
        <w:tabs>
          <w:tab w:val="left" w:pos="284"/>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Психологу здійснювати супровід освітнього процесу в 9 класі, надавати допомогу всім його учасникам щодо вибору подальшого навчання.</w:t>
      </w:r>
    </w:p>
    <w:p w:rsidR="000E7CF0" w:rsidRDefault="001570C9" w:rsidP="00467260">
      <w:pPr>
        <w:numPr>
          <w:ilvl w:val="0"/>
          <w:numId w:val="50"/>
        </w:numPr>
        <w:tabs>
          <w:tab w:val="left" w:pos="284"/>
          <w:tab w:val="left" w:pos="851"/>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Педагогам при здійсненні освітнього процесу в 9 класі враховувати індивідуальні особливості учнів, розвивати пізнавальну активність, намагатись досягти того, щоб учні реалізовували свій інтелектуальний потенціал.</w:t>
      </w:r>
    </w:p>
    <w:p w:rsidR="000E7CF0" w:rsidRDefault="000E7CF0">
      <w:pPr>
        <w:tabs>
          <w:tab w:val="left" w:pos="900"/>
        </w:tabs>
        <w:spacing w:after="0" w:line="240" w:lineRule="auto"/>
        <w:ind w:left="142" w:firstLine="425"/>
        <w:jc w:val="both"/>
        <w:rPr>
          <w:rFonts w:ascii="Times New Roman" w:eastAsia="Times New Roman" w:hAnsi="Times New Roman"/>
          <w:b/>
          <w:sz w:val="24"/>
          <w:szCs w:val="24"/>
        </w:rPr>
      </w:pPr>
    </w:p>
    <w:p w:rsidR="000E7CF0" w:rsidRDefault="001570C9">
      <w:pPr>
        <w:tabs>
          <w:tab w:val="left" w:pos="900"/>
        </w:tabs>
        <w:spacing w:after="0" w:line="240" w:lineRule="auto"/>
        <w:ind w:left="142" w:firstLine="425"/>
        <w:jc w:val="center"/>
        <w:rPr>
          <w:rFonts w:ascii="Times New Roman" w:eastAsia="Times New Roman" w:hAnsi="Times New Roman"/>
          <w:b/>
          <w:sz w:val="24"/>
          <w:szCs w:val="24"/>
        </w:rPr>
      </w:pPr>
      <w:r>
        <w:rPr>
          <w:rFonts w:ascii="Times New Roman" w:eastAsia="Times New Roman" w:hAnsi="Times New Roman"/>
          <w:b/>
          <w:sz w:val="24"/>
          <w:szCs w:val="24"/>
        </w:rPr>
        <w:t>Охорона праці</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Робота педагогічного колективу школи з охорони праці організована згідно із Законом України «Про охорону праці» та Положенням про організацію роботи з охорони праці та безпеки життєдіяльності учасників освітнього процесу в установах і закладах освіти (26.12.2017 № 1669).</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bookmarkStart w:id="2" w:name="bookmark=id.30j0zll" w:colFirst="0" w:colLast="0"/>
      <w:bookmarkEnd w:id="2"/>
      <w:r>
        <w:rPr>
          <w:rFonts w:ascii="Times New Roman" w:eastAsia="Times New Roman" w:hAnsi="Times New Roman"/>
          <w:sz w:val="24"/>
          <w:szCs w:val="24"/>
        </w:rPr>
        <w:t>Стан роботи з охорони праці, виробничої санітарії під час освітнього процесу в школі знаходиться під щоденним контролем адміністрації школи.</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На початок 2022/2023 навчального року були оформлені всі необхідні акти-дозволи на провед</w:t>
      </w:r>
      <w:r w:rsidR="005A5325">
        <w:rPr>
          <w:rFonts w:ascii="Times New Roman" w:eastAsia="Times New Roman" w:hAnsi="Times New Roman"/>
          <w:sz w:val="24"/>
          <w:szCs w:val="24"/>
        </w:rPr>
        <w:t xml:space="preserve">ення навчальних занять, дозвіл </w:t>
      </w:r>
      <w:r>
        <w:rPr>
          <w:rFonts w:ascii="Times New Roman" w:eastAsia="Times New Roman" w:hAnsi="Times New Roman"/>
          <w:sz w:val="24"/>
          <w:szCs w:val="24"/>
        </w:rPr>
        <w:t>на експлуатацію харчоблоку, акт санітарно-технічного стану школи.</w:t>
      </w:r>
    </w:p>
    <w:p w:rsidR="000E7CF0" w:rsidRPr="005C0B3F"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 засіданні педагогічної ради </w:t>
      </w:r>
      <w:r w:rsidRPr="005C0B3F">
        <w:rPr>
          <w:rFonts w:ascii="Times New Roman" w:eastAsia="Times New Roman" w:hAnsi="Times New Roman"/>
          <w:sz w:val="24"/>
          <w:szCs w:val="24"/>
        </w:rPr>
        <w:t>(протокол №1 від 30.08.2022 року) 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sidRPr="005C0B3F">
        <w:rPr>
          <w:rFonts w:ascii="Times New Roman" w:eastAsia="Times New Roman" w:hAnsi="Times New Roman"/>
          <w:sz w:val="24"/>
          <w:szCs w:val="24"/>
        </w:rPr>
        <w:t>У наказі по школі від 21.07.20</w:t>
      </w:r>
      <w:r w:rsidR="005C0B3F" w:rsidRPr="005C0B3F">
        <w:rPr>
          <w:rFonts w:ascii="Times New Roman" w:eastAsia="Times New Roman" w:hAnsi="Times New Roman"/>
          <w:sz w:val="24"/>
          <w:szCs w:val="24"/>
        </w:rPr>
        <w:t>22</w:t>
      </w:r>
      <w:r w:rsidRPr="005C0B3F">
        <w:rPr>
          <w:rFonts w:ascii="Times New Roman" w:eastAsia="Times New Roman" w:hAnsi="Times New Roman"/>
          <w:sz w:val="24"/>
          <w:szCs w:val="24"/>
        </w:rPr>
        <w:t>року № 134-о «Про охорону праці та дотримання правил техніки безпеки у 202</w:t>
      </w:r>
      <w:r w:rsidR="005C0B3F" w:rsidRPr="005C0B3F">
        <w:rPr>
          <w:rFonts w:ascii="Times New Roman" w:eastAsia="Times New Roman" w:hAnsi="Times New Roman"/>
          <w:sz w:val="24"/>
          <w:szCs w:val="24"/>
        </w:rPr>
        <w:t>2</w:t>
      </w:r>
      <w:r w:rsidRPr="005C0B3F">
        <w:rPr>
          <w:rFonts w:ascii="Times New Roman" w:eastAsia="Times New Roman" w:hAnsi="Times New Roman"/>
          <w:sz w:val="24"/>
          <w:szCs w:val="24"/>
        </w:rPr>
        <w:t>/202</w:t>
      </w:r>
      <w:r w:rsidR="005C0B3F" w:rsidRPr="005C0B3F">
        <w:rPr>
          <w:rFonts w:ascii="Times New Roman" w:eastAsia="Times New Roman" w:hAnsi="Times New Roman"/>
          <w:sz w:val="24"/>
          <w:szCs w:val="24"/>
        </w:rPr>
        <w:t>3</w:t>
      </w:r>
      <w:r w:rsidRPr="005C0B3F">
        <w:rPr>
          <w:rFonts w:ascii="Times New Roman" w:eastAsia="Times New Roman" w:hAnsi="Times New Roman"/>
          <w:sz w:val="24"/>
          <w:szCs w:val="24"/>
        </w:rPr>
        <w:t xml:space="preserve"> навчальному році» передбачено відповідальних за організацію роботи з питань охорони праці, безпеки життєдіяльності під час освітнього процесу та в позаурочний час, попередження дитячого травматизму, відповідальних за електрогосподарство й пожежну безпеку в школі тощо. Наказом по школі від 16.08.2</w:t>
      </w:r>
      <w:r w:rsidR="005C0B3F" w:rsidRPr="005C0B3F">
        <w:rPr>
          <w:rFonts w:ascii="Times New Roman" w:eastAsia="Times New Roman" w:hAnsi="Times New Roman"/>
          <w:sz w:val="24"/>
          <w:szCs w:val="24"/>
        </w:rPr>
        <w:t>022</w:t>
      </w:r>
      <w:r w:rsidRPr="005C0B3F">
        <w:rPr>
          <w:rFonts w:ascii="Times New Roman" w:eastAsia="Times New Roman" w:hAnsi="Times New Roman"/>
          <w:sz w:val="24"/>
          <w:szCs w:val="24"/>
        </w:rPr>
        <w:t xml:space="preserve"> №153-о «Про затвердження інструкцій з охорони праці та безпеки життєдіяльності учнів» були затверджені нові інструкції з охорони праці та безпеки життєдіяльності учнів.</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школі є необхідні журнали реєстрації всіх видів інструктажів із питань охорони праці працівників і учнів школи. Відпрацьована програма вступного інструктажу з</w:t>
      </w:r>
      <w:r w:rsidR="005A5325">
        <w:rPr>
          <w:rFonts w:ascii="Times New Roman" w:eastAsia="Times New Roman" w:hAnsi="Times New Roman"/>
          <w:sz w:val="24"/>
          <w:szCs w:val="24"/>
        </w:rPr>
        <w:t xml:space="preserve"> охорони праці для працівників </w:t>
      </w:r>
      <w:r>
        <w:rPr>
          <w:rFonts w:ascii="Times New Roman" w:eastAsia="Times New Roman" w:hAnsi="Times New Roman"/>
          <w:sz w:val="24"/>
          <w:szCs w:val="24"/>
        </w:rPr>
        <w:t>школи.</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освіти»;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спортивного залу, майданчика; контроль за виконанням наказів відповідно до Закону України «Про охорону праці». У 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Питання охорони праці обговорювалися на засіданні педради, нарадах при директорові.</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зниження впливу шкідливих факторів на життя та здоров’я працівників, учнів школи в інформативному класі передбачено проведення інструктажів – вступного та перед початком практичних робіт.</w:t>
      </w:r>
      <w:r w:rsidR="005C0B3F">
        <w:rPr>
          <w:rFonts w:ascii="Times New Roman" w:eastAsia="Times New Roman" w:hAnsi="Times New Roman"/>
          <w:sz w:val="24"/>
          <w:szCs w:val="24"/>
        </w:rPr>
        <w:t xml:space="preserve"> </w:t>
      </w:r>
      <w:r>
        <w:rPr>
          <w:rFonts w:ascii="Times New Roman" w:eastAsia="Times New Roman" w:hAnsi="Times New Roman"/>
          <w:sz w:val="24"/>
          <w:szCs w:val="24"/>
        </w:rPr>
        <w:t>На видному місці є інструкції та пам’ятки з техніки безпеки й охорони праці. Закуплені вогнегасникі</w:t>
      </w:r>
      <w:r w:rsidR="005C0B3F">
        <w:rPr>
          <w:rFonts w:ascii="Times New Roman" w:eastAsia="Times New Roman" w:hAnsi="Times New Roman"/>
          <w:sz w:val="24"/>
          <w:szCs w:val="24"/>
        </w:rPr>
        <w:t>в</w:t>
      </w:r>
      <w:r>
        <w:rPr>
          <w:rFonts w:ascii="Times New Roman" w:eastAsia="Times New Roman" w:hAnsi="Times New Roman"/>
          <w:sz w:val="24"/>
          <w:szCs w:val="24"/>
        </w:rPr>
        <w:t xml:space="preserve"> розташовані в доступних місцях по школі.</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Питання безпеки життєдіяльності учнів під час канікул постійно обговорювалися на батьківських зборах, інструктивно-методичних нарадах.</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Формування навичок безпечної поведінки, збереження та зміцнення здоров’я учнів – це основний напрям роботи школи. З цією метою в школі з 1-го по 9-</w:t>
      </w:r>
      <w:r w:rsidR="005A5325">
        <w:rPr>
          <w:rFonts w:ascii="Times New Roman" w:eastAsia="Times New Roman" w:hAnsi="Times New Roman"/>
          <w:sz w:val="24"/>
          <w:szCs w:val="24"/>
        </w:rPr>
        <w:t xml:space="preserve">тий </w:t>
      </w:r>
      <w:r>
        <w:rPr>
          <w:rFonts w:ascii="Times New Roman" w:eastAsia="Times New Roman" w:hAnsi="Times New Roman"/>
          <w:sz w:val="24"/>
          <w:szCs w:val="24"/>
        </w:rPr>
        <w:t xml:space="preserve">класи вивчаються Правила дорожнього руху, проводяться місячники безпеки руху.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Учні 1-9-х класів пройшли медичний огляд лікарями-фахівцями. Періодично учні 1-9  класів  проходять перевірку на педикульоз. </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Постійно здійснюється контроль за роботою системи забезпечення нормального функціонування будівлі школи. Закуповуються необхідні миючи засоби для дотримання належного санітарно-гігієнічного стану школи.</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Але поряд з тим простежуються і недоліки у роботі з даного питання, а саме:</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не всі учителі систематично чергують у коридорах під час освітнього процесу;</w:t>
      </w:r>
    </w:p>
    <w:p w:rsidR="000E7CF0" w:rsidRDefault="001570C9" w:rsidP="005A5325">
      <w:pPr>
        <w:shd w:val="clear" w:color="auto" w:fill="FFFFFF"/>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наступному 2023/2024 навчальному році слід направити зусилля педагогічного колективу та адміністрації школи на усунення зазначених недоліків.</w:t>
      </w:r>
    </w:p>
    <w:p w:rsidR="000E7CF0" w:rsidRDefault="000E7CF0">
      <w:pPr>
        <w:shd w:val="clear" w:color="auto" w:fill="FFFFFF"/>
        <w:spacing w:after="0" w:line="240" w:lineRule="auto"/>
        <w:ind w:firstLine="567"/>
        <w:rPr>
          <w:rFonts w:ascii="Times New Roman" w:eastAsia="Times New Roman" w:hAnsi="Times New Roman"/>
          <w:sz w:val="24"/>
          <w:szCs w:val="24"/>
        </w:rPr>
      </w:pPr>
    </w:p>
    <w:p w:rsidR="000E7CF0" w:rsidRDefault="001570C9">
      <w:pPr>
        <w:shd w:val="clear" w:color="auto" w:fill="FFFFFF"/>
        <w:spacing w:after="0" w:line="240" w:lineRule="auto"/>
        <w:ind w:left="142" w:firstLine="283"/>
        <w:jc w:val="center"/>
        <w:rPr>
          <w:rFonts w:ascii="Times New Roman" w:eastAsia="Times New Roman" w:hAnsi="Times New Roman"/>
          <w:b/>
          <w:sz w:val="24"/>
          <w:szCs w:val="24"/>
        </w:rPr>
      </w:pPr>
      <w:r>
        <w:rPr>
          <w:rFonts w:ascii="Times New Roman" w:eastAsia="Times New Roman" w:hAnsi="Times New Roman"/>
          <w:b/>
          <w:sz w:val="24"/>
          <w:szCs w:val="24"/>
        </w:rPr>
        <w:t>Безпека життєдіяльності учнів</w:t>
      </w:r>
    </w:p>
    <w:p w:rsidR="000E7CF0" w:rsidRPr="00807504" w:rsidRDefault="005A5325"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xml:space="preserve">Упродовж </w:t>
      </w:r>
      <w:r w:rsidR="001570C9" w:rsidRPr="00807504">
        <w:rPr>
          <w:rFonts w:ascii="Times New Roman" w:eastAsia="Times New Roman" w:hAnsi="Times New Roman"/>
          <w:sz w:val="24"/>
          <w:szCs w:val="24"/>
        </w:rPr>
        <w:t>2022/2023 навчального року однією з задач роботи школи була робота з охорони життя та здоров'я учнів, попередження дитячого травматизму.</w:t>
      </w:r>
      <w:r w:rsidR="005C0B3F" w:rsidRPr="00807504">
        <w:rPr>
          <w:rFonts w:ascii="Times New Roman" w:eastAsia="Times New Roman" w:hAnsi="Times New Roman"/>
          <w:sz w:val="24"/>
          <w:szCs w:val="24"/>
        </w:rPr>
        <w:t xml:space="preserve"> </w:t>
      </w:r>
      <w:r w:rsidR="001570C9" w:rsidRPr="00807504">
        <w:rPr>
          <w:rFonts w:ascii="Times New Roman" w:eastAsia="Times New Roman" w:hAnsi="Times New Roman"/>
          <w:sz w:val="24"/>
          <w:szCs w:val="24"/>
        </w:rPr>
        <w:t>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 </w:t>
      </w:r>
      <w:hyperlink r:id="rId15">
        <w:r w:rsidR="001570C9" w:rsidRPr="00807504">
          <w:rPr>
            <w:rFonts w:ascii="Times New Roman" w:eastAsia="Times New Roman" w:hAnsi="Times New Roman"/>
            <w:sz w:val="24"/>
            <w:szCs w:val="24"/>
          </w:rPr>
          <w:t>цивільного захисту України</w:t>
        </w:r>
      </w:hyperlink>
      <w:r w:rsidR="001570C9" w:rsidRPr="00807504">
        <w:rPr>
          <w:rFonts w:ascii="Times New Roman" w:eastAsia="Times New Roman" w:hAnsi="Times New Roman"/>
          <w:sz w:val="24"/>
          <w:szCs w:val="24"/>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 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 </w:t>
      </w:r>
      <w:hyperlink r:id="rId16">
        <w:r w:rsidR="001570C9" w:rsidRPr="00807504">
          <w:rPr>
            <w:rFonts w:ascii="Times New Roman" w:eastAsia="Times New Roman" w:hAnsi="Times New Roman"/>
            <w:sz w:val="24"/>
            <w:szCs w:val="24"/>
          </w:rPr>
          <w:t>нещасних випадків</w:t>
        </w:r>
      </w:hyperlink>
      <w:r w:rsidR="001570C9" w:rsidRPr="00807504">
        <w:rPr>
          <w:rFonts w:ascii="Times New Roman" w:eastAsia="Times New Roman" w:hAnsi="Times New Roman"/>
          <w:sz w:val="24"/>
          <w:szCs w:val="24"/>
        </w:rPr>
        <w:t>, що сталися під час навчально-виховного процесу в навчальних закладах», затвердженого наказом Міністерства освіти і науки України від 31.08.2001 № 616,листів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w:t>
      </w:r>
      <w:r w:rsidRPr="00807504">
        <w:rPr>
          <w:rFonts w:ascii="Times New Roman" w:eastAsia="Times New Roman" w:hAnsi="Times New Roman"/>
          <w:sz w:val="24"/>
          <w:szCs w:val="24"/>
        </w:rPr>
        <w:t>ноосвітніх навчальних закладах»</w:t>
      </w:r>
      <w:r w:rsidR="001570C9" w:rsidRPr="00807504">
        <w:rPr>
          <w:rFonts w:ascii="Times New Roman" w:eastAsia="Times New Roman" w:hAnsi="Times New Roman"/>
          <w:sz w:val="24"/>
          <w:szCs w:val="24"/>
        </w:rPr>
        <w:t xml:space="preserve"> та інших нормативно-правових документів.</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навчальн</w:t>
      </w:r>
      <w:r w:rsidR="005A5325" w:rsidRPr="00807504">
        <w:rPr>
          <w:rFonts w:ascii="Times New Roman" w:eastAsia="Times New Roman" w:hAnsi="Times New Roman"/>
          <w:sz w:val="24"/>
          <w:szCs w:val="24"/>
        </w:rPr>
        <w:t>ому закладі за 2022/2023</w:t>
      </w:r>
      <w:r w:rsidRPr="00807504">
        <w:rPr>
          <w:rFonts w:ascii="Times New Roman" w:eastAsia="Times New Roman" w:hAnsi="Times New Roman"/>
          <w:sz w:val="24"/>
          <w:szCs w:val="24"/>
        </w:rPr>
        <w:t xml:space="preserve"> навчальний рік. За результатами аналізу з'ясовано, що систему роботи педагогічного колективу школи з попередження дитячого травматизму складають:</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проведення  вступного інструктажу учнів на початку навчального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•проведення первинних (вересень, грудень, травень) та цільових і позапланових інструктажів учнів у разі необхідності;</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організація позакласних виховних заходів з попередження дитячого травматизму;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профілактична робота з батьками щодо попередження дитячого травматизму у побуті;</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призначення відповідальних за безпеку дітей під час навчально-виховного процесу та проведення позакласних заходів;</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контрольно-аналітична діяльність адміністрації щодо роботи педагогічного колективу з попередження дитячого травматизму.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xml:space="preserve">В кабінеті директорам систематизовано законодавчі, </w:t>
      </w:r>
      <w:hyperlink r:id="rId17">
        <w:r w:rsidRPr="00807504">
          <w:rPr>
            <w:rFonts w:ascii="Times New Roman" w:eastAsia="Times New Roman" w:hAnsi="Times New Roman"/>
            <w:sz w:val="24"/>
            <w:szCs w:val="24"/>
          </w:rPr>
          <w:t>нормативні</w:t>
        </w:r>
      </w:hyperlink>
      <w:r w:rsidRPr="00807504">
        <w:rPr>
          <w:rFonts w:ascii="Times New Roman" w:eastAsia="Times New Roman" w:hAnsi="Times New Roman"/>
          <w:sz w:val="24"/>
          <w:szCs w:val="24"/>
        </w:rPr>
        <w:t>, інструктивні документи з питань запобігання дитячого травматизму. Інформація з даного питання своєчасно і повністю доводиться до учасників навчально-виховного процесу на нарадах при директорові, засіданнях методичних об’єднань, батьківських зборах тощо.</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lastRenderedPageBreak/>
        <w:t>З метою ефективної організації роботи з попередження дитячого травматизму в школі видано накази:</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від 27.08.20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 xml:space="preserve"> № 191-о «Про організацію роботи з охорони життя і здоров’я учнів та попередження дитячого травматизму у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навчальному році»</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від 22.10.20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 xml:space="preserve"> № 272-о «Про  безпеку життєдіяльності учасників освітнього процесу  під час осінніх канікул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навчального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від 13.12.20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 xml:space="preserve"> № 301-о «Про дотримання правил охорони праці, пожежної безпеки життєдіяльності під час проведення новорічних та різдвяних свят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навчального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-від 22.12.20</w:t>
      </w:r>
      <w:r w:rsidR="00090BC1" w:rsidRPr="00807504">
        <w:rPr>
          <w:rFonts w:ascii="Times New Roman" w:eastAsia="Times New Roman" w:hAnsi="Times New Roman"/>
          <w:sz w:val="24"/>
          <w:szCs w:val="24"/>
        </w:rPr>
        <w:t xml:space="preserve">22 </w:t>
      </w:r>
      <w:r w:rsidRPr="00807504">
        <w:rPr>
          <w:rFonts w:ascii="Times New Roman" w:eastAsia="Times New Roman" w:hAnsi="Times New Roman"/>
          <w:sz w:val="24"/>
          <w:szCs w:val="24"/>
        </w:rPr>
        <w:t>№ 329-о «Про безпеку життєдіяльності учасників освітнього процесу під час зимових канікул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навчального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від 27.12.20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 xml:space="preserve"> № 343-о «Про результати роботи з учнями щодо попередження травматизму за І семестр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навчального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від 12.03.202</w:t>
      </w:r>
      <w:r w:rsidR="00090BC1" w:rsidRPr="00807504">
        <w:rPr>
          <w:rFonts w:ascii="Times New Roman" w:eastAsia="Times New Roman" w:hAnsi="Times New Roman"/>
          <w:sz w:val="24"/>
          <w:szCs w:val="24"/>
        </w:rPr>
        <w:t>3</w:t>
      </w:r>
      <w:r w:rsidR="00807504">
        <w:rPr>
          <w:rFonts w:ascii="Times New Roman" w:eastAsia="Times New Roman" w:hAnsi="Times New Roman"/>
          <w:sz w:val="24"/>
          <w:szCs w:val="24"/>
        </w:rPr>
        <w:t xml:space="preserve"> № 47-о «Про </w:t>
      </w:r>
      <w:r w:rsidRPr="00807504">
        <w:rPr>
          <w:rFonts w:ascii="Times New Roman" w:eastAsia="Times New Roman" w:hAnsi="Times New Roman"/>
          <w:sz w:val="24"/>
          <w:szCs w:val="24"/>
        </w:rPr>
        <w:t>безпеку життєдіяльності учасників освітнього процесу  під час весняних  канікул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навчального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від 22.05.202</w:t>
      </w:r>
      <w:r w:rsidR="00090BC1" w:rsidRPr="00807504">
        <w:rPr>
          <w:rFonts w:ascii="Times New Roman" w:eastAsia="Times New Roman" w:hAnsi="Times New Roman"/>
          <w:sz w:val="24"/>
          <w:szCs w:val="24"/>
        </w:rPr>
        <w:t>3</w:t>
      </w:r>
      <w:r w:rsidR="00807504">
        <w:rPr>
          <w:rFonts w:ascii="Times New Roman" w:eastAsia="Times New Roman" w:hAnsi="Times New Roman"/>
          <w:sz w:val="24"/>
          <w:szCs w:val="24"/>
        </w:rPr>
        <w:t xml:space="preserve"> № 98-о «Про </w:t>
      </w:r>
      <w:r w:rsidRPr="00807504">
        <w:rPr>
          <w:rFonts w:ascii="Times New Roman" w:eastAsia="Times New Roman" w:hAnsi="Times New Roman"/>
          <w:sz w:val="24"/>
          <w:szCs w:val="24"/>
        </w:rPr>
        <w:t>безпеку життєдіяльност</w:t>
      </w:r>
      <w:r w:rsidR="00807504">
        <w:rPr>
          <w:rFonts w:ascii="Times New Roman" w:eastAsia="Times New Roman" w:hAnsi="Times New Roman"/>
          <w:sz w:val="24"/>
          <w:szCs w:val="24"/>
        </w:rPr>
        <w:t xml:space="preserve">і учасників освітнього процесу </w:t>
      </w:r>
      <w:r w:rsidRPr="00807504">
        <w:rPr>
          <w:rFonts w:ascii="Times New Roman" w:eastAsia="Times New Roman" w:hAnsi="Times New Roman"/>
          <w:sz w:val="24"/>
          <w:szCs w:val="24"/>
        </w:rPr>
        <w:t>під час літніх  канікул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00807504">
        <w:rPr>
          <w:rFonts w:ascii="Times New Roman" w:eastAsia="Times New Roman" w:hAnsi="Times New Roman"/>
          <w:sz w:val="24"/>
          <w:szCs w:val="24"/>
        </w:rPr>
        <w:t xml:space="preserve"> навчального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Питання попередження дитячого травматизму були розглянуті на:</w:t>
      </w:r>
    </w:p>
    <w:p w:rsidR="000E7CF0" w:rsidRPr="00807504" w:rsidRDefault="00807504" w:rsidP="00807504">
      <w:pPr>
        <w:tabs>
          <w:tab w:val="left" w:pos="1260"/>
        </w:tabs>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xml:space="preserve">- педраді - </w:t>
      </w:r>
      <w:r w:rsidR="001570C9" w:rsidRPr="00807504">
        <w:rPr>
          <w:rFonts w:ascii="Times New Roman" w:eastAsia="Times New Roman" w:hAnsi="Times New Roman"/>
          <w:sz w:val="24"/>
          <w:szCs w:val="24"/>
        </w:rPr>
        <w:t>«Про попередження дитячого травматизму на період літніх канікул 202</w:t>
      </w:r>
      <w:r w:rsidR="00090BC1" w:rsidRPr="00807504">
        <w:rPr>
          <w:rFonts w:ascii="Times New Roman" w:eastAsia="Times New Roman" w:hAnsi="Times New Roman"/>
          <w:sz w:val="24"/>
          <w:szCs w:val="24"/>
        </w:rPr>
        <w:t>3</w:t>
      </w:r>
      <w:r w:rsidR="001570C9" w:rsidRPr="00807504">
        <w:rPr>
          <w:rFonts w:ascii="Times New Roman" w:eastAsia="Times New Roman" w:hAnsi="Times New Roman"/>
          <w:sz w:val="24"/>
          <w:szCs w:val="24"/>
        </w:rPr>
        <w:t xml:space="preserve"> року»</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xml:space="preserve"> (травень, протокол № 12);</w:t>
      </w:r>
    </w:p>
    <w:p w:rsidR="000E7CF0" w:rsidRPr="00807504" w:rsidRDefault="001570C9" w:rsidP="008075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малих педагогічних радах – «Про стан роботи з попередження дитячого травматизму» (листопад, протокол № 2)</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нарадах при директорові – «Про попередження дитячого травматизму під час організації навчально-виховного процесу» (вересень); «Про попередження дитячого травматизму в період осінніх канікул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 xml:space="preserve"> року» (жовтень); «Про роботу школи по застереженню від дитячого травматизму в період зимових канікул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навчального року» (грудень); «Про попередження дитячого травматизму на період весняних канікул 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року» (березень); «Про підсумки роботи школи з попередження дитячого травматизму за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навчальний рік» (травень);</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нарадах при заступникові директора з навчально-виховної роботи – «Про організацію роботи з попередження дитячого травматизму» (вересень); «Про попередження дитячого травматизму у І-у семестрі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навчального року» (грудень); «Про роботу з попередження дитячого травматизму» (березень); «Про підсумки роботи з попередження дитячого травматизму за 20</w:t>
      </w:r>
      <w:r w:rsidR="00090BC1" w:rsidRPr="00807504">
        <w:rPr>
          <w:rFonts w:ascii="Times New Roman" w:eastAsia="Times New Roman" w:hAnsi="Times New Roman"/>
          <w:sz w:val="24"/>
          <w:szCs w:val="24"/>
        </w:rPr>
        <w:t>22</w:t>
      </w:r>
      <w:r w:rsidRPr="00807504">
        <w:rPr>
          <w:rFonts w:ascii="Times New Roman" w:eastAsia="Times New Roman" w:hAnsi="Times New Roman"/>
          <w:sz w:val="24"/>
          <w:szCs w:val="24"/>
        </w:rPr>
        <w:t>/202</w:t>
      </w:r>
      <w:r w:rsidR="00090BC1" w:rsidRPr="00807504">
        <w:rPr>
          <w:rFonts w:ascii="Times New Roman" w:eastAsia="Times New Roman" w:hAnsi="Times New Roman"/>
          <w:sz w:val="24"/>
          <w:szCs w:val="24"/>
        </w:rPr>
        <w:t>3</w:t>
      </w:r>
      <w:r w:rsidRPr="00807504">
        <w:rPr>
          <w:rFonts w:ascii="Times New Roman" w:eastAsia="Times New Roman" w:hAnsi="Times New Roman"/>
          <w:sz w:val="24"/>
          <w:szCs w:val="24"/>
        </w:rPr>
        <w:t xml:space="preserve"> навчальний рік» (травень);</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xml:space="preserve"> - засіданні методичного об’єднання  класних керівників 5-</w:t>
      </w:r>
      <w:r w:rsidR="00090BC1" w:rsidRPr="00807504">
        <w:rPr>
          <w:rFonts w:ascii="Times New Roman" w:eastAsia="Times New Roman" w:hAnsi="Times New Roman"/>
          <w:sz w:val="24"/>
          <w:szCs w:val="24"/>
        </w:rPr>
        <w:t>9</w:t>
      </w:r>
      <w:r w:rsidRPr="00807504">
        <w:rPr>
          <w:rFonts w:ascii="Times New Roman" w:eastAsia="Times New Roman" w:hAnsi="Times New Roman"/>
          <w:sz w:val="24"/>
          <w:szCs w:val="24"/>
        </w:rPr>
        <w:t xml:space="preserve"> класів ( вересень, протокол № 1)</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інструктивно-методичних нарадах з виховної роботи;</w:t>
      </w:r>
    </w:p>
    <w:p w:rsidR="000E7CF0" w:rsidRPr="00807504" w:rsidRDefault="001570C9" w:rsidP="00807504">
      <w:pPr>
        <w:spacing w:after="0" w:line="240" w:lineRule="auto"/>
        <w:ind w:firstLine="709"/>
        <w:jc w:val="both"/>
        <w:rPr>
          <w:rFonts w:ascii="Times New Roman" w:eastAsia="Times New Roman" w:hAnsi="Times New Roman"/>
          <w:sz w:val="24"/>
          <w:szCs w:val="24"/>
        </w:rPr>
      </w:pPr>
      <w:r w:rsidRPr="00807504">
        <w:rPr>
          <w:rFonts w:ascii="Times New Roman" w:eastAsia="Times New Roman" w:hAnsi="Times New Roman"/>
          <w:sz w:val="24"/>
          <w:szCs w:val="24"/>
        </w:rPr>
        <w:t>- класних батьківських зборах, про що є відповідні записи у протоколах батьківських зборів.</w:t>
      </w:r>
    </w:p>
    <w:p w:rsidR="000E7CF0" w:rsidRDefault="000E7CF0">
      <w:pPr>
        <w:spacing w:after="0" w:line="240" w:lineRule="auto"/>
        <w:ind w:left="142" w:firstLine="283"/>
        <w:jc w:val="both"/>
        <w:rPr>
          <w:rFonts w:ascii="Times New Roman" w:eastAsia="Times New Roman" w:hAnsi="Times New Roman"/>
          <w:sz w:val="24"/>
          <w:szCs w:val="24"/>
        </w:rPr>
      </w:pPr>
    </w:p>
    <w:p w:rsidR="000E7CF0" w:rsidRPr="00807504" w:rsidRDefault="001570C9" w:rsidP="00807504">
      <w:pPr>
        <w:spacing w:after="0" w:line="240" w:lineRule="auto"/>
        <w:ind w:left="142" w:firstLine="283"/>
        <w:jc w:val="center"/>
        <w:rPr>
          <w:rFonts w:ascii="Times New Roman" w:eastAsia="Times New Roman" w:hAnsi="Times New Roman"/>
          <w:b/>
          <w:sz w:val="24"/>
          <w:szCs w:val="24"/>
        </w:rPr>
      </w:pPr>
      <w:r>
        <w:rPr>
          <w:rFonts w:ascii="Times New Roman" w:eastAsia="Times New Roman" w:hAnsi="Times New Roman"/>
          <w:b/>
          <w:sz w:val="24"/>
          <w:szCs w:val="24"/>
        </w:rPr>
        <w:t>Моніторинг випадків дитячого травматизму за навчальний рік:</w:t>
      </w:r>
    </w:p>
    <w:p w:rsidR="000E7CF0" w:rsidRDefault="000E7CF0">
      <w:pPr>
        <w:spacing w:after="0" w:line="240" w:lineRule="auto"/>
        <w:ind w:left="142" w:firstLine="283"/>
        <w:jc w:val="both"/>
        <w:rPr>
          <w:rFonts w:ascii="Times New Roman" w:eastAsia="Times New Roman" w:hAnsi="Times New Roman"/>
          <w:sz w:val="24"/>
          <w:szCs w:val="24"/>
        </w:rPr>
      </w:pPr>
    </w:p>
    <w:tbl>
      <w:tblPr>
        <w:tblStyle w:val="afffc"/>
        <w:tblW w:w="13716"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ayout w:type="fixed"/>
        <w:tblLook w:val="0400" w:firstRow="0" w:lastRow="0" w:firstColumn="0" w:lastColumn="0" w:noHBand="0" w:noVBand="1"/>
      </w:tblPr>
      <w:tblGrid>
        <w:gridCol w:w="1174"/>
        <w:gridCol w:w="2011"/>
        <w:gridCol w:w="1743"/>
        <w:gridCol w:w="2835"/>
        <w:gridCol w:w="3685"/>
        <w:gridCol w:w="2268"/>
      </w:tblGrid>
      <w:tr w:rsidR="001C4C69" w:rsidRPr="001C4C69" w:rsidTr="001C4C69">
        <w:tc>
          <w:tcPr>
            <w:tcW w:w="1174" w:type="dxa"/>
            <w:vMerge w:val="restart"/>
            <w:shd w:val="clear" w:color="auto" w:fill="EEECE1" w:themeFill="background2"/>
          </w:tcPr>
          <w:p w:rsidR="000E7CF0" w:rsidRPr="001C4C69" w:rsidRDefault="001570C9">
            <w:pPr>
              <w:ind w:left="142"/>
              <w:jc w:val="both"/>
              <w:rPr>
                <w:color w:val="auto"/>
                <w:sz w:val="24"/>
                <w:szCs w:val="24"/>
              </w:rPr>
            </w:pPr>
            <w:r w:rsidRPr="001C4C69">
              <w:rPr>
                <w:color w:val="auto"/>
                <w:sz w:val="24"/>
                <w:szCs w:val="24"/>
              </w:rPr>
              <w:t>Місяць</w:t>
            </w:r>
          </w:p>
        </w:tc>
        <w:tc>
          <w:tcPr>
            <w:tcW w:w="2011" w:type="dxa"/>
            <w:vMerge w:val="restart"/>
            <w:shd w:val="clear" w:color="auto" w:fill="EEECE1" w:themeFill="background2"/>
          </w:tcPr>
          <w:p w:rsidR="000E7CF0" w:rsidRPr="001C4C69" w:rsidRDefault="001570C9">
            <w:pPr>
              <w:ind w:left="142"/>
              <w:jc w:val="both"/>
              <w:rPr>
                <w:color w:val="auto"/>
                <w:sz w:val="24"/>
                <w:szCs w:val="24"/>
              </w:rPr>
            </w:pPr>
            <w:r w:rsidRPr="001C4C69">
              <w:rPr>
                <w:color w:val="auto"/>
                <w:sz w:val="24"/>
                <w:szCs w:val="24"/>
              </w:rPr>
              <w:t>Всього випадків травматизму </w:t>
            </w:r>
          </w:p>
        </w:tc>
        <w:tc>
          <w:tcPr>
            <w:tcW w:w="4578" w:type="dxa"/>
            <w:gridSpan w:val="2"/>
            <w:shd w:val="clear" w:color="auto" w:fill="EEECE1" w:themeFill="background2"/>
          </w:tcPr>
          <w:p w:rsidR="000E7CF0" w:rsidRPr="001C4C69" w:rsidRDefault="00807504" w:rsidP="00807504">
            <w:pPr>
              <w:jc w:val="both"/>
              <w:rPr>
                <w:color w:val="auto"/>
                <w:sz w:val="24"/>
                <w:szCs w:val="24"/>
              </w:rPr>
            </w:pPr>
            <w:r w:rsidRPr="001C4C69">
              <w:rPr>
                <w:color w:val="auto"/>
                <w:sz w:val="24"/>
                <w:szCs w:val="24"/>
              </w:rPr>
              <w:t xml:space="preserve">Травмовано під час </w:t>
            </w:r>
            <w:hyperlink r:id="rId18">
              <w:r w:rsidR="001570C9" w:rsidRPr="001C4C69">
                <w:rPr>
                  <w:color w:val="auto"/>
                  <w:sz w:val="24"/>
                  <w:szCs w:val="24"/>
                </w:rPr>
                <w:t>навчально-виховного процесу </w:t>
              </w:r>
            </w:hyperlink>
          </w:p>
        </w:tc>
        <w:tc>
          <w:tcPr>
            <w:tcW w:w="5953" w:type="dxa"/>
            <w:gridSpan w:val="2"/>
            <w:shd w:val="clear" w:color="auto" w:fill="EEECE1" w:themeFill="background2"/>
          </w:tcPr>
          <w:p w:rsidR="000E7CF0" w:rsidRPr="001C4C69" w:rsidRDefault="001570C9" w:rsidP="00807504">
            <w:pPr>
              <w:ind w:left="142" w:firstLine="283"/>
              <w:jc w:val="both"/>
              <w:rPr>
                <w:color w:val="auto"/>
                <w:sz w:val="24"/>
                <w:szCs w:val="24"/>
              </w:rPr>
            </w:pPr>
            <w:r w:rsidRPr="001C4C69">
              <w:rPr>
                <w:color w:val="auto"/>
                <w:sz w:val="24"/>
                <w:szCs w:val="24"/>
              </w:rPr>
              <w:t>Травмовано в позаурочний час</w:t>
            </w:r>
            <w:r w:rsidR="00807504" w:rsidRPr="001C4C69">
              <w:rPr>
                <w:color w:val="auto"/>
                <w:sz w:val="24"/>
                <w:szCs w:val="24"/>
              </w:rPr>
              <w:t xml:space="preserve"> </w:t>
            </w:r>
          </w:p>
        </w:tc>
      </w:tr>
      <w:tr w:rsidR="001C4C69" w:rsidRPr="001C4C69" w:rsidTr="001C4C69">
        <w:tc>
          <w:tcPr>
            <w:tcW w:w="1174" w:type="dxa"/>
            <w:vMerge/>
            <w:shd w:val="clear" w:color="auto" w:fill="EEECE1" w:themeFill="background2"/>
          </w:tcPr>
          <w:p w:rsidR="000E7CF0" w:rsidRPr="001C4C69" w:rsidRDefault="000E7CF0">
            <w:pPr>
              <w:widowControl w:val="0"/>
              <w:pBdr>
                <w:top w:val="nil"/>
                <w:left w:val="nil"/>
                <w:bottom w:val="nil"/>
                <w:right w:val="nil"/>
                <w:between w:val="nil"/>
              </w:pBdr>
              <w:spacing w:line="276" w:lineRule="auto"/>
              <w:rPr>
                <w:color w:val="auto"/>
                <w:sz w:val="24"/>
                <w:szCs w:val="24"/>
              </w:rPr>
            </w:pPr>
          </w:p>
        </w:tc>
        <w:tc>
          <w:tcPr>
            <w:tcW w:w="2011" w:type="dxa"/>
            <w:vMerge/>
            <w:shd w:val="clear" w:color="auto" w:fill="EEECE1" w:themeFill="background2"/>
          </w:tcPr>
          <w:p w:rsidR="000E7CF0" w:rsidRPr="001C4C69" w:rsidRDefault="000E7CF0">
            <w:pPr>
              <w:widowControl w:val="0"/>
              <w:pBdr>
                <w:top w:val="nil"/>
                <w:left w:val="nil"/>
                <w:bottom w:val="nil"/>
                <w:right w:val="nil"/>
                <w:between w:val="nil"/>
              </w:pBdr>
              <w:spacing w:line="276" w:lineRule="auto"/>
              <w:rPr>
                <w:color w:val="auto"/>
                <w:sz w:val="24"/>
                <w:szCs w:val="24"/>
              </w:rPr>
            </w:pPr>
          </w:p>
        </w:tc>
        <w:tc>
          <w:tcPr>
            <w:tcW w:w="1743" w:type="dxa"/>
            <w:shd w:val="clear" w:color="auto" w:fill="EEECE1" w:themeFill="background2"/>
          </w:tcPr>
          <w:p w:rsidR="000E7CF0" w:rsidRPr="001C4C69" w:rsidRDefault="00807504" w:rsidP="00807504">
            <w:pPr>
              <w:jc w:val="both"/>
              <w:rPr>
                <w:color w:val="auto"/>
                <w:sz w:val="24"/>
                <w:szCs w:val="24"/>
              </w:rPr>
            </w:pPr>
            <w:r w:rsidRPr="001C4C69">
              <w:rPr>
                <w:color w:val="auto"/>
                <w:sz w:val="24"/>
                <w:szCs w:val="24"/>
              </w:rPr>
              <w:t xml:space="preserve">Урок, </w:t>
            </w:r>
            <w:hyperlink r:id="rId19">
              <w:r w:rsidR="001570C9" w:rsidRPr="001C4C69">
                <w:rPr>
                  <w:color w:val="auto"/>
                  <w:sz w:val="24"/>
                  <w:szCs w:val="24"/>
                </w:rPr>
                <w:t>заняття </w:t>
              </w:r>
            </w:hyperlink>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На перерві, інше </w:t>
            </w:r>
          </w:p>
        </w:tc>
        <w:tc>
          <w:tcPr>
            <w:tcW w:w="3685" w:type="dxa"/>
            <w:shd w:val="clear" w:color="auto" w:fill="EEECE1" w:themeFill="background2"/>
          </w:tcPr>
          <w:p w:rsidR="000E7CF0" w:rsidRPr="001C4C69" w:rsidRDefault="001570C9" w:rsidP="00807504">
            <w:pPr>
              <w:ind w:left="142"/>
              <w:jc w:val="both"/>
              <w:rPr>
                <w:color w:val="auto"/>
                <w:sz w:val="24"/>
                <w:szCs w:val="24"/>
              </w:rPr>
            </w:pPr>
            <w:r w:rsidRPr="001C4C69">
              <w:rPr>
                <w:color w:val="auto"/>
                <w:sz w:val="24"/>
                <w:szCs w:val="24"/>
              </w:rPr>
              <w:t>Дорожньо-транспорті пригоди </w:t>
            </w:r>
          </w:p>
        </w:tc>
        <w:tc>
          <w:tcPr>
            <w:tcW w:w="2268" w:type="dxa"/>
            <w:shd w:val="clear" w:color="auto" w:fill="EEECE1" w:themeFill="background2"/>
          </w:tcPr>
          <w:p w:rsidR="000E7CF0" w:rsidRPr="001C4C69" w:rsidRDefault="001570C9" w:rsidP="00807504">
            <w:pPr>
              <w:jc w:val="both"/>
              <w:rPr>
                <w:color w:val="auto"/>
                <w:sz w:val="24"/>
                <w:szCs w:val="24"/>
              </w:rPr>
            </w:pPr>
            <w:r w:rsidRPr="001C4C69">
              <w:rPr>
                <w:color w:val="auto"/>
                <w:sz w:val="24"/>
                <w:szCs w:val="24"/>
              </w:rPr>
              <w:t>Побутові</w:t>
            </w:r>
            <w:r w:rsidR="00807504" w:rsidRPr="001C4C69">
              <w:rPr>
                <w:color w:val="auto"/>
                <w:sz w:val="24"/>
                <w:szCs w:val="24"/>
              </w:rPr>
              <w:t xml:space="preserve"> </w:t>
            </w:r>
            <w:hyperlink r:id="rId20">
              <w:r w:rsidRPr="001C4C69">
                <w:rPr>
                  <w:color w:val="auto"/>
                  <w:sz w:val="24"/>
                  <w:szCs w:val="24"/>
                </w:rPr>
                <w:t>випадки </w:t>
              </w:r>
            </w:hyperlink>
          </w:p>
        </w:tc>
      </w:tr>
      <w:tr w:rsidR="001C4C69" w:rsidRPr="001C4C69" w:rsidTr="001C4C69">
        <w:trPr>
          <w:trHeight w:val="397"/>
        </w:trPr>
        <w:tc>
          <w:tcPr>
            <w:tcW w:w="1174" w:type="dxa"/>
            <w:shd w:val="clear" w:color="auto" w:fill="EEECE1" w:themeFill="background2"/>
          </w:tcPr>
          <w:p w:rsidR="000E7CF0" w:rsidRPr="001C4C69" w:rsidRDefault="00807504">
            <w:pPr>
              <w:jc w:val="both"/>
              <w:rPr>
                <w:color w:val="auto"/>
                <w:sz w:val="24"/>
                <w:szCs w:val="24"/>
              </w:rPr>
            </w:pPr>
            <w:r w:rsidRPr="001C4C69">
              <w:rPr>
                <w:color w:val="auto"/>
                <w:sz w:val="24"/>
                <w:szCs w:val="24"/>
              </w:rPr>
              <w:t>вересень</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t>жовтень</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1</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1</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t>листопад</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t>грудень</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lastRenderedPageBreak/>
              <w:t>січень</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1</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1</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t>лютий</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t>березень</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0 </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t>квітень</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r>
      <w:tr w:rsidR="001C4C69" w:rsidRPr="001C4C69" w:rsidTr="001C4C69">
        <w:trPr>
          <w:trHeight w:val="397"/>
        </w:trPr>
        <w:tc>
          <w:tcPr>
            <w:tcW w:w="1174" w:type="dxa"/>
            <w:shd w:val="clear" w:color="auto" w:fill="EEECE1" w:themeFill="background2"/>
          </w:tcPr>
          <w:p w:rsidR="000E7CF0" w:rsidRPr="001C4C69" w:rsidRDefault="001570C9">
            <w:pPr>
              <w:jc w:val="both"/>
              <w:rPr>
                <w:color w:val="auto"/>
                <w:sz w:val="24"/>
                <w:szCs w:val="24"/>
              </w:rPr>
            </w:pPr>
            <w:r w:rsidRPr="001C4C69">
              <w:rPr>
                <w:color w:val="auto"/>
                <w:sz w:val="24"/>
                <w:szCs w:val="24"/>
              </w:rPr>
              <w:t>травень</w:t>
            </w:r>
          </w:p>
        </w:tc>
        <w:tc>
          <w:tcPr>
            <w:tcW w:w="2011"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1743"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283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3685"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c>
          <w:tcPr>
            <w:tcW w:w="2268" w:type="dxa"/>
            <w:shd w:val="clear" w:color="auto" w:fill="EEECE1" w:themeFill="background2"/>
          </w:tcPr>
          <w:p w:rsidR="000E7CF0" w:rsidRPr="001C4C69" w:rsidRDefault="001570C9">
            <w:pPr>
              <w:ind w:left="142" w:firstLine="283"/>
              <w:jc w:val="both"/>
              <w:rPr>
                <w:color w:val="auto"/>
                <w:sz w:val="24"/>
                <w:szCs w:val="24"/>
              </w:rPr>
            </w:pPr>
            <w:r w:rsidRPr="001C4C69">
              <w:rPr>
                <w:color w:val="auto"/>
                <w:sz w:val="24"/>
                <w:szCs w:val="24"/>
              </w:rPr>
              <w:t>0</w:t>
            </w:r>
          </w:p>
        </w:tc>
      </w:tr>
    </w:tbl>
    <w:p w:rsidR="000E7CF0" w:rsidRDefault="000E7CF0">
      <w:pPr>
        <w:spacing w:after="0" w:line="240" w:lineRule="auto"/>
        <w:ind w:left="142" w:firstLine="283"/>
        <w:jc w:val="both"/>
        <w:rPr>
          <w:rFonts w:ascii="Times New Roman" w:eastAsia="Times New Roman" w:hAnsi="Times New Roman"/>
          <w:sz w:val="24"/>
          <w:szCs w:val="24"/>
        </w:rPr>
      </w:pPr>
    </w:p>
    <w:p w:rsidR="000E7CF0" w:rsidRDefault="001570C9" w:rsidP="00807504">
      <w:pPr>
        <w:spacing w:after="0" w:line="240" w:lineRule="auto"/>
        <w:ind w:left="142" w:firstLine="283"/>
        <w:jc w:val="center"/>
        <w:rPr>
          <w:rFonts w:ascii="Times New Roman" w:eastAsia="Times New Roman" w:hAnsi="Times New Roman"/>
          <w:b/>
          <w:sz w:val="24"/>
          <w:szCs w:val="24"/>
        </w:rPr>
      </w:pPr>
      <w:r>
        <w:rPr>
          <w:rFonts w:ascii="Times New Roman" w:eastAsia="Times New Roman" w:hAnsi="Times New Roman"/>
          <w:b/>
          <w:sz w:val="24"/>
          <w:szCs w:val="24"/>
        </w:rPr>
        <w:t>ІІ. Здійснення профілактичної роботи в школі</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Слід зазначити, що в закладі створені безпечні умови для навчання та виховання учнів. Учасники освітнього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w:t>
      </w:r>
      <w:r w:rsidR="00807504">
        <w:rPr>
          <w:rFonts w:ascii="Times New Roman" w:eastAsia="Times New Roman" w:hAnsi="Times New Roman"/>
          <w:sz w:val="24"/>
          <w:szCs w:val="24"/>
        </w:rPr>
        <w:t xml:space="preserve">езпеки на уроках фізики, хімії, </w:t>
      </w:r>
      <w:hyperlink r:id="rId21">
        <w:r>
          <w:rPr>
            <w:rFonts w:ascii="Times New Roman" w:eastAsia="Times New Roman" w:hAnsi="Times New Roman"/>
            <w:sz w:val="24"/>
            <w:szCs w:val="24"/>
          </w:rPr>
          <w:t>інформатики</w:t>
        </w:r>
      </w:hyperlink>
      <w:r>
        <w:rPr>
          <w:rFonts w:ascii="Times New Roman" w:eastAsia="Times New Roman" w:hAnsi="Times New Roman"/>
          <w:sz w:val="24"/>
          <w:szCs w:val="24"/>
        </w:rPr>
        <w:t>, трудового</w:t>
      </w:r>
      <w:r w:rsidR="00807504">
        <w:rPr>
          <w:rFonts w:ascii="Times New Roman" w:eastAsia="Times New Roman" w:hAnsi="Times New Roman"/>
          <w:sz w:val="24"/>
          <w:szCs w:val="24"/>
        </w:rPr>
        <w:t xml:space="preserve"> навчання, фізичного виховання, </w:t>
      </w:r>
      <w:hyperlink r:id="rId22">
        <w:r>
          <w:rPr>
            <w:rFonts w:ascii="Times New Roman" w:eastAsia="Times New Roman" w:hAnsi="Times New Roman"/>
            <w:sz w:val="24"/>
            <w:szCs w:val="24"/>
          </w:rPr>
          <w:t>при організації екскурсій</w:t>
        </w:r>
      </w:hyperlink>
      <w:r>
        <w:rPr>
          <w:rFonts w:ascii="Times New Roman" w:eastAsia="Times New Roman" w:hAnsi="Times New Roman"/>
          <w:sz w:val="24"/>
          <w:szCs w:val="24"/>
        </w:rPr>
        <w:t>, культпоходів, ігор, індивідуальні бесіди тощо.</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Одним із шляхів запобігання наявних негативних факт</w:t>
      </w:r>
      <w:r w:rsidR="00807504">
        <w:rPr>
          <w:rFonts w:ascii="Times New Roman" w:eastAsia="Times New Roman" w:hAnsi="Times New Roman"/>
          <w:sz w:val="24"/>
          <w:szCs w:val="24"/>
        </w:rPr>
        <w:t xml:space="preserve">орів та подолання їх наслідків, </w:t>
      </w:r>
      <w:hyperlink r:id="rId23">
        <w:r>
          <w:rPr>
            <w:rFonts w:ascii="Times New Roman" w:eastAsia="Times New Roman" w:hAnsi="Times New Roman"/>
            <w:sz w:val="24"/>
            <w:szCs w:val="24"/>
          </w:rPr>
          <w:t>практичної реалізації завдань</w:t>
        </w:r>
      </w:hyperlink>
      <w:r>
        <w:rPr>
          <w:rFonts w:ascii="Times New Roman" w:eastAsia="Times New Roman" w:hAnsi="Times New Roman"/>
          <w:sz w:val="24"/>
          <w:szCs w:val="24"/>
        </w:rPr>
        <w:t>, визначених у державних документах, є впровадження в навчальний процес курс</w:t>
      </w:r>
      <w:r w:rsidR="00807504">
        <w:rPr>
          <w:rFonts w:ascii="Times New Roman" w:eastAsia="Times New Roman" w:hAnsi="Times New Roman"/>
          <w:sz w:val="24"/>
          <w:szCs w:val="24"/>
        </w:rPr>
        <w:t>у «Я досліджую світ» (1-4 кл.),</w:t>
      </w:r>
      <w:r>
        <w:rPr>
          <w:rFonts w:ascii="Times New Roman" w:eastAsia="Times New Roman" w:hAnsi="Times New Roman"/>
          <w:sz w:val="24"/>
          <w:szCs w:val="24"/>
        </w:rPr>
        <w:t xml:space="preserve"> «Основи здоров'я» (5-9 кл.), програма якого визначається практичним спрямуванням, передбачає форм</w:t>
      </w:r>
      <w:r w:rsidR="00807504">
        <w:rPr>
          <w:rFonts w:ascii="Times New Roman" w:eastAsia="Times New Roman" w:hAnsi="Times New Roman"/>
          <w:sz w:val="24"/>
          <w:szCs w:val="24"/>
        </w:rPr>
        <w:t xml:space="preserve">ування основних моделей безпеки </w:t>
      </w:r>
      <w:hyperlink r:id="rId24">
        <w:r>
          <w:rPr>
            <w:rFonts w:ascii="Times New Roman" w:eastAsia="Times New Roman" w:hAnsi="Times New Roman"/>
            <w:sz w:val="24"/>
            <w:szCs w:val="24"/>
          </w:rPr>
          <w:t>під час виникнення побутових</w:t>
        </w:r>
      </w:hyperlink>
      <w:r>
        <w:rPr>
          <w:rFonts w:ascii="Times New Roman" w:eastAsia="Times New Roman" w:hAnsi="Times New Roman"/>
          <w:sz w:val="24"/>
          <w:szCs w:val="24"/>
        </w:rPr>
        <w:t>, природних, техногенних надзвичайних ситуацій. Учні та працівники школи систематично проходять медичний огляд.</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правила дорожнього руху;</w:t>
      </w:r>
    </w:p>
    <w:p w:rsidR="000E7CF0" w:rsidRDefault="00807504"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hyperlink r:id="rId25">
        <w:r w:rsidR="001570C9">
          <w:rPr>
            <w:rFonts w:ascii="Times New Roman" w:eastAsia="Times New Roman" w:hAnsi="Times New Roman"/>
            <w:sz w:val="24"/>
            <w:szCs w:val="24"/>
          </w:rPr>
          <w:t>правила протипожежної безпеки</w:t>
        </w:r>
      </w:hyperlink>
      <w:r w:rsidR="001570C9">
        <w:rPr>
          <w:rFonts w:ascii="Times New Roman" w:eastAsia="Times New Roman" w:hAnsi="Times New Roman"/>
          <w:sz w:val="24"/>
          <w:szCs w:val="24"/>
        </w:rPr>
        <w:t>;</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запобігання отруєнь;</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правила безпеки при користуванні газом;</w:t>
      </w:r>
    </w:p>
    <w:p w:rsidR="000E7CF0" w:rsidRDefault="00807504"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правила безпеки з </w:t>
      </w:r>
      <w:hyperlink r:id="rId26">
        <w:r w:rsidR="001570C9">
          <w:rPr>
            <w:rFonts w:ascii="Times New Roman" w:eastAsia="Times New Roman" w:hAnsi="Times New Roman"/>
            <w:sz w:val="24"/>
            <w:szCs w:val="24"/>
          </w:rPr>
          <w:t>вибухонебезпечними предметами</w:t>
        </w:r>
      </w:hyperlink>
      <w:r w:rsidR="001570C9">
        <w:rPr>
          <w:rFonts w:ascii="Times New Roman" w:eastAsia="Times New Roman" w:hAnsi="Times New Roman"/>
          <w:sz w:val="24"/>
          <w:szCs w:val="24"/>
        </w:rPr>
        <w:t>;</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правила безпеки на воді;</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правила безпеки користування електроприладами, при поводженні з джерелами електроструму.</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Крім того, класні керівники провели додаткові бесіди з учнями  з попе</w:t>
      </w:r>
      <w:r w:rsidR="00807504">
        <w:rPr>
          <w:rFonts w:ascii="Times New Roman" w:eastAsia="Times New Roman" w:hAnsi="Times New Roman"/>
          <w:sz w:val="24"/>
          <w:szCs w:val="24"/>
        </w:rPr>
        <w:t xml:space="preserve">редження всіх видів травматизму </w:t>
      </w:r>
      <w:hyperlink r:id="rId27">
        <w:r>
          <w:rPr>
            <w:rFonts w:ascii="Times New Roman" w:eastAsia="Times New Roman" w:hAnsi="Times New Roman"/>
            <w:sz w:val="24"/>
            <w:szCs w:val="24"/>
          </w:rPr>
          <w:t>перед початком осінніх</w:t>
        </w:r>
      </w:hyperlink>
      <w:r>
        <w:rPr>
          <w:rFonts w:ascii="Times New Roman" w:eastAsia="Times New Roman" w:hAnsi="Times New Roman"/>
          <w:sz w:val="24"/>
          <w:szCs w:val="24"/>
        </w:rPr>
        <w:t>, зимових, весняних та літніх  канікул, оформлені Пам’ятки для дітей та їх батьків.</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у вересні, грудні, травні 2022/2023 навчального  року.</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Питання  стану роботи в школі щодо профілактики та запобігання всіх видів дитячого травматизму було заслухано</w:t>
      </w:r>
      <w:r w:rsidR="00F94EAB">
        <w:rPr>
          <w:rFonts w:ascii="Times New Roman" w:eastAsia="Times New Roman" w:hAnsi="Times New Roman"/>
          <w:sz w:val="24"/>
          <w:szCs w:val="24"/>
        </w:rPr>
        <w:t xml:space="preserve"> </w:t>
      </w:r>
      <w:r>
        <w:rPr>
          <w:rFonts w:ascii="Times New Roman" w:eastAsia="Times New Roman" w:hAnsi="Times New Roman"/>
          <w:sz w:val="24"/>
          <w:szCs w:val="24"/>
        </w:rPr>
        <w:t>на малій педагогічній раді.</w:t>
      </w:r>
    </w:p>
    <w:p w:rsidR="000E7CF0" w:rsidRDefault="001570C9" w:rsidP="00807504">
      <w:pPr>
        <w:spacing w:after="0" w:line="240" w:lineRule="auto"/>
        <w:ind w:firstLine="709"/>
        <w:jc w:val="both"/>
        <w:rPr>
          <w:rFonts w:ascii="Times New Roman" w:eastAsia="Times New Roman" w:hAnsi="Times New Roman"/>
          <w:sz w:val="24"/>
          <w:szCs w:val="24"/>
          <w:u w:val="single"/>
        </w:rPr>
      </w:pPr>
      <w:r>
        <w:rPr>
          <w:rFonts w:ascii="Times New Roman" w:eastAsia="Times New Roman" w:hAnsi="Times New Roman"/>
          <w:sz w:val="24"/>
          <w:szCs w:val="24"/>
        </w:rPr>
        <w:t>В школі була спланована та проводилась позакласна робота з питань безпеки життєдіяльності учнів. Вчителями використовувалися різноманітні</w:t>
      </w:r>
      <w:r w:rsidR="00807504">
        <w:rPr>
          <w:rFonts w:ascii="Times New Roman" w:eastAsia="Times New Roman" w:hAnsi="Times New Roman"/>
          <w:sz w:val="24"/>
          <w:szCs w:val="24"/>
        </w:rPr>
        <w:t xml:space="preserve"> форми роботи з даного питання: </w:t>
      </w:r>
      <w:hyperlink r:id="rId28">
        <w:r>
          <w:rPr>
            <w:rFonts w:ascii="Times New Roman" w:eastAsia="Times New Roman" w:hAnsi="Times New Roman"/>
            <w:sz w:val="24"/>
            <w:szCs w:val="24"/>
          </w:rPr>
          <w:t>предметні тижні</w:t>
        </w:r>
      </w:hyperlink>
      <w:r>
        <w:rPr>
          <w:rFonts w:ascii="Times New Roman" w:eastAsia="Times New Roman" w:hAnsi="Times New Roman"/>
          <w:sz w:val="24"/>
          <w:szCs w:val="24"/>
        </w:rPr>
        <w:t>, бесіди, лекц</w:t>
      </w:r>
      <w:r w:rsidR="00807504">
        <w:rPr>
          <w:rFonts w:ascii="Times New Roman" w:eastAsia="Times New Roman" w:hAnsi="Times New Roman"/>
          <w:sz w:val="24"/>
          <w:szCs w:val="24"/>
        </w:rPr>
        <w:t xml:space="preserve">ії, усні журнали, рольові ігри, </w:t>
      </w:r>
      <w:hyperlink r:id="rId29">
        <w:r>
          <w:rPr>
            <w:rFonts w:ascii="Times New Roman" w:eastAsia="Times New Roman" w:hAnsi="Times New Roman"/>
            <w:sz w:val="24"/>
            <w:szCs w:val="24"/>
          </w:rPr>
          <w:t>конкурси та вікторини</w:t>
        </w:r>
      </w:hyperlink>
      <w:r>
        <w:rPr>
          <w:rFonts w:ascii="Times New Roman" w:eastAsia="Times New Roman" w:hAnsi="Times New Roman"/>
          <w:sz w:val="24"/>
          <w:szCs w:val="24"/>
        </w:rPr>
        <w:t>, конкурси плакатів та малюнків.</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Питання профілактики всіх видів дитячого травматизму серед учнів обговорювалися на батьківських зборах. Кл</w:t>
      </w:r>
      <w:r w:rsidR="00807504">
        <w:rPr>
          <w:rFonts w:ascii="Times New Roman" w:eastAsia="Times New Roman" w:hAnsi="Times New Roman"/>
          <w:sz w:val="24"/>
          <w:szCs w:val="24"/>
        </w:rPr>
        <w:t xml:space="preserve">асні керівники залучали батьків </w:t>
      </w:r>
      <w:hyperlink r:id="rId30">
        <w:r>
          <w:rPr>
            <w:rFonts w:ascii="Times New Roman" w:eastAsia="Times New Roman" w:hAnsi="Times New Roman"/>
            <w:sz w:val="24"/>
            <w:szCs w:val="24"/>
          </w:rPr>
          <w:t>до проведення екскурсій</w:t>
        </w:r>
      </w:hyperlink>
      <w:r>
        <w:rPr>
          <w:rFonts w:ascii="Times New Roman" w:eastAsia="Times New Roman" w:hAnsi="Times New Roman"/>
          <w:sz w:val="24"/>
          <w:szCs w:val="24"/>
        </w:rPr>
        <w:t>, культпоходів з метою запобігання випадкам дитячого травматизму.</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Велись журнали обліку нещасних випадків, що сталися під час освітнього процесу з у</w:t>
      </w:r>
      <w:r w:rsidR="00807504">
        <w:rPr>
          <w:rFonts w:ascii="Times New Roman" w:eastAsia="Times New Roman" w:hAnsi="Times New Roman"/>
          <w:sz w:val="24"/>
          <w:szCs w:val="24"/>
        </w:rPr>
        <w:t xml:space="preserve">чнями, в побуті та мікротравм, журнали </w:t>
      </w:r>
      <w:r>
        <w:rPr>
          <w:rFonts w:ascii="Times New Roman" w:eastAsia="Times New Roman" w:hAnsi="Times New Roman"/>
          <w:sz w:val="24"/>
          <w:szCs w:val="24"/>
        </w:rPr>
        <w:t>реєстрації первинного, позапланового, цільового інструктажів з БЖД у класних кімнатах та спортзалі. У вищезазначених приміщеннях розміщені правила техніки безпеки, затверджені директором школи.</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поверхах школи та в навчальних класах розміщені плани евакуації учнів на випадок виникнення пожежі, затверджені згідно вимог. Класні керівники на виховних годинах нагадували учням про шляхи евакуації із приміщення школи, план дій у випадках виникнення пожежі, надзвичайних ситуацій.</w:t>
      </w:r>
    </w:p>
    <w:p w:rsidR="000E7CF0" w:rsidRDefault="00807504"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Учителі </w:t>
      </w:r>
      <w:r w:rsidR="001570C9">
        <w:rPr>
          <w:rFonts w:ascii="Times New Roman" w:eastAsia="Times New Roman" w:hAnsi="Times New Roman"/>
          <w:sz w:val="24"/>
          <w:szCs w:val="24"/>
        </w:rPr>
        <w:t xml:space="preserve">вели чергування під час перерв на поверхах та подвір’ї школи. Їм у цьому допомагали чергові учні по школі.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 вересні, грудні 2022 року та травні 2023 року заступником директора з навчально-виховної роботи Кузьміч І.М. було перевірено:</w:t>
      </w:r>
    </w:p>
    <w:p w:rsidR="000E7CF0" w:rsidRDefault="001570C9" w:rsidP="0036373F">
      <w:p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журнали інструктажу з техніки безпеки для учнів у навчальних класах, спортивній залі;</w:t>
      </w:r>
    </w:p>
    <w:p w:rsidR="000E7CF0" w:rsidRDefault="001570C9" w:rsidP="0036373F">
      <w:p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наявність записів у класних журналах з БЖД та щоденниках учнів про проведення інструктажів з безпеки життєдіяльності;</w:t>
      </w:r>
    </w:p>
    <w:p w:rsidR="000E7CF0" w:rsidRDefault="001570C9" w:rsidP="0036373F">
      <w:p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 xml:space="preserve">ведення у класних журналах сторінок «Додаткові бесіди». </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Під час перевірки було виявлено:</w:t>
      </w:r>
    </w:p>
    <w:p w:rsidR="000E7CF0" w:rsidRDefault="001570C9" w:rsidP="0036373F">
      <w:p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У наявності є всі перелічені журнали.</w:t>
      </w:r>
    </w:p>
    <w:p w:rsidR="000E7CF0" w:rsidRDefault="001570C9" w:rsidP="0036373F">
      <w:p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rPr>
        <w:tab/>
        <w:t xml:space="preserve">У класі  інформатики, спортивній залі наявні інструкції з техніки безпеки. </w:t>
      </w:r>
    </w:p>
    <w:p w:rsidR="000E7CF0" w:rsidRDefault="001570C9" w:rsidP="0036373F">
      <w:p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rPr>
        <w:tab/>
        <w:t>У класних журналах у наявності вступний інструктаж з безпеки життєдіяльності.</w:t>
      </w:r>
    </w:p>
    <w:p w:rsidR="000E7CF0" w:rsidRDefault="001570C9" w:rsidP="0036373F">
      <w:p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4.</w:t>
      </w:r>
      <w:r>
        <w:rPr>
          <w:rFonts w:ascii="Times New Roman" w:eastAsia="Times New Roman" w:hAnsi="Times New Roman"/>
          <w:sz w:val="24"/>
          <w:szCs w:val="24"/>
        </w:rPr>
        <w:tab/>
        <w:t>Класними керівниками ведуться сторінки журналу «Додаткові бесіди з попередження дитячого травматизму» згідно методичних рекомендацій.</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Комісія, на чолі із завгоспом школи Семенюк О.І., перевіряла наявність працюючих електроламп, справність електроприладів, безпечність шкільних козирків, кріплення шаф, дошок, спортобладнання. Були перевірені замки на запасних виходах.</w:t>
      </w:r>
    </w:p>
    <w:p w:rsidR="000E7CF0" w:rsidRDefault="000E7CF0">
      <w:pPr>
        <w:shd w:val="clear" w:color="auto" w:fill="FFFFFF"/>
        <w:spacing w:after="0" w:line="240" w:lineRule="auto"/>
        <w:rPr>
          <w:rFonts w:ascii="Times New Roman" w:eastAsia="Times New Roman" w:hAnsi="Times New Roman"/>
          <w:sz w:val="24"/>
          <w:szCs w:val="24"/>
        </w:rPr>
      </w:pPr>
    </w:p>
    <w:p w:rsidR="000E7CF0" w:rsidRDefault="001570C9" w:rsidP="008075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rPr>
      </w:pPr>
      <w:r>
        <w:rPr>
          <w:rFonts w:ascii="Times New Roman" w:eastAsia="Times New Roman" w:hAnsi="Times New Roman"/>
          <w:b/>
          <w:sz w:val="24"/>
          <w:szCs w:val="24"/>
        </w:rPr>
        <w:t>Управлінська та організаційна діяльність</w:t>
      </w:r>
    </w:p>
    <w:p w:rsidR="000E7CF0" w:rsidRDefault="001570C9" w:rsidP="008075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Упродовж 202</w:t>
      </w:r>
      <w:r w:rsidR="00090BC1">
        <w:rPr>
          <w:rFonts w:ascii="Times New Roman" w:eastAsia="Times New Roman" w:hAnsi="Times New Roman"/>
          <w:sz w:val="24"/>
          <w:szCs w:val="24"/>
        </w:rPr>
        <w:t>2</w:t>
      </w:r>
      <w:r>
        <w:rPr>
          <w:rFonts w:ascii="Times New Roman" w:eastAsia="Times New Roman" w:hAnsi="Times New Roman"/>
          <w:sz w:val="24"/>
          <w:szCs w:val="24"/>
        </w:rPr>
        <w:t>/202</w:t>
      </w:r>
      <w:r w:rsidR="00090BC1">
        <w:rPr>
          <w:rFonts w:ascii="Times New Roman" w:eastAsia="Times New Roman" w:hAnsi="Times New Roman"/>
          <w:sz w:val="24"/>
          <w:szCs w:val="24"/>
        </w:rPr>
        <w:t>3</w:t>
      </w:r>
      <w:r>
        <w:rPr>
          <w:rFonts w:ascii="Times New Roman" w:eastAsia="Times New Roman" w:hAnsi="Times New Roman"/>
          <w:sz w:val="24"/>
          <w:szCs w:val="24"/>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управлінська діяльність адмі</w:t>
      </w:r>
      <w:r w:rsidR="001C4C69">
        <w:rPr>
          <w:rFonts w:ascii="Times New Roman" w:eastAsia="Times New Roman" w:hAnsi="Times New Roman"/>
          <w:sz w:val="24"/>
          <w:szCs w:val="24"/>
        </w:rPr>
        <w:t>ні</w:t>
      </w:r>
      <w:r>
        <w:rPr>
          <w:rFonts w:ascii="Times New Roman" w:eastAsia="Times New Roman" w:hAnsi="Times New Roman"/>
          <w:sz w:val="24"/>
          <w:szCs w:val="24"/>
        </w:rPr>
        <w:t>страції школи та здійснення внутрішкільного контролю;</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організація освітнього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організація системи методичної роботи та навчально-методичне забезпечення педагогічного процесу;</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стан роботи школи щодо реалізації  концепції національного  виховання;</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організація роботи  з охорони праці та попередження дитячого травматизму;</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охорона дитинства та робота з дітьми пільгового контингенту;</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кадрове забезпечення діяльності закладу освіти: атестація та проходження педагогічними працівниками курсів підвищення кваліфікації;</w:t>
      </w:r>
    </w:p>
    <w:p w:rsidR="000E7CF0" w:rsidRDefault="001570C9" w:rsidP="00467260">
      <w:pPr>
        <w:numPr>
          <w:ilvl w:val="0"/>
          <w:numId w:val="51"/>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організація роботи закладів освіти під час карантинних обмежень.</w:t>
      </w:r>
    </w:p>
    <w:p w:rsidR="000E7CF0" w:rsidRDefault="001570C9" w:rsidP="00807504">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Робота з направлення діяльності закладу в межі нормативно–правового поля була ключовою протягом року, а саме: </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розроблено функціональні обов’язки директора, заступника  директора, педагогічних працівників, класних керівників, спеціалістів, обслуговуючого персоналу;</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розроблено та прийнято Правила внутрішнього трудового розпорядку закладу;</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розроблені та затверджені функціональні обов’язки працівників закладу з питань охорони праці;</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 xml:space="preserve">завершено створення номенклатури справ закладу освіти; </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проводилась цілеспрямована робота щодо вдосконалення діяльнос</w:t>
      </w:r>
      <w:r w:rsidR="00807504">
        <w:rPr>
          <w:rFonts w:ascii="Times New Roman" w:eastAsia="Times New Roman" w:hAnsi="Times New Roman"/>
          <w:sz w:val="24"/>
          <w:szCs w:val="24"/>
        </w:rPr>
        <w:t>ті всіх структур закладу згідно</w:t>
      </w:r>
      <w:r>
        <w:rPr>
          <w:rFonts w:ascii="Times New Roman" w:eastAsia="Times New Roman" w:hAnsi="Times New Roman"/>
          <w:sz w:val="24"/>
          <w:szCs w:val="24"/>
        </w:rPr>
        <w:t xml:space="preserve"> з його Статутом;</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Колективний договір між адміністрацією школи та профспілковим комітетом відповідає сучасним нормативно-законодавчим документам.</w:t>
      </w:r>
    </w:p>
    <w:p w:rsidR="000E7CF0" w:rsidRDefault="001570C9" w:rsidP="00807504">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Цілеспрямовано проводилась робота щодо підвищення культури уп</w:t>
      </w:r>
      <w:r w:rsidR="00807504">
        <w:rPr>
          <w:rFonts w:ascii="Times New Roman" w:eastAsia="Times New Roman" w:hAnsi="Times New Roman"/>
          <w:sz w:val="24"/>
          <w:szCs w:val="24"/>
        </w:rPr>
        <w:t xml:space="preserve">равління навчальним закладом, </w:t>
      </w:r>
      <w:r>
        <w:rPr>
          <w:rFonts w:ascii="Times New Roman" w:eastAsia="Times New Roman" w:hAnsi="Times New Roman"/>
          <w:sz w:val="24"/>
          <w:szCs w:val="24"/>
        </w:rPr>
        <w:t xml:space="preserve">а саме: </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зміцнення виробничої дисципліни;</w:t>
      </w:r>
    </w:p>
    <w:p w:rsidR="000E7CF0" w:rsidRDefault="001570C9" w:rsidP="00467260">
      <w:pPr>
        <w:numPr>
          <w:ilvl w:val="0"/>
          <w:numId w:val="52"/>
        </w:numPr>
        <w:spacing w:after="0" w:line="240" w:lineRule="auto"/>
        <w:ind w:left="1134" w:hanging="425"/>
        <w:rPr>
          <w:rFonts w:ascii="Times New Roman" w:eastAsia="Times New Roman" w:hAnsi="Times New Roman"/>
          <w:sz w:val="24"/>
          <w:szCs w:val="24"/>
        </w:rPr>
      </w:pPr>
      <w:r>
        <w:rPr>
          <w:rFonts w:ascii="Times New Roman" w:eastAsia="Times New Roman" w:hAnsi="Times New Roman"/>
          <w:sz w:val="24"/>
          <w:szCs w:val="24"/>
        </w:rPr>
        <w:t xml:space="preserve"> розвитку інформаційного забезпечення всіх учасників освітнього  процесу. </w:t>
      </w:r>
    </w:p>
    <w:p w:rsidR="000E7CF0" w:rsidRDefault="001570C9" w:rsidP="008075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У школі створені та працювали органи самоврядування: рада закладу, батьківська рада,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0E7CF0" w:rsidRDefault="0036373F" w:rsidP="008075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Таким чином, у 2022</w:t>
      </w:r>
      <w:r w:rsidR="001570C9">
        <w:rPr>
          <w:rFonts w:ascii="Times New Roman" w:eastAsia="Times New Roman" w:hAnsi="Times New Roman"/>
          <w:sz w:val="24"/>
          <w:szCs w:val="24"/>
        </w:rPr>
        <w:t>/202</w:t>
      </w:r>
      <w:r>
        <w:rPr>
          <w:rFonts w:ascii="Times New Roman" w:eastAsia="Times New Roman" w:hAnsi="Times New Roman"/>
          <w:sz w:val="24"/>
          <w:szCs w:val="24"/>
        </w:rPr>
        <w:t>3</w:t>
      </w:r>
      <w:r w:rsidR="001570C9">
        <w:rPr>
          <w:rFonts w:ascii="Times New Roman" w:eastAsia="Times New Roman" w:hAnsi="Times New Roman"/>
          <w:sz w:val="24"/>
          <w:szCs w:val="24"/>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0E7CF0" w:rsidRPr="00807504"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p>
    <w:p w:rsidR="0036373F" w:rsidRDefault="0036373F" w:rsidP="008075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283"/>
        <w:jc w:val="center"/>
        <w:rPr>
          <w:rFonts w:ascii="Times New Roman" w:eastAsia="Times New Roman" w:hAnsi="Times New Roman"/>
          <w:b/>
          <w:sz w:val="24"/>
          <w:szCs w:val="24"/>
        </w:rPr>
      </w:pPr>
    </w:p>
    <w:p w:rsidR="000E7CF0" w:rsidRDefault="001570C9" w:rsidP="0080750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283"/>
        <w:jc w:val="center"/>
        <w:rPr>
          <w:rFonts w:ascii="Times New Roman" w:eastAsia="Times New Roman" w:hAnsi="Times New Roman"/>
          <w:b/>
          <w:sz w:val="24"/>
          <w:szCs w:val="24"/>
        </w:rPr>
      </w:pPr>
      <w:r>
        <w:rPr>
          <w:rFonts w:ascii="Times New Roman" w:eastAsia="Times New Roman" w:hAnsi="Times New Roman"/>
          <w:b/>
          <w:sz w:val="24"/>
          <w:szCs w:val="24"/>
        </w:rPr>
        <w:lastRenderedPageBreak/>
        <w:t>Фінансово-господарська діяльність</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Планово-господарська діяльність школи у 202</w:t>
      </w:r>
      <w:r w:rsidR="00F94EAB">
        <w:rPr>
          <w:rFonts w:ascii="Times New Roman" w:eastAsia="Times New Roman" w:hAnsi="Times New Roman"/>
          <w:sz w:val="24"/>
          <w:szCs w:val="24"/>
        </w:rPr>
        <w:t>2</w:t>
      </w:r>
      <w:r>
        <w:rPr>
          <w:rFonts w:ascii="Times New Roman" w:eastAsia="Times New Roman" w:hAnsi="Times New Roman"/>
          <w:sz w:val="24"/>
          <w:szCs w:val="24"/>
        </w:rPr>
        <w:t>/202</w:t>
      </w:r>
      <w:r w:rsidR="00F94EAB">
        <w:rPr>
          <w:rFonts w:ascii="Times New Roman" w:eastAsia="Times New Roman" w:hAnsi="Times New Roman"/>
          <w:sz w:val="24"/>
          <w:szCs w:val="24"/>
        </w:rPr>
        <w:t>3</w:t>
      </w:r>
      <w:r w:rsidR="00807504">
        <w:rPr>
          <w:rFonts w:ascii="Times New Roman" w:eastAsia="Times New Roman" w:hAnsi="Times New Roman"/>
          <w:sz w:val="24"/>
          <w:szCs w:val="24"/>
        </w:rPr>
        <w:t xml:space="preserve"> </w:t>
      </w:r>
      <w:r>
        <w:rPr>
          <w:rFonts w:ascii="Times New Roman" w:eastAsia="Times New Roman" w:hAnsi="Times New Roman"/>
          <w:sz w:val="24"/>
          <w:szCs w:val="24"/>
        </w:rPr>
        <w:t xml:space="preserve">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0E7CF0" w:rsidRDefault="001570C9" w:rsidP="00467260">
      <w:pPr>
        <w:numPr>
          <w:ilvl w:val="0"/>
          <w:numId w:val="69"/>
        </w:num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u w:val="single"/>
        </w:rPr>
        <w:t>державне</w:t>
      </w:r>
      <w:r>
        <w:rPr>
          <w:rFonts w:ascii="Times New Roman" w:eastAsia="Times New Roman" w:hAnsi="Times New Roman"/>
          <w:sz w:val="24"/>
          <w:szCs w:val="24"/>
        </w:rPr>
        <w:t xml:space="preserve"> (місцевий бюджет) – оплата енергоносіїв, заробітна плата працівників школи.</w:t>
      </w:r>
    </w:p>
    <w:p w:rsidR="000E7CF0" w:rsidRDefault="001570C9" w:rsidP="00467260">
      <w:pPr>
        <w:numPr>
          <w:ilvl w:val="0"/>
          <w:numId w:val="69"/>
        </w:num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позабюджетні надходження –бать</w:t>
      </w:r>
      <w:r w:rsidR="00F94EAB">
        <w:rPr>
          <w:rFonts w:ascii="Times New Roman" w:eastAsia="Times New Roman" w:hAnsi="Times New Roman"/>
          <w:sz w:val="24"/>
          <w:szCs w:val="24"/>
        </w:rPr>
        <w:t>ківські пожертви та спонсорська</w:t>
      </w:r>
      <w:r>
        <w:rPr>
          <w:rFonts w:ascii="Times New Roman" w:eastAsia="Times New Roman" w:hAnsi="Times New Roman"/>
          <w:sz w:val="24"/>
          <w:szCs w:val="24"/>
        </w:rPr>
        <w:t>.</w:t>
      </w:r>
    </w:p>
    <w:p w:rsidR="000E7CF0" w:rsidRPr="00F94EAB" w:rsidRDefault="001570C9" w:rsidP="00807504">
      <w:pPr>
        <w:spacing w:after="0" w:line="240" w:lineRule="auto"/>
        <w:ind w:firstLine="709"/>
        <w:jc w:val="both"/>
        <w:rPr>
          <w:rFonts w:ascii="Times New Roman" w:eastAsia="Times New Roman" w:hAnsi="Times New Roman"/>
          <w:sz w:val="24"/>
          <w:szCs w:val="24"/>
        </w:rPr>
      </w:pPr>
      <w:r w:rsidRPr="00F94EAB">
        <w:rPr>
          <w:rFonts w:ascii="Times New Roman" w:eastAsia="Times New Roman" w:hAnsi="Times New Roman"/>
          <w:sz w:val="24"/>
          <w:szCs w:val="24"/>
        </w:rPr>
        <w:t>За рахунок спонсорських благодійних коштів придбано:</w:t>
      </w:r>
    </w:p>
    <w:p w:rsidR="000E7CF0" w:rsidRDefault="00F94EAB" w:rsidP="00467260">
      <w:pPr>
        <w:numPr>
          <w:ilvl w:val="0"/>
          <w:numId w:val="52"/>
        </w:numPr>
        <w:spacing w:after="0" w:line="240" w:lineRule="auto"/>
        <w:ind w:left="1134" w:hanging="425"/>
        <w:jc w:val="both"/>
        <w:rPr>
          <w:rFonts w:ascii="Times New Roman" w:eastAsia="Times New Roman" w:hAnsi="Times New Roman"/>
          <w:sz w:val="24"/>
          <w:szCs w:val="24"/>
        </w:rPr>
      </w:pPr>
      <w:r w:rsidRPr="00F94EAB">
        <w:rPr>
          <w:rFonts w:ascii="Times New Roman" w:eastAsia="Times New Roman" w:hAnsi="Times New Roman"/>
          <w:sz w:val="24"/>
          <w:szCs w:val="24"/>
        </w:rPr>
        <w:t>генератор</w:t>
      </w:r>
      <w:r w:rsidR="00807504">
        <w:rPr>
          <w:rFonts w:ascii="Times New Roman" w:eastAsia="Times New Roman" w:hAnsi="Times New Roman"/>
          <w:sz w:val="24"/>
          <w:szCs w:val="24"/>
        </w:rPr>
        <w:t xml:space="preserve"> – 28 </w:t>
      </w:r>
      <w:r>
        <w:rPr>
          <w:rFonts w:ascii="Times New Roman" w:eastAsia="Times New Roman" w:hAnsi="Times New Roman"/>
          <w:sz w:val="24"/>
          <w:szCs w:val="24"/>
        </w:rPr>
        <w:t>600 грн</w:t>
      </w:r>
      <w:r w:rsidR="001570C9" w:rsidRPr="00F94EAB">
        <w:rPr>
          <w:rFonts w:ascii="Times New Roman" w:eastAsia="Times New Roman" w:hAnsi="Times New Roman"/>
          <w:sz w:val="24"/>
          <w:szCs w:val="24"/>
        </w:rPr>
        <w:t>;</w:t>
      </w:r>
    </w:p>
    <w:p w:rsidR="00F94EAB" w:rsidRDefault="00F94EAB"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w:t>
      </w:r>
      <w:r w:rsidRPr="00F94EAB">
        <w:rPr>
          <w:rFonts w:ascii="Times New Roman" w:eastAsia="Times New Roman" w:hAnsi="Times New Roman"/>
          <w:sz w:val="24"/>
          <w:szCs w:val="24"/>
        </w:rPr>
        <w:t>а рахунок державно</w:t>
      </w:r>
      <w:r>
        <w:rPr>
          <w:rFonts w:ascii="Times New Roman" w:eastAsia="Times New Roman" w:hAnsi="Times New Roman"/>
          <w:sz w:val="24"/>
          <w:szCs w:val="24"/>
        </w:rPr>
        <w:t>ї субвенції</w:t>
      </w:r>
      <w:r w:rsidRPr="00F94EAB">
        <w:rPr>
          <w:rFonts w:ascii="Times New Roman" w:eastAsia="Times New Roman" w:hAnsi="Times New Roman"/>
          <w:sz w:val="24"/>
          <w:szCs w:val="24"/>
        </w:rPr>
        <w:t xml:space="preserve"> придбано</w:t>
      </w:r>
      <w:r>
        <w:rPr>
          <w:rFonts w:ascii="Times New Roman" w:eastAsia="Times New Roman" w:hAnsi="Times New Roman"/>
          <w:sz w:val="24"/>
          <w:szCs w:val="24"/>
        </w:rPr>
        <w:t>:</w:t>
      </w:r>
    </w:p>
    <w:p w:rsidR="00F94EAB" w:rsidRPr="00F94EAB" w:rsidRDefault="00F94EAB" w:rsidP="00467260">
      <w:pPr>
        <w:pStyle w:val="aff6"/>
        <w:numPr>
          <w:ilvl w:val="0"/>
          <w:numId w:val="110"/>
        </w:numPr>
        <w:spacing w:after="0" w:line="240" w:lineRule="auto"/>
        <w:ind w:left="1134" w:hanging="425"/>
        <w:jc w:val="both"/>
        <w:rPr>
          <w:rFonts w:ascii="Times New Roman" w:hAnsi="Times New Roman"/>
          <w:sz w:val="24"/>
          <w:szCs w:val="24"/>
        </w:rPr>
      </w:pPr>
      <w:r w:rsidRPr="00F94EAB">
        <w:rPr>
          <w:rFonts w:ascii="Times New Roman" w:hAnsi="Times New Roman"/>
          <w:sz w:val="24"/>
          <w:szCs w:val="24"/>
        </w:rPr>
        <w:t>бензиновий генератор – 93 568 грн;</w:t>
      </w:r>
    </w:p>
    <w:p w:rsidR="00F94EAB" w:rsidRPr="00F94EAB" w:rsidRDefault="00F94EAB" w:rsidP="00467260">
      <w:pPr>
        <w:pStyle w:val="aff6"/>
        <w:numPr>
          <w:ilvl w:val="0"/>
          <w:numId w:val="110"/>
        </w:numPr>
        <w:spacing w:after="0" w:line="240" w:lineRule="auto"/>
        <w:ind w:left="1134" w:hanging="425"/>
        <w:jc w:val="both"/>
        <w:rPr>
          <w:rFonts w:ascii="Times New Roman" w:hAnsi="Times New Roman"/>
          <w:sz w:val="24"/>
          <w:szCs w:val="24"/>
        </w:rPr>
      </w:pPr>
      <w:r w:rsidRPr="00F94EAB">
        <w:rPr>
          <w:rFonts w:ascii="Times New Roman" w:hAnsi="Times New Roman"/>
          <w:sz w:val="24"/>
          <w:szCs w:val="24"/>
        </w:rPr>
        <w:t xml:space="preserve">хромбук –  </w:t>
      </w:r>
      <w:r w:rsidR="002F51DD">
        <w:rPr>
          <w:rFonts w:ascii="Times New Roman" w:hAnsi="Times New Roman"/>
          <w:sz w:val="24"/>
          <w:szCs w:val="24"/>
        </w:rPr>
        <w:t>5307 грн.</w:t>
      </w:r>
    </w:p>
    <w:p w:rsidR="000E7CF0" w:rsidRPr="00F94EAB" w:rsidRDefault="001570C9" w:rsidP="00807504">
      <w:pPr>
        <w:spacing w:after="0" w:line="240" w:lineRule="auto"/>
        <w:ind w:firstLine="709"/>
        <w:jc w:val="both"/>
        <w:rPr>
          <w:rFonts w:ascii="Times New Roman" w:eastAsia="Times New Roman" w:hAnsi="Times New Roman"/>
          <w:sz w:val="24"/>
          <w:szCs w:val="24"/>
        </w:rPr>
      </w:pPr>
      <w:r w:rsidRPr="00F94EAB">
        <w:rPr>
          <w:rFonts w:ascii="Times New Roman" w:eastAsia="Times New Roman" w:hAnsi="Times New Roman"/>
          <w:sz w:val="24"/>
          <w:szCs w:val="24"/>
        </w:rPr>
        <w:t>Загалом з 01.01.202</w:t>
      </w:r>
      <w:r w:rsidR="00F94EAB">
        <w:rPr>
          <w:rFonts w:ascii="Times New Roman" w:eastAsia="Times New Roman" w:hAnsi="Times New Roman"/>
          <w:sz w:val="24"/>
          <w:szCs w:val="24"/>
        </w:rPr>
        <w:t>2</w:t>
      </w:r>
      <w:r w:rsidRPr="00F94EAB">
        <w:rPr>
          <w:rFonts w:ascii="Times New Roman" w:eastAsia="Times New Roman" w:hAnsi="Times New Roman"/>
          <w:sz w:val="24"/>
          <w:szCs w:val="24"/>
        </w:rPr>
        <w:t xml:space="preserve"> по 31.07.202</w:t>
      </w:r>
      <w:r w:rsidR="00F94EAB">
        <w:rPr>
          <w:rFonts w:ascii="Times New Roman" w:eastAsia="Times New Roman" w:hAnsi="Times New Roman"/>
          <w:sz w:val="24"/>
          <w:szCs w:val="24"/>
        </w:rPr>
        <w:t>3 року на підготовку школи до 202</w:t>
      </w:r>
      <w:r w:rsidR="002F51DD">
        <w:rPr>
          <w:rFonts w:ascii="Times New Roman" w:eastAsia="Times New Roman" w:hAnsi="Times New Roman"/>
          <w:sz w:val="24"/>
          <w:szCs w:val="24"/>
        </w:rPr>
        <w:t>2</w:t>
      </w:r>
      <w:r w:rsidRPr="00F94EAB">
        <w:rPr>
          <w:rFonts w:ascii="Times New Roman" w:eastAsia="Times New Roman" w:hAnsi="Times New Roman"/>
          <w:sz w:val="24"/>
          <w:szCs w:val="24"/>
        </w:rPr>
        <w:t>/202</w:t>
      </w:r>
      <w:r w:rsidR="002F51DD">
        <w:rPr>
          <w:rFonts w:ascii="Times New Roman" w:eastAsia="Times New Roman" w:hAnsi="Times New Roman"/>
          <w:sz w:val="24"/>
          <w:szCs w:val="24"/>
        </w:rPr>
        <w:t>3</w:t>
      </w:r>
      <w:r w:rsidRPr="00F94EAB">
        <w:rPr>
          <w:rFonts w:ascii="Times New Roman" w:eastAsia="Times New Roman" w:hAnsi="Times New Roman"/>
          <w:sz w:val="24"/>
          <w:szCs w:val="24"/>
        </w:rPr>
        <w:t xml:space="preserve"> навчального року витрачено </w:t>
      </w:r>
      <w:r w:rsidR="002F51DD">
        <w:rPr>
          <w:rFonts w:ascii="Times New Roman" w:eastAsia="Times New Roman" w:hAnsi="Times New Roman"/>
          <w:sz w:val="24"/>
          <w:szCs w:val="24"/>
        </w:rPr>
        <w:t xml:space="preserve">128 255 </w:t>
      </w:r>
      <w:r w:rsidRPr="00F94EAB">
        <w:rPr>
          <w:rFonts w:ascii="Times New Roman" w:eastAsia="Times New Roman" w:hAnsi="Times New Roman"/>
          <w:sz w:val="24"/>
          <w:szCs w:val="24"/>
        </w:rPr>
        <w:t>грн в тому числі:</w:t>
      </w:r>
    </w:p>
    <w:p w:rsidR="000E7CF0" w:rsidRPr="00807504" w:rsidRDefault="001570C9" w:rsidP="00467260">
      <w:pPr>
        <w:pStyle w:val="aff6"/>
        <w:numPr>
          <w:ilvl w:val="0"/>
          <w:numId w:val="112"/>
        </w:numPr>
        <w:spacing w:after="0" w:line="240" w:lineRule="auto"/>
        <w:ind w:left="1134" w:hanging="425"/>
        <w:jc w:val="both"/>
        <w:rPr>
          <w:rFonts w:ascii="Times New Roman" w:hAnsi="Times New Roman"/>
          <w:sz w:val="24"/>
          <w:szCs w:val="24"/>
        </w:rPr>
      </w:pPr>
      <w:r w:rsidRPr="00807504">
        <w:rPr>
          <w:rFonts w:ascii="Times New Roman" w:hAnsi="Times New Roman"/>
          <w:sz w:val="24"/>
          <w:szCs w:val="24"/>
        </w:rPr>
        <w:t xml:space="preserve">бюджетних – </w:t>
      </w:r>
      <w:r w:rsidR="002F51DD" w:rsidRPr="00807504">
        <w:rPr>
          <w:rFonts w:ascii="Times New Roman" w:hAnsi="Times New Roman"/>
          <w:sz w:val="24"/>
          <w:szCs w:val="24"/>
        </w:rPr>
        <w:t>99 655</w:t>
      </w:r>
      <w:r w:rsidRPr="00807504">
        <w:rPr>
          <w:rFonts w:ascii="Times New Roman" w:hAnsi="Times New Roman"/>
          <w:sz w:val="24"/>
          <w:szCs w:val="24"/>
        </w:rPr>
        <w:t xml:space="preserve"> грн;</w:t>
      </w:r>
    </w:p>
    <w:p w:rsidR="000E7CF0" w:rsidRPr="00807504" w:rsidRDefault="001570C9" w:rsidP="00467260">
      <w:pPr>
        <w:pStyle w:val="aff6"/>
        <w:numPr>
          <w:ilvl w:val="0"/>
          <w:numId w:val="112"/>
        </w:numPr>
        <w:spacing w:after="0" w:line="240" w:lineRule="auto"/>
        <w:ind w:left="1134" w:hanging="425"/>
        <w:jc w:val="both"/>
        <w:rPr>
          <w:rFonts w:ascii="Times New Roman" w:hAnsi="Times New Roman"/>
          <w:sz w:val="24"/>
          <w:szCs w:val="24"/>
        </w:rPr>
      </w:pPr>
      <w:r w:rsidRPr="00807504">
        <w:rPr>
          <w:rFonts w:ascii="Times New Roman" w:hAnsi="Times New Roman"/>
          <w:sz w:val="24"/>
          <w:szCs w:val="24"/>
        </w:rPr>
        <w:t xml:space="preserve">спонсорських – </w:t>
      </w:r>
      <w:r w:rsidR="002F51DD" w:rsidRPr="00807504">
        <w:rPr>
          <w:rFonts w:ascii="Times New Roman" w:hAnsi="Times New Roman"/>
          <w:sz w:val="24"/>
          <w:szCs w:val="24"/>
        </w:rPr>
        <w:t>28 600</w:t>
      </w:r>
      <w:r w:rsidRPr="00807504">
        <w:rPr>
          <w:rFonts w:ascii="Times New Roman" w:hAnsi="Times New Roman"/>
          <w:sz w:val="24"/>
          <w:szCs w:val="24"/>
        </w:rPr>
        <w:t xml:space="preserve"> грн;</w:t>
      </w:r>
    </w:p>
    <w:p w:rsidR="000E7CF0" w:rsidRDefault="001570C9" w:rsidP="0080750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При організації планово-господарчої діяльності у 2022/2023  навчальному році направити зусилля на вирішення таких питань: </w:t>
      </w:r>
    </w:p>
    <w:p w:rsidR="000E7CF0" w:rsidRDefault="001570C9" w:rsidP="00467260">
      <w:pPr>
        <w:numPr>
          <w:ilvl w:val="0"/>
          <w:numId w:val="67"/>
        </w:num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продовжити роботу з економного та раціонального використання енергоносіїв, фінансових ресурсів;</w:t>
      </w:r>
    </w:p>
    <w:p w:rsidR="000E7CF0" w:rsidRDefault="001570C9" w:rsidP="00467260">
      <w:pPr>
        <w:numPr>
          <w:ilvl w:val="0"/>
          <w:numId w:val="67"/>
        </w:num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посилити роботу з урізноманітнення джерел позабюджетних надходжень;</w:t>
      </w:r>
    </w:p>
    <w:p w:rsidR="000E7CF0" w:rsidRPr="002F51DD" w:rsidRDefault="001570C9" w:rsidP="00467260">
      <w:pPr>
        <w:numPr>
          <w:ilvl w:val="0"/>
          <w:numId w:val="67"/>
        </w:numPr>
        <w:spacing w:after="0" w:line="240" w:lineRule="auto"/>
        <w:ind w:left="1134" w:hanging="425"/>
        <w:jc w:val="both"/>
        <w:rPr>
          <w:rFonts w:ascii="Times New Roman" w:eastAsia="Times New Roman" w:hAnsi="Times New Roman"/>
          <w:sz w:val="24"/>
          <w:szCs w:val="24"/>
        </w:rPr>
      </w:pPr>
      <w:r w:rsidRPr="002F51DD">
        <w:rPr>
          <w:rFonts w:ascii="Times New Roman" w:eastAsia="Times New Roman" w:hAnsi="Times New Roman"/>
          <w:sz w:val="24"/>
          <w:szCs w:val="24"/>
        </w:rPr>
        <w:t>особливу увагу приділити ремонту системи опалення та водопостачання за рахунок місцевого бюджету;</w:t>
      </w:r>
    </w:p>
    <w:p w:rsidR="000E7CF0" w:rsidRDefault="001570C9" w:rsidP="00467260">
      <w:pPr>
        <w:numPr>
          <w:ilvl w:val="0"/>
          <w:numId w:val="67"/>
        </w:num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забезпечити комплектацію необхід</w:t>
      </w:r>
      <w:r w:rsidR="00807504">
        <w:rPr>
          <w:rFonts w:ascii="Times New Roman" w:eastAsia="Times New Roman" w:hAnsi="Times New Roman"/>
          <w:sz w:val="24"/>
          <w:szCs w:val="24"/>
        </w:rPr>
        <w:t xml:space="preserve">ними меблями та наочністю 4, 5 </w:t>
      </w:r>
      <w:r>
        <w:rPr>
          <w:rFonts w:ascii="Times New Roman" w:eastAsia="Times New Roman" w:hAnsi="Times New Roman"/>
          <w:sz w:val="24"/>
          <w:szCs w:val="24"/>
        </w:rPr>
        <w:t>класів, я</w:t>
      </w:r>
      <w:r w:rsidR="00807504">
        <w:rPr>
          <w:rFonts w:ascii="Times New Roman" w:eastAsia="Times New Roman" w:hAnsi="Times New Roman"/>
          <w:sz w:val="24"/>
          <w:szCs w:val="24"/>
        </w:rPr>
        <w:t xml:space="preserve">кий буде працювати у 2022/2023 </w:t>
      </w:r>
      <w:r>
        <w:rPr>
          <w:rFonts w:ascii="Times New Roman" w:eastAsia="Times New Roman" w:hAnsi="Times New Roman"/>
          <w:sz w:val="24"/>
          <w:szCs w:val="24"/>
        </w:rPr>
        <w:t>навчальному році за новими стандартами початкової освіти;</w:t>
      </w:r>
    </w:p>
    <w:p w:rsidR="000E7CF0" w:rsidRDefault="001570C9" w:rsidP="00467260">
      <w:pPr>
        <w:numPr>
          <w:ilvl w:val="0"/>
          <w:numId w:val="67"/>
        </w:numPr>
        <w:spacing w:after="0" w:line="240" w:lineRule="auto"/>
        <w:ind w:left="1134" w:hanging="425"/>
        <w:jc w:val="both"/>
        <w:rPr>
          <w:rFonts w:ascii="Times New Roman" w:eastAsia="Times New Roman" w:hAnsi="Times New Roman"/>
          <w:sz w:val="24"/>
          <w:szCs w:val="24"/>
        </w:rPr>
      </w:pPr>
      <w:r>
        <w:rPr>
          <w:rFonts w:ascii="Times New Roman" w:eastAsia="Times New Roman" w:hAnsi="Times New Roman"/>
          <w:sz w:val="24"/>
          <w:szCs w:val="24"/>
        </w:rPr>
        <w:t>продовжити роботу з заміни світильників, що вичерпали термін в</w:t>
      </w:r>
      <w:r w:rsidR="002F51DD">
        <w:rPr>
          <w:rFonts w:ascii="Times New Roman" w:eastAsia="Times New Roman" w:hAnsi="Times New Roman"/>
          <w:sz w:val="24"/>
          <w:szCs w:val="24"/>
        </w:rPr>
        <w:t>икористання на енергозберігаючі.</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rPr>
      </w:pPr>
      <w:r>
        <w:rPr>
          <w:rFonts w:ascii="Times New Roman" w:eastAsia="Times New Roman" w:hAnsi="Times New Roman"/>
          <w:b/>
          <w:sz w:val="28"/>
          <w:szCs w:val="28"/>
        </w:rPr>
        <w:t>ПРІОРИТЕТНІ НАПРЯМКИ РОБОТИ ШКОЛИ</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rPr>
      </w:pPr>
      <w:r>
        <w:rPr>
          <w:rFonts w:ascii="Times New Roman" w:eastAsia="Times New Roman" w:hAnsi="Times New Roman"/>
          <w:b/>
          <w:sz w:val="28"/>
          <w:szCs w:val="28"/>
        </w:rPr>
        <w:t>У 2023/2024 НАВЧАЛЬНОМУ РОЦІ</w:t>
      </w:r>
    </w:p>
    <w:p w:rsidR="000E7CF0" w:rsidRDefault="001570C9" w:rsidP="0036373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Діяльність педагогічного колективу школи у 2023/2024 навчальному році направити на вирішення пріоритетних напрямків:</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Забезпечити доступність до якісної освіти усіх дітей шкільного віку мікрорайону школи;</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Забезпечити у 2023/2024  навчальному році перехід до роботи за новим державним освітнім стандартом учнів 5-6 класів школи;</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Організувати інклюзивне навчання для  дітей з особливими освітніми  потребами;</w:t>
      </w:r>
    </w:p>
    <w:p w:rsidR="000E7CF0" w:rsidRDefault="001570C9" w:rsidP="0036373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w:t>
      </w:r>
      <w:r w:rsidR="0036373F">
        <w:rPr>
          <w:rFonts w:ascii="Times New Roman" w:eastAsia="Times New Roman" w:hAnsi="Times New Roman"/>
          <w:sz w:val="24"/>
          <w:szCs w:val="24"/>
        </w:rPr>
        <w:t>н</w:t>
      </w:r>
      <w:r>
        <w:rPr>
          <w:rFonts w:ascii="Times New Roman" w:eastAsia="Times New Roman" w:hAnsi="Times New Roman"/>
          <w:sz w:val="24"/>
          <w:szCs w:val="24"/>
        </w:rPr>
        <w:t>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розв’язувати проблеми;</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0E7CF0" w:rsidRDefault="001570C9" w:rsidP="0036373F">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0E7CF0" w:rsidRDefault="001570C9" w:rsidP="00467260">
      <w:pPr>
        <w:numPr>
          <w:ilvl w:val="0"/>
          <w:numId w:val="70"/>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Сприяти збереженню мережі класів та контингенту учнів школи, особливо при переході з початкової до базової основної школи.</w:t>
      </w:r>
    </w:p>
    <w:p w:rsidR="000E7CF0" w:rsidRPr="0036373F" w:rsidRDefault="000E7CF0">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8"/>
          <w:szCs w:val="24"/>
        </w:rPr>
      </w:pPr>
    </w:p>
    <w:p w:rsidR="000E7CF0" w:rsidRDefault="001570C9">
      <w:pPr>
        <w:tabs>
          <w:tab w:val="left" w:pos="540"/>
          <w:tab w:val="left" w:pos="851"/>
          <w:tab w:val="left" w:pos="1440"/>
        </w:tabs>
        <w:spacing w:after="0" w:line="240" w:lineRule="auto"/>
        <w:ind w:firstLine="567"/>
        <w:jc w:val="center"/>
        <w:rPr>
          <w:rFonts w:ascii="Times New Roman" w:eastAsia="Times New Roman" w:hAnsi="Times New Roman"/>
          <w:b/>
          <w:sz w:val="28"/>
          <w:szCs w:val="28"/>
        </w:rPr>
      </w:pPr>
      <w:r>
        <w:rPr>
          <w:rFonts w:ascii="Times New Roman" w:eastAsia="Times New Roman" w:hAnsi="Times New Roman"/>
          <w:b/>
          <w:sz w:val="28"/>
          <w:szCs w:val="28"/>
        </w:rPr>
        <w:t>ЗАВДАННЯ ШКОЛИ НА 2023/2024 НАВЧАЛЬНИЙ РІК</w:t>
      </w:r>
    </w:p>
    <w:p w:rsidR="000E7CF0" w:rsidRDefault="001570C9" w:rsidP="00C5715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Спрямувати зусилля на реалізацію таких навчально- методичних проблем:</w:t>
      </w:r>
    </w:p>
    <w:p w:rsidR="000E7CF0" w:rsidRDefault="001570C9" w:rsidP="00C5715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i/>
          <w:sz w:val="24"/>
          <w:szCs w:val="24"/>
          <w:u w:val="single"/>
        </w:rPr>
        <w:t>Мета освітнього процесу:</w:t>
      </w:r>
    </w:p>
    <w:p w:rsidR="000E7CF0" w:rsidRDefault="001570C9" w:rsidP="00C5715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«Створення оптимальних передумов розвитку всебічно освіченої особистості, виховання громадянина – патріота України»</w:t>
      </w:r>
    </w:p>
    <w:p w:rsidR="000E7CF0" w:rsidRDefault="001570C9" w:rsidP="00C5715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i/>
          <w:sz w:val="24"/>
          <w:szCs w:val="24"/>
          <w:u w:val="single"/>
        </w:rPr>
        <w:t>Методична тема:</w:t>
      </w:r>
    </w:p>
    <w:p w:rsidR="000E7CF0" w:rsidRDefault="001570C9" w:rsidP="00C5715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«Модернізація системи науково-методичної роботи з метою формування професійної компетентності педагога здатного реалізувати завдання оновленого змісту освіти»</w:t>
      </w:r>
    </w:p>
    <w:p w:rsidR="000E7CF0" w:rsidRDefault="001570C9" w:rsidP="00C57155">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i/>
          <w:sz w:val="24"/>
          <w:szCs w:val="24"/>
          <w:u w:val="single"/>
        </w:rPr>
      </w:pPr>
      <w:r>
        <w:rPr>
          <w:rFonts w:ascii="Times New Roman" w:eastAsia="Times New Roman" w:hAnsi="Times New Roman"/>
          <w:i/>
          <w:sz w:val="24"/>
          <w:szCs w:val="24"/>
          <w:u w:val="single"/>
        </w:rPr>
        <w:t>Виховна тема:</w:t>
      </w:r>
    </w:p>
    <w:p w:rsidR="000E7CF0" w:rsidRDefault="001570C9" w:rsidP="00C57155">
      <w:pPr>
        <w:tabs>
          <w:tab w:val="left" w:pos="851"/>
          <w:tab w:val="left" w:pos="126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w:t>
      </w:r>
      <w:r>
        <w:rPr>
          <w:rFonts w:ascii="Times New Roman" w:eastAsia="Times New Roman" w:hAnsi="Times New Roman"/>
          <w:sz w:val="24"/>
          <w:szCs w:val="24"/>
        </w:rPr>
        <w:t>Формування у дітей та молоді свідомої громадської активності, правової, духовної та моральної культури, активізація учнівського самоврядуванн, робота з батьківською громадськістю».</w:t>
      </w:r>
    </w:p>
    <w:p w:rsidR="000E7CF0" w:rsidRDefault="001570C9" w:rsidP="00C57155">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З цією метою:</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Забезпечити якісну роботу методич</w:t>
      </w:r>
      <w:r w:rsidR="00C57155">
        <w:rPr>
          <w:rFonts w:ascii="Times New Roman" w:eastAsia="Times New Roman" w:hAnsi="Times New Roman"/>
          <w:sz w:val="24"/>
          <w:szCs w:val="24"/>
        </w:rPr>
        <w:t xml:space="preserve">ної ради, методичних об’єднань </w:t>
      </w:r>
      <w:r>
        <w:rPr>
          <w:rFonts w:ascii="Times New Roman" w:eastAsia="Times New Roman" w:hAnsi="Times New Roman"/>
          <w:sz w:val="24"/>
          <w:szCs w:val="24"/>
        </w:rPr>
        <w:t>школи.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Проводити системний, цілеспрямований моніторинг усіх напрямків освітнього процесу школи.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Підвищити особисту відповідальність кожного члена педагогічного колектива за якість та результативність роботи.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lastRenderedPageBreak/>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Забезпечити виконання плану проходження вчителями школи курсів підвищення кваліфікації на 202</w:t>
      </w:r>
      <w:r w:rsidR="002F51DD">
        <w:rPr>
          <w:rFonts w:ascii="Times New Roman" w:eastAsia="Times New Roman" w:hAnsi="Times New Roman"/>
          <w:sz w:val="24"/>
          <w:szCs w:val="24"/>
        </w:rPr>
        <w:t>3</w:t>
      </w:r>
      <w:r>
        <w:rPr>
          <w:rFonts w:ascii="Times New Roman" w:eastAsia="Times New Roman" w:hAnsi="Times New Roman"/>
          <w:sz w:val="24"/>
          <w:szCs w:val="24"/>
        </w:rPr>
        <w:t>/202</w:t>
      </w:r>
      <w:r w:rsidR="002F51DD">
        <w:rPr>
          <w:rFonts w:ascii="Times New Roman" w:eastAsia="Times New Roman" w:hAnsi="Times New Roman"/>
          <w:sz w:val="24"/>
          <w:szCs w:val="24"/>
        </w:rPr>
        <w:t>4</w:t>
      </w:r>
      <w:r>
        <w:rPr>
          <w:rFonts w:ascii="Times New Roman" w:eastAsia="Times New Roman" w:hAnsi="Times New Roman"/>
          <w:sz w:val="24"/>
          <w:szCs w:val="24"/>
        </w:rPr>
        <w:t xml:space="preserve"> навчальний рік.</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У відповідності з планом атестації педагогічних працівників на 202</w:t>
      </w:r>
      <w:r w:rsidR="002F51DD">
        <w:rPr>
          <w:rFonts w:ascii="Times New Roman" w:eastAsia="Times New Roman" w:hAnsi="Times New Roman"/>
          <w:sz w:val="24"/>
          <w:szCs w:val="24"/>
        </w:rPr>
        <w:t>3/2024</w:t>
      </w:r>
      <w:r>
        <w:rPr>
          <w:rFonts w:ascii="Times New Roman" w:eastAsia="Times New Roman" w:hAnsi="Times New Roman"/>
          <w:sz w:val="24"/>
          <w:szCs w:val="24"/>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w:t>
      </w:r>
      <w:r w:rsidR="002F51DD">
        <w:rPr>
          <w:rFonts w:ascii="Times New Roman" w:eastAsia="Times New Roman" w:hAnsi="Times New Roman"/>
          <w:sz w:val="24"/>
          <w:szCs w:val="24"/>
        </w:rPr>
        <w:t xml:space="preserve"> </w:t>
      </w:r>
      <w:r>
        <w:rPr>
          <w:rFonts w:ascii="Times New Roman" w:eastAsia="Times New Roman" w:hAnsi="Times New Roman"/>
          <w:sz w:val="24"/>
          <w:szCs w:val="24"/>
        </w:rPr>
        <w:t>тощо.</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 xml:space="preserve">Продовжити роботу по формуванню в учнів навичок здорового способу життя. </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Забезпечити соціальний захист учнів та працівників школи.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Підвищити ефективність роботи з попередження дитячого травматизму як під час освітнього процесу так і поза межами школи.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Забезпечити якісну підготовку випускників школи до складання державного</w:t>
      </w:r>
      <w:r w:rsidR="002F51DD">
        <w:rPr>
          <w:rFonts w:ascii="Times New Roman" w:eastAsia="Times New Roman" w:hAnsi="Times New Roman"/>
          <w:sz w:val="24"/>
          <w:szCs w:val="24"/>
        </w:rPr>
        <w:t xml:space="preserve"> </w:t>
      </w:r>
      <w:r>
        <w:rPr>
          <w:rFonts w:ascii="Times New Roman" w:eastAsia="Times New Roman" w:hAnsi="Times New Roman"/>
          <w:sz w:val="24"/>
          <w:szCs w:val="24"/>
        </w:rPr>
        <w:t>підсумкового оцінювання.</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Спрямовувати виховну роботу на формування в дітей та молоді любові до</w:t>
      </w:r>
      <w:r w:rsidR="00C57155">
        <w:rPr>
          <w:rFonts w:ascii="Times New Roman" w:eastAsia="Times New Roman" w:hAnsi="Times New Roman"/>
          <w:sz w:val="24"/>
          <w:szCs w:val="24"/>
        </w:rPr>
        <w:t xml:space="preserve"> Батьківщини, загальнолюдських </w:t>
      </w:r>
      <w:r>
        <w:rPr>
          <w:rFonts w:ascii="Times New Roman" w:eastAsia="Times New Roman" w:hAnsi="Times New Roman"/>
          <w:sz w:val="24"/>
          <w:szCs w:val="24"/>
        </w:rPr>
        <w:t>якостей.</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w:t>
      </w:r>
      <w:r w:rsidR="002F51DD">
        <w:rPr>
          <w:rFonts w:ascii="Times New Roman" w:eastAsia="Times New Roman" w:hAnsi="Times New Roman"/>
          <w:sz w:val="24"/>
          <w:szCs w:val="24"/>
        </w:rPr>
        <w:t xml:space="preserve"> </w:t>
      </w:r>
      <w:r>
        <w:rPr>
          <w:rFonts w:ascii="Times New Roman" w:eastAsia="Times New Roman" w:hAnsi="Times New Roman"/>
          <w:sz w:val="24"/>
          <w:szCs w:val="24"/>
        </w:rPr>
        <w:t>працелюбності, свободи, справедливості, доброти, чесності, відповідального ставлення до природи.</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0E7CF0" w:rsidRDefault="001570C9" w:rsidP="00467260">
      <w:pPr>
        <w:numPr>
          <w:ilvl w:val="0"/>
          <w:numId w:val="68"/>
        </w:numPr>
        <w:tabs>
          <w:tab w:val="left" w:pos="851"/>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4"/>
          <w:szCs w:val="24"/>
        </w:rPr>
        <w:t>Продовжити зміцнювати та вдосконалювати навчально-матеріальну базу школи, залучивши як бюджетні так і позабюджетні кошти</w:t>
      </w:r>
    </w:p>
    <w:p w:rsidR="000E7CF0" w:rsidRDefault="000E7CF0">
      <w:pPr>
        <w:tabs>
          <w:tab w:val="left" w:pos="851"/>
        </w:tabs>
        <w:spacing w:after="0" w:line="240" w:lineRule="auto"/>
        <w:ind w:left="720"/>
        <w:rPr>
          <w:rFonts w:ascii="Times New Roman" w:eastAsia="Times New Roman" w:hAnsi="Times New Roman"/>
          <w:sz w:val="24"/>
          <w:szCs w:val="24"/>
        </w:rPr>
      </w:pPr>
    </w:p>
    <w:p w:rsidR="00C57155" w:rsidRDefault="001570C9">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p w:rsidR="00C57155" w:rsidRDefault="00C57155">
      <w:pPr>
        <w:rPr>
          <w:rFonts w:ascii="Times New Roman" w:eastAsia="Times New Roman" w:hAnsi="Times New Roman"/>
          <w:sz w:val="24"/>
          <w:szCs w:val="24"/>
        </w:rPr>
      </w:pPr>
      <w:r>
        <w:rPr>
          <w:rFonts w:ascii="Times New Roman" w:eastAsia="Times New Roman" w:hAnsi="Times New Roman"/>
          <w:sz w:val="24"/>
          <w:szCs w:val="24"/>
        </w:rPr>
        <w:br w:type="page"/>
      </w:r>
    </w:p>
    <w:p w:rsidR="000E7CF0" w:rsidRDefault="001570C9" w:rsidP="00C5715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rPr>
      </w:pPr>
      <w:r>
        <w:rPr>
          <w:rFonts w:ascii="Times New Roman" w:eastAsia="Times New Roman" w:hAnsi="Times New Roman"/>
          <w:b/>
          <w:sz w:val="32"/>
          <w:szCs w:val="32"/>
        </w:rPr>
        <w:lastRenderedPageBreak/>
        <w:t>Розділ ІІ</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rPr>
      </w:pPr>
      <w:r>
        <w:rPr>
          <w:rFonts w:ascii="Times New Roman" w:eastAsia="Times New Roman" w:hAnsi="Times New Roman"/>
          <w:b/>
          <w:sz w:val="32"/>
          <w:szCs w:val="32"/>
        </w:rPr>
        <w:t>ОСВІТНЄ СЕРЕДОВИЩЕ ЗАКЛАДУ ОСВІТИ</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Школа розташована за адресою:</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b/>
          <w:sz w:val="24"/>
          <w:szCs w:val="24"/>
        </w:rPr>
      </w:pPr>
      <w:r>
        <w:rPr>
          <w:rFonts w:ascii="Times New Roman" w:eastAsia="Times New Roman" w:hAnsi="Times New Roman"/>
          <w:b/>
          <w:sz w:val="24"/>
          <w:szCs w:val="24"/>
        </w:rPr>
        <w:t>вулиця Центральна 41А, село Бірки, Ковельського району, Волинської області,44308</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 xml:space="preserve">E-mail:  </w:t>
      </w:r>
      <w:hyperlink r:id="rId31">
        <w:r>
          <w:rPr>
            <w:rFonts w:ascii="Times New Roman" w:eastAsia="Times New Roman" w:hAnsi="Times New Roman"/>
            <w:color w:val="0000FF"/>
            <w:sz w:val="24"/>
            <w:szCs w:val="24"/>
            <w:u w:val="single"/>
          </w:rPr>
          <w:t>birku.shkola@gmail.com</w:t>
        </w:r>
      </w:hyperlink>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код ЄДРПОУ 23018480</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b/>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 xml:space="preserve">Її відкриття відбулося </w:t>
      </w:r>
      <w:r>
        <w:rPr>
          <w:rFonts w:ascii="Times New Roman" w:eastAsia="Times New Roman" w:hAnsi="Times New Roman"/>
          <w:b/>
          <w:sz w:val="24"/>
          <w:szCs w:val="24"/>
        </w:rPr>
        <w:t>5 вересня 1929 року</w:t>
      </w:r>
      <w:r>
        <w:rPr>
          <w:rFonts w:ascii="Times New Roman" w:eastAsia="Times New Roman" w:hAnsi="Times New Roman"/>
          <w:sz w:val="24"/>
          <w:szCs w:val="24"/>
        </w:rPr>
        <w:t xml:space="preserve">, нині їй виповнилось </w:t>
      </w:r>
      <w:r>
        <w:rPr>
          <w:rFonts w:ascii="Times New Roman" w:eastAsia="Times New Roman" w:hAnsi="Times New Roman"/>
          <w:b/>
          <w:sz w:val="24"/>
          <w:szCs w:val="24"/>
        </w:rPr>
        <w:t>94 роки.</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Адміністрація школи: директор школи, 1 заступник з навчально-виховної роботи.</w:t>
      </w:r>
    </w:p>
    <w:p w:rsidR="000E7CF0" w:rsidRDefault="001570C9">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 xml:space="preserve">Відповідно до статті 16 Закону України “Про загальну середню освіту” 2023/2024  навчальний рік розпочинається 01 вересня 2023 року   і закінчується  не пізніше 01 липня 2024 року. </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Режим роботи школи – п’ятиденний. Школа працює в одну зміну. В умовах воєнного стану освіта може надаватись дистанційно.</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Мова навчання – українська з ви</w:t>
      </w:r>
      <w:r w:rsidR="00C57155">
        <w:rPr>
          <w:rFonts w:ascii="Times New Roman" w:eastAsia="Times New Roman" w:hAnsi="Times New Roman"/>
          <w:sz w:val="24"/>
          <w:szCs w:val="24"/>
        </w:rPr>
        <w:t>в</w:t>
      </w:r>
      <w:r>
        <w:rPr>
          <w:rFonts w:ascii="Times New Roman" w:eastAsia="Times New Roman" w:hAnsi="Times New Roman"/>
          <w:sz w:val="24"/>
          <w:szCs w:val="24"/>
        </w:rPr>
        <w:t>ченням англійської мови.</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b/>
          <w:sz w:val="24"/>
          <w:szCs w:val="24"/>
        </w:rPr>
        <w:sectPr w:rsidR="000E7CF0">
          <w:headerReference w:type="default" r:id="rId32"/>
          <w:pgSz w:w="16838" w:h="11906" w:orient="landscape"/>
          <w:pgMar w:top="426" w:right="962" w:bottom="709" w:left="709" w:header="708" w:footer="708" w:gutter="0"/>
          <w:pgNumType w:start="1"/>
          <w:cols w:space="720"/>
        </w:sectPr>
      </w:pPr>
      <w:r>
        <w:rPr>
          <w:rFonts w:ascii="Times New Roman" w:eastAsia="Times New Roman" w:hAnsi="Times New Roman"/>
          <w:sz w:val="24"/>
          <w:szCs w:val="24"/>
        </w:rPr>
        <w:t xml:space="preserve">Форма здобуття освіти - інституційна (очна (денна)) форма . У школі організовано  інклюзивне навчання. </w:t>
      </w:r>
    </w:p>
    <w:p w:rsidR="000E7CF0" w:rsidRDefault="00FA4276">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Циклограма  </w:t>
      </w:r>
      <w:r w:rsidR="001570C9">
        <w:rPr>
          <w:rFonts w:ascii="Times New Roman" w:eastAsia="Times New Roman" w:hAnsi="Times New Roman"/>
          <w:b/>
          <w:sz w:val="24"/>
          <w:szCs w:val="24"/>
        </w:rPr>
        <w:t>дня</w:t>
      </w:r>
    </w:p>
    <w:p w:rsidR="000E7CF0" w:rsidRDefault="001570C9">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sz w:val="24"/>
          <w:szCs w:val="24"/>
        </w:rPr>
      </w:pPr>
      <w:r>
        <w:rPr>
          <w:rFonts w:ascii="Times New Roman" w:eastAsia="Times New Roman" w:hAnsi="Times New Roman"/>
          <w:b/>
          <w:sz w:val="24"/>
          <w:szCs w:val="24"/>
        </w:rPr>
        <w:t>Початок занять  -   08</w:t>
      </w:r>
      <w:r>
        <w:rPr>
          <w:rFonts w:ascii="Times New Roman" w:eastAsia="Times New Roman" w:hAnsi="Times New Roman"/>
          <w:b/>
          <w:sz w:val="24"/>
          <w:szCs w:val="24"/>
          <w:vertAlign w:val="superscript"/>
        </w:rPr>
        <w:t>30</w:t>
      </w:r>
    </w:p>
    <w:p w:rsidR="000E7CF0" w:rsidRDefault="001570C9">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sz w:val="24"/>
          <w:szCs w:val="24"/>
        </w:rPr>
      </w:pPr>
      <w:r>
        <w:rPr>
          <w:rFonts w:ascii="Times New Roman" w:eastAsia="Times New Roman" w:hAnsi="Times New Roman"/>
          <w:b/>
          <w:sz w:val="24"/>
          <w:szCs w:val="24"/>
        </w:rPr>
        <w:t>Кінець роботи      -  15</w:t>
      </w:r>
      <w:r>
        <w:rPr>
          <w:rFonts w:ascii="Times New Roman" w:eastAsia="Times New Roman" w:hAnsi="Times New Roman"/>
          <w:b/>
          <w:sz w:val="24"/>
          <w:szCs w:val="24"/>
          <w:vertAlign w:val="superscript"/>
        </w:rPr>
        <w:t>05</w:t>
      </w:r>
    </w:p>
    <w:p w:rsidR="000E7CF0" w:rsidRDefault="000E7CF0">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rPr>
      </w:pPr>
    </w:p>
    <w:p w:rsidR="000E7CF0" w:rsidRDefault="001570C9">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rPr>
      </w:pPr>
      <w:r>
        <w:rPr>
          <w:rFonts w:ascii="Times New Roman" w:eastAsia="Times New Roman" w:hAnsi="Times New Roman"/>
          <w:b/>
          <w:sz w:val="24"/>
          <w:szCs w:val="24"/>
        </w:rPr>
        <w:lastRenderedPageBreak/>
        <w:t>Тривалість  уроку :</w:t>
      </w:r>
    </w:p>
    <w:p w:rsidR="000E7CF0" w:rsidRDefault="001570C9">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sz w:val="24"/>
          <w:szCs w:val="24"/>
        </w:rPr>
      </w:pPr>
      <w:r>
        <w:rPr>
          <w:rFonts w:ascii="Times New Roman" w:eastAsia="Times New Roman" w:hAnsi="Times New Roman"/>
          <w:b/>
          <w:sz w:val="24"/>
          <w:szCs w:val="24"/>
        </w:rPr>
        <w:t xml:space="preserve">    1 класи  –  35 хвилин</w:t>
      </w:r>
    </w:p>
    <w:p w:rsidR="000E7CF0" w:rsidRDefault="001570C9">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sz w:val="24"/>
          <w:szCs w:val="24"/>
        </w:rPr>
      </w:pPr>
      <w:r>
        <w:rPr>
          <w:rFonts w:ascii="Times New Roman" w:eastAsia="Times New Roman" w:hAnsi="Times New Roman"/>
          <w:b/>
          <w:sz w:val="24"/>
          <w:szCs w:val="24"/>
        </w:rPr>
        <w:t xml:space="preserve">         2-4 класи  -  40 хвилин</w:t>
      </w:r>
    </w:p>
    <w:p w:rsidR="000E7CF0" w:rsidRDefault="001570C9" w:rsidP="001F7857">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rPr>
          <w:rFonts w:ascii="Times New Roman" w:eastAsia="Times New Roman" w:hAnsi="Times New Roman"/>
          <w:sz w:val="24"/>
          <w:szCs w:val="24"/>
        </w:rPr>
        <w:sectPr w:rsidR="000E7CF0">
          <w:type w:val="continuous"/>
          <w:pgSz w:w="16838" w:h="11906" w:orient="landscape"/>
          <w:pgMar w:top="426" w:right="962" w:bottom="709" w:left="709" w:header="708" w:footer="708" w:gutter="0"/>
          <w:cols w:num="2" w:space="720" w:equalWidth="0">
            <w:col w:w="7229" w:space="708"/>
            <w:col w:w="7229" w:space="0"/>
          </w:cols>
        </w:sectPr>
      </w:pPr>
      <w:r>
        <w:rPr>
          <w:rFonts w:ascii="Times New Roman" w:eastAsia="Times New Roman" w:hAnsi="Times New Roman"/>
          <w:b/>
          <w:sz w:val="24"/>
          <w:szCs w:val="24"/>
        </w:rPr>
        <w:t xml:space="preserve">         5-9 класи -  45 хвилин</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rPr>
      </w:pPr>
    </w:p>
    <w:p w:rsidR="000E7CF0" w:rsidRPr="00EA5B07" w:rsidRDefault="006F4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rPr>
      </w:pPr>
      <w:r>
        <w:rPr>
          <w:rFonts w:ascii="Times New Roman" w:eastAsia="Times New Roman" w:hAnsi="Times New Roman"/>
          <w:b/>
          <w:sz w:val="24"/>
          <w:szCs w:val="24"/>
        </w:rPr>
        <w:t xml:space="preserve">Розклад </w:t>
      </w:r>
      <w:r w:rsidR="001570C9" w:rsidRPr="00EA5B07">
        <w:rPr>
          <w:rFonts w:ascii="Times New Roman" w:eastAsia="Times New Roman" w:hAnsi="Times New Roman"/>
          <w:b/>
          <w:sz w:val="24"/>
          <w:szCs w:val="24"/>
        </w:rPr>
        <w:t>дзвінків:</w:t>
      </w:r>
    </w:p>
    <w:tbl>
      <w:tblPr>
        <w:tblStyle w:val="afffd"/>
        <w:tblW w:w="9603"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8"/>
        <w:gridCol w:w="2047"/>
        <w:gridCol w:w="2156"/>
        <w:gridCol w:w="2302"/>
      </w:tblGrid>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0E7CF0">
            <w:pPr>
              <w:spacing w:after="0" w:line="240" w:lineRule="auto"/>
              <w:ind w:right="-1050"/>
              <w:jc w:val="both"/>
              <w:rPr>
                <w:rFonts w:ascii="Times New Roman" w:eastAsia="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rPr>
                <w:rFonts w:ascii="Times New Roman" w:eastAsia="Times New Roman" w:hAnsi="Times New Roman"/>
                <w:b/>
                <w:sz w:val="20"/>
                <w:szCs w:val="20"/>
              </w:rPr>
            </w:pPr>
            <w:r w:rsidRPr="00EA5B07">
              <w:rPr>
                <w:rFonts w:ascii="Times New Roman" w:eastAsia="Times New Roman" w:hAnsi="Times New Roman"/>
                <w:b/>
                <w:sz w:val="20"/>
                <w:szCs w:val="20"/>
              </w:rPr>
              <w:t xml:space="preserve">        1 класи    </w:t>
            </w: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jc w:val="both"/>
              <w:rPr>
                <w:rFonts w:ascii="Times New Roman" w:eastAsia="Times New Roman" w:hAnsi="Times New Roman"/>
                <w:b/>
                <w:sz w:val="20"/>
                <w:szCs w:val="20"/>
              </w:rPr>
            </w:pPr>
            <w:r w:rsidRPr="00EA5B07">
              <w:rPr>
                <w:rFonts w:ascii="Times New Roman" w:eastAsia="Times New Roman" w:hAnsi="Times New Roman"/>
                <w:b/>
                <w:sz w:val="20"/>
                <w:szCs w:val="20"/>
              </w:rPr>
              <w:t xml:space="preserve">     2 – 4 класи</w:t>
            </w: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291501">
            <w:pPr>
              <w:spacing w:after="0" w:line="240" w:lineRule="auto"/>
              <w:ind w:right="-1050"/>
              <w:jc w:val="both"/>
              <w:rPr>
                <w:rFonts w:ascii="Times New Roman" w:eastAsia="Times New Roman" w:hAnsi="Times New Roman"/>
                <w:b/>
                <w:sz w:val="20"/>
                <w:szCs w:val="20"/>
              </w:rPr>
            </w:pPr>
            <w:r w:rsidRPr="00EA5B07">
              <w:rPr>
                <w:rFonts w:ascii="Times New Roman" w:eastAsia="Times New Roman" w:hAnsi="Times New Roman"/>
                <w:b/>
                <w:sz w:val="20"/>
                <w:szCs w:val="20"/>
              </w:rPr>
              <w:t xml:space="preserve">   5 – 9 </w:t>
            </w:r>
            <w:r w:rsidR="001570C9" w:rsidRPr="00EA5B07">
              <w:rPr>
                <w:rFonts w:ascii="Times New Roman" w:eastAsia="Times New Roman" w:hAnsi="Times New Roman"/>
                <w:b/>
                <w:sz w:val="20"/>
                <w:szCs w:val="20"/>
              </w:rPr>
              <w:t>класи</w:t>
            </w:r>
          </w:p>
        </w:tc>
      </w:tr>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firstLine="142"/>
              <w:jc w:val="both"/>
              <w:rPr>
                <w:rFonts w:ascii="Times New Roman" w:eastAsia="Times New Roman" w:hAnsi="Times New Roman"/>
                <w:b/>
                <w:sz w:val="20"/>
                <w:szCs w:val="20"/>
              </w:rPr>
            </w:pPr>
            <w:r w:rsidRPr="00EA5B07">
              <w:rPr>
                <w:rFonts w:ascii="Times New Roman" w:eastAsia="Times New Roman" w:hAnsi="Times New Roman"/>
                <w:b/>
                <w:sz w:val="20"/>
                <w:szCs w:val="20"/>
              </w:rPr>
              <w:t>1 урок</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08.20 – 08.55</w:t>
            </w: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08.20 – 09.00</w:t>
            </w: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08.20 – 09.05</w:t>
            </w:r>
          </w:p>
        </w:tc>
      </w:tr>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firstLine="142"/>
              <w:jc w:val="both"/>
              <w:rPr>
                <w:rFonts w:ascii="Times New Roman" w:eastAsia="Times New Roman" w:hAnsi="Times New Roman"/>
                <w:b/>
                <w:sz w:val="20"/>
                <w:szCs w:val="20"/>
              </w:rPr>
            </w:pPr>
            <w:r w:rsidRPr="00EA5B07">
              <w:rPr>
                <w:rFonts w:ascii="Times New Roman" w:eastAsia="Times New Roman" w:hAnsi="Times New Roman"/>
                <w:b/>
                <w:sz w:val="20"/>
                <w:szCs w:val="20"/>
              </w:rPr>
              <w:t>2 урок</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09.15 – 09.50</w:t>
            </w: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09.15 – 09.55</w:t>
            </w: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09.15 – 10.00</w:t>
            </w:r>
          </w:p>
        </w:tc>
      </w:tr>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firstLine="142"/>
              <w:jc w:val="both"/>
              <w:rPr>
                <w:rFonts w:ascii="Times New Roman" w:eastAsia="Times New Roman" w:hAnsi="Times New Roman"/>
                <w:b/>
                <w:sz w:val="20"/>
                <w:szCs w:val="20"/>
              </w:rPr>
            </w:pPr>
            <w:r w:rsidRPr="00EA5B07">
              <w:rPr>
                <w:rFonts w:ascii="Times New Roman" w:eastAsia="Times New Roman" w:hAnsi="Times New Roman"/>
                <w:b/>
                <w:sz w:val="20"/>
                <w:szCs w:val="20"/>
              </w:rPr>
              <w:t>3 урок</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10.20 – 10.55</w:t>
            </w: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10.20 – 11.00</w:t>
            </w: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10.20 – 11.05</w:t>
            </w:r>
          </w:p>
        </w:tc>
      </w:tr>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firstLine="142"/>
              <w:jc w:val="both"/>
              <w:rPr>
                <w:rFonts w:ascii="Times New Roman" w:eastAsia="Times New Roman" w:hAnsi="Times New Roman"/>
                <w:b/>
                <w:sz w:val="20"/>
                <w:szCs w:val="20"/>
              </w:rPr>
            </w:pPr>
            <w:r w:rsidRPr="00EA5B07">
              <w:rPr>
                <w:rFonts w:ascii="Times New Roman" w:eastAsia="Times New Roman" w:hAnsi="Times New Roman"/>
                <w:b/>
                <w:sz w:val="20"/>
                <w:szCs w:val="20"/>
              </w:rPr>
              <w:t>4 урок</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11.25 – 12.00</w:t>
            </w: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11.25 – 12.05</w:t>
            </w: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11.25 – 12.10</w:t>
            </w:r>
          </w:p>
        </w:tc>
      </w:tr>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firstLine="142"/>
              <w:jc w:val="both"/>
              <w:rPr>
                <w:rFonts w:ascii="Times New Roman" w:eastAsia="Times New Roman" w:hAnsi="Times New Roman"/>
                <w:b/>
                <w:sz w:val="20"/>
                <w:szCs w:val="20"/>
              </w:rPr>
            </w:pPr>
            <w:r w:rsidRPr="00EA5B07">
              <w:rPr>
                <w:rFonts w:ascii="Times New Roman" w:eastAsia="Times New Roman" w:hAnsi="Times New Roman"/>
                <w:b/>
                <w:sz w:val="20"/>
                <w:szCs w:val="20"/>
              </w:rPr>
              <w:t>5 урок</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12.20 – 12.55</w:t>
            </w: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12.20 – 13.00</w:t>
            </w: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12.20 – 13.05</w:t>
            </w:r>
          </w:p>
        </w:tc>
      </w:tr>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firstLine="142"/>
              <w:jc w:val="both"/>
              <w:rPr>
                <w:rFonts w:ascii="Times New Roman" w:eastAsia="Times New Roman" w:hAnsi="Times New Roman"/>
                <w:b/>
                <w:sz w:val="20"/>
                <w:szCs w:val="20"/>
              </w:rPr>
            </w:pPr>
            <w:r w:rsidRPr="00EA5B07">
              <w:rPr>
                <w:rFonts w:ascii="Times New Roman" w:eastAsia="Times New Roman" w:hAnsi="Times New Roman"/>
                <w:b/>
                <w:sz w:val="20"/>
                <w:szCs w:val="20"/>
              </w:rPr>
              <w:t>6 урок</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0E7CF0">
            <w:pPr>
              <w:spacing w:after="0" w:line="240" w:lineRule="auto"/>
              <w:ind w:left="176" w:right="-1050"/>
              <w:jc w:val="both"/>
              <w:rPr>
                <w:rFonts w:ascii="Times New Roman" w:eastAsia="Times New Roman" w:hAnsi="Times New Roman"/>
                <w:sz w:val="20"/>
                <w:szCs w:val="20"/>
              </w:rPr>
            </w:pP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0E7CF0">
            <w:pPr>
              <w:spacing w:after="0" w:line="240" w:lineRule="auto"/>
              <w:ind w:left="176" w:right="-1050"/>
              <w:jc w:val="both"/>
              <w:rPr>
                <w:rFonts w:ascii="Times New Roman" w:eastAsia="Times New Roman" w:hAnsi="Times New Roman"/>
                <w:sz w:val="20"/>
                <w:szCs w:val="20"/>
              </w:rPr>
            </w:pP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13.15 – 14.00</w:t>
            </w:r>
          </w:p>
        </w:tc>
      </w:tr>
      <w:tr w:rsidR="000E7CF0" w:rsidRPr="00EA5B07"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right="-1050" w:firstLine="142"/>
              <w:jc w:val="both"/>
              <w:rPr>
                <w:rFonts w:ascii="Times New Roman" w:eastAsia="Times New Roman" w:hAnsi="Times New Roman"/>
                <w:b/>
                <w:sz w:val="20"/>
                <w:szCs w:val="20"/>
              </w:rPr>
            </w:pPr>
            <w:r w:rsidRPr="00EA5B07">
              <w:rPr>
                <w:rFonts w:ascii="Times New Roman" w:eastAsia="Times New Roman" w:hAnsi="Times New Roman"/>
                <w:b/>
                <w:sz w:val="20"/>
                <w:szCs w:val="20"/>
              </w:rPr>
              <w:t>7 урок</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0E7CF0">
            <w:pPr>
              <w:spacing w:after="0" w:line="240" w:lineRule="auto"/>
              <w:ind w:left="176" w:right="-1050"/>
              <w:jc w:val="both"/>
              <w:rPr>
                <w:rFonts w:ascii="Times New Roman" w:eastAsia="Times New Roman" w:hAnsi="Times New Roman"/>
                <w:sz w:val="20"/>
                <w:szCs w:val="20"/>
              </w:rPr>
            </w:pP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0E7CF0">
            <w:pPr>
              <w:spacing w:after="0" w:line="240" w:lineRule="auto"/>
              <w:ind w:left="176" w:right="-1050"/>
              <w:jc w:val="both"/>
              <w:rPr>
                <w:rFonts w:ascii="Times New Roman" w:eastAsia="Times New Roman" w:hAnsi="Times New Roman"/>
                <w:sz w:val="20"/>
                <w:szCs w:val="20"/>
              </w:rPr>
            </w:pPr>
          </w:p>
        </w:tc>
        <w:tc>
          <w:tcPr>
            <w:tcW w:w="2302"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right="-1050"/>
              <w:jc w:val="both"/>
              <w:rPr>
                <w:rFonts w:ascii="Times New Roman" w:eastAsia="Times New Roman" w:hAnsi="Times New Roman"/>
                <w:sz w:val="20"/>
                <w:szCs w:val="20"/>
              </w:rPr>
            </w:pPr>
            <w:r w:rsidRPr="00EA5B07">
              <w:rPr>
                <w:rFonts w:ascii="Times New Roman" w:eastAsia="Times New Roman" w:hAnsi="Times New Roman"/>
                <w:sz w:val="20"/>
                <w:szCs w:val="20"/>
              </w:rPr>
              <w:t>14.10 – 14.55</w:t>
            </w:r>
          </w:p>
        </w:tc>
      </w:tr>
      <w:tr w:rsidR="000E7CF0" w:rsidTr="006F4540">
        <w:tc>
          <w:tcPr>
            <w:tcW w:w="3098" w:type="dxa"/>
            <w:tcBorders>
              <w:top w:val="single" w:sz="4" w:space="0" w:color="000000"/>
              <w:left w:val="single" w:sz="4" w:space="0" w:color="000000"/>
              <w:bottom w:val="single" w:sz="4" w:space="0" w:color="000000"/>
              <w:right w:val="single" w:sz="4" w:space="0" w:color="000000"/>
            </w:tcBorders>
          </w:tcPr>
          <w:p w:rsidR="000E7CF0" w:rsidRPr="00EA5B07" w:rsidRDefault="001570C9">
            <w:pPr>
              <w:spacing w:after="0" w:line="240" w:lineRule="auto"/>
              <w:ind w:left="176" w:hanging="34"/>
              <w:jc w:val="both"/>
              <w:rPr>
                <w:rFonts w:ascii="Times New Roman" w:eastAsia="Times New Roman" w:hAnsi="Times New Roman"/>
                <w:b/>
                <w:sz w:val="20"/>
                <w:szCs w:val="20"/>
              </w:rPr>
            </w:pPr>
            <w:r w:rsidRPr="00EA5B07">
              <w:rPr>
                <w:rFonts w:ascii="Times New Roman" w:eastAsia="Times New Roman" w:hAnsi="Times New Roman"/>
                <w:b/>
                <w:sz w:val="20"/>
                <w:szCs w:val="20"/>
              </w:rPr>
              <w:t>Індивідуальні та групові заняття, факультативи,  гуртки,  спортивні секції</w:t>
            </w:r>
          </w:p>
        </w:tc>
        <w:tc>
          <w:tcPr>
            <w:tcW w:w="2047" w:type="dxa"/>
            <w:tcBorders>
              <w:top w:val="single" w:sz="4" w:space="0" w:color="000000"/>
              <w:left w:val="single" w:sz="4" w:space="0" w:color="000000"/>
              <w:bottom w:val="single" w:sz="4" w:space="0" w:color="000000"/>
              <w:right w:val="single" w:sz="4" w:space="0" w:color="000000"/>
            </w:tcBorders>
          </w:tcPr>
          <w:p w:rsidR="000E7CF0" w:rsidRPr="00EA5B07" w:rsidRDefault="000E7CF0">
            <w:pPr>
              <w:spacing w:after="0" w:line="240" w:lineRule="auto"/>
              <w:ind w:left="176" w:right="-1050"/>
              <w:jc w:val="both"/>
              <w:rPr>
                <w:rFonts w:ascii="Times New Roman" w:eastAsia="Times New Roman" w:hAnsi="Times New Roman"/>
                <w:sz w:val="20"/>
                <w:szCs w:val="20"/>
              </w:rPr>
            </w:pPr>
          </w:p>
        </w:tc>
        <w:tc>
          <w:tcPr>
            <w:tcW w:w="2156" w:type="dxa"/>
            <w:tcBorders>
              <w:top w:val="single" w:sz="4" w:space="0" w:color="000000"/>
              <w:left w:val="single" w:sz="4" w:space="0" w:color="000000"/>
              <w:bottom w:val="single" w:sz="4" w:space="0" w:color="000000"/>
              <w:right w:val="single" w:sz="4" w:space="0" w:color="000000"/>
            </w:tcBorders>
          </w:tcPr>
          <w:p w:rsidR="000E7CF0" w:rsidRPr="00EA5B07" w:rsidRDefault="000E7CF0">
            <w:pPr>
              <w:spacing w:after="0" w:line="240" w:lineRule="auto"/>
              <w:ind w:left="176" w:right="-1050"/>
              <w:jc w:val="both"/>
              <w:rPr>
                <w:rFonts w:ascii="Times New Roman" w:eastAsia="Times New Roman" w:hAnsi="Times New Roman"/>
                <w:sz w:val="20"/>
                <w:szCs w:val="20"/>
              </w:rPr>
            </w:pPr>
          </w:p>
        </w:tc>
        <w:tc>
          <w:tcPr>
            <w:tcW w:w="2302"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left="176" w:right="-1050"/>
              <w:rPr>
                <w:rFonts w:ascii="Times New Roman" w:eastAsia="Times New Roman" w:hAnsi="Times New Roman"/>
                <w:sz w:val="20"/>
                <w:szCs w:val="20"/>
              </w:rPr>
            </w:pPr>
            <w:r w:rsidRPr="00EA5B07">
              <w:rPr>
                <w:rFonts w:ascii="Times New Roman" w:eastAsia="Times New Roman" w:hAnsi="Times New Roman"/>
                <w:sz w:val="20"/>
                <w:szCs w:val="20"/>
              </w:rPr>
              <w:t>14.00 – 18.00</w:t>
            </w:r>
          </w:p>
        </w:tc>
      </w:tr>
    </w:tbl>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sz w:val="24"/>
          <w:szCs w:val="24"/>
        </w:rPr>
      </w:pPr>
    </w:p>
    <w:p w:rsidR="000E7CF0" w:rsidRDefault="001570C9" w:rsidP="006F4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2.1.Забезпечення комфортних і безпечних умов навчання і праці</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b/>
      </w:r>
    </w:p>
    <w:p w:rsidR="000E7CF0" w:rsidRDefault="006F4540" w:rsidP="006F45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2.1.1. </w:t>
      </w:r>
      <w:r w:rsidR="001570C9">
        <w:rPr>
          <w:rFonts w:ascii="Times New Roman" w:eastAsia="Times New Roman" w:hAnsi="Times New Roman"/>
          <w:b/>
          <w:sz w:val="24"/>
          <w:szCs w:val="24"/>
        </w:rPr>
        <w:t>Створення оптимальних умов для забезпечення права громадян на здобуття базової загальної середньої освіти</w:t>
      </w:r>
    </w:p>
    <w:tbl>
      <w:tblPr>
        <w:tblStyle w:val="afffe"/>
        <w:tblW w:w="1559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7"/>
        <w:gridCol w:w="8701"/>
        <w:gridCol w:w="2410"/>
        <w:gridCol w:w="1981"/>
        <w:gridCol w:w="1705"/>
      </w:tblGrid>
      <w:tr w:rsidR="00C57155" w:rsidRPr="00C57155" w:rsidTr="006F4540">
        <w:tc>
          <w:tcPr>
            <w:tcW w:w="797" w:type="dxa"/>
          </w:tcPr>
          <w:p w:rsidR="000E7CF0" w:rsidRPr="00C57155" w:rsidRDefault="001570C9">
            <w:pPr>
              <w:jc w:val="center"/>
              <w:rPr>
                <w:b/>
                <w:color w:val="000000" w:themeColor="text1"/>
                <w:sz w:val="24"/>
                <w:szCs w:val="24"/>
              </w:rPr>
            </w:pPr>
            <w:r w:rsidRPr="00C57155">
              <w:rPr>
                <w:b/>
                <w:color w:val="000000" w:themeColor="text1"/>
                <w:sz w:val="24"/>
                <w:szCs w:val="24"/>
              </w:rPr>
              <w:t>№</w:t>
            </w:r>
          </w:p>
          <w:p w:rsidR="000E7CF0" w:rsidRPr="00C57155" w:rsidRDefault="001570C9">
            <w:pPr>
              <w:jc w:val="center"/>
              <w:rPr>
                <w:b/>
                <w:color w:val="000000" w:themeColor="text1"/>
                <w:sz w:val="24"/>
                <w:szCs w:val="24"/>
              </w:rPr>
            </w:pPr>
            <w:r w:rsidRPr="00C57155">
              <w:rPr>
                <w:b/>
                <w:color w:val="000000" w:themeColor="text1"/>
                <w:sz w:val="24"/>
                <w:szCs w:val="24"/>
              </w:rPr>
              <w:t>з/п</w:t>
            </w:r>
          </w:p>
        </w:tc>
        <w:tc>
          <w:tcPr>
            <w:tcW w:w="8701" w:type="dxa"/>
          </w:tcPr>
          <w:p w:rsidR="000E7CF0" w:rsidRPr="00C57155" w:rsidRDefault="001570C9">
            <w:pPr>
              <w:jc w:val="center"/>
              <w:rPr>
                <w:b/>
                <w:color w:val="000000" w:themeColor="text1"/>
                <w:sz w:val="24"/>
                <w:szCs w:val="24"/>
              </w:rPr>
            </w:pPr>
            <w:r w:rsidRPr="00C57155">
              <w:rPr>
                <w:b/>
                <w:color w:val="000000" w:themeColor="text1"/>
                <w:sz w:val="24"/>
                <w:szCs w:val="24"/>
              </w:rPr>
              <w:t>Заходи</w:t>
            </w:r>
          </w:p>
        </w:tc>
        <w:tc>
          <w:tcPr>
            <w:tcW w:w="2410" w:type="dxa"/>
          </w:tcPr>
          <w:p w:rsidR="000E7CF0" w:rsidRPr="00C57155" w:rsidRDefault="001570C9">
            <w:pPr>
              <w:jc w:val="center"/>
              <w:rPr>
                <w:b/>
                <w:color w:val="000000" w:themeColor="text1"/>
                <w:sz w:val="24"/>
                <w:szCs w:val="24"/>
              </w:rPr>
            </w:pPr>
            <w:r w:rsidRPr="00C57155">
              <w:rPr>
                <w:b/>
                <w:color w:val="000000" w:themeColor="text1"/>
                <w:sz w:val="24"/>
                <w:szCs w:val="24"/>
              </w:rPr>
              <w:t>Термін виконання</w:t>
            </w:r>
          </w:p>
        </w:tc>
        <w:tc>
          <w:tcPr>
            <w:tcW w:w="1981" w:type="dxa"/>
          </w:tcPr>
          <w:p w:rsidR="000E7CF0" w:rsidRPr="00C57155" w:rsidRDefault="001570C9">
            <w:pPr>
              <w:jc w:val="center"/>
              <w:rPr>
                <w:b/>
                <w:color w:val="000000" w:themeColor="text1"/>
                <w:sz w:val="24"/>
                <w:szCs w:val="24"/>
              </w:rPr>
            </w:pPr>
            <w:r w:rsidRPr="00C57155">
              <w:rPr>
                <w:b/>
                <w:color w:val="000000" w:themeColor="text1"/>
                <w:sz w:val="24"/>
                <w:szCs w:val="24"/>
              </w:rPr>
              <w:t>Відповідальний</w:t>
            </w:r>
          </w:p>
        </w:tc>
        <w:tc>
          <w:tcPr>
            <w:tcW w:w="1705" w:type="dxa"/>
          </w:tcPr>
          <w:p w:rsidR="000E7CF0" w:rsidRPr="00C57155" w:rsidRDefault="001570C9">
            <w:pPr>
              <w:jc w:val="center"/>
              <w:rPr>
                <w:b/>
                <w:color w:val="000000" w:themeColor="text1"/>
                <w:sz w:val="24"/>
                <w:szCs w:val="24"/>
              </w:rPr>
            </w:pPr>
            <w:r w:rsidRPr="00C57155">
              <w:rPr>
                <w:b/>
                <w:color w:val="000000" w:themeColor="text1"/>
                <w:sz w:val="24"/>
                <w:szCs w:val="24"/>
              </w:rPr>
              <w:t>Відмітка про виконання</w:t>
            </w:r>
          </w:p>
        </w:tc>
      </w:tr>
      <w:tr w:rsidR="00C57155" w:rsidRPr="00C57155" w:rsidTr="00C57155">
        <w:tc>
          <w:tcPr>
            <w:tcW w:w="15594" w:type="dxa"/>
            <w:gridSpan w:val="5"/>
          </w:tcPr>
          <w:p w:rsidR="000E7CF0" w:rsidRPr="00C57155" w:rsidRDefault="001570C9">
            <w:pPr>
              <w:jc w:val="center"/>
              <w:rPr>
                <w:b/>
                <w:color w:val="000000" w:themeColor="text1"/>
                <w:sz w:val="24"/>
                <w:szCs w:val="24"/>
              </w:rPr>
            </w:pPr>
            <w:r w:rsidRPr="00C57155">
              <w:rPr>
                <w:b/>
                <w:color w:val="000000" w:themeColor="text1"/>
                <w:sz w:val="24"/>
                <w:szCs w:val="24"/>
              </w:rPr>
              <w:t>Створення оптимальних умов щодо організованого початку навчального  року</w:t>
            </w: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w:t>
            </w:r>
          </w:p>
        </w:tc>
        <w:tc>
          <w:tcPr>
            <w:tcW w:w="8701" w:type="dxa"/>
          </w:tcPr>
          <w:p w:rsidR="000E7CF0" w:rsidRPr="00C57155" w:rsidRDefault="001570C9">
            <w:pPr>
              <w:rPr>
                <w:color w:val="000000" w:themeColor="text1"/>
                <w:sz w:val="24"/>
                <w:szCs w:val="24"/>
              </w:rPr>
            </w:pPr>
            <w:r w:rsidRPr="00C57155">
              <w:rPr>
                <w:color w:val="000000" w:themeColor="text1"/>
                <w:sz w:val="24"/>
                <w:szCs w:val="24"/>
              </w:rPr>
              <w:t>Організувати ознайомлення та вивчення нормативних документів та розпорядчих актів Міністерства освіти і науки України, Управління  науки і освіти Волинської обласної державної адміністрації, відділу освіти, молоді та спорту Любомльської  міської ради про підготовку та організований початок 2023/2024 навчального року.</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Серпень</w:t>
            </w:r>
          </w:p>
          <w:p w:rsidR="000E7CF0" w:rsidRPr="00C57155" w:rsidRDefault="001570C9">
            <w:pPr>
              <w:jc w:val="center"/>
              <w:rPr>
                <w:color w:val="000000" w:themeColor="text1"/>
                <w:sz w:val="24"/>
                <w:szCs w:val="24"/>
              </w:rPr>
            </w:pPr>
            <w:r w:rsidRPr="00C57155">
              <w:rPr>
                <w:color w:val="000000" w:themeColor="text1"/>
                <w:sz w:val="24"/>
                <w:szCs w:val="24"/>
              </w:rPr>
              <w:t>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2.</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організацію освітнього процесу  за затвердженим в установленому порядку річним навчальним планом на 2023/2024 навчальний рік.</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Упродовж 2023/2024 навчального року</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3.</w:t>
            </w:r>
          </w:p>
        </w:tc>
        <w:tc>
          <w:tcPr>
            <w:tcW w:w="8701" w:type="dxa"/>
          </w:tcPr>
          <w:p w:rsidR="000E7CF0" w:rsidRPr="00C57155" w:rsidRDefault="001570C9">
            <w:pPr>
              <w:rPr>
                <w:color w:val="000000" w:themeColor="text1"/>
                <w:sz w:val="24"/>
                <w:szCs w:val="24"/>
              </w:rPr>
            </w:pPr>
            <w:r w:rsidRPr="00C57155">
              <w:rPr>
                <w:color w:val="000000" w:themeColor="text1"/>
                <w:sz w:val="24"/>
                <w:szCs w:val="24"/>
              </w:rPr>
              <w:t>Сформувати оптимальну мережу закладу на 2023/2024 навчальний рік з урахуван</w:t>
            </w:r>
            <w:r w:rsidR="006F4540">
              <w:rPr>
                <w:color w:val="000000" w:themeColor="text1"/>
                <w:sz w:val="24"/>
                <w:szCs w:val="24"/>
              </w:rPr>
              <w:t xml:space="preserve">ням освітніх потреб населення </w:t>
            </w:r>
            <w:r w:rsidRPr="00C57155">
              <w:rPr>
                <w:color w:val="000000" w:themeColor="text1"/>
                <w:sz w:val="24"/>
                <w:szCs w:val="24"/>
              </w:rPr>
              <w:t>та норм наповнюваності в класах.</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Серпень</w:t>
            </w:r>
          </w:p>
          <w:p w:rsidR="000E7CF0" w:rsidRPr="00C57155" w:rsidRDefault="001570C9">
            <w:pPr>
              <w:jc w:val="center"/>
              <w:rPr>
                <w:color w:val="000000" w:themeColor="text1"/>
                <w:sz w:val="24"/>
                <w:szCs w:val="24"/>
              </w:rPr>
            </w:pPr>
            <w:r w:rsidRPr="00C57155">
              <w:rPr>
                <w:color w:val="000000" w:themeColor="text1"/>
                <w:sz w:val="24"/>
                <w:szCs w:val="24"/>
              </w:rPr>
              <w:t>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4.</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організований набір учнів до 1-го, 5-го  класу.</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6F4540" w:rsidRDefault="006F4540" w:rsidP="006F4540">
            <w:pPr>
              <w:jc w:val="center"/>
              <w:rPr>
                <w:color w:val="000000" w:themeColor="text1"/>
                <w:sz w:val="24"/>
                <w:szCs w:val="24"/>
              </w:rPr>
            </w:pPr>
            <w:r w:rsidRPr="006F4540">
              <w:rPr>
                <w:color w:val="000000" w:themeColor="text1"/>
                <w:sz w:val="24"/>
                <w:szCs w:val="24"/>
              </w:rPr>
              <w:t>Голуб О.</w:t>
            </w:r>
            <w:r w:rsidR="001570C9" w:rsidRPr="006F4540">
              <w:rPr>
                <w:color w:val="000000" w:themeColor="text1"/>
                <w:sz w:val="24"/>
                <w:szCs w:val="24"/>
              </w:rPr>
              <w:t>А.</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5.</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Затвердити шкільну мережу та контингент учнів на 2023/2024 навчальний рік.</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0E7CF0" w:rsidP="006F4540">
            <w:pPr>
              <w:jc w:val="center"/>
              <w:rPr>
                <w:color w:val="000000" w:themeColor="text1"/>
                <w:sz w:val="24"/>
                <w:szCs w:val="24"/>
              </w:rPr>
            </w:pP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6.</w:t>
            </w:r>
          </w:p>
        </w:tc>
        <w:tc>
          <w:tcPr>
            <w:tcW w:w="8701" w:type="dxa"/>
          </w:tcPr>
          <w:p w:rsidR="000E7CF0" w:rsidRPr="00C57155" w:rsidRDefault="001570C9">
            <w:pPr>
              <w:rPr>
                <w:color w:val="000000" w:themeColor="text1"/>
                <w:sz w:val="24"/>
                <w:szCs w:val="24"/>
              </w:rPr>
            </w:pPr>
            <w:r w:rsidRPr="00C57155">
              <w:rPr>
                <w:color w:val="000000" w:themeColor="text1"/>
                <w:sz w:val="24"/>
                <w:szCs w:val="24"/>
              </w:rPr>
              <w:t>Скласти та здати статис</w:t>
            </w:r>
            <w:r w:rsidR="006F4540">
              <w:rPr>
                <w:color w:val="000000" w:themeColor="text1"/>
                <w:sz w:val="24"/>
                <w:szCs w:val="24"/>
              </w:rPr>
              <w:t xml:space="preserve">тичні звіти за формами ЗНЗ-1, </w:t>
            </w:r>
            <w:r w:rsidRPr="00C57155">
              <w:rPr>
                <w:color w:val="000000" w:themeColor="text1"/>
                <w:sz w:val="24"/>
                <w:szCs w:val="24"/>
              </w:rPr>
              <w:t>77-РВК.</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05.09.2023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7.</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комплектування закладу освіти педагогічними кадрами.</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8.</w:t>
            </w:r>
          </w:p>
        </w:tc>
        <w:tc>
          <w:tcPr>
            <w:tcW w:w="8701" w:type="dxa"/>
          </w:tcPr>
          <w:p w:rsidR="000E7CF0" w:rsidRPr="00C57155" w:rsidRDefault="001570C9">
            <w:pPr>
              <w:rPr>
                <w:color w:val="000000" w:themeColor="text1"/>
                <w:sz w:val="24"/>
                <w:szCs w:val="24"/>
              </w:rPr>
            </w:pPr>
            <w:r w:rsidRPr="00C57155">
              <w:rPr>
                <w:color w:val="000000" w:themeColor="text1"/>
                <w:sz w:val="24"/>
                <w:szCs w:val="24"/>
              </w:rPr>
              <w:t>Розподілити, погодити з профспілковим комітетом  та затвердити тижневе навантаження педагогічних працівників на 2023/2024 навчальний рік.</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 А.</w:t>
            </w:r>
          </w:p>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9.</w:t>
            </w:r>
          </w:p>
        </w:tc>
        <w:tc>
          <w:tcPr>
            <w:tcW w:w="8701" w:type="dxa"/>
          </w:tcPr>
          <w:p w:rsidR="000E7CF0" w:rsidRPr="00C57155" w:rsidRDefault="001570C9">
            <w:pPr>
              <w:rPr>
                <w:color w:val="000000" w:themeColor="text1"/>
                <w:sz w:val="24"/>
                <w:szCs w:val="24"/>
              </w:rPr>
            </w:pPr>
            <w:r w:rsidRPr="00C57155">
              <w:rPr>
                <w:color w:val="000000" w:themeColor="text1"/>
                <w:sz w:val="24"/>
                <w:szCs w:val="24"/>
              </w:rPr>
              <w:t>Узгодити розклад занять на 2023/2024  навчальний  рік з Держпродспоживслужбою</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10.</w:t>
            </w:r>
          </w:p>
        </w:tc>
        <w:tc>
          <w:tcPr>
            <w:tcW w:w="8701" w:type="dxa"/>
          </w:tcPr>
          <w:p w:rsidR="000E7CF0" w:rsidRPr="00C57155" w:rsidRDefault="001570C9">
            <w:pPr>
              <w:rPr>
                <w:color w:val="000000" w:themeColor="text1"/>
                <w:sz w:val="24"/>
                <w:szCs w:val="24"/>
              </w:rPr>
            </w:pPr>
            <w:r w:rsidRPr="00C57155">
              <w:rPr>
                <w:color w:val="000000" w:themeColor="text1"/>
                <w:sz w:val="24"/>
                <w:szCs w:val="24"/>
              </w:rPr>
              <w:t>Скласти та затвердити розклад предметів варіативної складової робочого навчального плану.</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11.</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нормативне збереження та ведення особових справ учнів по класах.</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Упродовж 2023/2024 навчального року</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Секретар</w:t>
            </w:r>
          </w:p>
          <w:p w:rsidR="000E7CF0" w:rsidRPr="00C57155" w:rsidRDefault="001570C9" w:rsidP="006F4540">
            <w:pPr>
              <w:jc w:val="center"/>
              <w:rPr>
                <w:color w:val="000000" w:themeColor="text1"/>
                <w:sz w:val="24"/>
                <w:szCs w:val="24"/>
              </w:rPr>
            </w:pPr>
            <w:r w:rsidRPr="00C57155">
              <w:rPr>
                <w:color w:val="000000" w:themeColor="text1"/>
                <w:sz w:val="24"/>
                <w:szCs w:val="24"/>
              </w:rPr>
              <w:t>Кл. керівники</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12.</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нормативне збереження класних журналів, обліку роботи гуртків, факультативів, інклюзивного  навчання.</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Упродовж 20232024 навчального року</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13.</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нормативність ведення класних журналів,  обліку роботи гуртків, факультативів, інклюзивного навчання.</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Упродовж 2023/20224 навчального року</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14.</w:t>
            </w:r>
          </w:p>
        </w:tc>
        <w:tc>
          <w:tcPr>
            <w:tcW w:w="8701" w:type="dxa"/>
          </w:tcPr>
          <w:p w:rsidR="000E7CF0" w:rsidRPr="00C57155" w:rsidRDefault="001570C9">
            <w:pPr>
              <w:jc w:val="both"/>
              <w:rPr>
                <w:color w:val="000000" w:themeColor="text1"/>
                <w:sz w:val="24"/>
                <w:szCs w:val="24"/>
              </w:rPr>
            </w:pPr>
            <w:r w:rsidRPr="00C57155">
              <w:rPr>
                <w:color w:val="000000" w:themeColor="text1"/>
                <w:sz w:val="24"/>
                <w:szCs w:val="24"/>
              </w:rPr>
              <w:t>Провести інструктивно-методичну нараду педагогічних працівників щодо ведення ділової документації.</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31.08.2023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Керівники ШМО</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15.</w:t>
            </w:r>
          </w:p>
        </w:tc>
        <w:tc>
          <w:tcPr>
            <w:tcW w:w="8701" w:type="dxa"/>
          </w:tcPr>
          <w:p w:rsidR="000E7CF0" w:rsidRPr="00C57155" w:rsidRDefault="001570C9">
            <w:pPr>
              <w:rPr>
                <w:color w:val="000000" w:themeColor="text1"/>
                <w:sz w:val="24"/>
                <w:szCs w:val="24"/>
              </w:rPr>
            </w:pPr>
            <w:r w:rsidRPr="00C57155">
              <w:rPr>
                <w:color w:val="000000" w:themeColor="text1"/>
                <w:sz w:val="24"/>
                <w:szCs w:val="24"/>
              </w:rPr>
              <w:t>Провести шкільний огляд навчальних класів щодо підготовки до нового навчального року.</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05.08.2023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rPr>
          <w:trHeight w:val="857"/>
        </w:trPr>
        <w:tc>
          <w:tcPr>
            <w:tcW w:w="797" w:type="dxa"/>
          </w:tcPr>
          <w:p w:rsidR="000E7CF0" w:rsidRPr="00C57155" w:rsidRDefault="001570C9">
            <w:pPr>
              <w:jc w:val="center"/>
              <w:rPr>
                <w:color w:val="000000" w:themeColor="text1"/>
                <w:sz w:val="24"/>
                <w:szCs w:val="24"/>
              </w:rPr>
            </w:pPr>
            <w:r w:rsidRPr="00C57155">
              <w:rPr>
                <w:color w:val="000000" w:themeColor="text1"/>
                <w:sz w:val="24"/>
                <w:szCs w:val="24"/>
              </w:rPr>
              <w:lastRenderedPageBreak/>
              <w:t>16.</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участь вчителів в міській серпневій конференції педагогічних працівників</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28.08.2023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О.А.</w:t>
            </w:r>
          </w:p>
          <w:p w:rsidR="000E7CF0" w:rsidRPr="00C57155" w:rsidRDefault="001570C9" w:rsidP="006F4540">
            <w:pPr>
              <w:jc w:val="center"/>
              <w:rPr>
                <w:color w:val="000000" w:themeColor="text1"/>
                <w:sz w:val="24"/>
                <w:szCs w:val="24"/>
              </w:rPr>
            </w:pPr>
            <w:r w:rsidRPr="00C57155">
              <w:rPr>
                <w:color w:val="000000" w:themeColor="text1"/>
                <w:sz w:val="24"/>
                <w:szCs w:val="24"/>
              </w:rPr>
              <w:t>Кузьміч І. М.</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17.</w:t>
            </w:r>
          </w:p>
        </w:tc>
        <w:tc>
          <w:tcPr>
            <w:tcW w:w="8701" w:type="dxa"/>
          </w:tcPr>
          <w:p w:rsidR="000E7CF0" w:rsidRPr="00C57155" w:rsidRDefault="001570C9">
            <w:pPr>
              <w:rPr>
                <w:color w:val="000000" w:themeColor="text1"/>
                <w:sz w:val="24"/>
                <w:szCs w:val="24"/>
              </w:rPr>
            </w:pPr>
            <w:r w:rsidRPr="00C57155">
              <w:rPr>
                <w:color w:val="000000" w:themeColor="text1"/>
                <w:sz w:val="24"/>
                <w:szCs w:val="24"/>
              </w:rPr>
              <w:t>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2021/2022 навчальному році.</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Керівники ШМО</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18.</w:t>
            </w:r>
          </w:p>
        </w:tc>
        <w:tc>
          <w:tcPr>
            <w:tcW w:w="8701" w:type="dxa"/>
          </w:tcPr>
          <w:p w:rsidR="000E7CF0" w:rsidRPr="00C57155" w:rsidRDefault="001570C9">
            <w:pPr>
              <w:rPr>
                <w:color w:val="000000" w:themeColor="text1"/>
                <w:sz w:val="24"/>
                <w:szCs w:val="24"/>
              </w:rPr>
            </w:pPr>
            <w:r w:rsidRPr="00C57155">
              <w:rPr>
                <w:color w:val="000000" w:themeColor="text1"/>
                <w:sz w:val="24"/>
                <w:szCs w:val="24"/>
              </w:rPr>
              <w:t>Провести урочисті святкування Дня знань.</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Педагог організатор</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19.</w:t>
            </w:r>
          </w:p>
        </w:tc>
        <w:tc>
          <w:tcPr>
            <w:tcW w:w="8701" w:type="dxa"/>
          </w:tcPr>
          <w:p w:rsidR="000E7CF0" w:rsidRPr="00C57155" w:rsidRDefault="001570C9">
            <w:pPr>
              <w:rPr>
                <w:color w:val="000000" w:themeColor="text1"/>
                <w:sz w:val="24"/>
                <w:szCs w:val="24"/>
              </w:rPr>
            </w:pPr>
            <w:r w:rsidRPr="00C57155">
              <w:rPr>
                <w:color w:val="000000" w:themeColor="text1"/>
                <w:sz w:val="24"/>
                <w:szCs w:val="24"/>
              </w:rPr>
              <w:t>Провести перший тематичний урок.</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Класні керівники</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20.</w:t>
            </w:r>
          </w:p>
        </w:tc>
        <w:tc>
          <w:tcPr>
            <w:tcW w:w="8701" w:type="dxa"/>
          </w:tcPr>
          <w:p w:rsidR="000E7CF0" w:rsidRPr="00C57155" w:rsidRDefault="001570C9">
            <w:pPr>
              <w:rPr>
                <w:color w:val="000000" w:themeColor="text1"/>
                <w:sz w:val="24"/>
                <w:szCs w:val="24"/>
              </w:rPr>
            </w:pPr>
            <w:r w:rsidRPr="00C57155">
              <w:rPr>
                <w:color w:val="000000" w:themeColor="text1"/>
                <w:sz w:val="24"/>
                <w:szCs w:val="24"/>
              </w:rPr>
              <w:t>Забезпечити проведення медичних оглядів працівників та учнів  закладу до початку навчального року.</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Сестра медична</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21.</w:t>
            </w:r>
          </w:p>
        </w:tc>
        <w:tc>
          <w:tcPr>
            <w:tcW w:w="8701" w:type="dxa"/>
          </w:tcPr>
          <w:p w:rsidR="000E7CF0" w:rsidRPr="00C57155" w:rsidRDefault="001570C9">
            <w:pPr>
              <w:rPr>
                <w:color w:val="000000" w:themeColor="text1"/>
                <w:sz w:val="24"/>
                <w:szCs w:val="24"/>
              </w:rPr>
            </w:pPr>
            <w:r w:rsidRPr="00C57155">
              <w:rPr>
                <w:color w:val="000000" w:themeColor="text1"/>
                <w:sz w:val="24"/>
                <w:szCs w:val="24"/>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2023/2024 </w:t>
            </w:r>
            <w:r w:rsidR="006F4540">
              <w:rPr>
                <w:color w:val="000000" w:themeColor="text1"/>
                <w:sz w:val="24"/>
                <w:szCs w:val="24"/>
              </w:rPr>
              <w:t>навчальний рік, організованого</w:t>
            </w:r>
            <w:r w:rsidRPr="00C57155">
              <w:rPr>
                <w:color w:val="000000" w:themeColor="text1"/>
                <w:sz w:val="24"/>
                <w:szCs w:val="24"/>
              </w:rPr>
              <w:t xml:space="preserve"> їх розподілу серед учнів.</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Серпень-вересень 2023 року</w:t>
            </w:r>
          </w:p>
        </w:tc>
        <w:tc>
          <w:tcPr>
            <w:tcW w:w="1981" w:type="dxa"/>
          </w:tcPr>
          <w:p w:rsidR="000E7CF0" w:rsidRPr="00C57155" w:rsidRDefault="00EA5B07" w:rsidP="006F4540">
            <w:pPr>
              <w:jc w:val="center"/>
              <w:rPr>
                <w:color w:val="000000" w:themeColor="text1"/>
                <w:sz w:val="24"/>
                <w:szCs w:val="24"/>
              </w:rPr>
            </w:pPr>
            <w:r w:rsidRPr="00C57155">
              <w:rPr>
                <w:color w:val="000000" w:themeColor="text1"/>
                <w:sz w:val="24"/>
                <w:szCs w:val="24"/>
              </w:rPr>
              <w:t>Гром Л.Д</w:t>
            </w:r>
            <w:r w:rsidR="001570C9" w:rsidRPr="00C57155">
              <w:rPr>
                <w:color w:val="000000" w:themeColor="text1"/>
                <w:sz w:val="24"/>
                <w:szCs w:val="24"/>
              </w:rPr>
              <w:t>.</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22.</w:t>
            </w:r>
          </w:p>
        </w:tc>
        <w:tc>
          <w:tcPr>
            <w:tcW w:w="8701" w:type="dxa"/>
          </w:tcPr>
          <w:p w:rsidR="000E7CF0" w:rsidRPr="00C57155" w:rsidRDefault="001570C9" w:rsidP="006F4540">
            <w:pPr>
              <w:rPr>
                <w:color w:val="000000" w:themeColor="text1"/>
                <w:sz w:val="24"/>
                <w:szCs w:val="24"/>
              </w:rPr>
            </w:pPr>
            <w:r w:rsidRPr="00C57155">
              <w:rPr>
                <w:color w:val="000000" w:themeColor="text1"/>
                <w:sz w:val="24"/>
                <w:szCs w:val="24"/>
              </w:rPr>
              <w:t>Забезпечити наявність навчальних програм інваріантної та варіативної складових робочого навчального плану.</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Гром Л. Д..</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23.</w:t>
            </w:r>
          </w:p>
        </w:tc>
        <w:tc>
          <w:tcPr>
            <w:tcW w:w="8701" w:type="dxa"/>
          </w:tcPr>
          <w:p w:rsidR="000E7CF0" w:rsidRPr="00C57155" w:rsidRDefault="001570C9" w:rsidP="006F4540">
            <w:pPr>
              <w:rPr>
                <w:color w:val="000000" w:themeColor="text1"/>
                <w:sz w:val="24"/>
                <w:szCs w:val="24"/>
              </w:rPr>
            </w:pPr>
            <w:r w:rsidRPr="00C57155">
              <w:rPr>
                <w:color w:val="000000" w:themeColor="text1"/>
                <w:sz w:val="24"/>
                <w:szCs w:val="24"/>
              </w:rPr>
              <w:t>Затвердити правила внутрішнього трудового розпорядку для працівників закладу на 2023/2024 навчальний рік.</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1570C9" w:rsidP="006F4540">
            <w:pPr>
              <w:jc w:val="center"/>
              <w:rPr>
                <w:color w:val="000000" w:themeColor="text1"/>
                <w:sz w:val="24"/>
                <w:szCs w:val="24"/>
              </w:rPr>
            </w:pPr>
            <w:r w:rsidRPr="00C57155">
              <w:rPr>
                <w:color w:val="000000" w:themeColor="text1"/>
                <w:sz w:val="24"/>
                <w:szCs w:val="24"/>
              </w:rPr>
              <w:t>Голуб О. А.</w:t>
            </w:r>
          </w:p>
        </w:tc>
        <w:tc>
          <w:tcPr>
            <w:tcW w:w="1705" w:type="dxa"/>
          </w:tcPr>
          <w:p w:rsidR="000E7CF0" w:rsidRPr="00C57155" w:rsidRDefault="000E7CF0">
            <w:pPr>
              <w:rPr>
                <w:color w:val="000000" w:themeColor="text1"/>
                <w:sz w:val="24"/>
                <w:szCs w:val="24"/>
              </w:rPr>
            </w:pPr>
          </w:p>
        </w:tc>
      </w:tr>
      <w:tr w:rsidR="00C57155" w:rsidRPr="00C57155" w:rsidTr="006F4540">
        <w:tc>
          <w:tcPr>
            <w:tcW w:w="797" w:type="dxa"/>
          </w:tcPr>
          <w:p w:rsidR="000E7CF0" w:rsidRPr="00C57155" w:rsidRDefault="001570C9">
            <w:pPr>
              <w:jc w:val="center"/>
              <w:rPr>
                <w:color w:val="000000" w:themeColor="text1"/>
                <w:sz w:val="24"/>
                <w:szCs w:val="24"/>
              </w:rPr>
            </w:pPr>
            <w:r w:rsidRPr="00C57155">
              <w:rPr>
                <w:color w:val="000000" w:themeColor="text1"/>
                <w:sz w:val="24"/>
                <w:szCs w:val="24"/>
              </w:rPr>
              <w:t>24.</w:t>
            </w:r>
          </w:p>
        </w:tc>
        <w:tc>
          <w:tcPr>
            <w:tcW w:w="8701" w:type="dxa"/>
          </w:tcPr>
          <w:p w:rsidR="000E7CF0" w:rsidRPr="00C57155" w:rsidRDefault="001570C9">
            <w:pPr>
              <w:rPr>
                <w:color w:val="000000" w:themeColor="text1"/>
                <w:sz w:val="24"/>
                <w:szCs w:val="24"/>
              </w:rPr>
            </w:pPr>
            <w:r w:rsidRPr="00C57155">
              <w:rPr>
                <w:color w:val="000000" w:themeColor="text1"/>
                <w:sz w:val="24"/>
                <w:szCs w:val="24"/>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2410" w:type="dxa"/>
          </w:tcPr>
          <w:p w:rsidR="000E7CF0" w:rsidRPr="00C57155" w:rsidRDefault="001570C9">
            <w:pPr>
              <w:jc w:val="center"/>
              <w:rPr>
                <w:color w:val="000000" w:themeColor="text1"/>
                <w:sz w:val="24"/>
                <w:szCs w:val="24"/>
              </w:rPr>
            </w:pPr>
            <w:r w:rsidRPr="00C57155">
              <w:rPr>
                <w:color w:val="000000" w:themeColor="text1"/>
                <w:sz w:val="24"/>
                <w:szCs w:val="24"/>
              </w:rPr>
              <w:t>До 01.09.2023</w:t>
            </w:r>
          </w:p>
        </w:tc>
        <w:tc>
          <w:tcPr>
            <w:tcW w:w="1981" w:type="dxa"/>
          </w:tcPr>
          <w:p w:rsidR="000E7CF0" w:rsidRPr="00C57155" w:rsidRDefault="000E7CF0" w:rsidP="006F4540">
            <w:pPr>
              <w:jc w:val="center"/>
              <w:rPr>
                <w:color w:val="000000" w:themeColor="text1"/>
                <w:sz w:val="24"/>
                <w:szCs w:val="24"/>
                <w:highlight w:val="yellow"/>
              </w:rPr>
            </w:pPr>
          </w:p>
        </w:tc>
        <w:tc>
          <w:tcPr>
            <w:tcW w:w="1705" w:type="dxa"/>
          </w:tcPr>
          <w:p w:rsidR="000E7CF0" w:rsidRPr="00C57155" w:rsidRDefault="000E7CF0">
            <w:pPr>
              <w:rPr>
                <w:color w:val="000000" w:themeColor="text1"/>
                <w:sz w:val="24"/>
                <w:szCs w:val="24"/>
              </w:rPr>
            </w:pPr>
          </w:p>
        </w:tc>
      </w:tr>
    </w:tbl>
    <w:p w:rsidR="000E7CF0" w:rsidRPr="006F4540" w:rsidRDefault="000E7CF0" w:rsidP="006F4540">
      <w:pPr>
        <w:spacing w:after="0"/>
        <w:rPr>
          <w:color w:val="000000" w:themeColor="text1"/>
          <w:sz w:val="24"/>
        </w:rPr>
      </w:pPr>
    </w:p>
    <w:p w:rsidR="000E7CF0" w:rsidRDefault="001570C9" w:rsidP="00C57155">
      <w:pPr>
        <w:spacing w:after="0"/>
        <w:jc w:val="center"/>
        <w:rPr>
          <w:rFonts w:ascii="Times New Roman" w:eastAsia="Times New Roman" w:hAnsi="Times New Roman"/>
          <w:b/>
          <w:sz w:val="24"/>
          <w:szCs w:val="24"/>
        </w:rPr>
      </w:pPr>
      <w:r>
        <w:rPr>
          <w:rFonts w:ascii="Times New Roman" w:eastAsia="Times New Roman" w:hAnsi="Times New Roman"/>
          <w:b/>
          <w:sz w:val="24"/>
          <w:szCs w:val="24"/>
        </w:rPr>
        <w:t>2.1.2.</w:t>
      </w:r>
      <w:r>
        <w:rPr>
          <w:rFonts w:ascii="Times New Roman" w:eastAsia="Times New Roman" w:hAnsi="Times New Roman"/>
          <w:b/>
          <w:sz w:val="24"/>
          <w:szCs w:val="24"/>
        </w:rPr>
        <w:tab/>
        <w:t>Фінансово-господарська робота, зміцнення матеріально-технічної бази школи</w:t>
      </w:r>
    </w:p>
    <w:p w:rsidR="000E7CF0" w:rsidRDefault="001570C9" w:rsidP="006F4540">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Фінансово-господарську діяльність у 2023/2024 навчальному році направити на:</w:t>
      </w:r>
    </w:p>
    <w:p w:rsidR="000E7CF0" w:rsidRDefault="001570C9" w:rsidP="00467260">
      <w:pPr>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Створення комфортного, безпечного освітнього середовища;</w:t>
      </w:r>
    </w:p>
    <w:p w:rsidR="000E7CF0" w:rsidRDefault="001570C9" w:rsidP="00467260">
      <w:pPr>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Підтримка у робочому стані систем життєзабезпечення школи (електро-, водо забезпечення, каналізаційна система);</w:t>
      </w:r>
    </w:p>
    <w:p w:rsidR="000E7CF0" w:rsidRDefault="001570C9" w:rsidP="00467260">
      <w:pPr>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Підтримання в належному стані меблів, обладнання тощо;</w:t>
      </w:r>
    </w:p>
    <w:p w:rsidR="000E7CF0" w:rsidRDefault="001570C9" w:rsidP="00467260">
      <w:pPr>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Придбання необхідного обладнання, ТЗН, меблів для класів;</w:t>
      </w:r>
    </w:p>
    <w:p w:rsidR="000E7CF0" w:rsidRDefault="001570C9" w:rsidP="00467260">
      <w:pPr>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Виконання плану поточного ремонту шкільних приміщень.</w:t>
      </w:r>
    </w:p>
    <w:p w:rsidR="000E7CF0" w:rsidRDefault="001570C9" w:rsidP="006F4540">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 цією метою:</w:t>
      </w:r>
    </w:p>
    <w:p w:rsidR="000E7CF0" w:rsidRDefault="001570C9" w:rsidP="00467260">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Забезпечити раціональне та ефективне використання бюджетних асигнувань;</w:t>
      </w:r>
    </w:p>
    <w:p w:rsidR="000E7CF0" w:rsidRDefault="001570C9" w:rsidP="00467260">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Залучати позабюджетні кошти, спонсорської допомоги;</w:t>
      </w:r>
    </w:p>
    <w:p w:rsidR="000E7CF0" w:rsidRDefault="001570C9" w:rsidP="00467260">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Брати участь у міні-пр</w:t>
      </w:r>
      <w:r w:rsidR="006F4540">
        <w:rPr>
          <w:rFonts w:ascii="Times New Roman" w:eastAsia="Times New Roman" w:hAnsi="Times New Roman"/>
          <w:color w:val="000000"/>
          <w:sz w:val="24"/>
          <w:szCs w:val="24"/>
        </w:rPr>
        <w:t>о</w:t>
      </w:r>
      <w:r>
        <w:rPr>
          <w:rFonts w:ascii="Times New Roman" w:eastAsia="Times New Roman" w:hAnsi="Times New Roman"/>
          <w:color w:val="000000"/>
          <w:sz w:val="24"/>
          <w:szCs w:val="24"/>
        </w:rPr>
        <w:t>єктах місцевого та обласного рівнів;</w:t>
      </w:r>
    </w:p>
    <w:p w:rsidR="000E7CF0" w:rsidRDefault="001570C9" w:rsidP="00467260">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Забезпечити виконання заходів:</w:t>
      </w:r>
    </w:p>
    <w:tbl>
      <w:tblPr>
        <w:tblStyle w:val="affff"/>
        <w:tblW w:w="1488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4"/>
        <w:gridCol w:w="1701"/>
        <w:gridCol w:w="1701"/>
        <w:gridCol w:w="1560"/>
      </w:tblGrid>
      <w:tr w:rsidR="006F4540" w:rsidRPr="006F4540" w:rsidTr="009704D9">
        <w:tc>
          <w:tcPr>
            <w:tcW w:w="568"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lastRenderedPageBreak/>
              <w:t>№</w:t>
            </w:r>
          </w:p>
          <w:p w:rsidR="000E7CF0" w:rsidRPr="006F4540" w:rsidRDefault="001570C9">
            <w:pPr>
              <w:jc w:val="center"/>
              <w:rPr>
                <w:b/>
                <w:color w:val="000000" w:themeColor="text1"/>
                <w:sz w:val="24"/>
                <w:szCs w:val="24"/>
              </w:rPr>
            </w:pPr>
            <w:r w:rsidRPr="006F4540">
              <w:rPr>
                <w:b/>
                <w:color w:val="000000" w:themeColor="text1"/>
                <w:sz w:val="24"/>
                <w:szCs w:val="24"/>
              </w:rPr>
              <w:t>з/п</w:t>
            </w:r>
          </w:p>
        </w:tc>
        <w:tc>
          <w:tcPr>
            <w:tcW w:w="9354"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t>Заходи</w:t>
            </w:r>
          </w:p>
        </w:tc>
        <w:tc>
          <w:tcPr>
            <w:tcW w:w="1701"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t>Термін виконання</w:t>
            </w:r>
          </w:p>
        </w:tc>
        <w:tc>
          <w:tcPr>
            <w:tcW w:w="1701" w:type="dxa"/>
            <w:shd w:val="clear" w:color="auto" w:fill="auto"/>
          </w:tcPr>
          <w:p w:rsidR="000E7CF0" w:rsidRPr="006F4540" w:rsidRDefault="001570C9">
            <w:pPr>
              <w:ind w:left="-108"/>
              <w:jc w:val="center"/>
              <w:rPr>
                <w:b/>
                <w:color w:val="000000" w:themeColor="text1"/>
                <w:sz w:val="24"/>
                <w:szCs w:val="24"/>
              </w:rPr>
            </w:pPr>
            <w:r w:rsidRPr="006F4540">
              <w:rPr>
                <w:b/>
                <w:color w:val="000000" w:themeColor="text1"/>
              </w:rPr>
              <w:t>Відповідальний</w:t>
            </w:r>
          </w:p>
        </w:tc>
        <w:tc>
          <w:tcPr>
            <w:tcW w:w="1560" w:type="dxa"/>
            <w:shd w:val="clear" w:color="auto" w:fill="auto"/>
          </w:tcPr>
          <w:p w:rsidR="000E7CF0" w:rsidRPr="006F4540" w:rsidRDefault="001570C9">
            <w:pPr>
              <w:ind w:left="-108"/>
              <w:jc w:val="center"/>
              <w:rPr>
                <w:b/>
                <w:color w:val="000000" w:themeColor="text1"/>
                <w:sz w:val="24"/>
                <w:szCs w:val="24"/>
              </w:rPr>
            </w:pPr>
            <w:r w:rsidRPr="006F4540">
              <w:rPr>
                <w:b/>
                <w:color w:val="000000" w:themeColor="text1"/>
                <w:sz w:val="24"/>
                <w:szCs w:val="24"/>
              </w:rPr>
              <w:t>Відмітка про виконання</w:t>
            </w:r>
          </w:p>
        </w:tc>
      </w:tr>
      <w:tr w:rsidR="006F4540" w:rsidRPr="006F4540" w:rsidTr="009704D9">
        <w:tc>
          <w:tcPr>
            <w:tcW w:w="568" w:type="dxa"/>
            <w:shd w:val="clear" w:color="auto" w:fill="auto"/>
          </w:tcPr>
          <w:p w:rsidR="000E7CF0" w:rsidRPr="006F4540" w:rsidRDefault="001570C9">
            <w:pPr>
              <w:rPr>
                <w:color w:val="000000" w:themeColor="text1"/>
                <w:sz w:val="24"/>
                <w:szCs w:val="24"/>
              </w:rPr>
            </w:pPr>
            <w:r w:rsidRPr="006F4540">
              <w:rPr>
                <w:color w:val="000000" w:themeColor="text1"/>
                <w:sz w:val="24"/>
                <w:szCs w:val="24"/>
              </w:rPr>
              <w:t>1</w:t>
            </w:r>
          </w:p>
        </w:tc>
        <w:tc>
          <w:tcPr>
            <w:tcW w:w="9354" w:type="dxa"/>
            <w:shd w:val="clear" w:color="auto" w:fill="auto"/>
          </w:tcPr>
          <w:p w:rsidR="000E7CF0" w:rsidRPr="006F4540" w:rsidRDefault="001570C9">
            <w:pPr>
              <w:rPr>
                <w:color w:val="000000" w:themeColor="text1"/>
                <w:sz w:val="24"/>
                <w:szCs w:val="24"/>
              </w:rPr>
            </w:pPr>
            <w:r w:rsidRPr="006F4540">
              <w:rPr>
                <w:color w:val="000000" w:themeColor="text1"/>
                <w:sz w:val="24"/>
                <w:szCs w:val="24"/>
              </w:rPr>
              <w:t>Скласти та передати на погодження відділу освіти бюджетний запит школи на 2024  рік</w:t>
            </w:r>
          </w:p>
        </w:tc>
        <w:tc>
          <w:tcPr>
            <w:tcW w:w="1701"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До 01.08.2023</w:t>
            </w:r>
          </w:p>
        </w:tc>
        <w:tc>
          <w:tcPr>
            <w:tcW w:w="1701"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Голуб О.А.</w:t>
            </w:r>
          </w:p>
        </w:tc>
        <w:tc>
          <w:tcPr>
            <w:tcW w:w="1560" w:type="dxa"/>
            <w:shd w:val="clear" w:color="auto" w:fill="auto"/>
          </w:tcPr>
          <w:p w:rsidR="000E7CF0" w:rsidRPr="006F4540" w:rsidRDefault="000E7CF0">
            <w:pPr>
              <w:rPr>
                <w:color w:val="000000" w:themeColor="text1"/>
                <w:sz w:val="24"/>
                <w:szCs w:val="24"/>
              </w:rPr>
            </w:pPr>
          </w:p>
        </w:tc>
      </w:tr>
      <w:tr w:rsidR="006F4540" w:rsidRPr="006F4540" w:rsidTr="009704D9">
        <w:tc>
          <w:tcPr>
            <w:tcW w:w="568" w:type="dxa"/>
            <w:shd w:val="clear" w:color="auto" w:fill="auto"/>
          </w:tcPr>
          <w:p w:rsidR="000E7CF0" w:rsidRPr="006F4540" w:rsidRDefault="001570C9">
            <w:pPr>
              <w:rPr>
                <w:color w:val="000000" w:themeColor="text1"/>
                <w:sz w:val="24"/>
                <w:szCs w:val="24"/>
              </w:rPr>
            </w:pPr>
            <w:r w:rsidRPr="006F4540">
              <w:rPr>
                <w:color w:val="000000" w:themeColor="text1"/>
                <w:sz w:val="24"/>
                <w:szCs w:val="24"/>
              </w:rPr>
              <w:t>2</w:t>
            </w:r>
          </w:p>
        </w:tc>
        <w:tc>
          <w:tcPr>
            <w:tcW w:w="9354" w:type="dxa"/>
            <w:shd w:val="clear" w:color="auto" w:fill="auto"/>
          </w:tcPr>
          <w:p w:rsidR="000E7CF0" w:rsidRPr="006F4540" w:rsidRDefault="001570C9">
            <w:pPr>
              <w:rPr>
                <w:color w:val="000000" w:themeColor="text1"/>
                <w:sz w:val="24"/>
                <w:szCs w:val="24"/>
              </w:rPr>
            </w:pPr>
            <w:r w:rsidRPr="006F4540">
              <w:rPr>
                <w:color w:val="000000" w:themeColor="text1"/>
                <w:sz w:val="24"/>
                <w:szCs w:val="24"/>
              </w:rPr>
              <w:t>Тримати під контролем виконання бюджетного запиту на 2023 рік.</w:t>
            </w:r>
          </w:p>
        </w:tc>
        <w:tc>
          <w:tcPr>
            <w:tcW w:w="1701" w:type="dxa"/>
            <w:shd w:val="clear" w:color="auto" w:fill="auto"/>
          </w:tcPr>
          <w:p w:rsidR="000E7CF0" w:rsidRPr="006F4540" w:rsidRDefault="001570C9">
            <w:pPr>
              <w:rPr>
                <w:color w:val="000000" w:themeColor="text1"/>
                <w:sz w:val="24"/>
                <w:szCs w:val="24"/>
              </w:rPr>
            </w:pPr>
            <w:r w:rsidRPr="006F4540">
              <w:rPr>
                <w:color w:val="000000" w:themeColor="text1"/>
                <w:sz w:val="24"/>
                <w:szCs w:val="24"/>
              </w:rPr>
              <w:t>Упродовж року</w:t>
            </w:r>
          </w:p>
        </w:tc>
        <w:tc>
          <w:tcPr>
            <w:tcW w:w="1701"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Голуб О.А.</w:t>
            </w:r>
          </w:p>
        </w:tc>
        <w:tc>
          <w:tcPr>
            <w:tcW w:w="1560" w:type="dxa"/>
            <w:shd w:val="clear" w:color="auto" w:fill="auto"/>
          </w:tcPr>
          <w:p w:rsidR="000E7CF0" w:rsidRPr="006F4540" w:rsidRDefault="000E7CF0">
            <w:pPr>
              <w:rPr>
                <w:color w:val="000000" w:themeColor="text1"/>
                <w:sz w:val="24"/>
                <w:szCs w:val="24"/>
              </w:rPr>
            </w:pPr>
          </w:p>
        </w:tc>
      </w:tr>
      <w:tr w:rsidR="006F4540" w:rsidRPr="006F4540" w:rsidTr="009704D9">
        <w:tc>
          <w:tcPr>
            <w:tcW w:w="568" w:type="dxa"/>
            <w:shd w:val="clear" w:color="auto" w:fill="auto"/>
          </w:tcPr>
          <w:p w:rsidR="000E7CF0" w:rsidRPr="006F4540" w:rsidRDefault="001570C9">
            <w:pPr>
              <w:rPr>
                <w:color w:val="000000" w:themeColor="text1"/>
                <w:sz w:val="24"/>
                <w:szCs w:val="24"/>
              </w:rPr>
            </w:pPr>
            <w:r w:rsidRPr="006F4540">
              <w:rPr>
                <w:color w:val="000000" w:themeColor="text1"/>
                <w:sz w:val="24"/>
                <w:szCs w:val="24"/>
              </w:rPr>
              <w:t>3</w:t>
            </w:r>
          </w:p>
        </w:tc>
        <w:tc>
          <w:tcPr>
            <w:tcW w:w="9354" w:type="dxa"/>
            <w:shd w:val="clear" w:color="auto" w:fill="auto"/>
          </w:tcPr>
          <w:p w:rsidR="000E7CF0" w:rsidRPr="006F4540" w:rsidRDefault="001570C9">
            <w:pPr>
              <w:rPr>
                <w:color w:val="000000" w:themeColor="text1"/>
                <w:sz w:val="24"/>
                <w:szCs w:val="24"/>
              </w:rPr>
            </w:pPr>
            <w:r w:rsidRPr="006F4540">
              <w:rPr>
                <w:color w:val="000000" w:themeColor="text1"/>
                <w:sz w:val="24"/>
                <w:szCs w:val="24"/>
              </w:rPr>
              <w:t>Тримати під контролем дотримання планових лімітів на використання води, електроенергії</w:t>
            </w:r>
          </w:p>
        </w:tc>
        <w:tc>
          <w:tcPr>
            <w:tcW w:w="1701"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Постійно</w:t>
            </w:r>
          </w:p>
        </w:tc>
        <w:tc>
          <w:tcPr>
            <w:tcW w:w="1701"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Голуб О.А.</w:t>
            </w:r>
          </w:p>
        </w:tc>
        <w:tc>
          <w:tcPr>
            <w:tcW w:w="1560" w:type="dxa"/>
            <w:shd w:val="clear" w:color="auto" w:fill="auto"/>
          </w:tcPr>
          <w:p w:rsidR="000E7CF0" w:rsidRPr="006F4540" w:rsidRDefault="000E7CF0">
            <w:pPr>
              <w:rPr>
                <w:color w:val="000000" w:themeColor="text1"/>
                <w:sz w:val="24"/>
                <w:szCs w:val="24"/>
              </w:rPr>
            </w:pPr>
          </w:p>
        </w:tc>
      </w:tr>
      <w:tr w:rsidR="006F4540" w:rsidRPr="006F4540" w:rsidTr="009704D9">
        <w:tc>
          <w:tcPr>
            <w:tcW w:w="568" w:type="dxa"/>
            <w:shd w:val="clear" w:color="auto" w:fill="auto"/>
          </w:tcPr>
          <w:p w:rsidR="000E7CF0" w:rsidRPr="006F4540" w:rsidRDefault="001570C9">
            <w:pPr>
              <w:rPr>
                <w:color w:val="000000" w:themeColor="text1"/>
                <w:sz w:val="24"/>
                <w:szCs w:val="24"/>
              </w:rPr>
            </w:pPr>
            <w:r w:rsidRPr="006F4540">
              <w:rPr>
                <w:color w:val="000000" w:themeColor="text1"/>
                <w:sz w:val="24"/>
                <w:szCs w:val="24"/>
              </w:rPr>
              <w:t>4</w:t>
            </w:r>
          </w:p>
        </w:tc>
        <w:tc>
          <w:tcPr>
            <w:tcW w:w="9354"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Забезпечити у приміщеннях школи необхідний температурний режим</w:t>
            </w:r>
          </w:p>
        </w:tc>
        <w:tc>
          <w:tcPr>
            <w:tcW w:w="1701"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Постійно</w:t>
            </w:r>
          </w:p>
        </w:tc>
        <w:tc>
          <w:tcPr>
            <w:tcW w:w="1701"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Голуб О.А.</w:t>
            </w:r>
          </w:p>
        </w:tc>
        <w:tc>
          <w:tcPr>
            <w:tcW w:w="1560" w:type="dxa"/>
            <w:shd w:val="clear" w:color="auto" w:fill="auto"/>
          </w:tcPr>
          <w:p w:rsidR="000E7CF0" w:rsidRPr="006F4540" w:rsidRDefault="000E7CF0">
            <w:pPr>
              <w:rPr>
                <w:color w:val="000000" w:themeColor="text1"/>
                <w:sz w:val="24"/>
                <w:szCs w:val="24"/>
              </w:rPr>
            </w:pPr>
          </w:p>
        </w:tc>
      </w:tr>
      <w:tr w:rsidR="006F4540" w:rsidRPr="006F4540" w:rsidTr="009704D9">
        <w:tc>
          <w:tcPr>
            <w:tcW w:w="568" w:type="dxa"/>
            <w:shd w:val="clear" w:color="auto" w:fill="auto"/>
          </w:tcPr>
          <w:p w:rsidR="000E7CF0" w:rsidRPr="006F4540" w:rsidRDefault="001570C9">
            <w:pPr>
              <w:rPr>
                <w:color w:val="000000" w:themeColor="text1"/>
                <w:sz w:val="24"/>
                <w:szCs w:val="24"/>
              </w:rPr>
            </w:pPr>
            <w:r w:rsidRPr="006F4540">
              <w:rPr>
                <w:color w:val="000000" w:themeColor="text1"/>
                <w:sz w:val="24"/>
                <w:szCs w:val="24"/>
              </w:rPr>
              <w:t>5</w:t>
            </w:r>
          </w:p>
        </w:tc>
        <w:tc>
          <w:tcPr>
            <w:tcW w:w="9354" w:type="dxa"/>
            <w:shd w:val="clear" w:color="auto" w:fill="auto"/>
          </w:tcPr>
          <w:p w:rsidR="000E7CF0" w:rsidRPr="006F4540" w:rsidRDefault="001570C9">
            <w:pPr>
              <w:rPr>
                <w:color w:val="000000" w:themeColor="text1"/>
                <w:sz w:val="24"/>
                <w:szCs w:val="24"/>
              </w:rPr>
            </w:pPr>
            <w:r w:rsidRPr="006F4540">
              <w:rPr>
                <w:color w:val="000000" w:themeColor="text1"/>
                <w:sz w:val="24"/>
                <w:szCs w:val="24"/>
              </w:rPr>
              <w:t xml:space="preserve"> Тримати під контролем використання миючих та дезінфікуючих засобів</w:t>
            </w:r>
          </w:p>
        </w:tc>
        <w:tc>
          <w:tcPr>
            <w:tcW w:w="1701"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Постійно</w:t>
            </w:r>
          </w:p>
        </w:tc>
        <w:tc>
          <w:tcPr>
            <w:tcW w:w="1701"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Голуб О.А.</w:t>
            </w:r>
          </w:p>
        </w:tc>
        <w:tc>
          <w:tcPr>
            <w:tcW w:w="1560" w:type="dxa"/>
            <w:shd w:val="clear" w:color="auto" w:fill="auto"/>
          </w:tcPr>
          <w:p w:rsidR="000E7CF0" w:rsidRPr="006F4540" w:rsidRDefault="000E7CF0">
            <w:pPr>
              <w:rPr>
                <w:color w:val="000000" w:themeColor="text1"/>
                <w:sz w:val="24"/>
                <w:szCs w:val="24"/>
              </w:rPr>
            </w:pPr>
          </w:p>
        </w:tc>
      </w:tr>
      <w:tr w:rsidR="006F4540" w:rsidRPr="006F4540" w:rsidTr="009704D9">
        <w:tc>
          <w:tcPr>
            <w:tcW w:w="568" w:type="dxa"/>
            <w:shd w:val="clear" w:color="auto" w:fill="auto"/>
          </w:tcPr>
          <w:p w:rsidR="000E7CF0" w:rsidRPr="006F4540" w:rsidRDefault="001570C9">
            <w:pPr>
              <w:rPr>
                <w:color w:val="000000" w:themeColor="text1"/>
                <w:sz w:val="24"/>
                <w:szCs w:val="24"/>
              </w:rPr>
            </w:pPr>
            <w:r w:rsidRPr="006F4540">
              <w:rPr>
                <w:color w:val="000000" w:themeColor="text1"/>
                <w:sz w:val="24"/>
                <w:szCs w:val="24"/>
              </w:rPr>
              <w:t>6</w:t>
            </w:r>
          </w:p>
        </w:tc>
        <w:tc>
          <w:tcPr>
            <w:tcW w:w="9354"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Доукомплектувати школу необхідною кількістю (згідно норм) вогнегасниками</w:t>
            </w:r>
          </w:p>
        </w:tc>
        <w:tc>
          <w:tcPr>
            <w:tcW w:w="1701" w:type="dxa"/>
            <w:shd w:val="clear" w:color="auto" w:fill="auto"/>
          </w:tcPr>
          <w:p w:rsidR="000E7CF0" w:rsidRPr="006F4540" w:rsidRDefault="001570C9">
            <w:pPr>
              <w:rPr>
                <w:color w:val="000000" w:themeColor="text1"/>
                <w:sz w:val="24"/>
                <w:szCs w:val="24"/>
              </w:rPr>
            </w:pPr>
            <w:r w:rsidRPr="006F4540">
              <w:rPr>
                <w:color w:val="000000" w:themeColor="text1"/>
                <w:sz w:val="24"/>
                <w:szCs w:val="24"/>
              </w:rPr>
              <w:t>Упродовж року</w:t>
            </w:r>
          </w:p>
        </w:tc>
        <w:tc>
          <w:tcPr>
            <w:tcW w:w="1701"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Голуб О.А.</w:t>
            </w:r>
          </w:p>
        </w:tc>
        <w:tc>
          <w:tcPr>
            <w:tcW w:w="1560" w:type="dxa"/>
            <w:shd w:val="clear" w:color="auto" w:fill="auto"/>
          </w:tcPr>
          <w:p w:rsidR="000E7CF0" w:rsidRPr="006F4540" w:rsidRDefault="000E7CF0">
            <w:pPr>
              <w:rPr>
                <w:color w:val="000000" w:themeColor="text1"/>
                <w:sz w:val="24"/>
                <w:szCs w:val="24"/>
              </w:rPr>
            </w:pPr>
          </w:p>
        </w:tc>
      </w:tr>
    </w:tbl>
    <w:p w:rsidR="000E7CF0" w:rsidRDefault="000E7CF0">
      <w:pPr>
        <w:rPr>
          <w:rFonts w:ascii="Times New Roman" w:eastAsia="Times New Roman" w:hAnsi="Times New Roman"/>
          <w:b/>
          <w:color w:val="548DD4"/>
          <w:sz w:val="24"/>
          <w:szCs w:val="24"/>
        </w:rPr>
      </w:pPr>
    </w:p>
    <w:p w:rsidR="000E7CF0" w:rsidRDefault="001570C9" w:rsidP="006F4540">
      <w:pPr>
        <w:spacing w:after="0"/>
        <w:ind w:firstLine="425"/>
        <w:jc w:val="both"/>
        <w:rPr>
          <w:rFonts w:ascii="Times New Roman" w:eastAsia="Times New Roman" w:hAnsi="Times New Roman"/>
          <w:b/>
          <w:sz w:val="24"/>
          <w:szCs w:val="24"/>
        </w:rPr>
      </w:pPr>
      <w:r>
        <w:rPr>
          <w:rFonts w:ascii="Times New Roman" w:eastAsia="Times New Roman" w:hAnsi="Times New Roman"/>
          <w:b/>
          <w:sz w:val="24"/>
          <w:szCs w:val="24"/>
        </w:rPr>
        <w:t>2.1.3.</w:t>
      </w:r>
      <w:r>
        <w:rPr>
          <w:rFonts w:ascii="Times New Roman" w:eastAsia="Times New Roman" w:hAnsi="Times New Roman"/>
          <w:b/>
          <w:sz w:val="24"/>
          <w:szCs w:val="24"/>
        </w:rPr>
        <w:tab/>
        <w:t>Забезпечення вимог з охорони праці, безпеки життєдіяльності, пожежної безпеки</w:t>
      </w:r>
    </w:p>
    <w:p w:rsidR="000E7CF0" w:rsidRDefault="001570C9" w:rsidP="006F4540">
      <w:pPr>
        <w:spacing w:after="0"/>
        <w:ind w:firstLine="425"/>
        <w:rPr>
          <w:rFonts w:ascii="Times New Roman" w:eastAsia="Times New Roman" w:hAnsi="Times New Roman"/>
          <w:b/>
          <w:color w:val="548DD4"/>
          <w:sz w:val="24"/>
          <w:szCs w:val="24"/>
        </w:rPr>
      </w:pPr>
      <w:r>
        <w:rPr>
          <w:rFonts w:ascii="Times New Roman" w:eastAsia="Times New Roman" w:hAnsi="Times New Roman"/>
          <w:b/>
          <w:sz w:val="24"/>
          <w:szCs w:val="24"/>
        </w:rPr>
        <w:t>2.1.3.1.</w:t>
      </w:r>
      <w:r>
        <w:rPr>
          <w:rFonts w:ascii="Times New Roman" w:eastAsia="Times New Roman" w:hAnsi="Times New Roman"/>
          <w:b/>
          <w:sz w:val="24"/>
          <w:szCs w:val="24"/>
        </w:rPr>
        <w:tab/>
        <w:t>Охорона праці у закладі освіти</w:t>
      </w:r>
    </w:p>
    <w:tbl>
      <w:tblPr>
        <w:tblStyle w:val="affff0"/>
        <w:tblW w:w="148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6"/>
        <w:gridCol w:w="8943"/>
        <w:gridCol w:w="1560"/>
        <w:gridCol w:w="1984"/>
        <w:gridCol w:w="1702"/>
      </w:tblGrid>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w:t>
            </w:r>
          </w:p>
          <w:p w:rsidR="000E7CF0" w:rsidRPr="006F4540" w:rsidRDefault="001570C9">
            <w:pPr>
              <w:jc w:val="center"/>
              <w:rPr>
                <w:color w:val="000000" w:themeColor="text1"/>
                <w:sz w:val="24"/>
                <w:szCs w:val="24"/>
              </w:rPr>
            </w:pPr>
            <w:r w:rsidRPr="006F4540">
              <w:rPr>
                <w:color w:val="000000" w:themeColor="text1"/>
                <w:sz w:val="24"/>
                <w:szCs w:val="24"/>
              </w:rPr>
              <w:t>з/п</w:t>
            </w:r>
          </w:p>
        </w:tc>
        <w:tc>
          <w:tcPr>
            <w:tcW w:w="8943" w:type="dxa"/>
            <w:shd w:val="clear" w:color="auto" w:fill="auto"/>
            <w:vAlign w:val="center"/>
          </w:tcPr>
          <w:p w:rsidR="000E7CF0" w:rsidRPr="006F4540" w:rsidRDefault="001570C9" w:rsidP="006F4540">
            <w:pPr>
              <w:rPr>
                <w:b/>
                <w:color w:val="000000" w:themeColor="text1"/>
                <w:sz w:val="24"/>
                <w:szCs w:val="24"/>
              </w:rPr>
            </w:pPr>
            <w:r w:rsidRPr="006F4540">
              <w:rPr>
                <w:b/>
                <w:color w:val="000000" w:themeColor="text1"/>
                <w:sz w:val="24"/>
                <w:szCs w:val="24"/>
              </w:rPr>
              <w:t>Заходи</w:t>
            </w:r>
          </w:p>
        </w:tc>
        <w:tc>
          <w:tcPr>
            <w:tcW w:w="1560"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t>Термін виконання</w:t>
            </w:r>
          </w:p>
        </w:tc>
        <w:tc>
          <w:tcPr>
            <w:tcW w:w="1984"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t>Відповідальний</w:t>
            </w:r>
          </w:p>
        </w:tc>
        <w:tc>
          <w:tcPr>
            <w:tcW w:w="1702"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t>Відмітка про виконання</w:t>
            </w:r>
          </w:p>
        </w:tc>
      </w:tr>
      <w:tr w:rsidR="006F4540" w:rsidRPr="006F4540" w:rsidTr="009704D9">
        <w:trPr>
          <w:trHeight w:val="453"/>
        </w:trPr>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1.</w:t>
            </w:r>
          </w:p>
        </w:tc>
        <w:tc>
          <w:tcPr>
            <w:tcW w:w="8943" w:type="dxa"/>
            <w:shd w:val="clear" w:color="auto" w:fill="auto"/>
          </w:tcPr>
          <w:p w:rsidR="000E7CF0" w:rsidRPr="006F4540" w:rsidRDefault="006F4540">
            <w:pPr>
              <w:rPr>
                <w:b/>
                <w:color w:val="000000" w:themeColor="text1"/>
                <w:sz w:val="24"/>
                <w:szCs w:val="24"/>
              </w:rPr>
            </w:pPr>
            <w:r>
              <w:rPr>
                <w:b/>
                <w:color w:val="000000" w:themeColor="text1"/>
                <w:sz w:val="24"/>
                <w:szCs w:val="24"/>
              </w:rPr>
              <w:t xml:space="preserve">Організація роботи </w:t>
            </w:r>
            <w:r w:rsidR="001570C9" w:rsidRPr="006F4540">
              <w:rPr>
                <w:b/>
                <w:color w:val="000000" w:themeColor="text1"/>
                <w:sz w:val="24"/>
                <w:szCs w:val="24"/>
              </w:rPr>
              <w:t>щодо забезпечення нормативно-правових аспектів</w:t>
            </w:r>
          </w:p>
        </w:tc>
        <w:tc>
          <w:tcPr>
            <w:tcW w:w="1560" w:type="dxa"/>
            <w:shd w:val="clear" w:color="auto" w:fill="auto"/>
          </w:tcPr>
          <w:p w:rsidR="000E7CF0" w:rsidRPr="006F4540" w:rsidRDefault="000E7CF0">
            <w:pPr>
              <w:ind w:right="-88"/>
              <w:jc w:val="center"/>
              <w:rPr>
                <w:color w:val="000000" w:themeColor="text1"/>
                <w:sz w:val="24"/>
                <w:szCs w:val="24"/>
              </w:rPr>
            </w:pPr>
          </w:p>
        </w:tc>
        <w:tc>
          <w:tcPr>
            <w:tcW w:w="1984" w:type="dxa"/>
            <w:shd w:val="clear" w:color="auto" w:fill="auto"/>
          </w:tcPr>
          <w:p w:rsidR="000E7CF0" w:rsidRPr="006F4540" w:rsidRDefault="000E7CF0">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1.1.</w:t>
            </w:r>
          </w:p>
          <w:p w:rsidR="000E7CF0" w:rsidRPr="006F4540" w:rsidRDefault="000E7CF0">
            <w:pPr>
              <w:jc w:val="center"/>
              <w:rPr>
                <w:color w:val="000000" w:themeColor="text1"/>
                <w:sz w:val="24"/>
                <w:szCs w:val="24"/>
              </w:rPr>
            </w:pPr>
          </w:p>
        </w:tc>
        <w:tc>
          <w:tcPr>
            <w:tcW w:w="8943" w:type="dxa"/>
            <w:shd w:val="clear" w:color="auto" w:fill="auto"/>
          </w:tcPr>
          <w:p w:rsidR="000E7CF0" w:rsidRPr="006F4540" w:rsidRDefault="001570C9">
            <w:pPr>
              <w:keepNext/>
              <w:rPr>
                <w:color w:val="000000" w:themeColor="text1"/>
                <w:sz w:val="24"/>
                <w:szCs w:val="24"/>
              </w:rPr>
            </w:pPr>
            <w:r w:rsidRPr="006F4540">
              <w:rPr>
                <w:color w:val="000000" w:themeColor="text1"/>
                <w:sz w:val="24"/>
                <w:szCs w:val="24"/>
              </w:rPr>
              <w:t>Організувати роботу щодо систематизації та вивчення нормативних документів з питань охорони праці, охорони життя і здоров</w:t>
            </w:r>
            <w:r w:rsidR="006F4540">
              <w:rPr>
                <w:color w:val="000000" w:themeColor="text1"/>
                <w:sz w:val="24"/>
                <w:szCs w:val="24"/>
              </w:rPr>
              <w:t xml:space="preserve">’я працівників закладу освіти, </w:t>
            </w:r>
            <w:r w:rsidRPr="006F4540">
              <w:rPr>
                <w:color w:val="000000" w:themeColor="text1"/>
                <w:sz w:val="24"/>
                <w:szCs w:val="24"/>
              </w:rPr>
              <w:t>а саме:</w:t>
            </w:r>
          </w:p>
          <w:p w:rsidR="000E7CF0" w:rsidRPr="006F4540" w:rsidRDefault="006F4540" w:rsidP="006F4540">
            <w:pPr>
              <w:rPr>
                <w:color w:val="000000" w:themeColor="text1"/>
                <w:sz w:val="24"/>
                <w:szCs w:val="24"/>
              </w:rPr>
            </w:pPr>
            <w:r>
              <w:rPr>
                <w:color w:val="000000" w:themeColor="text1"/>
                <w:sz w:val="24"/>
                <w:szCs w:val="24"/>
              </w:rPr>
              <w:t xml:space="preserve">– </w:t>
            </w:r>
            <w:r w:rsidR="001570C9" w:rsidRPr="006F4540">
              <w:rPr>
                <w:color w:val="000000" w:themeColor="text1"/>
                <w:sz w:val="24"/>
                <w:szCs w:val="24"/>
              </w:rPr>
              <w:t>Закон України “Про охорону праці”;</w:t>
            </w:r>
          </w:p>
          <w:p w:rsidR="000E7CF0" w:rsidRPr="006F4540" w:rsidRDefault="001570C9">
            <w:pPr>
              <w:ind w:left="152" w:hanging="152"/>
              <w:rPr>
                <w:color w:val="000000" w:themeColor="text1"/>
                <w:sz w:val="24"/>
                <w:szCs w:val="24"/>
              </w:rPr>
            </w:pPr>
            <w:r w:rsidRPr="006F4540">
              <w:rPr>
                <w:color w:val="000000" w:themeColor="text1"/>
                <w:sz w:val="24"/>
                <w:szCs w:val="24"/>
              </w:rPr>
              <w:t>- Закон України “Про забезпечення санітарного та епідемічного благополуччя населення”;</w:t>
            </w:r>
          </w:p>
          <w:p w:rsidR="000E7CF0" w:rsidRPr="006F4540" w:rsidRDefault="001570C9">
            <w:pPr>
              <w:rPr>
                <w:color w:val="000000" w:themeColor="text1"/>
                <w:sz w:val="24"/>
                <w:szCs w:val="24"/>
              </w:rPr>
            </w:pPr>
            <w:r w:rsidRPr="006F4540">
              <w:rPr>
                <w:color w:val="000000" w:themeColor="text1"/>
                <w:sz w:val="24"/>
                <w:szCs w:val="24"/>
              </w:rPr>
              <w:t>- Закон України “Про освіту”, ст.ст. 3, 17, 24, 51, 53;</w:t>
            </w:r>
          </w:p>
          <w:p w:rsidR="000E7CF0" w:rsidRPr="006F4540" w:rsidRDefault="001570C9">
            <w:pPr>
              <w:rPr>
                <w:color w:val="000000" w:themeColor="text1"/>
                <w:sz w:val="24"/>
                <w:szCs w:val="24"/>
              </w:rPr>
            </w:pPr>
            <w:r w:rsidRPr="006F4540">
              <w:rPr>
                <w:color w:val="000000" w:themeColor="text1"/>
                <w:sz w:val="24"/>
                <w:szCs w:val="24"/>
              </w:rPr>
              <w:t>- Закон України “Про загальну середню освіту” ст.ст. 5, 22, 38;</w:t>
            </w:r>
          </w:p>
          <w:p w:rsidR="000E7CF0" w:rsidRPr="006F4540" w:rsidRDefault="001570C9">
            <w:pPr>
              <w:rPr>
                <w:color w:val="000000" w:themeColor="text1"/>
                <w:sz w:val="24"/>
                <w:szCs w:val="24"/>
              </w:rPr>
            </w:pPr>
            <w:r w:rsidRPr="006F4540">
              <w:rPr>
                <w:color w:val="000000" w:themeColor="text1"/>
                <w:sz w:val="24"/>
                <w:szCs w:val="24"/>
              </w:rPr>
              <w:t>- Закон України “Про пожежну безпеку”;</w:t>
            </w:r>
          </w:p>
          <w:p w:rsidR="000E7CF0" w:rsidRPr="006F4540" w:rsidRDefault="001570C9">
            <w:pPr>
              <w:ind w:left="152" w:hanging="152"/>
              <w:rPr>
                <w:color w:val="000000" w:themeColor="text1"/>
                <w:sz w:val="24"/>
                <w:szCs w:val="24"/>
              </w:rPr>
            </w:pPr>
            <w:r w:rsidRPr="006F4540">
              <w:rPr>
                <w:color w:val="000000" w:themeColor="text1"/>
                <w:sz w:val="24"/>
                <w:szCs w:val="24"/>
              </w:rPr>
              <w:t>- Закон України від 05.07.2001 № 2586 “Про боротьбу із захворюванням на туберкульоз”;</w:t>
            </w:r>
          </w:p>
          <w:p w:rsidR="000E7CF0" w:rsidRPr="006F4540" w:rsidRDefault="001570C9">
            <w:pPr>
              <w:ind w:left="152" w:hanging="152"/>
              <w:rPr>
                <w:color w:val="000000" w:themeColor="text1"/>
                <w:sz w:val="24"/>
                <w:szCs w:val="24"/>
              </w:rPr>
            </w:pPr>
            <w:r w:rsidRPr="006F4540">
              <w:rPr>
                <w:color w:val="000000" w:themeColor="text1"/>
                <w:sz w:val="24"/>
                <w:szCs w:val="24"/>
              </w:rPr>
              <w:t>- Державні санітарні правила і норм</w:t>
            </w:r>
            <w:r w:rsidR="006F4540">
              <w:rPr>
                <w:color w:val="000000" w:themeColor="text1"/>
                <w:sz w:val="24"/>
                <w:szCs w:val="24"/>
              </w:rPr>
              <w:t>и влаштування, утримання загаль</w:t>
            </w:r>
            <w:r w:rsidRPr="006F4540">
              <w:rPr>
                <w:color w:val="000000" w:themeColor="text1"/>
                <w:sz w:val="24"/>
                <w:szCs w:val="24"/>
              </w:rPr>
              <w:t>ноосвітніх навчальних закладів та організації навчально-виховного процесу, Київ – 2001;</w:t>
            </w:r>
          </w:p>
          <w:p w:rsidR="000E7CF0" w:rsidRPr="006F4540" w:rsidRDefault="001570C9">
            <w:pPr>
              <w:ind w:left="152" w:hanging="152"/>
              <w:rPr>
                <w:color w:val="000000" w:themeColor="text1"/>
                <w:sz w:val="24"/>
                <w:szCs w:val="24"/>
              </w:rPr>
            </w:pPr>
            <w:r w:rsidRPr="006F4540">
              <w:rPr>
                <w:color w:val="000000" w:themeColor="text1"/>
                <w:sz w:val="24"/>
                <w:szCs w:val="24"/>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0E7CF0" w:rsidRPr="006F4540" w:rsidRDefault="001570C9">
            <w:pPr>
              <w:ind w:left="152" w:hanging="152"/>
              <w:rPr>
                <w:color w:val="000000" w:themeColor="text1"/>
                <w:sz w:val="24"/>
                <w:szCs w:val="24"/>
              </w:rPr>
            </w:pPr>
            <w:r w:rsidRPr="006F4540">
              <w:rPr>
                <w:color w:val="000000" w:themeColor="text1"/>
                <w:sz w:val="24"/>
                <w:szCs w:val="24"/>
              </w:rPr>
              <w:t>- наказ Державного комітету Украї</w:t>
            </w:r>
            <w:r w:rsidR="006F4540">
              <w:rPr>
                <w:color w:val="000000" w:themeColor="text1"/>
                <w:sz w:val="24"/>
                <w:szCs w:val="24"/>
              </w:rPr>
              <w:t xml:space="preserve">ни з нагляду за охороною праці </w:t>
            </w:r>
            <w:r w:rsidRPr="006F4540">
              <w:rPr>
                <w:color w:val="000000" w:themeColor="text1"/>
                <w:sz w:val="24"/>
                <w:szCs w:val="24"/>
              </w:rPr>
              <w:t xml:space="preserve">від 26.01.2005 № 15 “Про затвердження Типового положення  про порядок проведення навчання і перевірки знань з питань охорони праці та Переліку робіт з підвищеною </w:t>
            </w:r>
            <w:r w:rsidRPr="006F4540">
              <w:rPr>
                <w:color w:val="000000" w:themeColor="text1"/>
                <w:sz w:val="24"/>
                <w:szCs w:val="24"/>
              </w:rPr>
              <w:lastRenderedPageBreak/>
              <w:t>небезпекою”;</w:t>
            </w:r>
          </w:p>
          <w:p w:rsidR="000E7CF0" w:rsidRPr="006F4540" w:rsidRDefault="001570C9" w:rsidP="00467260">
            <w:pPr>
              <w:numPr>
                <w:ilvl w:val="0"/>
                <w:numId w:val="88"/>
              </w:numPr>
              <w:ind w:left="152" w:hanging="142"/>
              <w:rPr>
                <w:color w:val="000000" w:themeColor="text1"/>
                <w:sz w:val="24"/>
                <w:szCs w:val="24"/>
              </w:rPr>
            </w:pPr>
            <w:r w:rsidRPr="006F4540">
              <w:rPr>
                <w:color w:val="000000" w:themeColor="text1"/>
                <w:sz w:val="24"/>
                <w:szCs w:val="24"/>
              </w:rPr>
              <w:t>наказ Міністерства освіти і науки України від 18.04.2006 № 304 “Про затвердження Положення п</w:t>
            </w:r>
            <w:r w:rsidR="006F4540">
              <w:rPr>
                <w:color w:val="000000" w:themeColor="text1"/>
                <w:sz w:val="24"/>
                <w:szCs w:val="24"/>
              </w:rPr>
              <w:t xml:space="preserve">ро порядок проведення навчання </w:t>
            </w:r>
            <w:r w:rsidRPr="006F4540">
              <w:rPr>
                <w:color w:val="000000" w:themeColor="text1"/>
                <w:sz w:val="24"/>
                <w:szCs w:val="24"/>
              </w:rPr>
              <w:t xml:space="preserve">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0E7CF0" w:rsidRPr="006F4540" w:rsidRDefault="001570C9">
            <w:pPr>
              <w:ind w:left="34" w:right="-132" w:hanging="34"/>
              <w:rPr>
                <w:color w:val="000000" w:themeColor="text1"/>
                <w:sz w:val="24"/>
                <w:szCs w:val="24"/>
              </w:rPr>
            </w:pPr>
            <w:r w:rsidRPr="006F4540">
              <w:rPr>
                <w:color w:val="000000" w:themeColor="text1"/>
                <w:sz w:val="24"/>
                <w:szCs w:val="24"/>
              </w:rPr>
              <w:t>- наказ Міністерства освіти і науки України від 27.12.2017 № 1222</w:t>
            </w:r>
            <w:r w:rsidR="006F4540">
              <w:rPr>
                <w:color w:val="000000" w:themeColor="text1"/>
                <w:sz w:val="24"/>
                <w:szCs w:val="24"/>
              </w:rPr>
              <w:t xml:space="preserve"> </w:t>
            </w:r>
            <w:r w:rsidRPr="006F4540">
              <w:rPr>
                <w:color w:val="000000" w:themeColor="text1"/>
                <w:sz w:val="24"/>
                <w:szCs w:val="24"/>
              </w:rPr>
              <w:t xml:space="preserve">“Про затвердження Положення про організацію роботи з охорони праці у закладах загальної середньої освіти </w:t>
            </w:r>
          </w:p>
          <w:p w:rsidR="000E7CF0" w:rsidRPr="006F4540" w:rsidRDefault="001570C9">
            <w:pPr>
              <w:ind w:left="34" w:right="-132" w:hanging="34"/>
              <w:rPr>
                <w:color w:val="000000" w:themeColor="text1"/>
                <w:sz w:val="24"/>
                <w:szCs w:val="24"/>
              </w:rPr>
            </w:pPr>
            <w:r w:rsidRPr="006F4540">
              <w:rPr>
                <w:color w:val="000000" w:themeColor="text1"/>
                <w:sz w:val="24"/>
                <w:szCs w:val="24"/>
              </w:rPr>
              <w:t>- наказ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процесів навчальних закладах”;</w:t>
            </w:r>
          </w:p>
        </w:tc>
        <w:tc>
          <w:tcPr>
            <w:tcW w:w="1560" w:type="dxa"/>
            <w:shd w:val="clear" w:color="auto" w:fill="auto"/>
          </w:tcPr>
          <w:p w:rsidR="000E7CF0" w:rsidRPr="006F4540" w:rsidRDefault="000E7CF0">
            <w:pPr>
              <w:ind w:right="-88"/>
              <w:jc w:val="center"/>
              <w:rPr>
                <w:color w:val="000000" w:themeColor="text1"/>
                <w:sz w:val="24"/>
                <w:szCs w:val="24"/>
              </w:rPr>
            </w:pPr>
          </w:p>
          <w:p w:rsidR="000E7CF0" w:rsidRPr="006F4540" w:rsidRDefault="001570C9">
            <w:pPr>
              <w:ind w:right="-88"/>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0E7CF0" w:rsidP="00C56596">
            <w:pPr>
              <w:jc w:val="center"/>
              <w:rPr>
                <w:color w:val="000000" w:themeColor="text1"/>
                <w:sz w:val="24"/>
                <w:szCs w:val="24"/>
              </w:rPr>
            </w:pPr>
          </w:p>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lastRenderedPageBreak/>
              <w:t xml:space="preserve">2. </w:t>
            </w:r>
          </w:p>
        </w:tc>
        <w:tc>
          <w:tcPr>
            <w:tcW w:w="8943" w:type="dxa"/>
            <w:shd w:val="clear" w:color="auto" w:fill="auto"/>
          </w:tcPr>
          <w:p w:rsidR="000E7CF0" w:rsidRPr="006F4540" w:rsidRDefault="001570C9" w:rsidP="006F4540">
            <w:pPr>
              <w:keepNext/>
              <w:rPr>
                <w:color w:val="000000" w:themeColor="text1"/>
                <w:sz w:val="24"/>
                <w:szCs w:val="24"/>
              </w:rPr>
            </w:pPr>
            <w:r w:rsidRPr="006F4540">
              <w:rPr>
                <w:b/>
                <w:color w:val="000000" w:themeColor="text1"/>
                <w:sz w:val="24"/>
                <w:szCs w:val="24"/>
              </w:rPr>
              <w:t>Забезпечення видання наказів.</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серпень</w:t>
            </w:r>
          </w:p>
          <w:p w:rsidR="000E7CF0" w:rsidRPr="006F4540" w:rsidRDefault="001570C9">
            <w:pPr>
              <w:jc w:val="center"/>
              <w:rPr>
                <w:color w:val="000000" w:themeColor="text1"/>
                <w:sz w:val="24"/>
                <w:szCs w:val="24"/>
              </w:rPr>
            </w:pPr>
            <w:r w:rsidRPr="006F4540">
              <w:rPr>
                <w:color w:val="000000" w:themeColor="text1"/>
                <w:sz w:val="24"/>
                <w:szCs w:val="24"/>
              </w:rPr>
              <w:t>січень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jc w:val="center"/>
              <w:rPr>
                <w:color w:val="000000" w:themeColor="text1"/>
                <w:sz w:val="24"/>
                <w:szCs w:val="24"/>
              </w:rPr>
            </w:pPr>
            <w:r w:rsidRPr="006F4540">
              <w:rPr>
                <w:color w:val="000000" w:themeColor="text1"/>
                <w:sz w:val="24"/>
                <w:szCs w:val="24"/>
              </w:rPr>
              <w:t>2.1.</w:t>
            </w:r>
          </w:p>
        </w:tc>
        <w:tc>
          <w:tcPr>
            <w:tcW w:w="8943" w:type="dxa"/>
            <w:shd w:val="clear" w:color="auto" w:fill="auto"/>
          </w:tcPr>
          <w:p w:rsidR="000E7CF0" w:rsidRPr="006F4540" w:rsidRDefault="001570C9">
            <w:pPr>
              <w:ind w:left="152" w:hanging="142"/>
              <w:rPr>
                <w:color w:val="000000" w:themeColor="text1"/>
                <w:sz w:val="24"/>
                <w:szCs w:val="24"/>
              </w:rPr>
            </w:pPr>
            <w:r w:rsidRPr="006F4540">
              <w:rPr>
                <w:color w:val="000000" w:themeColor="text1"/>
                <w:sz w:val="24"/>
                <w:szCs w:val="24"/>
              </w:rPr>
              <w:t>“Про організацію чергування адміністрації, вчителів та учнів школи”.</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jc w:val="center"/>
              <w:rPr>
                <w:color w:val="000000" w:themeColor="text1"/>
                <w:sz w:val="24"/>
                <w:szCs w:val="24"/>
              </w:rPr>
            </w:pPr>
            <w:r w:rsidRPr="006F4540">
              <w:rPr>
                <w:color w:val="000000" w:themeColor="text1"/>
                <w:sz w:val="24"/>
                <w:szCs w:val="24"/>
              </w:rPr>
              <w:t>2.2.</w:t>
            </w:r>
          </w:p>
        </w:tc>
        <w:tc>
          <w:tcPr>
            <w:tcW w:w="8943" w:type="dxa"/>
            <w:shd w:val="clear" w:color="auto" w:fill="auto"/>
          </w:tcPr>
          <w:p w:rsidR="000E7CF0" w:rsidRPr="006F4540" w:rsidRDefault="001570C9">
            <w:pPr>
              <w:ind w:left="152" w:hanging="142"/>
              <w:rPr>
                <w:color w:val="000000" w:themeColor="text1"/>
                <w:sz w:val="24"/>
                <w:szCs w:val="24"/>
              </w:rPr>
            </w:pPr>
            <w:r w:rsidRPr="006F4540">
              <w:rPr>
                <w:color w:val="000000" w:themeColor="text1"/>
                <w:sz w:val="24"/>
                <w:szCs w:val="24"/>
              </w:rPr>
              <w:t>“Про призначення відповідальних осіб з пи</w:t>
            </w:r>
            <w:r w:rsidR="006F4540">
              <w:rPr>
                <w:color w:val="000000" w:themeColor="text1"/>
                <w:sz w:val="24"/>
                <w:szCs w:val="24"/>
              </w:rPr>
              <w:t xml:space="preserve">тань охорони праці в 2023/2024 </w:t>
            </w:r>
            <w:r w:rsidRPr="006F4540">
              <w:rPr>
                <w:color w:val="000000" w:themeColor="text1"/>
                <w:sz w:val="24"/>
                <w:szCs w:val="24"/>
              </w:rPr>
              <w:t>навчальному році”.</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jc w:val="center"/>
              <w:rPr>
                <w:color w:val="000000" w:themeColor="text1"/>
                <w:sz w:val="24"/>
                <w:szCs w:val="24"/>
              </w:rPr>
            </w:pPr>
            <w:r w:rsidRPr="006F4540">
              <w:rPr>
                <w:color w:val="000000" w:themeColor="text1"/>
                <w:sz w:val="24"/>
                <w:szCs w:val="24"/>
              </w:rPr>
              <w:t>2.3.</w:t>
            </w:r>
          </w:p>
        </w:tc>
        <w:tc>
          <w:tcPr>
            <w:tcW w:w="8943" w:type="dxa"/>
            <w:shd w:val="clear" w:color="auto" w:fill="auto"/>
          </w:tcPr>
          <w:p w:rsidR="000E7CF0" w:rsidRPr="006F4540" w:rsidRDefault="001570C9">
            <w:pPr>
              <w:ind w:left="152" w:hanging="142"/>
              <w:rPr>
                <w:color w:val="000000" w:themeColor="text1"/>
                <w:sz w:val="24"/>
                <w:szCs w:val="24"/>
              </w:rPr>
            </w:pPr>
            <w:r w:rsidRPr="006F4540">
              <w:rPr>
                <w:color w:val="000000" w:themeColor="text1"/>
                <w:sz w:val="24"/>
                <w:szCs w:val="24"/>
              </w:rPr>
              <w:t>“Про організацію роботи з питань охорони праці в школі у 2023/2024 навчальному році”.</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jc w:val="center"/>
              <w:rPr>
                <w:color w:val="000000" w:themeColor="text1"/>
                <w:sz w:val="24"/>
                <w:szCs w:val="24"/>
              </w:rPr>
            </w:pPr>
            <w:r w:rsidRPr="006F4540">
              <w:rPr>
                <w:color w:val="000000" w:themeColor="text1"/>
                <w:sz w:val="24"/>
                <w:szCs w:val="24"/>
              </w:rPr>
              <w:t xml:space="preserve">2.4. </w:t>
            </w:r>
          </w:p>
        </w:tc>
        <w:tc>
          <w:tcPr>
            <w:tcW w:w="8943" w:type="dxa"/>
            <w:shd w:val="clear" w:color="auto" w:fill="auto"/>
          </w:tcPr>
          <w:p w:rsidR="000E7CF0" w:rsidRPr="006F4540" w:rsidRDefault="001570C9">
            <w:pPr>
              <w:ind w:left="152" w:hanging="142"/>
              <w:rPr>
                <w:color w:val="000000" w:themeColor="text1"/>
                <w:sz w:val="24"/>
                <w:szCs w:val="24"/>
              </w:rPr>
            </w:pPr>
            <w:r w:rsidRPr="006F4540">
              <w:rPr>
                <w:color w:val="000000" w:themeColor="text1"/>
                <w:sz w:val="24"/>
                <w:szCs w:val="24"/>
              </w:rPr>
              <w:t>«Про затвердження інструкцій з охорони праці» (за необхідності)</w:t>
            </w:r>
          </w:p>
        </w:tc>
        <w:tc>
          <w:tcPr>
            <w:tcW w:w="1560" w:type="dxa"/>
            <w:shd w:val="clear" w:color="auto" w:fill="auto"/>
          </w:tcPr>
          <w:p w:rsidR="000E7CF0" w:rsidRPr="006F4540" w:rsidRDefault="001570C9">
            <w:pPr>
              <w:ind w:right="-88"/>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jc w:val="center"/>
              <w:rPr>
                <w:color w:val="000000" w:themeColor="text1"/>
                <w:sz w:val="24"/>
                <w:szCs w:val="24"/>
              </w:rPr>
            </w:pPr>
            <w:r w:rsidRPr="006F4540">
              <w:rPr>
                <w:color w:val="000000" w:themeColor="text1"/>
                <w:sz w:val="24"/>
                <w:szCs w:val="24"/>
              </w:rPr>
              <w:t>2.5.</w:t>
            </w:r>
          </w:p>
        </w:tc>
        <w:tc>
          <w:tcPr>
            <w:tcW w:w="8943" w:type="dxa"/>
            <w:shd w:val="clear" w:color="auto" w:fill="auto"/>
            <w:vAlign w:val="center"/>
          </w:tcPr>
          <w:p w:rsidR="000E7CF0" w:rsidRPr="006F4540" w:rsidRDefault="001570C9">
            <w:pPr>
              <w:keepNext/>
              <w:ind w:left="152" w:hanging="142"/>
              <w:rPr>
                <w:color w:val="000000" w:themeColor="text1"/>
                <w:sz w:val="24"/>
                <w:szCs w:val="24"/>
              </w:rPr>
            </w:pPr>
            <w:r w:rsidRPr="006F4540">
              <w:rPr>
                <w:color w:val="000000" w:themeColor="text1"/>
                <w:sz w:val="24"/>
                <w:szCs w:val="24"/>
              </w:rPr>
              <w:t>“Про призначення відповідальних осіб з протипожежної безпеки у 2023/2024 навчальному році”.</w:t>
            </w:r>
          </w:p>
        </w:tc>
        <w:tc>
          <w:tcPr>
            <w:tcW w:w="1560" w:type="dxa"/>
            <w:shd w:val="clear" w:color="auto" w:fill="auto"/>
          </w:tcPr>
          <w:p w:rsidR="000E7CF0" w:rsidRPr="006F4540" w:rsidRDefault="001570C9">
            <w:pPr>
              <w:ind w:right="-88"/>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rPr>
                <w:color w:val="000000" w:themeColor="text1"/>
                <w:sz w:val="24"/>
                <w:szCs w:val="24"/>
              </w:rPr>
            </w:pPr>
            <w:r w:rsidRPr="006F4540">
              <w:rPr>
                <w:color w:val="000000" w:themeColor="text1"/>
                <w:sz w:val="24"/>
                <w:szCs w:val="24"/>
              </w:rPr>
              <w:t>2.6.</w:t>
            </w:r>
          </w:p>
        </w:tc>
        <w:tc>
          <w:tcPr>
            <w:tcW w:w="8943" w:type="dxa"/>
            <w:shd w:val="clear" w:color="auto" w:fill="auto"/>
            <w:vAlign w:val="center"/>
          </w:tcPr>
          <w:p w:rsidR="000E7CF0" w:rsidRPr="006F4540" w:rsidRDefault="001570C9">
            <w:pPr>
              <w:keepNext/>
              <w:ind w:left="152" w:hanging="142"/>
              <w:rPr>
                <w:color w:val="000000" w:themeColor="text1"/>
                <w:sz w:val="24"/>
                <w:szCs w:val="24"/>
              </w:rPr>
            </w:pPr>
            <w:r w:rsidRPr="006F4540">
              <w:rPr>
                <w:color w:val="000000" w:themeColor="text1"/>
                <w:sz w:val="24"/>
                <w:szCs w:val="24"/>
              </w:rPr>
              <w:t>“Про організацію роботи з протипожежн</w:t>
            </w:r>
            <w:r w:rsidR="006F4540">
              <w:rPr>
                <w:color w:val="000000" w:themeColor="text1"/>
                <w:sz w:val="24"/>
                <w:szCs w:val="24"/>
              </w:rPr>
              <w:t xml:space="preserve">ої безпеки в школі у 2023/2024 </w:t>
            </w:r>
            <w:r w:rsidRPr="006F4540">
              <w:rPr>
                <w:color w:val="000000" w:themeColor="text1"/>
                <w:sz w:val="24"/>
                <w:szCs w:val="24"/>
              </w:rPr>
              <w:t>навчальному році”.</w:t>
            </w:r>
          </w:p>
        </w:tc>
        <w:tc>
          <w:tcPr>
            <w:tcW w:w="1560" w:type="dxa"/>
            <w:shd w:val="clear" w:color="auto" w:fill="auto"/>
          </w:tcPr>
          <w:p w:rsidR="000E7CF0" w:rsidRPr="006F4540" w:rsidRDefault="001570C9">
            <w:pPr>
              <w:ind w:right="-88"/>
              <w:jc w:val="center"/>
              <w:rPr>
                <w:color w:val="000000" w:themeColor="text1"/>
                <w:sz w:val="24"/>
                <w:szCs w:val="24"/>
              </w:rPr>
            </w:pPr>
            <w:r w:rsidRPr="006F4540">
              <w:rPr>
                <w:color w:val="000000" w:themeColor="text1"/>
                <w:sz w:val="24"/>
                <w:szCs w:val="24"/>
              </w:rPr>
              <w:t>вересень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rPr>
                <w:color w:val="000000" w:themeColor="text1"/>
                <w:sz w:val="24"/>
                <w:szCs w:val="24"/>
              </w:rPr>
            </w:pPr>
            <w:r w:rsidRPr="006F4540">
              <w:rPr>
                <w:color w:val="000000" w:themeColor="text1"/>
                <w:sz w:val="24"/>
                <w:szCs w:val="24"/>
              </w:rPr>
              <w:t>2.7.</w:t>
            </w:r>
          </w:p>
        </w:tc>
        <w:tc>
          <w:tcPr>
            <w:tcW w:w="8943" w:type="dxa"/>
            <w:shd w:val="clear" w:color="auto" w:fill="auto"/>
            <w:vAlign w:val="center"/>
          </w:tcPr>
          <w:p w:rsidR="000E7CF0" w:rsidRPr="006F4540" w:rsidRDefault="001570C9">
            <w:pPr>
              <w:rPr>
                <w:color w:val="000000" w:themeColor="text1"/>
                <w:sz w:val="24"/>
                <w:szCs w:val="24"/>
              </w:rPr>
            </w:pPr>
            <w:r w:rsidRPr="006F4540">
              <w:rPr>
                <w:color w:val="000000" w:themeColor="text1"/>
                <w:sz w:val="24"/>
                <w:szCs w:val="24"/>
              </w:rPr>
              <w:t>“Про призначення відповідальних за організацію роботи з охорони праці підрозділів педагогічних працівників та техніч</w:t>
            </w:r>
            <w:r w:rsidR="006F4540">
              <w:rPr>
                <w:color w:val="000000" w:themeColor="text1"/>
                <w:sz w:val="24"/>
                <w:szCs w:val="24"/>
              </w:rPr>
              <w:t>них  працівників</w:t>
            </w:r>
            <w:r w:rsidR="003549E2">
              <w:rPr>
                <w:color w:val="000000" w:themeColor="text1"/>
                <w:sz w:val="24"/>
                <w:szCs w:val="24"/>
              </w:rPr>
              <w:t xml:space="preserve"> і спеціалістів у школі</w:t>
            </w:r>
            <w:r w:rsidRPr="006F4540">
              <w:rPr>
                <w:color w:val="000000" w:themeColor="text1"/>
                <w:sz w:val="24"/>
                <w:szCs w:val="24"/>
              </w:rPr>
              <w:t xml:space="preserve"> у 2023/2024 навчальному році”.</w:t>
            </w:r>
          </w:p>
        </w:tc>
        <w:tc>
          <w:tcPr>
            <w:tcW w:w="1560" w:type="dxa"/>
            <w:shd w:val="clear" w:color="auto" w:fill="auto"/>
          </w:tcPr>
          <w:p w:rsidR="000E7CF0" w:rsidRPr="006F4540" w:rsidRDefault="001570C9">
            <w:pPr>
              <w:ind w:right="-88"/>
              <w:jc w:val="center"/>
              <w:rPr>
                <w:color w:val="000000" w:themeColor="text1"/>
                <w:sz w:val="24"/>
                <w:szCs w:val="24"/>
              </w:rPr>
            </w:pPr>
            <w:r w:rsidRPr="006F4540">
              <w:rPr>
                <w:color w:val="000000" w:themeColor="text1"/>
                <w:sz w:val="24"/>
                <w:szCs w:val="24"/>
              </w:rPr>
              <w:t>січень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ind w:right="-85"/>
              <w:rPr>
                <w:color w:val="000000" w:themeColor="text1"/>
                <w:sz w:val="24"/>
                <w:szCs w:val="24"/>
              </w:rPr>
            </w:pPr>
            <w:r w:rsidRPr="006F4540">
              <w:rPr>
                <w:color w:val="000000" w:themeColor="text1"/>
                <w:sz w:val="24"/>
                <w:szCs w:val="24"/>
              </w:rPr>
              <w:t>2.8.</w:t>
            </w:r>
          </w:p>
        </w:tc>
        <w:tc>
          <w:tcPr>
            <w:tcW w:w="8943" w:type="dxa"/>
            <w:shd w:val="clear" w:color="auto" w:fill="auto"/>
          </w:tcPr>
          <w:p w:rsidR="000E7CF0" w:rsidRPr="006F4540" w:rsidRDefault="001570C9">
            <w:pPr>
              <w:tabs>
                <w:tab w:val="left" w:pos="3600"/>
              </w:tabs>
              <w:rPr>
                <w:color w:val="000000" w:themeColor="text1"/>
                <w:sz w:val="24"/>
                <w:szCs w:val="24"/>
              </w:rPr>
            </w:pPr>
            <w:r w:rsidRPr="006F4540">
              <w:rPr>
                <w:color w:val="000000" w:themeColor="text1"/>
                <w:sz w:val="24"/>
                <w:szCs w:val="24"/>
              </w:rPr>
              <w:t>“Про підсумки роботи педагогічного колективу з охорони праці за І,ІІ семестри 2023/2024 навчального року”.</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січень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rPr>
                <w:color w:val="000000" w:themeColor="text1"/>
                <w:sz w:val="24"/>
                <w:szCs w:val="24"/>
              </w:rPr>
            </w:pPr>
            <w:r w:rsidRPr="006F4540">
              <w:rPr>
                <w:color w:val="000000" w:themeColor="text1"/>
                <w:sz w:val="24"/>
                <w:szCs w:val="24"/>
              </w:rPr>
              <w:t>2.9.</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 xml:space="preserve">“Про заходи щодо забезпечення протипожежної безпеки, запобігання нещасним випадкам”. </w:t>
            </w:r>
          </w:p>
        </w:tc>
        <w:tc>
          <w:tcPr>
            <w:tcW w:w="1560" w:type="dxa"/>
            <w:shd w:val="clear" w:color="auto" w:fill="auto"/>
          </w:tcPr>
          <w:p w:rsidR="000E7CF0" w:rsidRPr="006F4540" w:rsidRDefault="001570C9">
            <w:pPr>
              <w:ind w:right="-88"/>
              <w:jc w:val="center"/>
              <w:rPr>
                <w:color w:val="000000" w:themeColor="text1"/>
                <w:sz w:val="24"/>
                <w:szCs w:val="24"/>
              </w:rPr>
            </w:pPr>
            <w:r w:rsidRPr="006F4540">
              <w:rPr>
                <w:color w:val="000000" w:themeColor="text1"/>
                <w:sz w:val="24"/>
                <w:szCs w:val="24"/>
              </w:rPr>
              <w:t>лютий</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2.10.</w:t>
            </w:r>
          </w:p>
        </w:tc>
        <w:tc>
          <w:tcPr>
            <w:tcW w:w="8943" w:type="dxa"/>
            <w:shd w:val="clear" w:color="auto" w:fill="auto"/>
          </w:tcPr>
          <w:p w:rsidR="000E7CF0" w:rsidRPr="006F4540" w:rsidRDefault="001570C9">
            <w:pPr>
              <w:tabs>
                <w:tab w:val="left" w:pos="3600"/>
              </w:tabs>
              <w:rPr>
                <w:color w:val="000000" w:themeColor="text1"/>
                <w:sz w:val="24"/>
                <w:szCs w:val="24"/>
              </w:rPr>
            </w:pPr>
            <w:r w:rsidRPr="006F4540">
              <w:rPr>
                <w:color w:val="000000" w:themeColor="text1"/>
                <w:sz w:val="24"/>
                <w:szCs w:val="24"/>
              </w:rPr>
              <w:t>“Про призначення відповідального за організацію та проведення обов’язкових медичних оглядів та медичне обстеження працівників школи ”.</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квітень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2.11.</w:t>
            </w:r>
          </w:p>
        </w:tc>
        <w:tc>
          <w:tcPr>
            <w:tcW w:w="8943" w:type="dxa"/>
            <w:shd w:val="clear" w:color="auto" w:fill="auto"/>
          </w:tcPr>
          <w:p w:rsidR="000E7CF0" w:rsidRPr="006F4540" w:rsidRDefault="001570C9" w:rsidP="003549E2">
            <w:pPr>
              <w:rPr>
                <w:color w:val="000000" w:themeColor="text1"/>
                <w:sz w:val="24"/>
                <w:szCs w:val="24"/>
              </w:rPr>
            </w:pPr>
            <w:r w:rsidRPr="006F4540">
              <w:rPr>
                <w:color w:val="000000" w:themeColor="text1"/>
                <w:sz w:val="24"/>
                <w:szCs w:val="24"/>
              </w:rPr>
              <w:t>«Про відзначення тижня охорони праці в школі”.</w:t>
            </w:r>
          </w:p>
        </w:tc>
        <w:tc>
          <w:tcPr>
            <w:tcW w:w="1560" w:type="dxa"/>
            <w:shd w:val="clear" w:color="auto" w:fill="auto"/>
          </w:tcPr>
          <w:p w:rsidR="000E7CF0" w:rsidRPr="006F4540" w:rsidRDefault="001570C9">
            <w:pPr>
              <w:ind w:right="-88"/>
              <w:jc w:val="center"/>
              <w:rPr>
                <w:color w:val="000000" w:themeColor="text1"/>
                <w:sz w:val="24"/>
                <w:szCs w:val="24"/>
              </w:rPr>
            </w:pPr>
            <w:r w:rsidRPr="006F4540">
              <w:rPr>
                <w:color w:val="000000" w:themeColor="text1"/>
                <w:sz w:val="24"/>
                <w:szCs w:val="24"/>
              </w:rPr>
              <w:t>червень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2.12.</w:t>
            </w:r>
          </w:p>
        </w:tc>
        <w:tc>
          <w:tcPr>
            <w:tcW w:w="8943" w:type="dxa"/>
            <w:shd w:val="clear" w:color="auto" w:fill="auto"/>
          </w:tcPr>
          <w:p w:rsidR="000E7CF0" w:rsidRPr="006F4540" w:rsidRDefault="001570C9">
            <w:pPr>
              <w:tabs>
                <w:tab w:val="left" w:pos="3600"/>
              </w:tabs>
              <w:rPr>
                <w:color w:val="000000" w:themeColor="text1"/>
                <w:sz w:val="24"/>
                <w:szCs w:val="24"/>
              </w:rPr>
            </w:pPr>
            <w:r w:rsidRPr="006F4540">
              <w:rPr>
                <w:color w:val="000000" w:themeColor="text1"/>
                <w:sz w:val="24"/>
                <w:szCs w:val="24"/>
              </w:rPr>
              <w:t>Про підсумки роботи з охорони праці і безпеки життєдіяльності в школі у 2023/2024 навчальному році”..</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серпень</w:t>
            </w:r>
          </w:p>
          <w:p w:rsidR="000E7CF0" w:rsidRPr="006F4540" w:rsidRDefault="001570C9">
            <w:pPr>
              <w:jc w:val="center"/>
              <w:rPr>
                <w:color w:val="000000" w:themeColor="text1"/>
                <w:sz w:val="24"/>
                <w:szCs w:val="24"/>
              </w:rPr>
            </w:pPr>
            <w:r w:rsidRPr="006F4540">
              <w:rPr>
                <w:color w:val="000000" w:themeColor="text1"/>
                <w:sz w:val="24"/>
                <w:szCs w:val="24"/>
              </w:rPr>
              <w:t>січень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b/>
                <w:color w:val="000000" w:themeColor="text1"/>
                <w:sz w:val="24"/>
                <w:szCs w:val="24"/>
              </w:rPr>
            </w:pPr>
            <w:r w:rsidRPr="006F4540">
              <w:rPr>
                <w:b/>
                <w:color w:val="000000" w:themeColor="text1"/>
                <w:sz w:val="24"/>
                <w:szCs w:val="24"/>
              </w:rPr>
              <w:lastRenderedPageBreak/>
              <w:t>3.</w:t>
            </w:r>
          </w:p>
          <w:p w:rsidR="000E7CF0" w:rsidRPr="006F4540" w:rsidRDefault="000E7CF0">
            <w:pPr>
              <w:jc w:val="center"/>
              <w:rPr>
                <w:b/>
                <w:color w:val="000000" w:themeColor="text1"/>
                <w:sz w:val="24"/>
                <w:szCs w:val="24"/>
              </w:rPr>
            </w:pPr>
          </w:p>
        </w:tc>
        <w:tc>
          <w:tcPr>
            <w:tcW w:w="8943" w:type="dxa"/>
            <w:shd w:val="clear" w:color="auto" w:fill="auto"/>
          </w:tcPr>
          <w:p w:rsidR="000E7CF0" w:rsidRPr="006F4540" w:rsidRDefault="001570C9">
            <w:pPr>
              <w:rPr>
                <w:b/>
                <w:color w:val="000000" w:themeColor="text1"/>
                <w:sz w:val="24"/>
                <w:szCs w:val="24"/>
              </w:rPr>
            </w:pPr>
            <w:r w:rsidRPr="006F4540">
              <w:rPr>
                <w:b/>
                <w:color w:val="000000" w:themeColor="text1"/>
                <w:sz w:val="24"/>
                <w:szCs w:val="24"/>
              </w:rPr>
              <w:t>Організація розгляду питань на засіданнях педагогічної ради, ради закладу, нарадах при директоров</w:t>
            </w:r>
            <w:r w:rsidR="003549E2">
              <w:rPr>
                <w:b/>
                <w:color w:val="000000" w:themeColor="text1"/>
                <w:sz w:val="24"/>
                <w:szCs w:val="24"/>
              </w:rPr>
              <w:t xml:space="preserve">і, загальних зборах колективу, </w:t>
            </w:r>
            <w:r w:rsidRPr="006F4540">
              <w:rPr>
                <w:b/>
                <w:color w:val="000000" w:themeColor="text1"/>
                <w:sz w:val="24"/>
                <w:szCs w:val="24"/>
              </w:rPr>
              <w:t>батьківських зборах</w:t>
            </w:r>
          </w:p>
        </w:tc>
        <w:tc>
          <w:tcPr>
            <w:tcW w:w="1560" w:type="dxa"/>
            <w:shd w:val="clear" w:color="auto" w:fill="auto"/>
          </w:tcPr>
          <w:p w:rsidR="000E7CF0" w:rsidRPr="006F4540" w:rsidRDefault="000E7CF0">
            <w:pPr>
              <w:rPr>
                <w:color w:val="000000" w:themeColor="text1"/>
                <w:sz w:val="24"/>
                <w:szCs w:val="24"/>
              </w:rPr>
            </w:pP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3.1.</w:t>
            </w:r>
          </w:p>
        </w:tc>
        <w:tc>
          <w:tcPr>
            <w:tcW w:w="8943" w:type="dxa"/>
            <w:shd w:val="clear" w:color="auto" w:fill="auto"/>
            <w:vAlign w:val="center"/>
          </w:tcPr>
          <w:p w:rsidR="000E7CF0" w:rsidRPr="006F4540" w:rsidRDefault="001570C9">
            <w:pPr>
              <w:keepNext/>
              <w:ind w:left="10"/>
              <w:rPr>
                <w:color w:val="000000" w:themeColor="text1"/>
                <w:sz w:val="24"/>
                <w:szCs w:val="24"/>
              </w:rPr>
            </w:pPr>
            <w:r w:rsidRPr="006F4540">
              <w:rPr>
                <w:color w:val="000000" w:themeColor="text1"/>
                <w:sz w:val="24"/>
                <w:szCs w:val="24"/>
              </w:rPr>
              <w:t xml:space="preserve">Про затвердження правил внутрішкільного </w:t>
            </w:r>
            <w:r w:rsidR="003549E2">
              <w:rPr>
                <w:color w:val="000000" w:themeColor="text1"/>
                <w:sz w:val="24"/>
                <w:szCs w:val="24"/>
              </w:rPr>
              <w:t>трудового розпорядку</w:t>
            </w:r>
            <w:r w:rsidRPr="006F4540">
              <w:rPr>
                <w:color w:val="000000" w:themeColor="text1"/>
                <w:sz w:val="24"/>
                <w:szCs w:val="24"/>
              </w:rPr>
              <w:t xml:space="preserve"> в  школі у 2023/2024 навчальному році”</w:t>
            </w:r>
          </w:p>
        </w:tc>
        <w:tc>
          <w:tcPr>
            <w:tcW w:w="1560" w:type="dxa"/>
            <w:shd w:val="clear" w:color="auto" w:fill="auto"/>
            <w:vAlign w:val="center"/>
          </w:tcPr>
          <w:p w:rsidR="000E7CF0" w:rsidRPr="006F4540" w:rsidRDefault="001570C9">
            <w:pPr>
              <w:ind w:right="-88"/>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3.2.</w:t>
            </w:r>
          </w:p>
        </w:tc>
        <w:tc>
          <w:tcPr>
            <w:tcW w:w="8943" w:type="dxa"/>
            <w:shd w:val="clear" w:color="auto" w:fill="auto"/>
            <w:vAlign w:val="center"/>
          </w:tcPr>
          <w:p w:rsidR="000E7CF0" w:rsidRPr="006F4540" w:rsidRDefault="003549E2">
            <w:pPr>
              <w:keepNext/>
              <w:ind w:left="10"/>
              <w:rPr>
                <w:color w:val="000000" w:themeColor="text1"/>
                <w:sz w:val="24"/>
                <w:szCs w:val="24"/>
              </w:rPr>
            </w:pPr>
            <w:r>
              <w:rPr>
                <w:color w:val="000000" w:themeColor="text1"/>
                <w:sz w:val="24"/>
                <w:szCs w:val="24"/>
              </w:rPr>
              <w:t>Про організацію роботи</w:t>
            </w:r>
            <w:r w:rsidR="001570C9" w:rsidRPr="006F4540">
              <w:rPr>
                <w:color w:val="000000" w:themeColor="text1"/>
                <w:sz w:val="24"/>
                <w:szCs w:val="24"/>
              </w:rPr>
              <w:t xml:space="preserve"> з питань охорони праці та протипожежної безпеки в школі у 2023/2024 навчальному році”.</w:t>
            </w:r>
          </w:p>
        </w:tc>
        <w:tc>
          <w:tcPr>
            <w:tcW w:w="1560" w:type="dxa"/>
            <w:shd w:val="clear" w:color="auto" w:fill="auto"/>
            <w:vAlign w:val="center"/>
          </w:tcPr>
          <w:p w:rsidR="000E7CF0" w:rsidRPr="006F4540" w:rsidRDefault="001570C9">
            <w:pPr>
              <w:ind w:right="-88"/>
              <w:jc w:val="center"/>
              <w:rPr>
                <w:color w:val="000000" w:themeColor="text1"/>
                <w:sz w:val="24"/>
                <w:szCs w:val="24"/>
              </w:rPr>
            </w:pPr>
            <w:r w:rsidRPr="006F4540">
              <w:rPr>
                <w:color w:val="000000" w:themeColor="text1"/>
                <w:sz w:val="24"/>
                <w:szCs w:val="24"/>
              </w:rPr>
              <w:t>серпень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3.3.</w:t>
            </w:r>
          </w:p>
        </w:tc>
        <w:tc>
          <w:tcPr>
            <w:tcW w:w="8943" w:type="dxa"/>
            <w:shd w:val="clear" w:color="auto" w:fill="auto"/>
            <w:vAlign w:val="center"/>
          </w:tcPr>
          <w:p w:rsidR="000E7CF0" w:rsidRPr="006F4540" w:rsidRDefault="003549E2">
            <w:pPr>
              <w:keepNext/>
              <w:ind w:left="10"/>
              <w:rPr>
                <w:color w:val="000000" w:themeColor="text1"/>
                <w:sz w:val="24"/>
                <w:szCs w:val="24"/>
              </w:rPr>
            </w:pPr>
            <w:r>
              <w:rPr>
                <w:color w:val="000000" w:themeColor="text1"/>
                <w:sz w:val="24"/>
                <w:szCs w:val="24"/>
              </w:rPr>
              <w:t>Про організацію роботи медичного пункту</w:t>
            </w:r>
            <w:r w:rsidR="001570C9" w:rsidRPr="006F4540">
              <w:rPr>
                <w:color w:val="000000" w:themeColor="text1"/>
                <w:sz w:val="24"/>
                <w:szCs w:val="24"/>
              </w:rPr>
              <w:t xml:space="preserve"> школи.</w:t>
            </w:r>
          </w:p>
        </w:tc>
        <w:tc>
          <w:tcPr>
            <w:tcW w:w="1560" w:type="dxa"/>
            <w:shd w:val="clear" w:color="auto" w:fill="auto"/>
            <w:vAlign w:val="center"/>
          </w:tcPr>
          <w:p w:rsidR="000E7CF0" w:rsidRPr="006F4540" w:rsidRDefault="001570C9">
            <w:pPr>
              <w:ind w:right="-88"/>
              <w:jc w:val="center"/>
              <w:rPr>
                <w:color w:val="000000" w:themeColor="text1"/>
                <w:sz w:val="24"/>
                <w:szCs w:val="24"/>
              </w:rPr>
            </w:pPr>
            <w:r w:rsidRPr="006F4540">
              <w:rPr>
                <w:color w:val="000000" w:themeColor="text1"/>
                <w:sz w:val="24"/>
                <w:szCs w:val="24"/>
              </w:rPr>
              <w:t>вересень</w:t>
            </w: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3.4.</w:t>
            </w:r>
          </w:p>
        </w:tc>
        <w:tc>
          <w:tcPr>
            <w:tcW w:w="8943" w:type="dxa"/>
            <w:shd w:val="clear" w:color="auto" w:fill="auto"/>
            <w:vAlign w:val="center"/>
          </w:tcPr>
          <w:p w:rsidR="000E7CF0" w:rsidRPr="006F4540" w:rsidRDefault="001570C9">
            <w:pPr>
              <w:keepNext/>
              <w:ind w:left="10"/>
              <w:rPr>
                <w:color w:val="000000" w:themeColor="text1"/>
                <w:sz w:val="24"/>
                <w:szCs w:val="24"/>
              </w:rPr>
            </w:pPr>
            <w:r w:rsidRPr="006F4540">
              <w:rPr>
                <w:color w:val="000000" w:themeColor="text1"/>
                <w:sz w:val="24"/>
                <w:szCs w:val="24"/>
              </w:rPr>
              <w:t xml:space="preserve">Про результати дотримання санітарно-гігієнічних норм </w:t>
            </w:r>
            <w:r w:rsidR="003549E2">
              <w:rPr>
                <w:color w:val="000000" w:themeColor="text1"/>
                <w:sz w:val="24"/>
                <w:szCs w:val="24"/>
              </w:rPr>
              <w:t xml:space="preserve">у школі в I семестрі 2023/2024 </w:t>
            </w:r>
            <w:r w:rsidRPr="006F4540">
              <w:rPr>
                <w:color w:val="000000" w:themeColor="text1"/>
                <w:sz w:val="24"/>
                <w:szCs w:val="24"/>
              </w:rPr>
              <w:t>навчальному році”.</w:t>
            </w:r>
          </w:p>
        </w:tc>
        <w:tc>
          <w:tcPr>
            <w:tcW w:w="1560" w:type="dxa"/>
            <w:shd w:val="clear" w:color="auto" w:fill="auto"/>
            <w:vAlign w:val="center"/>
          </w:tcPr>
          <w:p w:rsidR="000E7CF0" w:rsidRPr="006F4540" w:rsidRDefault="001570C9">
            <w:pPr>
              <w:ind w:right="-88"/>
              <w:jc w:val="center"/>
              <w:rPr>
                <w:color w:val="000000" w:themeColor="text1"/>
                <w:sz w:val="24"/>
                <w:szCs w:val="24"/>
              </w:rPr>
            </w:pPr>
            <w:r w:rsidRPr="006F4540">
              <w:rPr>
                <w:color w:val="000000" w:themeColor="text1"/>
                <w:sz w:val="24"/>
                <w:szCs w:val="24"/>
              </w:rPr>
              <w:t>листопад</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3.5.</w:t>
            </w:r>
          </w:p>
        </w:tc>
        <w:tc>
          <w:tcPr>
            <w:tcW w:w="8943" w:type="dxa"/>
            <w:shd w:val="clear" w:color="auto" w:fill="auto"/>
            <w:vAlign w:val="center"/>
          </w:tcPr>
          <w:p w:rsidR="000E7CF0" w:rsidRPr="006F4540" w:rsidRDefault="001570C9">
            <w:pPr>
              <w:keepNext/>
              <w:ind w:left="10"/>
              <w:rPr>
                <w:color w:val="000000" w:themeColor="text1"/>
                <w:sz w:val="24"/>
                <w:szCs w:val="24"/>
              </w:rPr>
            </w:pPr>
            <w:r w:rsidRPr="006F4540">
              <w:rPr>
                <w:color w:val="000000" w:themeColor="text1"/>
                <w:sz w:val="24"/>
                <w:szCs w:val="24"/>
              </w:rPr>
              <w:t>Про хід виконання Колективног</w:t>
            </w:r>
            <w:r w:rsidR="003549E2">
              <w:rPr>
                <w:color w:val="000000" w:themeColor="text1"/>
                <w:sz w:val="24"/>
                <w:szCs w:val="24"/>
              </w:rPr>
              <w:t xml:space="preserve">о договору між адміністрацією </w:t>
            </w:r>
            <w:r w:rsidRPr="006F4540">
              <w:rPr>
                <w:color w:val="000000" w:themeColor="text1"/>
                <w:sz w:val="24"/>
                <w:szCs w:val="24"/>
              </w:rPr>
              <w:t>та трудовим колективом закладу освіти у 2024 році.</w:t>
            </w:r>
          </w:p>
        </w:tc>
        <w:tc>
          <w:tcPr>
            <w:tcW w:w="1560" w:type="dxa"/>
            <w:shd w:val="clear" w:color="auto" w:fill="auto"/>
            <w:vAlign w:val="center"/>
          </w:tcPr>
          <w:p w:rsidR="000E7CF0" w:rsidRPr="006F4540" w:rsidRDefault="001570C9">
            <w:pPr>
              <w:ind w:right="-88"/>
              <w:jc w:val="center"/>
              <w:rPr>
                <w:color w:val="000000" w:themeColor="text1"/>
                <w:sz w:val="24"/>
                <w:szCs w:val="24"/>
              </w:rPr>
            </w:pPr>
            <w:r w:rsidRPr="006F4540">
              <w:rPr>
                <w:color w:val="000000" w:themeColor="text1"/>
                <w:sz w:val="24"/>
                <w:szCs w:val="24"/>
              </w:rPr>
              <w:t>грудень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3.6.</w:t>
            </w:r>
          </w:p>
        </w:tc>
        <w:tc>
          <w:tcPr>
            <w:tcW w:w="8943" w:type="dxa"/>
            <w:shd w:val="clear" w:color="auto" w:fill="auto"/>
            <w:vAlign w:val="center"/>
          </w:tcPr>
          <w:p w:rsidR="000E7CF0" w:rsidRPr="006F4540" w:rsidRDefault="001570C9">
            <w:pPr>
              <w:keepNext/>
              <w:ind w:left="10"/>
              <w:rPr>
                <w:color w:val="000000" w:themeColor="text1"/>
                <w:sz w:val="24"/>
                <w:szCs w:val="24"/>
              </w:rPr>
            </w:pPr>
            <w:r w:rsidRPr="006F4540">
              <w:rPr>
                <w:color w:val="000000" w:themeColor="text1"/>
                <w:sz w:val="24"/>
                <w:szCs w:val="24"/>
              </w:rPr>
              <w:t>Про підсумки роботи в школі з охорони пр</w:t>
            </w:r>
            <w:r w:rsidR="003549E2">
              <w:rPr>
                <w:color w:val="000000" w:themeColor="text1"/>
                <w:sz w:val="24"/>
                <w:szCs w:val="24"/>
              </w:rPr>
              <w:t>аці за 2023/2024 навчальний рік</w:t>
            </w:r>
            <w:r w:rsidRPr="006F4540">
              <w:rPr>
                <w:color w:val="000000" w:themeColor="text1"/>
                <w:sz w:val="24"/>
                <w:szCs w:val="24"/>
              </w:rPr>
              <w:t>.</w:t>
            </w:r>
          </w:p>
        </w:tc>
        <w:tc>
          <w:tcPr>
            <w:tcW w:w="1560" w:type="dxa"/>
            <w:shd w:val="clear" w:color="auto" w:fill="auto"/>
            <w:vAlign w:val="center"/>
          </w:tcPr>
          <w:p w:rsidR="000E7CF0" w:rsidRPr="006F4540" w:rsidRDefault="001570C9">
            <w:pPr>
              <w:ind w:right="-88"/>
              <w:jc w:val="center"/>
              <w:rPr>
                <w:color w:val="000000" w:themeColor="text1"/>
                <w:sz w:val="24"/>
                <w:szCs w:val="24"/>
              </w:rPr>
            </w:pPr>
            <w:r w:rsidRPr="006F4540">
              <w:rPr>
                <w:color w:val="000000" w:themeColor="text1"/>
                <w:sz w:val="24"/>
                <w:szCs w:val="24"/>
              </w:rPr>
              <w:t>червень 2023</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t>4.</w:t>
            </w:r>
          </w:p>
        </w:tc>
        <w:tc>
          <w:tcPr>
            <w:tcW w:w="8943" w:type="dxa"/>
            <w:shd w:val="clear" w:color="auto" w:fill="auto"/>
            <w:vAlign w:val="center"/>
          </w:tcPr>
          <w:p w:rsidR="000E7CF0" w:rsidRPr="006F4540" w:rsidRDefault="001570C9">
            <w:pPr>
              <w:keepNext/>
              <w:ind w:left="10"/>
              <w:rPr>
                <w:color w:val="000000" w:themeColor="text1"/>
                <w:sz w:val="24"/>
                <w:szCs w:val="24"/>
              </w:rPr>
            </w:pPr>
            <w:r w:rsidRPr="006F4540">
              <w:rPr>
                <w:b/>
                <w:color w:val="000000" w:themeColor="text1"/>
                <w:sz w:val="24"/>
                <w:szCs w:val="24"/>
              </w:rPr>
              <w:t>Організація роботи щодо проведення інструктажів з питань охорони праці</w:t>
            </w:r>
          </w:p>
        </w:tc>
        <w:tc>
          <w:tcPr>
            <w:tcW w:w="1560" w:type="dxa"/>
            <w:shd w:val="clear" w:color="auto" w:fill="auto"/>
          </w:tcPr>
          <w:p w:rsidR="000E7CF0" w:rsidRPr="006F4540" w:rsidRDefault="000E7CF0">
            <w:pPr>
              <w:rPr>
                <w:color w:val="000000" w:themeColor="text1"/>
                <w:sz w:val="24"/>
                <w:szCs w:val="24"/>
              </w:rPr>
            </w:pP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4.1.</w:t>
            </w:r>
          </w:p>
        </w:tc>
        <w:tc>
          <w:tcPr>
            <w:tcW w:w="8943" w:type="dxa"/>
            <w:shd w:val="clear" w:color="auto" w:fill="auto"/>
          </w:tcPr>
          <w:p w:rsidR="000E7CF0" w:rsidRPr="006F4540" w:rsidRDefault="003549E2">
            <w:pPr>
              <w:rPr>
                <w:color w:val="000000" w:themeColor="text1"/>
                <w:sz w:val="24"/>
                <w:szCs w:val="24"/>
              </w:rPr>
            </w:pPr>
            <w:r>
              <w:rPr>
                <w:color w:val="000000" w:themeColor="text1"/>
                <w:sz w:val="24"/>
                <w:szCs w:val="24"/>
              </w:rPr>
              <w:t xml:space="preserve">Здійснювати проведення </w:t>
            </w:r>
            <w:r w:rsidR="001570C9" w:rsidRPr="006F4540">
              <w:rPr>
                <w:color w:val="000000" w:themeColor="text1"/>
                <w:sz w:val="24"/>
                <w:szCs w:val="24"/>
              </w:rPr>
              <w:t>вступних з інструктажів з питань охорони праці на робочому місці  з новоприбулими працівниками.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4.2.</w:t>
            </w:r>
          </w:p>
        </w:tc>
        <w:tc>
          <w:tcPr>
            <w:tcW w:w="8943" w:type="dxa"/>
            <w:shd w:val="clear" w:color="auto" w:fill="auto"/>
          </w:tcPr>
          <w:p w:rsidR="000E7CF0" w:rsidRPr="006F4540" w:rsidRDefault="003549E2">
            <w:pPr>
              <w:rPr>
                <w:color w:val="000000" w:themeColor="text1"/>
                <w:sz w:val="24"/>
                <w:szCs w:val="24"/>
              </w:rPr>
            </w:pPr>
            <w:r>
              <w:rPr>
                <w:color w:val="000000" w:themeColor="text1"/>
                <w:sz w:val="24"/>
                <w:szCs w:val="24"/>
              </w:rPr>
              <w:t xml:space="preserve">Здійснювати проведення </w:t>
            </w:r>
            <w:r w:rsidR="001570C9" w:rsidRPr="006F4540">
              <w:rPr>
                <w:color w:val="000000" w:themeColor="text1"/>
                <w:sz w:val="24"/>
                <w:szCs w:val="24"/>
              </w:rPr>
              <w:t>первинних інструктажів з питань охорони праці на робочом</w:t>
            </w:r>
            <w:r>
              <w:rPr>
                <w:color w:val="000000" w:themeColor="text1"/>
                <w:sz w:val="24"/>
                <w:szCs w:val="24"/>
              </w:rPr>
              <w:t xml:space="preserve">у місці </w:t>
            </w:r>
            <w:r w:rsidR="001570C9" w:rsidRPr="006F4540">
              <w:rPr>
                <w:color w:val="000000" w:themeColor="text1"/>
                <w:sz w:val="24"/>
                <w:szCs w:val="24"/>
              </w:rPr>
              <w:t>з працівниками школи.</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4.3.</w:t>
            </w:r>
          </w:p>
        </w:tc>
        <w:tc>
          <w:tcPr>
            <w:tcW w:w="8943" w:type="dxa"/>
            <w:shd w:val="clear" w:color="auto" w:fill="auto"/>
          </w:tcPr>
          <w:p w:rsidR="000E7CF0" w:rsidRPr="006F4540" w:rsidRDefault="003549E2" w:rsidP="003549E2">
            <w:pPr>
              <w:rPr>
                <w:color w:val="000000" w:themeColor="text1"/>
                <w:sz w:val="24"/>
                <w:szCs w:val="24"/>
              </w:rPr>
            </w:pPr>
            <w:r>
              <w:rPr>
                <w:color w:val="000000" w:themeColor="text1"/>
                <w:sz w:val="24"/>
                <w:szCs w:val="24"/>
              </w:rPr>
              <w:t xml:space="preserve">Здійснювати проведення </w:t>
            </w:r>
            <w:r w:rsidR="001570C9" w:rsidRPr="006F4540">
              <w:rPr>
                <w:color w:val="000000" w:themeColor="text1"/>
                <w:sz w:val="24"/>
                <w:szCs w:val="24"/>
              </w:rPr>
              <w:t>повторного інструктажу з питань охорони праці на робочому місці з працівниками школи.</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двічі на рік</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4.4.</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Здійснювати проведення позапланового інструктажу з питань о</w:t>
            </w:r>
            <w:r w:rsidR="003549E2">
              <w:rPr>
                <w:color w:val="000000" w:themeColor="text1"/>
                <w:sz w:val="24"/>
                <w:szCs w:val="24"/>
              </w:rPr>
              <w:t xml:space="preserve">хорони праці на робочому місці </w:t>
            </w:r>
            <w:r w:rsidRPr="006F4540">
              <w:rPr>
                <w:color w:val="000000" w:themeColor="text1"/>
                <w:sz w:val="24"/>
                <w:szCs w:val="24"/>
              </w:rPr>
              <w:t>з працівниками школи.</w:t>
            </w:r>
          </w:p>
        </w:tc>
        <w:tc>
          <w:tcPr>
            <w:tcW w:w="1560" w:type="dxa"/>
            <w:shd w:val="clear" w:color="auto" w:fill="auto"/>
          </w:tcPr>
          <w:p w:rsidR="000E7CF0" w:rsidRPr="006F4540" w:rsidRDefault="001570C9">
            <w:pPr>
              <w:ind w:left="-84" w:right="-108"/>
              <w:jc w:val="center"/>
              <w:rPr>
                <w:color w:val="000000" w:themeColor="text1"/>
                <w:sz w:val="24"/>
                <w:szCs w:val="24"/>
              </w:rPr>
            </w:pPr>
            <w:r w:rsidRPr="006F4540">
              <w:rPr>
                <w:color w:val="000000" w:themeColor="text1"/>
                <w:sz w:val="24"/>
                <w:szCs w:val="24"/>
              </w:rPr>
              <w:t>у випадку травмування</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4.5.</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Забезпечити наявність посадових обов’язк</w:t>
            </w:r>
            <w:r w:rsidR="003549E2">
              <w:rPr>
                <w:color w:val="000000" w:themeColor="text1"/>
                <w:sz w:val="24"/>
                <w:szCs w:val="24"/>
              </w:rPr>
              <w:t xml:space="preserve">ів з безпеки життєдіяльності </w:t>
            </w:r>
            <w:r w:rsidRPr="006F4540">
              <w:rPr>
                <w:color w:val="000000" w:themeColor="text1"/>
                <w:sz w:val="24"/>
                <w:szCs w:val="24"/>
              </w:rPr>
              <w:t>для класних керівників.</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до 01.09.</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4.6.</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Скласти акти-дозволи проведення занять у спортивному залі, на спортивному майданчику.</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до 05.08.</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rPr>
                <w:b/>
                <w:color w:val="000000" w:themeColor="text1"/>
                <w:sz w:val="24"/>
                <w:szCs w:val="24"/>
              </w:rPr>
            </w:pPr>
            <w:r w:rsidRPr="006F4540">
              <w:rPr>
                <w:b/>
                <w:color w:val="000000" w:themeColor="text1"/>
                <w:sz w:val="24"/>
                <w:szCs w:val="24"/>
              </w:rPr>
              <w:t>5.</w:t>
            </w:r>
          </w:p>
        </w:tc>
        <w:tc>
          <w:tcPr>
            <w:tcW w:w="8943" w:type="dxa"/>
            <w:shd w:val="clear" w:color="auto" w:fill="auto"/>
          </w:tcPr>
          <w:p w:rsidR="000E7CF0" w:rsidRPr="006F4540" w:rsidRDefault="001570C9">
            <w:pPr>
              <w:rPr>
                <w:b/>
                <w:color w:val="000000" w:themeColor="text1"/>
                <w:sz w:val="24"/>
                <w:szCs w:val="24"/>
              </w:rPr>
            </w:pPr>
            <w:r w:rsidRPr="006F4540">
              <w:rPr>
                <w:b/>
                <w:color w:val="000000" w:themeColor="text1"/>
                <w:sz w:val="24"/>
                <w:szCs w:val="24"/>
              </w:rPr>
              <w:t>Забезпечення матеріально-технічної бази школи</w:t>
            </w:r>
          </w:p>
        </w:tc>
        <w:tc>
          <w:tcPr>
            <w:tcW w:w="1560" w:type="dxa"/>
            <w:shd w:val="clear" w:color="auto" w:fill="auto"/>
          </w:tcPr>
          <w:p w:rsidR="000E7CF0" w:rsidRPr="006F4540" w:rsidRDefault="000E7CF0">
            <w:pPr>
              <w:rPr>
                <w:color w:val="000000" w:themeColor="text1"/>
                <w:sz w:val="24"/>
                <w:szCs w:val="24"/>
              </w:rPr>
            </w:pP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5.1.</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5.2.</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до 01.09.</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5.3.</w:t>
            </w:r>
          </w:p>
        </w:tc>
        <w:tc>
          <w:tcPr>
            <w:tcW w:w="8943" w:type="dxa"/>
            <w:shd w:val="clear" w:color="auto" w:fill="auto"/>
          </w:tcPr>
          <w:p w:rsidR="000E7CF0" w:rsidRPr="006F4540" w:rsidRDefault="001570C9">
            <w:pPr>
              <w:ind w:left="10"/>
              <w:rPr>
                <w:color w:val="000000" w:themeColor="text1"/>
                <w:sz w:val="24"/>
                <w:szCs w:val="24"/>
              </w:rPr>
            </w:pPr>
            <w:r w:rsidRPr="006F4540">
              <w:rPr>
                <w:color w:val="000000" w:themeColor="text1"/>
                <w:sz w:val="24"/>
                <w:szCs w:val="24"/>
              </w:rPr>
              <w:t>Провести аналіз існуючої матеріально-технічної бази закладу освіти,скласти план заходів щодо виконання необхідних робіт.</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до 01.12.</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5.4.</w:t>
            </w:r>
          </w:p>
        </w:tc>
        <w:tc>
          <w:tcPr>
            <w:tcW w:w="8943" w:type="dxa"/>
            <w:shd w:val="clear" w:color="auto" w:fill="auto"/>
          </w:tcPr>
          <w:p w:rsidR="000E7CF0" w:rsidRPr="006F4540" w:rsidRDefault="001570C9">
            <w:pPr>
              <w:ind w:left="10"/>
              <w:rPr>
                <w:color w:val="000000" w:themeColor="text1"/>
                <w:sz w:val="24"/>
                <w:szCs w:val="24"/>
              </w:rPr>
            </w:pPr>
            <w:r w:rsidRPr="006F4540">
              <w:rPr>
                <w:color w:val="000000" w:themeColor="text1"/>
                <w:sz w:val="24"/>
                <w:szCs w:val="24"/>
              </w:rPr>
              <w:t>Визначити об’єкти, які знаходяться в аварійному стані, скласти дефектні акти.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до 01.10.</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5.5.</w:t>
            </w:r>
          </w:p>
        </w:tc>
        <w:tc>
          <w:tcPr>
            <w:tcW w:w="8943" w:type="dxa"/>
            <w:shd w:val="clear" w:color="auto" w:fill="auto"/>
          </w:tcPr>
          <w:p w:rsidR="000E7CF0" w:rsidRPr="006F4540" w:rsidRDefault="001570C9">
            <w:pPr>
              <w:ind w:left="10"/>
              <w:rPr>
                <w:color w:val="000000" w:themeColor="text1"/>
                <w:sz w:val="24"/>
                <w:szCs w:val="24"/>
              </w:rPr>
            </w:pPr>
            <w:r w:rsidRPr="006F4540">
              <w:rPr>
                <w:color w:val="000000" w:themeColor="text1"/>
                <w:sz w:val="24"/>
                <w:szCs w:val="24"/>
              </w:rPr>
              <w:t>Забезпечити перевірку лічильників тепла,  холодної води, підготувати акти щодо готовності приладів обліку енергоносіїв, водопостачання.</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до 01.09.</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5.6.</w:t>
            </w:r>
          </w:p>
        </w:tc>
        <w:tc>
          <w:tcPr>
            <w:tcW w:w="8943" w:type="dxa"/>
            <w:shd w:val="clear" w:color="auto" w:fill="auto"/>
          </w:tcPr>
          <w:p w:rsidR="000E7CF0" w:rsidRPr="006F4540" w:rsidRDefault="001570C9">
            <w:pPr>
              <w:ind w:left="10"/>
              <w:rPr>
                <w:color w:val="000000" w:themeColor="text1"/>
                <w:sz w:val="24"/>
                <w:szCs w:val="24"/>
              </w:rPr>
            </w:pPr>
            <w:r w:rsidRPr="006F4540">
              <w:rPr>
                <w:color w:val="000000" w:themeColor="text1"/>
                <w:sz w:val="24"/>
                <w:szCs w:val="24"/>
              </w:rPr>
              <w:t xml:space="preserve">Підготувати всі інженерні системи (опалення, холодного водопостачання) до нового </w:t>
            </w:r>
            <w:r w:rsidRPr="006F4540">
              <w:rPr>
                <w:color w:val="000000" w:themeColor="text1"/>
                <w:sz w:val="24"/>
                <w:szCs w:val="24"/>
              </w:rPr>
              <w:lastRenderedPageBreak/>
              <w:t>навчального року та до роботи в осінньо-зимовий період згідно графіку.</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lastRenderedPageBreak/>
              <w:t>до 01.09.</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lastRenderedPageBreak/>
              <w:t>5.7.</w:t>
            </w:r>
          </w:p>
        </w:tc>
        <w:tc>
          <w:tcPr>
            <w:tcW w:w="8943" w:type="dxa"/>
            <w:shd w:val="clear" w:color="auto" w:fill="auto"/>
          </w:tcPr>
          <w:p w:rsidR="000E7CF0" w:rsidRPr="006F4540" w:rsidRDefault="001570C9">
            <w:pPr>
              <w:ind w:left="10"/>
              <w:rPr>
                <w:color w:val="000000" w:themeColor="text1"/>
                <w:sz w:val="24"/>
                <w:szCs w:val="24"/>
              </w:rPr>
            </w:pPr>
            <w:r w:rsidRPr="006F4540">
              <w:rPr>
                <w:color w:val="000000" w:themeColor="text1"/>
                <w:sz w:val="24"/>
                <w:szCs w:val="24"/>
              </w:rPr>
              <w:t>Привести у належний</w:t>
            </w:r>
            <w:r w:rsidR="003549E2">
              <w:rPr>
                <w:color w:val="000000" w:themeColor="text1"/>
                <w:sz w:val="24"/>
                <w:szCs w:val="24"/>
              </w:rPr>
              <w:t xml:space="preserve"> стан всі підсобні приміщення,</w:t>
            </w:r>
            <w:r w:rsidRPr="006F4540">
              <w:rPr>
                <w:color w:val="000000" w:themeColor="text1"/>
                <w:sz w:val="24"/>
                <w:szCs w:val="24"/>
              </w:rPr>
              <w:t xml:space="preserve"> щитову, забезпечити їх надійне закриття.</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до 01.09.</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5.8.</w:t>
            </w:r>
          </w:p>
        </w:tc>
        <w:tc>
          <w:tcPr>
            <w:tcW w:w="8943" w:type="dxa"/>
            <w:shd w:val="clear" w:color="auto" w:fill="auto"/>
          </w:tcPr>
          <w:p w:rsidR="000E7CF0" w:rsidRPr="006F4540" w:rsidRDefault="001570C9" w:rsidP="003549E2">
            <w:pPr>
              <w:rPr>
                <w:color w:val="000000" w:themeColor="text1"/>
                <w:sz w:val="24"/>
                <w:szCs w:val="24"/>
              </w:rPr>
            </w:pPr>
            <w:r w:rsidRPr="006F4540">
              <w:rPr>
                <w:color w:val="000000" w:themeColor="text1"/>
                <w:sz w:val="24"/>
                <w:szCs w:val="24"/>
              </w:rPr>
              <w:t>Підготу</w:t>
            </w:r>
            <w:r w:rsidR="003549E2">
              <w:rPr>
                <w:color w:val="000000" w:themeColor="text1"/>
                <w:sz w:val="24"/>
                <w:szCs w:val="24"/>
              </w:rPr>
              <w:t xml:space="preserve">вати </w:t>
            </w:r>
            <w:r w:rsidRPr="006F4540">
              <w:rPr>
                <w:color w:val="000000" w:themeColor="text1"/>
                <w:sz w:val="24"/>
                <w:szCs w:val="24"/>
              </w:rPr>
              <w:t>план проведення капітального та профілактичного ремонту.</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жовтень</w:t>
            </w:r>
          </w:p>
        </w:tc>
        <w:tc>
          <w:tcPr>
            <w:tcW w:w="1984" w:type="dxa"/>
            <w:shd w:val="clear" w:color="auto" w:fill="auto"/>
          </w:tcPr>
          <w:p w:rsidR="000E7CF0" w:rsidRPr="006F4540" w:rsidRDefault="00C56596" w:rsidP="00C56596">
            <w:pPr>
              <w:jc w:val="center"/>
              <w:rPr>
                <w:color w:val="000000" w:themeColor="text1"/>
                <w:sz w:val="24"/>
                <w:szCs w:val="24"/>
              </w:rPr>
            </w:pPr>
            <w:r>
              <w:rPr>
                <w:color w:val="000000" w:themeColor="text1"/>
                <w:sz w:val="24"/>
                <w:szCs w:val="24"/>
              </w:rPr>
              <w:t xml:space="preserve">Семенюк </w:t>
            </w:r>
            <w:r w:rsidR="001570C9" w:rsidRPr="006F4540">
              <w:rPr>
                <w:color w:val="000000" w:themeColor="text1"/>
                <w:sz w:val="24"/>
                <w:szCs w:val="24"/>
              </w:rPr>
              <w:t>О.</w:t>
            </w:r>
            <w:r>
              <w:rPr>
                <w:color w:val="000000" w:themeColor="text1"/>
                <w:sz w:val="24"/>
                <w:szCs w:val="24"/>
              </w:rPr>
              <w:t>О.</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b/>
                <w:color w:val="000000" w:themeColor="text1"/>
                <w:sz w:val="24"/>
                <w:szCs w:val="24"/>
              </w:rPr>
            </w:pPr>
            <w:r w:rsidRPr="006F4540">
              <w:rPr>
                <w:b/>
                <w:color w:val="000000" w:themeColor="text1"/>
                <w:sz w:val="24"/>
                <w:szCs w:val="24"/>
              </w:rPr>
              <w:t>6.</w:t>
            </w:r>
          </w:p>
        </w:tc>
        <w:tc>
          <w:tcPr>
            <w:tcW w:w="8943" w:type="dxa"/>
            <w:shd w:val="clear" w:color="auto" w:fill="auto"/>
          </w:tcPr>
          <w:p w:rsidR="000E7CF0" w:rsidRPr="006F4540" w:rsidRDefault="001570C9">
            <w:pPr>
              <w:rPr>
                <w:color w:val="000000" w:themeColor="text1"/>
                <w:sz w:val="24"/>
                <w:szCs w:val="24"/>
              </w:rPr>
            </w:pPr>
            <w:r w:rsidRPr="006F4540">
              <w:rPr>
                <w:b/>
                <w:color w:val="000000" w:themeColor="text1"/>
                <w:sz w:val="24"/>
                <w:szCs w:val="24"/>
              </w:rPr>
              <w:t>Організація роботи щодо дотримання санітарно-гігієнічним норм</w:t>
            </w:r>
          </w:p>
        </w:tc>
        <w:tc>
          <w:tcPr>
            <w:tcW w:w="1560" w:type="dxa"/>
            <w:shd w:val="clear" w:color="auto" w:fill="auto"/>
          </w:tcPr>
          <w:p w:rsidR="000E7CF0" w:rsidRPr="006F4540" w:rsidRDefault="000E7CF0">
            <w:pPr>
              <w:rPr>
                <w:color w:val="000000" w:themeColor="text1"/>
                <w:sz w:val="24"/>
                <w:szCs w:val="24"/>
              </w:rPr>
            </w:pP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6.1.</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Здійснити перевірку дотримання санітарно-гігієнічних норм у закладі освіти за наступними критеріями:</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природне та штучне освітлення, організація зорової роботи учнів;</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повітряно-тепловий режим;</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водопостачання та каналізація;</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вентиляція та опалення;</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обладнання основних та підсобних приміщень;</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організація харчування;</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організація медичного обслуговування;</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санітарно-гігієнічне виховання;</w:t>
            </w:r>
          </w:p>
          <w:p w:rsidR="000E7CF0" w:rsidRPr="006F4540" w:rsidRDefault="001570C9" w:rsidP="00467260">
            <w:pPr>
              <w:numPr>
                <w:ilvl w:val="0"/>
                <w:numId w:val="89"/>
              </w:numPr>
              <w:ind w:left="152" w:hanging="142"/>
              <w:rPr>
                <w:color w:val="000000" w:themeColor="text1"/>
                <w:sz w:val="24"/>
                <w:szCs w:val="24"/>
              </w:rPr>
            </w:pPr>
            <w:r w:rsidRPr="006F4540">
              <w:rPr>
                <w:color w:val="000000" w:themeColor="text1"/>
                <w:sz w:val="24"/>
                <w:szCs w:val="24"/>
              </w:rPr>
              <w:t>самообслуговування.</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листопад, червень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6.2.</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Здійснювати контроль за санітарний станом харчоблоку, навчальних класів і приміщеннями школи.</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учителі</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6.3.</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Забезпечити санітарно - гігієнічний порядок у класних кімнатах, спортивній залі.</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Класні керівники,</w:t>
            </w:r>
          </w:p>
          <w:p w:rsidR="000E7CF0" w:rsidRPr="006F4540" w:rsidRDefault="001570C9" w:rsidP="00C56596">
            <w:pPr>
              <w:jc w:val="center"/>
              <w:rPr>
                <w:color w:val="000000" w:themeColor="text1"/>
                <w:sz w:val="24"/>
                <w:szCs w:val="24"/>
              </w:rPr>
            </w:pPr>
            <w:r w:rsidRPr="006F4540">
              <w:rPr>
                <w:color w:val="000000" w:themeColor="text1"/>
                <w:sz w:val="24"/>
                <w:szCs w:val="24"/>
              </w:rPr>
              <w:t>вчителі</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6.4.</w:t>
            </w:r>
          </w:p>
        </w:tc>
        <w:tc>
          <w:tcPr>
            <w:tcW w:w="8943" w:type="dxa"/>
            <w:shd w:val="clear" w:color="auto" w:fill="auto"/>
          </w:tcPr>
          <w:p w:rsidR="000E7CF0" w:rsidRPr="006F4540" w:rsidRDefault="001570C9" w:rsidP="003549E2">
            <w:pPr>
              <w:rPr>
                <w:color w:val="000000" w:themeColor="text1"/>
                <w:sz w:val="24"/>
                <w:szCs w:val="24"/>
              </w:rPr>
            </w:pPr>
            <w:r w:rsidRPr="006F4540">
              <w:rPr>
                <w:color w:val="000000" w:themeColor="text1"/>
                <w:sz w:val="24"/>
                <w:szCs w:val="24"/>
              </w:rPr>
              <w:t>Організувати санітарно-гігієнічне чергування учнів</w:t>
            </w:r>
            <w:r w:rsidR="003549E2">
              <w:rPr>
                <w:color w:val="000000" w:themeColor="text1"/>
                <w:sz w:val="24"/>
                <w:szCs w:val="24"/>
              </w:rPr>
              <w:t xml:space="preserve">, вчителів, </w:t>
            </w:r>
            <w:r w:rsidRPr="006F4540">
              <w:rPr>
                <w:color w:val="000000" w:themeColor="text1"/>
                <w:sz w:val="24"/>
                <w:szCs w:val="24"/>
              </w:rPr>
              <w:t>технічного персоналу в навчальних класах та приміщеннях школи. Забезпечити своєчасне їх прибирання.</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класні керівники</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6.5.</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Здійснювати контроль щодо дотриманням санітарно-гігієнічних норм в усіх навчальних приміщеннях.</w:t>
            </w:r>
          </w:p>
          <w:p w:rsidR="000E7CF0" w:rsidRPr="006F4540" w:rsidRDefault="001570C9">
            <w:pPr>
              <w:rPr>
                <w:color w:val="000000" w:themeColor="text1"/>
                <w:sz w:val="24"/>
                <w:szCs w:val="24"/>
              </w:rPr>
            </w:pPr>
            <w:r w:rsidRPr="006F4540">
              <w:rPr>
                <w:color w:val="000000" w:themeColor="text1"/>
                <w:sz w:val="24"/>
                <w:szCs w:val="24"/>
              </w:rPr>
              <w:t>Узагальнити  результати в кінці навчального року.</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 xml:space="preserve">двічі </w:t>
            </w:r>
          </w:p>
          <w:p w:rsidR="000E7CF0" w:rsidRPr="006F4540" w:rsidRDefault="001570C9">
            <w:pPr>
              <w:jc w:val="center"/>
              <w:rPr>
                <w:color w:val="000000" w:themeColor="text1"/>
                <w:sz w:val="24"/>
                <w:szCs w:val="24"/>
              </w:rPr>
            </w:pPr>
            <w:r w:rsidRPr="006F4540">
              <w:rPr>
                <w:color w:val="000000" w:themeColor="text1"/>
                <w:sz w:val="24"/>
                <w:szCs w:val="24"/>
              </w:rPr>
              <w:t>на місяць</w:t>
            </w:r>
          </w:p>
          <w:p w:rsidR="000E7CF0" w:rsidRPr="006F4540" w:rsidRDefault="001570C9">
            <w:pPr>
              <w:jc w:val="center"/>
              <w:rPr>
                <w:color w:val="000000" w:themeColor="text1"/>
                <w:sz w:val="24"/>
                <w:szCs w:val="24"/>
              </w:rPr>
            </w:pPr>
            <w:r w:rsidRPr="006F4540">
              <w:rPr>
                <w:color w:val="000000" w:themeColor="text1"/>
                <w:sz w:val="24"/>
                <w:szCs w:val="24"/>
              </w:rPr>
              <w:t>червень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rPr>
          <w:trHeight w:val="820"/>
        </w:trPr>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6.6.</w:t>
            </w:r>
          </w:p>
        </w:tc>
        <w:tc>
          <w:tcPr>
            <w:tcW w:w="8943" w:type="dxa"/>
            <w:shd w:val="clear" w:color="auto" w:fill="auto"/>
          </w:tcPr>
          <w:p w:rsidR="000E7CF0" w:rsidRPr="006F4540" w:rsidRDefault="001570C9">
            <w:pPr>
              <w:spacing w:after="120"/>
              <w:ind w:left="10" w:hanging="10"/>
              <w:rPr>
                <w:color w:val="000000" w:themeColor="text1"/>
                <w:sz w:val="24"/>
                <w:szCs w:val="24"/>
              </w:rPr>
            </w:pPr>
            <w:r w:rsidRPr="006F4540">
              <w:rPr>
                <w:color w:val="000000" w:themeColor="text1"/>
                <w:sz w:val="24"/>
                <w:szCs w:val="24"/>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vAlign w:val="center"/>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rPr>
          <w:trHeight w:val="266"/>
        </w:trPr>
        <w:tc>
          <w:tcPr>
            <w:tcW w:w="696" w:type="dxa"/>
            <w:shd w:val="clear" w:color="auto" w:fill="auto"/>
          </w:tcPr>
          <w:p w:rsidR="000E7CF0" w:rsidRPr="006F4540" w:rsidRDefault="001570C9">
            <w:pPr>
              <w:rPr>
                <w:b/>
                <w:color w:val="000000" w:themeColor="text1"/>
                <w:sz w:val="24"/>
                <w:szCs w:val="24"/>
              </w:rPr>
            </w:pPr>
            <w:r w:rsidRPr="006F4540">
              <w:rPr>
                <w:b/>
                <w:color w:val="000000" w:themeColor="text1"/>
                <w:sz w:val="24"/>
                <w:szCs w:val="24"/>
              </w:rPr>
              <w:t>7.</w:t>
            </w:r>
          </w:p>
        </w:tc>
        <w:tc>
          <w:tcPr>
            <w:tcW w:w="8943" w:type="dxa"/>
            <w:shd w:val="clear" w:color="auto" w:fill="auto"/>
          </w:tcPr>
          <w:p w:rsidR="000E7CF0" w:rsidRPr="006F4540" w:rsidRDefault="001570C9">
            <w:pPr>
              <w:spacing w:after="120"/>
              <w:ind w:left="10" w:hanging="10"/>
              <w:rPr>
                <w:color w:val="000000" w:themeColor="text1"/>
                <w:sz w:val="24"/>
                <w:szCs w:val="24"/>
              </w:rPr>
            </w:pPr>
            <w:r w:rsidRPr="006F4540">
              <w:rPr>
                <w:b/>
                <w:color w:val="000000" w:themeColor="text1"/>
                <w:sz w:val="24"/>
                <w:szCs w:val="24"/>
              </w:rPr>
              <w:t>Організація роботи  з протипожежної безпеки</w:t>
            </w:r>
          </w:p>
        </w:tc>
        <w:tc>
          <w:tcPr>
            <w:tcW w:w="1560" w:type="dxa"/>
            <w:shd w:val="clear" w:color="auto" w:fill="auto"/>
          </w:tcPr>
          <w:p w:rsidR="000E7CF0" w:rsidRPr="006F4540" w:rsidRDefault="000E7CF0">
            <w:pPr>
              <w:rPr>
                <w:color w:val="000000" w:themeColor="text1"/>
                <w:sz w:val="24"/>
                <w:szCs w:val="24"/>
              </w:rPr>
            </w:pP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7.1.</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Здійснити забезпечення школи засобами протипожежної   безпеки у необхідній кількості.</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до 15.08.</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7.2.</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 xml:space="preserve"> Забезпечити дотримання заходів протипожежної безпеки в усіх приміщеннях школи</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до 15.08.</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7.3.</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Забезпечити виконання приписів пожежної інспекції.</w:t>
            </w:r>
          </w:p>
        </w:tc>
        <w:tc>
          <w:tcPr>
            <w:tcW w:w="1560" w:type="dxa"/>
            <w:shd w:val="clear" w:color="auto" w:fill="auto"/>
          </w:tcPr>
          <w:p w:rsidR="000E7CF0" w:rsidRPr="006F4540" w:rsidRDefault="001570C9">
            <w:pPr>
              <w:ind w:left="-84" w:right="-108"/>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lastRenderedPageBreak/>
              <w:t>7.4.</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 xml:space="preserve">Перевірити й у разі потреби </w:t>
            </w:r>
            <w:r w:rsidR="003549E2">
              <w:rPr>
                <w:color w:val="000000" w:themeColor="text1"/>
                <w:sz w:val="24"/>
                <w:szCs w:val="24"/>
              </w:rPr>
              <w:t xml:space="preserve">очистити складські приміщення </w:t>
            </w:r>
            <w:r w:rsidRPr="006F4540">
              <w:rPr>
                <w:color w:val="000000" w:themeColor="text1"/>
                <w:sz w:val="24"/>
                <w:szCs w:val="24"/>
              </w:rPr>
              <w:t>від легкозаймистих предметів.</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до 01.09.</w:t>
            </w: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7.5.</w:t>
            </w:r>
          </w:p>
        </w:tc>
        <w:tc>
          <w:tcPr>
            <w:tcW w:w="8943" w:type="dxa"/>
            <w:shd w:val="clear" w:color="auto" w:fill="auto"/>
          </w:tcPr>
          <w:p w:rsidR="000E7CF0" w:rsidRPr="006F4540" w:rsidRDefault="001570C9">
            <w:pPr>
              <w:ind w:left="10" w:hanging="10"/>
              <w:rPr>
                <w:color w:val="000000" w:themeColor="text1"/>
                <w:sz w:val="24"/>
                <w:szCs w:val="24"/>
              </w:rPr>
            </w:pPr>
            <w:r w:rsidRPr="006F4540">
              <w:rPr>
                <w:color w:val="000000" w:themeColor="text1"/>
                <w:sz w:val="24"/>
                <w:szCs w:val="24"/>
              </w:rPr>
              <w:t>Проводити інструктажі з пожежної безпеки з педагогічними  та технічними працівниками школи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7.6.</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Утримувати в робочому стані засоби протипожежного захисту, обладнання та інвентар, не доп</w:t>
            </w:r>
            <w:r w:rsidR="003549E2">
              <w:rPr>
                <w:color w:val="000000" w:themeColor="text1"/>
                <w:sz w:val="24"/>
                <w:szCs w:val="24"/>
              </w:rPr>
              <w:t xml:space="preserve">ускаючи їх використання не за </w:t>
            </w:r>
            <w:r w:rsidRPr="006F4540">
              <w:rPr>
                <w:color w:val="000000" w:themeColor="text1"/>
                <w:sz w:val="24"/>
                <w:szCs w:val="24"/>
              </w:rPr>
              <w:t>призначенням.</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7.7.</w:t>
            </w:r>
          </w:p>
        </w:tc>
        <w:tc>
          <w:tcPr>
            <w:tcW w:w="8943" w:type="dxa"/>
            <w:shd w:val="clear" w:color="auto" w:fill="auto"/>
          </w:tcPr>
          <w:p w:rsidR="000E7CF0" w:rsidRPr="006F4540" w:rsidRDefault="003549E2">
            <w:pPr>
              <w:rPr>
                <w:color w:val="000000" w:themeColor="text1"/>
                <w:sz w:val="24"/>
                <w:szCs w:val="24"/>
              </w:rPr>
            </w:pPr>
            <w:r>
              <w:rPr>
                <w:color w:val="000000" w:themeColor="text1"/>
                <w:sz w:val="24"/>
                <w:szCs w:val="24"/>
              </w:rPr>
              <w:t xml:space="preserve">Забезпечувати </w:t>
            </w:r>
            <w:r w:rsidR="001570C9" w:rsidRPr="006F4540">
              <w:rPr>
                <w:color w:val="000000" w:themeColor="text1"/>
                <w:sz w:val="24"/>
                <w:szCs w:val="24"/>
              </w:rPr>
              <w:t>порядок збереження і</w:t>
            </w:r>
            <w:r>
              <w:rPr>
                <w:color w:val="000000" w:themeColor="text1"/>
                <w:sz w:val="24"/>
                <w:szCs w:val="24"/>
              </w:rPr>
              <w:t xml:space="preserve"> використання легкозаймистих </w:t>
            </w:r>
            <w:r w:rsidR="001570C9" w:rsidRPr="006F4540">
              <w:rPr>
                <w:color w:val="000000" w:themeColor="text1"/>
                <w:sz w:val="24"/>
                <w:szCs w:val="24"/>
              </w:rPr>
              <w:t>матеріалів.</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7.8.</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 xml:space="preserve">Забезпечити проведення заміру заземлення електроустановок  та </w:t>
            </w:r>
            <w:r w:rsidR="003549E2">
              <w:rPr>
                <w:color w:val="000000" w:themeColor="text1"/>
                <w:sz w:val="24"/>
                <w:szCs w:val="24"/>
              </w:rPr>
              <w:t xml:space="preserve">ізоляції проводів електромереж </w:t>
            </w:r>
            <w:r w:rsidRPr="006F4540">
              <w:rPr>
                <w:color w:val="000000" w:themeColor="text1"/>
                <w:sz w:val="24"/>
                <w:szCs w:val="24"/>
              </w:rPr>
              <w:t>у відповідності до Правил їх влаштування.</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 xml:space="preserve">липень </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7.9.</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Забезпечити технічних працівників засобами індивідуального захисту.</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постійно</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Семенюк О.</w:t>
            </w:r>
            <w:r w:rsidR="00C56596">
              <w:rPr>
                <w:color w:val="000000" w:themeColor="text1"/>
                <w:sz w:val="24"/>
                <w:szCs w:val="24"/>
              </w:rPr>
              <w:t>О.</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7.10</w:t>
            </w:r>
          </w:p>
        </w:tc>
        <w:tc>
          <w:tcPr>
            <w:tcW w:w="8943" w:type="dxa"/>
            <w:shd w:val="clear" w:color="auto" w:fill="auto"/>
          </w:tcPr>
          <w:p w:rsidR="000E7CF0" w:rsidRPr="006F4540" w:rsidRDefault="001570C9" w:rsidP="003549E2">
            <w:pPr>
              <w:rPr>
                <w:color w:val="000000" w:themeColor="text1"/>
                <w:sz w:val="24"/>
                <w:szCs w:val="24"/>
              </w:rPr>
            </w:pPr>
            <w:r w:rsidRPr="006F4540">
              <w:rPr>
                <w:color w:val="000000" w:themeColor="text1"/>
                <w:sz w:val="24"/>
                <w:szCs w:val="24"/>
              </w:rPr>
              <w:t>Розробити  комплексні заходи щодо забезпечення пожежної безпеки. Забезпечити контроль за їх виконанням.</w:t>
            </w:r>
            <w:r w:rsidR="003549E2">
              <w:rPr>
                <w:color w:val="000000" w:themeColor="text1"/>
                <w:sz w:val="24"/>
                <w:szCs w:val="24"/>
              </w:rPr>
              <w:t xml:space="preserve"> </w:t>
            </w:r>
            <w:r w:rsidRPr="006F4540">
              <w:rPr>
                <w:color w:val="000000" w:themeColor="text1"/>
                <w:sz w:val="24"/>
                <w:szCs w:val="24"/>
              </w:rPr>
              <w:t>Узагальнити результати роботи в кінці навчального року.</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вересень</w:t>
            </w:r>
          </w:p>
          <w:p w:rsidR="000E7CF0" w:rsidRPr="006F4540" w:rsidRDefault="001570C9">
            <w:pPr>
              <w:ind w:left="-84" w:right="-108"/>
              <w:jc w:val="center"/>
              <w:rPr>
                <w:color w:val="000000" w:themeColor="text1"/>
                <w:sz w:val="24"/>
                <w:szCs w:val="24"/>
              </w:rPr>
            </w:pPr>
            <w:r w:rsidRPr="006F4540">
              <w:rPr>
                <w:color w:val="000000" w:themeColor="text1"/>
                <w:sz w:val="24"/>
                <w:szCs w:val="24"/>
              </w:rPr>
              <w:t>протягом року</w:t>
            </w:r>
          </w:p>
          <w:p w:rsidR="000E7CF0" w:rsidRPr="006F4540" w:rsidRDefault="001570C9">
            <w:pPr>
              <w:jc w:val="center"/>
              <w:rPr>
                <w:color w:val="000000" w:themeColor="text1"/>
                <w:sz w:val="24"/>
                <w:szCs w:val="24"/>
              </w:rPr>
            </w:pPr>
            <w:r w:rsidRPr="006F4540">
              <w:rPr>
                <w:color w:val="000000" w:themeColor="text1"/>
                <w:sz w:val="24"/>
                <w:szCs w:val="24"/>
              </w:rPr>
              <w:t>червень</w:t>
            </w: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rsidP="003549E2">
            <w:pPr>
              <w:jc w:val="center"/>
              <w:rPr>
                <w:color w:val="000000" w:themeColor="text1"/>
                <w:sz w:val="24"/>
                <w:szCs w:val="24"/>
              </w:rPr>
            </w:pPr>
            <w:r w:rsidRPr="006F4540">
              <w:rPr>
                <w:color w:val="000000" w:themeColor="text1"/>
                <w:sz w:val="24"/>
                <w:szCs w:val="24"/>
              </w:rPr>
              <w:t>7.11</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Забезпечити наявність на всіх поверхах плану-схеми евакуації.</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до 01.09.</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Семенюк О.</w:t>
            </w:r>
            <w:r w:rsidR="00C56596">
              <w:rPr>
                <w:color w:val="000000" w:themeColor="text1"/>
                <w:sz w:val="24"/>
                <w:szCs w:val="24"/>
              </w:rPr>
              <w:t>О.</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rPr>
                <w:b/>
                <w:color w:val="000000" w:themeColor="text1"/>
                <w:sz w:val="24"/>
                <w:szCs w:val="24"/>
              </w:rPr>
            </w:pPr>
            <w:r w:rsidRPr="006F4540">
              <w:rPr>
                <w:b/>
                <w:color w:val="000000" w:themeColor="text1"/>
                <w:sz w:val="24"/>
                <w:szCs w:val="24"/>
              </w:rPr>
              <w:t>8.</w:t>
            </w:r>
          </w:p>
        </w:tc>
        <w:tc>
          <w:tcPr>
            <w:tcW w:w="8943" w:type="dxa"/>
            <w:shd w:val="clear" w:color="auto" w:fill="auto"/>
          </w:tcPr>
          <w:p w:rsidR="000E7CF0" w:rsidRPr="006F4540" w:rsidRDefault="001570C9">
            <w:pPr>
              <w:rPr>
                <w:color w:val="000000" w:themeColor="text1"/>
                <w:sz w:val="24"/>
                <w:szCs w:val="24"/>
              </w:rPr>
            </w:pPr>
            <w:r w:rsidRPr="006F4540">
              <w:rPr>
                <w:b/>
                <w:color w:val="000000" w:themeColor="text1"/>
                <w:sz w:val="24"/>
                <w:szCs w:val="24"/>
              </w:rPr>
              <w:t>Організація роботи з питань охорони  праці  та здоров’я</w:t>
            </w:r>
          </w:p>
        </w:tc>
        <w:tc>
          <w:tcPr>
            <w:tcW w:w="1560" w:type="dxa"/>
            <w:shd w:val="clear" w:color="auto" w:fill="auto"/>
          </w:tcPr>
          <w:p w:rsidR="000E7CF0" w:rsidRPr="006F4540" w:rsidRDefault="000E7CF0">
            <w:pPr>
              <w:rPr>
                <w:color w:val="000000" w:themeColor="text1"/>
                <w:sz w:val="24"/>
                <w:szCs w:val="24"/>
              </w:rPr>
            </w:pP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Затвердити правила внутрішкільного трудового розпорядку.</w:t>
            </w:r>
          </w:p>
        </w:tc>
        <w:tc>
          <w:tcPr>
            <w:tcW w:w="1560" w:type="dxa"/>
            <w:shd w:val="clear" w:color="auto" w:fill="auto"/>
          </w:tcPr>
          <w:p w:rsidR="000E7CF0" w:rsidRPr="006F4540" w:rsidRDefault="001570C9">
            <w:pPr>
              <w:ind w:right="-108"/>
              <w:jc w:val="center"/>
              <w:rPr>
                <w:color w:val="000000" w:themeColor="text1"/>
                <w:sz w:val="24"/>
                <w:szCs w:val="24"/>
              </w:rPr>
            </w:pPr>
            <w:r w:rsidRPr="006F4540">
              <w:rPr>
                <w:color w:val="000000" w:themeColor="text1"/>
                <w:sz w:val="24"/>
                <w:szCs w:val="24"/>
              </w:rPr>
              <w:t>до 15.08</w:t>
            </w:r>
          </w:p>
        </w:tc>
        <w:tc>
          <w:tcPr>
            <w:tcW w:w="1984" w:type="dxa"/>
            <w:shd w:val="clear" w:color="auto" w:fill="auto"/>
            <w:vAlign w:val="center"/>
          </w:tcPr>
          <w:p w:rsidR="000E7CF0" w:rsidRPr="006F4540" w:rsidRDefault="001570C9" w:rsidP="00C56596">
            <w:pPr>
              <w:ind w:right="-108"/>
              <w:jc w:val="center"/>
              <w:rPr>
                <w:color w:val="000000" w:themeColor="text1"/>
                <w:sz w:val="24"/>
                <w:szCs w:val="24"/>
              </w:rPr>
            </w:pPr>
            <w:r w:rsidRPr="006F4540">
              <w:rPr>
                <w:color w:val="000000" w:themeColor="text1"/>
                <w:sz w:val="24"/>
                <w:szCs w:val="24"/>
              </w:rPr>
              <w:t>Голуб О. 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8.2.</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Призначити склад комісії з охорони праці та техніки безпеки.</w:t>
            </w:r>
          </w:p>
        </w:tc>
        <w:tc>
          <w:tcPr>
            <w:tcW w:w="1560" w:type="dxa"/>
            <w:shd w:val="clear" w:color="auto" w:fill="auto"/>
          </w:tcPr>
          <w:p w:rsidR="000E7CF0" w:rsidRPr="006F4540" w:rsidRDefault="001570C9">
            <w:pPr>
              <w:ind w:left="-84" w:right="-108"/>
              <w:jc w:val="center"/>
              <w:rPr>
                <w:color w:val="000000" w:themeColor="text1"/>
                <w:sz w:val="24"/>
                <w:szCs w:val="24"/>
              </w:rPr>
            </w:pPr>
            <w:r w:rsidRPr="006F4540">
              <w:rPr>
                <w:color w:val="000000" w:themeColor="text1"/>
                <w:sz w:val="24"/>
                <w:szCs w:val="24"/>
              </w:rPr>
              <w:t>до 01.09.</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8.3.</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згідно графіку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8.4.</w:t>
            </w:r>
          </w:p>
        </w:tc>
        <w:tc>
          <w:tcPr>
            <w:tcW w:w="8943" w:type="dxa"/>
            <w:shd w:val="clear" w:color="auto" w:fill="auto"/>
          </w:tcPr>
          <w:p w:rsidR="000E7CF0" w:rsidRPr="006F4540" w:rsidRDefault="001570C9">
            <w:pPr>
              <w:rPr>
                <w:color w:val="000000" w:themeColor="text1"/>
                <w:sz w:val="24"/>
                <w:szCs w:val="24"/>
              </w:rPr>
            </w:pPr>
            <w:r w:rsidRPr="006F4540">
              <w:rPr>
                <w:color w:val="000000" w:themeColor="text1"/>
                <w:sz w:val="24"/>
                <w:szCs w:val="24"/>
              </w:rPr>
              <w:t>Здійснити аналіз дотримання нормативних вимог з питань охорони праці.</w:t>
            </w:r>
          </w:p>
        </w:tc>
        <w:tc>
          <w:tcPr>
            <w:tcW w:w="1560"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грудень, травень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8.5.</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Організувати навчання та перевірку знань працівників школи з питань охорони праці вчителів-предметників.</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квітень</w:t>
            </w:r>
          </w:p>
        </w:tc>
        <w:tc>
          <w:tcPr>
            <w:tcW w:w="1984" w:type="dxa"/>
            <w:shd w:val="clear" w:color="auto" w:fill="auto"/>
            <w:vAlign w:val="center"/>
          </w:tcPr>
          <w:p w:rsidR="000E7CF0" w:rsidRPr="006F4540" w:rsidRDefault="000E7CF0" w:rsidP="00C56596">
            <w:pPr>
              <w:ind w:right="-104"/>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8.6.</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Забезпечити технічних працівників миючими засобами та засобами гігієни.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vAlign w:val="center"/>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8.7.</w:t>
            </w:r>
          </w:p>
        </w:tc>
        <w:tc>
          <w:tcPr>
            <w:tcW w:w="8943" w:type="dxa"/>
            <w:shd w:val="clear" w:color="auto" w:fill="auto"/>
          </w:tcPr>
          <w:p w:rsidR="000E7CF0" w:rsidRPr="006F4540" w:rsidRDefault="001570C9">
            <w:pPr>
              <w:ind w:right="34"/>
              <w:rPr>
                <w:color w:val="000000" w:themeColor="text1"/>
                <w:sz w:val="24"/>
                <w:szCs w:val="24"/>
              </w:rPr>
            </w:pPr>
            <w:r w:rsidRPr="006F4540">
              <w:rPr>
                <w:color w:val="000000" w:themeColor="text1"/>
                <w:sz w:val="24"/>
                <w:szCs w:val="24"/>
              </w:rPr>
              <w:t>Організувати роботу щодо підготовки школи до осінньо-зимового періоду.</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 xml:space="preserve">  жовтень –листопад</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Семенюк О.</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8.8.</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Забезпечити щорічне безкоштовне проходження медичного огляду працівниками школи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згідно графіку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8.9.</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вересень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C56596" w:rsidP="00C56596">
            <w:pPr>
              <w:jc w:val="center"/>
              <w:rPr>
                <w:color w:val="000000" w:themeColor="text1"/>
                <w:sz w:val="24"/>
                <w:szCs w:val="24"/>
              </w:rPr>
            </w:pPr>
            <w:r>
              <w:rPr>
                <w:color w:val="000000" w:themeColor="text1"/>
                <w:sz w:val="24"/>
                <w:szCs w:val="24"/>
              </w:rPr>
              <w:t>Кузьміч І.</w:t>
            </w:r>
            <w:r w:rsidR="001570C9" w:rsidRPr="006F4540">
              <w:rPr>
                <w:color w:val="000000" w:themeColor="text1"/>
                <w:sz w:val="24"/>
                <w:szCs w:val="24"/>
              </w:rPr>
              <w:t>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rsidP="003549E2">
            <w:pPr>
              <w:jc w:val="center"/>
              <w:rPr>
                <w:color w:val="000000" w:themeColor="text1"/>
                <w:sz w:val="24"/>
                <w:szCs w:val="24"/>
              </w:rPr>
            </w:pPr>
            <w:r w:rsidRPr="006F4540">
              <w:rPr>
                <w:color w:val="000000" w:themeColor="text1"/>
                <w:sz w:val="24"/>
                <w:szCs w:val="24"/>
              </w:rPr>
              <w:t>8.10</w:t>
            </w:r>
          </w:p>
        </w:tc>
        <w:tc>
          <w:tcPr>
            <w:tcW w:w="8943" w:type="dxa"/>
            <w:shd w:val="clear" w:color="auto" w:fill="auto"/>
          </w:tcPr>
          <w:p w:rsidR="000E7CF0" w:rsidRPr="006F4540" w:rsidRDefault="001570C9">
            <w:pPr>
              <w:ind w:left="10" w:hanging="10"/>
              <w:rPr>
                <w:color w:val="000000" w:themeColor="text1"/>
                <w:sz w:val="24"/>
                <w:szCs w:val="24"/>
              </w:rPr>
            </w:pPr>
            <w:r w:rsidRPr="006F4540">
              <w:rPr>
                <w:color w:val="000000" w:themeColor="text1"/>
                <w:sz w:val="24"/>
                <w:szCs w:val="24"/>
              </w:rPr>
              <w:t>Організувати роботу щодо створення належних умов і безпеки праці, в</w:t>
            </w:r>
            <w:r w:rsidR="003549E2">
              <w:rPr>
                <w:color w:val="000000" w:themeColor="text1"/>
                <w:sz w:val="24"/>
                <w:szCs w:val="24"/>
              </w:rPr>
              <w:t xml:space="preserve"> </w:t>
            </w:r>
            <w:r w:rsidRPr="006F4540">
              <w:rPr>
                <w:color w:val="000000" w:themeColor="text1"/>
                <w:sz w:val="24"/>
                <w:szCs w:val="24"/>
              </w:rPr>
              <w:t xml:space="preserve">життя заходів до недопущення виробничого травматизму. </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8.11</w:t>
            </w:r>
          </w:p>
        </w:tc>
        <w:tc>
          <w:tcPr>
            <w:tcW w:w="8943" w:type="dxa"/>
            <w:shd w:val="clear" w:color="auto" w:fill="auto"/>
          </w:tcPr>
          <w:p w:rsidR="000E7CF0" w:rsidRPr="006F4540" w:rsidRDefault="003549E2">
            <w:pPr>
              <w:ind w:left="44" w:right="34"/>
              <w:rPr>
                <w:color w:val="000000" w:themeColor="text1"/>
                <w:sz w:val="24"/>
                <w:szCs w:val="24"/>
              </w:rPr>
            </w:pPr>
            <w:r>
              <w:rPr>
                <w:color w:val="000000" w:themeColor="text1"/>
                <w:sz w:val="24"/>
                <w:szCs w:val="24"/>
              </w:rPr>
              <w:t>Організувати роботу</w:t>
            </w:r>
            <w:r w:rsidR="001570C9" w:rsidRPr="006F4540">
              <w:rPr>
                <w:color w:val="000000" w:themeColor="text1"/>
                <w:sz w:val="24"/>
                <w:szCs w:val="24"/>
              </w:rPr>
              <w:t xml:space="preserve"> щодо підготовки школи в осінньо-зимових умовах. Скласти </w:t>
            </w:r>
            <w:r w:rsidR="001570C9" w:rsidRPr="006F4540">
              <w:rPr>
                <w:color w:val="000000" w:themeColor="text1"/>
                <w:sz w:val="24"/>
                <w:szCs w:val="24"/>
              </w:rPr>
              <w:lastRenderedPageBreak/>
              <w:t>план заходів.</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lastRenderedPageBreak/>
              <w:t>вересень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 А.</w:t>
            </w:r>
          </w:p>
          <w:p w:rsidR="000E7CF0" w:rsidRPr="006F4540" w:rsidRDefault="001570C9" w:rsidP="00C56596">
            <w:pPr>
              <w:jc w:val="center"/>
              <w:rPr>
                <w:color w:val="000000" w:themeColor="text1"/>
                <w:sz w:val="24"/>
                <w:szCs w:val="24"/>
              </w:rPr>
            </w:pPr>
            <w:r w:rsidRPr="006F4540">
              <w:rPr>
                <w:color w:val="000000" w:themeColor="text1"/>
                <w:sz w:val="24"/>
                <w:szCs w:val="24"/>
              </w:rPr>
              <w:lastRenderedPageBreak/>
              <w:t>Семенюк О,</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lastRenderedPageBreak/>
              <w:t>8.12</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0E7CF0" w:rsidP="00C56596">
            <w:pPr>
              <w:jc w:val="center"/>
              <w:rPr>
                <w:color w:val="000000" w:themeColor="text1"/>
                <w:sz w:val="24"/>
                <w:szCs w:val="24"/>
              </w:rPr>
            </w:pP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3549E2">
            <w:pPr>
              <w:jc w:val="center"/>
              <w:rPr>
                <w:color w:val="000000" w:themeColor="text1"/>
                <w:sz w:val="24"/>
                <w:szCs w:val="24"/>
              </w:rPr>
            </w:pPr>
            <w:r>
              <w:rPr>
                <w:color w:val="000000" w:themeColor="text1"/>
                <w:sz w:val="24"/>
                <w:szCs w:val="24"/>
              </w:rPr>
              <w:t>8.13</w:t>
            </w:r>
          </w:p>
        </w:tc>
        <w:tc>
          <w:tcPr>
            <w:tcW w:w="8943" w:type="dxa"/>
            <w:shd w:val="clear" w:color="auto" w:fill="auto"/>
          </w:tcPr>
          <w:p w:rsidR="000E7CF0" w:rsidRPr="006F4540" w:rsidRDefault="00197270" w:rsidP="00197270">
            <w:pPr>
              <w:rPr>
                <w:color w:val="000000" w:themeColor="text1"/>
                <w:sz w:val="24"/>
                <w:szCs w:val="24"/>
              </w:rPr>
            </w:pPr>
            <w:r w:rsidRPr="006F4540">
              <w:rPr>
                <w:color w:val="000000" w:themeColor="text1"/>
                <w:sz w:val="24"/>
                <w:szCs w:val="24"/>
              </w:rPr>
              <w:t xml:space="preserve">Забезпечити належне утримання санітарно-побутових приміщень, класу </w:t>
            </w:r>
            <w:r>
              <w:rPr>
                <w:color w:val="000000" w:themeColor="text1"/>
                <w:sz w:val="24"/>
                <w:szCs w:val="24"/>
              </w:rPr>
              <w:t xml:space="preserve">інформатики, спортивного залу, </w:t>
            </w:r>
            <w:r w:rsidRPr="006F4540">
              <w:rPr>
                <w:color w:val="000000" w:themeColor="text1"/>
                <w:sz w:val="24"/>
                <w:szCs w:val="24"/>
              </w:rPr>
              <w:t>туалетів. Здійснювати контроль та узагальнити результати.</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p w:rsidR="000E7CF0" w:rsidRPr="006F4540" w:rsidRDefault="001570C9">
            <w:pPr>
              <w:jc w:val="center"/>
              <w:rPr>
                <w:color w:val="000000" w:themeColor="text1"/>
                <w:sz w:val="24"/>
                <w:szCs w:val="24"/>
              </w:rPr>
            </w:pPr>
            <w:r w:rsidRPr="006F4540">
              <w:rPr>
                <w:color w:val="000000" w:themeColor="text1"/>
                <w:sz w:val="24"/>
                <w:szCs w:val="24"/>
              </w:rPr>
              <w:t>червень</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Голуб 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8.14</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p w:rsidR="000E7CF0" w:rsidRPr="006F4540" w:rsidRDefault="000E7CF0">
            <w:pPr>
              <w:jc w:val="center"/>
              <w:rPr>
                <w:color w:val="000000" w:themeColor="text1"/>
                <w:sz w:val="24"/>
                <w:szCs w:val="24"/>
              </w:rPr>
            </w:pPr>
          </w:p>
        </w:tc>
        <w:tc>
          <w:tcPr>
            <w:tcW w:w="1984" w:type="dxa"/>
            <w:shd w:val="clear" w:color="auto" w:fill="auto"/>
          </w:tcPr>
          <w:p w:rsidR="000E7CF0" w:rsidRPr="006F4540" w:rsidRDefault="00C56596" w:rsidP="00C56596">
            <w:pPr>
              <w:jc w:val="center"/>
              <w:rPr>
                <w:color w:val="000000" w:themeColor="text1"/>
                <w:sz w:val="24"/>
                <w:szCs w:val="24"/>
              </w:rPr>
            </w:pPr>
            <w:r>
              <w:rPr>
                <w:color w:val="000000" w:themeColor="text1"/>
                <w:sz w:val="24"/>
                <w:szCs w:val="24"/>
              </w:rPr>
              <w:t xml:space="preserve">Голуб </w:t>
            </w:r>
            <w:r w:rsidR="001570C9" w:rsidRPr="006F4540">
              <w:rPr>
                <w:color w:val="000000" w:themeColor="text1"/>
                <w:sz w:val="24"/>
                <w:szCs w:val="24"/>
              </w:rPr>
              <w:t>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8.15</w:t>
            </w:r>
          </w:p>
        </w:tc>
        <w:tc>
          <w:tcPr>
            <w:tcW w:w="8943" w:type="dxa"/>
            <w:shd w:val="clear" w:color="auto" w:fill="auto"/>
          </w:tcPr>
          <w:p w:rsidR="000E7CF0" w:rsidRPr="006F4540" w:rsidRDefault="001570C9">
            <w:pPr>
              <w:ind w:left="44" w:right="34"/>
              <w:rPr>
                <w:color w:val="000000" w:themeColor="text1"/>
                <w:sz w:val="24"/>
                <w:szCs w:val="24"/>
              </w:rPr>
            </w:pPr>
            <w:r w:rsidRPr="006F4540">
              <w:rPr>
                <w:color w:val="000000" w:themeColor="text1"/>
                <w:sz w:val="24"/>
                <w:szCs w:val="24"/>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згідно графіку</w:t>
            </w:r>
          </w:p>
        </w:tc>
        <w:tc>
          <w:tcPr>
            <w:tcW w:w="1984" w:type="dxa"/>
            <w:shd w:val="clear" w:color="auto" w:fill="auto"/>
          </w:tcPr>
          <w:p w:rsidR="000E7CF0" w:rsidRPr="006F4540" w:rsidRDefault="00C56596" w:rsidP="00C56596">
            <w:pPr>
              <w:jc w:val="center"/>
              <w:rPr>
                <w:color w:val="000000" w:themeColor="text1"/>
                <w:sz w:val="24"/>
                <w:szCs w:val="24"/>
              </w:rPr>
            </w:pPr>
            <w:r>
              <w:rPr>
                <w:color w:val="000000" w:themeColor="text1"/>
                <w:sz w:val="24"/>
                <w:szCs w:val="24"/>
              </w:rPr>
              <w:t xml:space="preserve">Голуб </w:t>
            </w:r>
            <w:r w:rsidR="001570C9" w:rsidRPr="006F4540">
              <w:rPr>
                <w:color w:val="000000" w:themeColor="text1"/>
                <w:sz w:val="24"/>
                <w:szCs w:val="24"/>
              </w:rPr>
              <w:t>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8.16</w:t>
            </w:r>
          </w:p>
        </w:tc>
        <w:tc>
          <w:tcPr>
            <w:tcW w:w="8943" w:type="dxa"/>
            <w:shd w:val="clear" w:color="auto" w:fill="auto"/>
          </w:tcPr>
          <w:p w:rsidR="000E7CF0" w:rsidRPr="006F4540" w:rsidRDefault="00197270" w:rsidP="00197270">
            <w:pPr>
              <w:rPr>
                <w:color w:val="000000" w:themeColor="text1"/>
                <w:sz w:val="24"/>
                <w:szCs w:val="24"/>
              </w:rPr>
            </w:pPr>
            <w:r w:rsidRPr="006F4540">
              <w:rPr>
                <w:color w:val="000000" w:themeColor="text1"/>
                <w:sz w:val="24"/>
                <w:szCs w:val="24"/>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w:t>
            </w:r>
            <w:r>
              <w:rPr>
                <w:color w:val="000000" w:themeColor="text1"/>
                <w:sz w:val="24"/>
                <w:szCs w:val="24"/>
              </w:rPr>
              <w:t xml:space="preserve">аїни 11.03.1998 та погодженого </w:t>
            </w:r>
            <w:r w:rsidRPr="006F4540">
              <w:rPr>
                <w:color w:val="000000" w:themeColor="text1"/>
                <w:sz w:val="24"/>
                <w:szCs w:val="24"/>
              </w:rPr>
              <w:t>з ЦК профспілки прац</w:t>
            </w:r>
            <w:r>
              <w:rPr>
                <w:color w:val="000000" w:themeColor="text1"/>
                <w:sz w:val="24"/>
                <w:szCs w:val="24"/>
              </w:rPr>
              <w:t xml:space="preserve">івників освіти і науки України </w:t>
            </w:r>
            <w:r w:rsidRPr="006F4540">
              <w:rPr>
                <w:color w:val="000000" w:themeColor="text1"/>
                <w:sz w:val="24"/>
                <w:szCs w:val="24"/>
              </w:rPr>
              <w:t>06.03.1998</w:t>
            </w:r>
            <w:r>
              <w:rPr>
                <w:color w:val="000000" w:themeColor="text1"/>
                <w:sz w:val="24"/>
                <w:szCs w:val="24"/>
              </w:rPr>
              <w:t>.</w:t>
            </w:r>
            <w:r w:rsidR="001570C9" w:rsidRPr="006F4540">
              <w:rPr>
                <w:color w:val="000000" w:themeColor="text1"/>
                <w:sz w:val="24"/>
                <w:szCs w:val="24"/>
              </w:rPr>
              <w:t>.</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1570C9" w:rsidP="00C56596">
            <w:pPr>
              <w:jc w:val="center"/>
              <w:rPr>
                <w:color w:val="000000" w:themeColor="text1"/>
                <w:sz w:val="24"/>
                <w:szCs w:val="24"/>
              </w:rPr>
            </w:pPr>
            <w:r w:rsidRPr="006F4540">
              <w:rPr>
                <w:color w:val="000000" w:themeColor="text1"/>
                <w:sz w:val="24"/>
                <w:szCs w:val="24"/>
              </w:rPr>
              <w:t>Г</w:t>
            </w:r>
            <w:r w:rsidR="00C56596">
              <w:rPr>
                <w:color w:val="000000" w:themeColor="text1"/>
                <w:sz w:val="24"/>
                <w:szCs w:val="24"/>
              </w:rPr>
              <w:t xml:space="preserve">олуб </w:t>
            </w:r>
            <w:r w:rsidRPr="006F4540">
              <w:rPr>
                <w:color w:val="000000" w:themeColor="text1"/>
                <w:sz w:val="24"/>
                <w:szCs w:val="24"/>
              </w:rPr>
              <w:t>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8.17</w:t>
            </w:r>
          </w:p>
        </w:tc>
        <w:tc>
          <w:tcPr>
            <w:tcW w:w="8943" w:type="dxa"/>
            <w:shd w:val="clear" w:color="auto" w:fill="auto"/>
          </w:tcPr>
          <w:p w:rsidR="000E7CF0" w:rsidRPr="006F4540" w:rsidRDefault="00197270" w:rsidP="00197270">
            <w:pPr>
              <w:rPr>
                <w:color w:val="000000" w:themeColor="text1"/>
                <w:sz w:val="24"/>
                <w:szCs w:val="24"/>
              </w:rPr>
            </w:pPr>
            <w:r w:rsidRPr="006F4540">
              <w:rPr>
                <w:color w:val="000000" w:themeColor="text1"/>
                <w:sz w:val="24"/>
                <w:szCs w:val="24"/>
              </w:rPr>
              <w:t>Надавати відпустку без збереження заробітної плати</w:t>
            </w:r>
            <w:r>
              <w:rPr>
                <w:color w:val="000000" w:themeColor="text1"/>
                <w:sz w:val="24"/>
                <w:szCs w:val="24"/>
              </w:rPr>
              <w:t xml:space="preserve"> або частковим </w:t>
            </w:r>
            <w:r w:rsidRPr="006F4540">
              <w:rPr>
                <w:color w:val="000000" w:themeColor="text1"/>
                <w:sz w:val="24"/>
                <w:szCs w:val="24"/>
              </w:rPr>
              <w:t>її збереженням не більше 15 календарних днів на рік.</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протягом року</w:t>
            </w:r>
          </w:p>
        </w:tc>
        <w:tc>
          <w:tcPr>
            <w:tcW w:w="1984" w:type="dxa"/>
            <w:shd w:val="clear" w:color="auto" w:fill="auto"/>
          </w:tcPr>
          <w:p w:rsidR="000E7CF0" w:rsidRPr="006F4540" w:rsidRDefault="00C56596" w:rsidP="00C56596">
            <w:pPr>
              <w:jc w:val="center"/>
              <w:rPr>
                <w:color w:val="000000" w:themeColor="text1"/>
                <w:sz w:val="24"/>
                <w:szCs w:val="24"/>
              </w:rPr>
            </w:pPr>
            <w:r>
              <w:rPr>
                <w:color w:val="000000" w:themeColor="text1"/>
                <w:sz w:val="24"/>
                <w:szCs w:val="24"/>
              </w:rPr>
              <w:t xml:space="preserve">Голуб </w:t>
            </w:r>
            <w:r w:rsidR="001570C9" w:rsidRPr="006F4540">
              <w:rPr>
                <w:color w:val="000000" w:themeColor="text1"/>
                <w:sz w:val="24"/>
                <w:szCs w:val="24"/>
              </w:rPr>
              <w:t>О.А.</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8.18</w:t>
            </w:r>
          </w:p>
        </w:tc>
        <w:tc>
          <w:tcPr>
            <w:tcW w:w="8943" w:type="dxa"/>
            <w:shd w:val="clear" w:color="auto" w:fill="auto"/>
          </w:tcPr>
          <w:p w:rsidR="000E7CF0" w:rsidRPr="006F4540" w:rsidRDefault="001570C9">
            <w:pPr>
              <w:ind w:right="34"/>
              <w:rPr>
                <w:color w:val="000000" w:themeColor="text1"/>
                <w:sz w:val="24"/>
                <w:szCs w:val="24"/>
              </w:rPr>
            </w:pPr>
            <w:r w:rsidRPr="006F4540">
              <w:rPr>
                <w:color w:val="000000" w:themeColor="text1"/>
                <w:sz w:val="24"/>
                <w:szCs w:val="24"/>
              </w:rPr>
              <w:t xml:space="preserve">Здійснити контроль за виконанням вимог нормативних актів та заходів у закладі освіти з питань охорони праці. </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червень</w:t>
            </w:r>
          </w:p>
        </w:tc>
        <w:tc>
          <w:tcPr>
            <w:tcW w:w="1984" w:type="dxa"/>
            <w:shd w:val="clear" w:color="auto" w:fill="auto"/>
          </w:tcPr>
          <w:p w:rsidR="000E7CF0" w:rsidRPr="006F4540" w:rsidRDefault="00C56596" w:rsidP="00C56596">
            <w:pPr>
              <w:jc w:val="center"/>
              <w:rPr>
                <w:color w:val="000000" w:themeColor="text1"/>
                <w:sz w:val="24"/>
                <w:szCs w:val="24"/>
              </w:rPr>
            </w:pPr>
            <w:r>
              <w:rPr>
                <w:color w:val="000000" w:themeColor="text1"/>
                <w:sz w:val="24"/>
                <w:szCs w:val="24"/>
              </w:rPr>
              <w:t xml:space="preserve">Голуб </w:t>
            </w:r>
            <w:r w:rsidR="001570C9" w:rsidRPr="006F4540">
              <w:rPr>
                <w:color w:val="000000" w:themeColor="text1"/>
                <w:sz w:val="24"/>
                <w:szCs w:val="24"/>
              </w:rPr>
              <w:t>О.А.</w:t>
            </w:r>
          </w:p>
          <w:p w:rsidR="000E7CF0" w:rsidRPr="006F4540" w:rsidRDefault="001570C9" w:rsidP="00C56596">
            <w:pPr>
              <w:jc w:val="center"/>
              <w:rPr>
                <w:color w:val="000000" w:themeColor="text1"/>
                <w:sz w:val="24"/>
                <w:szCs w:val="24"/>
              </w:rPr>
            </w:pPr>
            <w:r w:rsidRPr="006F4540">
              <w:rPr>
                <w:color w:val="000000" w:themeColor="text1"/>
                <w:sz w:val="24"/>
                <w:szCs w:val="24"/>
              </w:rPr>
              <w:t>Кузьміч І. М.</w:t>
            </w:r>
          </w:p>
        </w:tc>
        <w:tc>
          <w:tcPr>
            <w:tcW w:w="1702" w:type="dxa"/>
            <w:shd w:val="clear" w:color="auto" w:fill="auto"/>
          </w:tcPr>
          <w:p w:rsidR="000E7CF0" w:rsidRPr="006F4540" w:rsidRDefault="000E7CF0">
            <w:pPr>
              <w:rPr>
                <w:color w:val="000000" w:themeColor="text1"/>
                <w:sz w:val="24"/>
                <w:szCs w:val="24"/>
              </w:rPr>
            </w:pPr>
          </w:p>
        </w:tc>
      </w:tr>
      <w:tr w:rsidR="006F4540" w:rsidRPr="006F4540" w:rsidTr="009704D9">
        <w:tc>
          <w:tcPr>
            <w:tcW w:w="696" w:type="dxa"/>
            <w:shd w:val="clear" w:color="auto" w:fill="auto"/>
          </w:tcPr>
          <w:p w:rsidR="000E7CF0" w:rsidRPr="006F4540" w:rsidRDefault="001570C9">
            <w:pPr>
              <w:jc w:val="center"/>
              <w:rPr>
                <w:color w:val="000000" w:themeColor="text1"/>
                <w:sz w:val="24"/>
                <w:szCs w:val="24"/>
              </w:rPr>
            </w:pPr>
            <w:r w:rsidRPr="006F4540">
              <w:rPr>
                <w:color w:val="000000" w:themeColor="text1"/>
                <w:sz w:val="24"/>
                <w:szCs w:val="24"/>
              </w:rPr>
              <w:t>8.19</w:t>
            </w:r>
          </w:p>
        </w:tc>
        <w:tc>
          <w:tcPr>
            <w:tcW w:w="8943" w:type="dxa"/>
            <w:shd w:val="clear" w:color="auto" w:fill="auto"/>
          </w:tcPr>
          <w:p w:rsidR="000E7CF0" w:rsidRPr="006F4540" w:rsidRDefault="001570C9">
            <w:pPr>
              <w:ind w:right="34"/>
              <w:rPr>
                <w:color w:val="000000" w:themeColor="text1"/>
                <w:sz w:val="24"/>
                <w:szCs w:val="24"/>
              </w:rPr>
            </w:pPr>
            <w:r w:rsidRPr="006F4540">
              <w:rPr>
                <w:color w:val="000000" w:themeColor="text1"/>
                <w:sz w:val="24"/>
                <w:szCs w:val="24"/>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560" w:type="dxa"/>
            <w:shd w:val="clear" w:color="auto" w:fill="auto"/>
            <w:vAlign w:val="center"/>
          </w:tcPr>
          <w:p w:rsidR="000E7CF0" w:rsidRPr="006F4540" w:rsidRDefault="001570C9">
            <w:pPr>
              <w:jc w:val="center"/>
              <w:rPr>
                <w:color w:val="000000" w:themeColor="text1"/>
                <w:sz w:val="24"/>
                <w:szCs w:val="24"/>
              </w:rPr>
            </w:pPr>
            <w:r w:rsidRPr="006F4540">
              <w:rPr>
                <w:color w:val="000000" w:themeColor="text1"/>
                <w:sz w:val="24"/>
                <w:szCs w:val="24"/>
              </w:rPr>
              <w:t xml:space="preserve">серпень </w:t>
            </w:r>
          </w:p>
        </w:tc>
        <w:tc>
          <w:tcPr>
            <w:tcW w:w="1984" w:type="dxa"/>
            <w:shd w:val="clear" w:color="auto" w:fill="auto"/>
          </w:tcPr>
          <w:p w:rsidR="000E7CF0" w:rsidRPr="006F4540" w:rsidRDefault="00C56596" w:rsidP="00C56596">
            <w:pPr>
              <w:jc w:val="center"/>
              <w:rPr>
                <w:color w:val="000000" w:themeColor="text1"/>
                <w:sz w:val="24"/>
                <w:szCs w:val="24"/>
              </w:rPr>
            </w:pPr>
            <w:r>
              <w:rPr>
                <w:color w:val="000000" w:themeColor="text1"/>
                <w:sz w:val="24"/>
                <w:szCs w:val="24"/>
              </w:rPr>
              <w:t xml:space="preserve">Голуб </w:t>
            </w:r>
            <w:r w:rsidR="001570C9" w:rsidRPr="006F4540">
              <w:rPr>
                <w:color w:val="000000" w:themeColor="text1"/>
                <w:sz w:val="24"/>
                <w:szCs w:val="24"/>
              </w:rPr>
              <w:t>О.А.</w:t>
            </w:r>
          </w:p>
        </w:tc>
        <w:tc>
          <w:tcPr>
            <w:tcW w:w="1702" w:type="dxa"/>
            <w:shd w:val="clear" w:color="auto" w:fill="auto"/>
          </w:tcPr>
          <w:p w:rsidR="000E7CF0" w:rsidRPr="006F4540" w:rsidRDefault="000E7CF0">
            <w:pPr>
              <w:rPr>
                <w:color w:val="000000" w:themeColor="text1"/>
                <w:sz w:val="24"/>
                <w:szCs w:val="24"/>
              </w:rPr>
            </w:pPr>
          </w:p>
        </w:tc>
      </w:tr>
    </w:tbl>
    <w:p w:rsidR="000E7CF0" w:rsidRDefault="001570C9" w:rsidP="00716169">
      <w:pPr>
        <w:spacing w:before="240"/>
        <w:ind w:firstLine="567"/>
        <w:rPr>
          <w:rFonts w:ascii="Times New Roman" w:eastAsia="Times New Roman" w:hAnsi="Times New Roman"/>
          <w:b/>
          <w:sz w:val="24"/>
          <w:szCs w:val="24"/>
        </w:rPr>
      </w:pPr>
      <w:r>
        <w:rPr>
          <w:rFonts w:ascii="Times New Roman" w:eastAsia="Times New Roman" w:hAnsi="Times New Roman"/>
          <w:b/>
          <w:sz w:val="24"/>
          <w:szCs w:val="24"/>
        </w:rPr>
        <w:t>2.1.3.2. Безпека життєдіяльності здобувачів освіти</w:t>
      </w:r>
    </w:p>
    <w:tbl>
      <w:tblPr>
        <w:tblStyle w:val="affff1"/>
        <w:tblW w:w="1521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19"/>
        <w:gridCol w:w="283"/>
        <w:gridCol w:w="9163"/>
        <w:gridCol w:w="1559"/>
        <w:gridCol w:w="1886"/>
        <w:gridCol w:w="1701"/>
      </w:tblGrid>
      <w:tr w:rsidR="00C56596" w:rsidRPr="00C56596" w:rsidTr="009704D9">
        <w:tc>
          <w:tcPr>
            <w:tcW w:w="902" w:type="dxa"/>
            <w:gridSpan w:val="2"/>
            <w:shd w:val="clear" w:color="auto" w:fill="auto"/>
          </w:tcPr>
          <w:p w:rsidR="000E7CF0" w:rsidRPr="00C56596" w:rsidRDefault="001570C9" w:rsidP="009704D9">
            <w:pPr>
              <w:jc w:val="center"/>
              <w:rPr>
                <w:b/>
                <w:color w:val="000000" w:themeColor="text1"/>
                <w:sz w:val="22"/>
                <w:szCs w:val="22"/>
              </w:rPr>
            </w:pPr>
            <w:r w:rsidRPr="00C56596">
              <w:rPr>
                <w:b/>
                <w:color w:val="000000" w:themeColor="text1"/>
                <w:sz w:val="22"/>
                <w:szCs w:val="22"/>
              </w:rPr>
              <w:t>№</w:t>
            </w:r>
          </w:p>
          <w:p w:rsidR="000E7CF0" w:rsidRPr="00C56596" w:rsidRDefault="001570C9" w:rsidP="009704D9">
            <w:pPr>
              <w:jc w:val="center"/>
              <w:rPr>
                <w:b/>
                <w:color w:val="000000" w:themeColor="text1"/>
                <w:sz w:val="22"/>
                <w:szCs w:val="22"/>
              </w:rPr>
            </w:pPr>
            <w:r w:rsidRPr="00C56596">
              <w:rPr>
                <w:b/>
                <w:color w:val="000000" w:themeColor="text1"/>
                <w:sz w:val="22"/>
                <w:szCs w:val="22"/>
              </w:rPr>
              <w:t>з/п</w:t>
            </w:r>
          </w:p>
        </w:tc>
        <w:tc>
          <w:tcPr>
            <w:tcW w:w="9163" w:type="dxa"/>
            <w:shd w:val="clear" w:color="auto" w:fill="auto"/>
          </w:tcPr>
          <w:p w:rsidR="000E7CF0" w:rsidRPr="00C56596" w:rsidRDefault="001570C9" w:rsidP="009704D9">
            <w:pPr>
              <w:jc w:val="center"/>
              <w:rPr>
                <w:b/>
                <w:color w:val="000000" w:themeColor="text1"/>
                <w:sz w:val="22"/>
                <w:szCs w:val="22"/>
              </w:rPr>
            </w:pPr>
            <w:r w:rsidRPr="00C56596">
              <w:rPr>
                <w:b/>
                <w:color w:val="000000" w:themeColor="text1"/>
                <w:sz w:val="22"/>
                <w:szCs w:val="22"/>
              </w:rPr>
              <w:t>Заходи</w:t>
            </w:r>
          </w:p>
        </w:tc>
        <w:tc>
          <w:tcPr>
            <w:tcW w:w="1559" w:type="dxa"/>
            <w:shd w:val="clear" w:color="auto" w:fill="auto"/>
          </w:tcPr>
          <w:p w:rsidR="000E7CF0" w:rsidRPr="00C56596" w:rsidRDefault="001570C9" w:rsidP="009704D9">
            <w:pPr>
              <w:jc w:val="center"/>
              <w:rPr>
                <w:b/>
                <w:color w:val="000000" w:themeColor="text1"/>
                <w:sz w:val="22"/>
                <w:szCs w:val="22"/>
              </w:rPr>
            </w:pPr>
            <w:r w:rsidRPr="00C56596">
              <w:rPr>
                <w:b/>
                <w:color w:val="000000" w:themeColor="text1"/>
                <w:sz w:val="22"/>
                <w:szCs w:val="22"/>
              </w:rPr>
              <w:t>Термін виконання</w:t>
            </w:r>
          </w:p>
        </w:tc>
        <w:tc>
          <w:tcPr>
            <w:tcW w:w="1886" w:type="dxa"/>
            <w:shd w:val="clear" w:color="auto" w:fill="auto"/>
          </w:tcPr>
          <w:p w:rsidR="000E7CF0" w:rsidRPr="00C56596" w:rsidRDefault="001570C9" w:rsidP="009704D9">
            <w:pPr>
              <w:jc w:val="center"/>
              <w:rPr>
                <w:b/>
                <w:color w:val="000000" w:themeColor="text1"/>
                <w:sz w:val="22"/>
                <w:szCs w:val="22"/>
              </w:rPr>
            </w:pPr>
            <w:r w:rsidRPr="00C56596">
              <w:rPr>
                <w:b/>
                <w:color w:val="000000" w:themeColor="text1"/>
                <w:sz w:val="22"/>
                <w:szCs w:val="22"/>
              </w:rPr>
              <w:t>Відповідальний</w:t>
            </w:r>
          </w:p>
        </w:tc>
        <w:tc>
          <w:tcPr>
            <w:tcW w:w="1701" w:type="dxa"/>
            <w:shd w:val="clear" w:color="auto" w:fill="auto"/>
          </w:tcPr>
          <w:p w:rsidR="000E7CF0" w:rsidRPr="00C56596" w:rsidRDefault="001570C9" w:rsidP="009704D9">
            <w:pPr>
              <w:jc w:val="center"/>
              <w:rPr>
                <w:b/>
                <w:color w:val="000000" w:themeColor="text1"/>
                <w:sz w:val="22"/>
                <w:szCs w:val="22"/>
              </w:rPr>
            </w:pPr>
            <w:r w:rsidRPr="00C56596">
              <w:rPr>
                <w:b/>
                <w:color w:val="000000" w:themeColor="text1"/>
                <w:sz w:val="22"/>
                <w:szCs w:val="22"/>
              </w:rPr>
              <w:t>Відмітка про виконання</w:t>
            </w:r>
          </w:p>
        </w:tc>
      </w:tr>
      <w:tr w:rsidR="00C56596" w:rsidRPr="00C56596" w:rsidTr="009704D9">
        <w:tc>
          <w:tcPr>
            <w:tcW w:w="15211" w:type="dxa"/>
            <w:gridSpan w:val="6"/>
            <w:shd w:val="clear" w:color="auto" w:fill="auto"/>
          </w:tcPr>
          <w:p w:rsidR="000E7CF0" w:rsidRPr="00C56596" w:rsidRDefault="001570C9" w:rsidP="009704D9">
            <w:pPr>
              <w:jc w:val="center"/>
              <w:rPr>
                <w:color w:val="000000" w:themeColor="text1"/>
                <w:sz w:val="24"/>
                <w:szCs w:val="24"/>
              </w:rPr>
            </w:pPr>
            <w:r w:rsidRPr="00C56596">
              <w:rPr>
                <w:b/>
                <w:color w:val="000000" w:themeColor="text1"/>
                <w:sz w:val="24"/>
                <w:szCs w:val="24"/>
              </w:rPr>
              <w:t>Організація роботи щодо забезпечення нормативно-правових аспектів</w:t>
            </w: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w:t>
            </w:r>
          </w:p>
        </w:tc>
        <w:tc>
          <w:tcPr>
            <w:tcW w:w="9446" w:type="dxa"/>
            <w:gridSpan w:val="2"/>
            <w:shd w:val="clear" w:color="auto" w:fill="auto"/>
          </w:tcPr>
          <w:p w:rsidR="000E7CF0" w:rsidRPr="00C56596" w:rsidRDefault="001570C9" w:rsidP="009704D9">
            <w:pPr>
              <w:rPr>
                <w:b/>
                <w:color w:val="000000" w:themeColor="text1"/>
                <w:sz w:val="24"/>
                <w:szCs w:val="24"/>
              </w:rPr>
            </w:pPr>
            <w:r w:rsidRPr="00C56596">
              <w:rPr>
                <w:color w:val="000000" w:themeColor="text1"/>
                <w:sz w:val="24"/>
                <w:szCs w:val="24"/>
              </w:rPr>
              <w:t>Організувати роботу щодо систематизації та вивчення нормативних документів,</w:t>
            </w:r>
            <w:r w:rsidR="00EA5B07" w:rsidRPr="00C56596">
              <w:rPr>
                <w:color w:val="000000" w:themeColor="text1"/>
                <w:sz w:val="24"/>
                <w:szCs w:val="24"/>
              </w:rPr>
              <w:t xml:space="preserve"> </w:t>
            </w:r>
            <w:r w:rsidRPr="00C56596">
              <w:rPr>
                <w:color w:val="000000" w:themeColor="text1"/>
                <w:sz w:val="24"/>
                <w:szCs w:val="24"/>
              </w:rPr>
              <w:t>державних, про</w:t>
            </w:r>
            <w:r w:rsidR="00C56596">
              <w:rPr>
                <w:color w:val="000000" w:themeColor="text1"/>
                <w:sz w:val="24"/>
                <w:szCs w:val="24"/>
              </w:rPr>
              <w:t xml:space="preserve">грам з питань охорони життя </w:t>
            </w:r>
            <w:r w:rsidRPr="00C56596">
              <w:rPr>
                <w:color w:val="000000" w:themeColor="text1"/>
                <w:sz w:val="24"/>
                <w:szCs w:val="24"/>
              </w:rPr>
              <w:t>і здоров’я учнів, запобігання всім видам дитячого травматизму, а саме:</w:t>
            </w:r>
          </w:p>
          <w:p w:rsidR="000E7CF0" w:rsidRPr="00C56596" w:rsidRDefault="001570C9" w:rsidP="009704D9">
            <w:pPr>
              <w:spacing w:after="1"/>
              <w:ind w:right="69"/>
              <w:rPr>
                <w:color w:val="000000" w:themeColor="text1"/>
                <w:sz w:val="24"/>
                <w:szCs w:val="24"/>
              </w:rPr>
            </w:pPr>
            <w:r w:rsidRPr="00C56596">
              <w:rPr>
                <w:color w:val="000000" w:themeColor="text1"/>
                <w:sz w:val="24"/>
                <w:szCs w:val="24"/>
              </w:rPr>
              <w:t>-Закон України “Про забезпечення санітарного  та епідемічного благополуччя населення”;</w:t>
            </w:r>
          </w:p>
          <w:p w:rsidR="000E7CF0" w:rsidRPr="00C56596" w:rsidRDefault="001570C9" w:rsidP="009704D9">
            <w:pPr>
              <w:spacing w:after="54"/>
              <w:rPr>
                <w:b/>
                <w:color w:val="000000" w:themeColor="text1"/>
                <w:sz w:val="24"/>
                <w:szCs w:val="24"/>
              </w:rPr>
            </w:pPr>
            <w:r w:rsidRPr="00C56596">
              <w:rPr>
                <w:color w:val="000000" w:themeColor="text1"/>
                <w:sz w:val="24"/>
                <w:szCs w:val="24"/>
              </w:rPr>
              <w:t>-Закон України “Про освіту”, ст.ст. 3, 17, 24, 51, 53;</w:t>
            </w:r>
          </w:p>
          <w:p w:rsidR="000E7CF0" w:rsidRPr="00C56596" w:rsidRDefault="001570C9" w:rsidP="009704D9">
            <w:pPr>
              <w:spacing w:after="54"/>
              <w:rPr>
                <w:b/>
                <w:color w:val="000000" w:themeColor="text1"/>
                <w:sz w:val="24"/>
                <w:szCs w:val="24"/>
              </w:rPr>
            </w:pPr>
            <w:r w:rsidRPr="00C56596">
              <w:rPr>
                <w:b/>
                <w:color w:val="000000" w:themeColor="text1"/>
                <w:sz w:val="24"/>
                <w:szCs w:val="24"/>
              </w:rPr>
              <w:t>-</w:t>
            </w:r>
            <w:r w:rsidRPr="00C56596">
              <w:rPr>
                <w:color w:val="000000" w:themeColor="text1"/>
                <w:sz w:val="24"/>
                <w:szCs w:val="24"/>
              </w:rPr>
              <w:t>Закон України “Про загальну середню освіту”ст.ст.5, 22, 38;</w:t>
            </w:r>
          </w:p>
          <w:p w:rsidR="000E7CF0" w:rsidRPr="00C56596" w:rsidRDefault="001570C9" w:rsidP="009704D9">
            <w:pPr>
              <w:spacing w:after="54"/>
              <w:rPr>
                <w:b/>
                <w:color w:val="000000" w:themeColor="text1"/>
                <w:sz w:val="24"/>
                <w:szCs w:val="24"/>
              </w:rPr>
            </w:pPr>
            <w:r w:rsidRPr="00C56596">
              <w:rPr>
                <w:b/>
                <w:color w:val="000000" w:themeColor="text1"/>
                <w:sz w:val="24"/>
                <w:szCs w:val="24"/>
              </w:rPr>
              <w:t>-</w:t>
            </w:r>
            <w:r w:rsidRPr="00C56596">
              <w:rPr>
                <w:color w:val="000000" w:themeColor="text1"/>
                <w:sz w:val="24"/>
                <w:szCs w:val="24"/>
              </w:rPr>
              <w:t xml:space="preserve">Закон України “Про охорону дитинства”; </w:t>
            </w:r>
          </w:p>
          <w:p w:rsidR="000E7CF0" w:rsidRPr="00C56596" w:rsidRDefault="001570C9" w:rsidP="009704D9">
            <w:pPr>
              <w:rPr>
                <w:b/>
                <w:color w:val="000000" w:themeColor="text1"/>
                <w:sz w:val="24"/>
                <w:szCs w:val="24"/>
              </w:rPr>
            </w:pPr>
            <w:r w:rsidRPr="00C56596">
              <w:rPr>
                <w:color w:val="000000" w:themeColor="text1"/>
                <w:sz w:val="24"/>
                <w:szCs w:val="24"/>
              </w:rPr>
              <w:lastRenderedPageBreak/>
              <w:t>-Закон України “Про дорожній рух”;</w:t>
            </w:r>
          </w:p>
          <w:p w:rsidR="000E7CF0" w:rsidRPr="00C56596" w:rsidRDefault="001570C9" w:rsidP="009704D9">
            <w:pPr>
              <w:spacing w:after="22"/>
              <w:jc w:val="both"/>
              <w:rPr>
                <w:b/>
                <w:color w:val="000000" w:themeColor="text1"/>
                <w:sz w:val="24"/>
                <w:szCs w:val="24"/>
              </w:rPr>
            </w:pPr>
            <w:r w:rsidRPr="00C56596">
              <w:rPr>
                <w:color w:val="000000" w:themeColor="text1"/>
                <w:sz w:val="24"/>
                <w:szCs w:val="24"/>
              </w:rPr>
              <w:t>-Закон України “Про пожежну безпеку”;</w:t>
            </w:r>
          </w:p>
          <w:p w:rsidR="000E7CF0" w:rsidRPr="00C56596" w:rsidRDefault="001570C9" w:rsidP="009704D9">
            <w:pPr>
              <w:spacing w:after="24"/>
              <w:rPr>
                <w:b/>
                <w:color w:val="000000" w:themeColor="text1"/>
                <w:sz w:val="24"/>
                <w:szCs w:val="24"/>
              </w:rPr>
            </w:pPr>
            <w:r w:rsidRPr="00C56596">
              <w:rPr>
                <w:color w:val="000000" w:themeColor="text1"/>
                <w:sz w:val="24"/>
                <w:szCs w:val="24"/>
              </w:rPr>
              <w:t>-Закон України “Про питну воду”;</w:t>
            </w:r>
          </w:p>
          <w:p w:rsidR="000E7CF0" w:rsidRPr="00C56596" w:rsidRDefault="001570C9" w:rsidP="009704D9">
            <w:pPr>
              <w:spacing w:after="24"/>
              <w:rPr>
                <w:b/>
                <w:color w:val="000000" w:themeColor="text1"/>
                <w:sz w:val="24"/>
                <w:szCs w:val="24"/>
              </w:rPr>
            </w:pPr>
            <w:r w:rsidRPr="00C56596">
              <w:rPr>
                <w:color w:val="000000" w:themeColor="text1"/>
                <w:sz w:val="24"/>
                <w:szCs w:val="24"/>
              </w:rPr>
              <w:t>-Закон  України від 05.07.2001 №2586 “Про боротьбу   із захворюванням на туберкульоз”.</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2.</w:t>
            </w:r>
          </w:p>
        </w:tc>
        <w:tc>
          <w:tcPr>
            <w:tcW w:w="9446" w:type="dxa"/>
            <w:gridSpan w:val="2"/>
            <w:shd w:val="clear" w:color="auto" w:fill="auto"/>
          </w:tcPr>
          <w:p w:rsidR="000E7CF0" w:rsidRPr="00C56596" w:rsidRDefault="001570C9" w:rsidP="009704D9">
            <w:pPr>
              <w:spacing w:after="54"/>
              <w:rPr>
                <w:color w:val="000000" w:themeColor="text1"/>
                <w:sz w:val="24"/>
                <w:szCs w:val="24"/>
              </w:rPr>
            </w:pPr>
            <w:r w:rsidRPr="00C56596">
              <w:rPr>
                <w:color w:val="000000" w:themeColor="text1"/>
                <w:sz w:val="24"/>
                <w:szCs w:val="24"/>
              </w:rPr>
              <w:t xml:space="preserve">Державні санітарні правила і норми влаштування, утримання загальноосвітніх навчальних закладів  та організації навчально-виховного процесу;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w:t>
            </w:r>
          </w:p>
        </w:tc>
        <w:tc>
          <w:tcPr>
            <w:tcW w:w="9446" w:type="dxa"/>
            <w:gridSpan w:val="2"/>
            <w:shd w:val="clear" w:color="auto" w:fill="auto"/>
          </w:tcPr>
          <w:p w:rsidR="000E7CF0" w:rsidRPr="00C56596" w:rsidRDefault="001570C9" w:rsidP="009704D9">
            <w:pPr>
              <w:spacing w:after="16"/>
              <w:rPr>
                <w:color w:val="000000" w:themeColor="text1"/>
                <w:sz w:val="24"/>
                <w:szCs w:val="24"/>
              </w:rPr>
            </w:pPr>
            <w:r w:rsidRPr="00C56596">
              <w:rPr>
                <w:color w:val="000000" w:themeColor="text1"/>
                <w:sz w:val="24"/>
                <w:szCs w:val="24"/>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 Наказ Державного комітету України з нагляду   за охороною праці від 26.01.2005 №15 “Про затвердження Типового положення про п</w:t>
            </w:r>
            <w:r w:rsidR="00C56596">
              <w:rPr>
                <w:color w:val="000000" w:themeColor="text1"/>
                <w:sz w:val="24"/>
                <w:szCs w:val="24"/>
              </w:rPr>
              <w:t xml:space="preserve">орядок проведення навчання </w:t>
            </w:r>
            <w:r w:rsidRPr="00C56596">
              <w:rPr>
                <w:color w:val="000000" w:themeColor="text1"/>
                <w:sz w:val="24"/>
                <w:szCs w:val="24"/>
              </w:rPr>
              <w:t xml:space="preserve">і перевірки знань з питань охорони праці та Переліку робіт з підвищеною небезпекою”; </w:t>
            </w:r>
          </w:p>
          <w:p w:rsidR="000E7CF0" w:rsidRPr="00C56596" w:rsidRDefault="001570C9" w:rsidP="009704D9">
            <w:pPr>
              <w:spacing w:after="58"/>
              <w:ind w:right="34"/>
              <w:rPr>
                <w:color w:val="000000" w:themeColor="text1"/>
                <w:sz w:val="24"/>
                <w:szCs w:val="24"/>
              </w:rPr>
            </w:pPr>
            <w:r w:rsidRPr="00C56596">
              <w:rPr>
                <w:color w:val="000000" w:themeColor="text1"/>
                <w:sz w:val="24"/>
                <w:szCs w:val="24"/>
              </w:rPr>
              <w:t>-</w:t>
            </w:r>
            <w:r w:rsidR="00C56596">
              <w:rPr>
                <w:color w:val="000000" w:themeColor="text1"/>
                <w:sz w:val="24"/>
                <w:szCs w:val="24"/>
              </w:rPr>
              <w:t xml:space="preserve"> </w:t>
            </w:r>
            <w:r w:rsidRPr="00C56596">
              <w:rPr>
                <w:color w:val="000000" w:themeColor="text1"/>
                <w:sz w:val="24"/>
                <w:szCs w:val="24"/>
              </w:rPr>
              <w:t>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w:t>
            </w:r>
            <w:r w:rsidR="00EA5B07" w:rsidRPr="00C56596">
              <w:rPr>
                <w:color w:val="000000" w:themeColor="text1"/>
                <w:sz w:val="24"/>
                <w:szCs w:val="24"/>
              </w:rPr>
              <w:t xml:space="preserve"> </w:t>
            </w:r>
            <w:r w:rsidRPr="00C56596">
              <w:rPr>
                <w:color w:val="000000" w:themeColor="text1"/>
                <w:sz w:val="24"/>
                <w:szCs w:val="24"/>
              </w:rPr>
              <w:t xml:space="preserve">підприємствах підпорядкованих Міністерству освіти  і науки України”; </w:t>
            </w:r>
          </w:p>
          <w:p w:rsidR="000E7CF0" w:rsidRPr="00C56596" w:rsidRDefault="001570C9" w:rsidP="009704D9">
            <w:pPr>
              <w:ind w:right="34"/>
              <w:rPr>
                <w:color w:val="000000" w:themeColor="text1"/>
                <w:sz w:val="24"/>
                <w:szCs w:val="24"/>
              </w:rPr>
            </w:pPr>
            <w:r w:rsidRPr="00C56596">
              <w:rPr>
                <w:color w:val="000000" w:themeColor="text1"/>
                <w:sz w:val="24"/>
                <w:szCs w:val="24"/>
              </w:rPr>
              <w:t>-</w:t>
            </w:r>
            <w:r w:rsidR="00C56596">
              <w:rPr>
                <w:color w:val="000000" w:themeColor="text1"/>
                <w:sz w:val="24"/>
                <w:szCs w:val="24"/>
              </w:rPr>
              <w:t xml:space="preserve"> </w:t>
            </w:r>
            <w:r w:rsidRPr="00C56596">
              <w:rPr>
                <w:color w:val="000000" w:themeColor="text1"/>
                <w:sz w:val="24"/>
                <w:szCs w:val="24"/>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0E7CF0" w:rsidRPr="00C56596" w:rsidRDefault="001570C9" w:rsidP="009704D9">
            <w:pPr>
              <w:ind w:right="34"/>
              <w:rPr>
                <w:color w:val="000000" w:themeColor="text1"/>
                <w:sz w:val="24"/>
                <w:szCs w:val="24"/>
              </w:rPr>
            </w:pPr>
            <w:r w:rsidRPr="00C56596">
              <w:rPr>
                <w:color w:val="000000" w:themeColor="text1"/>
                <w:sz w:val="24"/>
                <w:szCs w:val="24"/>
              </w:rPr>
              <w:t>-</w:t>
            </w:r>
            <w:r w:rsidR="00C56596">
              <w:rPr>
                <w:color w:val="000000" w:themeColor="text1"/>
                <w:sz w:val="24"/>
                <w:szCs w:val="24"/>
              </w:rPr>
              <w:t xml:space="preserve"> </w:t>
            </w:r>
            <w:r w:rsidRPr="00C56596">
              <w:rPr>
                <w:color w:val="000000" w:themeColor="text1"/>
                <w:sz w:val="24"/>
                <w:szCs w:val="24"/>
              </w:rPr>
              <w:t>Наказ Міністерства освіти і науки України від16 травня 2019 р. № 659 зареєстровано в Міністерстві юстиції України13 червня 2019 р. за № 612/33583“Про затвердження Положення про порядок розслідування нещасних випадків, що сталися із здобувачами освіти під час освітнього процесу»;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15211" w:type="dxa"/>
            <w:gridSpan w:val="6"/>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Забезпечення видання наказів</w:t>
            </w: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w:t>
            </w:r>
            <w:r w:rsidR="00C56596">
              <w:rPr>
                <w:color w:val="000000" w:themeColor="text1"/>
                <w:sz w:val="24"/>
                <w:szCs w:val="24"/>
              </w:rPr>
              <w:t xml:space="preserve">Про організацію </w:t>
            </w:r>
            <w:r w:rsidRPr="00C56596">
              <w:rPr>
                <w:color w:val="000000" w:themeColor="text1"/>
                <w:sz w:val="24"/>
                <w:szCs w:val="24"/>
              </w:rPr>
              <w:t>роботи з безпеки життєдіяльності та запобігання всім видам дитячого травматизму в 2023/2024 навчальному році»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організацію чергування адміністрації, вчителів  та учнів школи»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w:t>
            </w:r>
          </w:p>
        </w:tc>
        <w:tc>
          <w:tcPr>
            <w:tcW w:w="9446" w:type="dxa"/>
            <w:gridSpan w:val="2"/>
            <w:shd w:val="clear" w:color="auto" w:fill="auto"/>
          </w:tcPr>
          <w:p w:rsidR="000E7CF0" w:rsidRPr="00C56596" w:rsidRDefault="001570C9" w:rsidP="009704D9">
            <w:pPr>
              <w:spacing w:after="10"/>
              <w:ind w:right="34"/>
              <w:jc w:val="both"/>
              <w:rPr>
                <w:color w:val="000000" w:themeColor="text1"/>
                <w:sz w:val="24"/>
                <w:szCs w:val="24"/>
              </w:rPr>
            </w:pPr>
            <w:r w:rsidRPr="00C56596">
              <w:rPr>
                <w:color w:val="000000" w:themeColor="text1"/>
                <w:sz w:val="24"/>
                <w:szCs w:val="24"/>
              </w:rPr>
              <w:t>Наказ «Про проведення профілактичних медичних оглядів школярів перед початком нового 2023/2024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8.</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порядок профілактичної роботи з питань запобігання всім видам дитячого травматизму та порядок обліку нещасних випадків»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9.</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організацію роботи з безпеки дорожнього руху»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10.</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уточнення порядку повідомлення, розслідування та обліку нещасних випадків, що сталися під час освітнього процесу в закладі освіти»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11.</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Наказ «Про невідкладні заходи щодо збереження здоров’я учнів закладу освіти під час </w:t>
            </w:r>
            <w:r w:rsidRPr="00C56596">
              <w:rPr>
                <w:color w:val="000000" w:themeColor="text1"/>
                <w:sz w:val="24"/>
                <w:szCs w:val="24"/>
              </w:rPr>
              <w:lastRenderedPageBreak/>
              <w:t>проведення занять з фізичної культури  та позакласних спортивно-масових заходів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12.</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запобігання всім видам дитячого травматизму серед учнів під час  осінніх шкільних канікул 2023/2024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жовтень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13.</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організац</w:t>
            </w:r>
            <w:r w:rsidR="00C56596">
              <w:rPr>
                <w:color w:val="000000" w:themeColor="text1"/>
                <w:sz w:val="24"/>
                <w:szCs w:val="24"/>
              </w:rPr>
              <w:t>ію роботи щодо дотримання норм</w:t>
            </w:r>
            <w:r w:rsidRPr="00C56596">
              <w:rPr>
                <w:color w:val="000000" w:themeColor="text1"/>
                <w:sz w:val="24"/>
                <w:szCs w:val="24"/>
              </w:rPr>
              <w:t xml:space="preserve"> з протипожежної безпеки  під час Новорічних , Різдвяних свят та новорічних канікул»</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14.</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запобігання всім видам дитячого травматизму серед учнів під час проведення Новорічних і Різдвяних свят та зимових шкільних канікул 2023/2024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15.</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підсумки роботи педагогічного колективу школи з безпеки життєдіяльності, запобігання всім видам дитячого травматизму за І семестр 2023/2024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16.</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посилення профілактичної роботи з питань запобігання всім видам дитячого травмати</w:t>
            </w:r>
            <w:r w:rsidR="00C56596">
              <w:rPr>
                <w:color w:val="000000" w:themeColor="text1"/>
                <w:sz w:val="24"/>
                <w:szCs w:val="24"/>
              </w:rPr>
              <w:t xml:space="preserve">зму </w:t>
            </w:r>
            <w:r w:rsidRPr="00C56596">
              <w:rPr>
                <w:color w:val="000000" w:themeColor="text1"/>
                <w:sz w:val="24"/>
                <w:szCs w:val="24"/>
              </w:rPr>
              <w:t>(за необхідності)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січень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17.</w:t>
            </w:r>
          </w:p>
        </w:tc>
        <w:tc>
          <w:tcPr>
            <w:tcW w:w="9446" w:type="dxa"/>
            <w:gridSpan w:val="2"/>
            <w:shd w:val="clear" w:color="auto" w:fill="auto"/>
          </w:tcPr>
          <w:p w:rsidR="000E7CF0" w:rsidRPr="00C56596" w:rsidRDefault="00C56596" w:rsidP="009704D9">
            <w:pPr>
              <w:spacing w:after="10"/>
              <w:ind w:right="34"/>
              <w:rPr>
                <w:color w:val="000000" w:themeColor="text1"/>
                <w:sz w:val="24"/>
                <w:szCs w:val="24"/>
              </w:rPr>
            </w:pPr>
            <w:r>
              <w:rPr>
                <w:color w:val="000000" w:themeColor="text1"/>
                <w:sz w:val="24"/>
                <w:szCs w:val="24"/>
              </w:rPr>
              <w:t xml:space="preserve">Наказ «Про проведення Тижня знань з основ </w:t>
            </w:r>
            <w:r w:rsidR="001570C9" w:rsidRPr="00C56596">
              <w:rPr>
                <w:color w:val="000000" w:themeColor="text1"/>
                <w:sz w:val="24"/>
                <w:szCs w:val="24"/>
              </w:rPr>
              <w:t>безпеки життєдіяльності»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березень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18.</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Наказ «Про запобігання всім видам дитячого травматизму серед учнів під час  весняних шкільних канікул 2023/2024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березень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19.</w:t>
            </w:r>
          </w:p>
        </w:tc>
        <w:tc>
          <w:tcPr>
            <w:tcW w:w="9446" w:type="dxa"/>
            <w:gridSpan w:val="2"/>
            <w:shd w:val="clear" w:color="auto" w:fill="auto"/>
          </w:tcPr>
          <w:p w:rsidR="000E7CF0" w:rsidRPr="00C56596" w:rsidRDefault="001570C9" w:rsidP="009704D9">
            <w:pPr>
              <w:spacing w:after="10"/>
              <w:ind w:right="34"/>
              <w:jc w:val="both"/>
              <w:rPr>
                <w:color w:val="000000" w:themeColor="text1"/>
                <w:sz w:val="24"/>
                <w:szCs w:val="24"/>
              </w:rPr>
            </w:pPr>
            <w:r w:rsidRPr="00C56596">
              <w:rPr>
                <w:color w:val="000000" w:themeColor="text1"/>
                <w:sz w:val="24"/>
                <w:szCs w:val="24"/>
              </w:rPr>
              <w:t>Наказ «Про запобігання всім видам дитячого т</w:t>
            </w:r>
            <w:r w:rsidR="00C56596">
              <w:rPr>
                <w:color w:val="000000" w:themeColor="text1"/>
                <w:sz w:val="24"/>
                <w:szCs w:val="24"/>
              </w:rPr>
              <w:t xml:space="preserve">равматизму серед учнів під час </w:t>
            </w:r>
            <w:r w:rsidRPr="00C56596">
              <w:rPr>
                <w:color w:val="000000" w:themeColor="text1"/>
                <w:sz w:val="24"/>
                <w:szCs w:val="24"/>
              </w:rPr>
              <w:t>лі</w:t>
            </w:r>
            <w:r w:rsidR="00C56596">
              <w:rPr>
                <w:color w:val="000000" w:themeColor="text1"/>
                <w:sz w:val="24"/>
                <w:szCs w:val="24"/>
              </w:rPr>
              <w:t>тніх шкільних канікул 2023/2024</w:t>
            </w:r>
            <w:r w:rsidRPr="00C56596">
              <w:rPr>
                <w:color w:val="000000" w:themeColor="text1"/>
                <w:sz w:val="24"/>
                <w:szCs w:val="24"/>
              </w:rPr>
              <w:t xml:space="preserve">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травень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20.</w:t>
            </w:r>
          </w:p>
        </w:tc>
        <w:tc>
          <w:tcPr>
            <w:tcW w:w="9446" w:type="dxa"/>
            <w:gridSpan w:val="2"/>
            <w:shd w:val="clear" w:color="auto" w:fill="auto"/>
          </w:tcPr>
          <w:p w:rsidR="000E7CF0" w:rsidRPr="00C56596" w:rsidRDefault="001570C9" w:rsidP="009704D9">
            <w:pPr>
              <w:spacing w:after="10"/>
              <w:ind w:right="34"/>
              <w:jc w:val="both"/>
              <w:rPr>
                <w:color w:val="000000" w:themeColor="text1"/>
                <w:sz w:val="24"/>
                <w:szCs w:val="24"/>
              </w:rPr>
            </w:pPr>
            <w:r w:rsidRPr="00C56596">
              <w:rPr>
                <w:color w:val="000000" w:themeColor="text1"/>
                <w:sz w:val="24"/>
                <w:szCs w:val="24"/>
              </w:rPr>
              <w:t>Наказ «Про підсумки роботи педагогічного колективу школи з безпеки життєдіяльності, запобігання всім видам дитячого травматизму за ІІ семестр 2023/2024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травень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15211" w:type="dxa"/>
            <w:gridSpan w:val="6"/>
            <w:shd w:val="clear" w:color="auto" w:fill="auto"/>
          </w:tcPr>
          <w:p w:rsidR="000E7CF0" w:rsidRPr="00C56596" w:rsidRDefault="001570C9" w:rsidP="009704D9">
            <w:pPr>
              <w:jc w:val="center"/>
              <w:rPr>
                <w:color w:val="000000" w:themeColor="text1"/>
                <w:sz w:val="24"/>
                <w:szCs w:val="24"/>
              </w:rPr>
            </w:pPr>
            <w:r w:rsidRPr="00C56596">
              <w:rPr>
                <w:b/>
                <w:color w:val="000000" w:themeColor="text1"/>
                <w:sz w:val="24"/>
                <w:szCs w:val="24"/>
              </w:rPr>
              <w:t>Організація розгляду питань на засіданнях педагогічної ради, Ради закладу, нарадах при директорові, батьківських  зборах</w:t>
            </w: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21.</w:t>
            </w:r>
          </w:p>
        </w:tc>
        <w:tc>
          <w:tcPr>
            <w:tcW w:w="9446" w:type="dxa"/>
            <w:gridSpan w:val="2"/>
            <w:shd w:val="clear" w:color="auto" w:fill="auto"/>
          </w:tcPr>
          <w:p w:rsidR="000E7CF0" w:rsidRPr="00C56596" w:rsidRDefault="001570C9" w:rsidP="009704D9">
            <w:pPr>
              <w:spacing w:after="10"/>
              <w:ind w:right="34"/>
              <w:jc w:val="both"/>
              <w:rPr>
                <w:color w:val="000000" w:themeColor="text1"/>
                <w:sz w:val="24"/>
                <w:szCs w:val="24"/>
                <w:highlight w:val="yellow"/>
              </w:rPr>
            </w:pPr>
            <w:r w:rsidRPr="00C56596">
              <w:rPr>
                <w:color w:val="000000" w:themeColor="text1"/>
                <w:sz w:val="24"/>
                <w:szCs w:val="24"/>
              </w:rPr>
              <w:t>Нарада при директорові: Про організацію та проведення медичних оглядів дітей та працівників школи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22.</w:t>
            </w:r>
          </w:p>
        </w:tc>
        <w:tc>
          <w:tcPr>
            <w:tcW w:w="9446" w:type="dxa"/>
            <w:gridSpan w:val="2"/>
            <w:shd w:val="clear" w:color="auto" w:fill="auto"/>
          </w:tcPr>
          <w:p w:rsidR="000E7CF0" w:rsidRPr="00C56596" w:rsidRDefault="001570C9" w:rsidP="009704D9">
            <w:pPr>
              <w:jc w:val="both"/>
              <w:rPr>
                <w:color w:val="000000" w:themeColor="text1"/>
                <w:sz w:val="24"/>
                <w:szCs w:val="24"/>
                <w:highlight w:val="yellow"/>
              </w:rPr>
            </w:pPr>
            <w:r w:rsidRPr="00C56596">
              <w:rPr>
                <w:color w:val="000000" w:themeColor="text1"/>
                <w:sz w:val="24"/>
                <w:szCs w:val="24"/>
              </w:rPr>
              <w:t xml:space="preserve">Педрада: Про організаційну роботу з безпеки життєдіяльності, запобігання дитячому травматизму в 2023/2024 навчальному році.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23.</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Педрада: Про організацію чергування адміністрації, вчителів та учнів школи у 20203/2024 навчальному році.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24.</w:t>
            </w:r>
          </w:p>
        </w:tc>
        <w:tc>
          <w:tcPr>
            <w:tcW w:w="9446" w:type="dxa"/>
            <w:gridSpan w:val="2"/>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 xml:space="preserve">Нарада при директорові: Про організацію в навчальному закладі спеціальної медичної групи, підготовчих груп для занять дітей з послабленим здоров’ям.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25.</w:t>
            </w:r>
          </w:p>
        </w:tc>
        <w:tc>
          <w:tcPr>
            <w:tcW w:w="9446" w:type="dxa"/>
            <w:gridSpan w:val="2"/>
            <w:shd w:val="clear" w:color="auto" w:fill="auto"/>
          </w:tcPr>
          <w:p w:rsidR="000E7CF0" w:rsidRPr="00C56596" w:rsidRDefault="001570C9" w:rsidP="009704D9">
            <w:pPr>
              <w:spacing w:after="10"/>
              <w:ind w:right="34"/>
              <w:jc w:val="both"/>
              <w:rPr>
                <w:color w:val="000000" w:themeColor="text1"/>
                <w:sz w:val="24"/>
                <w:szCs w:val="24"/>
              </w:rPr>
            </w:pPr>
            <w:r w:rsidRPr="00C56596">
              <w:rPr>
                <w:color w:val="000000" w:themeColor="text1"/>
                <w:sz w:val="24"/>
                <w:szCs w:val="24"/>
              </w:rPr>
              <w:t>Нарада при директорові: Про організацію та проведення масових заходів, туристсько-краєзнавчої роботи в навчальному закладі в 2023/2024 навчальному році.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26.</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27.</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Нарада при директорові: Про порядок розслідування нещасних випадків, що сталися під час навчально-виховного процесу в навчальному закладі.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28.</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Рада закладу: Про організацію роботи педагогічного колективу та батьківської громадськості з питань запобігання дитячому травматизму в2023/2024 навчальному році.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29.</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Нарада при директорові: Про організацію роботи щодо збереження здоров’я учнів під час проведення занять з фізичної культури та позакласних спортивно - масових заходів.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30.</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Нарада при директорові: Про запобігання всім видам дитячого травматизму під час пр</w:t>
            </w:r>
            <w:r w:rsidR="00C56596">
              <w:rPr>
                <w:color w:val="000000" w:themeColor="text1"/>
                <w:sz w:val="24"/>
                <w:szCs w:val="24"/>
              </w:rPr>
              <w:t xml:space="preserve">оведення </w:t>
            </w:r>
            <w:r w:rsidRPr="00C56596">
              <w:rPr>
                <w:color w:val="000000" w:themeColor="text1"/>
                <w:sz w:val="24"/>
                <w:szCs w:val="24"/>
              </w:rPr>
              <w:t xml:space="preserve">Різдвяних свят, шкільних канікул.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31.</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Нарада при директорові: Про підсумки роботи педагогічного колективу з безпеки життєдіяльності за І семестр 2023/20224 навчального року. </w:t>
            </w:r>
          </w:p>
        </w:tc>
        <w:tc>
          <w:tcPr>
            <w:tcW w:w="1559" w:type="dxa"/>
            <w:shd w:val="clear" w:color="auto" w:fill="auto"/>
          </w:tcPr>
          <w:p w:rsidR="000E7CF0" w:rsidRPr="00C56596" w:rsidRDefault="00C56596" w:rsidP="009704D9">
            <w:pPr>
              <w:jc w:val="center"/>
              <w:rPr>
                <w:color w:val="000000" w:themeColor="text1"/>
                <w:sz w:val="24"/>
                <w:szCs w:val="24"/>
              </w:rPr>
            </w:pPr>
            <w:r w:rsidRPr="00C56596">
              <w:rPr>
                <w:color w:val="000000" w:themeColor="text1"/>
                <w:sz w:val="24"/>
                <w:szCs w:val="24"/>
              </w:rPr>
              <w:t>Г</w:t>
            </w:r>
            <w:r w:rsidR="001570C9" w:rsidRPr="00C56596">
              <w:rPr>
                <w:color w:val="000000" w:themeColor="text1"/>
                <w:sz w:val="24"/>
                <w:szCs w:val="24"/>
              </w:rPr>
              <w:t>рудень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32.</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Нарада при директорові: Про підсумки роботи педагогічного колективу з профілактики наркоманії та СНІДу серед учнів навчального закладу.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33.</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Нарада при директорові: Про результати роботи педагогічного колективу з учнями щодо профілактики різних видів захворювань за I семестр 2023/2024 навчального року.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34.</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Нарада при директорові: 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 xml:space="preserve">Березень </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35.</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Нарада при директорові: Про проведення Тижня знань з безпеки життєдіяльності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 xml:space="preserve">Березень </w:t>
            </w:r>
          </w:p>
        </w:tc>
        <w:tc>
          <w:tcPr>
            <w:tcW w:w="1886" w:type="dxa"/>
            <w:shd w:val="clear" w:color="auto" w:fill="auto"/>
          </w:tcPr>
          <w:p w:rsidR="000E7CF0" w:rsidRPr="00C56596" w:rsidRDefault="000E7CF0" w:rsidP="009704D9">
            <w:pPr>
              <w:jc w:val="center"/>
              <w:rPr>
                <w:color w:val="000000" w:themeColor="text1"/>
                <w:sz w:val="24"/>
                <w:szCs w:val="24"/>
              </w:rPr>
            </w:pP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36.</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Нарада при директорові: Про результати роботи педагогічного колективу з безпеки життєдіяльності учнів та запобігання всім видам дитячого травматизму у ІІ семестрі 2023/2024  навчального року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Травень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15211" w:type="dxa"/>
            <w:gridSpan w:val="6"/>
            <w:shd w:val="clear" w:color="auto" w:fill="auto"/>
          </w:tcPr>
          <w:p w:rsidR="000E7CF0" w:rsidRPr="00C56596" w:rsidRDefault="001570C9" w:rsidP="009704D9">
            <w:pPr>
              <w:jc w:val="center"/>
              <w:rPr>
                <w:color w:val="000000" w:themeColor="text1"/>
                <w:sz w:val="24"/>
                <w:szCs w:val="24"/>
              </w:rPr>
            </w:pPr>
            <w:r w:rsidRPr="00C56596">
              <w:rPr>
                <w:b/>
                <w:color w:val="000000" w:themeColor="text1"/>
                <w:sz w:val="24"/>
                <w:szCs w:val="24"/>
              </w:rPr>
              <w:t>Організація роботи щодо профілактики різних видів захворювань</w:t>
            </w: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37.</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дотримання  протиепідемічного с</w:t>
            </w:r>
            <w:r w:rsidR="00C56596">
              <w:rPr>
                <w:color w:val="000000" w:themeColor="text1"/>
                <w:sz w:val="24"/>
                <w:szCs w:val="24"/>
              </w:rPr>
              <w:t xml:space="preserve">анітарно-гігієнічного режиму у </w:t>
            </w:r>
            <w:r w:rsidRPr="00C56596">
              <w:rPr>
                <w:color w:val="000000" w:themeColor="text1"/>
                <w:sz w:val="24"/>
                <w:szCs w:val="24"/>
              </w:rPr>
              <w:t>класних кімнатах 1-9 класів та приміщеннях загального користування у школі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38.</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39.</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санітарно-просвітницьку роботу із учнями, батьками, працівниками школи щодо профілактики інфекційних захворювань, захворювання на грип, го</w:t>
            </w:r>
            <w:r w:rsidR="00C56596">
              <w:rPr>
                <w:color w:val="000000" w:themeColor="text1"/>
                <w:sz w:val="24"/>
                <w:szCs w:val="24"/>
              </w:rPr>
              <w:t>стрі респіраторні захворювання</w:t>
            </w:r>
            <w:r w:rsidRPr="00C56596">
              <w:rPr>
                <w:color w:val="000000" w:themeColor="text1"/>
                <w:sz w:val="24"/>
                <w:szCs w:val="24"/>
              </w:rPr>
              <w:t xml:space="preserve"> (із залученням спеціалістів)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40.</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щоденний моніторинг відвідування навчання учнями  1-9 класів із зазначенням причин відсутності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15211" w:type="dxa"/>
            <w:gridSpan w:val="6"/>
            <w:shd w:val="clear" w:color="auto" w:fill="auto"/>
          </w:tcPr>
          <w:p w:rsidR="000E7CF0" w:rsidRPr="00C56596" w:rsidRDefault="001570C9" w:rsidP="009704D9">
            <w:pPr>
              <w:jc w:val="center"/>
              <w:rPr>
                <w:color w:val="000000" w:themeColor="text1"/>
                <w:sz w:val="24"/>
                <w:szCs w:val="24"/>
              </w:rPr>
            </w:pPr>
            <w:r w:rsidRPr="00C56596">
              <w:rPr>
                <w:b/>
                <w:color w:val="000000" w:themeColor="text1"/>
                <w:sz w:val="24"/>
                <w:szCs w:val="24"/>
              </w:rPr>
              <w:lastRenderedPageBreak/>
              <w:t>Організація роботи щодо проведення інструктажів з безпеки життєдіяльності</w:t>
            </w: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41.</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серпень</w:t>
            </w:r>
          </w:p>
        </w:tc>
        <w:tc>
          <w:tcPr>
            <w:tcW w:w="1886" w:type="dxa"/>
            <w:shd w:val="clear" w:color="auto" w:fill="auto"/>
          </w:tcPr>
          <w:p w:rsidR="000E7CF0" w:rsidRPr="00C56596" w:rsidRDefault="000E7CF0" w:rsidP="009704D9">
            <w:pPr>
              <w:jc w:val="center"/>
              <w:rPr>
                <w:color w:val="000000" w:themeColor="text1"/>
                <w:sz w:val="24"/>
                <w:szCs w:val="24"/>
              </w:rPr>
            </w:pP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42.</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 xml:space="preserve"> 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43.</w:t>
            </w:r>
          </w:p>
        </w:tc>
        <w:tc>
          <w:tcPr>
            <w:tcW w:w="9446" w:type="dxa"/>
            <w:gridSpan w:val="2"/>
            <w:shd w:val="clear" w:color="auto" w:fill="auto"/>
          </w:tcPr>
          <w:p w:rsidR="000E7CF0" w:rsidRPr="00C56596" w:rsidRDefault="001570C9" w:rsidP="009704D9">
            <w:pPr>
              <w:spacing w:after="10"/>
              <w:ind w:right="34"/>
              <w:rPr>
                <w:color w:val="000000" w:themeColor="text1"/>
                <w:sz w:val="24"/>
                <w:szCs w:val="24"/>
              </w:rPr>
            </w:pPr>
            <w:r w:rsidRPr="00C56596">
              <w:rPr>
                <w:color w:val="000000" w:themeColor="text1"/>
                <w:sz w:val="24"/>
                <w:szCs w:val="24"/>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 xml:space="preserve"> 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44.</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О.А.</w:t>
            </w:r>
          </w:p>
          <w:p w:rsidR="000E7CF0" w:rsidRPr="00C56596" w:rsidRDefault="001570C9" w:rsidP="009704D9">
            <w:pPr>
              <w:jc w:val="center"/>
              <w:rPr>
                <w:color w:val="000000" w:themeColor="text1"/>
                <w:sz w:val="24"/>
                <w:szCs w:val="24"/>
              </w:rPr>
            </w:pPr>
            <w:r w:rsidRPr="00C56596">
              <w:rPr>
                <w:color w:val="000000" w:themeColor="text1"/>
                <w:sz w:val="24"/>
                <w:szCs w:val="24"/>
              </w:rPr>
              <w:t xml:space="preserve"> 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45.</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46.</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47.</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Забезпечити нормативність ведення “Журналів реєстрації нещасних випадків, що сталися з вихованцями, учнями ”, а саме: </w:t>
            </w:r>
          </w:p>
          <w:p w:rsidR="000E7CF0" w:rsidRPr="00C56596" w:rsidRDefault="001570C9" w:rsidP="009704D9">
            <w:pPr>
              <w:jc w:val="both"/>
              <w:rPr>
                <w:color w:val="000000" w:themeColor="text1"/>
                <w:sz w:val="24"/>
                <w:szCs w:val="24"/>
              </w:rPr>
            </w:pPr>
            <w:r w:rsidRPr="00C56596">
              <w:rPr>
                <w:color w:val="000000" w:themeColor="text1"/>
                <w:sz w:val="24"/>
                <w:szCs w:val="24"/>
              </w:rPr>
              <w:t xml:space="preserve">- оформлення повідомлень про нещасні випадки, </w:t>
            </w:r>
          </w:p>
          <w:p w:rsidR="000E7CF0" w:rsidRPr="00C56596" w:rsidRDefault="001570C9" w:rsidP="009704D9">
            <w:pPr>
              <w:rPr>
                <w:color w:val="000000" w:themeColor="text1"/>
                <w:sz w:val="24"/>
                <w:szCs w:val="24"/>
              </w:rPr>
            </w:pPr>
            <w:r w:rsidRPr="00C56596">
              <w:rPr>
                <w:color w:val="000000" w:themeColor="text1"/>
                <w:sz w:val="24"/>
                <w:szCs w:val="24"/>
              </w:rPr>
              <w:t xml:space="preserve">- оформлення актів розслідування нещасних випадків, </w:t>
            </w:r>
          </w:p>
          <w:p w:rsidR="000E7CF0" w:rsidRPr="00C56596" w:rsidRDefault="001570C9" w:rsidP="009704D9">
            <w:pPr>
              <w:jc w:val="both"/>
              <w:rPr>
                <w:color w:val="000000" w:themeColor="text1"/>
                <w:sz w:val="24"/>
                <w:szCs w:val="24"/>
              </w:rPr>
            </w:pPr>
            <w:r w:rsidRPr="00C56596">
              <w:rPr>
                <w:color w:val="000000" w:themeColor="text1"/>
                <w:sz w:val="24"/>
                <w:szCs w:val="24"/>
              </w:rPr>
              <w:t>- оформлення повідомлень про наслідки нещасних випадків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w:t>
            </w:r>
          </w:p>
          <w:p w:rsidR="000E7CF0" w:rsidRPr="00C56596" w:rsidRDefault="001570C9" w:rsidP="009704D9">
            <w:pPr>
              <w:jc w:val="center"/>
              <w:rPr>
                <w:color w:val="000000" w:themeColor="text1"/>
                <w:sz w:val="24"/>
                <w:szCs w:val="24"/>
              </w:rPr>
            </w:pPr>
            <w:r w:rsidRPr="00C56596">
              <w:rPr>
                <w:color w:val="000000" w:themeColor="text1"/>
                <w:sz w:val="24"/>
                <w:szCs w:val="24"/>
              </w:rPr>
              <w:t>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48.</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Здійснювати аналіз статистичних даних щодо травмування дітей під час навчально-виховного процесу та в позаурочний час.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49.</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наявність інструкцій з техніки безпеки та з безпеки життєдіяльності для класу інформатики, спортивного залу та класних  кімнат.</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50.</w:t>
            </w:r>
          </w:p>
        </w:tc>
        <w:tc>
          <w:tcPr>
            <w:tcW w:w="9446" w:type="dxa"/>
            <w:gridSpan w:val="2"/>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 xml:space="preserve">Забезпечити наявність посадових обов’язків з безпеки життєдіяльності для класних керівників.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51.</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акти-дозволи проведення занять у класі  інформатики, спортивному залі, на спортивному майданчику.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Педагоги</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52.</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53.</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план бесід для кожного класу з питань запобігання всім видам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54.</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55.</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Забезпечити якісну організацію чергування по школі адміністрації, вчителів,  учнів відповідно до графіків чергування.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56.</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Забезпечити наявність правил з техніки безпеки в  класі інформатики, спортивному залі.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57.</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58.</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59.</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спільні заходи з ювенальною превенцією, МНС, фахівцями інших служб.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60.</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61.</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62.</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63.</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Організувати вивчення: </w:t>
            </w:r>
          </w:p>
          <w:p w:rsidR="000E7CF0" w:rsidRPr="00C56596" w:rsidRDefault="001570C9" w:rsidP="009704D9">
            <w:pPr>
              <w:rPr>
                <w:color w:val="000000" w:themeColor="text1"/>
                <w:sz w:val="24"/>
                <w:szCs w:val="24"/>
              </w:rPr>
            </w:pPr>
            <w:r w:rsidRPr="00C56596">
              <w:rPr>
                <w:color w:val="000000" w:themeColor="text1"/>
                <w:sz w:val="24"/>
                <w:szCs w:val="24"/>
              </w:rPr>
              <w:t xml:space="preserve">- правил дорожнього руху - 10 бесід; </w:t>
            </w:r>
          </w:p>
          <w:p w:rsidR="000E7CF0" w:rsidRPr="00C56596" w:rsidRDefault="001570C9" w:rsidP="009704D9">
            <w:pPr>
              <w:rPr>
                <w:color w:val="000000" w:themeColor="text1"/>
                <w:sz w:val="24"/>
                <w:szCs w:val="24"/>
              </w:rPr>
            </w:pPr>
            <w:r w:rsidRPr="00C56596">
              <w:rPr>
                <w:color w:val="000000" w:themeColor="text1"/>
                <w:sz w:val="24"/>
                <w:szCs w:val="24"/>
              </w:rPr>
              <w:t xml:space="preserve">- правил протипожежної безпеки – 10 бесід; </w:t>
            </w:r>
          </w:p>
          <w:p w:rsidR="000E7CF0" w:rsidRPr="00C56596" w:rsidRDefault="001570C9" w:rsidP="009704D9">
            <w:pPr>
              <w:rPr>
                <w:color w:val="000000" w:themeColor="text1"/>
                <w:sz w:val="24"/>
                <w:szCs w:val="24"/>
              </w:rPr>
            </w:pPr>
            <w:r w:rsidRPr="00C56596">
              <w:rPr>
                <w:color w:val="000000" w:themeColor="text1"/>
                <w:sz w:val="24"/>
                <w:szCs w:val="24"/>
              </w:rPr>
              <w:t xml:space="preserve">- правил безпеки з вибухонебезпечними предметами - 6 бесід; </w:t>
            </w:r>
          </w:p>
          <w:p w:rsidR="000E7CF0" w:rsidRPr="00C56596" w:rsidRDefault="001570C9" w:rsidP="009704D9">
            <w:pPr>
              <w:rPr>
                <w:color w:val="000000" w:themeColor="text1"/>
                <w:sz w:val="24"/>
                <w:szCs w:val="24"/>
              </w:rPr>
            </w:pPr>
            <w:r w:rsidRPr="00C56596">
              <w:rPr>
                <w:color w:val="000000" w:themeColor="text1"/>
                <w:sz w:val="24"/>
                <w:szCs w:val="24"/>
              </w:rPr>
              <w:t xml:space="preserve">- правил безпеки при користування газом – 4 бесіди; </w:t>
            </w:r>
          </w:p>
          <w:p w:rsidR="000E7CF0" w:rsidRPr="00C56596" w:rsidRDefault="001570C9" w:rsidP="009704D9">
            <w:pPr>
              <w:rPr>
                <w:color w:val="000000" w:themeColor="text1"/>
                <w:sz w:val="24"/>
                <w:szCs w:val="24"/>
              </w:rPr>
            </w:pPr>
            <w:r w:rsidRPr="00C56596">
              <w:rPr>
                <w:color w:val="000000" w:themeColor="text1"/>
                <w:sz w:val="24"/>
                <w:szCs w:val="24"/>
              </w:rPr>
              <w:t xml:space="preserve">- правил безпеки користування електроприладами - 4 бесіди; </w:t>
            </w:r>
          </w:p>
          <w:p w:rsidR="000E7CF0" w:rsidRPr="00C56596" w:rsidRDefault="001570C9" w:rsidP="009704D9">
            <w:pPr>
              <w:rPr>
                <w:color w:val="000000" w:themeColor="text1"/>
                <w:sz w:val="24"/>
                <w:szCs w:val="24"/>
              </w:rPr>
            </w:pPr>
            <w:r w:rsidRPr="00C56596">
              <w:rPr>
                <w:color w:val="000000" w:themeColor="text1"/>
                <w:sz w:val="24"/>
                <w:szCs w:val="24"/>
              </w:rPr>
              <w:t xml:space="preserve">- правил безпеки на воді - 5 бесід; </w:t>
            </w:r>
          </w:p>
          <w:p w:rsidR="000E7CF0" w:rsidRPr="00C56596" w:rsidRDefault="001570C9" w:rsidP="009704D9">
            <w:pPr>
              <w:rPr>
                <w:color w:val="000000" w:themeColor="text1"/>
                <w:sz w:val="24"/>
                <w:szCs w:val="24"/>
              </w:rPr>
            </w:pPr>
            <w:r w:rsidRPr="00C56596">
              <w:rPr>
                <w:color w:val="000000" w:themeColor="text1"/>
                <w:sz w:val="24"/>
                <w:szCs w:val="24"/>
              </w:rPr>
              <w:t xml:space="preserve">- запобігання отруєнь – 2 бесіди.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64.</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річний план занять з тематики проведення бесід щодо попередження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65.</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календарно-тематичний план з тематики проведення бесід щодо попередження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66.</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67.</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план заходів щодо попередження дорожньо-транспортного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68.</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69.</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Забезпечити проведення бесід щодо запобігання дитячому травматизму під час осінніх, зимових, весняних та літніх канікул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70.</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Забезпечити проведення: </w:t>
            </w:r>
          </w:p>
          <w:p w:rsidR="000E7CF0" w:rsidRPr="00C56596" w:rsidRDefault="001570C9" w:rsidP="009704D9">
            <w:pPr>
              <w:rPr>
                <w:color w:val="000000" w:themeColor="text1"/>
                <w:sz w:val="24"/>
                <w:szCs w:val="24"/>
              </w:rPr>
            </w:pPr>
            <w:r w:rsidRPr="00C56596">
              <w:rPr>
                <w:color w:val="000000" w:themeColor="text1"/>
                <w:sz w:val="24"/>
                <w:szCs w:val="24"/>
              </w:rPr>
              <w:t xml:space="preserve">- днів та тижнів з охорони життя, </w:t>
            </w:r>
          </w:p>
          <w:p w:rsidR="000E7CF0" w:rsidRPr="00C56596" w:rsidRDefault="001570C9" w:rsidP="009704D9">
            <w:pPr>
              <w:rPr>
                <w:color w:val="000000" w:themeColor="text1"/>
                <w:sz w:val="24"/>
                <w:szCs w:val="24"/>
              </w:rPr>
            </w:pPr>
            <w:r w:rsidRPr="00C56596">
              <w:rPr>
                <w:color w:val="000000" w:themeColor="text1"/>
                <w:sz w:val="24"/>
                <w:szCs w:val="24"/>
              </w:rPr>
              <w:t xml:space="preserve">- спортивно-оздоровчих заходів, екскурсій.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71.</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Створити спеціальні медичні групи з фізичної культури для дітей з послабленим здоров’ям (за наявності довідок).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05.09.2023</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Педагоги</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72.</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Здійснити підсумковий аналіз роботи навчального закладу з попередження дитячого травматизму.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p w:rsidR="000E7CF0" w:rsidRPr="00C56596" w:rsidRDefault="001570C9" w:rsidP="009704D9">
            <w:pPr>
              <w:jc w:val="center"/>
              <w:rPr>
                <w:color w:val="000000" w:themeColor="text1"/>
                <w:sz w:val="24"/>
                <w:szCs w:val="24"/>
              </w:rPr>
            </w:pPr>
            <w:r w:rsidRPr="00C56596">
              <w:rPr>
                <w:color w:val="000000" w:themeColor="text1"/>
                <w:sz w:val="24"/>
                <w:szCs w:val="24"/>
              </w:rPr>
              <w:t>травень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73.</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 xml:space="preserve">Здійснити підсумковий аналіз роботи навчального закладу з профілактики </w:t>
            </w:r>
            <w:r w:rsidRPr="00C56596">
              <w:rPr>
                <w:color w:val="000000" w:themeColor="text1"/>
                <w:sz w:val="24"/>
                <w:szCs w:val="24"/>
              </w:rPr>
              <w:lastRenderedPageBreak/>
              <w:t xml:space="preserve">правопорушень та шкідливих звичок. </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Грудень</w:t>
            </w:r>
          </w:p>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травень</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74.</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дотримання вимог техніки безпеки всіма працівниками школи: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w:t>
            </w:r>
          </w:p>
          <w:p w:rsidR="000E7CF0" w:rsidRPr="00C56596" w:rsidRDefault="001570C9" w:rsidP="009704D9">
            <w:pPr>
              <w:ind w:left="-108"/>
              <w:rPr>
                <w:color w:val="000000" w:themeColor="text1"/>
                <w:sz w:val="24"/>
                <w:szCs w:val="24"/>
              </w:rPr>
            </w:pPr>
            <w:r w:rsidRPr="00C56596">
              <w:rPr>
                <w:color w:val="000000" w:themeColor="text1"/>
                <w:sz w:val="24"/>
                <w:szCs w:val="24"/>
              </w:rPr>
              <w:t>2023/2024н.р.</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Завгосп</w:t>
            </w:r>
          </w:p>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75.</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Провести інструктаж працівників школи з техніки безпеки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01.09.2023</w:t>
            </w:r>
          </w:p>
        </w:tc>
        <w:tc>
          <w:tcPr>
            <w:tcW w:w="1886" w:type="dxa"/>
            <w:shd w:val="clear" w:color="auto" w:fill="auto"/>
          </w:tcPr>
          <w:p w:rsidR="000E7CF0" w:rsidRPr="00C56596" w:rsidRDefault="000E7CF0" w:rsidP="009704D9">
            <w:pPr>
              <w:jc w:val="center"/>
              <w:rPr>
                <w:color w:val="000000" w:themeColor="text1"/>
                <w:sz w:val="24"/>
                <w:szCs w:val="24"/>
              </w:rPr>
            </w:pP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76.</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Ознайомити учнів з правилами користування устаткуванням, шкільними меблями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Завгосп</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77.</w:t>
            </w:r>
          </w:p>
        </w:tc>
        <w:tc>
          <w:tcPr>
            <w:tcW w:w="9446" w:type="dxa"/>
            <w:gridSpan w:val="2"/>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індивідуальну роботу з учнями, які користуються транспортом</w:t>
            </w:r>
          </w:p>
        </w:tc>
        <w:tc>
          <w:tcPr>
            <w:tcW w:w="1559" w:type="dxa"/>
            <w:shd w:val="clear" w:color="auto" w:fill="auto"/>
          </w:tcPr>
          <w:p w:rsidR="000E7CF0" w:rsidRPr="00C56596" w:rsidRDefault="001570C9" w:rsidP="009704D9">
            <w:pPr>
              <w:ind w:left="-108"/>
              <w:jc w:val="center"/>
              <w:rPr>
                <w:color w:val="000000" w:themeColor="text1"/>
                <w:sz w:val="24"/>
                <w:szCs w:val="24"/>
              </w:rPr>
            </w:pPr>
            <w:r w:rsidRPr="00C56596">
              <w:rPr>
                <w:color w:val="000000" w:themeColor="text1"/>
                <w:sz w:val="24"/>
                <w:szCs w:val="24"/>
              </w:rPr>
              <w:t>Упродовж 2023/2024н.р.</w:t>
            </w:r>
          </w:p>
        </w:tc>
        <w:tc>
          <w:tcPr>
            <w:tcW w:w="1886"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bl>
    <w:p w:rsidR="00C56596" w:rsidRDefault="00C56596" w:rsidP="009704D9">
      <w:pPr>
        <w:rPr>
          <w:rFonts w:ascii="Times New Roman" w:eastAsia="Times New Roman" w:hAnsi="Times New Roman"/>
          <w:b/>
          <w:sz w:val="24"/>
          <w:szCs w:val="24"/>
        </w:rPr>
      </w:pPr>
    </w:p>
    <w:p w:rsidR="000E7CF0" w:rsidRDefault="001570C9" w:rsidP="009704D9">
      <w:pPr>
        <w:ind w:firstLine="709"/>
        <w:rPr>
          <w:rFonts w:ascii="Times New Roman" w:eastAsia="Times New Roman" w:hAnsi="Times New Roman"/>
          <w:b/>
          <w:sz w:val="24"/>
          <w:szCs w:val="24"/>
        </w:rPr>
      </w:pPr>
      <w:r>
        <w:rPr>
          <w:rFonts w:ascii="Times New Roman" w:eastAsia="Times New Roman" w:hAnsi="Times New Roman"/>
          <w:b/>
          <w:sz w:val="24"/>
          <w:szCs w:val="24"/>
        </w:rPr>
        <w:t>2.1.3.2.1. Заходи щодо запобігання всім видам дитячого травматизму</w:t>
      </w:r>
    </w:p>
    <w:tbl>
      <w:tblPr>
        <w:tblStyle w:val="affff2"/>
        <w:tblW w:w="152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15"/>
        <w:gridCol w:w="9450"/>
        <w:gridCol w:w="1559"/>
        <w:gridCol w:w="1891"/>
        <w:gridCol w:w="1695"/>
      </w:tblGrid>
      <w:tr w:rsidR="00C56596" w:rsidRPr="00C56596" w:rsidTr="009704D9">
        <w:tc>
          <w:tcPr>
            <w:tcW w:w="615"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w:t>
            </w:r>
          </w:p>
          <w:p w:rsidR="000E7CF0" w:rsidRPr="00C56596" w:rsidRDefault="001570C9" w:rsidP="009704D9">
            <w:pPr>
              <w:jc w:val="center"/>
              <w:rPr>
                <w:b/>
                <w:color w:val="000000" w:themeColor="text1"/>
                <w:sz w:val="24"/>
                <w:szCs w:val="24"/>
              </w:rPr>
            </w:pPr>
            <w:r w:rsidRPr="00C56596">
              <w:rPr>
                <w:b/>
                <w:color w:val="000000" w:themeColor="text1"/>
                <w:sz w:val="24"/>
                <w:szCs w:val="24"/>
              </w:rPr>
              <w:t>з/п</w:t>
            </w:r>
          </w:p>
        </w:tc>
        <w:tc>
          <w:tcPr>
            <w:tcW w:w="9450"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Заходи</w:t>
            </w:r>
          </w:p>
        </w:tc>
        <w:tc>
          <w:tcPr>
            <w:tcW w:w="1559"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Термін виконання</w:t>
            </w:r>
          </w:p>
        </w:tc>
        <w:tc>
          <w:tcPr>
            <w:tcW w:w="1891"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rPr>
              <w:t>Відповідальний</w:t>
            </w:r>
          </w:p>
        </w:tc>
        <w:tc>
          <w:tcPr>
            <w:tcW w:w="1695"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Відмітка про виконання</w:t>
            </w:r>
          </w:p>
        </w:tc>
      </w:tr>
      <w:tr w:rsidR="00C56596" w:rsidRPr="00C56596" w:rsidTr="009704D9">
        <w:tc>
          <w:tcPr>
            <w:tcW w:w="15210" w:type="dxa"/>
            <w:gridSpan w:val="5"/>
            <w:shd w:val="clear" w:color="auto" w:fill="auto"/>
          </w:tcPr>
          <w:p w:rsidR="000E7CF0" w:rsidRPr="00C56596" w:rsidRDefault="001570C9" w:rsidP="009704D9">
            <w:pPr>
              <w:jc w:val="center"/>
              <w:rPr>
                <w:color w:val="000000" w:themeColor="text1"/>
                <w:sz w:val="24"/>
                <w:szCs w:val="24"/>
              </w:rPr>
            </w:pPr>
            <w:r w:rsidRPr="00C56596">
              <w:rPr>
                <w:b/>
                <w:color w:val="000000" w:themeColor="text1"/>
                <w:sz w:val="24"/>
                <w:szCs w:val="24"/>
              </w:rPr>
              <w:t>Забезпечення матеріально-технічною базою закладу освіти щодо запобігання всім видам дитячого травматизму</w:t>
            </w: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Оформити в навчальних класах та в коридорі I поверху куточки щодо профілактики всіх видів дитячого травматизму,</w:t>
            </w:r>
            <w:r w:rsidR="00EA5B07" w:rsidRPr="00C56596">
              <w:rPr>
                <w:color w:val="000000" w:themeColor="text1"/>
                <w:sz w:val="24"/>
                <w:szCs w:val="24"/>
              </w:rPr>
              <w:t xml:space="preserve"> </w:t>
            </w:r>
            <w:r w:rsidRPr="00C56596">
              <w:rPr>
                <w:color w:val="000000" w:themeColor="text1"/>
                <w:sz w:val="24"/>
                <w:szCs w:val="24"/>
              </w:rPr>
              <w:t>профілактики безпеки життєдіяльності.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навчальні класи  та персонал необхідним інвентарем для прибирання і забезпечити школу необхідною кількістю вогнегасників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p w:rsidR="000E7CF0" w:rsidRPr="00C56596" w:rsidRDefault="001570C9" w:rsidP="009704D9">
            <w:pPr>
              <w:jc w:val="center"/>
              <w:rPr>
                <w:color w:val="000000" w:themeColor="text1"/>
                <w:sz w:val="24"/>
                <w:szCs w:val="24"/>
              </w:rPr>
            </w:pPr>
            <w:r w:rsidRPr="00C56596">
              <w:rPr>
                <w:color w:val="000000" w:themeColor="text1"/>
                <w:sz w:val="24"/>
                <w:szCs w:val="24"/>
              </w:rPr>
              <w:t>Завгосп</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навчальні школу необхідною кількістю вогнегасників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Завгосп</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До 01.09.2023</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15210" w:type="dxa"/>
            <w:gridSpan w:val="5"/>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Заходи з правил пожежної безпеки</w:t>
            </w: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7.</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агітаційну роботу серед учнів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Протягом навч</w:t>
            </w:r>
            <w:r w:rsidR="00197270">
              <w:rPr>
                <w:color w:val="000000" w:themeColor="text1"/>
                <w:sz w:val="24"/>
                <w:szCs w:val="24"/>
              </w:rPr>
              <w:t xml:space="preserve">ального </w:t>
            </w:r>
            <w:r w:rsidRPr="00C56596">
              <w:rPr>
                <w:color w:val="000000" w:themeColor="text1"/>
                <w:sz w:val="24"/>
                <w:szCs w:val="24"/>
              </w:rPr>
              <w:t>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8.</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з учнями бесіди з питань протипожежної безпеки</w:t>
            </w:r>
          </w:p>
        </w:tc>
        <w:tc>
          <w:tcPr>
            <w:tcW w:w="1559" w:type="dxa"/>
            <w:shd w:val="clear" w:color="auto" w:fill="auto"/>
          </w:tcPr>
          <w:p w:rsidR="000E7CF0" w:rsidRPr="00C56596" w:rsidRDefault="001570C9" w:rsidP="009704D9">
            <w:pPr>
              <w:ind w:left="-108" w:right="-108"/>
              <w:jc w:val="center"/>
              <w:rPr>
                <w:color w:val="000000" w:themeColor="text1"/>
                <w:sz w:val="24"/>
                <w:szCs w:val="24"/>
              </w:rPr>
            </w:pPr>
            <w:r w:rsidRPr="00C56596">
              <w:rPr>
                <w:color w:val="000000" w:themeColor="text1"/>
                <w:sz w:val="24"/>
                <w:szCs w:val="24"/>
              </w:rPr>
              <w:t>Упродовж 2023/202</w:t>
            </w:r>
            <w:r w:rsidR="00EA5B07" w:rsidRPr="00C56596">
              <w:rPr>
                <w:color w:val="000000" w:themeColor="text1"/>
                <w:sz w:val="24"/>
                <w:szCs w:val="24"/>
              </w:rPr>
              <w:t>4</w:t>
            </w:r>
            <w:r w:rsidRPr="00C56596">
              <w:rPr>
                <w:color w:val="000000" w:themeColor="text1"/>
                <w:sz w:val="24"/>
                <w:szCs w:val="24"/>
              </w:rPr>
              <w:t xml:space="preserve"> н</w:t>
            </w:r>
            <w:r w:rsidR="00197270">
              <w:rPr>
                <w:color w:val="000000" w:themeColor="text1"/>
                <w:sz w:val="24"/>
                <w:szCs w:val="24"/>
              </w:rPr>
              <w:t xml:space="preserve">авчального </w:t>
            </w:r>
            <w:r w:rsidRPr="00C56596">
              <w:rPr>
                <w:color w:val="000000" w:themeColor="text1"/>
                <w:sz w:val="24"/>
                <w:szCs w:val="24"/>
              </w:rPr>
              <w:t>р</w:t>
            </w:r>
            <w:r w:rsidR="00197270">
              <w:rPr>
                <w:color w:val="000000" w:themeColor="text1"/>
                <w:sz w:val="24"/>
                <w:szCs w:val="24"/>
              </w:rPr>
              <w:t>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9.</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«Вогонь – друг, вогонь – ворог»</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10.</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«Дії під час виникнення пожежі в будинку»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жовтень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11.</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«Правила експлуатації побутових нагрівальних електро та газо приладів»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листопад</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12.</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«Пожежонебезпечні речовини та матеріали. Пожежна безпека при поводженні з синтетичними речовинами»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13.</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Пожежонебезпечні об’єкти. Новорічні свята; ялинка, гірлянди; користування пічками, камінами»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14.</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«Правила пожежної безпеки у вашому домі. Гасіння пожежі в квартирі. Правила поводження під час пожежі»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січень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15.</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«Запобігання виникненню пожежі від електроструму та правила гасіння пожежі, викликаної електрострумом. Дії учнів при пожежі»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лютий</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16.</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«Домедична допомога постраждалим від пожеж. Шкідливість і небезпечність куріння»</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березень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17.</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«Основні правила пожежної безпеки під час відпочинку у лісі»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квітень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18.</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Організовувати та проводити екскурсії для учнів до музею пожежної частини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2021/2022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19.</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конкурси малюнків на протипожежну тематику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p w:rsidR="000E7CF0" w:rsidRPr="00C56596" w:rsidRDefault="001570C9" w:rsidP="009704D9">
            <w:pPr>
              <w:jc w:val="center"/>
              <w:rPr>
                <w:color w:val="000000" w:themeColor="text1"/>
                <w:sz w:val="24"/>
                <w:szCs w:val="24"/>
              </w:rPr>
            </w:pPr>
            <w:r w:rsidRPr="00C56596">
              <w:rPr>
                <w:color w:val="000000" w:themeColor="text1"/>
                <w:sz w:val="24"/>
                <w:szCs w:val="24"/>
              </w:rPr>
              <w:t>травень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Педагог-організатор</w:t>
            </w:r>
          </w:p>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20.</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тематичні класні години на протипожежну тематику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Раз на семестр</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21.</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Організовувати та проводити зустрічі учнів школи з представниками пожежної части</w:t>
            </w:r>
            <w:r w:rsidR="00EA5B07" w:rsidRPr="00C56596">
              <w:rPr>
                <w:color w:val="000000" w:themeColor="text1"/>
                <w:sz w:val="24"/>
                <w:szCs w:val="24"/>
              </w:rPr>
              <w:t>ни</w:t>
            </w:r>
            <w:r w:rsidRPr="00C56596">
              <w:rPr>
                <w:color w:val="000000" w:themeColor="text1"/>
                <w:sz w:val="24"/>
                <w:szCs w:val="24"/>
              </w:rPr>
              <w:t xml:space="preserve"> міста Любомль</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2021/2022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15210" w:type="dxa"/>
            <w:gridSpan w:val="5"/>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Заходи щодо запобігання дорожньо-транспортному травматизму</w:t>
            </w: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22.</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агітаційну роботу серед учнів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Протягом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Педагог-організатор</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23.</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з учнями бесіди з питань дотримання правил дорожнього руху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 xml:space="preserve">Упродовж 2023/2024 </w:t>
            </w:r>
            <w:r w:rsidRPr="00C56596">
              <w:rPr>
                <w:color w:val="000000" w:themeColor="text1"/>
                <w:sz w:val="24"/>
                <w:szCs w:val="24"/>
              </w:rPr>
              <w:lastRenderedPageBreak/>
              <w:t>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24.</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«Організація дорожнього руху. Правила безпеки при переході вулиці. Наземні, надземні, підземні переходи.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25.</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«Типи перехресть. Правила переходу дороги на перехрестях»</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26.</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«Правила переходу вулиці після виходу з транспорту»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жовтень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27.</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«Дорожні знаки»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листопад</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28.</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«Дорожня розмітка»</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грудень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30.</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«Рух за сигналами регулювальника»</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січень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31.</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«Пасажир в автомобілі»</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лютий</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32.</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«Основні види ДТП. Поведінка при ДТП»</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березень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33.</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Бесіда «Безпека руху велосипедиста»</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квітень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34.</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конкурси малюнків на тему безпеки дорожнього руху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вересень</w:t>
            </w:r>
          </w:p>
          <w:p w:rsidR="000E7CF0" w:rsidRPr="00C56596" w:rsidRDefault="001570C9" w:rsidP="009704D9">
            <w:pPr>
              <w:jc w:val="center"/>
              <w:rPr>
                <w:color w:val="000000" w:themeColor="text1"/>
                <w:sz w:val="24"/>
                <w:szCs w:val="24"/>
              </w:rPr>
            </w:pPr>
            <w:r w:rsidRPr="00C56596">
              <w:rPr>
                <w:color w:val="000000" w:themeColor="text1"/>
                <w:sz w:val="24"/>
                <w:szCs w:val="24"/>
              </w:rPr>
              <w:t>травень</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35.</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Проводити тематичні класні години на тему безпеки дорожнього руху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Раз на семестр</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Класні керівники</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36.</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Організовувати та проводити зустрічі учнів школи з представниками відділу поліції міста Любомль</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Педагог-організатор</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37.</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Провести  т</w:t>
            </w:r>
            <w:r w:rsidR="00C56596">
              <w:rPr>
                <w:color w:val="000000" w:themeColor="text1"/>
                <w:sz w:val="24"/>
                <w:szCs w:val="24"/>
              </w:rPr>
              <w:t xml:space="preserve">иждень безпеки дорожнього руху </w:t>
            </w:r>
            <w:r w:rsidRPr="00C56596">
              <w:rPr>
                <w:color w:val="000000" w:themeColor="text1"/>
                <w:sz w:val="24"/>
                <w:szCs w:val="24"/>
              </w:rPr>
              <w:t>«Увага! Діти»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Двічі на рік</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38.</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контроль за безпечним рухом транспортних засобів біля закладу освіти та заборонити в'їзд і паркування їх на території освітнього  закладу</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Голуб О. А.</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39.</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r w:rsidR="00EA5B07" w:rsidRPr="00C56596">
              <w:rPr>
                <w:color w:val="000000" w:themeColor="text1"/>
                <w:sz w:val="24"/>
                <w:szCs w:val="24"/>
              </w:rPr>
              <w:t xml:space="preserve"> </w:t>
            </w:r>
            <w:r w:rsidRPr="00C56596">
              <w:rPr>
                <w:color w:val="000000" w:themeColor="text1"/>
                <w:sz w:val="24"/>
                <w:szCs w:val="24"/>
              </w:rPr>
              <w:t xml:space="preserve">Забезпечити оперативне інформування відділу освіти про </w:t>
            </w:r>
            <w:r w:rsidRPr="00C56596">
              <w:rPr>
                <w:color w:val="000000" w:themeColor="text1"/>
                <w:sz w:val="24"/>
                <w:szCs w:val="24"/>
              </w:rPr>
              <w:lastRenderedPageBreak/>
              <w:t>випадки ДТП за участю дітей.</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Упродовж 2023/2024</w:t>
            </w:r>
          </w:p>
          <w:p w:rsidR="000E7CF0" w:rsidRPr="00C56596" w:rsidRDefault="001570C9" w:rsidP="009704D9">
            <w:pPr>
              <w:jc w:val="center"/>
              <w:rPr>
                <w:color w:val="000000" w:themeColor="text1"/>
                <w:sz w:val="24"/>
                <w:szCs w:val="24"/>
              </w:rPr>
            </w:pPr>
            <w:r w:rsidRPr="00C56596">
              <w:rPr>
                <w:color w:val="000000" w:themeColor="text1"/>
                <w:sz w:val="24"/>
                <w:szCs w:val="24"/>
              </w:rPr>
              <w:t xml:space="preserve">навчального </w:t>
            </w:r>
            <w:r w:rsidRPr="00C56596">
              <w:rPr>
                <w:color w:val="000000" w:themeColor="text1"/>
                <w:sz w:val="24"/>
                <w:szCs w:val="24"/>
              </w:rPr>
              <w:lastRenderedPageBreak/>
              <w:t>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Кузьміч І. М</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40.</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41.</w:t>
            </w:r>
          </w:p>
        </w:tc>
        <w:tc>
          <w:tcPr>
            <w:tcW w:w="9450" w:type="dxa"/>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0E7CF0" w:rsidRPr="00C56596" w:rsidRDefault="000E7CF0" w:rsidP="009704D9">
            <w:pPr>
              <w:jc w:val="both"/>
              <w:rPr>
                <w:color w:val="000000" w:themeColor="text1"/>
                <w:sz w:val="24"/>
                <w:szCs w:val="24"/>
              </w:rPr>
            </w:pP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42.</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695"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615"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43.</w:t>
            </w:r>
          </w:p>
        </w:tc>
        <w:tc>
          <w:tcPr>
            <w:tcW w:w="9450"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Забезпечити наявність плану-схеми безпечного маршруту до школи в мікрорайоні, ознайомити здобувачів освіти з найбільш безпечним маршрутом до закладу освіти.</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89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695" w:type="dxa"/>
            <w:shd w:val="clear" w:color="auto" w:fill="auto"/>
          </w:tcPr>
          <w:p w:rsidR="000E7CF0" w:rsidRPr="00C56596" w:rsidRDefault="000E7CF0" w:rsidP="009704D9">
            <w:pPr>
              <w:rPr>
                <w:color w:val="000000" w:themeColor="text1"/>
                <w:sz w:val="24"/>
                <w:szCs w:val="24"/>
              </w:rPr>
            </w:pPr>
          </w:p>
        </w:tc>
      </w:tr>
    </w:tbl>
    <w:p w:rsidR="000E7CF0" w:rsidRDefault="000E7CF0" w:rsidP="009704D9">
      <w:pPr>
        <w:rPr>
          <w:rFonts w:ascii="Times New Roman" w:eastAsia="Times New Roman" w:hAnsi="Times New Roman"/>
          <w:b/>
          <w:color w:val="548DD4"/>
          <w:sz w:val="24"/>
          <w:szCs w:val="24"/>
        </w:rPr>
      </w:pPr>
    </w:p>
    <w:p w:rsidR="000E7CF0" w:rsidRDefault="001570C9" w:rsidP="009704D9">
      <w:pPr>
        <w:rPr>
          <w:rFonts w:ascii="Times New Roman" w:eastAsia="Times New Roman" w:hAnsi="Times New Roman"/>
          <w:b/>
          <w:sz w:val="24"/>
          <w:szCs w:val="24"/>
        </w:rPr>
      </w:pPr>
      <w:r>
        <w:rPr>
          <w:rFonts w:ascii="Times New Roman" w:eastAsia="Times New Roman" w:hAnsi="Times New Roman"/>
          <w:b/>
          <w:sz w:val="24"/>
          <w:szCs w:val="24"/>
        </w:rPr>
        <w:t>2.1.3.2.2. Заходи щодо організації літнього оздоровлення та відпочинку здобувачів освіти</w:t>
      </w:r>
    </w:p>
    <w:tbl>
      <w:tblPr>
        <w:tblStyle w:val="affff3"/>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688"/>
        <w:gridCol w:w="1559"/>
        <w:gridCol w:w="1701"/>
        <w:gridCol w:w="1701"/>
      </w:tblGrid>
      <w:tr w:rsidR="00C56596" w:rsidRPr="00C56596" w:rsidTr="009704D9">
        <w:tc>
          <w:tcPr>
            <w:tcW w:w="518"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w:t>
            </w:r>
          </w:p>
          <w:p w:rsidR="000E7CF0" w:rsidRPr="00C56596" w:rsidRDefault="001570C9" w:rsidP="009704D9">
            <w:pPr>
              <w:jc w:val="center"/>
              <w:rPr>
                <w:b/>
                <w:color w:val="000000" w:themeColor="text1"/>
                <w:sz w:val="24"/>
                <w:szCs w:val="24"/>
              </w:rPr>
            </w:pPr>
            <w:r w:rsidRPr="00C56596">
              <w:rPr>
                <w:b/>
                <w:color w:val="000000" w:themeColor="text1"/>
                <w:sz w:val="24"/>
                <w:szCs w:val="24"/>
              </w:rPr>
              <w:t>з/п</w:t>
            </w:r>
          </w:p>
        </w:tc>
        <w:tc>
          <w:tcPr>
            <w:tcW w:w="9688"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Заходи</w:t>
            </w:r>
          </w:p>
        </w:tc>
        <w:tc>
          <w:tcPr>
            <w:tcW w:w="1559"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Термін виконання</w:t>
            </w:r>
          </w:p>
        </w:tc>
        <w:tc>
          <w:tcPr>
            <w:tcW w:w="1701"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Відповідальний</w:t>
            </w:r>
          </w:p>
        </w:tc>
        <w:tc>
          <w:tcPr>
            <w:tcW w:w="1701" w:type="dxa"/>
            <w:shd w:val="clear" w:color="auto" w:fill="auto"/>
          </w:tcPr>
          <w:p w:rsidR="000E7CF0" w:rsidRPr="00C56596" w:rsidRDefault="001570C9" w:rsidP="009704D9">
            <w:pPr>
              <w:jc w:val="center"/>
              <w:rPr>
                <w:b/>
                <w:color w:val="000000" w:themeColor="text1"/>
                <w:sz w:val="24"/>
                <w:szCs w:val="24"/>
              </w:rPr>
            </w:pPr>
            <w:r w:rsidRPr="00C56596">
              <w:rPr>
                <w:b/>
                <w:color w:val="000000" w:themeColor="text1"/>
                <w:sz w:val="24"/>
                <w:szCs w:val="24"/>
              </w:rPr>
              <w:t>Відмітка про виконання</w:t>
            </w:r>
          </w:p>
        </w:tc>
      </w:tr>
      <w:tr w:rsidR="00C56596" w:rsidRPr="00C56596" w:rsidTr="009704D9">
        <w:tc>
          <w:tcPr>
            <w:tcW w:w="518"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1.</w:t>
            </w:r>
          </w:p>
        </w:tc>
        <w:tc>
          <w:tcPr>
            <w:tcW w:w="9688" w:type="dxa"/>
            <w:shd w:val="clear" w:color="auto" w:fill="auto"/>
          </w:tcPr>
          <w:p w:rsidR="000E7CF0" w:rsidRPr="00C56596" w:rsidRDefault="001570C9" w:rsidP="009704D9">
            <w:pPr>
              <w:rPr>
                <w:color w:val="000000" w:themeColor="text1"/>
                <w:sz w:val="24"/>
                <w:szCs w:val="24"/>
              </w:rPr>
            </w:pPr>
            <w:r w:rsidRPr="00C56596">
              <w:rPr>
                <w:color w:val="000000" w:themeColor="text1"/>
                <w:sz w:val="24"/>
                <w:szCs w:val="24"/>
              </w:rPr>
              <w:t>Систематично ознайомлювати батьків із зміною у нормативній базі з питань організації оздоровлення учнів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70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518"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2.</w:t>
            </w:r>
          </w:p>
        </w:tc>
        <w:tc>
          <w:tcPr>
            <w:tcW w:w="9688" w:type="dxa"/>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Спланувати роботу школи щодо оздоровлення дітей влітку 2023 року</w:t>
            </w:r>
          </w:p>
        </w:tc>
        <w:tc>
          <w:tcPr>
            <w:tcW w:w="1559" w:type="dxa"/>
            <w:shd w:val="clear" w:color="auto" w:fill="auto"/>
          </w:tcPr>
          <w:p w:rsidR="000E7CF0" w:rsidRPr="00C56596" w:rsidRDefault="001570C9" w:rsidP="009704D9">
            <w:pPr>
              <w:ind w:left="-108"/>
              <w:jc w:val="center"/>
              <w:rPr>
                <w:color w:val="000000" w:themeColor="text1"/>
                <w:sz w:val="24"/>
                <w:szCs w:val="24"/>
              </w:rPr>
            </w:pPr>
            <w:r w:rsidRPr="00C56596">
              <w:rPr>
                <w:color w:val="000000" w:themeColor="text1"/>
                <w:sz w:val="24"/>
                <w:szCs w:val="24"/>
              </w:rPr>
              <w:t>травень 2023</w:t>
            </w:r>
          </w:p>
        </w:tc>
        <w:tc>
          <w:tcPr>
            <w:tcW w:w="170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518"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3.</w:t>
            </w:r>
          </w:p>
        </w:tc>
        <w:tc>
          <w:tcPr>
            <w:tcW w:w="9688" w:type="dxa"/>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Організувати оздоровлення дітей пільгового контингенту</w:t>
            </w:r>
          </w:p>
        </w:tc>
        <w:tc>
          <w:tcPr>
            <w:tcW w:w="1559" w:type="dxa"/>
            <w:shd w:val="clear" w:color="auto" w:fill="auto"/>
          </w:tcPr>
          <w:p w:rsidR="000E7CF0" w:rsidRPr="00C56596" w:rsidRDefault="001570C9" w:rsidP="009704D9">
            <w:pPr>
              <w:ind w:left="-108"/>
              <w:jc w:val="center"/>
              <w:rPr>
                <w:color w:val="000000" w:themeColor="text1"/>
                <w:sz w:val="24"/>
                <w:szCs w:val="24"/>
              </w:rPr>
            </w:pPr>
            <w:r w:rsidRPr="00C56596">
              <w:rPr>
                <w:color w:val="000000" w:themeColor="text1"/>
                <w:sz w:val="24"/>
                <w:szCs w:val="24"/>
              </w:rPr>
              <w:t>червень 2023</w:t>
            </w:r>
          </w:p>
        </w:tc>
        <w:tc>
          <w:tcPr>
            <w:tcW w:w="170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518"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4.</w:t>
            </w:r>
          </w:p>
        </w:tc>
        <w:tc>
          <w:tcPr>
            <w:tcW w:w="9688" w:type="dxa"/>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Проводити виховні заходи, спрямовані на вироблення навичок здорового способу життя</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70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518"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5.</w:t>
            </w:r>
          </w:p>
        </w:tc>
        <w:tc>
          <w:tcPr>
            <w:tcW w:w="9688" w:type="dxa"/>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Проводити просвітницьку роботу серед батьків про необхідність оздоровлення їхніх дітей</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 xml:space="preserve">Упродовж 2023/2024 </w:t>
            </w:r>
            <w:r w:rsidRPr="00C56596">
              <w:rPr>
                <w:color w:val="000000" w:themeColor="text1"/>
                <w:sz w:val="24"/>
                <w:szCs w:val="24"/>
              </w:rPr>
              <w:lastRenderedPageBreak/>
              <w:t>навчального року</w:t>
            </w:r>
          </w:p>
        </w:tc>
        <w:tc>
          <w:tcPr>
            <w:tcW w:w="170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Кузьміч І. М</w:t>
            </w:r>
          </w:p>
        </w:tc>
        <w:tc>
          <w:tcPr>
            <w:tcW w:w="1701" w:type="dxa"/>
            <w:shd w:val="clear" w:color="auto" w:fill="auto"/>
          </w:tcPr>
          <w:p w:rsidR="000E7CF0" w:rsidRPr="00C56596" w:rsidRDefault="000E7CF0" w:rsidP="009704D9">
            <w:pPr>
              <w:rPr>
                <w:color w:val="000000" w:themeColor="text1"/>
                <w:sz w:val="24"/>
                <w:szCs w:val="24"/>
              </w:rPr>
            </w:pPr>
          </w:p>
        </w:tc>
      </w:tr>
      <w:tr w:rsidR="00C56596" w:rsidRPr="00C56596" w:rsidTr="009704D9">
        <w:tc>
          <w:tcPr>
            <w:tcW w:w="518"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lastRenderedPageBreak/>
              <w:t>6.</w:t>
            </w:r>
          </w:p>
        </w:tc>
        <w:tc>
          <w:tcPr>
            <w:tcW w:w="9688" w:type="dxa"/>
            <w:shd w:val="clear" w:color="auto" w:fill="auto"/>
          </w:tcPr>
          <w:p w:rsidR="000E7CF0" w:rsidRPr="00C56596" w:rsidRDefault="001570C9" w:rsidP="009704D9">
            <w:pPr>
              <w:jc w:val="both"/>
              <w:rPr>
                <w:color w:val="000000" w:themeColor="text1"/>
                <w:sz w:val="24"/>
                <w:szCs w:val="24"/>
              </w:rPr>
            </w:pPr>
            <w:r w:rsidRPr="00C56596">
              <w:rPr>
                <w:color w:val="000000" w:themeColor="text1"/>
                <w:sz w:val="24"/>
                <w:szCs w:val="24"/>
              </w:rPr>
              <w:t>Проводити презентації-ознайомлення з роботою районних, обласних та Всеукраїнських оздоровчих таборів</w:t>
            </w:r>
          </w:p>
        </w:tc>
        <w:tc>
          <w:tcPr>
            <w:tcW w:w="1559"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Упродовж 2023/2024 навчального року</w:t>
            </w:r>
          </w:p>
        </w:tc>
        <w:tc>
          <w:tcPr>
            <w:tcW w:w="1701" w:type="dxa"/>
            <w:shd w:val="clear" w:color="auto" w:fill="auto"/>
          </w:tcPr>
          <w:p w:rsidR="000E7CF0" w:rsidRPr="00C56596" w:rsidRDefault="001570C9" w:rsidP="009704D9">
            <w:pPr>
              <w:jc w:val="center"/>
              <w:rPr>
                <w:color w:val="000000" w:themeColor="text1"/>
                <w:sz w:val="24"/>
                <w:szCs w:val="24"/>
              </w:rPr>
            </w:pPr>
            <w:r w:rsidRPr="00C56596">
              <w:rPr>
                <w:color w:val="000000" w:themeColor="text1"/>
                <w:sz w:val="24"/>
                <w:szCs w:val="24"/>
              </w:rPr>
              <w:t>Кузьміч І. М</w:t>
            </w:r>
          </w:p>
        </w:tc>
        <w:tc>
          <w:tcPr>
            <w:tcW w:w="1701" w:type="dxa"/>
            <w:shd w:val="clear" w:color="auto" w:fill="auto"/>
          </w:tcPr>
          <w:p w:rsidR="000E7CF0" w:rsidRPr="00C56596" w:rsidRDefault="000E7CF0" w:rsidP="009704D9">
            <w:pPr>
              <w:rPr>
                <w:color w:val="000000" w:themeColor="text1"/>
                <w:sz w:val="24"/>
                <w:szCs w:val="24"/>
              </w:rPr>
            </w:pPr>
          </w:p>
        </w:tc>
      </w:tr>
    </w:tbl>
    <w:p w:rsidR="000E7CF0" w:rsidRDefault="001570C9" w:rsidP="009704D9">
      <w:pPr>
        <w:spacing w:before="240"/>
        <w:ind w:firstLine="567"/>
        <w:rPr>
          <w:rFonts w:ascii="Times New Roman" w:eastAsia="Times New Roman" w:hAnsi="Times New Roman"/>
          <w:b/>
          <w:sz w:val="24"/>
          <w:szCs w:val="24"/>
        </w:rPr>
      </w:pPr>
      <w:r>
        <w:rPr>
          <w:rFonts w:ascii="Times New Roman" w:eastAsia="Times New Roman" w:hAnsi="Times New Roman"/>
          <w:b/>
          <w:sz w:val="24"/>
          <w:szCs w:val="24"/>
        </w:rPr>
        <w:t>2.1.3.2.3. Заходи щодо організації медичного обслуговування здобувачів освіти</w:t>
      </w:r>
    </w:p>
    <w:tbl>
      <w:tblPr>
        <w:tblStyle w:val="affff4"/>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263"/>
        <w:gridCol w:w="1701"/>
        <w:gridCol w:w="1984"/>
        <w:gridCol w:w="1701"/>
      </w:tblGrid>
      <w:tr w:rsidR="00716169" w:rsidRPr="00716169" w:rsidTr="009704D9">
        <w:tc>
          <w:tcPr>
            <w:tcW w:w="51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w:t>
            </w:r>
          </w:p>
          <w:p w:rsidR="000E7CF0" w:rsidRPr="00716169" w:rsidRDefault="001570C9" w:rsidP="009704D9">
            <w:pPr>
              <w:jc w:val="center"/>
              <w:rPr>
                <w:b/>
                <w:color w:val="000000" w:themeColor="text1"/>
                <w:sz w:val="24"/>
                <w:szCs w:val="24"/>
              </w:rPr>
            </w:pPr>
            <w:r w:rsidRPr="00716169">
              <w:rPr>
                <w:b/>
                <w:color w:val="000000" w:themeColor="text1"/>
                <w:sz w:val="24"/>
                <w:szCs w:val="24"/>
              </w:rPr>
              <w:t>з/п</w:t>
            </w:r>
          </w:p>
        </w:tc>
        <w:tc>
          <w:tcPr>
            <w:tcW w:w="9263"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Заходи</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Термін виконання</w:t>
            </w:r>
          </w:p>
        </w:tc>
        <w:tc>
          <w:tcPr>
            <w:tcW w:w="1984"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Відповідальний</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Відмітка про виконання</w:t>
            </w: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1</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w:t>
            </w:r>
          </w:p>
        </w:tc>
        <w:tc>
          <w:tcPr>
            <w:tcW w:w="1701"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До 28.08.2023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2</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Підготувати медичний  пункт до роботи – забезпечити його вагою, ростоміром, кушеткою, таблицями для визначення  гостроти зору,</w:t>
            </w:r>
            <w:r w:rsidR="00EA5B07" w:rsidRPr="00716169">
              <w:rPr>
                <w:color w:val="000000" w:themeColor="text1"/>
                <w:sz w:val="24"/>
                <w:szCs w:val="24"/>
              </w:rPr>
              <w:t xml:space="preserve"> </w:t>
            </w:r>
            <w:r w:rsidRPr="00716169">
              <w:rPr>
                <w:color w:val="000000" w:themeColor="text1"/>
                <w:sz w:val="24"/>
                <w:szCs w:val="24"/>
              </w:rPr>
              <w:t>тонометром.</w:t>
            </w:r>
          </w:p>
        </w:tc>
        <w:tc>
          <w:tcPr>
            <w:tcW w:w="1701"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До 28.08.2023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Медсестра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3</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Доповнити папку методичними рекомендаціями, наказами, інструкціями по медичному обслуговуванню школярів</w:t>
            </w:r>
          </w:p>
        </w:tc>
        <w:tc>
          <w:tcPr>
            <w:tcW w:w="1701"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До 28.08.2023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Медсестра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4</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Скласти план роботи медичної сестри  школи на навчальний рік.</w:t>
            </w:r>
          </w:p>
        </w:tc>
        <w:tc>
          <w:tcPr>
            <w:tcW w:w="1701"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До 28.08.2023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Медсестра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5</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Медсестра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6</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Заповнити в класних журналах листки здоров’я.</w:t>
            </w:r>
          </w:p>
        </w:tc>
        <w:tc>
          <w:tcPr>
            <w:tcW w:w="1701"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вересень 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Медсестра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7</w:t>
            </w:r>
          </w:p>
        </w:tc>
        <w:tc>
          <w:tcPr>
            <w:tcW w:w="9263" w:type="dxa"/>
            <w:shd w:val="clear" w:color="auto" w:fill="auto"/>
          </w:tcPr>
          <w:p w:rsidR="000E7CF0" w:rsidRPr="00716169" w:rsidRDefault="001570C9" w:rsidP="009704D9">
            <w:pPr>
              <w:tabs>
                <w:tab w:val="left" w:pos="465"/>
              </w:tabs>
              <w:rPr>
                <w:color w:val="000000" w:themeColor="text1"/>
                <w:sz w:val="24"/>
                <w:szCs w:val="24"/>
              </w:rPr>
            </w:pPr>
            <w:r w:rsidRPr="00716169">
              <w:rPr>
                <w:color w:val="000000" w:themeColor="text1"/>
                <w:sz w:val="24"/>
                <w:szCs w:val="24"/>
              </w:rPr>
              <w:t>Проводити профілактику травматизму серед школярів.</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Постійно</w:t>
            </w:r>
          </w:p>
        </w:tc>
        <w:tc>
          <w:tcPr>
            <w:tcW w:w="1984" w:type="dxa"/>
            <w:shd w:val="clear" w:color="auto" w:fill="auto"/>
          </w:tcPr>
          <w:p w:rsidR="000E7CF0" w:rsidRPr="00716169" w:rsidRDefault="000E7CF0" w:rsidP="009704D9">
            <w:pPr>
              <w:jc w:val="center"/>
              <w:rPr>
                <w:color w:val="000000" w:themeColor="text1"/>
                <w:sz w:val="24"/>
                <w:szCs w:val="24"/>
              </w:rPr>
            </w:pP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8</w:t>
            </w:r>
          </w:p>
        </w:tc>
        <w:tc>
          <w:tcPr>
            <w:tcW w:w="9263" w:type="dxa"/>
            <w:shd w:val="clear" w:color="auto" w:fill="auto"/>
          </w:tcPr>
          <w:p w:rsidR="000E7CF0" w:rsidRPr="00716169" w:rsidRDefault="00716169" w:rsidP="009704D9">
            <w:pPr>
              <w:rPr>
                <w:color w:val="000000" w:themeColor="text1"/>
                <w:sz w:val="24"/>
                <w:szCs w:val="24"/>
              </w:rPr>
            </w:pPr>
            <w:r>
              <w:rPr>
                <w:color w:val="000000" w:themeColor="text1"/>
                <w:sz w:val="24"/>
                <w:szCs w:val="24"/>
              </w:rPr>
              <w:t xml:space="preserve">Проводити амбулаторний прийом </w:t>
            </w:r>
            <w:r w:rsidR="001570C9" w:rsidRPr="00716169">
              <w:rPr>
                <w:color w:val="000000" w:themeColor="text1"/>
                <w:sz w:val="24"/>
                <w:szCs w:val="24"/>
              </w:rPr>
              <w:t>школярів.</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Постійно</w:t>
            </w:r>
          </w:p>
        </w:tc>
        <w:tc>
          <w:tcPr>
            <w:tcW w:w="1984" w:type="dxa"/>
            <w:shd w:val="clear" w:color="auto" w:fill="auto"/>
          </w:tcPr>
          <w:p w:rsidR="000E7CF0" w:rsidRPr="00716169" w:rsidRDefault="000E7CF0" w:rsidP="009704D9">
            <w:pPr>
              <w:jc w:val="center"/>
              <w:rPr>
                <w:color w:val="000000" w:themeColor="text1"/>
                <w:sz w:val="24"/>
                <w:szCs w:val="24"/>
              </w:rPr>
            </w:pP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9</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Проводити контроль за фізичним вихованням школярів, відвідувати уроки фізкультури і заняття спортивних секцій</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 раз на місяць</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13</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Проводити контроль за санітарно-гігієнічними умовами навчання і виховання школярів (санітарний стан приміщення школи, класів, санвузлів, температура, освітлен</w:t>
            </w:r>
            <w:r w:rsidR="00EA5B07" w:rsidRPr="00716169">
              <w:rPr>
                <w:color w:val="000000" w:themeColor="text1"/>
                <w:sz w:val="24"/>
                <w:szCs w:val="24"/>
              </w:rPr>
              <w:t>н</w:t>
            </w:r>
            <w:r w:rsidRPr="00716169">
              <w:rPr>
                <w:color w:val="000000" w:themeColor="text1"/>
                <w:sz w:val="24"/>
                <w:szCs w:val="24"/>
              </w:rPr>
              <w:t>я, правильна розстановка парт).</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Постійно</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14</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Проводити контроль за харчуванням школярів (приготування страв, термін реалізації продуктів, миття посуду).</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Постійно</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p w:rsidR="000E7CF0" w:rsidRPr="00716169" w:rsidRDefault="001570C9" w:rsidP="009704D9">
            <w:pPr>
              <w:jc w:val="center"/>
              <w:rPr>
                <w:color w:val="000000" w:themeColor="text1"/>
                <w:sz w:val="24"/>
                <w:szCs w:val="24"/>
              </w:rPr>
            </w:pPr>
            <w:r w:rsidRPr="00716169">
              <w:rPr>
                <w:color w:val="000000" w:themeColor="text1"/>
                <w:sz w:val="24"/>
                <w:szCs w:val="24"/>
              </w:rPr>
              <w:t>Медсестра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16</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Проводити контроль за проходженням персоналом школи медичних оглядів.</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 раз на рік</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Медсестра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17</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Проведення санітарно-виховної роботи (проводити бесіди, читати лекції, випускати санітарні бюлетені на теми:</w:t>
            </w:r>
          </w:p>
          <w:p w:rsidR="000E7CF0" w:rsidRPr="00716169" w:rsidRDefault="001570C9" w:rsidP="009704D9">
            <w:pPr>
              <w:rPr>
                <w:color w:val="000000" w:themeColor="text1"/>
                <w:sz w:val="24"/>
                <w:szCs w:val="24"/>
              </w:rPr>
            </w:pPr>
            <w:r w:rsidRPr="00716169">
              <w:rPr>
                <w:color w:val="000000" w:themeColor="text1"/>
                <w:sz w:val="24"/>
                <w:szCs w:val="24"/>
              </w:rPr>
              <w:lastRenderedPageBreak/>
              <w:t>-«Наркоманія», «Алкоголь», «СНІД»</w:t>
            </w:r>
          </w:p>
          <w:p w:rsidR="000E7CF0" w:rsidRPr="00716169" w:rsidRDefault="001570C9" w:rsidP="009704D9">
            <w:pPr>
              <w:rPr>
                <w:color w:val="000000" w:themeColor="text1"/>
                <w:sz w:val="24"/>
                <w:szCs w:val="24"/>
              </w:rPr>
            </w:pPr>
            <w:r w:rsidRPr="00716169">
              <w:rPr>
                <w:color w:val="000000" w:themeColor="text1"/>
                <w:sz w:val="24"/>
                <w:szCs w:val="24"/>
              </w:rPr>
              <w:t xml:space="preserve"> - «Туберкульоз»</w:t>
            </w:r>
          </w:p>
          <w:p w:rsidR="000E7CF0" w:rsidRPr="00716169" w:rsidRDefault="001570C9" w:rsidP="009704D9">
            <w:pPr>
              <w:rPr>
                <w:color w:val="000000" w:themeColor="text1"/>
                <w:sz w:val="24"/>
                <w:szCs w:val="24"/>
              </w:rPr>
            </w:pPr>
            <w:r w:rsidRPr="00716169">
              <w:rPr>
                <w:color w:val="000000" w:themeColor="text1"/>
                <w:sz w:val="24"/>
                <w:szCs w:val="24"/>
              </w:rPr>
              <w:t>- «Короста та її попередження»</w:t>
            </w:r>
          </w:p>
          <w:p w:rsidR="000E7CF0" w:rsidRPr="00716169" w:rsidRDefault="001570C9" w:rsidP="009704D9">
            <w:pPr>
              <w:rPr>
                <w:color w:val="000000" w:themeColor="text1"/>
                <w:sz w:val="24"/>
                <w:szCs w:val="24"/>
              </w:rPr>
            </w:pPr>
            <w:r w:rsidRPr="00716169">
              <w:rPr>
                <w:color w:val="000000" w:themeColor="text1"/>
                <w:sz w:val="24"/>
                <w:szCs w:val="24"/>
              </w:rPr>
              <w:t>- «Профілактика гепатиту А»</w:t>
            </w:r>
          </w:p>
          <w:p w:rsidR="000E7CF0" w:rsidRPr="00716169" w:rsidRDefault="001570C9" w:rsidP="009704D9">
            <w:pPr>
              <w:rPr>
                <w:color w:val="000000" w:themeColor="text1"/>
                <w:sz w:val="24"/>
                <w:szCs w:val="24"/>
              </w:rPr>
            </w:pPr>
            <w:r w:rsidRPr="00716169">
              <w:rPr>
                <w:color w:val="000000" w:themeColor="text1"/>
                <w:sz w:val="24"/>
                <w:szCs w:val="24"/>
              </w:rPr>
              <w:t>- «Профілактика дифтерії»</w:t>
            </w:r>
          </w:p>
          <w:p w:rsidR="000E7CF0" w:rsidRPr="00716169" w:rsidRDefault="001570C9" w:rsidP="009704D9">
            <w:pPr>
              <w:rPr>
                <w:color w:val="000000" w:themeColor="text1"/>
                <w:sz w:val="24"/>
                <w:szCs w:val="24"/>
              </w:rPr>
            </w:pPr>
            <w:r w:rsidRPr="00716169">
              <w:rPr>
                <w:color w:val="000000" w:themeColor="text1"/>
                <w:sz w:val="24"/>
                <w:szCs w:val="24"/>
              </w:rPr>
              <w:t>-«Поводження з отруйними речовинами», «Отруєння грибами, рослинами, ягодами», «Перша допомога при укусах змій, комах, тварин»</w:t>
            </w:r>
          </w:p>
          <w:p w:rsidR="000E7CF0" w:rsidRPr="00716169" w:rsidRDefault="001570C9" w:rsidP="009704D9">
            <w:pPr>
              <w:rPr>
                <w:color w:val="000000" w:themeColor="text1"/>
                <w:sz w:val="24"/>
                <w:szCs w:val="24"/>
              </w:rPr>
            </w:pPr>
            <w:r w:rsidRPr="00716169">
              <w:rPr>
                <w:color w:val="000000" w:themeColor="text1"/>
                <w:sz w:val="24"/>
                <w:szCs w:val="24"/>
              </w:rPr>
              <w:t>- «Профілактика гельмінтозів» і т.д.</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 xml:space="preserve">Упродовж 2023/2024 </w:t>
            </w:r>
            <w:r w:rsidRPr="00716169">
              <w:rPr>
                <w:color w:val="000000" w:themeColor="text1"/>
                <w:sz w:val="24"/>
                <w:szCs w:val="24"/>
              </w:rPr>
              <w:lastRenderedPageBreak/>
              <w:t>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Кузьміч І. М</w:t>
            </w:r>
          </w:p>
          <w:p w:rsidR="000E7CF0" w:rsidRPr="00716169" w:rsidRDefault="001570C9" w:rsidP="009704D9">
            <w:pPr>
              <w:jc w:val="center"/>
              <w:rPr>
                <w:color w:val="000000" w:themeColor="text1"/>
                <w:sz w:val="24"/>
                <w:szCs w:val="24"/>
              </w:rPr>
            </w:pPr>
            <w:r w:rsidRPr="00716169">
              <w:rPr>
                <w:color w:val="000000" w:themeColor="text1"/>
                <w:sz w:val="24"/>
                <w:szCs w:val="24"/>
              </w:rPr>
              <w:t>Сестра медична</w:t>
            </w:r>
          </w:p>
        </w:tc>
        <w:tc>
          <w:tcPr>
            <w:tcW w:w="1701" w:type="dxa"/>
            <w:shd w:val="clear" w:color="auto" w:fill="auto"/>
          </w:tcPr>
          <w:p w:rsidR="000E7CF0" w:rsidRPr="00716169" w:rsidRDefault="000E7CF0" w:rsidP="009704D9">
            <w:pPr>
              <w:rPr>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lastRenderedPageBreak/>
              <w:t>18</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0E7CF0" w:rsidRPr="00716169" w:rsidRDefault="001570C9" w:rsidP="009704D9">
            <w:pPr>
              <w:jc w:val="both"/>
              <w:rPr>
                <w:color w:val="000000" w:themeColor="text1"/>
                <w:sz w:val="24"/>
                <w:szCs w:val="24"/>
              </w:rPr>
            </w:pPr>
            <w:r w:rsidRPr="00716169">
              <w:rPr>
                <w:color w:val="000000" w:themeColor="text1"/>
                <w:sz w:val="24"/>
                <w:szCs w:val="24"/>
              </w:rPr>
              <w:t xml:space="preserve">- гігієна та режим для школяра; </w:t>
            </w:r>
          </w:p>
          <w:p w:rsidR="000E7CF0" w:rsidRPr="00716169" w:rsidRDefault="001570C9" w:rsidP="009704D9">
            <w:pPr>
              <w:jc w:val="both"/>
              <w:rPr>
                <w:color w:val="000000" w:themeColor="text1"/>
                <w:sz w:val="24"/>
                <w:szCs w:val="24"/>
              </w:rPr>
            </w:pPr>
            <w:r w:rsidRPr="00716169">
              <w:rPr>
                <w:color w:val="000000" w:themeColor="text1"/>
                <w:sz w:val="24"/>
                <w:szCs w:val="24"/>
              </w:rPr>
              <w:t xml:space="preserve">- профілактика шлункових захворювань; </w:t>
            </w:r>
          </w:p>
          <w:p w:rsidR="000E7CF0" w:rsidRPr="00716169" w:rsidRDefault="001570C9" w:rsidP="009704D9">
            <w:pPr>
              <w:jc w:val="both"/>
              <w:rPr>
                <w:color w:val="000000" w:themeColor="text1"/>
                <w:sz w:val="24"/>
                <w:szCs w:val="24"/>
              </w:rPr>
            </w:pPr>
            <w:r w:rsidRPr="00716169">
              <w:rPr>
                <w:color w:val="000000" w:themeColor="text1"/>
                <w:sz w:val="24"/>
                <w:szCs w:val="24"/>
              </w:rPr>
              <w:t xml:space="preserve">- профілактика захворювань органів зору; </w:t>
            </w:r>
          </w:p>
          <w:p w:rsidR="000E7CF0" w:rsidRPr="00716169" w:rsidRDefault="001570C9" w:rsidP="009704D9">
            <w:pPr>
              <w:rPr>
                <w:color w:val="000000" w:themeColor="text1"/>
                <w:sz w:val="24"/>
                <w:szCs w:val="24"/>
              </w:rPr>
            </w:pPr>
            <w:r w:rsidRPr="00716169">
              <w:rPr>
                <w:color w:val="000000" w:themeColor="text1"/>
                <w:sz w:val="24"/>
                <w:szCs w:val="24"/>
              </w:rPr>
              <w:t xml:space="preserve">- профілактика грипу та ГРЗ; </w:t>
            </w:r>
          </w:p>
          <w:p w:rsidR="000E7CF0" w:rsidRPr="00716169" w:rsidRDefault="001570C9" w:rsidP="009704D9">
            <w:pPr>
              <w:rPr>
                <w:color w:val="000000" w:themeColor="text1"/>
                <w:sz w:val="24"/>
                <w:szCs w:val="24"/>
              </w:rPr>
            </w:pPr>
            <w:r w:rsidRPr="00716169">
              <w:rPr>
                <w:color w:val="000000" w:themeColor="text1"/>
                <w:sz w:val="24"/>
                <w:szCs w:val="24"/>
              </w:rPr>
              <w:t xml:space="preserve">-профілактика серцево-судинних захворювань; </w:t>
            </w:r>
          </w:p>
          <w:p w:rsidR="000E7CF0" w:rsidRPr="00716169" w:rsidRDefault="001570C9" w:rsidP="009704D9">
            <w:pPr>
              <w:rPr>
                <w:color w:val="000000" w:themeColor="text1"/>
                <w:sz w:val="24"/>
                <w:szCs w:val="24"/>
              </w:rPr>
            </w:pPr>
            <w:r w:rsidRPr="00716169">
              <w:rPr>
                <w:color w:val="000000" w:themeColor="text1"/>
                <w:sz w:val="24"/>
                <w:szCs w:val="24"/>
              </w:rPr>
              <w:t>- профілактика захворювань опорно-рухової системи.</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Сестра медична</w:t>
            </w:r>
          </w:p>
        </w:tc>
        <w:tc>
          <w:tcPr>
            <w:tcW w:w="1701" w:type="dxa"/>
            <w:shd w:val="clear" w:color="auto" w:fill="auto"/>
          </w:tcPr>
          <w:p w:rsidR="000E7CF0" w:rsidRPr="00716169" w:rsidRDefault="000E7CF0" w:rsidP="009704D9">
            <w:pPr>
              <w:rPr>
                <w:color w:val="000000" w:themeColor="text1"/>
                <w:sz w:val="24"/>
                <w:szCs w:val="24"/>
              </w:rPr>
            </w:pPr>
          </w:p>
        </w:tc>
      </w:tr>
    </w:tbl>
    <w:p w:rsidR="000E7CF0" w:rsidRDefault="001570C9" w:rsidP="009704D9">
      <w:pPr>
        <w:spacing w:before="240"/>
        <w:ind w:firstLine="567"/>
        <w:rPr>
          <w:rFonts w:ascii="Times New Roman" w:eastAsia="Times New Roman" w:hAnsi="Times New Roman"/>
          <w:b/>
          <w:sz w:val="24"/>
          <w:szCs w:val="24"/>
        </w:rPr>
      </w:pPr>
      <w:r>
        <w:rPr>
          <w:rFonts w:ascii="Times New Roman" w:eastAsia="Times New Roman" w:hAnsi="Times New Roman"/>
          <w:b/>
          <w:sz w:val="24"/>
          <w:szCs w:val="24"/>
        </w:rPr>
        <w:t>2.1.3.2.4. Заходи щодо організації харчування здобувачів освіти</w:t>
      </w:r>
    </w:p>
    <w:tbl>
      <w:tblPr>
        <w:tblStyle w:val="affff5"/>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8980"/>
        <w:gridCol w:w="1984"/>
        <w:gridCol w:w="1984"/>
        <w:gridCol w:w="1701"/>
      </w:tblGrid>
      <w:tr w:rsidR="00716169" w:rsidRPr="00716169" w:rsidTr="009704D9">
        <w:tc>
          <w:tcPr>
            <w:tcW w:w="51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w:t>
            </w:r>
          </w:p>
          <w:p w:rsidR="000E7CF0" w:rsidRPr="00716169" w:rsidRDefault="001570C9" w:rsidP="009704D9">
            <w:pPr>
              <w:jc w:val="center"/>
              <w:rPr>
                <w:b/>
                <w:color w:val="000000" w:themeColor="text1"/>
                <w:sz w:val="24"/>
                <w:szCs w:val="24"/>
              </w:rPr>
            </w:pPr>
            <w:r w:rsidRPr="00716169">
              <w:rPr>
                <w:b/>
                <w:color w:val="000000" w:themeColor="text1"/>
                <w:sz w:val="24"/>
                <w:szCs w:val="24"/>
              </w:rPr>
              <w:t>з/п</w:t>
            </w:r>
          </w:p>
        </w:tc>
        <w:tc>
          <w:tcPr>
            <w:tcW w:w="8980"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Заходи</w:t>
            </w:r>
          </w:p>
        </w:tc>
        <w:tc>
          <w:tcPr>
            <w:tcW w:w="1984"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Термін виконання</w:t>
            </w:r>
          </w:p>
        </w:tc>
        <w:tc>
          <w:tcPr>
            <w:tcW w:w="1984"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Відповідальний</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Відмітка про виконання</w:t>
            </w: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w:t>
            </w:r>
          </w:p>
        </w:tc>
        <w:tc>
          <w:tcPr>
            <w:tcW w:w="8980"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Розробити та затвердити режим і графік харчування дітей.</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До 01.09.2023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w:t>
            </w:r>
          </w:p>
        </w:tc>
        <w:tc>
          <w:tcPr>
            <w:tcW w:w="8980" w:type="dxa"/>
            <w:shd w:val="clear" w:color="auto" w:fill="auto"/>
          </w:tcPr>
          <w:p w:rsidR="000E7CF0" w:rsidRPr="00716169" w:rsidRDefault="001570C9" w:rsidP="009704D9">
            <w:pPr>
              <w:ind w:right="-108"/>
              <w:rPr>
                <w:color w:val="000000" w:themeColor="text1"/>
                <w:sz w:val="24"/>
                <w:szCs w:val="24"/>
              </w:rPr>
            </w:pPr>
            <w:r w:rsidRPr="00716169">
              <w:rPr>
                <w:color w:val="000000" w:themeColor="text1"/>
                <w:sz w:val="24"/>
                <w:szCs w:val="24"/>
              </w:rPr>
              <w:t>Розробити та затвердити правила поведінки в шкільній їдальні.</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До 01.09.2023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3.</w:t>
            </w:r>
          </w:p>
        </w:tc>
        <w:tc>
          <w:tcPr>
            <w:tcW w:w="8980"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Скласти та затвердити списки дітей, які потребують безкоштовного харчування.</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До 01.09.2023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5.</w:t>
            </w:r>
          </w:p>
        </w:tc>
        <w:tc>
          <w:tcPr>
            <w:tcW w:w="8980"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Забезпечити організоване та якісне харчування учнів закладу освіти:</w:t>
            </w:r>
          </w:p>
          <w:p w:rsidR="000E7CF0" w:rsidRPr="00716169" w:rsidRDefault="001570C9" w:rsidP="009704D9">
            <w:pPr>
              <w:numPr>
                <w:ilvl w:val="0"/>
                <w:numId w:val="13"/>
              </w:numPr>
              <w:ind w:left="252" w:hanging="180"/>
              <w:rPr>
                <w:color w:val="000000" w:themeColor="text1"/>
                <w:sz w:val="24"/>
                <w:szCs w:val="24"/>
              </w:rPr>
            </w:pPr>
            <w:r w:rsidRPr="00716169">
              <w:rPr>
                <w:color w:val="000000" w:themeColor="text1"/>
                <w:sz w:val="24"/>
                <w:szCs w:val="24"/>
              </w:rPr>
              <w:t xml:space="preserve">за батьківські кошти - учнів 1-9 класів </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6.</w:t>
            </w:r>
          </w:p>
        </w:tc>
        <w:tc>
          <w:tcPr>
            <w:tcW w:w="8980" w:type="dxa"/>
            <w:shd w:val="clear" w:color="auto" w:fill="auto"/>
          </w:tcPr>
          <w:p w:rsidR="000E7CF0" w:rsidRPr="00716169" w:rsidRDefault="001570C9" w:rsidP="009704D9">
            <w:pPr>
              <w:ind w:right="-108"/>
              <w:rPr>
                <w:color w:val="000000" w:themeColor="text1"/>
                <w:sz w:val="24"/>
                <w:szCs w:val="24"/>
              </w:rPr>
            </w:pPr>
            <w:r w:rsidRPr="00716169">
              <w:rPr>
                <w:color w:val="000000" w:themeColor="text1"/>
                <w:sz w:val="24"/>
                <w:szCs w:val="24"/>
              </w:rPr>
              <w:t>Створити групу контролю за якістю харчування дітей зі складу вчителів, батьків та медичного персоналу.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До 01.09.2023</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7.</w:t>
            </w:r>
          </w:p>
        </w:tc>
        <w:tc>
          <w:tcPr>
            <w:tcW w:w="8980"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Забезпечити учнів питною водою гарантованої якості</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8.</w:t>
            </w:r>
          </w:p>
        </w:tc>
        <w:tc>
          <w:tcPr>
            <w:tcW w:w="8980" w:type="dxa"/>
            <w:shd w:val="clear" w:color="auto" w:fill="auto"/>
          </w:tcPr>
          <w:p w:rsidR="000E7CF0" w:rsidRPr="00716169" w:rsidRDefault="001570C9" w:rsidP="009704D9">
            <w:pPr>
              <w:ind w:right="-23"/>
              <w:rPr>
                <w:color w:val="000000" w:themeColor="text1"/>
                <w:sz w:val="24"/>
                <w:szCs w:val="24"/>
              </w:rPr>
            </w:pPr>
            <w:r w:rsidRPr="00716169">
              <w:rPr>
                <w:color w:val="000000" w:themeColor="text1"/>
                <w:sz w:val="24"/>
                <w:szCs w:val="24"/>
              </w:rPr>
              <w:t>Надавати звіти про харчування дітей до відділу освіти</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w:t>
            </w:r>
            <w:r w:rsidRPr="00716169">
              <w:rPr>
                <w:color w:val="000000" w:themeColor="text1"/>
                <w:sz w:val="24"/>
                <w:szCs w:val="24"/>
              </w:rPr>
              <w:lastRenderedPageBreak/>
              <w:t>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Кухар</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9.</w:t>
            </w:r>
          </w:p>
        </w:tc>
        <w:tc>
          <w:tcPr>
            <w:tcW w:w="8980" w:type="dxa"/>
            <w:shd w:val="clear" w:color="auto" w:fill="auto"/>
          </w:tcPr>
          <w:p w:rsidR="000E7CF0" w:rsidRPr="00716169" w:rsidRDefault="001570C9" w:rsidP="009704D9">
            <w:pPr>
              <w:spacing w:after="120"/>
              <w:ind w:right="-5"/>
              <w:rPr>
                <w:color w:val="000000" w:themeColor="text1"/>
                <w:sz w:val="24"/>
                <w:szCs w:val="24"/>
              </w:rPr>
            </w:pPr>
            <w:r w:rsidRPr="00716169">
              <w:rPr>
                <w:color w:val="000000" w:themeColor="text1"/>
                <w:sz w:val="24"/>
                <w:szCs w:val="24"/>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2023/20224</w:t>
            </w:r>
          </w:p>
          <w:p w:rsidR="000E7CF0" w:rsidRPr="00716169" w:rsidRDefault="001570C9" w:rsidP="009704D9">
            <w:pPr>
              <w:jc w:val="center"/>
              <w:rPr>
                <w:color w:val="000000" w:themeColor="text1"/>
                <w:sz w:val="24"/>
                <w:szCs w:val="24"/>
              </w:rPr>
            </w:pPr>
            <w:r w:rsidRPr="00716169">
              <w:rPr>
                <w:color w:val="000000" w:themeColor="text1"/>
                <w:sz w:val="24"/>
                <w:szCs w:val="24"/>
              </w:rPr>
              <w:t>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Класні керівники,</w:t>
            </w:r>
          </w:p>
          <w:p w:rsidR="000E7CF0" w:rsidRPr="00716169" w:rsidRDefault="001570C9" w:rsidP="009704D9">
            <w:pPr>
              <w:jc w:val="center"/>
              <w:rPr>
                <w:color w:val="000000" w:themeColor="text1"/>
                <w:sz w:val="24"/>
                <w:szCs w:val="24"/>
              </w:rPr>
            </w:pPr>
            <w:r w:rsidRPr="00716169">
              <w:rPr>
                <w:color w:val="000000" w:themeColor="text1"/>
                <w:sz w:val="24"/>
                <w:szCs w:val="24"/>
              </w:rPr>
              <w:t>кухар</w:t>
            </w:r>
          </w:p>
        </w:tc>
        <w:tc>
          <w:tcPr>
            <w:tcW w:w="1701" w:type="dxa"/>
            <w:shd w:val="clear" w:color="auto" w:fill="auto"/>
          </w:tcPr>
          <w:p w:rsidR="000E7CF0" w:rsidRPr="00716169" w:rsidRDefault="000E7CF0" w:rsidP="009704D9">
            <w:pPr>
              <w:jc w:val="center"/>
              <w:rPr>
                <w:b/>
                <w:color w:val="000000" w:themeColor="text1"/>
                <w:sz w:val="24"/>
                <w:szCs w:val="24"/>
              </w:rPr>
            </w:pPr>
          </w:p>
        </w:tc>
      </w:tr>
    </w:tbl>
    <w:p w:rsidR="000E7CF0" w:rsidRDefault="001570C9" w:rsidP="009704D9">
      <w:pPr>
        <w:spacing w:before="240"/>
        <w:ind w:firstLine="567"/>
        <w:rPr>
          <w:rFonts w:ascii="Times New Roman" w:eastAsia="Times New Roman" w:hAnsi="Times New Roman"/>
          <w:b/>
          <w:sz w:val="24"/>
          <w:szCs w:val="24"/>
        </w:rPr>
      </w:pPr>
      <w:r>
        <w:rPr>
          <w:rFonts w:ascii="Times New Roman" w:eastAsia="Times New Roman" w:hAnsi="Times New Roman"/>
          <w:b/>
          <w:sz w:val="24"/>
          <w:szCs w:val="24"/>
        </w:rPr>
        <w:t>2.1.3.2.5. Заходи щодо створення умов для формування безпечної поведінки в Інтернеті та використання мережі Інтернет</w:t>
      </w:r>
    </w:p>
    <w:tbl>
      <w:tblPr>
        <w:tblStyle w:val="affff6"/>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121"/>
        <w:gridCol w:w="1843"/>
        <w:gridCol w:w="1984"/>
        <w:gridCol w:w="1701"/>
      </w:tblGrid>
      <w:tr w:rsidR="00716169" w:rsidRPr="00716169" w:rsidTr="009704D9">
        <w:tc>
          <w:tcPr>
            <w:tcW w:w="51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w:t>
            </w:r>
          </w:p>
          <w:p w:rsidR="000E7CF0" w:rsidRPr="00716169" w:rsidRDefault="001570C9" w:rsidP="009704D9">
            <w:pPr>
              <w:jc w:val="center"/>
              <w:rPr>
                <w:b/>
                <w:color w:val="000000" w:themeColor="text1"/>
                <w:sz w:val="24"/>
                <w:szCs w:val="24"/>
              </w:rPr>
            </w:pPr>
            <w:r w:rsidRPr="00716169">
              <w:rPr>
                <w:b/>
                <w:color w:val="000000" w:themeColor="text1"/>
                <w:sz w:val="24"/>
                <w:szCs w:val="24"/>
              </w:rPr>
              <w:t>з/п</w:t>
            </w:r>
          </w:p>
        </w:tc>
        <w:tc>
          <w:tcPr>
            <w:tcW w:w="912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Заходи</w:t>
            </w:r>
          </w:p>
        </w:tc>
        <w:tc>
          <w:tcPr>
            <w:tcW w:w="1843"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Термін виконання</w:t>
            </w:r>
          </w:p>
        </w:tc>
        <w:tc>
          <w:tcPr>
            <w:tcW w:w="1984"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Відповідальний</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Відмітка про виконання</w:t>
            </w: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w:t>
            </w:r>
          </w:p>
        </w:tc>
        <w:tc>
          <w:tcPr>
            <w:tcW w:w="9121"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Озброїти учасників освітнього процесу знаннями про ризики в Інтернеті.</w:t>
            </w:r>
          </w:p>
        </w:tc>
        <w:tc>
          <w:tcPr>
            <w:tcW w:w="1843"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Класні керівники</w:t>
            </w:r>
          </w:p>
          <w:p w:rsidR="000E7CF0" w:rsidRPr="00716169" w:rsidRDefault="001570C9" w:rsidP="009704D9">
            <w:pPr>
              <w:jc w:val="center"/>
              <w:rPr>
                <w:color w:val="000000" w:themeColor="text1"/>
                <w:sz w:val="24"/>
                <w:szCs w:val="24"/>
              </w:rPr>
            </w:pPr>
            <w:r w:rsidRPr="00716169">
              <w:rPr>
                <w:color w:val="000000" w:themeColor="text1"/>
                <w:sz w:val="24"/>
                <w:szCs w:val="24"/>
              </w:rPr>
              <w:t>Вчителі інформатики</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w:t>
            </w:r>
          </w:p>
        </w:tc>
        <w:tc>
          <w:tcPr>
            <w:tcW w:w="9121"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Сформувати в учасників освітнього процесу розуміння необхідності дотримуватися певних правил поведінки в Інтернеті</w:t>
            </w:r>
          </w:p>
        </w:tc>
        <w:tc>
          <w:tcPr>
            <w:tcW w:w="1843"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Класні керівники</w:t>
            </w:r>
          </w:p>
          <w:p w:rsidR="000E7CF0" w:rsidRPr="00716169" w:rsidRDefault="001570C9" w:rsidP="009704D9">
            <w:pPr>
              <w:jc w:val="center"/>
              <w:rPr>
                <w:color w:val="000000" w:themeColor="text1"/>
                <w:sz w:val="24"/>
                <w:szCs w:val="24"/>
              </w:rPr>
            </w:pPr>
            <w:r w:rsidRPr="00716169">
              <w:rPr>
                <w:color w:val="000000" w:themeColor="text1"/>
                <w:sz w:val="24"/>
                <w:szCs w:val="24"/>
              </w:rPr>
              <w:t>Вчителі інформатики</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3.</w:t>
            </w:r>
          </w:p>
        </w:tc>
        <w:tc>
          <w:tcPr>
            <w:tcW w:w="9121"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Сформувати навички користування правилами безпечної поведінки в Інтернеті</w:t>
            </w:r>
          </w:p>
        </w:tc>
        <w:tc>
          <w:tcPr>
            <w:tcW w:w="1843"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Упродовж 2023/2024 навчального року</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Класні керівники</w:t>
            </w:r>
          </w:p>
          <w:p w:rsidR="000E7CF0" w:rsidRPr="00716169" w:rsidRDefault="001570C9" w:rsidP="009704D9">
            <w:pPr>
              <w:jc w:val="center"/>
              <w:rPr>
                <w:color w:val="000000" w:themeColor="text1"/>
                <w:sz w:val="24"/>
                <w:szCs w:val="24"/>
              </w:rPr>
            </w:pPr>
            <w:r w:rsidRPr="00716169">
              <w:rPr>
                <w:color w:val="000000" w:themeColor="text1"/>
                <w:sz w:val="24"/>
                <w:szCs w:val="24"/>
              </w:rPr>
              <w:t>Вчителі інформатики</w:t>
            </w:r>
          </w:p>
        </w:tc>
        <w:tc>
          <w:tcPr>
            <w:tcW w:w="1701" w:type="dxa"/>
            <w:shd w:val="clear" w:color="auto" w:fill="auto"/>
          </w:tcPr>
          <w:p w:rsidR="000E7CF0" w:rsidRPr="00716169" w:rsidRDefault="000E7CF0" w:rsidP="009704D9">
            <w:pPr>
              <w:jc w:val="center"/>
              <w:rPr>
                <w:b/>
                <w:color w:val="000000" w:themeColor="text1"/>
                <w:sz w:val="24"/>
                <w:szCs w:val="24"/>
              </w:rPr>
            </w:pPr>
          </w:p>
        </w:tc>
      </w:tr>
    </w:tbl>
    <w:p w:rsidR="000E7CF0" w:rsidRDefault="001570C9" w:rsidP="009704D9">
      <w:pPr>
        <w:spacing w:before="240"/>
        <w:ind w:firstLine="567"/>
        <w:rPr>
          <w:rFonts w:ascii="Times New Roman" w:eastAsia="Times New Roman" w:hAnsi="Times New Roman"/>
          <w:b/>
          <w:sz w:val="24"/>
          <w:szCs w:val="24"/>
        </w:rPr>
      </w:pPr>
      <w:r>
        <w:rPr>
          <w:rFonts w:ascii="Times New Roman" w:eastAsia="Times New Roman" w:hAnsi="Times New Roman"/>
          <w:b/>
          <w:sz w:val="24"/>
          <w:szCs w:val="24"/>
        </w:rPr>
        <w:t>2.1.3.3. Пожежна безпека в закладі освіти</w:t>
      </w:r>
    </w:p>
    <w:tbl>
      <w:tblPr>
        <w:tblStyle w:val="affff7"/>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263"/>
        <w:gridCol w:w="1701"/>
        <w:gridCol w:w="1984"/>
        <w:gridCol w:w="1701"/>
      </w:tblGrid>
      <w:tr w:rsidR="00716169" w:rsidRPr="00716169" w:rsidTr="009704D9">
        <w:tc>
          <w:tcPr>
            <w:tcW w:w="51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w:t>
            </w:r>
          </w:p>
          <w:p w:rsidR="000E7CF0" w:rsidRPr="00716169" w:rsidRDefault="001570C9" w:rsidP="009704D9">
            <w:pPr>
              <w:jc w:val="center"/>
              <w:rPr>
                <w:b/>
                <w:color w:val="000000" w:themeColor="text1"/>
                <w:sz w:val="24"/>
                <w:szCs w:val="24"/>
              </w:rPr>
            </w:pPr>
            <w:r w:rsidRPr="00716169">
              <w:rPr>
                <w:b/>
                <w:color w:val="000000" w:themeColor="text1"/>
                <w:sz w:val="24"/>
                <w:szCs w:val="24"/>
              </w:rPr>
              <w:t>з/п</w:t>
            </w:r>
          </w:p>
        </w:tc>
        <w:tc>
          <w:tcPr>
            <w:tcW w:w="9263"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Заходи</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Термін виконання</w:t>
            </w:r>
          </w:p>
        </w:tc>
        <w:tc>
          <w:tcPr>
            <w:tcW w:w="1984"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Відповідальний</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Відмітка про виконання</w:t>
            </w: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Здійснити аналіз стану виконання заходів з питань пожежної безпеки, визначити першочергові заходи, розрахувати кошти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Серпень 2023</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Наказами визначити обов’язки посадових осіб щодо забезпечення пожежної безпеки, призначити відповідальних за пожежну безпеку</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Серпень 2023</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3.</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Організувати спеціальні навчання керівників, відповідальних осіб з питань пожежної безпеки</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w:t>
            </w:r>
            <w:r w:rsidRPr="00716169">
              <w:rPr>
                <w:color w:val="000000" w:themeColor="text1"/>
                <w:sz w:val="24"/>
                <w:szCs w:val="24"/>
              </w:rPr>
              <w:lastRenderedPageBreak/>
              <w:t>навчального року</w:t>
            </w:r>
          </w:p>
          <w:p w:rsidR="000E7CF0" w:rsidRPr="00716169" w:rsidRDefault="000E7CF0" w:rsidP="009704D9">
            <w:pPr>
              <w:jc w:val="center"/>
              <w:rPr>
                <w:color w:val="000000" w:themeColor="text1"/>
                <w:sz w:val="24"/>
                <w:szCs w:val="24"/>
              </w:rPr>
            </w:pP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lastRenderedPageBreak/>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4.</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Провести практичні тренування з учнями  щодо дій у разі виникнення пожежі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p w:rsidR="000E7CF0" w:rsidRPr="00716169" w:rsidRDefault="001570C9" w:rsidP="009704D9">
            <w:pPr>
              <w:ind w:left="-108"/>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5.</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ревізію електрогосподарства, за необхідності виконати ремонти (заміну) пошкоджених ділянок електромереж</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6.</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7.</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Розробити плани евакуації дітей у разі виникнення пожежі</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Серпень 2023</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8.</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Евакуаційні шляхи утримувати у вільному стані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9.</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10</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Заборонити використання матеріалів, на які відсутні показники щодо пожежної небезпеки для оздоблення шляхів евакуації</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11</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12</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Здійснити перевірку на працездатність зовнішніх джерел протипожежного водопостачання (водойми, резервуари). Провести їх технічне обслуговування (ремонт), заповнення водою</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w:t>
            </w:r>
            <w:r w:rsidRPr="00716169">
              <w:rPr>
                <w:color w:val="000000" w:themeColor="text1"/>
                <w:sz w:val="24"/>
                <w:szCs w:val="24"/>
              </w:rPr>
              <w:lastRenderedPageBreak/>
              <w:t xml:space="preserve">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lastRenderedPageBreak/>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13</w:t>
            </w:r>
          </w:p>
        </w:tc>
        <w:tc>
          <w:tcPr>
            <w:tcW w:w="9263"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Пожежні резервуари утримувати таким чином, щоб забезпечити безперешкодний забір води пожежними автомобілями</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14</w:t>
            </w:r>
          </w:p>
        </w:tc>
        <w:tc>
          <w:tcPr>
            <w:tcW w:w="9263"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 Упродовж 2023/2024 навчального року</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15</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вогнезахисну обробку дерев’яних та металевих конструкцій дахів будівель закладів</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 Упродовж 2023/2024 навчального року</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16</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Виконати монтаж (ремонт) систем блискавкозахисту будівель та споруд підвідомчих об’єктів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 Упродовж 2023/2024 навчального року</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17</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роз’яснювальну роботу серед дітей про суворе дотримання правил пожежної безпеки</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1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18</w:t>
            </w:r>
          </w:p>
        </w:tc>
        <w:tc>
          <w:tcPr>
            <w:tcW w:w="9263"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В приміщеннях загального користування розмістити куточки з дотримання правил пожежної безпеки</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Упродовж 2023/2024 навчального року   </w:t>
            </w:r>
          </w:p>
        </w:tc>
        <w:tc>
          <w:tcPr>
            <w:tcW w:w="1984" w:type="dxa"/>
            <w:shd w:val="clear" w:color="auto" w:fill="auto"/>
          </w:tcPr>
          <w:p w:rsidR="000E7CF0" w:rsidRPr="00716169" w:rsidRDefault="001570C9" w:rsidP="009704D9">
            <w:pPr>
              <w:ind w:left="-108"/>
              <w:jc w:val="center"/>
              <w:rPr>
                <w:color w:val="000000" w:themeColor="text1"/>
                <w:sz w:val="24"/>
                <w:szCs w:val="24"/>
              </w:rPr>
            </w:pPr>
            <w:r w:rsidRPr="00716169">
              <w:rPr>
                <w:color w:val="000000" w:themeColor="text1"/>
                <w:sz w:val="24"/>
                <w:szCs w:val="24"/>
              </w:rPr>
              <w:t>Завідувач господарством</w:t>
            </w:r>
          </w:p>
        </w:tc>
        <w:tc>
          <w:tcPr>
            <w:tcW w:w="1701" w:type="dxa"/>
            <w:shd w:val="clear" w:color="auto" w:fill="auto"/>
          </w:tcPr>
          <w:p w:rsidR="000E7CF0" w:rsidRPr="00716169" w:rsidRDefault="000E7CF0" w:rsidP="009704D9">
            <w:pPr>
              <w:jc w:val="center"/>
              <w:rPr>
                <w:b/>
                <w:color w:val="000000" w:themeColor="text1"/>
                <w:sz w:val="24"/>
                <w:szCs w:val="24"/>
              </w:rPr>
            </w:pPr>
          </w:p>
        </w:tc>
      </w:tr>
    </w:tbl>
    <w:p w:rsidR="000E7CF0" w:rsidRDefault="001570C9" w:rsidP="009704D9">
      <w:pPr>
        <w:spacing w:before="240"/>
        <w:ind w:firstLine="567"/>
        <w:rPr>
          <w:rFonts w:ascii="Times New Roman" w:eastAsia="Times New Roman" w:hAnsi="Times New Roman"/>
          <w:b/>
          <w:sz w:val="24"/>
          <w:szCs w:val="24"/>
        </w:rPr>
      </w:pPr>
      <w:r>
        <w:rPr>
          <w:rFonts w:ascii="Times New Roman" w:eastAsia="Times New Roman" w:hAnsi="Times New Roman"/>
          <w:b/>
          <w:sz w:val="24"/>
          <w:szCs w:val="24"/>
        </w:rPr>
        <w:t>2.1.3.4. Цивільний захист</w:t>
      </w:r>
    </w:p>
    <w:tbl>
      <w:tblPr>
        <w:tblStyle w:val="affff8"/>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638"/>
        <w:gridCol w:w="1559"/>
        <w:gridCol w:w="1701"/>
        <w:gridCol w:w="1701"/>
      </w:tblGrid>
      <w:tr w:rsidR="00716169" w:rsidRPr="00716169" w:rsidTr="009704D9">
        <w:tc>
          <w:tcPr>
            <w:tcW w:w="56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w:t>
            </w:r>
          </w:p>
          <w:p w:rsidR="000E7CF0" w:rsidRPr="00716169" w:rsidRDefault="001570C9" w:rsidP="009704D9">
            <w:pPr>
              <w:jc w:val="center"/>
              <w:rPr>
                <w:b/>
                <w:color w:val="000000" w:themeColor="text1"/>
                <w:sz w:val="24"/>
                <w:szCs w:val="24"/>
              </w:rPr>
            </w:pPr>
            <w:r w:rsidRPr="00716169">
              <w:rPr>
                <w:b/>
                <w:color w:val="000000" w:themeColor="text1"/>
                <w:sz w:val="24"/>
                <w:szCs w:val="24"/>
              </w:rPr>
              <w:t>з/п</w:t>
            </w:r>
          </w:p>
        </w:tc>
        <w:tc>
          <w:tcPr>
            <w:tcW w:w="963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Заходи</w:t>
            </w:r>
          </w:p>
        </w:tc>
        <w:tc>
          <w:tcPr>
            <w:tcW w:w="1559"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Термін виконання</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Відповідальний</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Відмітка про виконання</w:t>
            </w:r>
          </w:p>
        </w:tc>
      </w:tr>
      <w:tr w:rsidR="00716169" w:rsidRPr="00716169" w:rsidTr="009704D9">
        <w:tc>
          <w:tcPr>
            <w:tcW w:w="15167" w:type="dxa"/>
            <w:gridSpan w:val="5"/>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Підготовчий період</w:t>
            </w: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Розглянути на нараді при директорові питання про стан цивільного захисту в навчальному закладі, вивчення нормативних документів.</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Вересень</w:t>
            </w:r>
          </w:p>
          <w:p w:rsidR="000E7CF0" w:rsidRPr="00716169" w:rsidRDefault="001570C9" w:rsidP="009704D9">
            <w:pPr>
              <w:jc w:val="center"/>
              <w:rPr>
                <w:color w:val="000000" w:themeColor="text1"/>
                <w:sz w:val="24"/>
                <w:szCs w:val="24"/>
              </w:rPr>
            </w:pPr>
            <w:r w:rsidRPr="00716169">
              <w:rPr>
                <w:color w:val="000000" w:themeColor="text1"/>
                <w:sz w:val="24"/>
                <w:szCs w:val="24"/>
              </w:rPr>
              <w:t xml:space="preserve">Лютий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Відпрацювати з відповідними комісіями питання порядку проведення Дня цивільного захисту</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3.</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Визначити склад учасників (гостей), які залучаються та запрошуються для підготовки і </w:t>
            </w:r>
            <w:r w:rsidRPr="00716169">
              <w:rPr>
                <w:color w:val="000000" w:themeColor="text1"/>
                <w:sz w:val="24"/>
                <w:szCs w:val="24"/>
              </w:rPr>
              <w:lastRenderedPageBreak/>
              <w:t>проведення (участі) Дня ЦЗ</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4.</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Залучити до проведення Дня ЦЗ представників громадських організацій, фахівців із питань цивільного, екологічних організацій</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5.</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інструктивно-методичне заняття членів комісії з вивчення суддівської документації, корегування плану Дня ЦЗ.</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6.</w:t>
            </w:r>
          </w:p>
        </w:tc>
        <w:tc>
          <w:tcPr>
            <w:tcW w:w="9638"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Розробити суддівські документи та особисті плани (пам`ятки) для членів журі, класних керівників із проведення змагань, конкурсів.</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7.</w:t>
            </w:r>
          </w:p>
        </w:tc>
        <w:tc>
          <w:tcPr>
            <w:tcW w:w="9638"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Узгодити питання щодо проведення заходів під час Дня цивільного захисту з представниками  ДСНС.</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8.</w:t>
            </w:r>
          </w:p>
        </w:tc>
        <w:tc>
          <w:tcPr>
            <w:tcW w:w="9638"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Провести семінар (нараду) з пед. працівниками та тех. персоналом з основних питань ЦЗ щодо підготовки працівників об`єкту.</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9.</w:t>
            </w:r>
          </w:p>
        </w:tc>
        <w:tc>
          <w:tcPr>
            <w:tcW w:w="9638"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10.</w:t>
            </w:r>
          </w:p>
        </w:tc>
        <w:tc>
          <w:tcPr>
            <w:tcW w:w="9638"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Підготувати необхідні матеріали для проведення профілактичних занять, надання першої медичної допомоги</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11.</w:t>
            </w:r>
          </w:p>
        </w:tc>
        <w:tc>
          <w:tcPr>
            <w:tcW w:w="9638" w:type="dxa"/>
            <w:shd w:val="clear" w:color="auto" w:fill="auto"/>
          </w:tcPr>
          <w:p w:rsidR="000E7CF0" w:rsidRPr="00716169" w:rsidRDefault="001570C9" w:rsidP="009704D9">
            <w:pPr>
              <w:jc w:val="both"/>
              <w:rPr>
                <w:color w:val="000000" w:themeColor="text1"/>
                <w:sz w:val="24"/>
                <w:szCs w:val="24"/>
              </w:rPr>
            </w:pPr>
            <w:r w:rsidRPr="00716169">
              <w:rPr>
                <w:color w:val="000000" w:themeColor="text1"/>
                <w:sz w:val="24"/>
                <w:szCs w:val="24"/>
              </w:rPr>
              <w:t>Провести заходи з питань ЦЗ та БЖ:</w:t>
            </w:r>
          </w:p>
          <w:p w:rsidR="000E7CF0" w:rsidRPr="00716169" w:rsidRDefault="001570C9" w:rsidP="009704D9">
            <w:pPr>
              <w:jc w:val="both"/>
              <w:rPr>
                <w:color w:val="000000" w:themeColor="text1"/>
                <w:sz w:val="24"/>
                <w:szCs w:val="24"/>
              </w:rPr>
            </w:pPr>
            <w:r w:rsidRPr="00716169">
              <w:rPr>
                <w:color w:val="000000" w:themeColor="text1"/>
                <w:sz w:val="24"/>
                <w:szCs w:val="24"/>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0E7CF0" w:rsidRPr="00716169" w:rsidRDefault="001570C9" w:rsidP="009704D9">
            <w:pPr>
              <w:jc w:val="both"/>
              <w:rPr>
                <w:color w:val="000000" w:themeColor="text1"/>
                <w:sz w:val="24"/>
                <w:szCs w:val="24"/>
              </w:rPr>
            </w:pPr>
            <w:r w:rsidRPr="00716169">
              <w:rPr>
                <w:color w:val="000000" w:themeColor="text1"/>
                <w:sz w:val="24"/>
                <w:szCs w:val="24"/>
              </w:rPr>
              <w:t xml:space="preserve"> - шкільні захисні споруди та місця для проведення змагань;</w:t>
            </w:r>
          </w:p>
          <w:p w:rsidR="000E7CF0" w:rsidRPr="00716169" w:rsidRDefault="001570C9" w:rsidP="009704D9">
            <w:pPr>
              <w:jc w:val="both"/>
              <w:rPr>
                <w:color w:val="000000" w:themeColor="text1"/>
                <w:sz w:val="24"/>
                <w:szCs w:val="24"/>
              </w:rPr>
            </w:pPr>
            <w:r w:rsidRPr="00716169">
              <w:rPr>
                <w:color w:val="000000" w:themeColor="text1"/>
                <w:sz w:val="24"/>
                <w:szCs w:val="24"/>
              </w:rPr>
              <w:t xml:space="preserve"> - налагодити роботу технічних засобів навчання;</w:t>
            </w:r>
          </w:p>
          <w:p w:rsidR="000E7CF0" w:rsidRPr="00716169" w:rsidRDefault="001570C9" w:rsidP="009704D9">
            <w:pPr>
              <w:jc w:val="both"/>
              <w:rPr>
                <w:color w:val="000000" w:themeColor="text1"/>
                <w:sz w:val="24"/>
                <w:szCs w:val="24"/>
              </w:rPr>
            </w:pPr>
            <w:r w:rsidRPr="00716169">
              <w:rPr>
                <w:color w:val="000000" w:themeColor="text1"/>
                <w:sz w:val="24"/>
                <w:szCs w:val="24"/>
              </w:rPr>
              <w:t xml:space="preserve"> - організувати виставки літератури;</w:t>
            </w:r>
          </w:p>
          <w:p w:rsidR="000E7CF0" w:rsidRPr="00716169" w:rsidRDefault="001570C9" w:rsidP="009704D9">
            <w:pPr>
              <w:jc w:val="both"/>
              <w:rPr>
                <w:color w:val="000000" w:themeColor="text1"/>
                <w:sz w:val="24"/>
                <w:szCs w:val="24"/>
              </w:rPr>
            </w:pPr>
            <w:r w:rsidRPr="00716169">
              <w:rPr>
                <w:color w:val="000000" w:themeColor="text1"/>
                <w:sz w:val="24"/>
                <w:szCs w:val="24"/>
              </w:rPr>
              <w:t xml:space="preserve"> - підготувати плакати, схеми та пам`ятки щодо дій під час надзвичайних ситуацій, що необхідні для проведення Дня ЦЗ</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Березень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15167" w:type="dxa"/>
            <w:gridSpan w:val="5"/>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Проведення Дня Цивільного захисту</w:t>
            </w: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12.</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збір керівного та навчальницького складу ЦЗ.</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13.</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(об`єктове тренування).</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14.</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позашкільну лінійку, відкриті уроки.</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15.</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огляд-конкурс стіннівок, малюнків, плакатів за темою «Дії населення та захист людини в надзвичайних ситуаціях».</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16.</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Відпрацювати дії учнівського колективу та постійного складу навчального закладу у </w:t>
            </w:r>
            <w:r w:rsidRPr="00716169">
              <w:rPr>
                <w:color w:val="000000" w:themeColor="text1"/>
                <w:sz w:val="24"/>
                <w:szCs w:val="24"/>
              </w:rPr>
              <w:lastRenderedPageBreak/>
              <w:t xml:space="preserve">різноманітних надзвичайних ситуаціях </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lastRenderedPageBreak/>
              <w:t>17.</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практичне заняття з питань застосування засобів протипожежного захисту.</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18.</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вікторини з учнями з питань БЖ, ЦЗ, практичні заняття щодо виконання нормативів цивільного захисту та пожежної безпеки.</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19.</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Організувати інформування про хід проведення заходів Дня ЦЗ</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20.</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Провести збір педагогічного й учнівського колективів для підбиття підсумків Дня цивільного захисту.</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21.</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Заслухати на засіданні педагогічної ради питання про стан ЦЗ в школі</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22.</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Видати наказ «Про підсумки проведення Дня цивільного захисту»</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О.А.</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rPr>
          <w:trHeight w:val="536"/>
        </w:trPr>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23.</w:t>
            </w:r>
          </w:p>
        </w:tc>
        <w:tc>
          <w:tcPr>
            <w:tcW w:w="9638"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 xml:space="preserve">Провести підсумки проведення Дня ЦЗ та визначити завдання щодо охорони життя та здоров`я учнів на новий навчальний рік. </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 xml:space="preserve">Квітень   </w:t>
            </w:r>
          </w:p>
        </w:tc>
        <w:tc>
          <w:tcPr>
            <w:tcW w:w="1701"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Голуб О. А.</w:t>
            </w:r>
          </w:p>
          <w:p w:rsidR="000E7CF0" w:rsidRPr="00716169" w:rsidRDefault="001570C9" w:rsidP="009704D9">
            <w:pPr>
              <w:jc w:val="cente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bl>
    <w:p w:rsidR="000E7CF0" w:rsidRDefault="001570C9" w:rsidP="009704D9">
      <w:pPr>
        <w:spacing w:before="240"/>
        <w:ind w:firstLine="567"/>
        <w:rPr>
          <w:rFonts w:ascii="Times New Roman" w:eastAsia="Times New Roman" w:hAnsi="Times New Roman"/>
          <w:b/>
          <w:sz w:val="28"/>
          <w:szCs w:val="28"/>
        </w:rPr>
      </w:pPr>
      <w:r>
        <w:rPr>
          <w:rFonts w:ascii="Times New Roman" w:eastAsia="Times New Roman" w:hAnsi="Times New Roman"/>
          <w:b/>
          <w:sz w:val="28"/>
          <w:szCs w:val="28"/>
        </w:rPr>
        <w:t>2.1.3.5. Адаптація та інтеграція здобувачів освіти до освітнього процесу, професійна адаптація працівників</w:t>
      </w:r>
    </w:p>
    <w:p w:rsidR="000E7CF0" w:rsidRDefault="001570C9" w:rsidP="009704D9">
      <w:pPr>
        <w:ind w:firstLine="567"/>
        <w:rPr>
          <w:rFonts w:ascii="Times New Roman" w:eastAsia="Times New Roman" w:hAnsi="Times New Roman"/>
          <w:b/>
          <w:sz w:val="24"/>
          <w:szCs w:val="24"/>
        </w:rPr>
      </w:pPr>
      <w:r>
        <w:rPr>
          <w:rFonts w:ascii="Times New Roman" w:eastAsia="Times New Roman" w:hAnsi="Times New Roman"/>
          <w:b/>
          <w:sz w:val="24"/>
          <w:szCs w:val="24"/>
        </w:rPr>
        <w:t>2.1.3.5.1. Заходи щодо адаптації та інтеграції здобувачів освіти до освітнього процесу</w:t>
      </w:r>
    </w:p>
    <w:tbl>
      <w:tblPr>
        <w:tblStyle w:val="affff9"/>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716169" w:rsidRPr="00716169" w:rsidTr="009704D9">
        <w:tc>
          <w:tcPr>
            <w:tcW w:w="56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w:t>
            </w:r>
          </w:p>
          <w:p w:rsidR="000E7CF0" w:rsidRPr="00716169" w:rsidRDefault="001570C9" w:rsidP="009704D9">
            <w:pPr>
              <w:jc w:val="center"/>
              <w:rPr>
                <w:b/>
                <w:color w:val="000000" w:themeColor="text1"/>
                <w:sz w:val="24"/>
                <w:szCs w:val="24"/>
              </w:rPr>
            </w:pPr>
            <w:r w:rsidRPr="00716169">
              <w:rPr>
                <w:b/>
                <w:color w:val="000000" w:themeColor="text1"/>
                <w:sz w:val="24"/>
                <w:szCs w:val="24"/>
              </w:rPr>
              <w:t>з/п</w:t>
            </w:r>
          </w:p>
        </w:tc>
        <w:tc>
          <w:tcPr>
            <w:tcW w:w="9355"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Заходи</w:t>
            </w:r>
          </w:p>
        </w:tc>
        <w:tc>
          <w:tcPr>
            <w:tcW w:w="1559"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Термін виконання</w:t>
            </w:r>
          </w:p>
        </w:tc>
        <w:tc>
          <w:tcPr>
            <w:tcW w:w="1984"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Відповідальний</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Відмітка про виконання</w:t>
            </w: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1.</w:t>
            </w:r>
          </w:p>
        </w:tc>
        <w:tc>
          <w:tcPr>
            <w:tcW w:w="9355"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Психологічний супровід адаптації учнів 1 класу до навчання у школі І ступеню (НУШ)</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вересень</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2.</w:t>
            </w:r>
          </w:p>
        </w:tc>
        <w:tc>
          <w:tcPr>
            <w:tcW w:w="9355"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Вивчення стану адаптації учнів 5 класу до навчання у школі ІІ ступеню</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жовтень</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3.</w:t>
            </w:r>
          </w:p>
        </w:tc>
        <w:tc>
          <w:tcPr>
            <w:tcW w:w="9355"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Психологічні спостереження за станом адаптації учнів 1 класу до навчання у школі</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січень</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color w:val="000000" w:themeColor="text1"/>
                <w:sz w:val="24"/>
                <w:szCs w:val="24"/>
              </w:rPr>
            </w:pPr>
          </w:p>
        </w:tc>
      </w:tr>
      <w:tr w:rsidR="00716169" w:rsidRPr="00716169" w:rsidTr="009704D9">
        <w:tc>
          <w:tcPr>
            <w:tcW w:w="568"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4.</w:t>
            </w:r>
          </w:p>
        </w:tc>
        <w:tc>
          <w:tcPr>
            <w:tcW w:w="9355" w:type="dxa"/>
            <w:shd w:val="clear" w:color="auto" w:fill="auto"/>
          </w:tcPr>
          <w:p w:rsidR="000E7CF0" w:rsidRPr="00716169" w:rsidRDefault="001570C9" w:rsidP="009704D9">
            <w:pPr>
              <w:rPr>
                <w:color w:val="000000" w:themeColor="text1"/>
                <w:sz w:val="24"/>
                <w:szCs w:val="24"/>
              </w:rPr>
            </w:pPr>
            <w:r w:rsidRPr="00716169">
              <w:rPr>
                <w:color w:val="000000" w:themeColor="text1"/>
                <w:sz w:val="24"/>
                <w:szCs w:val="24"/>
              </w:rPr>
              <w:t>Вивчення стану адаптації учнів 4 класу до навчання у школі ІІ ступеню</w:t>
            </w:r>
          </w:p>
        </w:tc>
        <w:tc>
          <w:tcPr>
            <w:tcW w:w="1559"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квітень</w:t>
            </w:r>
          </w:p>
        </w:tc>
        <w:tc>
          <w:tcPr>
            <w:tcW w:w="1984" w:type="dxa"/>
            <w:shd w:val="clear" w:color="auto" w:fill="auto"/>
          </w:tcPr>
          <w:p w:rsidR="000E7CF0" w:rsidRPr="00716169" w:rsidRDefault="001570C9" w:rsidP="009704D9">
            <w:pPr>
              <w:jc w:val="cente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color w:val="000000" w:themeColor="text1"/>
                <w:sz w:val="24"/>
                <w:szCs w:val="24"/>
              </w:rPr>
            </w:pPr>
          </w:p>
        </w:tc>
      </w:tr>
    </w:tbl>
    <w:p w:rsidR="000E7CF0" w:rsidRDefault="001570C9" w:rsidP="009704D9">
      <w:pPr>
        <w:spacing w:before="240"/>
        <w:ind w:firstLine="567"/>
        <w:rPr>
          <w:rFonts w:ascii="Times New Roman" w:eastAsia="Times New Roman" w:hAnsi="Times New Roman"/>
          <w:b/>
          <w:sz w:val="24"/>
          <w:szCs w:val="24"/>
        </w:rPr>
      </w:pPr>
      <w:r>
        <w:rPr>
          <w:rFonts w:ascii="Times New Roman" w:eastAsia="Times New Roman" w:hAnsi="Times New Roman"/>
          <w:b/>
          <w:sz w:val="24"/>
          <w:szCs w:val="24"/>
        </w:rPr>
        <w:t>2.1.3.5.2. Заходи щодо адаптації педагогічних працівників до професійної діяльності</w:t>
      </w:r>
    </w:p>
    <w:tbl>
      <w:tblPr>
        <w:tblStyle w:val="affffa"/>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716169" w:rsidRPr="00716169" w:rsidTr="009704D9">
        <w:tc>
          <w:tcPr>
            <w:tcW w:w="568"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w:t>
            </w:r>
          </w:p>
          <w:p w:rsidR="000E7CF0" w:rsidRPr="00716169" w:rsidRDefault="001570C9" w:rsidP="009704D9">
            <w:pPr>
              <w:jc w:val="center"/>
              <w:rPr>
                <w:b/>
                <w:color w:val="000000" w:themeColor="text1"/>
                <w:sz w:val="24"/>
                <w:szCs w:val="24"/>
              </w:rPr>
            </w:pPr>
            <w:r w:rsidRPr="00716169">
              <w:rPr>
                <w:b/>
                <w:color w:val="000000" w:themeColor="text1"/>
                <w:sz w:val="24"/>
                <w:szCs w:val="24"/>
              </w:rPr>
              <w:t>з/п</w:t>
            </w:r>
          </w:p>
        </w:tc>
        <w:tc>
          <w:tcPr>
            <w:tcW w:w="9355"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Заходи</w:t>
            </w:r>
          </w:p>
        </w:tc>
        <w:tc>
          <w:tcPr>
            <w:tcW w:w="1559"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Термін виконання</w:t>
            </w:r>
          </w:p>
        </w:tc>
        <w:tc>
          <w:tcPr>
            <w:tcW w:w="1984"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Відповідальний</w:t>
            </w:r>
          </w:p>
        </w:tc>
        <w:tc>
          <w:tcPr>
            <w:tcW w:w="1701" w:type="dxa"/>
            <w:shd w:val="clear" w:color="auto" w:fill="auto"/>
          </w:tcPr>
          <w:p w:rsidR="000E7CF0" w:rsidRPr="00716169" w:rsidRDefault="001570C9" w:rsidP="009704D9">
            <w:pPr>
              <w:jc w:val="center"/>
              <w:rPr>
                <w:b/>
                <w:color w:val="000000" w:themeColor="text1"/>
                <w:sz w:val="24"/>
                <w:szCs w:val="24"/>
              </w:rPr>
            </w:pPr>
            <w:r w:rsidRPr="00716169">
              <w:rPr>
                <w:b/>
                <w:color w:val="000000" w:themeColor="text1"/>
                <w:sz w:val="24"/>
                <w:szCs w:val="24"/>
              </w:rPr>
              <w:t>Відмітка про виконання</w:t>
            </w: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1</w:t>
            </w:r>
          </w:p>
        </w:tc>
        <w:tc>
          <w:tcPr>
            <w:tcW w:w="9355" w:type="dxa"/>
            <w:shd w:val="clear" w:color="auto" w:fill="auto"/>
            <w:vAlign w:val="center"/>
          </w:tcPr>
          <w:p w:rsidR="000E7CF0" w:rsidRPr="00716169" w:rsidRDefault="001570C9" w:rsidP="009704D9">
            <w:pPr>
              <w:numPr>
                <w:ilvl w:val="0"/>
                <w:numId w:val="74"/>
              </w:numPr>
              <w:ind w:left="-7" w:hanging="1009"/>
              <w:rPr>
                <w:b/>
                <w:color w:val="000000" w:themeColor="text1"/>
                <w:sz w:val="24"/>
                <w:szCs w:val="24"/>
              </w:rPr>
            </w:pPr>
            <w:r w:rsidRPr="00716169">
              <w:rPr>
                <w:b/>
                <w:color w:val="000000" w:themeColor="text1"/>
                <w:sz w:val="24"/>
                <w:szCs w:val="24"/>
              </w:rPr>
              <w:t>Робота Школи молодого учителя</w:t>
            </w:r>
          </w:p>
          <w:p w:rsidR="000E7CF0" w:rsidRPr="00716169" w:rsidRDefault="001570C9" w:rsidP="009704D9">
            <w:pPr>
              <w:numPr>
                <w:ilvl w:val="0"/>
                <w:numId w:val="74"/>
              </w:numPr>
              <w:ind w:left="-7" w:hanging="1009"/>
              <w:rPr>
                <w:b/>
                <w:color w:val="000000" w:themeColor="text1"/>
                <w:sz w:val="24"/>
                <w:szCs w:val="24"/>
              </w:rPr>
            </w:pPr>
            <w:r w:rsidRPr="00716169">
              <w:rPr>
                <w:color w:val="000000" w:themeColor="text1"/>
                <w:sz w:val="24"/>
                <w:szCs w:val="24"/>
              </w:rPr>
              <w:t xml:space="preserve">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w:t>
            </w:r>
            <w:r w:rsidRPr="00716169">
              <w:rPr>
                <w:color w:val="000000" w:themeColor="text1"/>
                <w:sz w:val="24"/>
                <w:szCs w:val="24"/>
              </w:rPr>
              <w:lastRenderedPageBreak/>
              <w:t>загальної середньої освіти. Статут школи, правила внутрішнього розпорядку, техніка безпеки в навчальному закладі</w:t>
            </w:r>
            <w:r w:rsidRPr="00716169">
              <w:rPr>
                <w:i/>
                <w:color w:val="000000" w:themeColor="text1"/>
                <w:sz w:val="24"/>
                <w:szCs w:val="24"/>
              </w:rPr>
              <w:t>(бесіда, інструктаж)</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lastRenderedPageBreak/>
              <w:t>Вересень</w:t>
            </w:r>
          </w:p>
          <w:p w:rsidR="000E7CF0" w:rsidRPr="00716169" w:rsidRDefault="001570C9" w:rsidP="009704D9">
            <w:pPr>
              <w:rPr>
                <w:color w:val="000000" w:themeColor="text1"/>
                <w:sz w:val="24"/>
                <w:szCs w:val="24"/>
              </w:rPr>
            </w:pPr>
            <w:r w:rsidRPr="00716169">
              <w:rPr>
                <w:color w:val="000000" w:themeColor="text1"/>
                <w:sz w:val="24"/>
                <w:szCs w:val="24"/>
              </w:rPr>
              <w:t>2023</w:t>
            </w:r>
          </w:p>
        </w:tc>
        <w:tc>
          <w:tcPr>
            <w:tcW w:w="1984"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Голуб О.А.</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lastRenderedPageBreak/>
              <w:t>2</w:t>
            </w:r>
          </w:p>
        </w:tc>
        <w:tc>
          <w:tcPr>
            <w:tcW w:w="9355" w:type="dxa"/>
            <w:shd w:val="clear" w:color="auto" w:fill="auto"/>
            <w:vAlign w:val="center"/>
          </w:tcPr>
          <w:p w:rsidR="000E7CF0" w:rsidRPr="00716169" w:rsidRDefault="001570C9" w:rsidP="009704D9">
            <w:pPr>
              <w:numPr>
                <w:ilvl w:val="0"/>
                <w:numId w:val="74"/>
              </w:numPr>
              <w:ind w:left="-7" w:hanging="1009"/>
              <w:rPr>
                <w:color w:val="000000" w:themeColor="text1"/>
                <w:sz w:val="24"/>
                <w:szCs w:val="24"/>
              </w:rPr>
            </w:pPr>
            <w:r w:rsidRPr="00716169">
              <w:rPr>
                <w:color w:val="000000" w:themeColor="text1"/>
                <w:sz w:val="24"/>
                <w:szCs w:val="24"/>
              </w:rPr>
              <w:t xml:space="preserve">Видання наказу про призначення наставників </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Серпень</w:t>
            </w:r>
          </w:p>
          <w:p w:rsidR="000E7CF0" w:rsidRPr="00716169" w:rsidRDefault="001570C9" w:rsidP="009704D9">
            <w:pPr>
              <w:rPr>
                <w:color w:val="000000" w:themeColor="text1"/>
                <w:sz w:val="24"/>
                <w:szCs w:val="24"/>
              </w:rPr>
            </w:pPr>
            <w:r w:rsidRPr="00716169">
              <w:rPr>
                <w:color w:val="000000" w:themeColor="text1"/>
                <w:sz w:val="24"/>
                <w:szCs w:val="24"/>
              </w:rPr>
              <w:t>2023</w:t>
            </w:r>
          </w:p>
        </w:tc>
        <w:tc>
          <w:tcPr>
            <w:tcW w:w="1984"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Голуб О.А.</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3</w:t>
            </w:r>
          </w:p>
        </w:tc>
        <w:tc>
          <w:tcPr>
            <w:tcW w:w="9355" w:type="dxa"/>
            <w:shd w:val="clear" w:color="auto" w:fill="auto"/>
            <w:vAlign w:val="center"/>
          </w:tcPr>
          <w:p w:rsidR="00716169" w:rsidRDefault="001570C9" w:rsidP="009704D9">
            <w:pPr>
              <w:ind w:left="136" w:firstLine="40"/>
              <w:rPr>
                <w:color w:val="000000" w:themeColor="text1"/>
                <w:sz w:val="24"/>
                <w:szCs w:val="24"/>
              </w:rPr>
            </w:pPr>
            <w:r w:rsidRPr="00716169">
              <w:rPr>
                <w:color w:val="000000" w:themeColor="text1"/>
                <w:sz w:val="24"/>
                <w:szCs w:val="24"/>
              </w:rPr>
              <w:t>1.    Ведення  шкільної документації</w:t>
            </w:r>
          </w:p>
          <w:p w:rsidR="000E7CF0" w:rsidRPr="00716169" w:rsidRDefault="001570C9" w:rsidP="009704D9">
            <w:pPr>
              <w:ind w:left="136" w:firstLine="40"/>
              <w:rPr>
                <w:i/>
                <w:color w:val="000000" w:themeColor="text1"/>
                <w:sz w:val="24"/>
                <w:szCs w:val="24"/>
              </w:rPr>
            </w:pPr>
            <w:r w:rsidRPr="00716169">
              <w:rPr>
                <w:color w:val="000000" w:themeColor="text1"/>
                <w:sz w:val="24"/>
                <w:szCs w:val="24"/>
              </w:rPr>
              <w:t xml:space="preserve"> ( </w:t>
            </w:r>
            <w:r w:rsidRPr="00716169">
              <w:rPr>
                <w:i/>
                <w:color w:val="000000" w:themeColor="text1"/>
                <w:sz w:val="24"/>
                <w:szCs w:val="24"/>
              </w:rPr>
              <w:t>практичне заняття)</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Жовтень 2023</w:t>
            </w:r>
          </w:p>
        </w:tc>
        <w:tc>
          <w:tcPr>
            <w:tcW w:w="1984"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rPr>
          <w:trHeight w:val="1858"/>
        </w:trPr>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4</w:t>
            </w:r>
          </w:p>
        </w:tc>
        <w:tc>
          <w:tcPr>
            <w:tcW w:w="9355" w:type="dxa"/>
            <w:shd w:val="clear" w:color="auto" w:fill="auto"/>
            <w:vAlign w:val="center"/>
          </w:tcPr>
          <w:p w:rsidR="000E7CF0" w:rsidRPr="00716169" w:rsidRDefault="001570C9" w:rsidP="009704D9">
            <w:pPr>
              <w:numPr>
                <w:ilvl w:val="0"/>
                <w:numId w:val="76"/>
              </w:numPr>
              <w:ind w:left="-7" w:firstLine="7"/>
              <w:rPr>
                <w:color w:val="000000" w:themeColor="text1"/>
                <w:sz w:val="24"/>
                <w:szCs w:val="24"/>
              </w:rPr>
            </w:pPr>
            <w:r w:rsidRPr="00716169">
              <w:rPr>
                <w:color w:val="000000" w:themeColor="text1"/>
                <w:sz w:val="24"/>
                <w:szCs w:val="24"/>
              </w:rPr>
              <w:t>Структура процесу виховання.</w:t>
            </w:r>
          </w:p>
          <w:p w:rsidR="000E7CF0" w:rsidRPr="00716169" w:rsidRDefault="001570C9" w:rsidP="009704D9">
            <w:pPr>
              <w:numPr>
                <w:ilvl w:val="0"/>
                <w:numId w:val="76"/>
              </w:numPr>
              <w:ind w:left="-7" w:firstLine="7"/>
              <w:rPr>
                <w:color w:val="000000" w:themeColor="text1"/>
                <w:sz w:val="24"/>
                <w:szCs w:val="24"/>
              </w:rPr>
            </w:pPr>
            <w:r w:rsidRPr="00716169">
              <w:rPr>
                <w:color w:val="000000" w:themeColor="text1"/>
                <w:sz w:val="24"/>
                <w:szCs w:val="24"/>
              </w:rPr>
              <w:t>Компоненти виховання.</w:t>
            </w:r>
          </w:p>
          <w:p w:rsidR="000E7CF0" w:rsidRPr="00716169" w:rsidRDefault="001570C9" w:rsidP="009704D9">
            <w:pPr>
              <w:numPr>
                <w:ilvl w:val="0"/>
                <w:numId w:val="76"/>
              </w:numPr>
              <w:ind w:left="-7" w:firstLine="7"/>
              <w:rPr>
                <w:color w:val="000000" w:themeColor="text1"/>
                <w:sz w:val="24"/>
                <w:szCs w:val="24"/>
              </w:rPr>
            </w:pPr>
            <w:r w:rsidRPr="00716169">
              <w:rPr>
                <w:color w:val="000000" w:themeColor="text1"/>
                <w:sz w:val="24"/>
                <w:szCs w:val="24"/>
              </w:rPr>
              <w:t>Принципи та правила виховання.</w:t>
            </w:r>
          </w:p>
          <w:p w:rsidR="000E7CF0" w:rsidRPr="00716169" w:rsidRDefault="001570C9" w:rsidP="009704D9">
            <w:pPr>
              <w:numPr>
                <w:ilvl w:val="0"/>
                <w:numId w:val="76"/>
              </w:numPr>
              <w:ind w:left="-7" w:firstLine="7"/>
              <w:rPr>
                <w:color w:val="000000" w:themeColor="text1"/>
                <w:sz w:val="24"/>
                <w:szCs w:val="24"/>
              </w:rPr>
            </w:pPr>
            <w:r w:rsidRPr="00716169">
              <w:rPr>
                <w:color w:val="000000" w:themeColor="text1"/>
                <w:sz w:val="24"/>
                <w:szCs w:val="24"/>
              </w:rPr>
              <w:t>Етапи навчального-виховного процесу.</w:t>
            </w:r>
          </w:p>
          <w:p w:rsidR="000E7CF0" w:rsidRPr="00716169" w:rsidRDefault="001570C9" w:rsidP="009704D9">
            <w:pPr>
              <w:numPr>
                <w:ilvl w:val="0"/>
                <w:numId w:val="76"/>
              </w:numPr>
              <w:ind w:left="-7" w:firstLine="7"/>
              <w:rPr>
                <w:color w:val="000000" w:themeColor="text1"/>
                <w:sz w:val="24"/>
                <w:szCs w:val="24"/>
              </w:rPr>
            </w:pPr>
            <w:r w:rsidRPr="00716169">
              <w:rPr>
                <w:color w:val="000000" w:themeColor="text1"/>
                <w:sz w:val="24"/>
                <w:szCs w:val="24"/>
              </w:rPr>
              <w:t>Рушійні сили навчання і виховання</w:t>
            </w:r>
          </w:p>
          <w:p w:rsidR="000E7CF0" w:rsidRPr="00716169" w:rsidRDefault="001570C9" w:rsidP="009704D9">
            <w:pPr>
              <w:rPr>
                <w:i/>
                <w:color w:val="000000" w:themeColor="text1"/>
                <w:sz w:val="24"/>
                <w:szCs w:val="24"/>
              </w:rPr>
            </w:pPr>
            <w:r w:rsidRPr="00716169">
              <w:rPr>
                <w:i/>
                <w:color w:val="000000" w:themeColor="text1"/>
                <w:sz w:val="24"/>
                <w:szCs w:val="24"/>
              </w:rPr>
              <w:t xml:space="preserve">      (теоретичний семінар)</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Листопад 2023</w:t>
            </w:r>
          </w:p>
        </w:tc>
        <w:tc>
          <w:tcPr>
            <w:tcW w:w="1984"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Кузьміч І. М.</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5</w:t>
            </w:r>
          </w:p>
        </w:tc>
        <w:tc>
          <w:tcPr>
            <w:tcW w:w="9355" w:type="dxa"/>
            <w:shd w:val="clear" w:color="auto" w:fill="auto"/>
            <w:vAlign w:val="center"/>
          </w:tcPr>
          <w:p w:rsidR="000E7CF0" w:rsidRPr="00716169" w:rsidRDefault="001570C9" w:rsidP="009704D9">
            <w:pPr>
              <w:numPr>
                <w:ilvl w:val="0"/>
                <w:numId w:val="75"/>
              </w:numPr>
              <w:ind w:left="-7" w:firstLine="7"/>
              <w:rPr>
                <w:color w:val="000000" w:themeColor="text1"/>
                <w:sz w:val="24"/>
                <w:szCs w:val="24"/>
              </w:rPr>
            </w:pPr>
            <w:r w:rsidRPr="00716169">
              <w:rPr>
                <w:color w:val="000000" w:themeColor="text1"/>
                <w:sz w:val="24"/>
                <w:szCs w:val="24"/>
              </w:rPr>
              <w:t>Психологічні особливості пізнавальної діяльності школярів.</w:t>
            </w:r>
          </w:p>
          <w:p w:rsidR="000E7CF0" w:rsidRPr="00716169" w:rsidRDefault="001570C9" w:rsidP="009704D9">
            <w:pPr>
              <w:numPr>
                <w:ilvl w:val="0"/>
                <w:numId w:val="75"/>
              </w:numPr>
              <w:ind w:left="-7" w:firstLine="7"/>
              <w:rPr>
                <w:color w:val="000000" w:themeColor="text1"/>
                <w:sz w:val="24"/>
                <w:szCs w:val="24"/>
              </w:rPr>
            </w:pPr>
            <w:r w:rsidRPr="00716169">
              <w:rPr>
                <w:color w:val="000000" w:themeColor="text1"/>
                <w:sz w:val="24"/>
                <w:szCs w:val="24"/>
              </w:rPr>
              <w:t>Способи формування пізнавального інтересу учнів.</w:t>
            </w:r>
          </w:p>
          <w:p w:rsidR="000E7CF0" w:rsidRPr="00716169" w:rsidRDefault="001570C9" w:rsidP="009704D9">
            <w:pPr>
              <w:numPr>
                <w:ilvl w:val="0"/>
                <w:numId w:val="75"/>
              </w:numPr>
              <w:ind w:left="-7" w:firstLine="7"/>
              <w:rPr>
                <w:color w:val="000000" w:themeColor="text1"/>
                <w:sz w:val="24"/>
                <w:szCs w:val="24"/>
              </w:rPr>
            </w:pPr>
            <w:r w:rsidRPr="00716169">
              <w:rPr>
                <w:color w:val="000000" w:themeColor="text1"/>
                <w:sz w:val="24"/>
                <w:szCs w:val="24"/>
              </w:rPr>
              <w:t>Мотиви навчання і виховання.</w:t>
            </w:r>
          </w:p>
          <w:p w:rsidR="000E7CF0" w:rsidRPr="00716169" w:rsidRDefault="001570C9" w:rsidP="009704D9">
            <w:pPr>
              <w:ind w:left="-7" w:firstLine="7"/>
              <w:rPr>
                <w:i/>
                <w:color w:val="000000" w:themeColor="text1"/>
                <w:sz w:val="24"/>
                <w:szCs w:val="24"/>
              </w:rPr>
            </w:pPr>
            <w:r w:rsidRPr="00716169">
              <w:rPr>
                <w:i/>
                <w:color w:val="000000" w:themeColor="text1"/>
                <w:sz w:val="24"/>
                <w:szCs w:val="24"/>
              </w:rPr>
              <w:t>(семінар-тренінг)</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Грудень 2023</w:t>
            </w:r>
          </w:p>
        </w:tc>
        <w:tc>
          <w:tcPr>
            <w:tcW w:w="1984"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6</w:t>
            </w:r>
          </w:p>
        </w:tc>
        <w:tc>
          <w:tcPr>
            <w:tcW w:w="9355" w:type="dxa"/>
            <w:shd w:val="clear" w:color="auto" w:fill="auto"/>
            <w:vAlign w:val="center"/>
          </w:tcPr>
          <w:p w:rsidR="000E7CF0" w:rsidRPr="00716169" w:rsidRDefault="001570C9" w:rsidP="009704D9">
            <w:pPr>
              <w:numPr>
                <w:ilvl w:val="0"/>
                <w:numId w:val="77"/>
              </w:numPr>
              <w:ind w:left="34" w:firstLine="41"/>
              <w:rPr>
                <w:color w:val="000000" w:themeColor="text1"/>
                <w:sz w:val="24"/>
                <w:szCs w:val="24"/>
              </w:rPr>
            </w:pPr>
            <w:r w:rsidRPr="00716169">
              <w:rPr>
                <w:color w:val="000000" w:themeColor="text1"/>
                <w:sz w:val="24"/>
                <w:szCs w:val="24"/>
              </w:rPr>
              <w:t>Ігрові методи навчання.</w:t>
            </w:r>
          </w:p>
          <w:p w:rsidR="000E7CF0" w:rsidRPr="00716169" w:rsidRDefault="001570C9" w:rsidP="009704D9">
            <w:pPr>
              <w:numPr>
                <w:ilvl w:val="0"/>
                <w:numId w:val="77"/>
              </w:numPr>
              <w:ind w:left="-7" w:firstLine="7"/>
              <w:rPr>
                <w:color w:val="000000" w:themeColor="text1"/>
                <w:sz w:val="24"/>
                <w:szCs w:val="24"/>
              </w:rPr>
            </w:pPr>
            <w:r w:rsidRPr="00716169">
              <w:rPr>
                <w:color w:val="000000" w:themeColor="text1"/>
                <w:sz w:val="24"/>
                <w:szCs w:val="24"/>
              </w:rPr>
              <w:t>Методи самоуправління навчально-виховним процесом.</w:t>
            </w:r>
          </w:p>
          <w:p w:rsidR="000E7CF0" w:rsidRPr="00716169" w:rsidRDefault="001570C9" w:rsidP="009704D9">
            <w:pPr>
              <w:ind w:left="-7" w:hanging="1009"/>
              <w:rPr>
                <w:i/>
                <w:color w:val="000000" w:themeColor="text1"/>
                <w:sz w:val="24"/>
                <w:szCs w:val="24"/>
              </w:rPr>
            </w:pPr>
            <w:r w:rsidRPr="00716169">
              <w:rPr>
                <w:i/>
                <w:color w:val="000000" w:themeColor="text1"/>
                <w:sz w:val="24"/>
                <w:szCs w:val="24"/>
              </w:rPr>
              <w:t xml:space="preserve">                         (семінар-практикум)</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Січень 2024</w:t>
            </w:r>
          </w:p>
        </w:tc>
        <w:tc>
          <w:tcPr>
            <w:tcW w:w="1984" w:type="dxa"/>
            <w:shd w:val="clear" w:color="auto" w:fill="auto"/>
            <w:vAlign w:val="center"/>
          </w:tcPr>
          <w:p w:rsidR="000E7CF0" w:rsidRPr="00716169" w:rsidRDefault="00291501" w:rsidP="009704D9">
            <w:pP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7</w:t>
            </w:r>
          </w:p>
        </w:tc>
        <w:tc>
          <w:tcPr>
            <w:tcW w:w="9355" w:type="dxa"/>
            <w:shd w:val="clear" w:color="auto" w:fill="auto"/>
            <w:vAlign w:val="center"/>
          </w:tcPr>
          <w:p w:rsidR="000E7CF0" w:rsidRPr="00716169" w:rsidRDefault="001570C9" w:rsidP="009704D9">
            <w:pPr>
              <w:numPr>
                <w:ilvl w:val="0"/>
                <w:numId w:val="64"/>
              </w:numPr>
              <w:ind w:left="-7" w:firstLine="7"/>
              <w:rPr>
                <w:color w:val="000000" w:themeColor="text1"/>
                <w:sz w:val="24"/>
                <w:szCs w:val="24"/>
              </w:rPr>
            </w:pPr>
            <w:r w:rsidRPr="00716169">
              <w:rPr>
                <w:color w:val="000000" w:themeColor="text1"/>
                <w:sz w:val="24"/>
                <w:szCs w:val="24"/>
              </w:rPr>
              <w:t>Урок і виховний захід - головні форми організації навчально-виховного процесу.</w:t>
            </w:r>
          </w:p>
          <w:p w:rsidR="000E7CF0" w:rsidRPr="00716169" w:rsidRDefault="001570C9" w:rsidP="009704D9">
            <w:pPr>
              <w:numPr>
                <w:ilvl w:val="0"/>
                <w:numId w:val="64"/>
              </w:numPr>
              <w:ind w:left="-7" w:firstLine="7"/>
              <w:rPr>
                <w:color w:val="000000" w:themeColor="text1"/>
                <w:sz w:val="24"/>
                <w:szCs w:val="24"/>
              </w:rPr>
            </w:pPr>
            <w:r w:rsidRPr="00716169">
              <w:rPr>
                <w:color w:val="000000" w:themeColor="text1"/>
                <w:sz w:val="24"/>
                <w:szCs w:val="24"/>
              </w:rPr>
              <w:t>Вимоги до сучасного уроку і виховного заходу.</w:t>
            </w:r>
          </w:p>
          <w:p w:rsidR="000E7CF0" w:rsidRPr="00716169" w:rsidRDefault="001570C9" w:rsidP="009704D9">
            <w:pPr>
              <w:numPr>
                <w:ilvl w:val="0"/>
                <w:numId w:val="64"/>
              </w:numPr>
              <w:ind w:left="-7" w:firstLine="7"/>
              <w:rPr>
                <w:color w:val="000000" w:themeColor="text1"/>
                <w:sz w:val="24"/>
                <w:szCs w:val="24"/>
              </w:rPr>
            </w:pPr>
            <w:r w:rsidRPr="00716169">
              <w:rPr>
                <w:color w:val="000000" w:themeColor="text1"/>
                <w:sz w:val="24"/>
                <w:szCs w:val="24"/>
              </w:rPr>
              <w:t>Конструювання виховних заходів за метою, дидактичними завданнями та змістом  матеріалу.</w:t>
            </w:r>
          </w:p>
          <w:p w:rsidR="000E7CF0" w:rsidRPr="00716169" w:rsidRDefault="001570C9" w:rsidP="009704D9">
            <w:pPr>
              <w:numPr>
                <w:ilvl w:val="0"/>
                <w:numId w:val="64"/>
              </w:numPr>
              <w:ind w:left="-7" w:firstLine="7"/>
              <w:rPr>
                <w:color w:val="000000" w:themeColor="text1"/>
                <w:sz w:val="24"/>
                <w:szCs w:val="24"/>
              </w:rPr>
            </w:pPr>
            <w:r w:rsidRPr="00716169">
              <w:rPr>
                <w:color w:val="000000" w:themeColor="text1"/>
                <w:sz w:val="24"/>
                <w:szCs w:val="24"/>
              </w:rPr>
              <w:t>Вибір методів навчання і виховання.</w:t>
            </w:r>
          </w:p>
          <w:p w:rsidR="000E7CF0" w:rsidRPr="00716169" w:rsidRDefault="001570C9" w:rsidP="009704D9">
            <w:pPr>
              <w:numPr>
                <w:ilvl w:val="0"/>
                <w:numId w:val="64"/>
              </w:numPr>
              <w:ind w:left="-7" w:firstLine="7"/>
              <w:rPr>
                <w:color w:val="000000" w:themeColor="text1"/>
                <w:sz w:val="24"/>
                <w:szCs w:val="24"/>
              </w:rPr>
            </w:pPr>
            <w:r w:rsidRPr="00716169">
              <w:rPr>
                <w:color w:val="000000" w:themeColor="text1"/>
                <w:sz w:val="24"/>
                <w:szCs w:val="24"/>
              </w:rPr>
              <w:t>Відкритий урок: особливості підготовки та проведення.</w:t>
            </w:r>
          </w:p>
          <w:p w:rsidR="000E7CF0" w:rsidRPr="00716169" w:rsidRDefault="001570C9" w:rsidP="009704D9">
            <w:pPr>
              <w:numPr>
                <w:ilvl w:val="0"/>
                <w:numId w:val="64"/>
              </w:numPr>
              <w:ind w:left="-7" w:firstLine="7"/>
              <w:rPr>
                <w:color w:val="000000" w:themeColor="text1"/>
                <w:sz w:val="24"/>
                <w:szCs w:val="24"/>
              </w:rPr>
            </w:pPr>
            <w:r w:rsidRPr="00716169">
              <w:rPr>
                <w:color w:val="000000" w:themeColor="text1"/>
                <w:sz w:val="24"/>
                <w:szCs w:val="24"/>
              </w:rPr>
              <w:t>Аналіз і самоаналіз проведеного уроку і</w:t>
            </w:r>
            <w:r w:rsidR="00FA4276">
              <w:rPr>
                <w:color w:val="000000" w:themeColor="text1"/>
                <w:sz w:val="24"/>
                <w:szCs w:val="24"/>
              </w:rPr>
              <w:t xml:space="preserve"> </w:t>
            </w:r>
            <w:r w:rsidRPr="00716169">
              <w:rPr>
                <w:color w:val="000000" w:themeColor="text1"/>
                <w:sz w:val="24"/>
                <w:szCs w:val="24"/>
              </w:rPr>
              <w:t>виховного заходу.</w:t>
            </w:r>
          </w:p>
          <w:p w:rsidR="000E7CF0" w:rsidRPr="00716169" w:rsidRDefault="001570C9" w:rsidP="009704D9">
            <w:pPr>
              <w:ind w:left="-7" w:firstLine="7"/>
              <w:rPr>
                <w:i/>
                <w:color w:val="000000" w:themeColor="text1"/>
                <w:sz w:val="24"/>
                <w:szCs w:val="24"/>
              </w:rPr>
            </w:pPr>
            <w:r w:rsidRPr="00716169">
              <w:rPr>
                <w:i/>
                <w:color w:val="000000" w:themeColor="text1"/>
                <w:sz w:val="24"/>
                <w:szCs w:val="24"/>
              </w:rPr>
              <w:t>(семінар)</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Лютий 2024</w:t>
            </w:r>
          </w:p>
        </w:tc>
        <w:tc>
          <w:tcPr>
            <w:tcW w:w="1984" w:type="dxa"/>
            <w:shd w:val="clear" w:color="auto" w:fill="auto"/>
            <w:vAlign w:val="center"/>
          </w:tcPr>
          <w:p w:rsidR="000E7CF0" w:rsidRPr="00716169" w:rsidRDefault="00291501" w:rsidP="009704D9">
            <w:pP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8</w:t>
            </w:r>
          </w:p>
        </w:tc>
        <w:tc>
          <w:tcPr>
            <w:tcW w:w="9355" w:type="dxa"/>
            <w:shd w:val="clear" w:color="auto" w:fill="auto"/>
            <w:vAlign w:val="center"/>
          </w:tcPr>
          <w:p w:rsidR="000E7CF0" w:rsidRPr="00716169" w:rsidRDefault="001570C9" w:rsidP="009704D9">
            <w:pPr>
              <w:numPr>
                <w:ilvl w:val="0"/>
                <w:numId w:val="63"/>
              </w:numPr>
              <w:ind w:left="-7" w:firstLine="41"/>
              <w:rPr>
                <w:color w:val="000000" w:themeColor="text1"/>
                <w:sz w:val="24"/>
                <w:szCs w:val="24"/>
              </w:rPr>
            </w:pPr>
            <w:r w:rsidRPr="00716169">
              <w:rPr>
                <w:color w:val="000000" w:themeColor="text1"/>
                <w:sz w:val="24"/>
                <w:szCs w:val="24"/>
              </w:rPr>
              <w:t>Суть і зміст процесу навчання.</w:t>
            </w:r>
          </w:p>
          <w:p w:rsidR="000E7CF0" w:rsidRPr="00716169" w:rsidRDefault="001570C9" w:rsidP="009704D9">
            <w:pPr>
              <w:numPr>
                <w:ilvl w:val="0"/>
                <w:numId w:val="63"/>
              </w:numPr>
              <w:ind w:left="-7" w:firstLine="41"/>
              <w:rPr>
                <w:color w:val="000000" w:themeColor="text1"/>
                <w:sz w:val="24"/>
                <w:szCs w:val="24"/>
              </w:rPr>
            </w:pPr>
            <w:r w:rsidRPr="00716169">
              <w:rPr>
                <w:color w:val="000000" w:themeColor="text1"/>
                <w:sz w:val="24"/>
                <w:szCs w:val="24"/>
              </w:rPr>
              <w:t>Форми та види уроків і  виховних заходів.</w:t>
            </w:r>
          </w:p>
          <w:p w:rsidR="000E7CF0" w:rsidRPr="00716169" w:rsidRDefault="001570C9" w:rsidP="009704D9">
            <w:pPr>
              <w:numPr>
                <w:ilvl w:val="0"/>
                <w:numId w:val="63"/>
              </w:numPr>
              <w:ind w:left="-7" w:firstLine="41"/>
              <w:rPr>
                <w:color w:val="000000" w:themeColor="text1"/>
                <w:sz w:val="24"/>
                <w:szCs w:val="24"/>
              </w:rPr>
            </w:pPr>
            <w:r w:rsidRPr="00716169">
              <w:rPr>
                <w:color w:val="000000" w:themeColor="text1"/>
                <w:sz w:val="24"/>
                <w:szCs w:val="24"/>
              </w:rPr>
              <w:t>Методи навчання і виховання учнів.</w:t>
            </w:r>
          </w:p>
          <w:p w:rsidR="000E7CF0" w:rsidRPr="00716169" w:rsidRDefault="001570C9" w:rsidP="009704D9">
            <w:pPr>
              <w:numPr>
                <w:ilvl w:val="0"/>
                <w:numId w:val="63"/>
              </w:numPr>
              <w:ind w:left="-7" w:firstLine="41"/>
              <w:rPr>
                <w:color w:val="000000" w:themeColor="text1"/>
                <w:sz w:val="24"/>
                <w:szCs w:val="24"/>
              </w:rPr>
            </w:pPr>
            <w:r w:rsidRPr="00716169">
              <w:rPr>
                <w:color w:val="000000" w:themeColor="text1"/>
                <w:sz w:val="24"/>
                <w:szCs w:val="24"/>
              </w:rPr>
              <w:t>Національний характер виховання.</w:t>
            </w:r>
          </w:p>
          <w:p w:rsidR="000E7CF0" w:rsidRPr="00716169" w:rsidRDefault="001570C9" w:rsidP="009704D9">
            <w:pPr>
              <w:numPr>
                <w:ilvl w:val="0"/>
                <w:numId w:val="63"/>
              </w:numPr>
              <w:ind w:left="-7" w:firstLine="41"/>
              <w:rPr>
                <w:color w:val="000000" w:themeColor="text1"/>
                <w:sz w:val="24"/>
                <w:szCs w:val="24"/>
              </w:rPr>
            </w:pPr>
            <w:r w:rsidRPr="00716169">
              <w:rPr>
                <w:color w:val="000000" w:themeColor="text1"/>
                <w:sz w:val="24"/>
                <w:szCs w:val="24"/>
              </w:rPr>
              <w:t>Критерії вихованості особистості.</w:t>
            </w:r>
          </w:p>
          <w:p w:rsidR="000E7CF0" w:rsidRPr="00716169" w:rsidRDefault="001570C9" w:rsidP="009704D9">
            <w:pPr>
              <w:numPr>
                <w:ilvl w:val="0"/>
                <w:numId w:val="63"/>
              </w:numPr>
              <w:ind w:left="-7" w:firstLine="41"/>
              <w:rPr>
                <w:color w:val="000000" w:themeColor="text1"/>
                <w:sz w:val="24"/>
                <w:szCs w:val="24"/>
              </w:rPr>
            </w:pPr>
            <w:r w:rsidRPr="00716169">
              <w:rPr>
                <w:color w:val="000000" w:themeColor="text1"/>
                <w:sz w:val="24"/>
                <w:szCs w:val="24"/>
              </w:rPr>
              <w:t>Особистісно зорієнтоване виховання школярів.</w:t>
            </w:r>
          </w:p>
          <w:p w:rsidR="000E7CF0" w:rsidRPr="00716169" w:rsidRDefault="001570C9" w:rsidP="009704D9">
            <w:pPr>
              <w:ind w:left="-7" w:firstLine="41"/>
              <w:rPr>
                <w:i/>
                <w:color w:val="000000" w:themeColor="text1"/>
                <w:sz w:val="24"/>
                <w:szCs w:val="24"/>
              </w:rPr>
            </w:pPr>
            <w:r w:rsidRPr="00716169">
              <w:rPr>
                <w:i/>
                <w:color w:val="000000" w:themeColor="text1"/>
                <w:sz w:val="24"/>
                <w:szCs w:val="24"/>
              </w:rPr>
              <w:t xml:space="preserve">               (психологічний тренінг)</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Березень 2024</w:t>
            </w:r>
          </w:p>
        </w:tc>
        <w:tc>
          <w:tcPr>
            <w:tcW w:w="1984"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Практичний психолог</w:t>
            </w:r>
          </w:p>
        </w:tc>
        <w:tc>
          <w:tcPr>
            <w:tcW w:w="1701" w:type="dxa"/>
            <w:shd w:val="clear" w:color="auto" w:fill="auto"/>
          </w:tcPr>
          <w:p w:rsidR="000E7CF0" w:rsidRPr="00716169" w:rsidRDefault="000E7CF0" w:rsidP="009704D9">
            <w:pPr>
              <w:jc w:val="center"/>
              <w:rPr>
                <w:b/>
                <w:color w:val="000000" w:themeColor="text1"/>
                <w:sz w:val="24"/>
                <w:szCs w:val="24"/>
              </w:rPr>
            </w:pPr>
          </w:p>
        </w:tc>
      </w:tr>
      <w:tr w:rsidR="00716169" w:rsidRPr="00716169" w:rsidTr="009704D9">
        <w:tc>
          <w:tcPr>
            <w:tcW w:w="568"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t>9</w:t>
            </w:r>
          </w:p>
        </w:tc>
        <w:tc>
          <w:tcPr>
            <w:tcW w:w="9355" w:type="dxa"/>
            <w:shd w:val="clear" w:color="auto" w:fill="auto"/>
            <w:vAlign w:val="center"/>
          </w:tcPr>
          <w:p w:rsidR="000E7CF0" w:rsidRPr="00716169" w:rsidRDefault="001570C9" w:rsidP="009704D9">
            <w:pPr>
              <w:numPr>
                <w:ilvl w:val="0"/>
                <w:numId w:val="66"/>
              </w:numPr>
              <w:ind w:left="-7" w:firstLine="41"/>
              <w:rPr>
                <w:color w:val="000000" w:themeColor="text1"/>
                <w:sz w:val="24"/>
                <w:szCs w:val="24"/>
              </w:rPr>
            </w:pPr>
            <w:r w:rsidRPr="00716169">
              <w:rPr>
                <w:color w:val="000000" w:themeColor="text1"/>
                <w:sz w:val="24"/>
                <w:szCs w:val="24"/>
              </w:rPr>
              <w:t>Особистість учителя як чинник навчання.</w:t>
            </w:r>
          </w:p>
          <w:p w:rsidR="000E7CF0" w:rsidRPr="00716169" w:rsidRDefault="001570C9" w:rsidP="009704D9">
            <w:pPr>
              <w:numPr>
                <w:ilvl w:val="0"/>
                <w:numId w:val="66"/>
              </w:numPr>
              <w:ind w:left="-7" w:firstLine="41"/>
              <w:rPr>
                <w:color w:val="000000" w:themeColor="text1"/>
                <w:sz w:val="24"/>
                <w:szCs w:val="24"/>
              </w:rPr>
            </w:pPr>
            <w:r w:rsidRPr="00716169">
              <w:rPr>
                <w:color w:val="000000" w:themeColor="text1"/>
                <w:sz w:val="24"/>
                <w:szCs w:val="24"/>
              </w:rPr>
              <w:lastRenderedPageBreak/>
              <w:t>Вимоги до вчителя.</w:t>
            </w:r>
          </w:p>
          <w:p w:rsidR="000E7CF0" w:rsidRPr="00716169" w:rsidRDefault="001570C9" w:rsidP="009704D9">
            <w:pPr>
              <w:numPr>
                <w:ilvl w:val="0"/>
                <w:numId w:val="66"/>
              </w:numPr>
              <w:ind w:left="-7" w:firstLine="41"/>
              <w:rPr>
                <w:color w:val="000000" w:themeColor="text1"/>
                <w:sz w:val="24"/>
                <w:szCs w:val="24"/>
              </w:rPr>
            </w:pPr>
            <w:r w:rsidRPr="00716169">
              <w:rPr>
                <w:color w:val="000000" w:themeColor="text1"/>
                <w:sz w:val="24"/>
                <w:szCs w:val="24"/>
              </w:rPr>
              <w:t>Програма самореалізації вчителя.</w:t>
            </w:r>
          </w:p>
          <w:p w:rsidR="000E7CF0" w:rsidRPr="00716169" w:rsidRDefault="001570C9" w:rsidP="009704D9">
            <w:pPr>
              <w:numPr>
                <w:ilvl w:val="0"/>
                <w:numId w:val="66"/>
              </w:numPr>
              <w:ind w:left="-7" w:firstLine="41"/>
              <w:rPr>
                <w:color w:val="000000" w:themeColor="text1"/>
                <w:sz w:val="24"/>
                <w:szCs w:val="24"/>
              </w:rPr>
            </w:pPr>
            <w:r w:rsidRPr="00716169">
              <w:rPr>
                <w:color w:val="000000" w:themeColor="text1"/>
                <w:sz w:val="24"/>
                <w:szCs w:val="24"/>
              </w:rPr>
              <w:t>Імідж педагога</w:t>
            </w:r>
          </w:p>
          <w:p w:rsidR="000E7CF0" w:rsidRPr="00716169" w:rsidRDefault="001570C9" w:rsidP="009704D9">
            <w:pPr>
              <w:ind w:left="-7" w:firstLine="41"/>
              <w:rPr>
                <w:i/>
                <w:color w:val="000000" w:themeColor="text1"/>
                <w:sz w:val="24"/>
                <w:szCs w:val="24"/>
              </w:rPr>
            </w:pPr>
            <w:r w:rsidRPr="00716169">
              <w:rPr>
                <w:i/>
                <w:color w:val="000000" w:themeColor="text1"/>
                <w:sz w:val="24"/>
                <w:szCs w:val="24"/>
              </w:rPr>
              <w:t>(семінар)</w:t>
            </w:r>
          </w:p>
        </w:tc>
        <w:tc>
          <w:tcPr>
            <w:tcW w:w="1559" w:type="dxa"/>
            <w:shd w:val="clear" w:color="auto" w:fill="auto"/>
            <w:vAlign w:val="center"/>
          </w:tcPr>
          <w:p w:rsidR="000E7CF0" w:rsidRPr="00716169" w:rsidRDefault="001570C9" w:rsidP="009704D9">
            <w:pPr>
              <w:rPr>
                <w:color w:val="000000" w:themeColor="text1"/>
                <w:sz w:val="24"/>
                <w:szCs w:val="24"/>
              </w:rPr>
            </w:pPr>
            <w:r w:rsidRPr="00716169">
              <w:rPr>
                <w:color w:val="000000" w:themeColor="text1"/>
                <w:sz w:val="24"/>
                <w:szCs w:val="24"/>
              </w:rPr>
              <w:lastRenderedPageBreak/>
              <w:t xml:space="preserve">Квітень </w:t>
            </w:r>
            <w:r w:rsidRPr="00716169">
              <w:rPr>
                <w:color w:val="000000" w:themeColor="text1"/>
                <w:sz w:val="24"/>
                <w:szCs w:val="24"/>
              </w:rPr>
              <w:lastRenderedPageBreak/>
              <w:t>2024</w:t>
            </w:r>
          </w:p>
        </w:tc>
        <w:tc>
          <w:tcPr>
            <w:tcW w:w="1984" w:type="dxa"/>
            <w:shd w:val="clear" w:color="auto" w:fill="auto"/>
            <w:vAlign w:val="center"/>
          </w:tcPr>
          <w:p w:rsidR="000E7CF0" w:rsidRPr="00716169" w:rsidRDefault="00291501" w:rsidP="009704D9">
            <w:pPr>
              <w:rPr>
                <w:color w:val="000000" w:themeColor="text1"/>
                <w:sz w:val="24"/>
                <w:szCs w:val="24"/>
              </w:rPr>
            </w:pPr>
            <w:r w:rsidRPr="00716169">
              <w:rPr>
                <w:color w:val="000000" w:themeColor="text1"/>
                <w:sz w:val="24"/>
                <w:szCs w:val="24"/>
              </w:rPr>
              <w:lastRenderedPageBreak/>
              <w:t xml:space="preserve">Практичний </w:t>
            </w:r>
            <w:r w:rsidRPr="00716169">
              <w:rPr>
                <w:color w:val="000000" w:themeColor="text1"/>
                <w:sz w:val="24"/>
                <w:szCs w:val="24"/>
              </w:rPr>
              <w:lastRenderedPageBreak/>
              <w:t>психолог</w:t>
            </w:r>
          </w:p>
        </w:tc>
        <w:tc>
          <w:tcPr>
            <w:tcW w:w="1701" w:type="dxa"/>
            <w:shd w:val="clear" w:color="auto" w:fill="auto"/>
          </w:tcPr>
          <w:p w:rsidR="000E7CF0" w:rsidRPr="00716169" w:rsidRDefault="000E7CF0" w:rsidP="009704D9">
            <w:pPr>
              <w:jc w:val="center"/>
              <w:rPr>
                <w:b/>
                <w:color w:val="000000" w:themeColor="text1"/>
                <w:sz w:val="24"/>
                <w:szCs w:val="24"/>
              </w:rPr>
            </w:pPr>
          </w:p>
        </w:tc>
      </w:tr>
    </w:tbl>
    <w:p w:rsidR="000E7CF0" w:rsidRDefault="001570C9" w:rsidP="009704D9">
      <w:pPr>
        <w:tabs>
          <w:tab w:val="left" w:pos="2370"/>
        </w:tabs>
        <w:spacing w:before="240"/>
        <w:ind w:firstLine="567"/>
        <w:rPr>
          <w:rFonts w:ascii="Times New Roman" w:eastAsia="Times New Roman" w:hAnsi="Times New Roman"/>
          <w:b/>
          <w:sz w:val="28"/>
          <w:szCs w:val="28"/>
        </w:rPr>
      </w:pPr>
      <w:r>
        <w:rPr>
          <w:rFonts w:ascii="Times New Roman" w:eastAsia="Times New Roman" w:hAnsi="Times New Roman"/>
          <w:b/>
          <w:sz w:val="28"/>
          <w:szCs w:val="28"/>
        </w:rPr>
        <w:lastRenderedPageBreak/>
        <w:t>2.2. Створення освітнього середовища, вільного від будь-яких форм насильства та дискримінації</w:t>
      </w:r>
    </w:p>
    <w:p w:rsidR="000E7CF0" w:rsidRDefault="001570C9" w:rsidP="009704D9">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t>2.2.1. Заходи щодо запобігання будь-яких проявів дискримінації, булінгу в закладі.</w:t>
      </w:r>
    </w:p>
    <w:tbl>
      <w:tblPr>
        <w:tblStyle w:val="affffb"/>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E708EB" w:rsidRPr="00E708EB" w:rsidTr="009704D9">
        <w:tc>
          <w:tcPr>
            <w:tcW w:w="568" w:type="dxa"/>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w:t>
            </w:r>
          </w:p>
          <w:p w:rsidR="000E7CF0" w:rsidRPr="00E708EB" w:rsidRDefault="001570C9" w:rsidP="009704D9">
            <w:pPr>
              <w:jc w:val="center"/>
              <w:rPr>
                <w:b/>
                <w:color w:val="000000" w:themeColor="text1"/>
                <w:sz w:val="24"/>
                <w:szCs w:val="24"/>
              </w:rPr>
            </w:pPr>
            <w:r w:rsidRPr="00E708EB">
              <w:rPr>
                <w:b/>
                <w:color w:val="000000" w:themeColor="text1"/>
                <w:sz w:val="24"/>
                <w:szCs w:val="24"/>
              </w:rPr>
              <w:t>з/п</w:t>
            </w:r>
          </w:p>
        </w:tc>
        <w:tc>
          <w:tcPr>
            <w:tcW w:w="9355" w:type="dxa"/>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Заходи</w:t>
            </w:r>
          </w:p>
        </w:tc>
        <w:tc>
          <w:tcPr>
            <w:tcW w:w="1559" w:type="dxa"/>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Термін виконання</w:t>
            </w:r>
          </w:p>
        </w:tc>
        <w:tc>
          <w:tcPr>
            <w:tcW w:w="1984" w:type="dxa"/>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Відповідальний</w:t>
            </w:r>
          </w:p>
        </w:tc>
        <w:tc>
          <w:tcPr>
            <w:tcW w:w="1701" w:type="dxa"/>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Відмітка про виконання</w:t>
            </w:r>
          </w:p>
        </w:tc>
      </w:tr>
      <w:tr w:rsidR="00E708EB" w:rsidRPr="00E708EB" w:rsidTr="009704D9">
        <w:tc>
          <w:tcPr>
            <w:tcW w:w="15167" w:type="dxa"/>
            <w:gridSpan w:val="5"/>
            <w:shd w:val="clear" w:color="auto" w:fill="auto"/>
          </w:tcPr>
          <w:p w:rsidR="000E7CF0" w:rsidRPr="00E708EB" w:rsidRDefault="001570C9" w:rsidP="009704D9">
            <w:pPr>
              <w:pBdr>
                <w:top w:val="nil"/>
                <w:left w:val="nil"/>
                <w:bottom w:val="nil"/>
                <w:right w:val="nil"/>
                <w:between w:val="nil"/>
              </w:pBdr>
              <w:ind w:left="-74"/>
              <w:jc w:val="center"/>
              <w:rPr>
                <w:b/>
                <w:color w:val="000000" w:themeColor="text1"/>
                <w:sz w:val="24"/>
                <w:szCs w:val="24"/>
              </w:rPr>
            </w:pPr>
            <w:r w:rsidRPr="00E708EB">
              <w:rPr>
                <w:b/>
                <w:color w:val="000000" w:themeColor="text1"/>
                <w:sz w:val="24"/>
                <w:szCs w:val="24"/>
              </w:rPr>
              <w:t xml:space="preserve">УПРАВЛІНСЬКИЙ НАПРЯМ </w:t>
            </w:r>
          </w:p>
        </w:tc>
      </w:tr>
      <w:tr w:rsidR="00E708EB" w:rsidRPr="00E708EB" w:rsidTr="009704D9">
        <w:tc>
          <w:tcPr>
            <w:tcW w:w="15167" w:type="dxa"/>
            <w:gridSpan w:val="5"/>
            <w:shd w:val="clear" w:color="auto" w:fill="auto"/>
          </w:tcPr>
          <w:p w:rsidR="000E7CF0" w:rsidRPr="00E708EB" w:rsidRDefault="001570C9" w:rsidP="009704D9">
            <w:pPr>
              <w:pBdr>
                <w:top w:val="nil"/>
                <w:left w:val="nil"/>
                <w:bottom w:val="nil"/>
                <w:right w:val="nil"/>
                <w:between w:val="nil"/>
              </w:pBdr>
              <w:ind w:left="-74"/>
              <w:jc w:val="center"/>
              <w:rPr>
                <w:b/>
                <w:color w:val="000000" w:themeColor="text1"/>
                <w:sz w:val="24"/>
                <w:szCs w:val="24"/>
              </w:rPr>
            </w:pPr>
            <w:r w:rsidRPr="00E708EB">
              <w:rPr>
                <w:b/>
                <w:color w:val="000000" w:themeColor="text1"/>
                <w:sz w:val="24"/>
                <w:szCs w:val="24"/>
              </w:rPr>
              <w:t>Первинна профілактика</w:t>
            </w: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w:t>
            </w:r>
          </w:p>
        </w:tc>
        <w:tc>
          <w:tcPr>
            <w:tcW w:w="9355" w:type="dxa"/>
            <w:shd w:val="clear" w:color="auto" w:fill="auto"/>
          </w:tcPr>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Вересень 2023</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Голуб О. А.</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w:t>
            </w:r>
          </w:p>
        </w:tc>
        <w:tc>
          <w:tcPr>
            <w:tcW w:w="9355" w:type="dxa"/>
            <w:shd w:val="clear" w:color="auto" w:fill="auto"/>
          </w:tcPr>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Довести до відома працівників школи</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1. Правила пове</w:t>
            </w:r>
            <w:r w:rsidR="00FA4276">
              <w:rPr>
                <w:color w:val="000000" w:themeColor="text1"/>
                <w:sz w:val="24"/>
                <w:szCs w:val="24"/>
              </w:rPr>
              <w:t>дінки, права та обов’язки учнів</w:t>
            </w:r>
            <w:r w:rsidRPr="00E708EB">
              <w:rPr>
                <w:color w:val="000000" w:themeColor="text1"/>
                <w:sz w:val="24"/>
                <w:szCs w:val="24"/>
              </w:rPr>
              <w:t xml:space="preserve"> школи</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2. Порядок реагування на доведені випадки булінгу (цькування) у закладі освіти та відповідальність осіб, причетних до булінгу (цькування).</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3. Порядок подання та розгляду заяв про випадки булінгу (цькування) у закладі освіти</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Вересень 2023</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w:t>
            </w:r>
          </w:p>
        </w:tc>
        <w:tc>
          <w:tcPr>
            <w:tcW w:w="9355" w:type="dxa"/>
            <w:shd w:val="clear" w:color="auto" w:fill="auto"/>
          </w:tcPr>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Довести до відома учнів школи</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1. Правила пове</w:t>
            </w:r>
            <w:r w:rsidR="00FA4276">
              <w:rPr>
                <w:color w:val="000000" w:themeColor="text1"/>
                <w:sz w:val="24"/>
                <w:szCs w:val="24"/>
              </w:rPr>
              <w:t>дінки, права та обов’язки учнів</w:t>
            </w:r>
            <w:r w:rsidRPr="00E708EB">
              <w:rPr>
                <w:color w:val="000000" w:themeColor="text1"/>
                <w:sz w:val="24"/>
                <w:szCs w:val="24"/>
              </w:rPr>
              <w:t xml:space="preserve"> школи</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2. Порядок реагування на доведені випадки булінгу (цькування) у закладі освіти та відповідальність осіб, причетних до булінгу (цькування).</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3. Порядок подання та розгляду заяв про випадки булінгу (цькування) у закладі освіти</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Вересень 2023</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4.</w:t>
            </w:r>
          </w:p>
        </w:tc>
        <w:tc>
          <w:tcPr>
            <w:tcW w:w="9355" w:type="dxa"/>
            <w:shd w:val="clear" w:color="auto" w:fill="auto"/>
          </w:tcPr>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Довести до відома батьків учнів школи</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1. Правила поведінки, права</w:t>
            </w:r>
            <w:r w:rsidR="00E708EB">
              <w:rPr>
                <w:color w:val="000000" w:themeColor="text1"/>
                <w:sz w:val="24"/>
                <w:szCs w:val="24"/>
              </w:rPr>
              <w:t xml:space="preserve"> </w:t>
            </w:r>
            <w:r w:rsidR="00FA4276">
              <w:rPr>
                <w:color w:val="000000" w:themeColor="text1"/>
                <w:sz w:val="24"/>
                <w:szCs w:val="24"/>
              </w:rPr>
              <w:t>та обов’язки учнів</w:t>
            </w:r>
            <w:r w:rsidRPr="00E708EB">
              <w:rPr>
                <w:color w:val="000000" w:themeColor="text1"/>
                <w:sz w:val="24"/>
                <w:szCs w:val="24"/>
              </w:rPr>
              <w:t xml:space="preserve"> школи</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2. Порядок реагування на доведені випадки булінгу (цькування) у закладі освіти та відповідальність осіб, причетних до булінгу (цькування).</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3. Порядок подання та розгляду заяв про випадки булінгу (цькування) у закладі освіти</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Вересень 2023</w:t>
            </w:r>
          </w:p>
        </w:tc>
        <w:tc>
          <w:tcPr>
            <w:tcW w:w="1984" w:type="dxa"/>
            <w:shd w:val="clear" w:color="auto" w:fill="auto"/>
          </w:tcPr>
          <w:p w:rsidR="00E708EB" w:rsidRDefault="001570C9" w:rsidP="009704D9">
            <w:pPr>
              <w:jc w:val="center"/>
              <w:rPr>
                <w:color w:val="000000" w:themeColor="text1"/>
                <w:sz w:val="24"/>
                <w:szCs w:val="24"/>
              </w:rPr>
            </w:pPr>
            <w:r w:rsidRPr="00E708EB">
              <w:rPr>
                <w:color w:val="000000" w:themeColor="text1"/>
                <w:sz w:val="24"/>
                <w:szCs w:val="24"/>
              </w:rPr>
              <w:t>Голуб О. А.</w:t>
            </w:r>
          </w:p>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5.</w:t>
            </w:r>
          </w:p>
        </w:tc>
        <w:tc>
          <w:tcPr>
            <w:tcW w:w="9355" w:type="dxa"/>
            <w:shd w:val="clear" w:color="auto" w:fill="auto"/>
          </w:tcPr>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Забезпечити на веб-сайті школи відкритий доступ до такої інформації та документів:</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1. Правила пове</w:t>
            </w:r>
            <w:r w:rsidR="00FA4276">
              <w:rPr>
                <w:color w:val="000000" w:themeColor="text1"/>
                <w:sz w:val="24"/>
                <w:szCs w:val="24"/>
              </w:rPr>
              <w:t>дінки, права та обов’язки учнів</w:t>
            </w:r>
            <w:r w:rsidRPr="00E708EB">
              <w:rPr>
                <w:color w:val="000000" w:themeColor="text1"/>
                <w:sz w:val="24"/>
                <w:szCs w:val="24"/>
              </w:rPr>
              <w:t xml:space="preserve"> школи</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2. План заходів  щодо запобігання та протидії булінгу (цькування) на 2023/2024 навчальний рік</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 xml:space="preserve">3. Порядок реагування на доведені випадки булінгу (цькування) у закладі освіти та </w:t>
            </w:r>
            <w:r w:rsidRPr="00E708EB">
              <w:rPr>
                <w:color w:val="000000" w:themeColor="text1"/>
                <w:sz w:val="24"/>
                <w:szCs w:val="24"/>
              </w:rPr>
              <w:lastRenderedPageBreak/>
              <w:t>відповідальність осіб, причетних до булінгу (цькування);</w:t>
            </w:r>
          </w:p>
          <w:p w:rsidR="000E7CF0" w:rsidRPr="00E708EB" w:rsidRDefault="001570C9" w:rsidP="009704D9">
            <w:pPr>
              <w:pBdr>
                <w:top w:val="nil"/>
                <w:left w:val="nil"/>
                <w:bottom w:val="nil"/>
                <w:right w:val="nil"/>
                <w:between w:val="nil"/>
              </w:pBdr>
              <w:rPr>
                <w:color w:val="000000" w:themeColor="text1"/>
                <w:sz w:val="24"/>
                <w:szCs w:val="24"/>
              </w:rPr>
            </w:pPr>
            <w:r w:rsidRPr="00E708EB">
              <w:rPr>
                <w:color w:val="000000" w:themeColor="text1"/>
                <w:sz w:val="24"/>
                <w:szCs w:val="24"/>
              </w:rPr>
              <w:t>4. Порядок подання та розгляду заяв про випадки булінгу (цькування) у закладі освіти</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lastRenderedPageBreak/>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lastRenderedPageBreak/>
              <w:t>6.</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–VIII.</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w:t>
            </w:r>
          </w:p>
          <w:p w:rsidR="000E7CF0" w:rsidRPr="00E708EB" w:rsidRDefault="001570C9" w:rsidP="009704D9">
            <w:pPr>
              <w:jc w:val="center"/>
              <w:rPr>
                <w:color w:val="000000" w:themeColor="text1"/>
                <w:sz w:val="24"/>
                <w:szCs w:val="24"/>
              </w:rPr>
            </w:pPr>
            <w:r w:rsidRPr="00E708EB">
              <w:rPr>
                <w:color w:val="000000" w:themeColor="text1"/>
                <w:sz w:val="24"/>
                <w:szCs w:val="24"/>
              </w:rPr>
              <w:t>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7.</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Голуб О. А.</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8.</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Перевірка приміщень, території школи з метою виявлення місць, які потенційно можуть бути небезпечними та сприятливими для вчинення булінгу (цькування)</w:t>
            </w:r>
          </w:p>
          <w:p w:rsidR="000E7CF0" w:rsidRPr="00E708EB" w:rsidRDefault="000E7CF0" w:rsidP="009704D9">
            <w:pPr>
              <w:ind w:left="-74"/>
              <w:rPr>
                <w:color w:val="000000" w:themeColor="text1"/>
                <w:sz w:val="24"/>
                <w:szCs w:val="24"/>
              </w:rPr>
            </w:pP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Голуб О. А.</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9.</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Питання профілактики булінгу (цькування) у школі розглядати на нарадах при директорі</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Голуб О. А.</w:t>
            </w:r>
          </w:p>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10.</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Питання профілактики булінгу (цькування) у школі розглядати на батьківських зборах</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Голуб О. А.</w:t>
            </w:r>
          </w:p>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11.</w:t>
            </w:r>
          </w:p>
        </w:tc>
        <w:tc>
          <w:tcPr>
            <w:tcW w:w="9355" w:type="dxa"/>
            <w:shd w:val="clear" w:color="auto" w:fill="auto"/>
          </w:tcPr>
          <w:p w:rsidR="000E7CF0" w:rsidRPr="00E708EB" w:rsidRDefault="001570C9" w:rsidP="009704D9">
            <w:pPr>
              <w:ind w:left="-74"/>
              <w:jc w:val="both"/>
              <w:rPr>
                <w:color w:val="000000" w:themeColor="text1"/>
                <w:sz w:val="24"/>
                <w:szCs w:val="24"/>
              </w:rPr>
            </w:pPr>
            <w:r w:rsidRPr="00E708EB">
              <w:rPr>
                <w:color w:val="000000" w:themeColor="text1"/>
                <w:sz w:val="24"/>
                <w:szCs w:val="24"/>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 поводження з дітьми або загрози його вчинення</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12.</w:t>
            </w:r>
          </w:p>
        </w:tc>
        <w:tc>
          <w:tcPr>
            <w:tcW w:w="9355" w:type="dxa"/>
            <w:shd w:val="clear" w:color="auto" w:fill="auto"/>
          </w:tcPr>
          <w:p w:rsidR="000E7CF0" w:rsidRPr="00E708EB" w:rsidRDefault="001570C9" w:rsidP="009704D9">
            <w:pPr>
              <w:ind w:left="-74"/>
              <w:jc w:val="both"/>
              <w:rPr>
                <w:color w:val="000000" w:themeColor="text1"/>
                <w:sz w:val="24"/>
                <w:szCs w:val="24"/>
              </w:rPr>
            </w:pPr>
            <w:r w:rsidRPr="00E708EB">
              <w:rPr>
                <w:color w:val="000000" w:themeColor="text1"/>
                <w:sz w:val="24"/>
                <w:szCs w:val="24"/>
              </w:rPr>
              <w:t>Залучати педагогічних працівників школи до підвищення кваліфікації з питань профілактики булінгу (цькування) у школі</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Голуб О. А.</w:t>
            </w:r>
          </w:p>
        </w:tc>
        <w:tc>
          <w:tcPr>
            <w:tcW w:w="1701" w:type="dxa"/>
            <w:shd w:val="clear" w:color="auto" w:fill="auto"/>
          </w:tcPr>
          <w:p w:rsidR="000E7CF0" w:rsidRPr="00E708EB" w:rsidRDefault="000E7CF0" w:rsidP="009704D9">
            <w:pPr>
              <w:jc w:val="center"/>
              <w:rPr>
                <w:b/>
                <w:color w:val="000000" w:themeColor="text1"/>
                <w:sz w:val="24"/>
                <w:szCs w:val="24"/>
              </w:rPr>
            </w:pPr>
          </w:p>
          <w:p w:rsidR="000E7CF0" w:rsidRPr="00E708EB" w:rsidRDefault="000E7CF0" w:rsidP="009704D9">
            <w:pPr>
              <w:jc w:val="center"/>
              <w:rPr>
                <w:b/>
                <w:color w:val="000000" w:themeColor="text1"/>
                <w:sz w:val="24"/>
                <w:szCs w:val="24"/>
              </w:rPr>
            </w:pPr>
          </w:p>
        </w:tc>
      </w:tr>
      <w:tr w:rsidR="00E708EB" w:rsidRPr="00E708EB" w:rsidTr="009704D9">
        <w:tc>
          <w:tcPr>
            <w:tcW w:w="15167" w:type="dxa"/>
            <w:gridSpan w:val="5"/>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Діагностичний етап</w:t>
            </w: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13.</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Створення бази інструментарію для діагностування рівня напруги, тривожності в учнівських колективах</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rPr>
          <w:trHeight w:val="586"/>
        </w:trPr>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lastRenderedPageBreak/>
              <w:t>14.</w:t>
            </w:r>
          </w:p>
        </w:tc>
        <w:tc>
          <w:tcPr>
            <w:tcW w:w="9355" w:type="dxa"/>
            <w:shd w:val="clear" w:color="auto" w:fill="auto"/>
            <w:vAlign w:val="center"/>
          </w:tcPr>
          <w:p w:rsidR="000E7CF0" w:rsidRPr="00E708EB" w:rsidRDefault="001570C9" w:rsidP="009704D9">
            <w:pPr>
              <w:spacing w:after="225"/>
              <w:rPr>
                <w:color w:val="000000" w:themeColor="text1"/>
                <w:sz w:val="24"/>
                <w:szCs w:val="24"/>
              </w:rPr>
            </w:pPr>
            <w:r w:rsidRPr="00E708EB">
              <w:rPr>
                <w:color w:val="000000" w:themeColor="text1"/>
                <w:sz w:val="24"/>
                <w:szCs w:val="24"/>
              </w:rPr>
              <w:t>Складання банку даних учнів «зони ризику» та «групи ризику»</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15.</w:t>
            </w:r>
          </w:p>
        </w:tc>
        <w:tc>
          <w:tcPr>
            <w:tcW w:w="9355" w:type="dxa"/>
            <w:shd w:val="clear" w:color="auto" w:fill="auto"/>
            <w:vAlign w:val="center"/>
          </w:tcPr>
          <w:p w:rsidR="000E7CF0" w:rsidRPr="00E708EB" w:rsidRDefault="001570C9" w:rsidP="009704D9">
            <w:pPr>
              <w:rPr>
                <w:color w:val="000000" w:themeColor="text1"/>
                <w:sz w:val="24"/>
                <w:szCs w:val="24"/>
              </w:rPr>
            </w:pPr>
            <w:r w:rsidRPr="00E708EB">
              <w:rPr>
                <w:color w:val="000000" w:themeColor="text1"/>
                <w:sz w:val="24"/>
                <w:szCs w:val="24"/>
              </w:rPr>
              <w:t>Діагностування рівня напруги, тривожності в учнівських колективах:</w:t>
            </w:r>
          </w:p>
          <w:p w:rsidR="000E7CF0" w:rsidRPr="00E708EB" w:rsidRDefault="001570C9" w:rsidP="009704D9">
            <w:pPr>
              <w:rPr>
                <w:color w:val="000000" w:themeColor="text1"/>
                <w:sz w:val="24"/>
                <w:szCs w:val="24"/>
              </w:rPr>
            </w:pPr>
            <w:r w:rsidRPr="00E708EB">
              <w:rPr>
                <w:color w:val="000000" w:themeColor="text1"/>
                <w:sz w:val="24"/>
                <w:szCs w:val="24"/>
              </w:rPr>
              <w:t>- спостереження за міжособистісною поведінкою здобувачів освіти;</w:t>
            </w:r>
          </w:p>
          <w:p w:rsidR="000E7CF0" w:rsidRPr="00E708EB" w:rsidRDefault="001570C9" w:rsidP="009704D9">
            <w:pPr>
              <w:rPr>
                <w:color w:val="000000" w:themeColor="text1"/>
                <w:sz w:val="24"/>
                <w:szCs w:val="24"/>
              </w:rPr>
            </w:pPr>
            <w:r w:rsidRPr="00E708EB">
              <w:rPr>
                <w:color w:val="000000" w:themeColor="text1"/>
                <w:sz w:val="24"/>
                <w:szCs w:val="24"/>
              </w:rPr>
              <w:t>- опитування (анкетування) учасників освітнього процесу;</w:t>
            </w:r>
          </w:p>
          <w:p w:rsidR="000E7CF0" w:rsidRPr="00E708EB" w:rsidRDefault="001570C9" w:rsidP="009704D9">
            <w:pPr>
              <w:rPr>
                <w:color w:val="000000" w:themeColor="text1"/>
                <w:sz w:val="24"/>
                <w:szCs w:val="24"/>
              </w:rPr>
            </w:pPr>
            <w:r w:rsidRPr="00E708EB">
              <w:rPr>
                <w:color w:val="000000" w:themeColor="text1"/>
                <w:sz w:val="24"/>
                <w:szCs w:val="24"/>
              </w:rPr>
              <w:t>- психологічні діагностики мікроклімату, згуртованості класних колективів та емоційних станів учнів;</w:t>
            </w:r>
          </w:p>
          <w:p w:rsidR="000E7CF0" w:rsidRPr="00E708EB" w:rsidRDefault="001570C9" w:rsidP="009704D9">
            <w:pPr>
              <w:rPr>
                <w:color w:val="000000" w:themeColor="text1"/>
                <w:sz w:val="24"/>
                <w:szCs w:val="24"/>
              </w:rPr>
            </w:pPr>
            <w:r w:rsidRPr="00E708EB">
              <w:rPr>
                <w:color w:val="000000" w:themeColor="text1"/>
                <w:sz w:val="24"/>
                <w:szCs w:val="24"/>
              </w:rPr>
              <w:t>- соціальне дослідження наявності референтних груп та відторгнених в колективах;</w:t>
            </w:r>
          </w:p>
          <w:p w:rsidR="000E7CF0" w:rsidRPr="00E708EB" w:rsidRDefault="001570C9" w:rsidP="009704D9">
            <w:pPr>
              <w:rPr>
                <w:color w:val="000000" w:themeColor="text1"/>
                <w:sz w:val="24"/>
                <w:szCs w:val="24"/>
              </w:rPr>
            </w:pPr>
            <w:r w:rsidRPr="00E708EB">
              <w:rPr>
                <w:color w:val="000000" w:themeColor="text1"/>
                <w:sz w:val="24"/>
                <w:szCs w:val="24"/>
              </w:rPr>
              <w:t>- визначення рівня тривоги та депресії учнів.</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Кузьміч І. 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15167" w:type="dxa"/>
            <w:gridSpan w:val="5"/>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ПРОСВІТНИЦЬКИЙ  НАПРЯМ</w:t>
            </w:r>
          </w:p>
        </w:tc>
      </w:tr>
      <w:tr w:rsidR="00E708EB" w:rsidRPr="00E708EB" w:rsidTr="009704D9">
        <w:tc>
          <w:tcPr>
            <w:tcW w:w="15167" w:type="dxa"/>
            <w:gridSpan w:val="5"/>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Інформаційно-профілактичні заходи</w:t>
            </w: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16.</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Тренінг для учнів 1-9 класів «Як не стати учасником булінгу»</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листопад</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Класні керівники</w:t>
            </w:r>
          </w:p>
          <w:p w:rsidR="000E7CF0" w:rsidRPr="00E708EB" w:rsidRDefault="001570C9" w:rsidP="009704D9">
            <w:pPr>
              <w:jc w:val="center"/>
              <w:rPr>
                <w:color w:val="000000" w:themeColor="text1"/>
                <w:sz w:val="24"/>
                <w:szCs w:val="24"/>
              </w:rPr>
            </w:pPr>
            <w:r w:rsidRPr="00E708EB">
              <w:rPr>
                <w:color w:val="000000" w:themeColor="text1"/>
                <w:sz w:val="24"/>
                <w:szCs w:val="24"/>
              </w:rPr>
              <w:t>1-9 класів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17.</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Відкрита виховна година «Як правильно дружити» (8 кл.)</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грудень</w:t>
            </w:r>
          </w:p>
          <w:p w:rsidR="000E7CF0" w:rsidRPr="00E708EB" w:rsidRDefault="001570C9" w:rsidP="009704D9">
            <w:pPr>
              <w:jc w:val="center"/>
              <w:rPr>
                <w:color w:val="000000" w:themeColor="text1"/>
                <w:sz w:val="24"/>
                <w:szCs w:val="24"/>
              </w:rPr>
            </w:pPr>
            <w:r w:rsidRPr="00E708EB">
              <w:rPr>
                <w:color w:val="000000" w:themeColor="text1"/>
                <w:sz w:val="24"/>
                <w:szCs w:val="24"/>
              </w:rPr>
              <w:t>2023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Семерей Г.М.</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18.</w:t>
            </w:r>
          </w:p>
        </w:tc>
        <w:tc>
          <w:tcPr>
            <w:tcW w:w="9355" w:type="dxa"/>
            <w:shd w:val="clear" w:color="auto" w:fill="auto"/>
          </w:tcPr>
          <w:p w:rsidR="000E7CF0" w:rsidRPr="00E708EB" w:rsidRDefault="001570C9" w:rsidP="009704D9">
            <w:pPr>
              <w:pBdr>
                <w:top w:val="nil"/>
                <w:left w:val="nil"/>
                <w:bottom w:val="nil"/>
                <w:right w:val="nil"/>
                <w:between w:val="nil"/>
              </w:pBdr>
              <w:jc w:val="both"/>
              <w:rPr>
                <w:color w:val="000000" w:themeColor="text1"/>
                <w:sz w:val="24"/>
                <w:szCs w:val="24"/>
                <w:u w:val="single"/>
              </w:rPr>
            </w:pPr>
            <w:r w:rsidRPr="00E708EB">
              <w:rPr>
                <w:color w:val="000000" w:themeColor="text1"/>
                <w:sz w:val="24"/>
                <w:szCs w:val="24"/>
              </w:rPr>
              <w:t>Проходження безкоштовного курсу «Недискримінаційний підхід у навчанні» на сайті EdEra, «Протидія та попередження булінгу в закладах освіти» (освітня платформа «PROMETHEUS»)</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Класні керівники</w:t>
            </w:r>
          </w:p>
          <w:p w:rsidR="000E7CF0" w:rsidRPr="00E708EB" w:rsidRDefault="001570C9" w:rsidP="009704D9">
            <w:pPr>
              <w:jc w:val="center"/>
              <w:rPr>
                <w:color w:val="000000" w:themeColor="text1"/>
                <w:sz w:val="24"/>
                <w:szCs w:val="24"/>
              </w:rPr>
            </w:pPr>
            <w:r w:rsidRPr="00E708EB">
              <w:rPr>
                <w:color w:val="000000" w:themeColor="text1"/>
                <w:sz w:val="24"/>
                <w:szCs w:val="24"/>
              </w:rPr>
              <w:t>1-9 класів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19.</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Круглий стіл для батьків «Поговоримо про булінг та кібербулінг»</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Класні керівники</w:t>
            </w:r>
          </w:p>
          <w:p w:rsidR="000E7CF0" w:rsidRPr="00E708EB" w:rsidRDefault="001570C9" w:rsidP="009704D9">
            <w:pPr>
              <w:jc w:val="center"/>
              <w:rPr>
                <w:color w:val="000000" w:themeColor="text1"/>
                <w:sz w:val="24"/>
                <w:szCs w:val="24"/>
              </w:rPr>
            </w:pPr>
            <w:r w:rsidRPr="00E708EB">
              <w:rPr>
                <w:color w:val="000000" w:themeColor="text1"/>
                <w:sz w:val="24"/>
                <w:szCs w:val="24"/>
              </w:rPr>
              <w:t>1-9 класів</w:t>
            </w:r>
          </w:p>
          <w:p w:rsidR="000E7CF0" w:rsidRPr="00E708EB" w:rsidRDefault="000E7CF0" w:rsidP="009704D9">
            <w:pPr>
              <w:jc w:val="center"/>
              <w:rPr>
                <w:color w:val="000000" w:themeColor="text1"/>
                <w:sz w:val="24"/>
                <w:szCs w:val="24"/>
              </w:rPr>
            </w:pP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20.</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Міні – тренінг «Як навчити дітей безпечної поведінки в Інтернеті»</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Грудень 2023</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Вч. інформатики в початкових класах</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21.</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Круглий стіл для педколективу «Безпечна школа. Маски булінгу»</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Листопад 2023</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22.</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Години відвертого спілкування за участю представників Національної поліції «Не допускай проявів булінгу над собою. Допоможи другу»</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Листопад 2023 року,</w:t>
            </w:r>
          </w:p>
          <w:p w:rsidR="000E7CF0" w:rsidRPr="00E708EB" w:rsidRDefault="001570C9" w:rsidP="009704D9">
            <w:pPr>
              <w:jc w:val="center"/>
              <w:rPr>
                <w:color w:val="000000" w:themeColor="text1"/>
                <w:sz w:val="24"/>
                <w:szCs w:val="24"/>
              </w:rPr>
            </w:pPr>
            <w:r w:rsidRPr="00E708EB">
              <w:rPr>
                <w:color w:val="000000" w:themeColor="text1"/>
                <w:sz w:val="24"/>
                <w:szCs w:val="24"/>
              </w:rPr>
              <w:t>квітень 2024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Класні керівники 1-9  класів</w:t>
            </w:r>
          </w:p>
          <w:p w:rsidR="000E7CF0" w:rsidRPr="00E708EB" w:rsidRDefault="000E7CF0" w:rsidP="009704D9">
            <w:pPr>
              <w:jc w:val="center"/>
              <w:rPr>
                <w:color w:val="000000" w:themeColor="text1"/>
                <w:sz w:val="24"/>
                <w:szCs w:val="24"/>
              </w:rPr>
            </w:pP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23.</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 xml:space="preserve">Ознайомлення учасників освітнього процесу з програмою «Вирішення конфлікту </w:t>
            </w:r>
            <w:r w:rsidRPr="00E708EB">
              <w:rPr>
                <w:color w:val="000000" w:themeColor="text1"/>
                <w:sz w:val="24"/>
                <w:szCs w:val="24"/>
              </w:rPr>
              <w:lastRenderedPageBreak/>
              <w:t>мирним шляхом. Базові навички медіації»</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lastRenderedPageBreak/>
              <w:t xml:space="preserve">Упродовж </w:t>
            </w:r>
            <w:r w:rsidRPr="00E708EB">
              <w:rPr>
                <w:color w:val="000000" w:themeColor="text1"/>
                <w:sz w:val="24"/>
                <w:szCs w:val="24"/>
              </w:rPr>
              <w:lastRenderedPageBreak/>
              <w:t>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lastRenderedPageBreak/>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lastRenderedPageBreak/>
              <w:t>24.</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Проведення спільних заходів з представниками  міської соціальної служби</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25.</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Проведення моніторингу безпечності та комфортності закладу освіти шляхом анкетування</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Упродовж 2023/2024 навчального року</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15167" w:type="dxa"/>
            <w:gridSpan w:val="5"/>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Години психолога спрямовані на запобігання та протидію булінгу</w:t>
            </w: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27.</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Година спілкування «Агресія як прояв насильства»</w:t>
            </w:r>
          </w:p>
        </w:tc>
        <w:tc>
          <w:tcPr>
            <w:tcW w:w="1559" w:type="dxa"/>
            <w:shd w:val="clear" w:color="auto" w:fill="auto"/>
          </w:tcPr>
          <w:p w:rsidR="000E7CF0" w:rsidRPr="00E708EB" w:rsidRDefault="001570C9" w:rsidP="009704D9">
            <w:pPr>
              <w:ind w:left="-108" w:right="-108"/>
              <w:jc w:val="center"/>
              <w:rPr>
                <w:color w:val="000000" w:themeColor="text1"/>
                <w:sz w:val="24"/>
                <w:szCs w:val="24"/>
              </w:rPr>
            </w:pPr>
            <w:r w:rsidRPr="00E708EB">
              <w:rPr>
                <w:color w:val="000000" w:themeColor="text1"/>
                <w:sz w:val="24"/>
                <w:szCs w:val="24"/>
              </w:rPr>
              <w:t>листопад 2023</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28.</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Бесіда «Конфлікт та його наслідки»</w:t>
            </w:r>
          </w:p>
        </w:tc>
        <w:tc>
          <w:tcPr>
            <w:tcW w:w="1559" w:type="dxa"/>
            <w:shd w:val="clear" w:color="auto" w:fill="auto"/>
          </w:tcPr>
          <w:p w:rsidR="000E7CF0" w:rsidRPr="00E708EB" w:rsidRDefault="001570C9" w:rsidP="009704D9">
            <w:pPr>
              <w:ind w:left="-108" w:right="-108"/>
              <w:jc w:val="center"/>
              <w:rPr>
                <w:color w:val="000000" w:themeColor="text1"/>
                <w:sz w:val="24"/>
                <w:szCs w:val="24"/>
              </w:rPr>
            </w:pPr>
            <w:r w:rsidRPr="00E708EB">
              <w:rPr>
                <w:color w:val="000000" w:themeColor="text1"/>
                <w:sz w:val="24"/>
                <w:szCs w:val="24"/>
              </w:rPr>
              <w:t>лютий 2024</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29.</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Розвивальне заняття «Я та інші»</w:t>
            </w:r>
          </w:p>
        </w:tc>
        <w:tc>
          <w:tcPr>
            <w:tcW w:w="1559" w:type="dxa"/>
            <w:shd w:val="clear" w:color="auto" w:fill="auto"/>
          </w:tcPr>
          <w:p w:rsidR="000E7CF0" w:rsidRPr="00E708EB" w:rsidRDefault="001570C9" w:rsidP="009704D9">
            <w:pPr>
              <w:ind w:left="-108"/>
              <w:jc w:val="center"/>
              <w:rPr>
                <w:color w:val="000000" w:themeColor="text1"/>
                <w:sz w:val="24"/>
                <w:szCs w:val="24"/>
              </w:rPr>
            </w:pPr>
            <w:r w:rsidRPr="00E708EB">
              <w:rPr>
                <w:color w:val="000000" w:themeColor="text1"/>
                <w:sz w:val="24"/>
                <w:szCs w:val="24"/>
              </w:rPr>
              <w:t>березень</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30.</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Година спілкування «Кібербулінг як проблема порушення прав людини»</w:t>
            </w:r>
          </w:p>
        </w:tc>
        <w:tc>
          <w:tcPr>
            <w:tcW w:w="1559" w:type="dxa"/>
            <w:shd w:val="clear" w:color="auto" w:fill="auto"/>
          </w:tcPr>
          <w:p w:rsidR="000E7CF0" w:rsidRPr="00E708EB" w:rsidRDefault="001570C9" w:rsidP="009704D9">
            <w:pPr>
              <w:ind w:left="-108"/>
              <w:jc w:val="center"/>
              <w:rPr>
                <w:color w:val="000000" w:themeColor="text1"/>
                <w:sz w:val="24"/>
                <w:szCs w:val="24"/>
              </w:rPr>
            </w:pPr>
            <w:r w:rsidRPr="00E708EB">
              <w:rPr>
                <w:color w:val="000000" w:themeColor="text1"/>
                <w:sz w:val="24"/>
                <w:szCs w:val="24"/>
              </w:rPr>
              <w:t xml:space="preserve">грудень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31.</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Заняття з елементами тренінгу «Обери безпечний шлях»</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 xml:space="preserve">січень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32.</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Тренінг «Безпечний інтернет»</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 xml:space="preserve">квітень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33.</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Розвивальне заняття «Як приборкати власних драконів»</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травень 2024</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15167" w:type="dxa"/>
            <w:gridSpan w:val="5"/>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Робота практичного спрямована на запобігання та протидію булінгу</w:t>
            </w: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34.</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Анкетування за методикою «Агреси</w:t>
            </w:r>
            <w:r w:rsidR="00FA4276">
              <w:rPr>
                <w:color w:val="000000" w:themeColor="text1"/>
                <w:sz w:val="24"/>
                <w:szCs w:val="24"/>
              </w:rPr>
              <w:t>в</w:t>
            </w:r>
            <w:r w:rsidRPr="00E708EB">
              <w:rPr>
                <w:color w:val="000000" w:themeColor="text1"/>
                <w:sz w:val="24"/>
                <w:szCs w:val="24"/>
              </w:rPr>
              <w:t>на поведінка» (за Є. Ільїним та П. Ковальовим)</w:t>
            </w:r>
          </w:p>
        </w:tc>
        <w:tc>
          <w:tcPr>
            <w:tcW w:w="1559" w:type="dxa"/>
            <w:shd w:val="clear" w:color="auto" w:fill="auto"/>
          </w:tcPr>
          <w:p w:rsidR="000E7CF0" w:rsidRPr="00E708EB" w:rsidRDefault="001570C9" w:rsidP="009704D9">
            <w:pPr>
              <w:ind w:left="-108" w:right="-108"/>
              <w:jc w:val="center"/>
              <w:rPr>
                <w:color w:val="000000" w:themeColor="text1"/>
                <w:sz w:val="24"/>
                <w:szCs w:val="24"/>
              </w:rPr>
            </w:pPr>
            <w:r w:rsidRPr="00E708EB">
              <w:rPr>
                <w:color w:val="000000" w:themeColor="text1"/>
                <w:sz w:val="24"/>
                <w:szCs w:val="24"/>
              </w:rPr>
              <w:t>листопад</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35.</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Анкета «Протидія булінгу»</w:t>
            </w:r>
          </w:p>
        </w:tc>
        <w:tc>
          <w:tcPr>
            <w:tcW w:w="1559" w:type="dxa"/>
            <w:shd w:val="clear" w:color="auto" w:fill="auto"/>
          </w:tcPr>
          <w:p w:rsidR="000E7CF0" w:rsidRPr="00E708EB" w:rsidRDefault="001570C9" w:rsidP="009704D9">
            <w:pPr>
              <w:ind w:left="-108"/>
              <w:jc w:val="center"/>
              <w:rPr>
                <w:color w:val="000000" w:themeColor="text1"/>
                <w:sz w:val="24"/>
                <w:szCs w:val="24"/>
              </w:rPr>
            </w:pPr>
            <w:r w:rsidRPr="00E708EB">
              <w:rPr>
                <w:color w:val="000000" w:themeColor="text1"/>
                <w:sz w:val="24"/>
                <w:szCs w:val="24"/>
              </w:rPr>
              <w:t xml:space="preserve">грудень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36.</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Тренінг для педагогів «Конфлікти – це норми життя?»</w:t>
            </w:r>
          </w:p>
        </w:tc>
        <w:tc>
          <w:tcPr>
            <w:tcW w:w="1559"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 xml:space="preserve">січень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37.</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Батьківський всеобуч «Агресивна поведінка підлітків. Що таке батьківський авторитет»</w:t>
            </w:r>
          </w:p>
        </w:tc>
        <w:tc>
          <w:tcPr>
            <w:tcW w:w="1559" w:type="dxa"/>
            <w:shd w:val="clear" w:color="auto" w:fill="auto"/>
          </w:tcPr>
          <w:p w:rsidR="000E7CF0" w:rsidRPr="00E708EB" w:rsidRDefault="001570C9" w:rsidP="009704D9">
            <w:pPr>
              <w:ind w:left="-108"/>
              <w:jc w:val="center"/>
              <w:rPr>
                <w:color w:val="000000" w:themeColor="text1"/>
                <w:sz w:val="24"/>
                <w:szCs w:val="24"/>
              </w:rPr>
            </w:pPr>
            <w:r w:rsidRPr="00E708EB">
              <w:rPr>
                <w:color w:val="000000" w:themeColor="text1"/>
                <w:sz w:val="24"/>
                <w:szCs w:val="24"/>
              </w:rPr>
              <w:t xml:space="preserve">березень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38.</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Розробка пам’ятки «Маркери булінгу»</w:t>
            </w:r>
          </w:p>
        </w:tc>
        <w:tc>
          <w:tcPr>
            <w:tcW w:w="1559" w:type="dxa"/>
            <w:shd w:val="clear" w:color="auto" w:fill="auto"/>
          </w:tcPr>
          <w:p w:rsidR="000E7CF0" w:rsidRPr="00E708EB" w:rsidRDefault="001570C9" w:rsidP="009704D9">
            <w:pPr>
              <w:ind w:left="-108"/>
              <w:jc w:val="center"/>
              <w:rPr>
                <w:color w:val="000000" w:themeColor="text1"/>
                <w:sz w:val="24"/>
                <w:szCs w:val="24"/>
              </w:rPr>
            </w:pPr>
            <w:r w:rsidRPr="00E708EB">
              <w:rPr>
                <w:color w:val="000000" w:themeColor="text1"/>
                <w:sz w:val="24"/>
                <w:szCs w:val="24"/>
              </w:rPr>
              <w:t xml:space="preserve">вересень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39.</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Складання порад «Як допомогти дітям упоратися з булінгом»</w:t>
            </w:r>
          </w:p>
        </w:tc>
        <w:tc>
          <w:tcPr>
            <w:tcW w:w="1559" w:type="dxa"/>
            <w:shd w:val="clear" w:color="auto" w:fill="auto"/>
          </w:tcPr>
          <w:p w:rsidR="000E7CF0" w:rsidRPr="00E708EB" w:rsidRDefault="001570C9" w:rsidP="009704D9">
            <w:pPr>
              <w:ind w:left="-108"/>
              <w:rPr>
                <w:color w:val="000000" w:themeColor="text1"/>
                <w:sz w:val="24"/>
                <w:szCs w:val="24"/>
              </w:rPr>
            </w:pPr>
            <w:r w:rsidRPr="00E708EB">
              <w:rPr>
                <w:color w:val="000000" w:themeColor="text1"/>
                <w:sz w:val="24"/>
                <w:szCs w:val="24"/>
              </w:rPr>
              <w:t xml:space="preserve">      вересень </w:t>
            </w:r>
          </w:p>
        </w:tc>
        <w:tc>
          <w:tcPr>
            <w:tcW w:w="1984" w:type="dxa"/>
            <w:shd w:val="clear" w:color="auto" w:fill="auto"/>
          </w:tcPr>
          <w:p w:rsidR="000E7CF0" w:rsidRPr="00E708EB" w:rsidRDefault="001570C9" w:rsidP="009704D9">
            <w:pPr>
              <w:jc w:val="center"/>
              <w:rPr>
                <w:color w:val="000000" w:themeColor="text1"/>
                <w:sz w:val="22"/>
                <w:szCs w:val="22"/>
              </w:rPr>
            </w:pPr>
            <w:r w:rsidRPr="00E708EB">
              <w:rPr>
                <w:color w:val="000000" w:themeColor="text1"/>
                <w:sz w:val="22"/>
                <w:szCs w:val="22"/>
              </w:rPr>
              <w:t>Островець І.В.</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13466" w:type="dxa"/>
            <w:gridSpan w:val="4"/>
            <w:shd w:val="clear" w:color="auto" w:fill="auto"/>
          </w:tcPr>
          <w:p w:rsidR="000E7CF0" w:rsidRPr="00E708EB" w:rsidRDefault="001570C9" w:rsidP="009704D9">
            <w:pPr>
              <w:jc w:val="center"/>
              <w:rPr>
                <w:b/>
                <w:color w:val="000000" w:themeColor="text1"/>
                <w:sz w:val="24"/>
                <w:szCs w:val="24"/>
              </w:rPr>
            </w:pPr>
            <w:r w:rsidRPr="00E708EB">
              <w:rPr>
                <w:b/>
                <w:color w:val="000000" w:themeColor="text1"/>
                <w:sz w:val="24"/>
                <w:szCs w:val="24"/>
              </w:rPr>
              <w:t>Вторинна профілактика</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40.</w:t>
            </w:r>
          </w:p>
        </w:tc>
        <w:tc>
          <w:tcPr>
            <w:tcW w:w="9355" w:type="dxa"/>
            <w:shd w:val="clear" w:color="auto" w:fill="auto"/>
          </w:tcPr>
          <w:p w:rsidR="000E7CF0" w:rsidRPr="00E708EB" w:rsidRDefault="001570C9" w:rsidP="009704D9">
            <w:pPr>
              <w:pBdr>
                <w:top w:val="nil"/>
                <w:left w:val="nil"/>
                <w:bottom w:val="nil"/>
                <w:right w:val="nil"/>
                <w:between w:val="nil"/>
              </w:pBdr>
              <w:ind w:left="-74"/>
              <w:jc w:val="both"/>
              <w:rPr>
                <w:color w:val="000000" w:themeColor="text1"/>
                <w:sz w:val="24"/>
                <w:szCs w:val="24"/>
              </w:rPr>
            </w:pPr>
            <w:r w:rsidRPr="00E708EB">
              <w:rPr>
                <w:color w:val="000000" w:themeColor="text1"/>
                <w:sz w:val="24"/>
                <w:szCs w:val="24"/>
              </w:rPr>
              <w:t xml:space="preserve">Розгляд заяв про випадки булінгу </w:t>
            </w:r>
          </w:p>
        </w:tc>
        <w:tc>
          <w:tcPr>
            <w:tcW w:w="1559" w:type="dxa"/>
            <w:shd w:val="clear" w:color="auto" w:fill="auto"/>
          </w:tcPr>
          <w:p w:rsidR="000E7CF0" w:rsidRPr="00E708EB" w:rsidRDefault="001570C9" w:rsidP="009704D9">
            <w:pPr>
              <w:rPr>
                <w:color w:val="000000" w:themeColor="text1"/>
                <w:sz w:val="24"/>
                <w:szCs w:val="24"/>
              </w:rPr>
            </w:pPr>
            <w:r w:rsidRPr="00E708EB">
              <w:rPr>
                <w:color w:val="000000" w:themeColor="text1"/>
                <w:sz w:val="24"/>
                <w:szCs w:val="24"/>
              </w:rPr>
              <w:t>За заявою</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Адміністрація школи</w:t>
            </w:r>
          </w:p>
        </w:tc>
        <w:tc>
          <w:tcPr>
            <w:tcW w:w="1701" w:type="dxa"/>
            <w:shd w:val="clear" w:color="auto" w:fill="auto"/>
          </w:tcPr>
          <w:p w:rsidR="000E7CF0" w:rsidRPr="00E708EB" w:rsidRDefault="000E7CF0" w:rsidP="009704D9">
            <w:pPr>
              <w:jc w:val="center"/>
              <w:rPr>
                <w:b/>
                <w:color w:val="000000" w:themeColor="text1"/>
                <w:sz w:val="24"/>
                <w:szCs w:val="24"/>
              </w:rPr>
            </w:pPr>
          </w:p>
        </w:tc>
      </w:tr>
      <w:tr w:rsidR="00E708EB" w:rsidRPr="00E708EB" w:rsidTr="009704D9">
        <w:tc>
          <w:tcPr>
            <w:tcW w:w="568"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41.</w:t>
            </w:r>
          </w:p>
        </w:tc>
        <w:tc>
          <w:tcPr>
            <w:tcW w:w="9355" w:type="dxa"/>
            <w:shd w:val="clear" w:color="auto" w:fill="auto"/>
          </w:tcPr>
          <w:p w:rsidR="000E7CF0" w:rsidRPr="00E708EB" w:rsidRDefault="001570C9" w:rsidP="009704D9">
            <w:pPr>
              <w:ind w:left="-74"/>
              <w:rPr>
                <w:color w:val="000000" w:themeColor="text1"/>
                <w:sz w:val="24"/>
                <w:szCs w:val="24"/>
              </w:rPr>
            </w:pPr>
            <w:r w:rsidRPr="00E708EB">
              <w:rPr>
                <w:color w:val="000000" w:themeColor="text1"/>
                <w:sz w:val="24"/>
                <w:szCs w:val="24"/>
              </w:rPr>
              <w:t>Сеанси медіації (примирення)</w:t>
            </w:r>
          </w:p>
        </w:tc>
        <w:tc>
          <w:tcPr>
            <w:tcW w:w="1559" w:type="dxa"/>
            <w:shd w:val="clear" w:color="auto" w:fill="auto"/>
          </w:tcPr>
          <w:p w:rsidR="000E7CF0" w:rsidRPr="00E708EB" w:rsidRDefault="001570C9" w:rsidP="009704D9">
            <w:pPr>
              <w:rPr>
                <w:color w:val="000000" w:themeColor="text1"/>
                <w:sz w:val="24"/>
                <w:szCs w:val="24"/>
              </w:rPr>
            </w:pPr>
            <w:r w:rsidRPr="00E708EB">
              <w:rPr>
                <w:color w:val="000000" w:themeColor="text1"/>
                <w:sz w:val="24"/>
                <w:szCs w:val="24"/>
              </w:rPr>
              <w:t>За потребою</w:t>
            </w:r>
          </w:p>
        </w:tc>
        <w:tc>
          <w:tcPr>
            <w:tcW w:w="1984" w:type="dxa"/>
            <w:shd w:val="clear" w:color="auto" w:fill="auto"/>
          </w:tcPr>
          <w:p w:rsidR="000E7CF0" w:rsidRPr="00E708EB" w:rsidRDefault="001570C9" w:rsidP="009704D9">
            <w:pPr>
              <w:jc w:val="center"/>
              <w:rPr>
                <w:color w:val="000000" w:themeColor="text1"/>
                <w:sz w:val="24"/>
                <w:szCs w:val="24"/>
              </w:rPr>
            </w:pPr>
            <w:r w:rsidRPr="00E708EB">
              <w:rPr>
                <w:color w:val="000000" w:themeColor="text1"/>
                <w:sz w:val="24"/>
                <w:szCs w:val="24"/>
              </w:rPr>
              <w:t>психологічна служба</w:t>
            </w:r>
          </w:p>
        </w:tc>
        <w:tc>
          <w:tcPr>
            <w:tcW w:w="1701" w:type="dxa"/>
            <w:shd w:val="clear" w:color="auto" w:fill="auto"/>
          </w:tcPr>
          <w:p w:rsidR="000E7CF0" w:rsidRPr="00E708EB" w:rsidRDefault="000E7CF0" w:rsidP="009704D9">
            <w:pPr>
              <w:jc w:val="center"/>
              <w:rPr>
                <w:b/>
                <w:color w:val="000000" w:themeColor="text1"/>
                <w:sz w:val="24"/>
                <w:szCs w:val="24"/>
              </w:rPr>
            </w:pPr>
          </w:p>
        </w:tc>
      </w:tr>
    </w:tbl>
    <w:p w:rsidR="000E7CF0" w:rsidRDefault="000E7CF0" w:rsidP="009704D9">
      <w:pPr>
        <w:tabs>
          <w:tab w:val="left" w:pos="2370"/>
        </w:tabs>
        <w:rPr>
          <w:rFonts w:ascii="Times New Roman" w:eastAsia="Times New Roman" w:hAnsi="Times New Roman"/>
          <w:b/>
          <w:color w:val="548DD4"/>
          <w:sz w:val="24"/>
          <w:szCs w:val="24"/>
        </w:rPr>
      </w:pPr>
    </w:p>
    <w:p w:rsidR="00197270" w:rsidRDefault="00197270" w:rsidP="009704D9">
      <w:pPr>
        <w:tabs>
          <w:tab w:val="left" w:pos="2370"/>
        </w:tabs>
        <w:rPr>
          <w:rFonts w:ascii="Times New Roman" w:eastAsia="Times New Roman" w:hAnsi="Times New Roman"/>
          <w:b/>
          <w:sz w:val="24"/>
          <w:szCs w:val="24"/>
        </w:rPr>
      </w:pPr>
    </w:p>
    <w:p w:rsidR="000E7CF0" w:rsidRDefault="001570C9" w:rsidP="009704D9">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fc"/>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1C4C69" w:rsidRPr="001C4C69" w:rsidTr="009704D9">
        <w:tc>
          <w:tcPr>
            <w:tcW w:w="568" w:type="dxa"/>
            <w:shd w:val="clear" w:color="auto" w:fill="auto"/>
          </w:tcPr>
          <w:p w:rsidR="000E7CF0" w:rsidRPr="001C4C69" w:rsidRDefault="001570C9" w:rsidP="009704D9">
            <w:pPr>
              <w:jc w:val="center"/>
              <w:rPr>
                <w:b/>
                <w:color w:val="auto"/>
                <w:sz w:val="24"/>
                <w:szCs w:val="24"/>
              </w:rPr>
            </w:pPr>
            <w:r w:rsidRPr="001C4C69">
              <w:rPr>
                <w:b/>
                <w:color w:val="auto"/>
                <w:sz w:val="24"/>
                <w:szCs w:val="24"/>
              </w:rPr>
              <w:t>№</w:t>
            </w:r>
          </w:p>
          <w:p w:rsidR="000E7CF0" w:rsidRPr="001C4C69" w:rsidRDefault="001570C9" w:rsidP="009704D9">
            <w:pPr>
              <w:jc w:val="center"/>
              <w:rPr>
                <w:b/>
                <w:color w:val="auto"/>
                <w:sz w:val="24"/>
                <w:szCs w:val="24"/>
              </w:rPr>
            </w:pPr>
            <w:r w:rsidRPr="001C4C69">
              <w:rPr>
                <w:b/>
                <w:color w:val="auto"/>
                <w:sz w:val="24"/>
                <w:szCs w:val="24"/>
              </w:rPr>
              <w:t>з/п</w:t>
            </w:r>
          </w:p>
        </w:tc>
        <w:tc>
          <w:tcPr>
            <w:tcW w:w="9355" w:type="dxa"/>
            <w:shd w:val="clear" w:color="auto" w:fill="auto"/>
          </w:tcPr>
          <w:p w:rsidR="000E7CF0" w:rsidRPr="001C4C69" w:rsidRDefault="001570C9" w:rsidP="009704D9">
            <w:pPr>
              <w:jc w:val="center"/>
              <w:rPr>
                <w:b/>
                <w:color w:val="auto"/>
                <w:sz w:val="24"/>
                <w:szCs w:val="24"/>
              </w:rPr>
            </w:pPr>
            <w:r w:rsidRPr="001C4C69">
              <w:rPr>
                <w:b/>
                <w:color w:val="auto"/>
                <w:sz w:val="24"/>
                <w:szCs w:val="24"/>
              </w:rPr>
              <w:t>Заходи</w:t>
            </w:r>
          </w:p>
        </w:tc>
        <w:tc>
          <w:tcPr>
            <w:tcW w:w="1559" w:type="dxa"/>
            <w:shd w:val="clear" w:color="auto" w:fill="auto"/>
          </w:tcPr>
          <w:p w:rsidR="000E7CF0" w:rsidRPr="001C4C69" w:rsidRDefault="001570C9" w:rsidP="009704D9">
            <w:pPr>
              <w:jc w:val="center"/>
              <w:rPr>
                <w:b/>
                <w:color w:val="auto"/>
                <w:sz w:val="24"/>
                <w:szCs w:val="24"/>
              </w:rPr>
            </w:pPr>
            <w:r w:rsidRPr="001C4C69">
              <w:rPr>
                <w:b/>
                <w:color w:val="auto"/>
                <w:sz w:val="24"/>
                <w:szCs w:val="24"/>
              </w:rPr>
              <w:t>Термін виконання</w:t>
            </w:r>
          </w:p>
        </w:tc>
        <w:tc>
          <w:tcPr>
            <w:tcW w:w="1984"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Відповідальний</w:t>
            </w:r>
          </w:p>
        </w:tc>
        <w:tc>
          <w:tcPr>
            <w:tcW w:w="1701"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Відмітка про виконання</w:t>
            </w: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w:t>
            </w:r>
          </w:p>
        </w:tc>
        <w:tc>
          <w:tcPr>
            <w:tcW w:w="9355" w:type="dxa"/>
            <w:shd w:val="clear" w:color="auto" w:fill="auto"/>
          </w:tcPr>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 xml:space="preserve">Вересень </w:t>
            </w:r>
          </w:p>
        </w:tc>
        <w:tc>
          <w:tcPr>
            <w:tcW w:w="1984" w:type="dxa"/>
            <w:shd w:val="clear" w:color="auto" w:fill="auto"/>
          </w:tcPr>
          <w:p w:rsidR="000E7CF0" w:rsidRPr="001C4C69" w:rsidRDefault="00291501" w:rsidP="009704D9">
            <w:pPr>
              <w:jc w:val="cente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b/>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2.</w:t>
            </w:r>
          </w:p>
        </w:tc>
        <w:tc>
          <w:tcPr>
            <w:tcW w:w="9355" w:type="dxa"/>
            <w:shd w:val="clear" w:color="auto" w:fill="auto"/>
          </w:tcPr>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Довести до відома працівників школи</w:t>
            </w:r>
          </w:p>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1. Правила поведінки, права</w:t>
            </w:r>
            <w:r w:rsidR="00291501" w:rsidRPr="001C4C69">
              <w:rPr>
                <w:color w:val="auto"/>
                <w:sz w:val="24"/>
                <w:szCs w:val="24"/>
              </w:rPr>
              <w:t xml:space="preserve"> </w:t>
            </w:r>
            <w:r w:rsidRPr="001C4C69">
              <w:rPr>
                <w:color w:val="auto"/>
                <w:sz w:val="24"/>
                <w:szCs w:val="24"/>
              </w:rPr>
              <w:t>та обов’язки учнів школи</w:t>
            </w:r>
          </w:p>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2. Порядок реагування на доведені випадки булінгу (цькування) у закладі освіти та відповідальність осіб, причетних до булінгу (цькування).</w:t>
            </w:r>
          </w:p>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3. Порядок подання та розгляду заяв про випадки булінгу (цькування) у закладі освіти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 xml:space="preserve">Вересень </w:t>
            </w:r>
          </w:p>
        </w:tc>
        <w:tc>
          <w:tcPr>
            <w:tcW w:w="1984" w:type="dxa"/>
            <w:shd w:val="clear" w:color="auto" w:fill="auto"/>
          </w:tcPr>
          <w:p w:rsidR="000E7CF0" w:rsidRPr="001C4C69" w:rsidRDefault="00291501" w:rsidP="009704D9">
            <w:pPr>
              <w:jc w:val="cente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b/>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3.</w:t>
            </w:r>
          </w:p>
        </w:tc>
        <w:tc>
          <w:tcPr>
            <w:tcW w:w="9355" w:type="dxa"/>
            <w:shd w:val="clear" w:color="auto" w:fill="auto"/>
          </w:tcPr>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Забезпечити на веб-сайті школи відкритий доступ до такої інформації та документів:</w:t>
            </w:r>
          </w:p>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1. Правила поведінки, права</w:t>
            </w:r>
            <w:r w:rsidR="00FA4276">
              <w:rPr>
                <w:color w:val="auto"/>
                <w:sz w:val="24"/>
                <w:szCs w:val="24"/>
              </w:rPr>
              <w:t xml:space="preserve"> </w:t>
            </w:r>
            <w:r w:rsidRPr="001C4C69">
              <w:rPr>
                <w:color w:val="auto"/>
                <w:sz w:val="24"/>
                <w:szCs w:val="24"/>
              </w:rPr>
              <w:t>та обов’язки учнів  школи</w:t>
            </w:r>
          </w:p>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2. План заходів  щодо запобігання та протидії булінгу (цькування) на 2021/2022 навчальний рік</w:t>
            </w:r>
          </w:p>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3. Порядок реагування на доведені випадки булінгу (цькування) у закладі освіти та відповідальність осіб, причетних до булінгу (цькування);</w:t>
            </w:r>
          </w:p>
          <w:p w:rsidR="000E7CF0" w:rsidRPr="001C4C69" w:rsidRDefault="001570C9" w:rsidP="009704D9">
            <w:pPr>
              <w:pBdr>
                <w:top w:val="nil"/>
                <w:left w:val="nil"/>
                <w:bottom w:val="nil"/>
                <w:right w:val="nil"/>
                <w:between w:val="nil"/>
              </w:pBdr>
              <w:rPr>
                <w:color w:val="auto"/>
                <w:sz w:val="24"/>
                <w:szCs w:val="24"/>
              </w:rPr>
            </w:pPr>
            <w:r w:rsidRPr="001C4C69">
              <w:rPr>
                <w:color w:val="auto"/>
                <w:sz w:val="24"/>
                <w:szCs w:val="24"/>
              </w:rPr>
              <w:t>4. Порядок подання та розгляду заяв про випадки булінгу (цькування) у закладі освіти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291501" w:rsidP="009704D9">
            <w:pPr>
              <w:jc w:val="cente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b/>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4.</w:t>
            </w:r>
          </w:p>
        </w:tc>
        <w:tc>
          <w:tcPr>
            <w:tcW w:w="9355" w:type="dxa"/>
            <w:shd w:val="clear" w:color="auto" w:fill="auto"/>
          </w:tcPr>
          <w:p w:rsidR="000E7CF0" w:rsidRPr="001C4C69" w:rsidRDefault="001570C9" w:rsidP="009704D9">
            <w:pPr>
              <w:ind w:left="-74"/>
              <w:rPr>
                <w:color w:val="auto"/>
                <w:sz w:val="24"/>
                <w:szCs w:val="24"/>
              </w:rPr>
            </w:pPr>
            <w:r w:rsidRPr="001C4C69">
              <w:rPr>
                <w:color w:val="auto"/>
                <w:sz w:val="24"/>
                <w:szCs w:val="24"/>
              </w:rPr>
              <w:t>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VIII</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291501" w:rsidP="009704D9">
            <w:pPr>
              <w:jc w:val="cente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b/>
                <w:color w:val="auto"/>
                <w:sz w:val="24"/>
                <w:szCs w:val="24"/>
              </w:rPr>
            </w:pPr>
          </w:p>
        </w:tc>
      </w:tr>
    </w:tbl>
    <w:p w:rsidR="000E7CF0" w:rsidRDefault="001570C9" w:rsidP="009704D9">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2.2.3. Заходи щодо забезпечення відвідування занять здобувачами освіти</w:t>
      </w:r>
    </w:p>
    <w:tbl>
      <w:tblPr>
        <w:tblStyle w:val="affffd"/>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1C4C69" w:rsidRPr="001C4C69" w:rsidTr="009704D9">
        <w:tc>
          <w:tcPr>
            <w:tcW w:w="568" w:type="dxa"/>
            <w:shd w:val="clear" w:color="auto" w:fill="auto"/>
          </w:tcPr>
          <w:p w:rsidR="000E7CF0" w:rsidRPr="001C4C69" w:rsidRDefault="001570C9" w:rsidP="009704D9">
            <w:pPr>
              <w:jc w:val="center"/>
              <w:rPr>
                <w:b/>
                <w:color w:val="auto"/>
                <w:sz w:val="24"/>
                <w:szCs w:val="24"/>
              </w:rPr>
            </w:pPr>
            <w:r w:rsidRPr="001C4C69">
              <w:rPr>
                <w:b/>
                <w:color w:val="auto"/>
                <w:sz w:val="24"/>
                <w:szCs w:val="24"/>
              </w:rPr>
              <w:t>№</w:t>
            </w:r>
          </w:p>
          <w:p w:rsidR="000E7CF0" w:rsidRPr="001C4C69" w:rsidRDefault="001570C9" w:rsidP="009704D9">
            <w:pPr>
              <w:jc w:val="center"/>
              <w:rPr>
                <w:b/>
                <w:color w:val="auto"/>
                <w:sz w:val="24"/>
                <w:szCs w:val="24"/>
              </w:rPr>
            </w:pPr>
            <w:r w:rsidRPr="001C4C69">
              <w:rPr>
                <w:b/>
                <w:color w:val="auto"/>
                <w:sz w:val="24"/>
                <w:szCs w:val="24"/>
              </w:rPr>
              <w:t>з/п</w:t>
            </w:r>
          </w:p>
        </w:tc>
        <w:tc>
          <w:tcPr>
            <w:tcW w:w="9355" w:type="dxa"/>
            <w:shd w:val="clear" w:color="auto" w:fill="auto"/>
          </w:tcPr>
          <w:p w:rsidR="000E7CF0" w:rsidRPr="001C4C69" w:rsidRDefault="001570C9" w:rsidP="009704D9">
            <w:pPr>
              <w:jc w:val="center"/>
              <w:rPr>
                <w:b/>
                <w:color w:val="auto"/>
                <w:sz w:val="24"/>
                <w:szCs w:val="24"/>
              </w:rPr>
            </w:pPr>
            <w:r w:rsidRPr="001C4C69">
              <w:rPr>
                <w:b/>
                <w:color w:val="auto"/>
                <w:sz w:val="24"/>
                <w:szCs w:val="24"/>
              </w:rPr>
              <w:t>Заходи</w:t>
            </w:r>
          </w:p>
        </w:tc>
        <w:tc>
          <w:tcPr>
            <w:tcW w:w="1559" w:type="dxa"/>
            <w:shd w:val="clear" w:color="auto" w:fill="auto"/>
          </w:tcPr>
          <w:p w:rsidR="000E7CF0" w:rsidRPr="001C4C69" w:rsidRDefault="001570C9" w:rsidP="009704D9">
            <w:pPr>
              <w:jc w:val="center"/>
              <w:rPr>
                <w:b/>
                <w:color w:val="auto"/>
                <w:sz w:val="24"/>
                <w:szCs w:val="24"/>
              </w:rPr>
            </w:pPr>
            <w:r w:rsidRPr="001C4C69">
              <w:rPr>
                <w:b/>
                <w:color w:val="auto"/>
                <w:sz w:val="24"/>
                <w:szCs w:val="24"/>
              </w:rPr>
              <w:t>Термін виконання</w:t>
            </w:r>
          </w:p>
        </w:tc>
        <w:tc>
          <w:tcPr>
            <w:tcW w:w="1984"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Відповідальний</w:t>
            </w:r>
          </w:p>
        </w:tc>
        <w:tc>
          <w:tcPr>
            <w:tcW w:w="1701"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Відмітка про виконання</w:t>
            </w: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Скласти алгоритм контролю за відвідуванням занять здобувачами освіти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Вересень</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2.</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Видати наказ по школі «Про посилення контролю за відвідуванням занять здобувачами освіти у 2023/2024 навчальному році»</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 xml:space="preserve">Вересень </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3.</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Скласти алгоритм дій з питання попередження пропусків навчальних занять здобувачами освіти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 xml:space="preserve">Вересень </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u w:val="single"/>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4.</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Засідання Ради профілактики</w:t>
            </w:r>
          </w:p>
          <w:p w:rsidR="000E7CF0" w:rsidRPr="001C4C69" w:rsidRDefault="001570C9" w:rsidP="009704D9">
            <w:pPr>
              <w:jc w:val="both"/>
              <w:rPr>
                <w:color w:val="auto"/>
                <w:sz w:val="24"/>
                <w:szCs w:val="24"/>
              </w:rPr>
            </w:pPr>
            <w:r w:rsidRPr="001C4C69">
              <w:rPr>
                <w:color w:val="auto"/>
                <w:sz w:val="24"/>
                <w:szCs w:val="24"/>
              </w:rPr>
              <w:t>–</w:t>
            </w:r>
            <w:r w:rsidRPr="001C4C69">
              <w:rPr>
                <w:color w:val="auto"/>
                <w:sz w:val="24"/>
                <w:szCs w:val="24"/>
              </w:rPr>
              <w:tab/>
              <w:t xml:space="preserve">Про проведення рейду по мікрорайону. </w:t>
            </w:r>
          </w:p>
          <w:p w:rsidR="000E7CF0" w:rsidRPr="001C4C69" w:rsidRDefault="001570C9" w:rsidP="009704D9">
            <w:pPr>
              <w:jc w:val="both"/>
              <w:rPr>
                <w:color w:val="auto"/>
                <w:sz w:val="24"/>
                <w:szCs w:val="24"/>
              </w:rPr>
            </w:pPr>
            <w:r w:rsidRPr="001C4C69">
              <w:rPr>
                <w:color w:val="auto"/>
                <w:sz w:val="24"/>
                <w:szCs w:val="24"/>
              </w:rPr>
              <w:t>–</w:t>
            </w:r>
            <w:r w:rsidRPr="001C4C69">
              <w:rPr>
                <w:color w:val="auto"/>
                <w:sz w:val="24"/>
                <w:szCs w:val="24"/>
              </w:rPr>
              <w:tab/>
              <w:t xml:space="preserve">Система роботи закладу освіти з питання контролю за відвідуванням учнів </w:t>
            </w:r>
            <w:r w:rsidRPr="001C4C69">
              <w:rPr>
                <w:color w:val="auto"/>
                <w:sz w:val="24"/>
                <w:szCs w:val="24"/>
              </w:rPr>
              <w:lastRenderedPageBreak/>
              <w:t>занять.</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 xml:space="preserve">Вересень </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5.</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Організувати контроль за відвідуванням учнями навчальних занять.</w:t>
            </w:r>
          </w:p>
        </w:tc>
        <w:tc>
          <w:tcPr>
            <w:tcW w:w="1559" w:type="dxa"/>
            <w:shd w:val="clear" w:color="auto" w:fill="auto"/>
          </w:tcPr>
          <w:p w:rsidR="000E7CF0" w:rsidRPr="001C4C69" w:rsidRDefault="001570C9" w:rsidP="009704D9">
            <w:pPr>
              <w:ind w:left="-108" w:right="-108"/>
              <w:jc w:val="center"/>
              <w:rPr>
                <w:color w:val="auto"/>
                <w:sz w:val="24"/>
                <w:szCs w:val="24"/>
              </w:rPr>
            </w:pPr>
            <w:r w:rsidRPr="001C4C69">
              <w:rPr>
                <w:color w:val="auto"/>
                <w:sz w:val="24"/>
                <w:szCs w:val="24"/>
              </w:rPr>
              <w:t>Упродовж</w:t>
            </w:r>
          </w:p>
          <w:p w:rsidR="000E7CF0" w:rsidRPr="001C4C69" w:rsidRDefault="002A1B50" w:rsidP="009704D9">
            <w:pPr>
              <w:ind w:left="-108" w:right="-108"/>
              <w:jc w:val="center"/>
              <w:rPr>
                <w:color w:val="auto"/>
                <w:sz w:val="24"/>
                <w:szCs w:val="24"/>
              </w:rPr>
            </w:pPr>
            <w:r w:rsidRPr="001C4C69">
              <w:rPr>
                <w:color w:val="auto"/>
                <w:sz w:val="24"/>
                <w:szCs w:val="24"/>
              </w:rPr>
              <w:t>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6.</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Проводити рейди з перевірки запізнень і відвідування школи здобувачами освіти</w:t>
            </w:r>
          </w:p>
        </w:tc>
        <w:tc>
          <w:tcPr>
            <w:tcW w:w="1559" w:type="dxa"/>
            <w:shd w:val="clear" w:color="auto" w:fill="auto"/>
          </w:tcPr>
          <w:p w:rsidR="000E7CF0" w:rsidRPr="001C4C69" w:rsidRDefault="001570C9" w:rsidP="009704D9">
            <w:pPr>
              <w:ind w:left="-108" w:right="-108"/>
              <w:jc w:val="center"/>
              <w:rPr>
                <w:color w:val="auto"/>
                <w:sz w:val="24"/>
                <w:szCs w:val="24"/>
              </w:rPr>
            </w:pPr>
            <w:r w:rsidRPr="001C4C69">
              <w:rPr>
                <w:color w:val="auto"/>
                <w:sz w:val="24"/>
                <w:szCs w:val="24"/>
              </w:rPr>
              <w:t xml:space="preserve">Упродовж </w:t>
            </w:r>
          </w:p>
          <w:p w:rsidR="000E7CF0" w:rsidRPr="001C4C69" w:rsidRDefault="002A1B50" w:rsidP="009704D9">
            <w:pPr>
              <w:ind w:left="-108" w:right="-108"/>
              <w:jc w:val="center"/>
              <w:rPr>
                <w:color w:val="auto"/>
                <w:sz w:val="24"/>
                <w:szCs w:val="24"/>
              </w:rPr>
            </w:pPr>
            <w:r w:rsidRPr="001C4C69">
              <w:rPr>
                <w:color w:val="auto"/>
                <w:sz w:val="24"/>
                <w:szCs w:val="24"/>
              </w:rPr>
              <w:t>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7.</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Проводити співбесіди з класними керівниками з питання контролю за відвідуванням занять учнями (раз на два тижні)</w:t>
            </w:r>
          </w:p>
        </w:tc>
        <w:tc>
          <w:tcPr>
            <w:tcW w:w="1559" w:type="dxa"/>
            <w:shd w:val="clear" w:color="auto" w:fill="auto"/>
          </w:tcPr>
          <w:p w:rsidR="000E7CF0" w:rsidRPr="001C4C69" w:rsidRDefault="001570C9" w:rsidP="009704D9">
            <w:pPr>
              <w:ind w:left="-108" w:right="-108"/>
              <w:jc w:val="center"/>
              <w:rPr>
                <w:color w:val="auto"/>
                <w:sz w:val="24"/>
                <w:szCs w:val="24"/>
              </w:rPr>
            </w:pPr>
            <w:r w:rsidRPr="001C4C69">
              <w:rPr>
                <w:color w:val="auto"/>
                <w:sz w:val="24"/>
                <w:szCs w:val="24"/>
              </w:rPr>
              <w:t xml:space="preserve">Упродовж </w:t>
            </w:r>
          </w:p>
          <w:p w:rsidR="000E7CF0" w:rsidRPr="001C4C69" w:rsidRDefault="002A1B50" w:rsidP="009704D9">
            <w:pPr>
              <w:ind w:left="-108" w:right="-108"/>
              <w:jc w:val="center"/>
              <w:rPr>
                <w:color w:val="auto"/>
                <w:sz w:val="24"/>
                <w:szCs w:val="24"/>
              </w:rPr>
            </w:pPr>
            <w:r w:rsidRPr="001C4C69">
              <w:rPr>
                <w:color w:val="auto"/>
                <w:sz w:val="24"/>
                <w:szCs w:val="24"/>
              </w:rPr>
              <w:t>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8.</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Аналіз роботи класних керівників з питання контролю за відвідуванням занять учнями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Березень</w:t>
            </w:r>
          </w:p>
          <w:p w:rsidR="000E7CF0" w:rsidRPr="001C4C69" w:rsidRDefault="001570C9" w:rsidP="009704D9">
            <w:pPr>
              <w:jc w:val="center"/>
              <w:rPr>
                <w:color w:val="auto"/>
                <w:sz w:val="24"/>
                <w:szCs w:val="24"/>
              </w:rPr>
            </w:pPr>
            <w:r w:rsidRPr="001C4C69">
              <w:rPr>
                <w:color w:val="auto"/>
                <w:sz w:val="24"/>
                <w:szCs w:val="24"/>
              </w:rPr>
              <w:t>Травень</w:t>
            </w:r>
          </w:p>
          <w:p w:rsidR="000E7CF0" w:rsidRPr="001C4C69" w:rsidRDefault="001570C9" w:rsidP="009704D9">
            <w:pPr>
              <w:jc w:val="center"/>
              <w:rPr>
                <w:color w:val="auto"/>
                <w:sz w:val="24"/>
                <w:szCs w:val="24"/>
              </w:rPr>
            </w:pPr>
            <w:r w:rsidRPr="001C4C69">
              <w:rPr>
                <w:color w:val="auto"/>
                <w:sz w:val="24"/>
                <w:szCs w:val="24"/>
              </w:rPr>
              <w:t>Жовтень</w:t>
            </w:r>
          </w:p>
          <w:p w:rsidR="000E7CF0" w:rsidRPr="001C4C69" w:rsidRDefault="001570C9" w:rsidP="009704D9">
            <w:pPr>
              <w:jc w:val="center"/>
              <w:rPr>
                <w:color w:val="auto"/>
                <w:sz w:val="24"/>
                <w:szCs w:val="24"/>
              </w:rPr>
            </w:pPr>
            <w:r w:rsidRPr="001C4C69">
              <w:rPr>
                <w:color w:val="auto"/>
                <w:sz w:val="24"/>
                <w:szCs w:val="24"/>
              </w:rPr>
              <w:t xml:space="preserve">Грудень </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9.</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Рейди в родини з метою вивчення умов утримання дітей та забезпечення їх навчання</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Вересень</w:t>
            </w:r>
          </w:p>
          <w:p w:rsidR="000E7CF0" w:rsidRPr="001C4C69" w:rsidRDefault="000E7CF0" w:rsidP="009704D9">
            <w:pPr>
              <w:jc w:val="center"/>
              <w:rPr>
                <w:color w:val="auto"/>
                <w:sz w:val="24"/>
                <w:szCs w:val="24"/>
              </w:rPr>
            </w:pP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10.</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Засідання Ради профілактики</w:t>
            </w:r>
          </w:p>
          <w:p w:rsidR="000E7CF0" w:rsidRPr="001C4C69" w:rsidRDefault="001570C9" w:rsidP="009704D9">
            <w:pPr>
              <w:jc w:val="both"/>
              <w:rPr>
                <w:color w:val="auto"/>
                <w:sz w:val="24"/>
                <w:szCs w:val="24"/>
              </w:rPr>
            </w:pPr>
            <w:r w:rsidRPr="001C4C69">
              <w:rPr>
                <w:color w:val="auto"/>
                <w:sz w:val="24"/>
                <w:szCs w:val="24"/>
              </w:rPr>
              <w:t>–Про результати перевірки стану контролю за відвідуванням учнями навчальних занять.</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 xml:space="preserve">Листопад </w:t>
            </w:r>
          </w:p>
          <w:p w:rsidR="000E7CF0" w:rsidRPr="001C4C69" w:rsidRDefault="001570C9" w:rsidP="009704D9">
            <w:pPr>
              <w:jc w:val="center"/>
              <w:rPr>
                <w:color w:val="auto"/>
                <w:sz w:val="24"/>
                <w:szCs w:val="24"/>
              </w:rPr>
            </w:pPr>
            <w:r w:rsidRPr="001C4C69">
              <w:rPr>
                <w:color w:val="auto"/>
                <w:sz w:val="24"/>
                <w:szCs w:val="24"/>
              </w:rPr>
              <w:t xml:space="preserve">Квітень </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11.</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Нарада при директорові</w:t>
            </w:r>
          </w:p>
          <w:p w:rsidR="000E7CF0" w:rsidRPr="001C4C69" w:rsidRDefault="001570C9" w:rsidP="009704D9">
            <w:pPr>
              <w:jc w:val="both"/>
              <w:rPr>
                <w:color w:val="auto"/>
                <w:sz w:val="24"/>
                <w:szCs w:val="24"/>
              </w:rPr>
            </w:pPr>
            <w:r w:rsidRPr="001C4C69">
              <w:rPr>
                <w:color w:val="auto"/>
                <w:sz w:val="24"/>
                <w:szCs w:val="24"/>
              </w:rPr>
              <w:t xml:space="preserve">-Про стан відвідування занять здобувачами освіти  </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Квітень 2024</w:t>
            </w:r>
          </w:p>
          <w:p w:rsidR="000E7CF0" w:rsidRPr="001C4C69" w:rsidRDefault="001570C9" w:rsidP="009704D9">
            <w:pPr>
              <w:jc w:val="center"/>
              <w:rPr>
                <w:color w:val="auto"/>
                <w:sz w:val="24"/>
                <w:szCs w:val="24"/>
              </w:rPr>
            </w:pPr>
            <w:r w:rsidRPr="001C4C69">
              <w:rPr>
                <w:color w:val="auto"/>
                <w:sz w:val="24"/>
                <w:szCs w:val="24"/>
              </w:rPr>
              <w:t>Жовтень 2023</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12.</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Проводити роз’яснювальну роботу з батьками здобувачів освіти щодо їх відповідальності за відвідуванням учнями занять</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2023/2024</w:t>
            </w:r>
          </w:p>
          <w:p w:rsidR="000E7CF0" w:rsidRPr="001C4C69" w:rsidRDefault="001570C9" w:rsidP="009704D9">
            <w:pPr>
              <w:jc w:val="center"/>
              <w:rPr>
                <w:color w:val="auto"/>
                <w:sz w:val="24"/>
                <w:szCs w:val="24"/>
              </w:rPr>
            </w:pPr>
            <w:r w:rsidRPr="001C4C69">
              <w:rPr>
                <w:color w:val="auto"/>
                <w:sz w:val="24"/>
                <w:szCs w:val="24"/>
              </w:rPr>
              <w:t>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13.</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2023/2024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14.</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Щомісяця проводити співбесіду з класними керівниками по контролю за відвідуванням і  надавати довідку директору</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2023/2024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15.</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Довести до відома батьків алгоритм роботи школи щодо попередження пропусків занять учнями закладу освіти.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Вересень 2023</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16.</w:t>
            </w:r>
          </w:p>
        </w:tc>
        <w:tc>
          <w:tcPr>
            <w:tcW w:w="9355" w:type="dxa"/>
            <w:shd w:val="clear" w:color="auto" w:fill="auto"/>
          </w:tcPr>
          <w:p w:rsidR="000E7CF0" w:rsidRPr="001C4C69" w:rsidRDefault="001570C9" w:rsidP="009704D9">
            <w:pPr>
              <w:jc w:val="both"/>
              <w:rPr>
                <w:color w:val="auto"/>
                <w:sz w:val="24"/>
                <w:szCs w:val="24"/>
              </w:rPr>
            </w:pPr>
            <w:r w:rsidRPr="001C4C69">
              <w:rPr>
                <w:color w:val="auto"/>
                <w:sz w:val="24"/>
                <w:szCs w:val="24"/>
              </w:rPr>
              <w:t>Видати наказ по школі «Про підсумки роботи школи  щодо відвідування занять здобувачами освіти»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Травень 2024</w:t>
            </w:r>
          </w:p>
          <w:p w:rsidR="000E7CF0" w:rsidRPr="001C4C69" w:rsidRDefault="001570C9" w:rsidP="009704D9">
            <w:pPr>
              <w:jc w:val="center"/>
              <w:rPr>
                <w:color w:val="auto"/>
                <w:sz w:val="24"/>
                <w:szCs w:val="24"/>
              </w:rPr>
            </w:pPr>
            <w:r w:rsidRPr="001C4C69">
              <w:rPr>
                <w:color w:val="auto"/>
                <w:sz w:val="24"/>
                <w:szCs w:val="24"/>
              </w:rPr>
              <w:t>Грудень2023</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Голуб О.А.</w:t>
            </w:r>
          </w:p>
          <w:p w:rsidR="000E7CF0" w:rsidRPr="001C4C69" w:rsidRDefault="001570C9" w:rsidP="009704D9">
            <w:pPr>
              <w:rPr>
                <w:color w:val="auto"/>
                <w:sz w:val="24"/>
                <w:szCs w:val="24"/>
              </w:rPr>
            </w:pPr>
            <w:r w:rsidRPr="001C4C69">
              <w:rPr>
                <w:color w:val="auto"/>
                <w:sz w:val="24"/>
                <w:szCs w:val="24"/>
              </w:rPr>
              <w:t>Кузьміч І.М.</w:t>
            </w:r>
          </w:p>
        </w:tc>
        <w:tc>
          <w:tcPr>
            <w:tcW w:w="1701" w:type="dxa"/>
            <w:shd w:val="clear" w:color="auto" w:fill="auto"/>
          </w:tcPr>
          <w:p w:rsidR="000E7CF0" w:rsidRPr="001C4C69" w:rsidRDefault="000E7CF0" w:rsidP="009704D9">
            <w:pPr>
              <w:jc w:val="center"/>
              <w:rPr>
                <w:color w:val="auto"/>
                <w:sz w:val="24"/>
                <w:szCs w:val="24"/>
              </w:rPr>
            </w:pPr>
          </w:p>
        </w:tc>
      </w:tr>
    </w:tbl>
    <w:p w:rsidR="000E7CF0" w:rsidRDefault="001570C9" w:rsidP="009704D9">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2.2.4. Психологічна служба закладу освіти</w:t>
      </w:r>
    </w:p>
    <w:p w:rsidR="000E7CF0" w:rsidRDefault="001570C9" w:rsidP="009704D9">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t>2.2.4.1. Психодіагностична робота</w:t>
      </w:r>
    </w:p>
    <w:tbl>
      <w:tblPr>
        <w:tblStyle w:val="affffe"/>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1C4C69" w:rsidRPr="001C4C69" w:rsidTr="009704D9">
        <w:tc>
          <w:tcPr>
            <w:tcW w:w="568" w:type="dxa"/>
            <w:shd w:val="clear" w:color="auto" w:fill="auto"/>
          </w:tcPr>
          <w:p w:rsidR="000E7CF0" w:rsidRPr="001C4C69" w:rsidRDefault="001570C9" w:rsidP="009704D9">
            <w:pPr>
              <w:jc w:val="center"/>
              <w:rPr>
                <w:b/>
                <w:color w:val="auto"/>
                <w:sz w:val="24"/>
                <w:szCs w:val="24"/>
              </w:rPr>
            </w:pPr>
            <w:r w:rsidRPr="001C4C69">
              <w:rPr>
                <w:b/>
                <w:color w:val="auto"/>
                <w:sz w:val="24"/>
                <w:szCs w:val="24"/>
              </w:rPr>
              <w:t>№</w:t>
            </w:r>
          </w:p>
          <w:p w:rsidR="000E7CF0" w:rsidRPr="001C4C69" w:rsidRDefault="001570C9" w:rsidP="009704D9">
            <w:pPr>
              <w:jc w:val="center"/>
              <w:rPr>
                <w:b/>
                <w:color w:val="auto"/>
                <w:sz w:val="24"/>
                <w:szCs w:val="24"/>
              </w:rPr>
            </w:pPr>
            <w:r w:rsidRPr="001C4C69">
              <w:rPr>
                <w:b/>
                <w:color w:val="auto"/>
                <w:sz w:val="24"/>
                <w:szCs w:val="24"/>
              </w:rPr>
              <w:t>з/п</w:t>
            </w:r>
          </w:p>
        </w:tc>
        <w:tc>
          <w:tcPr>
            <w:tcW w:w="9355" w:type="dxa"/>
            <w:shd w:val="clear" w:color="auto" w:fill="auto"/>
          </w:tcPr>
          <w:p w:rsidR="000E7CF0" w:rsidRPr="001C4C69" w:rsidRDefault="001570C9" w:rsidP="009704D9">
            <w:pPr>
              <w:jc w:val="center"/>
              <w:rPr>
                <w:b/>
                <w:color w:val="auto"/>
                <w:sz w:val="24"/>
                <w:szCs w:val="24"/>
              </w:rPr>
            </w:pPr>
            <w:r w:rsidRPr="001C4C69">
              <w:rPr>
                <w:b/>
                <w:color w:val="auto"/>
                <w:sz w:val="24"/>
                <w:szCs w:val="24"/>
              </w:rPr>
              <w:t>Заходи</w:t>
            </w:r>
          </w:p>
        </w:tc>
        <w:tc>
          <w:tcPr>
            <w:tcW w:w="1559" w:type="dxa"/>
            <w:shd w:val="clear" w:color="auto" w:fill="auto"/>
          </w:tcPr>
          <w:p w:rsidR="000E7CF0" w:rsidRPr="001C4C69" w:rsidRDefault="001570C9" w:rsidP="009704D9">
            <w:pPr>
              <w:jc w:val="center"/>
              <w:rPr>
                <w:b/>
                <w:color w:val="auto"/>
                <w:sz w:val="24"/>
                <w:szCs w:val="24"/>
              </w:rPr>
            </w:pPr>
            <w:r w:rsidRPr="001C4C69">
              <w:rPr>
                <w:b/>
                <w:color w:val="auto"/>
                <w:sz w:val="24"/>
                <w:szCs w:val="24"/>
              </w:rPr>
              <w:t>Термін виконання</w:t>
            </w:r>
          </w:p>
        </w:tc>
        <w:tc>
          <w:tcPr>
            <w:tcW w:w="1984"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Відповідальний</w:t>
            </w:r>
          </w:p>
        </w:tc>
        <w:tc>
          <w:tcPr>
            <w:tcW w:w="1701"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Відмітка про виконання</w:t>
            </w:r>
          </w:p>
        </w:tc>
      </w:tr>
      <w:tr w:rsidR="001C4C69" w:rsidRPr="001C4C69" w:rsidTr="009704D9">
        <w:tc>
          <w:tcPr>
            <w:tcW w:w="568" w:type="dxa"/>
            <w:shd w:val="clear" w:color="auto" w:fill="auto"/>
          </w:tcPr>
          <w:p w:rsidR="000E7CF0" w:rsidRPr="001C4C69" w:rsidRDefault="000E7CF0" w:rsidP="009704D9">
            <w:pPr>
              <w:jc w:val="center"/>
              <w:rPr>
                <w:color w:val="auto"/>
                <w:sz w:val="24"/>
                <w:szCs w:val="24"/>
              </w:rPr>
            </w:pPr>
          </w:p>
          <w:p w:rsidR="000E7CF0" w:rsidRPr="001C4C69" w:rsidRDefault="001570C9" w:rsidP="009704D9">
            <w:pPr>
              <w:jc w:val="center"/>
              <w:rPr>
                <w:color w:val="auto"/>
                <w:sz w:val="24"/>
                <w:szCs w:val="24"/>
              </w:rPr>
            </w:pPr>
            <w:r w:rsidRPr="001C4C69">
              <w:rPr>
                <w:color w:val="auto"/>
                <w:sz w:val="24"/>
                <w:szCs w:val="24"/>
              </w:rPr>
              <w:t>1</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Обстеження першокласників на етапі прийому до школи з метою виявлення психологічної зрілості дітей 6-7 річного віку.</w:t>
            </w:r>
          </w:p>
        </w:tc>
        <w:tc>
          <w:tcPr>
            <w:tcW w:w="1559" w:type="dxa"/>
            <w:shd w:val="clear" w:color="auto" w:fill="auto"/>
          </w:tcPr>
          <w:p w:rsidR="000E7CF0" w:rsidRPr="001C4C69" w:rsidRDefault="001570C9" w:rsidP="009704D9">
            <w:pPr>
              <w:ind w:left="-108"/>
              <w:jc w:val="center"/>
              <w:rPr>
                <w:color w:val="auto"/>
                <w:sz w:val="24"/>
                <w:szCs w:val="24"/>
              </w:rPr>
            </w:pPr>
            <w:r w:rsidRPr="001C4C69">
              <w:rPr>
                <w:color w:val="auto"/>
                <w:sz w:val="24"/>
                <w:szCs w:val="24"/>
              </w:rPr>
              <w:t>Травень</w:t>
            </w:r>
          </w:p>
          <w:p w:rsidR="000E7CF0" w:rsidRPr="001C4C69" w:rsidRDefault="001570C9" w:rsidP="009704D9">
            <w:pPr>
              <w:ind w:left="-108"/>
              <w:jc w:val="center"/>
              <w:rPr>
                <w:color w:val="auto"/>
                <w:sz w:val="24"/>
                <w:szCs w:val="24"/>
              </w:rPr>
            </w:pPr>
            <w:r w:rsidRPr="001C4C69">
              <w:rPr>
                <w:color w:val="auto"/>
                <w:sz w:val="24"/>
                <w:szCs w:val="24"/>
              </w:rPr>
              <w:t>Вересень</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2</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Провести поглиблену діагностику п</w:t>
            </w:r>
            <w:r w:rsidR="001C4C69">
              <w:rPr>
                <w:color w:val="auto"/>
                <w:sz w:val="24"/>
                <w:szCs w:val="24"/>
              </w:rPr>
              <w:t>і</w:t>
            </w:r>
            <w:r w:rsidRPr="001C4C69">
              <w:rPr>
                <w:color w:val="auto"/>
                <w:sz w:val="24"/>
                <w:szCs w:val="24"/>
              </w:rPr>
              <w:t>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Вересень</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3</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Обстеження першокласників на етапі адаптації в шкільному середовищі</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Жовтень</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4</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Розвивальні ігри з першокласниками за програмою «Розвивальне навчання» з метою подолання дезадаптованості.</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Жовтень</w:t>
            </w:r>
          </w:p>
          <w:p w:rsidR="000E7CF0" w:rsidRPr="001C4C69" w:rsidRDefault="001570C9" w:rsidP="009704D9">
            <w:pPr>
              <w:tabs>
                <w:tab w:val="left" w:pos="1260"/>
              </w:tabs>
              <w:jc w:val="center"/>
              <w:rPr>
                <w:color w:val="auto"/>
                <w:sz w:val="24"/>
                <w:szCs w:val="24"/>
              </w:rPr>
            </w:pPr>
            <w:r w:rsidRPr="001C4C69">
              <w:rPr>
                <w:color w:val="auto"/>
                <w:sz w:val="24"/>
                <w:szCs w:val="24"/>
              </w:rPr>
              <w:t>Листопад</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5</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Розвивальні ігри з першокласниками за програмою «Розвивальне навчання» з метою подолання дезадаптованості.</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Вересень</w:t>
            </w:r>
          </w:p>
          <w:p w:rsidR="000E7CF0" w:rsidRPr="001C4C69" w:rsidRDefault="001570C9" w:rsidP="009704D9">
            <w:pPr>
              <w:tabs>
                <w:tab w:val="left" w:pos="1260"/>
              </w:tabs>
              <w:jc w:val="center"/>
              <w:rPr>
                <w:color w:val="auto"/>
                <w:sz w:val="24"/>
                <w:szCs w:val="24"/>
              </w:rPr>
            </w:pPr>
            <w:r w:rsidRPr="001C4C69">
              <w:rPr>
                <w:color w:val="auto"/>
                <w:sz w:val="24"/>
                <w:szCs w:val="24"/>
              </w:rPr>
              <w:t>Грудень</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6</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Обстеження учнів 4-х класів на етапі переходу з молодшої школи в середню.</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Січень</w:t>
            </w:r>
          </w:p>
          <w:p w:rsidR="000E7CF0" w:rsidRPr="001C4C69" w:rsidRDefault="001570C9" w:rsidP="009704D9">
            <w:pPr>
              <w:tabs>
                <w:tab w:val="left" w:pos="1260"/>
              </w:tabs>
              <w:jc w:val="center"/>
              <w:rPr>
                <w:color w:val="auto"/>
                <w:sz w:val="24"/>
                <w:szCs w:val="24"/>
              </w:rPr>
            </w:pPr>
            <w:r w:rsidRPr="001C4C69">
              <w:rPr>
                <w:color w:val="auto"/>
                <w:sz w:val="24"/>
                <w:szCs w:val="24"/>
              </w:rPr>
              <w:t>Лютий</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7</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Провести заняття щодо розширення уявлення учнів про світ професій</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8</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Провести поглиблену діагностику пізнавальної сфери учнів, які показали низький рівень готовності до переходу у 5 клас.</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Лютий</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9</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Діагностика стилю спілкування вчителя з учнями, вчителів, батьків, при написанні характеристик на вчителів, які проходять атестацію.</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10</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Обстеження дітей на етапі адаптації до школи II ступеню з метою надання рекомендації батькам, учителям по поліпшенню пристосованості молодших школярів до нових умов навчання.</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Листопад</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11</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Проводити психологічні спостереження за учнями під час уроків та перерв з метою відстеження особливостей адаптації.</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Листопад</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12</w:t>
            </w:r>
          </w:p>
        </w:tc>
        <w:tc>
          <w:tcPr>
            <w:tcW w:w="9355" w:type="dxa"/>
            <w:shd w:val="clear" w:color="auto" w:fill="auto"/>
          </w:tcPr>
          <w:p w:rsidR="000E7CF0" w:rsidRPr="001C4C69" w:rsidRDefault="001570C9" w:rsidP="009704D9">
            <w:pPr>
              <w:spacing w:after="24"/>
              <w:rPr>
                <w:color w:val="auto"/>
                <w:sz w:val="24"/>
                <w:szCs w:val="24"/>
              </w:rPr>
            </w:pPr>
            <w:r w:rsidRPr="001C4C69">
              <w:rPr>
                <w:color w:val="auto"/>
                <w:sz w:val="24"/>
                <w:szCs w:val="24"/>
              </w:rPr>
              <w:t xml:space="preserve">Обстеження підлітків в період вікової кризи з метою вивчення особливостей </w:t>
            </w:r>
            <w:r w:rsidRPr="001C4C69">
              <w:rPr>
                <w:color w:val="auto"/>
                <w:sz w:val="24"/>
                <w:szCs w:val="24"/>
              </w:rPr>
              <w:lastRenderedPageBreak/>
              <w:t>міжособистісних стосунків.</w:t>
            </w:r>
          </w:p>
          <w:p w:rsidR="000E7CF0" w:rsidRPr="001C4C69" w:rsidRDefault="001570C9" w:rsidP="009704D9">
            <w:pPr>
              <w:tabs>
                <w:tab w:val="left" w:pos="1260"/>
              </w:tabs>
              <w:rPr>
                <w:color w:val="auto"/>
                <w:sz w:val="24"/>
                <w:szCs w:val="24"/>
              </w:rPr>
            </w:pPr>
            <w:r w:rsidRPr="001C4C69">
              <w:rPr>
                <w:color w:val="auto"/>
                <w:sz w:val="24"/>
                <w:szCs w:val="24"/>
              </w:rPr>
              <w:t>Б) Здійснити психолого-педагогічний аналіз з метою виявлення учнів, схильних до вживання спирт</w:t>
            </w:r>
            <w:r w:rsidR="001C4C69">
              <w:rPr>
                <w:color w:val="auto"/>
                <w:sz w:val="24"/>
                <w:szCs w:val="24"/>
              </w:rPr>
              <w:t>н</w:t>
            </w:r>
            <w:r w:rsidRPr="001C4C69">
              <w:rPr>
                <w:color w:val="auto"/>
                <w:sz w:val="24"/>
                <w:szCs w:val="24"/>
              </w:rPr>
              <w:t>их речовин, тютюнопаління, наркотичних речовин.</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lastRenderedPageBreak/>
              <w:t>Грудень</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13</w:t>
            </w:r>
          </w:p>
        </w:tc>
        <w:tc>
          <w:tcPr>
            <w:tcW w:w="9355" w:type="dxa"/>
            <w:shd w:val="clear" w:color="auto" w:fill="auto"/>
          </w:tcPr>
          <w:p w:rsidR="000E7CF0" w:rsidRPr="001C4C69" w:rsidRDefault="001570C9" w:rsidP="009704D9">
            <w:pPr>
              <w:spacing w:after="24"/>
              <w:rPr>
                <w:color w:val="auto"/>
                <w:sz w:val="24"/>
                <w:szCs w:val="24"/>
              </w:rPr>
            </w:pPr>
            <w:r w:rsidRPr="001C4C69">
              <w:rPr>
                <w:color w:val="auto"/>
                <w:sz w:val="24"/>
                <w:szCs w:val="24"/>
              </w:rPr>
              <w:t>Провести діагностику професійних інтересів дев`ятикласників з метою подальшого вибору професії.</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14</w:t>
            </w:r>
          </w:p>
        </w:tc>
        <w:tc>
          <w:tcPr>
            <w:tcW w:w="935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Провести анкетування «Визначення рівня схильності учнів до вживання алкоголю, тютюну».</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15</w:t>
            </w:r>
          </w:p>
        </w:tc>
        <w:tc>
          <w:tcPr>
            <w:tcW w:w="935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Провести діагностику життєвих цінностей старшокласників з метою планування подальшої розвиваючої роботи з учнями та ознайомлення батьків з даного питання.</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Жовтень 2021</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16</w:t>
            </w:r>
          </w:p>
        </w:tc>
        <w:tc>
          <w:tcPr>
            <w:tcW w:w="935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Профорієнтація учнів:</w:t>
            </w:r>
          </w:p>
          <w:p w:rsidR="000E7CF0" w:rsidRPr="001C4C69" w:rsidRDefault="001570C9" w:rsidP="009704D9">
            <w:pPr>
              <w:numPr>
                <w:ilvl w:val="0"/>
                <w:numId w:val="14"/>
              </w:numPr>
              <w:spacing w:after="24"/>
              <w:jc w:val="both"/>
              <w:rPr>
                <w:color w:val="auto"/>
                <w:sz w:val="24"/>
                <w:szCs w:val="24"/>
              </w:rPr>
            </w:pPr>
            <w:r w:rsidRPr="001C4C69">
              <w:rPr>
                <w:color w:val="auto"/>
                <w:sz w:val="24"/>
                <w:szCs w:val="24"/>
              </w:rPr>
              <w:t>Групова психодіагностика професійних інтересів і нахилів учнів з обговорення результатів;</w:t>
            </w:r>
          </w:p>
          <w:p w:rsidR="000E7CF0" w:rsidRPr="001C4C69" w:rsidRDefault="001570C9" w:rsidP="009704D9">
            <w:pPr>
              <w:numPr>
                <w:ilvl w:val="0"/>
                <w:numId w:val="14"/>
              </w:numPr>
              <w:spacing w:after="24"/>
              <w:jc w:val="both"/>
              <w:rPr>
                <w:color w:val="auto"/>
                <w:sz w:val="24"/>
                <w:szCs w:val="24"/>
              </w:rPr>
            </w:pPr>
            <w:r w:rsidRPr="001C4C69">
              <w:rPr>
                <w:color w:val="auto"/>
                <w:sz w:val="24"/>
                <w:szCs w:val="24"/>
              </w:rPr>
              <w:t>Групові консультації з питань вибору професії чи подальшого навчання в школі;</w:t>
            </w:r>
          </w:p>
          <w:p w:rsidR="000E7CF0" w:rsidRPr="001C4C69" w:rsidRDefault="001570C9" w:rsidP="009704D9">
            <w:pPr>
              <w:spacing w:after="24"/>
              <w:jc w:val="both"/>
              <w:rPr>
                <w:color w:val="auto"/>
                <w:sz w:val="24"/>
                <w:szCs w:val="24"/>
              </w:rPr>
            </w:pPr>
            <w:r w:rsidRPr="001C4C69">
              <w:rPr>
                <w:color w:val="auto"/>
                <w:sz w:val="24"/>
                <w:szCs w:val="24"/>
              </w:rPr>
              <w:t>Індивідуальні консультації учнів, які мають труднощі у виборі професії</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rPr>
                <w:color w:val="auto"/>
                <w:sz w:val="24"/>
                <w:szCs w:val="24"/>
              </w:rPr>
            </w:pPr>
            <w:r w:rsidRPr="001C4C69">
              <w:rPr>
                <w:color w:val="auto"/>
                <w:sz w:val="24"/>
                <w:szCs w:val="24"/>
              </w:rPr>
              <w:t>17</w:t>
            </w:r>
          </w:p>
        </w:tc>
        <w:tc>
          <w:tcPr>
            <w:tcW w:w="935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Своєчасне виявлення дітей вище зазначеної категорії дітей та сімей, які потребують цільового психологічного супроводу з питань захисту прав дитини та її законних інтересів, забезпечення життєво</w:t>
            </w:r>
            <w:r w:rsidR="001C4C69">
              <w:rPr>
                <w:color w:val="auto"/>
                <w:sz w:val="24"/>
                <w:szCs w:val="24"/>
              </w:rPr>
              <w:t xml:space="preserve"> </w:t>
            </w:r>
            <w:r w:rsidRPr="001C4C69">
              <w:rPr>
                <w:color w:val="auto"/>
                <w:sz w:val="24"/>
                <w:szCs w:val="24"/>
              </w:rPr>
              <w:t>важливих потреб дитини; відвідування дитини вдома/за місцем проживання і вивчення умов її життя, виховання і розвитку.</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18</w:t>
            </w:r>
          </w:p>
        </w:tc>
        <w:tc>
          <w:tcPr>
            <w:tcW w:w="935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Залучення до роботи гу</w:t>
            </w:r>
            <w:r w:rsidR="001C4C69">
              <w:rPr>
                <w:color w:val="auto"/>
                <w:sz w:val="24"/>
                <w:szCs w:val="24"/>
              </w:rPr>
              <w:t>р</w:t>
            </w:r>
            <w:r w:rsidRPr="001C4C69">
              <w:rPr>
                <w:color w:val="auto"/>
                <w:sz w:val="24"/>
                <w:szCs w:val="24"/>
              </w:rPr>
              <w:t>тків, загальношкільних заходів дітей групи ризику та пільгових категорій.</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19</w:t>
            </w:r>
          </w:p>
        </w:tc>
        <w:tc>
          <w:tcPr>
            <w:tcW w:w="935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559" w:type="dxa"/>
            <w:shd w:val="clear" w:color="auto" w:fill="auto"/>
          </w:tcPr>
          <w:p w:rsidR="000E7CF0" w:rsidRPr="001C4C69" w:rsidRDefault="001570C9" w:rsidP="009704D9">
            <w:pPr>
              <w:tabs>
                <w:tab w:val="left" w:pos="1260"/>
              </w:tabs>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bl>
    <w:p w:rsidR="000E7CF0" w:rsidRDefault="001570C9" w:rsidP="009704D9">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2.2.4.2. Корекційно-відновлювальна та розвивальна робота</w:t>
      </w:r>
    </w:p>
    <w:tbl>
      <w:tblPr>
        <w:tblStyle w:val="afffff"/>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1C4C69" w:rsidRPr="001C4C69" w:rsidTr="009704D9">
        <w:tc>
          <w:tcPr>
            <w:tcW w:w="568" w:type="dxa"/>
            <w:shd w:val="clear" w:color="auto" w:fill="auto"/>
          </w:tcPr>
          <w:p w:rsidR="000E7CF0" w:rsidRPr="001C4C69" w:rsidRDefault="001570C9" w:rsidP="009704D9">
            <w:pPr>
              <w:jc w:val="center"/>
              <w:rPr>
                <w:b/>
                <w:color w:val="auto"/>
                <w:sz w:val="24"/>
                <w:szCs w:val="24"/>
              </w:rPr>
            </w:pPr>
            <w:r w:rsidRPr="001C4C69">
              <w:rPr>
                <w:b/>
                <w:color w:val="auto"/>
                <w:sz w:val="24"/>
                <w:szCs w:val="24"/>
              </w:rPr>
              <w:t>№</w:t>
            </w:r>
          </w:p>
          <w:p w:rsidR="000E7CF0" w:rsidRPr="001C4C69" w:rsidRDefault="001570C9" w:rsidP="009704D9">
            <w:pPr>
              <w:jc w:val="center"/>
              <w:rPr>
                <w:b/>
                <w:color w:val="auto"/>
                <w:sz w:val="24"/>
                <w:szCs w:val="24"/>
              </w:rPr>
            </w:pPr>
            <w:r w:rsidRPr="001C4C69">
              <w:rPr>
                <w:b/>
                <w:color w:val="auto"/>
                <w:sz w:val="24"/>
                <w:szCs w:val="24"/>
              </w:rPr>
              <w:t>з/п</w:t>
            </w:r>
          </w:p>
        </w:tc>
        <w:tc>
          <w:tcPr>
            <w:tcW w:w="9355" w:type="dxa"/>
            <w:shd w:val="clear" w:color="auto" w:fill="auto"/>
          </w:tcPr>
          <w:p w:rsidR="000E7CF0" w:rsidRPr="001C4C69" w:rsidRDefault="001570C9" w:rsidP="009704D9">
            <w:pPr>
              <w:jc w:val="center"/>
              <w:rPr>
                <w:b/>
                <w:color w:val="auto"/>
                <w:sz w:val="24"/>
                <w:szCs w:val="24"/>
              </w:rPr>
            </w:pPr>
            <w:r w:rsidRPr="001C4C69">
              <w:rPr>
                <w:b/>
                <w:color w:val="auto"/>
                <w:sz w:val="24"/>
                <w:szCs w:val="24"/>
              </w:rPr>
              <w:t>Заходи</w:t>
            </w:r>
          </w:p>
        </w:tc>
        <w:tc>
          <w:tcPr>
            <w:tcW w:w="1559" w:type="dxa"/>
            <w:shd w:val="clear" w:color="auto" w:fill="auto"/>
          </w:tcPr>
          <w:p w:rsidR="000E7CF0" w:rsidRPr="001C4C69" w:rsidRDefault="001570C9" w:rsidP="009704D9">
            <w:pPr>
              <w:jc w:val="center"/>
              <w:rPr>
                <w:b/>
                <w:color w:val="auto"/>
                <w:sz w:val="24"/>
                <w:szCs w:val="24"/>
              </w:rPr>
            </w:pPr>
            <w:r w:rsidRPr="001C4C69">
              <w:rPr>
                <w:b/>
                <w:color w:val="auto"/>
                <w:sz w:val="24"/>
                <w:szCs w:val="24"/>
              </w:rPr>
              <w:t>Термін виконання</w:t>
            </w:r>
          </w:p>
        </w:tc>
        <w:tc>
          <w:tcPr>
            <w:tcW w:w="1984"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Відповідальний</w:t>
            </w:r>
          </w:p>
        </w:tc>
        <w:tc>
          <w:tcPr>
            <w:tcW w:w="1701"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Відмітка про виконання</w:t>
            </w: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Сформувати корекційну групу з учнів, які виявились не готовими до навчання та проводити групові розвиваючі заняття з розвитку пізнавальних процесів.</w:t>
            </w:r>
          </w:p>
        </w:tc>
        <w:tc>
          <w:tcPr>
            <w:tcW w:w="1559" w:type="dxa"/>
            <w:shd w:val="clear" w:color="auto" w:fill="auto"/>
          </w:tcPr>
          <w:p w:rsidR="000E7CF0" w:rsidRPr="001C4C69" w:rsidRDefault="001570C9" w:rsidP="009704D9">
            <w:pPr>
              <w:rPr>
                <w:color w:val="auto"/>
                <w:sz w:val="24"/>
                <w:szCs w:val="24"/>
              </w:rPr>
            </w:pPr>
            <w:r w:rsidRPr="001C4C69">
              <w:rPr>
                <w:color w:val="auto"/>
                <w:sz w:val="24"/>
                <w:szCs w:val="24"/>
              </w:rPr>
              <w:t>Вересень</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2</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Провести поглиблену діагностику учнів, які мають труднощі в пристосуванні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Листопад</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3</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Сформувати корекційно-розвиваючу групу з учнів, які мають низький рівень адаптованості та проводити групові корекційно-розвиваючі заняття.</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 xml:space="preserve">Жовтень </w:t>
            </w:r>
          </w:p>
          <w:p w:rsidR="000E7CF0" w:rsidRPr="001C4C69" w:rsidRDefault="001570C9" w:rsidP="009704D9">
            <w:pPr>
              <w:tabs>
                <w:tab w:val="left" w:pos="1260"/>
              </w:tabs>
              <w:rPr>
                <w:color w:val="auto"/>
                <w:sz w:val="24"/>
                <w:szCs w:val="24"/>
              </w:rPr>
            </w:pPr>
            <w:r w:rsidRPr="001C4C69">
              <w:rPr>
                <w:color w:val="auto"/>
                <w:sz w:val="24"/>
                <w:szCs w:val="24"/>
              </w:rPr>
              <w:t xml:space="preserve">Листопад </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4</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Сформувати корекційні групи і проводити корекційно-розвиваючі заняття для учнів з недостатньо сформованими пізнавальними процесами</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 xml:space="preserve">Березень </w:t>
            </w:r>
          </w:p>
          <w:p w:rsidR="000E7CF0" w:rsidRPr="001C4C69" w:rsidRDefault="001570C9" w:rsidP="009704D9">
            <w:pPr>
              <w:tabs>
                <w:tab w:val="left" w:pos="1260"/>
              </w:tabs>
              <w:rPr>
                <w:color w:val="auto"/>
                <w:sz w:val="24"/>
                <w:szCs w:val="24"/>
              </w:rPr>
            </w:pPr>
            <w:r w:rsidRPr="001C4C69">
              <w:rPr>
                <w:color w:val="auto"/>
                <w:sz w:val="24"/>
                <w:szCs w:val="24"/>
              </w:rPr>
              <w:t>Квітень</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5</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Проведення індивідуальної корекційно-розвивальної роботи для подолання проблем пізнавальної та особистісної сфери</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6</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Скласти план індивідуальної роботи з учнями «групи ризику»</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8</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9</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Проводити індивідуальні консультації з батьками учнів, які мають особливі освітні потреби</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10</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Проводити профілактичну роботу з учнями закладу щодо толерантного ставлення до дітей з особливими освітніми потребами</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11</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Проведення індивідуальної корекційно-розвивальної роботи для подолання проблем пізнавальної та особистісної сфери</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68" w:type="dxa"/>
            <w:shd w:val="clear" w:color="auto" w:fill="auto"/>
          </w:tcPr>
          <w:p w:rsidR="000E7CF0" w:rsidRPr="001C4C69" w:rsidRDefault="001570C9" w:rsidP="009704D9">
            <w:pPr>
              <w:jc w:val="center"/>
              <w:rPr>
                <w:color w:val="auto"/>
                <w:sz w:val="24"/>
                <w:szCs w:val="24"/>
              </w:rPr>
            </w:pPr>
            <w:r w:rsidRPr="001C4C69">
              <w:rPr>
                <w:color w:val="auto"/>
                <w:sz w:val="24"/>
                <w:szCs w:val="24"/>
              </w:rPr>
              <w:t>12</w:t>
            </w:r>
          </w:p>
        </w:tc>
        <w:tc>
          <w:tcPr>
            <w:tcW w:w="9355"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Проводити заняття розвиваючої спрямованості з метою активізації творчого потенціалу, психологічної підготовки до участі в олімпіадах та конкурсах.</w:t>
            </w:r>
          </w:p>
        </w:tc>
        <w:tc>
          <w:tcPr>
            <w:tcW w:w="1559" w:type="dxa"/>
            <w:shd w:val="clear" w:color="auto" w:fill="auto"/>
          </w:tcPr>
          <w:p w:rsidR="000E7CF0" w:rsidRPr="001C4C69" w:rsidRDefault="001570C9" w:rsidP="009704D9">
            <w:pPr>
              <w:tabs>
                <w:tab w:val="left" w:pos="1260"/>
              </w:tabs>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jc w:val="cente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bl>
    <w:p w:rsidR="000E7CF0" w:rsidRDefault="001570C9" w:rsidP="009704D9">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2.2.4.3. Консультаційна робота</w:t>
      </w:r>
    </w:p>
    <w:tbl>
      <w:tblPr>
        <w:tblStyle w:val="afffff0"/>
        <w:tblW w:w="151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405"/>
        <w:gridCol w:w="1559"/>
        <w:gridCol w:w="1984"/>
        <w:gridCol w:w="1701"/>
      </w:tblGrid>
      <w:tr w:rsidR="001C4C69" w:rsidRPr="001C4C69" w:rsidTr="009704D9">
        <w:tc>
          <w:tcPr>
            <w:tcW w:w="518" w:type="dxa"/>
            <w:shd w:val="clear" w:color="auto" w:fill="auto"/>
          </w:tcPr>
          <w:p w:rsidR="000E7CF0" w:rsidRPr="001C4C69" w:rsidRDefault="001570C9" w:rsidP="009704D9">
            <w:pPr>
              <w:jc w:val="center"/>
              <w:rPr>
                <w:b/>
                <w:color w:val="auto"/>
                <w:sz w:val="24"/>
                <w:szCs w:val="24"/>
              </w:rPr>
            </w:pPr>
            <w:r w:rsidRPr="001C4C69">
              <w:rPr>
                <w:b/>
                <w:color w:val="auto"/>
                <w:sz w:val="24"/>
                <w:szCs w:val="24"/>
              </w:rPr>
              <w:t>№</w:t>
            </w:r>
          </w:p>
          <w:p w:rsidR="000E7CF0" w:rsidRPr="001C4C69" w:rsidRDefault="001570C9" w:rsidP="009704D9">
            <w:pPr>
              <w:jc w:val="center"/>
              <w:rPr>
                <w:b/>
                <w:color w:val="auto"/>
                <w:sz w:val="24"/>
                <w:szCs w:val="24"/>
              </w:rPr>
            </w:pPr>
            <w:r w:rsidRPr="001C4C69">
              <w:rPr>
                <w:b/>
                <w:color w:val="auto"/>
                <w:sz w:val="24"/>
                <w:szCs w:val="24"/>
              </w:rPr>
              <w:t>з/п</w:t>
            </w:r>
          </w:p>
        </w:tc>
        <w:tc>
          <w:tcPr>
            <w:tcW w:w="9405" w:type="dxa"/>
            <w:shd w:val="clear" w:color="auto" w:fill="auto"/>
          </w:tcPr>
          <w:p w:rsidR="000E7CF0" w:rsidRPr="001C4C69" w:rsidRDefault="001570C9" w:rsidP="009704D9">
            <w:pPr>
              <w:jc w:val="center"/>
              <w:rPr>
                <w:b/>
                <w:color w:val="auto"/>
                <w:sz w:val="24"/>
                <w:szCs w:val="24"/>
              </w:rPr>
            </w:pPr>
            <w:r w:rsidRPr="001C4C69">
              <w:rPr>
                <w:b/>
                <w:color w:val="auto"/>
                <w:sz w:val="24"/>
                <w:szCs w:val="24"/>
              </w:rPr>
              <w:t>Заходи</w:t>
            </w:r>
          </w:p>
        </w:tc>
        <w:tc>
          <w:tcPr>
            <w:tcW w:w="1559" w:type="dxa"/>
            <w:shd w:val="clear" w:color="auto" w:fill="auto"/>
          </w:tcPr>
          <w:p w:rsidR="000E7CF0" w:rsidRPr="001C4C69" w:rsidRDefault="001570C9" w:rsidP="009704D9">
            <w:pPr>
              <w:jc w:val="center"/>
              <w:rPr>
                <w:b/>
                <w:color w:val="auto"/>
                <w:sz w:val="24"/>
                <w:szCs w:val="24"/>
              </w:rPr>
            </w:pPr>
            <w:r w:rsidRPr="001C4C69">
              <w:rPr>
                <w:b/>
                <w:color w:val="auto"/>
                <w:sz w:val="24"/>
                <w:szCs w:val="24"/>
              </w:rPr>
              <w:t>Термін виконання</w:t>
            </w:r>
          </w:p>
        </w:tc>
        <w:tc>
          <w:tcPr>
            <w:tcW w:w="1984"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Відповідальний</w:t>
            </w:r>
          </w:p>
        </w:tc>
        <w:tc>
          <w:tcPr>
            <w:tcW w:w="1701"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Відмітка про виконання</w:t>
            </w:r>
          </w:p>
        </w:tc>
      </w:tr>
      <w:tr w:rsidR="001C4C69" w:rsidRPr="001C4C69" w:rsidTr="009704D9">
        <w:tc>
          <w:tcPr>
            <w:tcW w:w="518" w:type="dxa"/>
            <w:shd w:val="clear" w:color="auto" w:fill="auto"/>
          </w:tcPr>
          <w:p w:rsidR="000E7CF0" w:rsidRPr="001C4C69" w:rsidRDefault="000E7CF0" w:rsidP="009704D9">
            <w:pPr>
              <w:jc w:val="center"/>
              <w:rPr>
                <w:color w:val="auto"/>
                <w:sz w:val="24"/>
                <w:szCs w:val="24"/>
              </w:rPr>
            </w:pPr>
          </w:p>
          <w:p w:rsidR="000E7CF0" w:rsidRPr="001C4C69" w:rsidRDefault="001570C9" w:rsidP="009704D9">
            <w:pPr>
              <w:jc w:val="center"/>
              <w:rPr>
                <w:color w:val="auto"/>
                <w:sz w:val="24"/>
                <w:szCs w:val="24"/>
              </w:rPr>
            </w:pPr>
            <w:r w:rsidRPr="001C4C69">
              <w:rPr>
                <w:color w:val="auto"/>
                <w:sz w:val="24"/>
                <w:szCs w:val="24"/>
              </w:rPr>
              <w:t>1</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Провести психолого-педагогічний консиліум на тему: «Особливості психологічної адаптації першокласників до шкільного середовища»</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Листопад</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2</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Провести психологічне спостереження за учнями під час уроків та перерв з метою вивчення особливостей кожного класу та надання рекомендацій педагогам, які працюватимуть у 5 класі.</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 xml:space="preserve">Лютий </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3</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Провести психолого-педагогічний консиліум: «Готовність учнів 4-х класів до переходу у 5 клас»</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Березень</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4</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 xml:space="preserve">Підготувати та взяти участь у консиліумі: </w:t>
            </w:r>
          </w:p>
          <w:p w:rsidR="000E7CF0" w:rsidRPr="001C4C69" w:rsidRDefault="001570C9" w:rsidP="009704D9">
            <w:pPr>
              <w:numPr>
                <w:ilvl w:val="0"/>
                <w:numId w:val="14"/>
              </w:numPr>
              <w:spacing w:after="24"/>
              <w:jc w:val="both"/>
              <w:rPr>
                <w:color w:val="auto"/>
                <w:sz w:val="24"/>
                <w:szCs w:val="24"/>
              </w:rPr>
            </w:pPr>
            <w:r w:rsidRPr="001C4C69">
              <w:rPr>
                <w:color w:val="auto"/>
                <w:sz w:val="24"/>
                <w:szCs w:val="24"/>
              </w:rPr>
              <w:t>адаптація до шкільного середовища 5 класу;</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Листопад</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5</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 xml:space="preserve">Провести групові консультації з питань психологічної просвіти: </w:t>
            </w:r>
          </w:p>
          <w:p w:rsidR="000E7CF0" w:rsidRPr="001C4C69" w:rsidRDefault="001570C9" w:rsidP="009704D9">
            <w:pPr>
              <w:spacing w:after="24"/>
              <w:rPr>
                <w:color w:val="auto"/>
                <w:sz w:val="24"/>
                <w:szCs w:val="24"/>
              </w:rPr>
            </w:pPr>
            <w:r w:rsidRPr="001C4C69">
              <w:rPr>
                <w:color w:val="auto"/>
                <w:sz w:val="24"/>
                <w:szCs w:val="24"/>
              </w:rPr>
              <w:t>Аукціон порад: «Як подолати депресію»;</w:t>
            </w:r>
          </w:p>
          <w:p w:rsidR="000E7CF0" w:rsidRPr="001C4C69" w:rsidRDefault="001570C9" w:rsidP="009704D9">
            <w:pPr>
              <w:spacing w:after="24"/>
              <w:rPr>
                <w:color w:val="auto"/>
                <w:sz w:val="24"/>
                <w:szCs w:val="24"/>
              </w:rPr>
            </w:pPr>
            <w:r w:rsidRPr="001C4C69">
              <w:rPr>
                <w:color w:val="auto"/>
                <w:sz w:val="24"/>
                <w:szCs w:val="24"/>
              </w:rPr>
              <w:t>Як навчитися планувати свій час та уникнути перевантаження?</w:t>
            </w:r>
          </w:p>
          <w:p w:rsidR="000E7CF0" w:rsidRPr="001C4C69" w:rsidRDefault="001570C9" w:rsidP="009704D9">
            <w:pPr>
              <w:spacing w:after="24"/>
              <w:rPr>
                <w:color w:val="auto"/>
                <w:sz w:val="24"/>
                <w:szCs w:val="24"/>
              </w:rPr>
            </w:pPr>
            <w:r w:rsidRPr="001C4C69">
              <w:rPr>
                <w:color w:val="auto"/>
                <w:sz w:val="24"/>
                <w:szCs w:val="24"/>
              </w:rPr>
              <w:t>Толерантне спілкування. Як розв’язати конфліктні ситуації?</w:t>
            </w:r>
          </w:p>
          <w:p w:rsidR="000E7CF0" w:rsidRPr="001C4C69" w:rsidRDefault="001570C9" w:rsidP="009704D9">
            <w:pPr>
              <w:spacing w:after="24"/>
              <w:rPr>
                <w:color w:val="auto"/>
                <w:sz w:val="24"/>
                <w:szCs w:val="24"/>
              </w:rPr>
            </w:pPr>
            <w:r w:rsidRPr="001C4C69">
              <w:rPr>
                <w:color w:val="auto"/>
                <w:sz w:val="24"/>
                <w:szCs w:val="24"/>
              </w:rPr>
              <w:t>Тренінг « Якщо хочеш жити, то кидай палити!»</w:t>
            </w:r>
          </w:p>
          <w:p w:rsidR="000E7CF0" w:rsidRPr="001C4C69" w:rsidRDefault="001570C9" w:rsidP="009704D9">
            <w:pPr>
              <w:spacing w:after="24"/>
              <w:rPr>
                <w:color w:val="auto"/>
                <w:sz w:val="24"/>
                <w:szCs w:val="24"/>
              </w:rPr>
            </w:pPr>
            <w:r w:rsidRPr="001C4C69">
              <w:rPr>
                <w:color w:val="auto"/>
                <w:sz w:val="24"/>
                <w:szCs w:val="24"/>
              </w:rPr>
              <w:t>Твоє життя – твій вибір. Цінуй своє життя.</w:t>
            </w:r>
          </w:p>
          <w:p w:rsidR="000E7CF0" w:rsidRPr="001C4C69" w:rsidRDefault="00FA4276" w:rsidP="009704D9">
            <w:pPr>
              <w:spacing w:after="24"/>
              <w:rPr>
                <w:color w:val="auto"/>
                <w:sz w:val="24"/>
                <w:szCs w:val="24"/>
              </w:rPr>
            </w:pPr>
            <w:r>
              <w:rPr>
                <w:color w:val="auto"/>
                <w:sz w:val="24"/>
                <w:szCs w:val="24"/>
              </w:rPr>
              <w:t>Класні години: «Спос</w:t>
            </w:r>
            <w:r w:rsidR="001570C9" w:rsidRPr="001C4C69">
              <w:rPr>
                <w:color w:val="auto"/>
                <w:sz w:val="24"/>
                <w:szCs w:val="24"/>
              </w:rPr>
              <w:t>оби вираження негативних емоцій без використання насилля»</w:t>
            </w:r>
          </w:p>
          <w:p w:rsidR="000E7CF0" w:rsidRPr="001C4C69" w:rsidRDefault="001570C9" w:rsidP="009704D9">
            <w:pPr>
              <w:spacing w:after="24"/>
              <w:rPr>
                <w:color w:val="auto"/>
                <w:sz w:val="24"/>
                <w:szCs w:val="24"/>
              </w:rPr>
            </w:pPr>
            <w:r w:rsidRPr="001C4C69">
              <w:rPr>
                <w:color w:val="auto"/>
                <w:sz w:val="24"/>
                <w:szCs w:val="24"/>
              </w:rPr>
              <w:t>Поради психолога «Вчимося бути здоровими»</w:t>
            </w:r>
          </w:p>
          <w:p w:rsidR="000E7CF0" w:rsidRPr="001C4C69" w:rsidRDefault="001570C9" w:rsidP="009704D9">
            <w:pPr>
              <w:spacing w:after="24"/>
              <w:rPr>
                <w:color w:val="auto"/>
                <w:sz w:val="24"/>
                <w:szCs w:val="24"/>
              </w:rPr>
            </w:pPr>
            <w:r w:rsidRPr="001C4C69">
              <w:rPr>
                <w:color w:val="auto"/>
                <w:sz w:val="24"/>
                <w:szCs w:val="24"/>
              </w:rPr>
              <w:t>Університет знань «Куди звернутись зі своєю проблемою»</w:t>
            </w:r>
          </w:p>
          <w:p w:rsidR="000E7CF0" w:rsidRPr="001C4C69" w:rsidRDefault="001570C9" w:rsidP="009704D9">
            <w:pPr>
              <w:spacing w:after="24"/>
              <w:rPr>
                <w:color w:val="auto"/>
                <w:sz w:val="24"/>
                <w:szCs w:val="24"/>
              </w:rPr>
            </w:pPr>
            <w:r w:rsidRPr="001C4C69">
              <w:rPr>
                <w:color w:val="auto"/>
                <w:sz w:val="24"/>
                <w:szCs w:val="24"/>
              </w:rPr>
              <w:t>Заходи з питань протидії торгівлі людьми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6</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Проводити індивідуальні консультації( за запитом)</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7</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Проводити індивідуальні консультації з вчителями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8</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питань превентивного виховання ( за запитом класних керівників)</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9</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Надання консультацій та рекомендацій класним керівникам з оптимізації їхньої діяльності з сім’ями та дітьми в цей період; організація професійної супервізії, методичної підтримки у вигляді буклетів, методичних розробок, проведення навчальних семінарів і семінарів з обміном досвідом тощо.</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10</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Індивідуальні консультації учнів, учителів, батьків з проблем взаємодії у суспільстві.</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bl>
    <w:p w:rsidR="002A1B50" w:rsidRDefault="002A1B50" w:rsidP="009704D9">
      <w:pPr>
        <w:tabs>
          <w:tab w:val="left" w:pos="2370"/>
        </w:tabs>
        <w:ind w:firstLine="567"/>
        <w:rPr>
          <w:rFonts w:ascii="Times New Roman" w:eastAsia="Times New Roman" w:hAnsi="Times New Roman"/>
          <w:b/>
          <w:sz w:val="24"/>
          <w:szCs w:val="24"/>
        </w:rPr>
      </w:pPr>
    </w:p>
    <w:p w:rsidR="002A1B50" w:rsidRDefault="002A1B50" w:rsidP="009704D9">
      <w:pPr>
        <w:tabs>
          <w:tab w:val="left" w:pos="2370"/>
        </w:tabs>
        <w:ind w:firstLine="567"/>
        <w:rPr>
          <w:rFonts w:ascii="Times New Roman" w:eastAsia="Times New Roman" w:hAnsi="Times New Roman"/>
          <w:b/>
          <w:sz w:val="24"/>
          <w:szCs w:val="24"/>
        </w:rPr>
      </w:pPr>
    </w:p>
    <w:p w:rsidR="002A1B50" w:rsidRDefault="002A1B50" w:rsidP="009704D9">
      <w:pPr>
        <w:tabs>
          <w:tab w:val="left" w:pos="2370"/>
        </w:tabs>
        <w:ind w:firstLine="567"/>
        <w:rPr>
          <w:rFonts w:ascii="Times New Roman" w:eastAsia="Times New Roman" w:hAnsi="Times New Roman"/>
          <w:b/>
          <w:sz w:val="24"/>
          <w:szCs w:val="24"/>
        </w:rPr>
      </w:pPr>
    </w:p>
    <w:p w:rsidR="000E7CF0" w:rsidRDefault="001570C9" w:rsidP="009704D9">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2.2.4.4. Психологічна просвіта</w:t>
      </w:r>
    </w:p>
    <w:tbl>
      <w:tblPr>
        <w:tblStyle w:val="afffff1"/>
        <w:tblW w:w="1516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405"/>
        <w:gridCol w:w="1559"/>
        <w:gridCol w:w="1984"/>
        <w:gridCol w:w="1701"/>
      </w:tblGrid>
      <w:tr w:rsidR="001C4C69" w:rsidRPr="001C4C69" w:rsidTr="009704D9">
        <w:tc>
          <w:tcPr>
            <w:tcW w:w="518" w:type="dxa"/>
            <w:shd w:val="clear" w:color="auto" w:fill="auto"/>
          </w:tcPr>
          <w:p w:rsidR="000E7CF0" w:rsidRPr="001C4C69" w:rsidRDefault="001570C9" w:rsidP="009704D9">
            <w:pPr>
              <w:jc w:val="center"/>
              <w:rPr>
                <w:b/>
                <w:color w:val="auto"/>
                <w:sz w:val="24"/>
                <w:szCs w:val="24"/>
              </w:rPr>
            </w:pPr>
            <w:r w:rsidRPr="001C4C69">
              <w:rPr>
                <w:b/>
                <w:color w:val="auto"/>
                <w:sz w:val="24"/>
                <w:szCs w:val="24"/>
              </w:rPr>
              <w:t>№</w:t>
            </w:r>
          </w:p>
          <w:p w:rsidR="000E7CF0" w:rsidRPr="001C4C69" w:rsidRDefault="001570C9" w:rsidP="009704D9">
            <w:pPr>
              <w:jc w:val="center"/>
              <w:rPr>
                <w:b/>
                <w:color w:val="auto"/>
                <w:sz w:val="24"/>
                <w:szCs w:val="24"/>
              </w:rPr>
            </w:pPr>
            <w:r w:rsidRPr="001C4C69">
              <w:rPr>
                <w:b/>
                <w:color w:val="auto"/>
                <w:sz w:val="24"/>
                <w:szCs w:val="24"/>
              </w:rPr>
              <w:t>з/п</w:t>
            </w:r>
          </w:p>
        </w:tc>
        <w:tc>
          <w:tcPr>
            <w:tcW w:w="9405" w:type="dxa"/>
            <w:shd w:val="clear" w:color="auto" w:fill="auto"/>
          </w:tcPr>
          <w:p w:rsidR="000E7CF0" w:rsidRPr="001C4C69" w:rsidRDefault="001570C9" w:rsidP="009704D9">
            <w:pPr>
              <w:jc w:val="center"/>
              <w:rPr>
                <w:b/>
                <w:color w:val="auto"/>
                <w:sz w:val="24"/>
                <w:szCs w:val="24"/>
              </w:rPr>
            </w:pPr>
            <w:r w:rsidRPr="001C4C69">
              <w:rPr>
                <w:b/>
                <w:color w:val="auto"/>
                <w:sz w:val="24"/>
                <w:szCs w:val="24"/>
              </w:rPr>
              <w:t>Заходи</w:t>
            </w:r>
          </w:p>
        </w:tc>
        <w:tc>
          <w:tcPr>
            <w:tcW w:w="1559" w:type="dxa"/>
            <w:shd w:val="clear" w:color="auto" w:fill="auto"/>
          </w:tcPr>
          <w:p w:rsidR="000E7CF0" w:rsidRPr="001C4C69" w:rsidRDefault="001570C9" w:rsidP="009704D9">
            <w:pPr>
              <w:jc w:val="center"/>
              <w:rPr>
                <w:b/>
                <w:color w:val="auto"/>
                <w:sz w:val="24"/>
                <w:szCs w:val="24"/>
              </w:rPr>
            </w:pPr>
            <w:r w:rsidRPr="001C4C69">
              <w:rPr>
                <w:b/>
                <w:color w:val="auto"/>
                <w:sz w:val="24"/>
                <w:szCs w:val="24"/>
              </w:rPr>
              <w:t>Термін виконання</w:t>
            </w:r>
          </w:p>
        </w:tc>
        <w:tc>
          <w:tcPr>
            <w:tcW w:w="1984"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Відповідальний</w:t>
            </w:r>
          </w:p>
        </w:tc>
        <w:tc>
          <w:tcPr>
            <w:tcW w:w="1701" w:type="dxa"/>
            <w:shd w:val="clear" w:color="auto" w:fill="auto"/>
          </w:tcPr>
          <w:p w:rsidR="000E7CF0" w:rsidRPr="001C4C69" w:rsidRDefault="001570C9" w:rsidP="009704D9">
            <w:pPr>
              <w:jc w:val="center"/>
              <w:rPr>
                <w:b/>
                <w:color w:val="auto"/>
                <w:sz w:val="24"/>
                <w:szCs w:val="24"/>
              </w:rPr>
            </w:pPr>
            <w:r w:rsidRPr="001C4C69">
              <w:rPr>
                <w:b/>
                <w:color w:val="auto"/>
                <w:sz w:val="24"/>
                <w:szCs w:val="24"/>
              </w:rPr>
              <w:t>Відмітка про виконання</w:t>
            </w: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1</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Взяти участь у педагогічних радах</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2</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Виступ: «Школа і родина», «Класний керівник і батьки: шляхи співробітництва».</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3</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Виступ: «Адаптація до шкільного навчання- 1, 5 класи;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4</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Виступ: «Психолого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5</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Провести години спілкування для 5</w:t>
            </w:r>
            <w:r w:rsidR="001C4C69">
              <w:rPr>
                <w:color w:val="auto"/>
                <w:sz w:val="24"/>
                <w:szCs w:val="24"/>
              </w:rPr>
              <w:t>-</w:t>
            </w:r>
            <w:r w:rsidRPr="001C4C69">
              <w:rPr>
                <w:color w:val="auto"/>
                <w:sz w:val="24"/>
                <w:szCs w:val="24"/>
              </w:rPr>
              <w:t>класників.</w:t>
            </w:r>
          </w:p>
          <w:p w:rsidR="000E7CF0" w:rsidRPr="001C4C69" w:rsidRDefault="001570C9" w:rsidP="009704D9">
            <w:pPr>
              <w:spacing w:after="24"/>
              <w:rPr>
                <w:color w:val="auto"/>
                <w:sz w:val="24"/>
                <w:szCs w:val="24"/>
              </w:rPr>
            </w:pPr>
            <w:r w:rsidRPr="001C4C69">
              <w:rPr>
                <w:color w:val="auto"/>
                <w:sz w:val="24"/>
                <w:szCs w:val="24"/>
              </w:rPr>
              <w:t>«Я – п’ятикласник. Мої враження від початку навчання у 5-му класі», «Доброта починається з дитинства», «Небезпеки в інтернеті».</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6</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Провести ділову гру:</w:t>
            </w:r>
            <w:r w:rsidR="001C4C69">
              <w:rPr>
                <w:color w:val="auto"/>
                <w:sz w:val="24"/>
                <w:szCs w:val="24"/>
              </w:rPr>
              <w:t xml:space="preserve"> «</w:t>
            </w:r>
            <w:r w:rsidRPr="001C4C69">
              <w:rPr>
                <w:color w:val="auto"/>
                <w:sz w:val="24"/>
                <w:szCs w:val="24"/>
              </w:rPr>
              <w:t>Особистісний підхід на уроці»</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7</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Просвітницька робота з класними керівниками, щодо проведення акцій, тематичних тижнів.</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8</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Інформаційно-просвітницьке повідомлення класним керівникам «Вияв та робота з обдарованими учнями»</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9</w:t>
            </w:r>
          </w:p>
        </w:tc>
        <w:tc>
          <w:tcPr>
            <w:tcW w:w="9405" w:type="dxa"/>
            <w:shd w:val="clear" w:color="auto" w:fill="auto"/>
          </w:tcPr>
          <w:p w:rsidR="000E7CF0" w:rsidRPr="001C4C69" w:rsidRDefault="001570C9" w:rsidP="009704D9">
            <w:pPr>
              <w:spacing w:after="24"/>
              <w:rPr>
                <w:color w:val="auto"/>
                <w:sz w:val="24"/>
                <w:szCs w:val="24"/>
              </w:rPr>
            </w:pPr>
            <w:r w:rsidRPr="001C4C69">
              <w:rPr>
                <w:color w:val="auto"/>
                <w:sz w:val="24"/>
                <w:szCs w:val="24"/>
              </w:rPr>
              <w:t>Провести заняття, тренінги «Відповідальність у моєму житті», «Командна взаємодія», «Права підлітків», «Привіт – я конфлікт»</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10</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Тренінгові заняття «Знати, щоб жити», СНІД – реальність і міфи.</w:t>
            </w:r>
          </w:p>
          <w:p w:rsidR="000E7CF0" w:rsidRPr="001C4C69" w:rsidRDefault="001570C9" w:rsidP="009704D9">
            <w:pPr>
              <w:spacing w:after="24"/>
              <w:jc w:val="both"/>
              <w:rPr>
                <w:color w:val="auto"/>
                <w:sz w:val="24"/>
                <w:szCs w:val="24"/>
              </w:rPr>
            </w:pPr>
            <w:r w:rsidRPr="001C4C69">
              <w:rPr>
                <w:color w:val="auto"/>
                <w:sz w:val="24"/>
                <w:szCs w:val="24"/>
              </w:rPr>
              <w:t>Година спілкування «Від кохання до сім’ї»,</w:t>
            </w:r>
            <w:r w:rsidR="001C4C69">
              <w:rPr>
                <w:color w:val="auto"/>
                <w:sz w:val="24"/>
                <w:szCs w:val="24"/>
              </w:rPr>
              <w:t xml:space="preserve"> </w:t>
            </w:r>
            <w:r w:rsidRPr="001C4C69">
              <w:rPr>
                <w:color w:val="auto"/>
                <w:sz w:val="24"/>
                <w:szCs w:val="24"/>
              </w:rPr>
              <w:t>«Цілі та цінності»,</w:t>
            </w:r>
            <w:r w:rsidR="001C4C69">
              <w:rPr>
                <w:color w:val="auto"/>
                <w:sz w:val="24"/>
                <w:szCs w:val="24"/>
              </w:rPr>
              <w:t xml:space="preserve"> </w:t>
            </w:r>
            <w:r w:rsidRPr="001C4C69">
              <w:rPr>
                <w:color w:val="auto"/>
                <w:sz w:val="24"/>
                <w:szCs w:val="24"/>
              </w:rPr>
              <w:t>«ДПА»</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t>11</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Цикл класних годин по профіл</w:t>
            </w:r>
            <w:r w:rsidR="001C4C69">
              <w:rPr>
                <w:color w:val="auto"/>
                <w:sz w:val="24"/>
                <w:szCs w:val="24"/>
              </w:rPr>
              <w:t>а</w:t>
            </w:r>
            <w:r w:rsidRPr="001C4C69">
              <w:rPr>
                <w:color w:val="auto"/>
                <w:sz w:val="24"/>
                <w:szCs w:val="24"/>
              </w:rPr>
              <w:t>ктиці шкідливих звичок: «Десять заповідей здоров’я»</w:t>
            </w:r>
          </w:p>
          <w:p w:rsidR="000E7CF0" w:rsidRPr="001C4C69" w:rsidRDefault="001570C9" w:rsidP="009704D9">
            <w:pPr>
              <w:spacing w:after="24"/>
              <w:jc w:val="both"/>
              <w:rPr>
                <w:color w:val="auto"/>
                <w:sz w:val="24"/>
                <w:szCs w:val="24"/>
              </w:rPr>
            </w:pPr>
            <w:r w:rsidRPr="001C4C69">
              <w:rPr>
                <w:color w:val="auto"/>
                <w:sz w:val="24"/>
                <w:szCs w:val="24"/>
              </w:rPr>
              <w:lastRenderedPageBreak/>
              <w:t>« Як розпорядитися своїм життям»?</w:t>
            </w:r>
          </w:p>
          <w:p w:rsidR="000E7CF0" w:rsidRPr="001C4C69" w:rsidRDefault="001570C9" w:rsidP="009704D9">
            <w:pPr>
              <w:spacing w:after="24"/>
              <w:jc w:val="both"/>
              <w:rPr>
                <w:color w:val="auto"/>
                <w:sz w:val="24"/>
                <w:szCs w:val="24"/>
              </w:rPr>
            </w:pPr>
            <w:r w:rsidRPr="001C4C69">
              <w:rPr>
                <w:color w:val="auto"/>
                <w:sz w:val="24"/>
                <w:szCs w:val="24"/>
              </w:rPr>
              <w:t>«Погляд у майбутнє»</w:t>
            </w:r>
          </w:p>
          <w:p w:rsidR="000E7CF0" w:rsidRPr="001C4C69" w:rsidRDefault="001570C9" w:rsidP="009704D9">
            <w:pPr>
              <w:spacing w:after="24"/>
              <w:jc w:val="both"/>
              <w:rPr>
                <w:color w:val="auto"/>
                <w:sz w:val="24"/>
                <w:szCs w:val="24"/>
              </w:rPr>
            </w:pPr>
            <w:r w:rsidRPr="001C4C69">
              <w:rPr>
                <w:color w:val="auto"/>
                <w:sz w:val="24"/>
                <w:szCs w:val="24"/>
              </w:rPr>
              <w:t>«Від чого залежить здоров’я? Чи залежить воно від нас?»</w:t>
            </w:r>
          </w:p>
          <w:p w:rsidR="000E7CF0" w:rsidRPr="001C4C69" w:rsidRDefault="001570C9" w:rsidP="009704D9">
            <w:pPr>
              <w:spacing w:after="24"/>
              <w:jc w:val="both"/>
              <w:rPr>
                <w:color w:val="auto"/>
                <w:sz w:val="24"/>
                <w:szCs w:val="24"/>
              </w:rPr>
            </w:pPr>
            <w:r w:rsidRPr="001C4C69">
              <w:rPr>
                <w:color w:val="auto"/>
                <w:sz w:val="24"/>
                <w:szCs w:val="24"/>
              </w:rPr>
              <w:t>«Боротьба з курінням – боротьба за здоров’я»</w:t>
            </w:r>
          </w:p>
          <w:p w:rsidR="000E7CF0" w:rsidRPr="001C4C69" w:rsidRDefault="001570C9" w:rsidP="009704D9">
            <w:pPr>
              <w:spacing w:after="24"/>
              <w:jc w:val="both"/>
              <w:rPr>
                <w:b/>
                <w:color w:val="auto"/>
                <w:sz w:val="24"/>
                <w:szCs w:val="24"/>
              </w:rPr>
            </w:pPr>
            <w:r w:rsidRPr="001C4C69">
              <w:rPr>
                <w:color w:val="auto"/>
                <w:sz w:val="24"/>
                <w:szCs w:val="24"/>
              </w:rPr>
              <w:t>«Шкідливі звички – шлях у безодню»</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 xml:space="preserve">Упродовж </w:t>
            </w:r>
            <w:r w:rsidRPr="001C4C69">
              <w:rPr>
                <w:color w:val="auto"/>
                <w:sz w:val="24"/>
                <w:szCs w:val="24"/>
              </w:rPr>
              <w:lastRenderedPageBreak/>
              <w:t>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lastRenderedPageBreak/>
              <w:t>Островець І.В.</w:t>
            </w:r>
          </w:p>
        </w:tc>
        <w:tc>
          <w:tcPr>
            <w:tcW w:w="1701" w:type="dxa"/>
            <w:shd w:val="clear" w:color="auto" w:fill="auto"/>
          </w:tcPr>
          <w:p w:rsidR="000E7CF0" w:rsidRPr="001C4C69" w:rsidRDefault="000E7CF0" w:rsidP="009704D9">
            <w:pPr>
              <w:jc w:val="center"/>
              <w:rPr>
                <w:color w:val="auto"/>
                <w:sz w:val="24"/>
                <w:szCs w:val="24"/>
              </w:rPr>
            </w:pPr>
          </w:p>
        </w:tc>
      </w:tr>
      <w:tr w:rsidR="001C4C69" w:rsidRPr="001C4C69" w:rsidTr="009704D9">
        <w:tc>
          <w:tcPr>
            <w:tcW w:w="518" w:type="dxa"/>
            <w:shd w:val="clear" w:color="auto" w:fill="auto"/>
          </w:tcPr>
          <w:p w:rsidR="000E7CF0" w:rsidRPr="001C4C69" w:rsidRDefault="001570C9" w:rsidP="009704D9">
            <w:pPr>
              <w:jc w:val="center"/>
              <w:rPr>
                <w:color w:val="auto"/>
                <w:sz w:val="24"/>
                <w:szCs w:val="24"/>
              </w:rPr>
            </w:pPr>
            <w:r w:rsidRPr="001C4C69">
              <w:rPr>
                <w:color w:val="auto"/>
                <w:sz w:val="24"/>
                <w:szCs w:val="24"/>
              </w:rPr>
              <w:lastRenderedPageBreak/>
              <w:t>12</w:t>
            </w:r>
          </w:p>
        </w:tc>
        <w:tc>
          <w:tcPr>
            <w:tcW w:w="9405" w:type="dxa"/>
            <w:shd w:val="clear" w:color="auto" w:fill="auto"/>
          </w:tcPr>
          <w:p w:rsidR="000E7CF0" w:rsidRPr="001C4C69" w:rsidRDefault="001570C9" w:rsidP="009704D9">
            <w:pPr>
              <w:spacing w:after="24"/>
              <w:jc w:val="both"/>
              <w:rPr>
                <w:color w:val="auto"/>
                <w:sz w:val="24"/>
                <w:szCs w:val="24"/>
              </w:rPr>
            </w:pPr>
            <w:r w:rsidRPr="001C4C69">
              <w:rPr>
                <w:color w:val="auto"/>
                <w:sz w:val="24"/>
                <w:szCs w:val="24"/>
              </w:rPr>
              <w:t xml:space="preserve">Спланувати та підготувати заходи, спрямовані на проведення: </w:t>
            </w:r>
          </w:p>
          <w:p w:rsidR="00EA5B07" w:rsidRPr="001C4C69" w:rsidRDefault="00EA5B07" w:rsidP="009704D9">
            <w:pPr>
              <w:spacing w:after="24"/>
              <w:jc w:val="both"/>
              <w:rPr>
                <w:color w:val="auto"/>
                <w:sz w:val="24"/>
                <w:szCs w:val="24"/>
              </w:rPr>
            </w:pPr>
            <w:r w:rsidRPr="001C4C69">
              <w:rPr>
                <w:color w:val="auto"/>
                <w:sz w:val="24"/>
                <w:szCs w:val="24"/>
              </w:rPr>
              <w:t>Олімпійський тиждень.</w:t>
            </w:r>
          </w:p>
          <w:p w:rsidR="00EA5B07" w:rsidRPr="001C4C69" w:rsidRDefault="00EA5B07" w:rsidP="009704D9">
            <w:pPr>
              <w:spacing w:after="24"/>
              <w:jc w:val="both"/>
              <w:rPr>
                <w:color w:val="auto"/>
                <w:sz w:val="24"/>
                <w:szCs w:val="24"/>
              </w:rPr>
            </w:pPr>
            <w:r w:rsidRPr="001C4C69">
              <w:rPr>
                <w:color w:val="auto"/>
                <w:sz w:val="24"/>
                <w:szCs w:val="24"/>
              </w:rPr>
              <w:t xml:space="preserve">Тиждень знань безпеки життєдіяльності  </w:t>
            </w:r>
          </w:p>
          <w:p w:rsidR="00EA5B07" w:rsidRPr="001C4C69" w:rsidRDefault="00EA5B07" w:rsidP="009704D9">
            <w:pPr>
              <w:spacing w:after="24"/>
              <w:jc w:val="both"/>
              <w:rPr>
                <w:color w:val="auto"/>
                <w:sz w:val="24"/>
                <w:szCs w:val="24"/>
              </w:rPr>
            </w:pPr>
            <w:r w:rsidRPr="001C4C69">
              <w:rPr>
                <w:color w:val="auto"/>
                <w:sz w:val="24"/>
                <w:szCs w:val="24"/>
              </w:rPr>
              <w:t xml:space="preserve">Тиждень Миру </w:t>
            </w:r>
          </w:p>
          <w:p w:rsidR="00EA5B07" w:rsidRPr="001C4C69" w:rsidRDefault="00EA5B07" w:rsidP="009704D9">
            <w:pPr>
              <w:spacing w:after="24"/>
              <w:jc w:val="both"/>
              <w:rPr>
                <w:color w:val="auto"/>
                <w:sz w:val="24"/>
                <w:szCs w:val="24"/>
              </w:rPr>
            </w:pPr>
            <w:r w:rsidRPr="001C4C69">
              <w:rPr>
                <w:color w:val="auto"/>
                <w:sz w:val="24"/>
                <w:szCs w:val="24"/>
              </w:rPr>
              <w:t>Тиждень вшанування мужності і героїзму захисників незалежності України</w:t>
            </w:r>
          </w:p>
          <w:p w:rsidR="00EA5B07" w:rsidRPr="001C4C69" w:rsidRDefault="00EA5B07" w:rsidP="009704D9">
            <w:pPr>
              <w:spacing w:after="24"/>
              <w:jc w:val="both"/>
              <w:rPr>
                <w:color w:val="auto"/>
                <w:sz w:val="24"/>
                <w:szCs w:val="24"/>
              </w:rPr>
            </w:pPr>
            <w:r w:rsidRPr="001C4C69">
              <w:rPr>
                <w:color w:val="auto"/>
                <w:sz w:val="24"/>
                <w:szCs w:val="24"/>
              </w:rPr>
              <w:t>Тиждень національної свідомості</w:t>
            </w:r>
          </w:p>
          <w:p w:rsidR="00EA5B07" w:rsidRPr="001C4C69" w:rsidRDefault="00EA5B07" w:rsidP="009704D9">
            <w:pPr>
              <w:spacing w:after="24"/>
              <w:jc w:val="both"/>
              <w:rPr>
                <w:color w:val="auto"/>
                <w:sz w:val="24"/>
                <w:szCs w:val="24"/>
              </w:rPr>
            </w:pPr>
            <w:r w:rsidRPr="001C4C69">
              <w:rPr>
                <w:color w:val="auto"/>
                <w:sz w:val="24"/>
                <w:szCs w:val="24"/>
              </w:rPr>
              <w:t>Тиждень трудового та профорієнтаційного виховання</w:t>
            </w:r>
          </w:p>
          <w:p w:rsidR="00EA5B07" w:rsidRPr="001C4C69" w:rsidRDefault="00EA5B07" w:rsidP="009704D9">
            <w:pPr>
              <w:spacing w:after="24"/>
              <w:jc w:val="both"/>
              <w:rPr>
                <w:color w:val="auto"/>
                <w:sz w:val="24"/>
                <w:szCs w:val="24"/>
              </w:rPr>
            </w:pPr>
            <w:r w:rsidRPr="001C4C69">
              <w:rPr>
                <w:color w:val="auto"/>
                <w:sz w:val="24"/>
                <w:szCs w:val="24"/>
              </w:rPr>
              <w:t>Тиждень української писемності і мови</w:t>
            </w:r>
          </w:p>
          <w:p w:rsidR="00EA5B07" w:rsidRPr="001C4C69" w:rsidRDefault="00EA5B07" w:rsidP="009704D9">
            <w:pPr>
              <w:spacing w:after="24"/>
              <w:jc w:val="both"/>
              <w:rPr>
                <w:color w:val="auto"/>
                <w:sz w:val="24"/>
                <w:szCs w:val="24"/>
              </w:rPr>
            </w:pPr>
            <w:r w:rsidRPr="001C4C69">
              <w:rPr>
                <w:color w:val="auto"/>
                <w:sz w:val="24"/>
                <w:szCs w:val="24"/>
              </w:rPr>
              <w:t>Тиждень толерантності</w:t>
            </w:r>
          </w:p>
          <w:p w:rsidR="00EA5B07" w:rsidRPr="001C4C69" w:rsidRDefault="00EA5B07" w:rsidP="009704D9">
            <w:pPr>
              <w:spacing w:after="24"/>
              <w:jc w:val="both"/>
              <w:rPr>
                <w:color w:val="auto"/>
                <w:sz w:val="24"/>
                <w:szCs w:val="24"/>
              </w:rPr>
            </w:pPr>
            <w:r w:rsidRPr="001C4C69">
              <w:rPr>
                <w:color w:val="auto"/>
                <w:sz w:val="24"/>
                <w:szCs w:val="24"/>
              </w:rPr>
              <w:t>Тиждень військово-патріотичного виховання та юного захисника України</w:t>
            </w:r>
          </w:p>
          <w:p w:rsidR="00EA5B07" w:rsidRPr="001C4C69" w:rsidRDefault="00EA5B07" w:rsidP="009704D9">
            <w:pPr>
              <w:spacing w:after="24"/>
              <w:jc w:val="both"/>
              <w:rPr>
                <w:color w:val="auto"/>
                <w:sz w:val="24"/>
                <w:szCs w:val="24"/>
              </w:rPr>
            </w:pPr>
            <w:r w:rsidRPr="001C4C69">
              <w:rPr>
                <w:color w:val="auto"/>
                <w:sz w:val="24"/>
                <w:szCs w:val="24"/>
              </w:rPr>
              <w:t>Всеукраїнський тиждень правознавства та превентивного виховання</w:t>
            </w:r>
          </w:p>
          <w:p w:rsidR="000E7CF0" w:rsidRPr="001C4C69" w:rsidRDefault="00EA5B07" w:rsidP="009704D9">
            <w:pPr>
              <w:spacing w:after="24"/>
              <w:jc w:val="both"/>
              <w:rPr>
                <w:color w:val="auto"/>
                <w:sz w:val="24"/>
                <w:szCs w:val="24"/>
              </w:rPr>
            </w:pPr>
            <w:r w:rsidRPr="001C4C69">
              <w:rPr>
                <w:color w:val="auto"/>
                <w:sz w:val="24"/>
                <w:szCs w:val="24"/>
              </w:rPr>
              <w:t>Тиждень  народознавства</w:t>
            </w:r>
          </w:p>
          <w:p w:rsidR="00EA5B07" w:rsidRPr="001C4C69" w:rsidRDefault="00EA5B07" w:rsidP="009704D9">
            <w:pPr>
              <w:spacing w:after="24"/>
              <w:jc w:val="both"/>
              <w:rPr>
                <w:color w:val="auto"/>
                <w:sz w:val="24"/>
                <w:szCs w:val="24"/>
              </w:rPr>
            </w:pPr>
            <w:r w:rsidRPr="001C4C69">
              <w:rPr>
                <w:color w:val="auto"/>
                <w:sz w:val="24"/>
                <w:szCs w:val="24"/>
              </w:rPr>
              <w:t>Тиждень виховання громадянської свідомості</w:t>
            </w:r>
          </w:p>
          <w:p w:rsidR="00EA5B07" w:rsidRPr="001C4C69" w:rsidRDefault="00EA5B07" w:rsidP="009704D9">
            <w:pPr>
              <w:spacing w:after="24"/>
              <w:jc w:val="both"/>
              <w:rPr>
                <w:color w:val="auto"/>
                <w:sz w:val="24"/>
                <w:szCs w:val="24"/>
              </w:rPr>
            </w:pPr>
            <w:r w:rsidRPr="001C4C69">
              <w:rPr>
                <w:color w:val="auto"/>
                <w:sz w:val="24"/>
                <w:szCs w:val="24"/>
              </w:rPr>
              <w:t>Декада історичної пам’яті</w:t>
            </w:r>
          </w:p>
          <w:p w:rsidR="00EA5B07" w:rsidRPr="001C4C69" w:rsidRDefault="00EA5B07" w:rsidP="009704D9">
            <w:pPr>
              <w:spacing w:after="24"/>
              <w:jc w:val="both"/>
              <w:rPr>
                <w:color w:val="auto"/>
                <w:sz w:val="24"/>
                <w:szCs w:val="24"/>
              </w:rPr>
            </w:pPr>
            <w:r w:rsidRPr="001C4C69">
              <w:rPr>
                <w:color w:val="auto"/>
                <w:sz w:val="24"/>
                <w:szCs w:val="24"/>
              </w:rPr>
              <w:t xml:space="preserve">Тиждень рідної мови  </w:t>
            </w:r>
          </w:p>
          <w:p w:rsidR="00EA5B07" w:rsidRPr="001C4C69" w:rsidRDefault="00EA5B07" w:rsidP="009704D9">
            <w:pPr>
              <w:spacing w:after="24"/>
              <w:jc w:val="both"/>
              <w:rPr>
                <w:color w:val="auto"/>
                <w:sz w:val="24"/>
                <w:szCs w:val="24"/>
              </w:rPr>
            </w:pPr>
            <w:r w:rsidRPr="001C4C69">
              <w:rPr>
                <w:color w:val="auto"/>
                <w:sz w:val="24"/>
                <w:szCs w:val="24"/>
              </w:rPr>
              <w:t>Тиждень мистецтва та творчості</w:t>
            </w:r>
          </w:p>
          <w:p w:rsidR="00EA5B07" w:rsidRPr="001C4C69" w:rsidRDefault="00EA5B07" w:rsidP="009704D9">
            <w:pPr>
              <w:spacing w:after="24"/>
              <w:jc w:val="both"/>
              <w:rPr>
                <w:color w:val="auto"/>
                <w:sz w:val="24"/>
                <w:szCs w:val="24"/>
              </w:rPr>
            </w:pPr>
            <w:r w:rsidRPr="001C4C69">
              <w:rPr>
                <w:color w:val="auto"/>
                <w:sz w:val="24"/>
                <w:szCs w:val="24"/>
              </w:rPr>
              <w:t>Тиждень української літератури  Шевченківські дні у школі</w:t>
            </w:r>
          </w:p>
          <w:p w:rsidR="00EA5B07" w:rsidRPr="001C4C69" w:rsidRDefault="00EA5B07" w:rsidP="009704D9">
            <w:pPr>
              <w:spacing w:after="24"/>
              <w:jc w:val="both"/>
              <w:rPr>
                <w:color w:val="auto"/>
                <w:sz w:val="24"/>
                <w:szCs w:val="24"/>
              </w:rPr>
            </w:pPr>
            <w:r w:rsidRPr="001C4C69">
              <w:rPr>
                <w:color w:val="auto"/>
                <w:sz w:val="24"/>
                <w:szCs w:val="24"/>
              </w:rPr>
              <w:t>Тиждень пропаганди здорового способу життя</w:t>
            </w:r>
          </w:p>
          <w:p w:rsidR="00EA5B07" w:rsidRPr="001C4C69" w:rsidRDefault="00EA5B07" w:rsidP="009704D9">
            <w:pPr>
              <w:spacing w:after="24"/>
              <w:jc w:val="both"/>
              <w:rPr>
                <w:color w:val="auto"/>
                <w:sz w:val="24"/>
                <w:szCs w:val="24"/>
              </w:rPr>
            </w:pPr>
            <w:r w:rsidRPr="001C4C69">
              <w:rPr>
                <w:color w:val="auto"/>
                <w:sz w:val="24"/>
                <w:szCs w:val="24"/>
              </w:rPr>
              <w:t>Тиждень цивільного захисту</w:t>
            </w:r>
          </w:p>
          <w:p w:rsidR="00EA5B07" w:rsidRPr="001C4C69" w:rsidRDefault="00EA5B07" w:rsidP="009704D9">
            <w:pPr>
              <w:spacing w:after="24"/>
              <w:jc w:val="both"/>
              <w:rPr>
                <w:color w:val="auto"/>
                <w:sz w:val="24"/>
                <w:szCs w:val="24"/>
              </w:rPr>
            </w:pPr>
            <w:r w:rsidRPr="001C4C69">
              <w:rPr>
                <w:color w:val="auto"/>
                <w:sz w:val="24"/>
                <w:szCs w:val="24"/>
              </w:rPr>
              <w:t>Декада екологічного виховання</w:t>
            </w:r>
          </w:p>
          <w:p w:rsidR="00EA5B07" w:rsidRPr="001C4C69" w:rsidRDefault="00EA5B07" w:rsidP="009704D9">
            <w:pPr>
              <w:spacing w:after="24"/>
              <w:jc w:val="both"/>
              <w:rPr>
                <w:color w:val="auto"/>
                <w:sz w:val="24"/>
                <w:szCs w:val="24"/>
              </w:rPr>
            </w:pPr>
            <w:r w:rsidRPr="001C4C69">
              <w:rPr>
                <w:color w:val="auto"/>
                <w:sz w:val="24"/>
                <w:szCs w:val="24"/>
              </w:rPr>
              <w:t>Дні пам’яті «Пам’ятаємо! Перемагаємо!»</w:t>
            </w:r>
          </w:p>
          <w:p w:rsidR="00EA5B07" w:rsidRPr="001C4C69" w:rsidRDefault="00EA5B07" w:rsidP="009704D9">
            <w:pPr>
              <w:spacing w:after="24"/>
              <w:jc w:val="both"/>
              <w:rPr>
                <w:color w:val="auto"/>
                <w:sz w:val="24"/>
                <w:szCs w:val="24"/>
              </w:rPr>
            </w:pPr>
            <w:r w:rsidRPr="001C4C69">
              <w:rPr>
                <w:color w:val="auto"/>
                <w:sz w:val="24"/>
                <w:szCs w:val="24"/>
              </w:rPr>
              <w:t>Тиждень родинно-сімейних цінностей</w:t>
            </w:r>
          </w:p>
        </w:tc>
        <w:tc>
          <w:tcPr>
            <w:tcW w:w="1559" w:type="dxa"/>
            <w:shd w:val="clear" w:color="auto" w:fill="auto"/>
          </w:tcPr>
          <w:p w:rsidR="000E7CF0" w:rsidRPr="001C4C69" w:rsidRDefault="001570C9" w:rsidP="009704D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rsidP="009704D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rsidP="009704D9">
            <w:pPr>
              <w:jc w:val="center"/>
              <w:rPr>
                <w:color w:val="auto"/>
                <w:sz w:val="24"/>
                <w:szCs w:val="24"/>
              </w:rPr>
            </w:pPr>
          </w:p>
        </w:tc>
      </w:tr>
    </w:tbl>
    <w:p w:rsidR="002A1B50" w:rsidRDefault="002A1B50" w:rsidP="001C4C69">
      <w:pPr>
        <w:tabs>
          <w:tab w:val="left" w:pos="2370"/>
        </w:tabs>
        <w:ind w:firstLine="567"/>
        <w:rPr>
          <w:rFonts w:ascii="Times New Roman" w:eastAsia="Times New Roman" w:hAnsi="Times New Roman"/>
          <w:b/>
          <w:sz w:val="24"/>
          <w:szCs w:val="24"/>
        </w:rPr>
      </w:pPr>
    </w:p>
    <w:p w:rsidR="002A1B50" w:rsidRDefault="002A1B50" w:rsidP="001C4C69">
      <w:pPr>
        <w:tabs>
          <w:tab w:val="left" w:pos="2370"/>
        </w:tabs>
        <w:ind w:firstLine="567"/>
        <w:rPr>
          <w:rFonts w:ascii="Times New Roman" w:eastAsia="Times New Roman" w:hAnsi="Times New Roman"/>
          <w:b/>
          <w:sz w:val="24"/>
          <w:szCs w:val="24"/>
        </w:rPr>
      </w:pPr>
    </w:p>
    <w:p w:rsidR="002A1B50" w:rsidRDefault="002A1B50" w:rsidP="001C4C69">
      <w:pPr>
        <w:tabs>
          <w:tab w:val="left" w:pos="2370"/>
        </w:tabs>
        <w:ind w:firstLine="567"/>
        <w:rPr>
          <w:rFonts w:ascii="Times New Roman" w:eastAsia="Times New Roman" w:hAnsi="Times New Roman"/>
          <w:b/>
          <w:sz w:val="24"/>
          <w:szCs w:val="24"/>
        </w:rPr>
      </w:pPr>
    </w:p>
    <w:p w:rsidR="002A1B50" w:rsidRDefault="002A1B50" w:rsidP="001C4C69">
      <w:pPr>
        <w:tabs>
          <w:tab w:val="left" w:pos="2370"/>
        </w:tabs>
        <w:ind w:firstLine="567"/>
        <w:rPr>
          <w:rFonts w:ascii="Times New Roman" w:eastAsia="Times New Roman" w:hAnsi="Times New Roman"/>
          <w:b/>
          <w:sz w:val="24"/>
          <w:szCs w:val="24"/>
        </w:rPr>
      </w:pPr>
    </w:p>
    <w:p w:rsidR="000E7CF0" w:rsidRDefault="001570C9" w:rsidP="001C4C69">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2.2.4.5. Організаційно-методична робота</w:t>
      </w:r>
    </w:p>
    <w:tbl>
      <w:tblPr>
        <w:tblStyle w:val="afffff2"/>
        <w:tblW w:w="1516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1C4C69" w:rsidRPr="001C4C69" w:rsidTr="009704D9">
        <w:tc>
          <w:tcPr>
            <w:tcW w:w="568" w:type="dxa"/>
            <w:shd w:val="clear" w:color="auto" w:fill="auto"/>
          </w:tcPr>
          <w:p w:rsidR="000E7CF0" w:rsidRPr="001C4C69" w:rsidRDefault="001570C9">
            <w:pPr>
              <w:jc w:val="center"/>
              <w:rPr>
                <w:b/>
                <w:color w:val="auto"/>
                <w:sz w:val="24"/>
                <w:szCs w:val="24"/>
              </w:rPr>
            </w:pPr>
            <w:r w:rsidRPr="001C4C69">
              <w:rPr>
                <w:b/>
                <w:color w:val="auto"/>
                <w:sz w:val="24"/>
                <w:szCs w:val="24"/>
              </w:rPr>
              <w:t>№</w:t>
            </w:r>
          </w:p>
          <w:p w:rsidR="000E7CF0" w:rsidRPr="001C4C69" w:rsidRDefault="001570C9">
            <w:pPr>
              <w:jc w:val="center"/>
              <w:rPr>
                <w:b/>
                <w:color w:val="auto"/>
                <w:sz w:val="24"/>
                <w:szCs w:val="24"/>
              </w:rPr>
            </w:pPr>
            <w:r w:rsidRPr="001C4C69">
              <w:rPr>
                <w:b/>
                <w:color w:val="auto"/>
                <w:sz w:val="24"/>
                <w:szCs w:val="24"/>
              </w:rPr>
              <w:t>з/п</w:t>
            </w:r>
          </w:p>
        </w:tc>
        <w:tc>
          <w:tcPr>
            <w:tcW w:w="9355" w:type="dxa"/>
            <w:shd w:val="clear" w:color="auto" w:fill="auto"/>
          </w:tcPr>
          <w:p w:rsidR="000E7CF0" w:rsidRPr="001C4C69" w:rsidRDefault="001570C9">
            <w:pPr>
              <w:jc w:val="center"/>
              <w:rPr>
                <w:b/>
                <w:color w:val="auto"/>
                <w:sz w:val="24"/>
                <w:szCs w:val="24"/>
              </w:rPr>
            </w:pPr>
            <w:r w:rsidRPr="001C4C69">
              <w:rPr>
                <w:b/>
                <w:color w:val="auto"/>
                <w:sz w:val="24"/>
                <w:szCs w:val="24"/>
              </w:rPr>
              <w:t>Заходи</w:t>
            </w:r>
          </w:p>
        </w:tc>
        <w:tc>
          <w:tcPr>
            <w:tcW w:w="1559" w:type="dxa"/>
            <w:shd w:val="clear" w:color="auto" w:fill="auto"/>
          </w:tcPr>
          <w:p w:rsidR="000E7CF0" w:rsidRPr="001C4C69" w:rsidRDefault="001570C9">
            <w:pPr>
              <w:jc w:val="center"/>
              <w:rPr>
                <w:b/>
                <w:color w:val="auto"/>
                <w:sz w:val="24"/>
                <w:szCs w:val="24"/>
              </w:rPr>
            </w:pPr>
            <w:r w:rsidRPr="001C4C69">
              <w:rPr>
                <w:b/>
                <w:color w:val="auto"/>
                <w:sz w:val="24"/>
                <w:szCs w:val="24"/>
              </w:rPr>
              <w:t>Термін виконання</w:t>
            </w:r>
          </w:p>
        </w:tc>
        <w:tc>
          <w:tcPr>
            <w:tcW w:w="1984" w:type="dxa"/>
            <w:shd w:val="clear" w:color="auto" w:fill="auto"/>
          </w:tcPr>
          <w:p w:rsidR="000E7CF0" w:rsidRPr="001C4C69" w:rsidRDefault="001570C9">
            <w:pPr>
              <w:jc w:val="center"/>
              <w:rPr>
                <w:b/>
                <w:color w:val="auto"/>
                <w:sz w:val="24"/>
                <w:szCs w:val="24"/>
              </w:rPr>
            </w:pPr>
            <w:r w:rsidRPr="001C4C69">
              <w:rPr>
                <w:b/>
                <w:color w:val="auto"/>
                <w:sz w:val="24"/>
                <w:szCs w:val="24"/>
              </w:rPr>
              <w:t>Відповідальний</w:t>
            </w:r>
          </w:p>
        </w:tc>
        <w:tc>
          <w:tcPr>
            <w:tcW w:w="1701" w:type="dxa"/>
            <w:shd w:val="clear" w:color="auto" w:fill="auto"/>
          </w:tcPr>
          <w:p w:rsidR="000E7CF0" w:rsidRPr="001C4C69" w:rsidRDefault="001570C9">
            <w:pPr>
              <w:jc w:val="center"/>
              <w:rPr>
                <w:b/>
                <w:color w:val="auto"/>
                <w:sz w:val="24"/>
                <w:szCs w:val="24"/>
              </w:rPr>
            </w:pPr>
            <w:r w:rsidRPr="001C4C69">
              <w:rPr>
                <w:b/>
                <w:color w:val="auto"/>
                <w:sz w:val="24"/>
                <w:szCs w:val="24"/>
              </w:rPr>
              <w:t>Відмітка про виконання</w:t>
            </w: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1</w:t>
            </w:r>
          </w:p>
        </w:tc>
        <w:tc>
          <w:tcPr>
            <w:tcW w:w="9355" w:type="dxa"/>
            <w:shd w:val="clear" w:color="auto" w:fill="auto"/>
          </w:tcPr>
          <w:p w:rsidR="000E7CF0" w:rsidRPr="001C4C69" w:rsidRDefault="001570C9">
            <w:pPr>
              <w:spacing w:after="24"/>
              <w:rPr>
                <w:color w:val="auto"/>
                <w:sz w:val="24"/>
                <w:szCs w:val="24"/>
              </w:rPr>
            </w:pPr>
            <w:r w:rsidRPr="001C4C69">
              <w:rPr>
                <w:color w:val="auto"/>
                <w:sz w:val="24"/>
                <w:szCs w:val="24"/>
              </w:rPr>
              <w:t>Провести психолого- педагогічний консиліум на тему: «Вивчення рівня готовності до навчання учнів 1 класу»</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Жовтень</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2</w:t>
            </w:r>
          </w:p>
        </w:tc>
        <w:tc>
          <w:tcPr>
            <w:tcW w:w="9355" w:type="dxa"/>
            <w:shd w:val="clear" w:color="auto" w:fill="auto"/>
          </w:tcPr>
          <w:p w:rsidR="000E7CF0" w:rsidRPr="001C4C69" w:rsidRDefault="001570C9">
            <w:pPr>
              <w:spacing w:after="24"/>
              <w:jc w:val="both"/>
              <w:rPr>
                <w:color w:val="auto"/>
                <w:sz w:val="24"/>
                <w:szCs w:val="24"/>
              </w:rPr>
            </w:pPr>
            <w:r w:rsidRPr="001C4C69">
              <w:rPr>
                <w:color w:val="auto"/>
                <w:sz w:val="24"/>
                <w:szCs w:val="24"/>
              </w:rPr>
              <w:t>Провести тренінги спілкування, розвиваючі заняття.</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3</w:t>
            </w:r>
          </w:p>
        </w:tc>
        <w:tc>
          <w:tcPr>
            <w:tcW w:w="9355" w:type="dxa"/>
            <w:shd w:val="clear" w:color="auto" w:fill="auto"/>
          </w:tcPr>
          <w:p w:rsidR="000E7CF0" w:rsidRPr="001C4C69" w:rsidRDefault="001570C9">
            <w:pPr>
              <w:spacing w:after="24"/>
              <w:jc w:val="both"/>
              <w:rPr>
                <w:color w:val="auto"/>
                <w:sz w:val="24"/>
                <w:szCs w:val="24"/>
              </w:rPr>
            </w:pPr>
            <w:r w:rsidRPr="001C4C69">
              <w:rPr>
                <w:color w:val="auto"/>
                <w:sz w:val="24"/>
                <w:szCs w:val="24"/>
              </w:rP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4</w:t>
            </w:r>
          </w:p>
        </w:tc>
        <w:tc>
          <w:tcPr>
            <w:tcW w:w="9355" w:type="dxa"/>
            <w:shd w:val="clear" w:color="auto" w:fill="auto"/>
          </w:tcPr>
          <w:p w:rsidR="000E7CF0" w:rsidRPr="001C4C69" w:rsidRDefault="001570C9">
            <w:pPr>
              <w:spacing w:after="24"/>
              <w:jc w:val="both"/>
              <w:rPr>
                <w:color w:val="auto"/>
                <w:sz w:val="24"/>
                <w:szCs w:val="24"/>
              </w:rPr>
            </w:pPr>
            <w:r w:rsidRPr="001C4C69">
              <w:rPr>
                <w:color w:val="auto"/>
                <w:sz w:val="24"/>
                <w:szCs w:val="24"/>
              </w:rPr>
              <w:t>Робота з молодими спеціалістами щодо ведення документації.</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5</w:t>
            </w:r>
          </w:p>
        </w:tc>
        <w:tc>
          <w:tcPr>
            <w:tcW w:w="9355" w:type="dxa"/>
            <w:shd w:val="clear" w:color="auto" w:fill="auto"/>
          </w:tcPr>
          <w:p w:rsidR="000E7CF0" w:rsidRPr="001C4C69" w:rsidRDefault="001570C9">
            <w:pPr>
              <w:spacing w:after="24"/>
              <w:jc w:val="both"/>
              <w:rPr>
                <w:color w:val="auto"/>
                <w:sz w:val="24"/>
                <w:szCs w:val="24"/>
              </w:rPr>
            </w:pPr>
            <w:r w:rsidRPr="001C4C69">
              <w:rPr>
                <w:color w:val="auto"/>
                <w:sz w:val="24"/>
                <w:szCs w:val="24"/>
              </w:rPr>
              <w:t>Складання планів роботи: місячного, річного, щоденного</w:t>
            </w:r>
          </w:p>
          <w:p w:rsidR="000E7CF0" w:rsidRPr="001C4C69" w:rsidRDefault="001570C9">
            <w:pPr>
              <w:spacing w:after="24"/>
              <w:jc w:val="both"/>
              <w:rPr>
                <w:color w:val="auto"/>
                <w:sz w:val="24"/>
                <w:szCs w:val="24"/>
              </w:rPr>
            </w:pPr>
            <w:r w:rsidRPr="001C4C69">
              <w:rPr>
                <w:color w:val="auto"/>
                <w:sz w:val="24"/>
                <w:szCs w:val="24"/>
              </w:rPr>
              <w:t>Підготовка матеріалів для проведення: діагностики, тренінгів, батьківських зборів.</w:t>
            </w:r>
          </w:p>
          <w:p w:rsidR="000E7CF0" w:rsidRPr="001C4C69" w:rsidRDefault="001570C9">
            <w:pPr>
              <w:spacing w:after="24"/>
              <w:jc w:val="both"/>
              <w:rPr>
                <w:color w:val="auto"/>
                <w:sz w:val="24"/>
                <w:szCs w:val="24"/>
              </w:rPr>
            </w:pPr>
            <w:r w:rsidRPr="001C4C69">
              <w:rPr>
                <w:color w:val="auto"/>
                <w:sz w:val="24"/>
                <w:szCs w:val="24"/>
              </w:rPr>
              <w:t>Робота в бібліотеці</w:t>
            </w:r>
          </w:p>
          <w:p w:rsidR="000E7CF0" w:rsidRPr="001C4C69" w:rsidRDefault="001570C9">
            <w:pPr>
              <w:spacing w:after="24"/>
              <w:jc w:val="both"/>
              <w:rPr>
                <w:color w:val="auto"/>
                <w:sz w:val="24"/>
                <w:szCs w:val="24"/>
              </w:rPr>
            </w:pPr>
            <w:r w:rsidRPr="001C4C69">
              <w:rPr>
                <w:color w:val="auto"/>
                <w:sz w:val="24"/>
                <w:szCs w:val="24"/>
              </w:rPr>
              <w:t>Опрацювання фахової та педагогічної літератури</w:t>
            </w:r>
          </w:p>
          <w:p w:rsidR="000E7CF0" w:rsidRPr="001C4C69" w:rsidRDefault="001570C9">
            <w:pPr>
              <w:spacing w:after="24"/>
              <w:jc w:val="both"/>
              <w:rPr>
                <w:color w:val="auto"/>
                <w:sz w:val="24"/>
                <w:szCs w:val="24"/>
              </w:rPr>
            </w:pPr>
            <w:r w:rsidRPr="001C4C69">
              <w:rPr>
                <w:color w:val="auto"/>
                <w:sz w:val="24"/>
                <w:szCs w:val="24"/>
              </w:rPr>
              <w:t>Робота з банком психодіагностих методик</w:t>
            </w:r>
          </w:p>
          <w:p w:rsidR="000E7CF0" w:rsidRPr="001C4C69" w:rsidRDefault="001570C9">
            <w:pPr>
              <w:spacing w:after="24"/>
              <w:jc w:val="both"/>
              <w:rPr>
                <w:color w:val="auto"/>
                <w:sz w:val="24"/>
                <w:szCs w:val="24"/>
              </w:rPr>
            </w:pPr>
            <w:r w:rsidRPr="001C4C69">
              <w:rPr>
                <w:color w:val="auto"/>
                <w:sz w:val="24"/>
                <w:szCs w:val="24"/>
              </w:rPr>
              <w:t>Участь у педагогічній нараді при директорові.</w:t>
            </w:r>
          </w:p>
          <w:p w:rsidR="000E7CF0" w:rsidRPr="001C4C69" w:rsidRDefault="001570C9">
            <w:pPr>
              <w:spacing w:after="24"/>
              <w:jc w:val="both"/>
              <w:rPr>
                <w:color w:val="auto"/>
                <w:sz w:val="24"/>
                <w:szCs w:val="24"/>
              </w:rPr>
            </w:pPr>
            <w:r w:rsidRPr="001C4C69">
              <w:rPr>
                <w:color w:val="auto"/>
                <w:sz w:val="24"/>
                <w:szCs w:val="24"/>
              </w:rPr>
              <w:t>Підготовка матеріалів до проведення занять з учнями, учителями.</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6</w:t>
            </w:r>
          </w:p>
        </w:tc>
        <w:tc>
          <w:tcPr>
            <w:tcW w:w="9355" w:type="dxa"/>
            <w:shd w:val="clear" w:color="auto" w:fill="auto"/>
          </w:tcPr>
          <w:p w:rsidR="000E7CF0" w:rsidRPr="001C4C69" w:rsidRDefault="001570C9">
            <w:pPr>
              <w:spacing w:after="24"/>
              <w:jc w:val="both"/>
              <w:rPr>
                <w:b/>
                <w:color w:val="auto"/>
                <w:sz w:val="24"/>
                <w:szCs w:val="24"/>
              </w:rPr>
            </w:pPr>
            <w:r w:rsidRPr="001C4C69">
              <w:rPr>
                <w:b/>
                <w:color w:val="auto"/>
                <w:sz w:val="24"/>
                <w:szCs w:val="24"/>
              </w:rPr>
              <w:t>Участь у складанні річного плану.</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7</w:t>
            </w:r>
          </w:p>
        </w:tc>
        <w:tc>
          <w:tcPr>
            <w:tcW w:w="9355" w:type="dxa"/>
            <w:shd w:val="clear" w:color="auto" w:fill="auto"/>
          </w:tcPr>
          <w:p w:rsidR="000E7CF0" w:rsidRPr="001C4C69" w:rsidRDefault="001570C9">
            <w:pPr>
              <w:spacing w:after="24"/>
              <w:jc w:val="both"/>
              <w:rPr>
                <w:color w:val="auto"/>
                <w:sz w:val="24"/>
                <w:szCs w:val="24"/>
              </w:rPr>
            </w:pPr>
            <w:r w:rsidRPr="001C4C69">
              <w:rPr>
                <w:color w:val="auto"/>
                <w:sz w:val="24"/>
                <w:szCs w:val="24"/>
              </w:rPr>
              <w:t>Ознайомлення та обговорення результатів діагностичних досліджень.</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8</w:t>
            </w:r>
          </w:p>
        </w:tc>
        <w:tc>
          <w:tcPr>
            <w:tcW w:w="9355" w:type="dxa"/>
            <w:shd w:val="clear" w:color="auto" w:fill="auto"/>
          </w:tcPr>
          <w:p w:rsidR="000E7CF0" w:rsidRPr="001C4C69" w:rsidRDefault="001570C9">
            <w:pPr>
              <w:spacing w:after="24"/>
              <w:jc w:val="both"/>
              <w:rPr>
                <w:color w:val="auto"/>
                <w:sz w:val="24"/>
                <w:szCs w:val="24"/>
              </w:rPr>
            </w:pPr>
            <w:r w:rsidRPr="001C4C69">
              <w:rPr>
                <w:color w:val="auto"/>
                <w:sz w:val="24"/>
                <w:szCs w:val="24"/>
              </w:rPr>
              <w:t>Надання аналітичних звітів.</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r w:rsidR="001C4C69" w:rsidRPr="001C4C69" w:rsidTr="009704D9">
        <w:tc>
          <w:tcPr>
            <w:tcW w:w="568" w:type="dxa"/>
            <w:shd w:val="clear" w:color="auto" w:fill="auto"/>
          </w:tcPr>
          <w:p w:rsidR="000E7CF0" w:rsidRPr="001C4C69" w:rsidRDefault="001570C9">
            <w:pPr>
              <w:jc w:val="center"/>
              <w:rPr>
                <w:color w:val="auto"/>
                <w:sz w:val="24"/>
                <w:szCs w:val="24"/>
              </w:rPr>
            </w:pPr>
            <w:r w:rsidRPr="001C4C69">
              <w:rPr>
                <w:color w:val="auto"/>
                <w:sz w:val="24"/>
                <w:szCs w:val="24"/>
              </w:rPr>
              <w:t>9</w:t>
            </w:r>
          </w:p>
        </w:tc>
        <w:tc>
          <w:tcPr>
            <w:tcW w:w="9355" w:type="dxa"/>
            <w:shd w:val="clear" w:color="auto" w:fill="auto"/>
          </w:tcPr>
          <w:p w:rsidR="000E7CF0" w:rsidRPr="001C4C69" w:rsidRDefault="001570C9">
            <w:pPr>
              <w:spacing w:after="24"/>
              <w:jc w:val="both"/>
              <w:rPr>
                <w:color w:val="auto"/>
                <w:sz w:val="24"/>
                <w:szCs w:val="24"/>
              </w:rPr>
            </w:pPr>
            <w:r w:rsidRPr="001C4C69">
              <w:rPr>
                <w:color w:val="auto"/>
                <w:sz w:val="24"/>
                <w:szCs w:val="24"/>
              </w:rPr>
              <w:t>Підготовка та участь у педрадах, групових нарадах.</w:t>
            </w:r>
          </w:p>
        </w:tc>
        <w:tc>
          <w:tcPr>
            <w:tcW w:w="1559" w:type="dxa"/>
            <w:shd w:val="clear" w:color="auto" w:fill="auto"/>
          </w:tcPr>
          <w:p w:rsidR="000E7CF0" w:rsidRPr="001C4C69" w:rsidRDefault="001570C9">
            <w:pPr>
              <w:jc w:val="center"/>
              <w:rPr>
                <w:color w:val="auto"/>
                <w:sz w:val="24"/>
                <w:szCs w:val="24"/>
              </w:rPr>
            </w:pPr>
            <w:r w:rsidRPr="001C4C69">
              <w:rPr>
                <w:color w:val="auto"/>
                <w:sz w:val="24"/>
                <w:szCs w:val="24"/>
              </w:rPr>
              <w:t>Упродовж навчального року</w:t>
            </w:r>
          </w:p>
        </w:tc>
        <w:tc>
          <w:tcPr>
            <w:tcW w:w="1984" w:type="dxa"/>
            <w:shd w:val="clear" w:color="auto" w:fill="auto"/>
          </w:tcPr>
          <w:p w:rsidR="000E7CF0" w:rsidRPr="001C4C69" w:rsidRDefault="001570C9">
            <w:pPr>
              <w:rPr>
                <w:color w:val="auto"/>
                <w:sz w:val="24"/>
                <w:szCs w:val="24"/>
              </w:rPr>
            </w:pPr>
            <w:r w:rsidRPr="001C4C69">
              <w:rPr>
                <w:color w:val="auto"/>
                <w:sz w:val="24"/>
                <w:szCs w:val="24"/>
              </w:rPr>
              <w:t>Островець І.В.</w:t>
            </w:r>
          </w:p>
        </w:tc>
        <w:tc>
          <w:tcPr>
            <w:tcW w:w="1701" w:type="dxa"/>
            <w:shd w:val="clear" w:color="auto" w:fill="auto"/>
          </w:tcPr>
          <w:p w:rsidR="000E7CF0" w:rsidRPr="001C4C69" w:rsidRDefault="000E7CF0">
            <w:pPr>
              <w:jc w:val="center"/>
              <w:rPr>
                <w:color w:val="auto"/>
                <w:sz w:val="24"/>
                <w:szCs w:val="24"/>
              </w:rPr>
            </w:pPr>
          </w:p>
        </w:tc>
      </w:tr>
    </w:tbl>
    <w:p w:rsidR="0007531F" w:rsidRDefault="0007531F">
      <w:pPr>
        <w:tabs>
          <w:tab w:val="left" w:pos="2370"/>
        </w:tabs>
        <w:spacing w:before="240"/>
        <w:rPr>
          <w:rFonts w:ascii="Times New Roman" w:eastAsia="Times New Roman" w:hAnsi="Times New Roman"/>
          <w:b/>
          <w:sz w:val="24"/>
          <w:szCs w:val="24"/>
        </w:rPr>
      </w:pPr>
    </w:p>
    <w:p w:rsidR="000E7CF0" w:rsidRDefault="001570C9" w:rsidP="0007531F">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2.2.4.6. Зв’язки з громадськістю</w:t>
      </w:r>
    </w:p>
    <w:tbl>
      <w:tblPr>
        <w:tblStyle w:val="afffff3"/>
        <w:tblW w:w="1516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07531F" w:rsidRPr="0007531F" w:rsidTr="009704D9">
        <w:tc>
          <w:tcPr>
            <w:tcW w:w="568" w:type="dxa"/>
            <w:shd w:val="clear" w:color="auto" w:fill="auto"/>
          </w:tcPr>
          <w:p w:rsidR="000E7CF0" w:rsidRPr="0007531F" w:rsidRDefault="001570C9">
            <w:pPr>
              <w:jc w:val="center"/>
              <w:rPr>
                <w:b/>
                <w:color w:val="auto"/>
                <w:sz w:val="24"/>
                <w:szCs w:val="24"/>
              </w:rPr>
            </w:pPr>
            <w:r w:rsidRPr="0007531F">
              <w:rPr>
                <w:b/>
                <w:color w:val="auto"/>
                <w:sz w:val="24"/>
                <w:szCs w:val="24"/>
              </w:rPr>
              <w:t>№</w:t>
            </w:r>
          </w:p>
          <w:p w:rsidR="000E7CF0" w:rsidRPr="0007531F" w:rsidRDefault="001570C9">
            <w:pPr>
              <w:jc w:val="center"/>
              <w:rPr>
                <w:b/>
                <w:color w:val="auto"/>
                <w:sz w:val="24"/>
                <w:szCs w:val="24"/>
              </w:rPr>
            </w:pPr>
            <w:r w:rsidRPr="0007531F">
              <w:rPr>
                <w:b/>
                <w:color w:val="auto"/>
                <w:sz w:val="24"/>
                <w:szCs w:val="24"/>
              </w:rPr>
              <w:t>з/п</w:t>
            </w:r>
          </w:p>
        </w:tc>
        <w:tc>
          <w:tcPr>
            <w:tcW w:w="9355" w:type="dxa"/>
            <w:shd w:val="clear" w:color="auto" w:fill="auto"/>
          </w:tcPr>
          <w:p w:rsidR="000E7CF0" w:rsidRPr="0007531F" w:rsidRDefault="001570C9">
            <w:pPr>
              <w:jc w:val="center"/>
              <w:rPr>
                <w:b/>
                <w:color w:val="auto"/>
                <w:sz w:val="24"/>
                <w:szCs w:val="24"/>
              </w:rPr>
            </w:pPr>
            <w:r w:rsidRPr="0007531F">
              <w:rPr>
                <w:b/>
                <w:color w:val="auto"/>
                <w:sz w:val="24"/>
                <w:szCs w:val="24"/>
              </w:rPr>
              <w:t>Заходи</w:t>
            </w:r>
          </w:p>
        </w:tc>
        <w:tc>
          <w:tcPr>
            <w:tcW w:w="1559" w:type="dxa"/>
            <w:shd w:val="clear" w:color="auto" w:fill="auto"/>
          </w:tcPr>
          <w:p w:rsidR="000E7CF0" w:rsidRPr="0007531F" w:rsidRDefault="001570C9">
            <w:pPr>
              <w:jc w:val="center"/>
              <w:rPr>
                <w:b/>
                <w:color w:val="auto"/>
                <w:sz w:val="24"/>
                <w:szCs w:val="24"/>
              </w:rPr>
            </w:pPr>
            <w:r w:rsidRPr="0007531F">
              <w:rPr>
                <w:b/>
                <w:color w:val="auto"/>
                <w:sz w:val="24"/>
                <w:szCs w:val="24"/>
              </w:rPr>
              <w:t>Термін виконання</w:t>
            </w:r>
          </w:p>
        </w:tc>
        <w:tc>
          <w:tcPr>
            <w:tcW w:w="1984" w:type="dxa"/>
            <w:shd w:val="clear" w:color="auto" w:fill="auto"/>
          </w:tcPr>
          <w:p w:rsidR="000E7CF0" w:rsidRPr="0007531F" w:rsidRDefault="001570C9">
            <w:pPr>
              <w:jc w:val="center"/>
              <w:rPr>
                <w:b/>
                <w:color w:val="auto"/>
                <w:sz w:val="24"/>
                <w:szCs w:val="24"/>
              </w:rPr>
            </w:pPr>
            <w:r w:rsidRPr="0007531F">
              <w:rPr>
                <w:b/>
                <w:color w:val="auto"/>
                <w:sz w:val="24"/>
                <w:szCs w:val="24"/>
              </w:rPr>
              <w:t>Відповідальний</w:t>
            </w:r>
          </w:p>
        </w:tc>
        <w:tc>
          <w:tcPr>
            <w:tcW w:w="1701" w:type="dxa"/>
            <w:shd w:val="clear" w:color="auto" w:fill="auto"/>
          </w:tcPr>
          <w:p w:rsidR="000E7CF0" w:rsidRPr="0007531F" w:rsidRDefault="001570C9">
            <w:pPr>
              <w:jc w:val="center"/>
              <w:rPr>
                <w:b/>
                <w:color w:val="auto"/>
                <w:sz w:val="24"/>
                <w:szCs w:val="24"/>
              </w:rPr>
            </w:pPr>
            <w:r w:rsidRPr="0007531F">
              <w:rPr>
                <w:b/>
                <w:color w:val="auto"/>
                <w:sz w:val="24"/>
                <w:szCs w:val="24"/>
              </w:rPr>
              <w:t>Відмітка про виконання</w:t>
            </w: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1</w:t>
            </w:r>
          </w:p>
        </w:tc>
        <w:tc>
          <w:tcPr>
            <w:tcW w:w="9355" w:type="dxa"/>
            <w:shd w:val="clear" w:color="auto" w:fill="auto"/>
          </w:tcPr>
          <w:p w:rsidR="000E7CF0" w:rsidRPr="0007531F" w:rsidRDefault="001570C9">
            <w:pPr>
              <w:spacing w:after="24"/>
              <w:rPr>
                <w:color w:val="auto"/>
                <w:sz w:val="24"/>
                <w:szCs w:val="24"/>
              </w:rPr>
            </w:pPr>
            <w:r w:rsidRPr="0007531F">
              <w:rPr>
                <w:color w:val="auto"/>
                <w:sz w:val="24"/>
                <w:szCs w:val="24"/>
              </w:rPr>
              <w:t>Вивчити особливості психологічного клімату в сім’ях учнів 4 класу  та виступити з інформацією на батьківських зборах: «Сімейний мікроклімат очима дитини».</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Квітень</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2</w:t>
            </w:r>
          </w:p>
        </w:tc>
        <w:tc>
          <w:tcPr>
            <w:tcW w:w="9355" w:type="dxa"/>
            <w:shd w:val="clear" w:color="auto" w:fill="auto"/>
          </w:tcPr>
          <w:p w:rsidR="000E7CF0" w:rsidRPr="0007531F" w:rsidRDefault="001570C9">
            <w:pPr>
              <w:spacing w:after="24"/>
              <w:jc w:val="both"/>
              <w:rPr>
                <w:color w:val="auto"/>
                <w:sz w:val="24"/>
                <w:szCs w:val="24"/>
              </w:rPr>
            </w:pPr>
            <w:r w:rsidRPr="0007531F">
              <w:rPr>
                <w:color w:val="auto"/>
                <w:sz w:val="24"/>
                <w:szCs w:val="24"/>
              </w:rPr>
              <w:t>Індивідуальна консультація батьків з питань виховання, навчання сімейних стосунків.</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3</w:t>
            </w:r>
          </w:p>
        </w:tc>
        <w:tc>
          <w:tcPr>
            <w:tcW w:w="9355" w:type="dxa"/>
            <w:shd w:val="clear" w:color="auto" w:fill="auto"/>
          </w:tcPr>
          <w:p w:rsidR="000E7CF0" w:rsidRPr="0007531F" w:rsidRDefault="001570C9">
            <w:pPr>
              <w:spacing w:after="24"/>
              <w:jc w:val="both"/>
              <w:rPr>
                <w:color w:val="auto"/>
                <w:sz w:val="24"/>
                <w:szCs w:val="24"/>
              </w:rPr>
            </w:pPr>
            <w:r w:rsidRPr="0007531F">
              <w:rPr>
                <w:color w:val="auto"/>
                <w:sz w:val="24"/>
                <w:szCs w:val="24"/>
              </w:rPr>
              <w:t>Робота з батьками</w:t>
            </w:r>
          </w:p>
          <w:p w:rsidR="000E7CF0" w:rsidRPr="0007531F" w:rsidRDefault="001570C9">
            <w:pPr>
              <w:spacing w:after="24"/>
              <w:rPr>
                <w:color w:val="auto"/>
                <w:sz w:val="24"/>
                <w:szCs w:val="24"/>
              </w:rPr>
            </w:pPr>
            <w:r w:rsidRPr="0007531F">
              <w:rPr>
                <w:color w:val="auto"/>
                <w:sz w:val="24"/>
                <w:szCs w:val="24"/>
              </w:rPr>
              <w:t>Групова консультація: «Режим дня – запорука успішного навчання першокласника. Як допомогти дитині в навчанні»?</w:t>
            </w:r>
          </w:p>
          <w:p w:rsidR="000E7CF0" w:rsidRPr="0007531F" w:rsidRDefault="001570C9">
            <w:pPr>
              <w:spacing w:after="24"/>
              <w:rPr>
                <w:color w:val="auto"/>
                <w:sz w:val="24"/>
                <w:szCs w:val="24"/>
              </w:rPr>
            </w:pPr>
            <w:r w:rsidRPr="0007531F">
              <w:rPr>
                <w:color w:val="auto"/>
                <w:sz w:val="24"/>
                <w:szCs w:val="24"/>
              </w:rPr>
              <w:t>Групова консультація: «Причини навчальних труднощів школярів», «Як підготувати дитину до школи».</w:t>
            </w:r>
          </w:p>
          <w:p w:rsidR="000E7CF0" w:rsidRPr="0007531F" w:rsidRDefault="001570C9">
            <w:pPr>
              <w:spacing w:after="24"/>
              <w:jc w:val="both"/>
              <w:rPr>
                <w:color w:val="auto"/>
                <w:sz w:val="24"/>
                <w:szCs w:val="24"/>
              </w:rPr>
            </w:pPr>
            <w:r w:rsidRPr="0007531F">
              <w:rPr>
                <w:color w:val="auto"/>
                <w:sz w:val="24"/>
                <w:szCs w:val="24"/>
              </w:rPr>
              <w:t>Виступ: «Малюк пішов до школи»</w:t>
            </w:r>
          </w:p>
          <w:p w:rsidR="000E7CF0" w:rsidRPr="0007531F" w:rsidRDefault="001570C9">
            <w:pPr>
              <w:spacing w:after="24"/>
              <w:jc w:val="both"/>
              <w:rPr>
                <w:color w:val="auto"/>
                <w:sz w:val="24"/>
                <w:szCs w:val="24"/>
              </w:rPr>
            </w:pPr>
            <w:r w:rsidRPr="0007531F">
              <w:rPr>
                <w:color w:val="auto"/>
                <w:sz w:val="24"/>
                <w:szCs w:val="24"/>
              </w:rPr>
              <w:t>Виступ: «Адаптація першокласника до школи»</w:t>
            </w:r>
          </w:p>
          <w:p w:rsidR="000E7CF0" w:rsidRPr="0007531F" w:rsidRDefault="001570C9">
            <w:pPr>
              <w:spacing w:after="24"/>
              <w:jc w:val="both"/>
              <w:rPr>
                <w:color w:val="auto"/>
                <w:sz w:val="24"/>
                <w:szCs w:val="24"/>
              </w:rPr>
            </w:pPr>
            <w:r w:rsidRPr="0007531F">
              <w:rPr>
                <w:color w:val="auto"/>
                <w:sz w:val="24"/>
                <w:szCs w:val="24"/>
              </w:rPr>
              <w:t>Виступ: «Вікові особливості дітей молодшого шкільного віку»</w:t>
            </w:r>
          </w:p>
          <w:p w:rsidR="000E7CF0" w:rsidRPr="0007531F" w:rsidRDefault="001570C9">
            <w:pPr>
              <w:spacing w:after="24"/>
              <w:jc w:val="both"/>
              <w:rPr>
                <w:color w:val="auto"/>
                <w:sz w:val="24"/>
                <w:szCs w:val="24"/>
              </w:rPr>
            </w:pPr>
            <w:r w:rsidRPr="0007531F">
              <w:rPr>
                <w:color w:val="auto"/>
                <w:sz w:val="24"/>
                <w:szCs w:val="24"/>
              </w:rPr>
              <w:t>Виступ: «Стилі взаємовідносин в сім’ї, роль сім’ї у вихованні особистості»</w:t>
            </w:r>
          </w:p>
          <w:p w:rsidR="000E7CF0" w:rsidRPr="0007531F" w:rsidRDefault="001570C9">
            <w:pPr>
              <w:spacing w:after="24"/>
              <w:jc w:val="both"/>
              <w:rPr>
                <w:color w:val="auto"/>
                <w:sz w:val="24"/>
                <w:szCs w:val="24"/>
              </w:rPr>
            </w:pPr>
            <w:r w:rsidRPr="0007531F">
              <w:rPr>
                <w:color w:val="auto"/>
                <w:sz w:val="24"/>
                <w:szCs w:val="24"/>
              </w:rPr>
              <w:t>Виступ: «Правила батьківської поведінки в організації навчання»</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Вересень</w:t>
            </w:r>
          </w:p>
          <w:p w:rsidR="000E7CF0" w:rsidRPr="0007531F" w:rsidRDefault="001570C9">
            <w:pPr>
              <w:jc w:val="center"/>
              <w:rPr>
                <w:color w:val="auto"/>
                <w:sz w:val="24"/>
                <w:szCs w:val="24"/>
              </w:rPr>
            </w:pPr>
            <w:r w:rsidRPr="0007531F">
              <w:rPr>
                <w:color w:val="auto"/>
                <w:sz w:val="24"/>
                <w:szCs w:val="24"/>
              </w:rPr>
              <w:t>Грудень</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4</w:t>
            </w:r>
          </w:p>
        </w:tc>
        <w:tc>
          <w:tcPr>
            <w:tcW w:w="9355" w:type="dxa"/>
            <w:shd w:val="clear" w:color="auto" w:fill="auto"/>
          </w:tcPr>
          <w:p w:rsidR="000E7CF0" w:rsidRPr="0007531F" w:rsidRDefault="001570C9">
            <w:pPr>
              <w:spacing w:after="24"/>
              <w:rPr>
                <w:color w:val="auto"/>
                <w:sz w:val="24"/>
                <w:szCs w:val="24"/>
              </w:rPr>
            </w:pPr>
            <w:r w:rsidRPr="0007531F">
              <w:rPr>
                <w:color w:val="auto"/>
                <w:sz w:val="24"/>
                <w:szCs w:val="24"/>
              </w:rPr>
              <w:t>Провести заочне анкетування батьків учнів 5-х класів з метою вивчення характеру труднощів періоду адаптації до навчання.</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Жовтень</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5</w:t>
            </w:r>
          </w:p>
        </w:tc>
        <w:tc>
          <w:tcPr>
            <w:tcW w:w="9355" w:type="dxa"/>
            <w:shd w:val="clear" w:color="auto" w:fill="auto"/>
          </w:tcPr>
          <w:p w:rsidR="000E7CF0" w:rsidRPr="0007531F" w:rsidRDefault="001570C9">
            <w:pPr>
              <w:spacing w:after="24"/>
              <w:jc w:val="both"/>
              <w:rPr>
                <w:color w:val="auto"/>
                <w:sz w:val="24"/>
                <w:szCs w:val="24"/>
              </w:rPr>
            </w:pPr>
            <w:r w:rsidRPr="0007531F">
              <w:rPr>
                <w:color w:val="auto"/>
                <w:sz w:val="24"/>
                <w:szCs w:val="24"/>
              </w:rPr>
              <w:t>Батьківські збори:</w:t>
            </w:r>
          </w:p>
          <w:p w:rsidR="000E7CF0" w:rsidRPr="0007531F" w:rsidRDefault="001570C9">
            <w:pPr>
              <w:numPr>
                <w:ilvl w:val="0"/>
                <w:numId w:val="14"/>
              </w:numPr>
              <w:spacing w:after="24"/>
              <w:jc w:val="both"/>
              <w:rPr>
                <w:color w:val="auto"/>
                <w:sz w:val="24"/>
                <w:szCs w:val="24"/>
              </w:rPr>
            </w:pPr>
            <w:r w:rsidRPr="0007531F">
              <w:rPr>
                <w:color w:val="auto"/>
                <w:sz w:val="24"/>
                <w:szCs w:val="24"/>
              </w:rPr>
              <w:t>Виступ «Адаптація учнів до шкільного середовища»</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Листопад</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6</w:t>
            </w:r>
          </w:p>
        </w:tc>
        <w:tc>
          <w:tcPr>
            <w:tcW w:w="9355" w:type="dxa"/>
            <w:shd w:val="clear" w:color="auto" w:fill="auto"/>
          </w:tcPr>
          <w:p w:rsidR="000E7CF0" w:rsidRPr="0007531F" w:rsidRDefault="001570C9">
            <w:pPr>
              <w:spacing w:after="24"/>
              <w:rPr>
                <w:color w:val="auto"/>
                <w:sz w:val="24"/>
                <w:szCs w:val="24"/>
              </w:rPr>
            </w:pPr>
            <w:r w:rsidRPr="0007531F">
              <w:rPr>
                <w:color w:val="auto"/>
                <w:sz w:val="24"/>
                <w:szCs w:val="24"/>
              </w:rPr>
              <w:t>Робота з батьками ( консультація) діти, що стоять на обліку (пияцтво, тютюнопаління), мають сімейні труднощі у вихованні.</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7</w:t>
            </w:r>
          </w:p>
        </w:tc>
        <w:tc>
          <w:tcPr>
            <w:tcW w:w="9355" w:type="dxa"/>
            <w:shd w:val="clear" w:color="auto" w:fill="auto"/>
          </w:tcPr>
          <w:p w:rsidR="000E7CF0" w:rsidRPr="0007531F" w:rsidRDefault="001570C9">
            <w:pPr>
              <w:spacing w:after="24"/>
              <w:jc w:val="both"/>
              <w:rPr>
                <w:color w:val="auto"/>
                <w:sz w:val="24"/>
                <w:szCs w:val="24"/>
              </w:rPr>
            </w:pPr>
            <w:r w:rsidRPr="0007531F">
              <w:rPr>
                <w:color w:val="auto"/>
                <w:sz w:val="24"/>
                <w:szCs w:val="24"/>
              </w:rPr>
              <w:t>Взаємодія з органами виконавчої влади та громадським самоврядуванням.</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8</w:t>
            </w:r>
          </w:p>
        </w:tc>
        <w:tc>
          <w:tcPr>
            <w:tcW w:w="9355" w:type="dxa"/>
            <w:shd w:val="clear" w:color="auto" w:fill="auto"/>
          </w:tcPr>
          <w:p w:rsidR="000E7CF0" w:rsidRPr="0007531F" w:rsidRDefault="001570C9">
            <w:pPr>
              <w:spacing w:after="24"/>
              <w:jc w:val="both"/>
              <w:rPr>
                <w:color w:val="auto"/>
                <w:sz w:val="24"/>
                <w:szCs w:val="24"/>
              </w:rPr>
            </w:pPr>
            <w:r w:rsidRPr="0007531F">
              <w:rPr>
                <w:color w:val="auto"/>
                <w:sz w:val="24"/>
                <w:szCs w:val="24"/>
              </w:rPr>
              <w:t>Співпраця з медпрацівниками</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68" w:type="dxa"/>
            <w:shd w:val="clear" w:color="auto" w:fill="auto"/>
          </w:tcPr>
          <w:p w:rsidR="000E7CF0" w:rsidRPr="0007531F" w:rsidRDefault="001570C9">
            <w:pPr>
              <w:jc w:val="center"/>
              <w:rPr>
                <w:color w:val="auto"/>
                <w:sz w:val="24"/>
                <w:szCs w:val="24"/>
              </w:rPr>
            </w:pPr>
            <w:r w:rsidRPr="0007531F">
              <w:rPr>
                <w:color w:val="auto"/>
                <w:sz w:val="24"/>
                <w:szCs w:val="24"/>
              </w:rPr>
              <w:t>9</w:t>
            </w:r>
          </w:p>
        </w:tc>
        <w:tc>
          <w:tcPr>
            <w:tcW w:w="9355" w:type="dxa"/>
            <w:shd w:val="clear" w:color="auto" w:fill="auto"/>
          </w:tcPr>
          <w:p w:rsidR="000E7CF0" w:rsidRPr="0007531F" w:rsidRDefault="001570C9">
            <w:pPr>
              <w:spacing w:after="24"/>
              <w:jc w:val="both"/>
              <w:rPr>
                <w:color w:val="auto"/>
                <w:sz w:val="24"/>
                <w:szCs w:val="24"/>
              </w:rPr>
            </w:pPr>
            <w:r w:rsidRPr="0007531F">
              <w:rPr>
                <w:color w:val="auto"/>
                <w:sz w:val="24"/>
                <w:szCs w:val="24"/>
              </w:rPr>
              <w:t>Взаємодія з недержавними громадськими організаціями.</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rPr>
                <w:color w:val="auto"/>
                <w:sz w:val="24"/>
                <w:szCs w:val="24"/>
              </w:rPr>
            </w:pPr>
            <w:r w:rsidRPr="0007531F">
              <w:rPr>
                <w:color w:val="auto"/>
                <w:sz w:val="24"/>
                <w:szCs w:val="24"/>
              </w:rPr>
              <w:t>Островець І.В.</w:t>
            </w:r>
          </w:p>
        </w:tc>
        <w:tc>
          <w:tcPr>
            <w:tcW w:w="1701" w:type="dxa"/>
            <w:shd w:val="clear" w:color="auto" w:fill="auto"/>
          </w:tcPr>
          <w:p w:rsidR="000E7CF0" w:rsidRPr="0007531F" w:rsidRDefault="000E7CF0">
            <w:pPr>
              <w:jc w:val="center"/>
              <w:rPr>
                <w:color w:val="auto"/>
                <w:sz w:val="24"/>
                <w:szCs w:val="24"/>
              </w:rPr>
            </w:pPr>
          </w:p>
        </w:tc>
      </w:tr>
    </w:tbl>
    <w:p w:rsidR="000E7CF0" w:rsidRDefault="001570C9" w:rsidP="0007531F">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2.2.5. Соціальний захист здобувачів освіти</w:t>
      </w:r>
    </w:p>
    <w:tbl>
      <w:tblPr>
        <w:tblStyle w:val="afffff4"/>
        <w:tblW w:w="1516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405"/>
        <w:gridCol w:w="1559"/>
        <w:gridCol w:w="1984"/>
        <w:gridCol w:w="1701"/>
      </w:tblGrid>
      <w:tr w:rsidR="0007531F" w:rsidRPr="0007531F" w:rsidTr="009704D9">
        <w:tc>
          <w:tcPr>
            <w:tcW w:w="518" w:type="dxa"/>
            <w:shd w:val="clear" w:color="auto" w:fill="auto"/>
          </w:tcPr>
          <w:p w:rsidR="000E7CF0" w:rsidRPr="0007531F" w:rsidRDefault="001570C9">
            <w:pPr>
              <w:jc w:val="center"/>
              <w:rPr>
                <w:b/>
                <w:color w:val="auto"/>
                <w:sz w:val="24"/>
                <w:szCs w:val="24"/>
              </w:rPr>
            </w:pPr>
            <w:r w:rsidRPr="0007531F">
              <w:rPr>
                <w:b/>
                <w:color w:val="auto"/>
                <w:sz w:val="24"/>
                <w:szCs w:val="24"/>
              </w:rPr>
              <w:t>№</w:t>
            </w:r>
          </w:p>
          <w:p w:rsidR="000E7CF0" w:rsidRPr="0007531F" w:rsidRDefault="001570C9">
            <w:pPr>
              <w:jc w:val="center"/>
              <w:rPr>
                <w:b/>
                <w:color w:val="auto"/>
                <w:sz w:val="24"/>
                <w:szCs w:val="24"/>
              </w:rPr>
            </w:pPr>
            <w:r w:rsidRPr="0007531F">
              <w:rPr>
                <w:b/>
                <w:color w:val="auto"/>
                <w:sz w:val="24"/>
                <w:szCs w:val="24"/>
              </w:rPr>
              <w:t>з/п</w:t>
            </w:r>
          </w:p>
        </w:tc>
        <w:tc>
          <w:tcPr>
            <w:tcW w:w="9405" w:type="dxa"/>
            <w:shd w:val="clear" w:color="auto" w:fill="auto"/>
          </w:tcPr>
          <w:p w:rsidR="000E7CF0" w:rsidRPr="0007531F" w:rsidRDefault="001570C9">
            <w:pPr>
              <w:jc w:val="center"/>
              <w:rPr>
                <w:b/>
                <w:color w:val="auto"/>
                <w:sz w:val="24"/>
                <w:szCs w:val="24"/>
              </w:rPr>
            </w:pPr>
            <w:r w:rsidRPr="0007531F">
              <w:rPr>
                <w:b/>
                <w:color w:val="auto"/>
                <w:sz w:val="24"/>
                <w:szCs w:val="24"/>
              </w:rPr>
              <w:t>Заходи</w:t>
            </w:r>
          </w:p>
        </w:tc>
        <w:tc>
          <w:tcPr>
            <w:tcW w:w="1559" w:type="dxa"/>
            <w:shd w:val="clear" w:color="auto" w:fill="auto"/>
          </w:tcPr>
          <w:p w:rsidR="000E7CF0" w:rsidRPr="0007531F" w:rsidRDefault="001570C9">
            <w:pPr>
              <w:jc w:val="center"/>
              <w:rPr>
                <w:b/>
                <w:color w:val="auto"/>
                <w:sz w:val="24"/>
                <w:szCs w:val="24"/>
              </w:rPr>
            </w:pPr>
            <w:r w:rsidRPr="0007531F">
              <w:rPr>
                <w:b/>
                <w:color w:val="auto"/>
                <w:sz w:val="24"/>
                <w:szCs w:val="24"/>
              </w:rPr>
              <w:t>Термін виконання</w:t>
            </w:r>
          </w:p>
        </w:tc>
        <w:tc>
          <w:tcPr>
            <w:tcW w:w="1984" w:type="dxa"/>
            <w:shd w:val="clear" w:color="auto" w:fill="auto"/>
          </w:tcPr>
          <w:p w:rsidR="000E7CF0" w:rsidRPr="0007531F" w:rsidRDefault="001570C9">
            <w:pPr>
              <w:jc w:val="center"/>
              <w:rPr>
                <w:b/>
                <w:color w:val="auto"/>
                <w:sz w:val="24"/>
                <w:szCs w:val="24"/>
              </w:rPr>
            </w:pPr>
            <w:r w:rsidRPr="0007531F">
              <w:rPr>
                <w:b/>
                <w:color w:val="auto"/>
                <w:sz w:val="24"/>
                <w:szCs w:val="24"/>
              </w:rPr>
              <w:t>Відповідальний</w:t>
            </w:r>
          </w:p>
        </w:tc>
        <w:tc>
          <w:tcPr>
            <w:tcW w:w="1701" w:type="dxa"/>
            <w:shd w:val="clear" w:color="auto" w:fill="auto"/>
          </w:tcPr>
          <w:p w:rsidR="000E7CF0" w:rsidRPr="0007531F" w:rsidRDefault="001570C9">
            <w:pPr>
              <w:jc w:val="center"/>
              <w:rPr>
                <w:b/>
                <w:color w:val="auto"/>
                <w:sz w:val="24"/>
                <w:szCs w:val="24"/>
              </w:rPr>
            </w:pPr>
            <w:r w:rsidRPr="0007531F">
              <w:rPr>
                <w:b/>
                <w:color w:val="auto"/>
                <w:sz w:val="24"/>
                <w:szCs w:val="24"/>
              </w:rPr>
              <w:t>Відмітка про виконання</w:t>
            </w: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1</w:t>
            </w:r>
          </w:p>
        </w:tc>
        <w:tc>
          <w:tcPr>
            <w:tcW w:w="9405" w:type="dxa"/>
            <w:shd w:val="clear" w:color="auto" w:fill="auto"/>
          </w:tcPr>
          <w:p w:rsidR="000E7CF0" w:rsidRPr="0007531F" w:rsidRDefault="001570C9">
            <w:pPr>
              <w:rPr>
                <w:color w:val="auto"/>
                <w:sz w:val="24"/>
                <w:szCs w:val="24"/>
              </w:rPr>
            </w:pPr>
            <w:r w:rsidRPr="0007531F">
              <w:rPr>
                <w:color w:val="auto"/>
                <w:sz w:val="24"/>
                <w:szCs w:val="24"/>
              </w:rPr>
              <w:t>Організувати постійний контроль за здобуттям повної загальної середньої освіти</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Адміністрація школи</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2</w:t>
            </w:r>
          </w:p>
        </w:tc>
        <w:tc>
          <w:tcPr>
            <w:tcW w:w="9405" w:type="dxa"/>
            <w:shd w:val="clear" w:color="auto" w:fill="auto"/>
          </w:tcPr>
          <w:p w:rsidR="000E7CF0" w:rsidRPr="0007531F" w:rsidRDefault="001570C9">
            <w:pPr>
              <w:rPr>
                <w:color w:val="auto"/>
                <w:sz w:val="24"/>
                <w:szCs w:val="24"/>
              </w:rPr>
            </w:pPr>
            <w:r w:rsidRPr="0007531F">
              <w:rPr>
                <w:color w:val="auto"/>
                <w:sz w:val="24"/>
                <w:szCs w:val="24"/>
              </w:rPr>
              <w:t>Вести роз’яснювальну роботу серед населення щодо обов’язковості здобуття дітьми та підлітками повної загальної середньої освіти</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Адміністрація школи, педколектив</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3</w:t>
            </w:r>
          </w:p>
        </w:tc>
        <w:tc>
          <w:tcPr>
            <w:tcW w:w="9405" w:type="dxa"/>
            <w:shd w:val="clear" w:color="auto" w:fill="auto"/>
          </w:tcPr>
          <w:p w:rsidR="000E7CF0" w:rsidRPr="0007531F" w:rsidRDefault="001570C9" w:rsidP="0007531F">
            <w:pPr>
              <w:rPr>
                <w:color w:val="auto"/>
                <w:sz w:val="24"/>
                <w:szCs w:val="24"/>
              </w:rPr>
            </w:pPr>
            <w:r w:rsidRPr="0007531F">
              <w:rPr>
                <w:color w:val="auto"/>
                <w:sz w:val="24"/>
                <w:szCs w:val="24"/>
              </w:rPr>
              <w:t>Систематично проводити роботу щодо залучення до навчання дітей і підлітків від 6 до 18 років.</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1570C9">
            <w:pPr>
              <w:tabs>
                <w:tab w:val="left" w:pos="646"/>
              </w:tabs>
              <w:jc w:val="center"/>
              <w:rPr>
                <w:color w:val="auto"/>
                <w:sz w:val="24"/>
                <w:szCs w:val="24"/>
              </w:rPr>
            </w:pPr>
            <w:r w:rsidRPr="0007531F">
              <w:rPr>
                <w:color w:val="auto"/>
                <w:sz w:val="24"/>
                <w:szCs w:val="24"/>
              </w:rPr>
              <w:t>Адміністрація школи, педколектив</w:t>
            </w:r>
          </w:p>
        </w:tc>
        <w:tc>
          <w:tcPr>
            <w:tcW w:w="1701" w:type="dxa"/>
            <w:shd w:val="clear" w:color="auto" w:fill="auto"/>
          </w:tcPr>
          <w:p w:rsidR="000E7CF0" w:rsidRPr="0007531F" w:rsidRDefault="000E7CF0">
            <w:pPr>
              <w:tabs>
                <w:tab w:val="left" w:pos="646"/>
              </w:tabs>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4</w:t>
            </w:r>
          </w:p>
        </w:tc>
        <w:tc>
          <w:tcPr>
            <w:tcW w:w="9405" w:type="dxa"/>
            <w:shd w:val="clear" w:color="auto" w:fill="auto"/>
          </w:tcPr>
          <w:p w:rsidR="000E7CF0" w:rsidRPr="0007531F" w:rsidRDefault="001570C9" w:rsidP="0007531F">
            <w:pPr>
              <w:rPr>
                <w:color w:val="auto"/>
                <w:sz w:val="24"/>
                <w:szCs w:val="24"/>
              </w:rPr>
            </w:pPr>
            <w:r w:rsidRPr="0007531F">
              <w:rPr>
                <w:color w:val="auto"/>
                <w:sz w:val="24"/>
                <w:szCs w:val="24"/>
              </w:rPr>
              <w:t>Провести аналіз кількості дітей і підлітків, що проживають на території обслуговування школи в порівнянні з кількістю дітей, що навчаються в школі.</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До 01.09.23</w:t>
            </w:r>
          </w:p>
        </w:tc>
        <w:tc>
          <w:tcPr>
            <w:tcW w:w="1984" w:type="dxa"/>
            <w:shd w:val="clear" w:color="auto" w:fill="auto"/>
          </w:tcPr>
          <w:p w:rsidR="000E7CF0" w:rsidRPr="0007531F" w:rsidRDefault="001570C9" w:rsidP="0015749E">
            <w:pPr>
              <w:jc w:val="center"/>
              <w:rPr>
                <w:color w:val="auto"/>
                <w:sz w:val="24"/>
                <w:szCs w:val="24"/>
              </w:rPr>
            </w:pPr>
            <w:r w:rsidRPr="0007531F">
              <w:rPr>
                <w:color w:val="auto"/>
                <w:sz w:val="24"/>
                <w:szCs w:val="24"/>
              </w:rPr>
              <w:t>Кузьміч І.М.</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5</w:t>
            </w:r>
          </w:p>
        </w:tc>
        <w:tc>
          <w:tcPr>
            <w:tcW w:w="9405" w:type="dxa"/>
            <w:shd w:val="clear" w:color="auto" w:fill="auto"/>
          </w:tcPr>
          <w:p w:rsidR="0007531F" w:rsidRDefault="001570C9">
            <w:pPr>
              <w:rPr>
                <w:color w:val="auto"/>
                <w:sz w:val="24"/>
                <w:szCs w:val="24"/>
              </w:rPr>
            </w:pPr>
            <w:r w:rsidRPr="0007531F">
              <w:rPr>
                <w:color w:val="auto"/>
                <w:sz w:val="24"/>
                <w:szCs w:val="24"/>
              </w:rPr>
              <w:t>Брати участь у Всеукраїнському рейді «Урок»:</w:t>
            </w:r>
            <w:r w:rsidR="0007531F" w:rsidRPr="0007531F">
              <w:rPr>
                <w:color w:val="auto"/>
                <w:sz w:val="24"/>
                <w:szCs w:val="24"/>
              </w:rPr>
              <w:t xml:space="preserve"> </w:t>
            </w:r>
          </w:p>
          <w:p w:rsidR="0007531F" w:rsidRPr="0007531F" w:rsidRDefault="0007531F" w:rsidP="00467260">
            <w:pPr>
              <w:pStyle w:val="aff6"/>
              <w:numPr>
                <w:ilvl w:val="0"/>
                <w:numId w:val="113"/>
              </w:numPr>
              <w:rPr>
                <w:color w:val="auto"/>
                <w:sz w:val="24"/>
                <w:szCs w:val="24"/>
              </w:rPr>
            </w:pPr>
            <w:r w:rsidRPr="0007531F">
              <w:rPr>
                <w:color w:val="auto"/>
                <w:sz w:val="24"/>
                <w:szCs w:val="24"/>
              </w:rPr>
              <w:t xml:space="preserve">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поліції у справах неповнолітніх; неповнолітніх, які виховуються в неблагополучних родинах; дітей-сиріт та дітей, позбавлених батьківського піклування; дітей з малозабезпечених сімей та багатодітних сімей; </w:t>
            </w:r>
          </w:p>
          <w:p w:rsidR="000E7CF0" w:rsidRPr="0007531F" w:rsidRDefault="0007531F" w:rsidP="00467260">
            <w:pPr>
              <w:pStyle w:val="aff6"/>
              <w:numPr>
                <w:ilvl w:val="0"/>
                <w:numId w:val="113"/>
              </w:numPr>
              <w:rPr>
                <w:sz w:val="24"/>
                <w:szCs w:val="24"/>
              </w:rPr>
            </w:pPr>
            <w:r w:rsidRPr="0007531F">
              <w:rPr>
                <w:color w:val="auto"/>
                <w:sz w:val="24"/>
                <w:szCs w:val="24"/>
              </w:rPr>
              <w:t>тримати під контролем учнів, які схильні до пропусків занять без поважних причин;</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Упродовж навчального року</w:t>
            </w:r>
          </w:p>
        </w:tc>
        <w:tc>
          <w:tcPr>
            <w:tcW w:w="1984" w:type="dxa"/>
            <w:shd w:val="clear" w:color="auto" w:fill="auto"/>
          </w:tcPr>
          <w:p w:rsidR="000E7CF0" w:rsidRPr="0007531F" w:rsidRDefault="007C725D" w:rsidP="0015749E">
            <w:pPr>
              <w:jc w:val="center"/>
              <w:rPr>
                <w:color w:val="auto"/>
                <w:sz w:val="24"/>
                <w:szCs w:val="24"/>
              </w:rPr>
            </w:pPr>
            <w:r w:rsidRPr="0007531F">
              <w:rPr>
                <w:color w:val="auto"/>
                <w:sz w:val="24"/>
                <w:szCs w:val="24"/>
              </w:rPr>
              <w:t xml:space="preserve">Адміністрація </w:t>
            </w:r>
            <w:r w:rsidR="001570C9" w:rsidRPr="0007531F">
              <w:rPr>
                <w:color w:val="auto"/>
                <w:sz w:val="24"/>
                <w:szCs w:val="24"/>
              </w:rPr>
              <w:t>школи</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6</w:t>
            </w:r>
          </w:p>
        </w:tc>
        <w:tc>
          <w:tcPr>
            <w:tcW w:w="9405" w:type="dxa"/>
            <w:shd w:val="clear" w:color="auto" w:fill="auto"/>
          </w:tcPr>
          <w:p w:rsidR="000E7CF0" w:rsidRPr="0007531F" w:rsidRDefault="0007531F" w:rsidP="0007531F">
            <w:pPr>
              <w:rPr>
                <w:color w:val="auto"/>
                <w:sz w:val="24"/>
                <w:szCs w:val="24"/>
              </w:rPr>
            </w:pPr>
            <w:r w:rsidRPr="0007531F">
              <w:rPr>
                <w:color w:val="auto"/>
                <w:sz w:val="24"/>
                <w:szCs w:val="24"/>
              </w:rPr>
              <w:t>Перевірити явку дітей і підлітків шкільного віку до школи на підставі списків. Скласти «Список дітей і підлітків, які не приступили до занять 1 вересня 2021 року на території обслуговування» і подати його до відділу освіти з інформацією про вжиті заходи щодо залучення таких дітей до навчання.</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До 05.09.2023</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 xml:space="preserve">Кузьміч І.М </w:t>
            </w:r>
          </w:p>
        </w:tc>
        <w:tc>
          <w:tcPr>
            <w:tcW w:w="1701" w:type="dxa"/>
            <w:shd w:val="clear" w:color="auto" w:fill="auto"/>
          </w:tcPr>
          <w:p w:rsidR="000E7CF0" w:rsidRPr="0007531F" w:rsidRDefault="001570C9">
            <w:pPr>
              <w:jc w:val="center"/>
              <w:rPr>
                <w:color w:val="auto"/>
                <w:sz w:val="24"/>
                <w:szCs w:val="24"/>
              </w:rPr>
            </w:pPr>
            <w:r w:rsidRPr="0007531F">
              <w:rPr>
                <w:color w:val="auto"/>
                <w:sz w:val="24"/>
                <w:szCs w:val="24"/>
              </w:rPr>
              <w:t xml:space="preserve">  </w:t>
            </w: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7</w:t>
            </w:r>
          </w:p>
        </w:tc>
        <w:tc>
          <w:tcPr>
            <w:tcW w:w="9405" w:type="dxa"/>
            <w:shd w:val="clear" w:color="auto" w:fill="auto"/>
          </w:tcPr>
          <w:p w:rsidR="000E7CF0" w:rsidRPr="0007531F" w:rsidRDefault="0007531F" w:rsidP="0079164B">
            <w:pPr>
              <w:rPr>
                <w:color w:val="auto"/>
                <w:sz w:val="24"/>
                <w:szCs w:val="24"/>
              </w:rPr>
            </w:pPr>
            <w:r w:rsidRPr="0007531F">
              <w:rPr>
                <w:color w:val="auto"/>
                <w:sz w:val="24"/>
                <w:szCs w:val="24"/>
              </w:rPr>
              <w:t>Повернути списки дітей і підлітків шкільного віку до відділу освіти з відмітками про те, де навчаються діти, з довідками з навчальних закладів</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До 05.09.2023</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Кузьміч І.М .</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8</w:t>
            </w:r>
          </w:p>
        </w:tc>
        <w:tc>
          <w:tcPr>
            <w:tcW w:w="9405" w:type="dxa"/>
            <w:shd w:val="clear" w:color="auto" w:fill="auto"/>
          </w:tcPr>
          <w:p w:rsidR="000E7CF0" w:rsidRPr="0007531F" w:rsidRDefault="0079164B" w:rsidP="0079164B">
            <w:pPr>
              <w:rPr>
                <w:color w:val="auto"/>
                <w:sz w:val="24"/>
                <w:szCs w:val="24"/>
              </w:rPr>
            </w:pPr>
            <w:r w:rsidRPr="0007531F">
              <w:rPr>
                <w:color w:val="auto"/>
                <w:sz w:val="24"/>
                <w:szCs w:val="24"/>
              </w:rPr>
              <w:t>За наявності в школі учнів, які проживають на закріпленій за школою території обслуговування і яких не було включено до списку, подати додатковий список таких учнів відділу освіти.</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До 05.09.2023</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.Кузьміч І.М</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9</w:t>
            </w:r>
          </w:p>
        </w:tc>
        <w:tc>
          <w:tcPr>
            <w:tcW w:w="9405" w:type="dxa"/>
            <w:shd w:val="clear" w:color="auto" w:fill="auto"/>
          </w:tcPr>
          <w:p w:rsidR="000E7CF0" w:rsidRPr="0007531F" w:rsidRDefault="0079164B" w:rsidP="0079164B">
            <w:pPr>
              <w:rPr>
                <w:color w:val="auto"/>
                <w:sz w:val="24"/>
                <w:szCs w:val="24"/>
              </w:rPr>
            </w:pPr>
            <w:r w:rsidRPr="0007531F">
              <w:rPr>
                <w:color w:val="auto"/>
                <w:sz w:val="24"/>
                <w:szCs w:val="24"/>
              </w:rPr>
              <w:t xml:space="preserve">Подати статистичний звіт (форма № 77-РВК) про кількість дітей і підлітків шкільного віку, інформацію про охоплення дітей і підлітків шкільного віку навчанням, про облік за </w:t>
            </w:r>
            <w:r w:rsidRPr="0007531F">
              <w:rPr>
                <w:color w:val="auto"/>
                <w:sz w:val="24"/>
                <w:szCs w:val="24"/>
              </w:rPr>
              <w:lastRenderedPageBreak/>
              <w:t>роками народження, про облік навчання дітей і підлітків шкільного віку.</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lastRenderedPageBreak/>
              <w:t>До 05.09.2023</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 xml:space="preserve">Кузьміч І.М </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lastRenderedPageBreak/>
              <w:t>10</w:t>
            </w:r>
          </w:p>
        </w:tc>
        <w:tc>
          <w:tcPr>
            <w:tcW w:w="9405" w:type="dxa"/>
            <w:shd w:val="clear" w:color="auto" w:fill="auto"/>
          </w:tcPr>
          <w:p w:rsidR="0079164B" w:rsidRDefault="0079164B" w:rsidP="0079164B">
            <w:pPr>
              <w:rPr>
                <w:color w:val="auto"/>
                <w:sz w:val="24"/>
                <w:szCs w:val="24"/>
              </w:rPr>
            </w:pPr>
            <w:r w:rsidRPr="0007531F">
              <w:rPr>
                <w:color w:val="auto"/>
                <w:sz w:val="24"/>
                <w:szCs w:val="24"/>
              </w:rPr>
              <w:t>Проводити роботу щодо залучення до навчання дітей 6-річного віку</w:t>
            </w:r>
            <w:r>
              <w:rPr>
                <w:color w:val="auto"/>
                <w:sz w:val="24"/>
                <w:szCs w:val="24"/>
              </w:rPr>
              <w:t>:</w:t>
            </w:r>
          </w:p>
          <w:p w:rsidR="0079164B" w:rsidRDefault="0079164B" w:rsidP="0079164B">
            <w:pPr>
              <w:rPr>
                <w:color w:val="auto"/>
                <w:sz w:val="24"/>
                <w:szCs w:val="24"/>
              </w:rPr>
            </w:pPr>
            <w:r w:rsidRPr="0007531F">
              <w:rPr>
                <w:color w:val="auto"/>
                <w:sz w:val="24"/>
                <w:szCs w:val="24"/>
              </w:rPr>
              <w:t>• уточнити списки дітей, яким виповнилося 5 років;</w:t>
            </w:r>
          </w:p>
          <w:p w:rsidR="0079164B" w:rsidRDefault="0079164B" w:rsidP="0079164B">
            <w:pPr>
              <w:rPr>
                <w:color w:val="auto"/>
                <w:sz w:val="24"/>
                <w:szCs w:val="24"/>
              </w:rPr>
            </w:pPr>
            <w:r w:rsidRPr="0007531F">
              <w:rPr>
                <w:color w:val="auto"/>
                <w:sz w:val="24"/>
                <w:szCs w:val="24"/>
              </w:rPr>
              <w:t>• провести бесіди з батьками про необхідність вступу до школи з 6-ти років;</w:t>
            </w:r>
          </w:p>
          <w:p w:rsidR="0079164B" w:rsidRDefault="0079164B" w:rsidP="0079164B">
            <w:pPr>
              <w:rPr>
                <w:color w:val="auto"/>
                <w:sz w:val="24"/>
                <w:szCs w:val="24"/>
              </w:rPr>
            </w:pPr>
            <w:r w:rsidRPr="0007531F">
              <w:rPr>
                <w:color w:val="auto"/>
                <w:sz w:val="24"/>
                <w:szCs w:val="24"/>
              </w:rPr>
              <w:t>• зібрати заяви батьків та пояснювальні записки з причиною відмови;</w:t>
            </w:r>
          </w:p>
          <w:p w:rsidR="0079164B" w:rsidRPr="0007531F" w:rsidRDefault="0079164B" w:rsidP="0079164B">
            <w:pPr>
              <w:rPr>
                <w:color w:val="auto"/>
                <w:sz w:val="24"/>
                <w:szCs w:val="24"/>
              </w:rPr>
            </w:pPr>
            <w:r w:rsidRPr="0007531F">
              <w:rPr>
                <w:color w:val="auto"/>
                <w:sz w:val="24"/>
                <w:szCs w:val="24"/>
              </w:rPr>
              <w:t>• Робота консультативного пункту для батьків майбутніх першокласників</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До 05.09.2023</w:t>
            </w:r>
          </w:p>
          <w:p w:rsidR="000E7CF0" w:rsidRPr="0007531F" w:rsidRDefault="001570C9">
            <w:pPr>
              <w:jc w:val="center"/>
              <w:rPr>
                <w:color w:val="auto"/>
                <w:sz w:val="24"/>
                <w:szCs w:val="24"/>
              </w:rPr>
            </w:pPr>
            <w:r w:rsidRPr="0007531F">
              <w:rPr>
                <w:color w:val="auto"/>
                <w:sz w:val="24"/>
                <w:szCs w:val="24"/>
              </w:rPr>
              <w:t>Упродовж</w:t>
            </w:r>
          </w:p>
          <w:p w:rsidR="000E7CF0" w:rsidRPr="0007531F" w:rsidRDefault="001570C9">
            <w:pPr>
              <w:jc w:val="center"/>
              <w:rPr>
                <w:color w:val="auto"/>
                <w:sz w:val="24"/>
                <w:szCs w:val="24"/>
              </w:rPr>
            </w:pPr>
            <w:r w:rsidRPr="0007531F">
              <w:rPr>
                <w:color w:val="auto"/>
                <w:sz w:val="24"/>
                <w:szCs w:val="24"/>
              </w:rPr>
              <w:t>навчального року</w:t>
            </w:r>
          </w:p>
          <w:p w:rsidR="000E7CF0" w:rsidRPr="0007531F" w:rsidRDefault="001570C9">
            <w:pPr>
              <w:jc w:val="center"/>
              <w:rPr>
                <w:color w:val="auto"/>
                <w:sz w:val="24"/>
                <w:szCs w:val="24"/>
              </w:rPr>
            </w:pPr>
            <w:r w:rsidRPr="0007531F">
              <w:rPr>
                <w:color w:val="auto"/>
                <w:sz w:val="24"/>
                <w:szCs w:val="24"/>
              </w:rPr>
              <w:t xml:space="preserve">Серпень </w:t>
            </w:r>
          </w:p>
          <w:p w:rsidR="000E7CF0" w:rsidRPr="0007531F" w:rsidRDefault="001570C9">
            <w:pPr>
              <w:jc w:val="center"/>
              <w:rPr>
                <w:color w:val="auto"/>
                <w:sz w:val="24"/>
                <w:szCs w:val="24"/>
              </w:rPr>
            </w:pPr>
            <w:r w:rsidRPr="0007531F">
              <w:rPr>
                <w:color w:val="auto"/>
                <w:sz w:val="24"/>
                <w:szCs w:val="24"/>
              </w:rPr>
              <w:t>Жовтень</w:t>
            </w:r>
          </w:p>
          <w:p w:rsidR="000E7CF0" w:rsidRPr="0007531F" w:rsidRDefault="001570C9">
            <w:pPr>
              <w:jc w:val="center"/>
              <w:rPr>
                <w:color w:val="auto"/>
                <w:sz w:val="24"/>
                <w:szCs w:val="24"/>
              </w:rPr>
            </w:pPr>
            <w:r w:rsidRPr="0007531F">
              <w:rPr>
                <w:color w:val="auto"/>
                <w:sz w:val="24"/>
                <w:szCs w:val="24"/>
              </w:rPr>
              <w:t xml:space="preserve">Листопад </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Кузьміч І.М</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11</w:t>
            </w:r>
          </w:p>
        </w:tc>
        <w:tc>
          <w:tcPr>
            <w:tcW w:w="9405" w:type="dxa"/>
            <w:shd w:val="clear" w:color="auto" w:fill="auto"/>
          </w:tcPr>
          <w:p w:rsidR="0079164B" w:rsidRDefault="0079164B" w:rsidP="0079164B">
            <w:pPr>
              <w:rPr>
                <w:color w:val="auto"/>
                <w:sz w:val="24"/>
                <w:szCs w:val="24"/>
              </w:rPr>
            </w:pPr>
            <w:r w:rsidRPr="0007531F">
              <w:rPr>
                <w:color w:val="auto"/>
                <w:sz w:val="24"/>
                <w:szCs w:val="24"/>
              </w:rPr>
              <w:t>Заслуховувати на нараді при директорі питання</w:t>
            </w:r>
            <w:r>
              <w:rPr>
                <w:color w:val="auto"/>
                <w:sz w:val="24"/>
                <w:szCs w:val="24"/>
              </w:rPr>
              <w:t>:</w:t>
            </w:r>
          </w:p>
          <w:p w:rsidR="0079164B" w:rsidRDefault="0079164B" w:rsidP="0079164B">
            <w:pPr>
              <w:rPr>
                <w:color w:val="auto"/>
                <w:sz w:val="24"/>
                <w:szCs w:val="24"/>
              </w:rPr>
            </w:pPr>
            <w:r w:rsidRPr="0007531F">
              <w:rPr>
                <w:color w:val="auto"/>
                <w:sz w:val="24"/>
                <w:szCs w:val="24"/>
              </w:rPr>
              <w:t>•про виконання положень Конституції України, с.35 Закону України «Про освіту», с. 6 •Закону України «Про загальну середню освіту», Інструкції з обліку дітей і підлітків шкільного віку;</w:t>
            </w:r>
          </w:p>
          <w:p w:rsidR="000E7CF0" w:rsidRPr="0007531F" w:rsidRDefault="0079164B" w:rsidP="0079164B">
            <w:pPr>
              <w:rPr>
                <w:color w:val="auto"/>
                <w:sz w:val="24"/>
                <w:szCs w:val="24"/>
              </w:rPr>
            </w:pPr>
            <w:r w:rsidRPr="0007531F">
              <w:rPr>
                <w:color w:val="auto"/>
                <w:sz w:val="24"/>
                <w:szCs w:val="24"/>
              </w:rPr>
              <w:t>• про здійснення контролю за відвідуванням навчальних занять учнями школи</w:t>
            </w:r>
          </w:p>
        </w:tc>
        <w:tc>
          <w:tcPr>
            <w:tcW w:w="1559" w:type="dxa"/>
            <w:shd w:val="clear" w:color="auto" w:fill="auto"/>
          </w:tcPr>
          <w:p w:rsidR="000E7CF0" w:rsidRPr="0007531F" w:rsidRDefault="0015749E" w:rsidP="0015749E">
            <w:pPr>
              <w:jc w:val="center"/>
              <w:rPr>
                <w:color w:val="auto"/>
                <w:sz w:val="24"/>
                <w:szCs w:val="24"/>
              </w:rPr>
            </w:pPr>
            <w:r>
              <w:rPr>
                <w:color w:val="auto"/>
                <w:sz w:val="24"/>
                <w:szCs w:val="24"/>
              </w:rPr>
              <w:t>Вересень</w:t>
            </w:r>
          </w:p>
          <w:p w:rsidR="000E7CF0" w:rsidRPr="0007531F" w:rsidRDefault="000E7CF0">
            <w:pPr>
              <w:jc w:val="center"/>
              <w:rPr>
                <w:color w:val="auto"/>
                <w:sz w:val="24"/>
                <w:szCs w:val="24"/>
              </w:rPr>
            </w:pPr>
          </w:p>
          <w:p w:rsidR="000E7CF0" w:rsidRPr="0007531F" w:rsidRDefault="001570C9">
            <w:pPr>
              <w:jc w:val="center"/>
              <w:rPr>
                <w:color w:val="auto"/>
                <w:sz w:val="24"/>
                <w:szCs w:val="24"/>
              </w:rPr>
            </w:pPr>
            <w:r w:rsidRPr="0007531F">
              <w:rPr>
                <w:color w:val="auto"/>
                <w:sz w:val="24"/>
                <w:szCs w:val="24"/>
              </w:rPr>
              <w:t xml:space="preserve">Лютий </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Кузьміч І.М .</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12</w:t>
            </w:r>
          </w:p>
        </w:tc>
        <w:tc>
          <w:tcPr>
            <w:tcW w:w="9405" w:type="dxa"/>
            <w:shd w:val="clear" w:color="auto" w:fill="auto"/>
          </w:tcPr>
          <w:p w:rsidR="000E7CF0" w:rsidRPr="0007531F" w:rsidRDefault="0079164B" w:rsidP="0079164B">
            <w:pPr>
              <w:rPr>
                <w:color w:val="auto"/>
                <w:sz w:val="24"/>
                <w:szCs w:val="24"/>
              </w:rPr>
            </w:pPr>
            <w:r w:rsidRPr="0007531F">
              <w:rPr>
                <w:color w:val="auto"/>
                <w:sz w:val="24"/>
                <w:szCs w:val="24"/>
              </w:rPr>
              <w:t>Заслухати на спільному засіданні ради школи та педагогічної ради питання щодо відвідування учнями школи навчальних занять</w:t>
            </w:r>
          </w:p>
        </w:tc>
        <w:tc>
          <w:tcPr>
            <w:tcW w:w="1559" w:type="dxa"/>
            <w:shd w:val="clear" w:color="auto" w:fill="auto"/>
          </w:tcPr>
          <w:p w:rsidR="000E7CF0" w:rsidRPr="0007531F" w:rsidRDefault="001570C9">
            <w:pPr>
              <w:ind w:left="-108"/>
              <w:jc w:val="center"/>
              <w:rPr>
                <w:color w:val="auto"/>
                <w:sz w:val="24"/>
                <w:szCs w:val="24"/>
              </w:rPr>
            </w:pPr>
            <w:r w:rsidRPr="0007531F">
              <w:rPr>
                <w:color w:val="auto"/>
                <w:sz w:val="24"/>
                <w:szCs w:val="24"/>
              </w:rPr>
              <w:t xml:space="preserve">Травень  </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 xml:space="preserve">Кузьміч І.М </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13</w:t>
            </w:r>
          </w:p>
        </w:tc>
        <w:tc>
          <w:tcPr>
            <w:tcW w:w="9405" w:type="dxa"/>
            <w:shd w:val="clear" w:color="auto" w:fill="auto"/>
          </w:tcPr>
          <w:p w:rsidR="000E7CF0" w:rsidRPr="0007531F" w:rsidRDefault="0079164B" w:rsidP="0079164B">
            <w:pPr>
              <w:rPr>
                <w:color w:val="auto"/>
                <w:sz w:val="24"/>
                <w:szCs w:val="24"/>
              </w:rPr>
            </w:pPr>
            <w:r w:rsidRPr="0007531F">
              <w:rPr>
                <w:color w:val="auto"/>
                <w:sz w:val="24"/>
                <w:szCs w:val="24"/>
              </w:rPr>
              <w:t>Узагальнити проведену роботу в наказі «Про підсумки роботи педколективу школи щодо проведення обліку дітей і підлітків шкільного віку на території обслуговування школи»</w:t>
            </w:r>
          </w:p>
        </w:tc>
        <w:tc>
          <w:tcPr>
            <w:tcW w:w="1559" w:type="dxa"/>
            <w:shd w:val="clear" w:color="auto" w:fill="auto"/>
          </w:tcPr>
          <w:p w:rsidR="000E7CF0" w:rsidRPr="0007531F" w:rsidRDefault="001570C9">
            <w:pPr>
              <w:ind w:left="-108"/>
              <w:jc w:val="center"/>
              <w:rPr>
                <w:color w:val="auto"/>
                <w:sz w:val="24"/>
                <w:szCs w:val="24"/>
              </w:rPr>
            </w:pPr>
            <w:r w:rsidRPr="0007531F">
              <w:rPr>
                <w:color w:val="auto"/>
                <w:sz w:val="24"/>
                <w:szCs w:val="24"/>
              </w:rPr>
              <w:t xml:space="preserve">Червень </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 xml:space="preserve"> Кузьміч І.М</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14</w:t>
            </w:r>
          </w:p>
        </w:tc>
        <w:tc>
          <w:tcPr>
            <w:tcW w:w="9405" w:type="dxa"/>
            <w:shd w:val="clear" w:color="auto" w:fill="auto"/>
          </w:tcPr>
          <w:p w:rsidR="000E7CF0" w:rsidRPr="0007531F" w:rsidRDefault="0079164B" w:rsidP="0079164B">
            <w:pPr>
              <w:rPr>
                <w:color w:val="auto"/>
                <w:sz w:val="24"/>
                <w:szCs w:val="24"/>
              </w:rPr>
            </w:pPr>
            <w:r w:rsidRPr="0007531F">
              <w:rPr>
                <w:color w:val="auto"/>
                <w:sz w:val="24"/>
                <w:szCs w:val="24"/>
              </w:rPr>
              <w:t>Перевірити працевлаштування випускників 9-х класів. Підтвердити довідками про навчання. Узагальнити проведену роботу в наказі «Про підсумки роботи щодо працевлаштування випускників 9-х класів 2022/2023 навчального року»</w:t>
            </w:r>
          </w:p>
        </w:tc>
        <w:tc>
          <w:tcPr>
            <w:tcW w:w="1559" w:type="dxa"/>
            <w:shd w:val="clear" w:color="auto" w:fill="auto"/>
          </w:tcPr>
          <w:p w:rsidR="000E7CF0" w:rsidRPr="0007531F" w:rsidRDefault="001570C9">
            <w:pPr>
              <w:ind w:left="-108"/>
              <w:jc w:val="center"/>
              <w:rPr>
                <w:color w:val="auto"/>
                <w:sz w:val="24"/>
                <w:szCs w:val="24"/>
              </w:rPr>
            </w:pPr>
            <w:r w:rsidRPr="0007531F">
              <w:rPr>
                <w:color w:val="auto"/>
                <w:sz w:val="24"/>
                <w:szCs w:val="24"/>
              </w:rPr>
              <w:t>До 10.09.2023</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 xml:space="preserve">Кузьміч І.М </w:t>
            </w:r>
          </w:p>
        </w:tc>
        <w:tc>
          <w:tcPr>
            <w:tcW w:w="1701" w:type="dxa"/>
            <w:shd w:val="clear" w:color="auto" w:fill="auto"/>
          </w:tcPr>
          <w:p w:rsidR="000E7CF0" w:rsidRPr="0007531F" w:rsidRDefault="000E7CF0">
            <w:pPr>
              <w:jc w:val="center"/>
              <w:rPr>
                <w:color w:val="auto"/>
                <w:sz w:val="24"/>
                <w:szCs w:val="24"/>
              </w:rPr>
            </w:pPr>
          </w:p>
        </w:tc>
      </w:tr>
      <w:tr w:rsidR="0007531F" w:rsidRPr="0007531F" w:rsidTr="009704D9">
        <w:tc>
          <w:tcPr>
            <w:tcW w:w="518" w:type="dxa"/>
            <w:shd w:val="clear" w:color="auto" w:fill="auto"/>
          </w:tcPr>
          <w:p w:rsidR="000E7CF0" w:rsidRPr="0007531F" w:rsidRDefault="001570C9">
            <w:pPr>
              <w:jc w:val="center"/>
              <w:rPr>
                <w:color w:val="auto"/>
                <w:sz w:val="24"/>
                <w:szCs w:val="24"/>
              </w:rPr>
            </w:pPr>
            <w:r w:rsidRPr="0007531F">
              <w:rPr>
                <w:color w:val="auto"/>
                <w:sz w:val="24"/>
                <w:szCs w:val="24"/>
              </w:rPr>
              <w:t>15</w:t>
            </w:r>
          </w:p>
        </w:tc>
        <w:tc>
          <w:tcPr>
            <w:tcW w:w="9405" w:type="dxa"/>
            <w:shd w:val="clear" w:color="auto" w:fill="auto"/>
          </w:tcPr>
          <w:p w:rsidR="000E7CF0" w:rsidRPr="0007531F" w:rsidRDefault="0079164B" w:rsidP="0079164B">
            <w:pPr>
              <w:rPr>
                <w:color w:val="auto"/>
                <w:sz w:val="24"/>
                <w:szCs w:val="24"/>
              </w:rPr>
            </w:pPr>
            <w:r w:rsidRPr="0007531F">
              <w:rPr>
                <w:color w:val="auto"/>
                <w:sz w:val="24"/>
                <w:szCs w:val="24"/>
              </w:rPr>
              <w:t>У разі змін вносити корективи до статистичних звітів (інформація про облік дітей і підлітків шкільного віку за роками, про охоплення дітей і підлітків шкільного віку навчанням, облік навчання дітей і підлітків шкільного віку) і подавати їх до відділу освіти.</w:t>
            </w:r>
          </w:p>
        </w:tc>
        <w:tc>
          <w:tcPr>
            <w:tcW w:w="1559" w:type="dxa"/>
            <w:shd w:val="clear" w:color="auto" w:fill="auto"/>
          </w:tcPr>
          <w:p w:rsidR="000E7CF0" w:rsidRPr="0007531F" w:rsidRDefault="001570C9">
            <w:pPr>
              <w:jc w:val="center"/>
              <w:rPr>
                <w:color w:val="auto"/>
                <w:sz w:val="24"/>
                <w:szCs w:val="24"/>
              </w:rPr>
            </w:pPr>
            <w:r w:rsidRPr="0007531F">
              <w:rPr>
                <w:color w:val="auto"/>
                <w:sz w:val="24"/>
                <w:szCs w:val="24"/>
              </w:rPr>
              <w:t xml:space="preserve">Щоквартально до </w:t>
            </w:r>
          </w:p>
          <w:p w:rsidR="000E7CF0" w:rsidRPr="0007531F" w:rsidRDefault="001570C9">
            <w:pPr>
              <w:jc w:val="center"/>
              <w:rPr>
                <w:color w:val="auto"/>
                <w:sz w:val="24"/>
                <w:szCs w:val="24"/>
              </w:rPr>
            </w:pPr>
            <w:r w:rsidRPr="0007531F">
              <w:rPr>
                <w:color w:val="auto"/>
                <w:sz w:val="24"/>
                <w:szCs w:val="24"/>
              </w:rPr>
              <w:t>05 числа</w:t>
            </w:r>
          </w:p>
        </w:tc>
        <w:tc>
          <w:tcPr>
            <w:tcW w:w="1984" w:type="dxa"/>
            <w:shd w:val="clear" w:color="auto" w:fill="auto"/>
          </w:tcPr>
          <w:p w:rsidR="000E7CF0" w:rsidRPr="0007531F" w:rsidRDefault="001570C9">
            <w:pPr>
              <w:jc w:val="center"/>
              <w:rPr>
                <w:color w:val="auto"/>
                <w:sz w:val="24"/>
                <w:szCs w:val="24"/>
              </w:rPr>
            </w:pPr>
            <w:r w:rsidRPr="0007531F">
              <w:rPr>
                <w:color w:val="auto"/>
                <w:sz w:val="24"/>
                <w:szCs w:val="24"/>
              </w:rPr>
              <w:t xml:space="preserve">Кузьміч І.М </w:t>
            </w:r>
          </w:p>
        </w:tc>
        <w:tc>
          <w:tcPr>
            <w:tcW w:w="1701" w:type="dxa"/>
            <w:shd w:val="clear" w:color="auto" w:fill="auto"/>
          </w:tcPr>
          <w:p w:rsidR="000E7CF0" w:rsidRPr="0007531F" w:rsidRDefault="000E7CF0">
            <w:pPr>
              <w:jc w:val="center"/>
              <w:rPr>
                <w:color w:val="auto"/>
                <w:sz w:val="24"/>
                <w:szCs w:val="24"/>
              </w:rPr>
            </w:pPr>
          </w:p>
        </w:tc>
      </w:tr>
    </w:tbl>
    <w:p w:rsidR="000E7CF0" w:rsidRDefault="001570C9" w:rsidP="0079164B">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2.2.5.1. Забезпечення соціально-психологічного супроводу освітнього процесу</w:t>
      </w:r>
    </w:p>
    <w:tbl>
      <w:tblPr>
        <w:tblStyle w:val="afffff5"/>
        <w:tblW w:w="15168"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405"/>
        <w:gridCol w:w="1559"/>
        <w:gridCol w:w="1985"/>
        <w:gridCol w:w="1701"/>
      </w:tblGrid>
      <w:tr w:rsidR="000E7CF0" w:rsidTr="009704D9">
        <w:tc>
          <w:tcPr>
            <w:tcW w:w="518" w:type="dxa"/>
            <w:shd w:val="clear" w:color="auto" w:fill="auto"/>
          </w:tcPr>
          <w:p w:rsidR="000E7CF0" w:rsidRPr="0079164B" w:rsidRDefault="001570C9">
            <w:pPr>
              <w:jc w:val="center"/>
              <w:rPr>
                <w:b/>
                <w:color w:val="auto"/>
                <w:sz w:val="24"/>
                <w:szCs w:val="24"/>
              </w:rPr>
            </w:pPr>
            <w:r w:rsidRPr="0079164B">
              <w:rPr>
                <w:b/>
                <w:color w:val="auto"/>
                <w:sz w:val="24"/>
                <w:szCs w:val="24"/>
              </w:rPr>
              <w:t>№</w:t>
            </w:r>
          </w:p>
          <w:p w:rsidR="000E7CF0" w:rsidRPr="0079164B" w:rsidRDefault="001570C9">
            <w:pPr>
              <w:jc w:val="center"/>
              <w:rPr>
                <w:b/>
                <w:color w:val="auto"/>
                <w:sz w:val="24"/>
                <w:szCs w:val="24"/>
              </w:rPr>
            </w:pPr>
            <w:r w:rsidRPr="0079164B">
              <w:rPr>
                <w:b/>
                <w:color w:val="auto"/>
                <w:sz w:val="24"/>
                <w:szCs w:val="24"/>
              </w:rPr>
              <w:t>з/п</w:t>
            </w:r>
          </w:p>
        </w:tc>
        <w:tc>
          <w:tcPr>
            <w:tcW w:w="9405" w:type="dxa"/>
            <w:shd w:val="clear" w:color="auto" w:fill="auto"/>
          </w:tcPr>
          <w:p w:rsidR="000E7CF0" w:rsidRPr="0079164B" w:rsidRDefault="001570C9">
            <w:pPr>
              <w:jc w:val="center"/>
              <w:rPr>
                <w:b/>
                <w:color w:val="auto"/>
                <w:sz w:val="24"/>
                <w:szCs w:val="24"/>
              </w:rPr>
            </w:pPr>
            <w:r w:rsidRPr="0079164B">
              <w:rPr>
                <w:b/>
                <w:color w:val="auto"/>
                <w:sz w:val="24"/>
                <w:szCs w:val="24"/>
              </w:rPr>
              <w:t>Заходи</w:t>
            </w:r>
          </w:p>
        </w:tc>
        <w:tc>
          <w:tcPr>
            <w:tcW w:w="1559" w:type="dxa"/>
            <w:shd w:val="clear" w:color="auto" w:fill="auto"/>
          </w:tcPr>
          <w:p w:rsidR="000E7CF0" w:rsidRPr="0079164B" w:rsidRDefault="001570C9">
            <w:pPr>
              <w:jc w:val="center"/>
              <w:rPr>
                <w:b/>
                <w:color w:val="auto"/>
                <w:sz w:val="24"/>
                <w:szCs w:val="24"/>
              </w:rPr>
            </w:pPr>
            <w:r w:rsidRPr="0079164B">
              <w:rPr>
                <w:b/>
                <w:color w:val="auto"/>
                <w:sz w:val="24"/>
                <w:szCs w:val="24"/>
              </w:rPr>
              <w:t>Термін виконання</w:t>
            </w:r>
          </w:p>
        </w:tc>
        <w:tc>
          <w:tcPr>
            <w:tcW w:w="1985" w:type="dxa"/>
            <w:shd w:val="clear" w:color="auto" w:fill="auto"/>
          </w:tcPr>
          <w:p w:rsidR="000E7CF0" w:rsidRPr="0079164B" w:rsidRDefault="001570C9">
            <w:pPr>
              <w:jc w:val="center"/>
              <w:rPr>
                <w:b/>
                <w:color w:val="auto"/>
                <w:sz w:val="24"/>
                <w:szCs w:val="24"/>
              </w:rPr>
            </w:pPr>
            <w:r w:rsidRPr="0079164B">
              <w:rPr>
                <w:b/>
                <w:color w:val="auto"/>
                <w:sz w:val="24"/>
                <w:szCs w:val="24"/>
              </w:rPr>
              <w:t>Відповідальний</w:t>
            </w:r>
          </w:p>
        </w:tc>
        <w:tc>
          <w:tcPr>
            <w:tcW w:w="1701" w:type="dxa"/>
            <w:shd w:val="clear" w:color="auto" w:fill="auto"/>
          </w:tcPr>
          <w:p w:rsidR="000E7CF0" w:rsidRPr="0079164B" w:rsidRDefault="001570C9">
            <w:pPr>
              <w:jc w:val="center"/>
              <w:rPr>
                <w:b/>
                <w:color w:val="auto"/>
                <w:sz w:val="24"/>
                <w:szCs w:val="24"/>
              </w:rPr>
            </w:pPr>
            <w:r w:rsidRPr="0079164B">
              <w:rPr>
                <w:b/>
                <w:color w:val="auto"/>
                <w:sz w:val="24"/>
                <w:szCs w:val="24"/>
              </w:rPr>
              <w:t>Відмітка про виконання</w:t>
            </w: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w:t>
            </w:r>
          </w:p>
        </w:tc>
        <w:tc>
          <w:tcPr>
            <w:tcW w:w="9405" w:type="dxa"/>
            <w:shd w:val="clear" w:color="auto" w:fill="auto"/>
          </w:tcPr>
          <w:p w:rsidR="000E7CF0" w:rsidRPr="0079164B" w:rsidRDefault="001570C9">
            <w:pPr>
              <w:rPr>
                <w:color w:val="auto"/>
                <w:sz w:val="24"/>
                <w:szCs w:val="24"/>
              </w:rPr>
            </w:pPr>
            <w:r w:rsidRPr="0079164B">
              <w:rPr>
                <w:color w:val="auto"/>
                <w:sz w:val="24"/>
                <w:szCs w:val="24"/>
              </w:rPr>
              <w:t>Забезпечити безкоштовним харчуванням в шкільній їдальні учнів пільгових категорій, які мають на це право</w:t>
            </w:r>
          </w:p>
        </w:tc>
        <w:tc>
          <w:tcPr>
            <w:tcW w:w="1559" w:type="dxa"/>
            <w:shd w:val="clear" w:color="auto" w:fill="auto"/>
          </w:tcPr>
          <w:p w:rsidR="000E7CF0" w:rsidRPr="0079164B" w:rsidRDefault="001570C9" w:rsidP="002A1B50">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Директор школи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w:t>
            </w:r>
          </w:p>
        </w:tc>
        <w:tc>
          <w:tcPr>
            <w:tcW w:w="9405" w:type="dxa"/>
            <w:shd w:val="clear" w:color="auto" w:fill="auto"/>
          </w:tcPr>
          <w:p w:rsidR="000E7CF0" w:rsidRPr="0079164B" w:rsidRDefault="001570C9">
            <w:pPr>
              <w:rPr>
                <w:color w:val="auto"/>
                <w:sz w:val="24"/>
                <w:szCs w:val="24"/>
              </w:rPr>
            </w:pPr>
            <w:r w:rsidRPr="0079164B">
              <w:rPr>
                <w:color w:val="auto"/>
                <w:sz w:val="24"/>
                <w:szCs w:val="24"/>
              </w:rPr>
              <w:t xml:space="preserve">Забезпечити безкоштовне відвідування учнями пільгових категорій розважальних </w:t>
            </w:r>
            <w:r w:rsidRPr="0079164B">
              <w:rPr>
                <w:color w:val="auto"/>
                <w:sz w:val="24"/>
                <w:szCs w:val="24"/>
              </w:rPr>
              <w:lastRenderedPageBreak/>
              <w:t>заходів, що проводяться в школі, місті</w:t>
            </w:r>
          </w:p>
        </w:tc>
        <w:tc>
          <w:tcPr>
            <w:tcW w:w="1559" w:type="dxa"/>
            <w:shd w:val="clear" w:color="auto" w:fill="auto"/>
          </w:tcPr>
          <w:p w:rsidR="000E7CF0" w:rsidRPr="0079164B" w:rsidRDefault="001570C9" w:rsidP="002A1B50">
            <w:pPr>
              <w:ind w:left="-108"/>
              <w:jc w:val="center"/>
              <w:rPr>
                <w:color w:val="auto"/>
                <w:sz w:val="24"/>
                <w:szCs w:val="24"/>
              </w:rPr>
            </w:pPr>
            <w:r w:rsidRPr="0079164B">
              <w:rPr>
                <w:color w:val="auto"/>
                <w:sz w:val="24"/>
                <w:szCs w:val="24"/>
              </w:rPr>
              <w:lastRenderedPageBreak/>
              <w:t xml:space="preserve">Упродовж </w:t>
            </w:r>
            <w:r w:rsidRPr="0079164B">
              <w:rPr>
                <w:color w:val="auto"/>
                <w:sz w:val="24"/>
                <w:szCs w:val="24"/>
              </w:rPr>
              <w:lastRenderedPageBreak/>
              <w:t>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lastRenderedPageBreak/>
              <w:t xml:space="preserve">Класні </w:t>
            </w:r>
            <w:r w:rsidRPr="0079164B">
              <w:rPr>
                <w:color w:val="auto"/>
                <w:sz w:val="24"/>
                <w:szCs w:val="24"/>
              </w:rPr>
              <w:lastRenderedPageBreak/>
              <w:t>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lastRenderedPageBreak/>
              <w:t>3</w:t>
            </w:r>
          </w:p>
        </w:tc>
        <w:tc>
          <w:tcPr>
            <w:tcW w:w="9405" w:type="dxa"/>
            <w:shd w:val="clear" w:color="auto" w:fill="auto"/>
          </w:tcPr>
          <w:p w:rsidR="000E7CF0" w:rsidRPr="0079164B" w:rsidRDefault="001570C9">
            <w:pPr>
              <w:rPr>
                <w:color w:val="auto"/>
                <w:sz w:val="24"/>
                <w:szCs w:val="24"/>
              </w:rPr>
            </w:pPr>
            <w:r w:rsidRPr="0079164B">
              <w:rPr>
                <w:color w:val="auto"/>
                <w:sz w:val="24"/>
                <w:szCs w:val="24"/>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w:t>
            </w:r>
            <w:r w:rsidR="0015749E">
              <w:rPr>
                <w:color w:val="auto"/>
                <w:sz w:val="24"/>
                <w:szCs w:val="24"/>
              </w:rPr>
              <w:t xml:space="preserve"> </w:t>
            </w:r>
            <w:r w:rsidRPr="0079164B">
              <w:rPr>
                <w:color w:val="auto"/>
                <w:sz w:val="24"/>
                <w:szCs w:val="24"/>
              </w:rPr>
              <w:t>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w:t>
            </w:r>
          </w:p>
        </w:tc>
        <w:tc>
          <w:tcPr>
            <w:tcW w:w="9405" w:type="dxa"/>
            <w:shd w:val="clear" w:color="auto" w:fill="auto"/>
          </w:tcPr>
          <w:p w:rsidR="000E7CF0" w:rsidRPr="0079164B" w:rsidRDefault="001570C9">
            <w:pPr>
              <w:rPr>
                <w:color w:val="auto"/>
                <w:sz w:val="24"/>
                <w:szCs w:val="24"/>
              </w:rPr>
            </w:pPr>
            <w:r w:rsidRPr="0079164B">
              <w:rPr>
                <w:color w:val="auto"/>
                <w:sz w:val="24"/>
                <w:szCs w:val="24"/>
              </w:rPr>
              <w:t>Систематично перевіряти житлово-побутові умови дітей пільгових категорій – учнів школи</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Вересень</w:t>
            </w:r>
          </w:p>
          <w:p w:rsidR="000E7CF0" w:rsidRPr="0079164B" w:rsidRDefault="001570C9">
            <w:pPr>
              <w:jc w:val="center"/>
              <w:rPr>
                <w:color w:val="auto"/>
                <w:sz w:val="24"/>
                <w:szCs w:val="24"/>
              </w:rPr>
            </w:pPr>
            <w:r w:rsidRPr="0079164B">
              <w:rPr>
                <w:color w:val="auto"/>
                <w:sz w:val="24"/>
                <w:szCs w:val="24"/>
              </w:rPr>
              <w:t>Січень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Педагог соціальний</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rPr>
          <w:trHeight w:val="1118"/>
        </w:trPr>
        <w:tc>
          <w:tcPr>
            <w:tcW w:w="518" w:type="dxa"/>
            <w:shd w:val="clear" w:color="auto" w:fill="auto"/>
          </w:tcPr>
          <w:p w:rsidR="000E7CF0" w:rsidRPr="0079164B" w:rsidRDefault="001570C9">
            <w:pPr>
              <w:jc w:val="center"/>
              <w:rPr>
                <w:color w:val="auto"/>
                <w:sz w:val="24"/>
                <w:szCs w:val="24"/>
              </w:rPr>
            </w:pPr>
            <w:r w:rsidRPr="0079164B">
              <w:rPr>
                <w:color w:val="auto"/>
                <w:sz w:val="24"/>
                <w:szCs w:val="24"/>
              </w:rPr>
              <w:t>5</w:t>
            </w:r>
          </w:p>
        </w:tc>
        <w:tc>
          <w:tcPr>
            <w:tcW w:w="9405" w:type="dxa"/>
            <w:shd w:val="clear" w:color="auto" w:fill="auto"/>
          </w:tcPr>
          <w:p w:rsidR="000E7CF0" w:rsidRPr="0079164B" w:rsidRDefault="001570C9">
            <w:pPr>
              <w:rPr>
                <w:color w:val="auto"/>
                <w:sz w:val="24"/>
                <w:szCs w:val="24"/>
              </w:rPr>
            </w:pPr>
            <w:r w:rsidRPr="0079164B">
              <w:rPr>
                <w:color w:val="auto"/>
                <w:sz w:val="24"/>
                <w:szCs w:val="24"/>
              </w:rPr>
              <w:t>Вести систематичний контроль відвідування школи учнями, в тому числі й пільгових категорій</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Педагог соціальний</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6</w:t>
            </w:r>
          </w:p>
        </w:tc>
        <w:tc>
          <w:tcPr>
            <w:tcW w:w="9405" w:type="dxa"/>
            <w:shd w:val="clear" w:color="auto" w:fill="auto"/>
          </w:tcPr>
          <w:p w:rsidR="000E7CF0" w:rsidRPr="0079164B" w:rsidRDefault="001570C9">
            <w:pPr>
              <w:rPr>
                <w:color w:val="auto"/>
                <w:sz w:val="24"/>
                <w:szCs w:val="24"/>
              </w:rPr>
            </w:pPr>
            <w:r w:rsidRPr="0079164B">
              <w:rPr>
                <w:color w:val="auto"/>
                <w:sz w:val="24"/>
                <w:szCs w:val="24"/>
              </w:rPr>
              <w:t>Вести систематичний контроль харчуванням учнів, в тому числі й пільгових категорій</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 xml:space="preserve"> 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7</w:t>
            </w:r>
          </w:p>
        </w:tc>
        <w:tc>
          <w:tcPr>
            <w:tcW w:w="9405" w:type="dxa"/>
            <w:shd w:val="clear" w:color="auto" w:fill="auto"/>
          </w:tcPr>
          <w:p w:rsidR="000E7CF0" w:rsidRPr="0079164B" w:rsidRDefault="001570C9">
            <w:pPr>
              <w:rPr>
                <w:color w:val="auto"/>
                <w:sz w:val="24"/>
                <w:szCs w:val="24"/>
              </w:rPr>
            </w:pPr>
            <w:r w:rsidRPr="0079164B">
              <w:rPr>
                <w:color w:val="auto"/>
                <w:sz w:val="24"/>
                <w:szCs w:val="24"/>
              </w:rPr>
              <w:t>Забезпечити участь у роботі гуртків учнів пільгових категорій</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8</w:t>
            </w:r>
          </w:p>
        </w:tc>
        <w:tc>
          <w:tcPr>
            <w:tcW w:w="9405" w:type="dxa"/>
            <w:shd w:val="clear" w:color="auto" w:fill="auto"/>
          </w:tcPr>
          <w:p w:rsidR="000E7CF0" w:rsidRPr="0079164B" w:rsidRDefault="001570C9">
            <w:pPr>
              <w:rPr>
                <w:color w:val="auto"/>
                <w:sz w:val="24"/>
                <w:szCs w:val="24"/>
              </w:rPr>
            </w:pPr>
            <w:r w:rsidRPr="0079164B">
              <w:rPr>
                <w:color w:val="auto"/>
                <w:sz w:val="24"/>
                <w:szCs w:val="24"/>
              </w:rPr>
              <w:t>Залучати учнів пільгового контингенту до роботи шкільної бібліотеки</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Бібліотекар</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9</w:t>
            </w:r>
          </w:p>
        </w:tc>
        <w:tc>
          <w:tcPr>
            <w:tcW w:w="9405" w:type="dxa"/>
            <w:shd w:val="clear" w:color="auto" w:fill="auto"/>
          </w:tcPr>
          <w:p w:rsidR="000E7CF0" w:rsidRPr="0079164B" w:rsidRDefault="001570C9">
            <w:pPr>
              <w:rPr>
                <w:color w:val="auto"/>
                <w:sz w:val="24"/>
                <w:szCs w:val="24"/>
              </w:rPr>
            </w:pPr>
            <w:r w:rsidRPr="0079164B">
              <w:rPr>
                <w:color w:val="auto"/>
                <w:sz w:val="24"/>
                <w:szCs w:val="24"/>
              </w:rPr>
              <w:t>Надавати соціально-психологічні консультації батькам та особам, що їх замінюють</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rsidP="00FA4276">
            <w:pPr>
              <w:jc w:val="center"/>
              <w:rPr>
                <w:color w:val="auto"/>
                <w:sz w:val="24"/>
                <w:szCs w:val="24"/>
              </w:rPr>
            </w:pPr>
            <w:r w:rsidRPr="0079164B">
              <w:rPr>
                <w:color w:val="auto"/>
                <w:sz w:val="24"/>
                <w:szCs w:val="24"/>
              </w:rPr>
              <w:t>Практичний</w:t>
            </w:r>
          </w:p>
          <w:p w:rsidR="000E7CF0" w:rsidRPr="0079164B" w:rsidRDefault="001570C9" w:rsidP="00FA4276">
            <w:pPr>
              <w:jc w:val="center"/>
              <w:rPr>
                <w:color w:val="auto"/>
                <w:sz w:val="24"/>
                <w:szCs w:val="24"/>
              </w:rPr>
            </w:pPr>
            <w:r w:rsidRPr="0079164B">
              <w:rPr>
                <w:color w:val="auto"/>
                <w:sz w:val="24"/>
                <w:szCs w:val="24"/>
              </w:rPr>
              <w:t>психолог</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10</w:t>
            </w:r>
          </w:p>
        </w:tc>
        <w:tc>
          <w:tcPr>
            <w:tcW w:w="9405" w:type="dxa"/>
            <w:shd w:val="clear" w:color="auto" w:fill="auto"/>
          </w:tcPr>
          <w:p w:rsidR="000E7CF0" w:rsidRPr="0079164B" w:rsidRDefault="001570C9">
            <w:pPr>
              <w:rPr>
                <w:color w:val="auto"/>
                <w:sz w:val="24"/>
                <w:szCs w:val="24"/>
              </w:rPr>
            </w:pPr>
            <w:r w:rsidRPr="0079164B">
              <w:rPr>
                <w:color w:val="auto"/>
                <w:sz w:val="24"/>
                <w:szCs w:val="24"/>
              </w:rPr>
              <w:t>Надавати соціально-педагогічні консультації учням</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rsidP="00FA4276">
            <w:pPr>
              <w:jc w:val="center"/>
              <w:rPr>
                <w:color w:val="auto"/>
                <w:sz w:val="24"/>
                <w:szCs w:val="24"/>
              </w:rPr>
            </w:pPr>
            <w:r w:rsidRPr="0079164B">
              <w:rPr>
                <w:color w:val="auto"/>
                <w:sz w:val="24"/>
                <w:szCs w:val="24"/>
              </w:rPr>
              <w:t>Практичний психолог</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11</w:t>
            </w:r>
          </w:p>
        </w:tc>
        <w:tc>
          <w:tcPr>
            <w:tcW w:w="9405" w:type="dxa"/>
            <w:shd w:val="clear" w:color="auto" w:fill="auto"/>
          </w:tcPr>
          <w:p w:rsidR="000E7CF0" w:rsidRPr="0079164B" w:rsidRDefault="001570C9">
            <w:pPr>
              <w:rPr>
                <w:color w:val="auto"/>
                <w:sz w:val="24"/>
                <w:szCs w:val="24"/>
              </w:rPr>
            </w:pPr>
            <w:r w:rsidRPr="0079164B">
              <w:rPr>
                <w:color w:val="auto"/>
                <w:sz w:val="24"/>
                <w:szCs w:val="24"/>
              </w:rPr>
              <w:t>Психологічне  вивчення учнів 1 класу. Готовність до шкільного навчання. Рівень адаптації учнів, психодіагностика учнів 1 класу. Групова консультація учнів, педагогів, батьків.</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Вересень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12</w:t>
            </w:r>
          </w:p>
        </w:tc>
        <w:tc>
          <w:tcPr>
            <w:tcW w:w="9405" w:type="dxa"/>
            <w:shd w:val="clear" w:color="auto" w:fill="auto"/>
          </w:tcPr>
          <w:p w:rsidR="000E7CF0" w:rsidRPr="0079164B" w:rsidRDefault="001570C9">
            <w:pPr>
              <w:rPr>
                <w:color w:val="auto"/>
                <w:sz w:val="24"/>
                <w:szCs w:val="24"/>
              </w:rPr>
            </w:pPr>
            <w:r w:rsidRPr="0079164B">
              <w:rPr>
                <w:color w:val="auto"/>
                <w:sz w:val="24"/>
                <w:szCs w:val="24"/>
              </w:rPr>
              <w:t>Організація роботи консультаційного пункту для батьків і учнів «Служба довіри»</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щоп’ятниці</w:t>
            </w:r>
          </w:p>
        </w:tc>
        <w:tc>
          <w:tcPr>
            <w:tcW w:w="1985" w:type="dxa"/>
            <w:shd w:val="clear" w:color="auto" w:fill="auto"/>
          </w:tcPr>
          <w:p w:rsidR="000E7CF0" w:rsidRPr="0079164B" w:rsidRDefault="001570C9" w:rsidP="00FA4276">
            <w:pPr>
              <w:jc w:val="center"/>
              <w:rPr>
                <w:color w:val="auto"/>
                <w:sz w:val="24"/>
                <w:szCs w:val="24"/>
              </w:rPr>
            </w:pPr>
            <w:r w:rsidRPr="0079164B">
              <w:rPr>
                <w:color w:val="auto"/>
                <w:sz w:val="24"/>
                <w:szCs w:val="24"/>
              </w:rPr>
              <w:t>Психолог</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13</w:t>
            </w:r>
          </w:p>
        </w:tc>
        <w:tc>
          <w:tcPr>
            <w:tcW w:w="9405" w:type="dxa"/>
            <w:shd w:val="clear" w:color="auto" w:fill="auto"/>
          </w:tcPr>
          <w:p w:rsidR="000E7CF0" w:rsidRPr="0079164B" w:rsidRDefault="001570C9">
            <w:pPr>
              <w:rPr>
                <w:color w:val="auto"/>
                <w:sz w:val="24"/>
                <w:szCs w:val="24"/>
              </w:rPr>
            </w:pPr>
            <w:r w:rsidRPr="0079164B">
              <w:rPr>
                <w:color w:val="auto"/>
                <w:sz w:val="24"/>
                <w:szCs w:val="24"/>
              </w:rPr>
              <w:t xml:space="preserve">Психологічний супровід учнів 1,5 класів  у період первинної адаптації (спостереження, </w:t>
            </w:r>
            <w:r w:rsidRPr="0079164B">
              <w:rPr>
                <w:color w:val="auto"/>
                <w:sz w:val="24"/>
                <w:szCs w:val="24"/>
              </w:rPr>
              <w:lastRenderedPageBreak/>
              <w:t>консультації, патронаж).</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lastRenderedPageBreak/>
              <w:t>І семестр</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lastRenderedPageBreak/>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lastRenderedPageBreak/>
              <w:t>14</w:t>
            </w:r>
          </w:p>
        </w:tc>
        <w:tc>
          <w:tcPr>
            <w:tcW w:w="9405" w:type="dxa"/>
            <w:shd w:val="clear" w:color="auto" w:fill="auto"/>
          </w:tcPr>
          <w:p w:rsidR="000E7CF0" w:rsidRPr="0079164B" w:rsidRDefault="001570C9">
            <w:pPr>
              <w:rPr>
                <w:color w:val="auto"/>
                <w:sz w:val="24"/>
                <w:szCs w:val="24"/>
              </w:rPr>
            </w:pPr>
            <w:r w:rsidRPr="0079164B">
              <w:rPr>
                <w:color w:val="auto"/>
                <w:sz w:val="24"/>
                <w:szCs w:val="24"/>
              </w:rPr>
              <w:t>Анкетування батьків учнів 1,5-х кл.</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Вересень – жовтень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15</w:t>
            </w:r>
          </w:p>
        </w:tc>
        <w:tc>
          <w:tcPr>
            <w:tcW w:w="9405" w:type="dxa"/>
            <w:shd w:val="clear" w:color="auto" w:fill="auto"/>
          </w:tcPr>
          <w:p w:rsidR="000E7CF0" w:rsidRPr="0079164B" w:rsidRDefault="001570C9">
            <w:pPr>
              <w:rPr>
                <w:color w:val="auto"/>
                <w:sz w:val="24"/>
                <w:szCs w:val="24"/>
              </w:rPr>
            </w:pPr>
            <w:r w:rsidRPr="0079164B">
              <w:rPr>
                <w:color w:val="auto"/>
                <w:sz w:val="24"/>
                <w:szCs w:val="24"/>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16</w:t>
            </w:r>
          </w:p>
        </w:tc>
        <w:tc>
          <w:tcPr>
            <w:tcW w:w="9405" w:type="dxa"/>
            <w:shd w:val="clear" w:color="auto" w:fill="auto"/>
          </w:tcPr>
          <w:p w:rsidR="000E7CF0" w:rsidRPr="0079164B" w:rsidRDefault="001570C9">
            <w:pPr>
              <w:rPr>
                <w:color w:val="auto"/>
                <w:sz w:val="24"/>
                <w:szCs w:val="24"/>
              </w:rPr>
            </w:pPr>
            <w:r w:rsidRPr="0079164B">
              <w:rPr>
                <w:color w:val="auto"/>
                <w:sz w:val="24"/>
                <w:szCs w:val="24"/>
              </w:rPr>
              <w:t>Участь у батьківській конференції.</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Вересень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17</w:t>
            </w:r>
          </w:p>
        </w:tc>
        <w:tc>
          <w:tcPr>
            <w:tcW w:w="9405" w:type="dxa"/>
            <w:shd w:val="clear" w:color="auto" w:fill="auto"/>
          </w:tcPr>
          <w:p w:rsidR="000E7CF0" w:rsidRPr="0079164B" w:rsidRDefault="001570C9">
            <w:pPr>
              <w:rPr>
                <w:color w:val="auto"/>
                <w:sz w:val="24"/>
                <w:szCs w:val="24"/>
              </w:rPr>
            </w:pPr>
            <w:r w:rsidRPr="0079164B">
              <w:rPr>
                <w:color w:val="auto"/>
                <w:sz w:val="24"/>
                <w:szCs w:val="24"/>
              </w:rPr>
              <w:t>Участь у нараді при директорові з питання психологічного моніторингу учнів 1,5-х кл.</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І семестр</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18</w:t>
            </w:r>
          </w:p>
        </w:tc>
        <w:tc>
          <w:tcPr>
            <w:tcW w:w="9405" w:type="dxa"/>
            <w:shd w:val="clear" w:color="auto" w:fill="auto"/>
          </w:tcPr>
          <w:p w:rsidR="000E7CF0" w:rsidRPr="0079164B" w:rsidRDefault="001570C9">
            <w:pPr>
              <w:rPr>
                <w:color w:val="auto"/>
                <w:sz w:val="24"/>
                <w:szCs w:val="24"/>
              </w:rPr>
            </w:pPr>
            <w:r w:rsidRPr="0079164B">
              <w:rPr>
                <w:color w:val="auto"/>
                <w:sz w:val="24"/>
                <w:szCs w:val="24"/>
              </w:rPr>
              <w:t>Психологічні коментарі до вивчення первинної адаптації 1-х кл. до шкільного навчання</w:t>
            </w:r>
          </w:p>
        </w:tc>
        <w:tc>
          <w:tcPr>
            <w:tcW w:w="1559" w:type="dxa"/>
            <w:shd w:val="clear" w:color="auto" w:fill="auto"/>
          </w:tcPr>
          <w:p w:rsidR="000E7CF0" w:rsidRPr="0079164B" w:rsidRDefault="000E7CF0">
            <w:pPr>
              <w:jc w:val="center"/>
              <w:rPr>
                <w:color w:val="auto"/>
                <w:sz w:val="24"/>
                <w:szCs w:val="24"/>
              </w:rPr>
            </w:pPr>
          </w:p>
          <w:p w:rsidR="000E7CF0" w:rsidRPr="0079164B" w:rsidRDefault="001570C9">
            <w:pPr>
              <w:jc w:val="center"/>
              <w:rPr>
                <w:color w:val="auto"/>
                <w:sz w:val="24"/>
                <w:szCs w:val="24"/>
              </w:rPr>
            </w:pPr>
            <w:r w:rsidRPr="0079164B">
              <w:rPr>
                <w:color w:val="auto"/>
                <w:sz w:val="24"/>
                <w:szCs w:val="24"/>
              </w:rPr>
              <w:t>Жовтень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19</w:t>
            </w:r>
          </w:p>
        </w:tc>
        <w:tc>
          <w:tcPr>
            <w:tcW w:w="9405" w:type="dxa"/>
            <w:shd w:val="clear" w:color="auto" w:fill="auto"/>
          </w:tcPr>
          <w:p w:rsidR="000E7CF0" w:rsidRPr="0079164B" w:rsidRDefault="001570C9">
            <w:pPr>
              <w:rPr>
                <w:color w:val="auto"/>
                <w:sz w:val="24"/>
                <w:szCs w:val="24"/>
              </w:rPr>
            </w:pPr>
            <w:r w:rsidRPr="0079164B">
              <w:rPr>
                <w:color w:val="auto"/>
                <w:sz w:val="24"/>
                <w:szCs w:val="24"/>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Жовтень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1570C9">
            <w:pPr>
              <w:jc w:val="center"/>
              <w:rPr>
                <w:color w:val="auto"/>
                <w:sz w:val="24"/>
                <w:szCs w:val="24"/>
              </w:rPr>
            </w:pPr>
            <w:r w:rsidRPr="0079164B">
              <w:rPr>
                <w:color w:val="auto"/>
                <w:sz w:val="24"/>
                <w:szCs w:val="24"/>
              </w:rPr>
              <w:t>Класні керівники</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20</w:t>
            </w:r>
          </w:p>
        </w:tc>
        <w:tc>
          <w:tcPr>
            <w:tcW w:w="9405" w:type="dxa"/>
            <w:shd w:val="clear" w:color="auto" w:fill="auto"/>
          </w:tcPr>
          <w:p w:rsidR="000E7CF0" w:rsidRPr="0079164B" w:rsidRDefault="001570C9">
            <w:pPr>
              <w:rPr>
                <w:color w:val="auto"/>
                <w:sz w:val="24"/>
                <w:szCs w:val="24"/>
              </w:rPr>
            </w:pPr>
            <w:r w:rsidRPr="0079164B">
              <w:rPr>
                <w:color w:val="auto"/>
                <w:sz w:val="24"/>
                <w:szCs w:val="24"/>
              </w:rPr>
              <w:t>Робота психологічної «Служби довіри»</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щоп’ятниці</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21</w:t>
            </w:r>
          </w:p>
        </w:tc>
        <w:tc>
          <w:tcPr>
            <w:tcW w:w="9405" w:type="dxa"/>
            <w:shd w:val="clear" w:color="auto" w:fill="auto"/>
          </w:tcPr>
          <w:p w:rsidR="000E7CF0" w:rsidRPr="0079164B" w:rsidRDefault="001570C9">
            <w:pPr>
              <w:rPr>
                <w:color w:val="auto"/>
                <w:sz w:val="24"/>
                <w:szCs w:val="24"/>
              </w:rPr>
            </w:pPr>
            <w:r w:rsidRPr="0079164B">
              <w:rPr>
                <w:color w:val="auto"/>
                <w:sz w:val="24"/>
                <w:szCs w:val="24"/>
              </w:rPr>
              <w:t>Індивідуальні консультації для батьків 1,5-х кл.</w:t>
            </w:r>
          </w:p>
        </w:tc>
        <w:tc>
          <w:tcPr>
            <w:tcW w:w="1559" w:type="dxa"/>
            <w:shd w:val="clear" w:color="auto" w:fill="auto"/>
          </w:tcPr>
          <w:p w:rsidR="000E7CF0" w:rsidRPr="0079164B" w:rsidRDefault="001570C9" w:rsidP="0015749E">
            <w:pPr>
              <w:jc w:val="center"/>
              <w:rPr>
                <w:color w:val="auto"/>
                <w:sz w:val="24"/>
                <w:szCs w:val="24"/>
              </w:rPr>
            </w:pPr>
            <w:r w:rsidRPr="0079164B">
              <w:rPr>
                <w:color w:val="auto"/>
                <w:sz w:val="24"/>
                <w:szCs w:val="24"/>
              </w:rPr>
              <w:t>Упродовж навчального року</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22</w:t>
            </w:r>
          </w:p>
        </w:tc>
        <w:tc>
          <w:tcPr>
            <w:tcW w:w="9405" w:type="dxa"/>
            <w:shd w:val="clear" w:color="auto" w:fill="auto"/>
          </w:tcPr>
          <w:p w:rsidR="000E7CF0" w:rsidRPr="0079164B" w:rsidRDefault="001570C9">
            <w:pPr>
              <w:rPr>
                <w:color w:val="auto"/>
                <w:sz w:val="24"/>
                <w:szCs w:val="24"/>
              </w:rPr>
            </w:pPr>
            <w:r w:rsidRPr="0079164B">
              <w:rPr>
                <w:color w:val="auto"/>
                <w:sz w:val="24"/>
                <w:szCs w:val="24"/>
              </w:rPr>
              <w:t>Участь у раді профілактики з доповіддю на тему «Ймовірні причини негативних девіацій».</w:t>
            </w:r>
          </w:p>
        </w:tc>
        <w:tc>
          <w:tcPr>
            <w:tcW w:w="1559" w:type="dxa"/>
            <w:shd w:val="clear" w:color="auto" w:fill="auto"/>
          </w:tcPr>
          <w:p w:rsidR="000E7CF0" w:rsidRPr="0079164B" w:rsidRDefault="001570C9">
            <w:pPr>
              <w:ind w:left="-108"/>
              <w:jc w:val="center"/>
              <w:rPr>
                <w:color w:val="auto"/>
                <w:sz w:val="24"/>
                <w:szCs w:val="24"/>
              </w:rPr>
            </w:pPr>
            <w:r w:rsidRPr="0079164B">
              <w:rPr>
                <w:color w:val="auto"/>
                <w:sz w:val="24"/>
                <w:szCs w:val="24"/>
              </w:rPr>
              <w:t>Згідно з планом роботи ради профілактики</w:t>
            </w:r>
          </w:p>
        </w:tc>
        <w:tc>
          <w:tcPr>
            <w:tcW w:w="1985" w:type="dxa"/>
            <w:shd w:val="clear" w:color="auto" w:fill="auto"/>
          </w:tcPr>
          <w:p w:rsidR="000E7CF0" w:rsidRPr="0079164B" w:rsidRDefault="001570C9" w:rsidP="00D2495F">
            <w:pPr>
              <w:jc w:val="center"/>
              <w:rPr>
                <w:color w:val="auto"/>
                <w:sz w:val="24"/>
                <w:szCs w:val="24"/>
              </w:rPr>
            </w:pPr>
            <w:r w:rsidRPr="0079164B">
              <w:rPr>
                <w:color w:val="auto"/>
                <w:sz w:val="24"/>
                <w:szCs w:val="24"/>
              </w:rPr>
              <w:t>Кузьміч І. М.</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lastRenderedPageBreak/>
              <w:t>23</w:t>
            </w:r>
          </w:p>
        </w:tc>
        <w:tc>
          <w:tcPr>
            <w:tcW w:w="9405" w:type="dxa"/>
            <w:shd w:val="clear" w:color="auto" w:fill="auto"/>
          </w:tcPr>
          <w:p w:rsidR="000E7CF0" w:rsidRPr="0079164B" w:rsidRDefault="001570C9">
            <w:pPr>
              <w:rPr>
                <w:color w:val="auto"/>
                <w:sz w:val="24"/>
                <w:szCs w:val="24"/>
              </w:rPr>
            </w:pPr>
            <w:r w:rsidRPr="0079164B">
              <w:rPr>
                <w:color w:val="auto"/>
                <w:sz w:val="24"/>
                <w:szCs w:val="24"/>
              </w:rPr>
              <w:t>Участь у педраді на тему «Управління адаптацією учнів 5-х класів до навчання в школі ІІ ступеню.»</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І семестр</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24</w:t>
            </w:r>
          </w:p>
        </w:tc>
        <w:tc>
          <w:tcPr>
            <w:tcW w:w="9405" w:type="dxa"/>
            <w:shd w:val="clear" w:color="auto" w:fill="auto"/>
          </w:tcPr>
          <w:p w:rsidR="000E7CF0" w:rsidRPr="0079164B" w:rsidRDefault="001570C9">
            <w:pPr>
              <w:rPr>
                <w:color w:val="auto"/>
                <w:sz w:val="24"/>
                <w:szCs w:val="24"/>
              </w:rPr>
            </w:pPr>
            <w:r w:rsidRPr="0079164B">
              <w:rPr>
                <w:color w:val="auto"/>
                <w:sz w:val="24"/>
                <w:szCs w:val="24"/>
              </w:rPr>
              <w:t>Вивчення особистісних мотивів учнів 9-го класу</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листопад</w:t>
            </w:r>
          </w:p>
        </w:tc>
        <w:tc>
          <w:tcPr>
            <w:tcW w:w="1985" w:type="dxa"/>
            <w:shd w:val="clear" w:color="auto" w:fill="auto"/>
          </w:tcPr>
          <w:p w:rsidR="000E7CF0" w:rsidRPr="0079164B" w:rsidRDefault="001570C9" w:rsidP="00D2495F">
            <w:pPr>
              <w:jc w:val="center"/>
              <w:rPr>
                <w:color w:val="auto"/>
                <w:sz w:val="24"/>
                <w:szCs w:val="24"/>
              </w:rPr>
            </w:pPr>
            <w:r w:rsidRPr="0079164B">
              <w:rPr>
                <w:color w:val="auto"/>
                <w:sz w:val="24"/>
                <w:szCs w:val="24"/>
              </w:rPr>
              <w:t>Кузьміч І. М.</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25</w:t>
            </w:r>
          </w:p>
        </w:tc>
        <w:tc>
          <w:tcPr>
            <w:tcW w:w="9405" w:type="dxa"/>
            <w:shd w:val="clear" w:color="auto" w:fill="auto"/>
          </w:tcPr>
          <w:p w:rsidR="000E7CF0" w:rsidRPr="0079164B" w:rsidRDefault="001570C9">
            <w:pPr>
              <w:rPr>
                <w:color w:val="auto"/>
                <w:sz w:val="24"/>
                <w:szCs w:val="24"/>
              </w:rPr>
            </w:pPr>
            <w:r w:rsidRPr="0079164B">
              <w:rPr>
                <w:color w:val="auto"/>
                <w:sz w:val="24"/>
                <w:szCs w:val="24"/>
              </w:rPr>
              <w:t>Коригування картотеки обдарованих  дітей, психологічний  супровід обдарованих дітей.</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Листопад - грудень</w:t>
            </w:r>
          </w:p>
        </w:tc>
        <w:tc>
          <w:tcPr>
            <w:tcW w:w="1985" w:type="dxa"/>
            <w:shd w:val="clear" w:color="auto" w:fill="auto"/>
          </w:tcPr>
          <w:p w:rsidR="000E7CF0" w:rsidRPr="0079164B" w:rsidRDefault="001570C9" w:rsidP="00D2495F">
            <w:pPr>
              <w:jc w:val="center"/>
              <w:rPr>
                <w:color w:val="auto"/>
                <w:sz w:val="24"/>
                <w:szCs w:val="24"/>
              </w:rPr>
            </w:pPr>
            <w:r w:rsidRPr="0079164B">
              <w:rPr>
                <w:color w:val="auto"/>
                <w:sz w:val="24"/>
                <w:szCs w:val="24"/>
              </w:rPr>
              <w:t>Кузьміч І. М.</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26</w:t>
            </w:r>
          </w:p>
        </w:tc>
        <w:tc>
          <w:tcPr>
            <w:tcW w:w="9405" w:type="dxa"/>
            <w:shd w:val="clear" w:color="auto" w:fill="auto"/>
          </w:tcPr>
          <w:p w:rsidR="000E7CF0" w:rsidRPr="0079164B" w:rsidRDefault="001570C9">
            <w:pPr>
              <w:rPr>
                <w:color w:val="auto"/>
                <w:sz w:val="24"/>
                <w:szCs w:val="24"/>
              </w:rPr>
            </w:pPr>
            <w:r w:rsidRPr="0079164B">
              <w:rPr>
                <w:color w:val="auto"/>
                <w:sz w:val="24"/>
                <w:szCs w:val="24"/>
              </w:rPr>
              <w:t>Аналіз роботи вчителів-предметників і класних керівників з учнями, які мають низький рівень навчальних досягнень.</w:t>
            </w:r>
          </w:p>
        </w:tc>
        <w:tc>
          <w:tcPr>
            <w:tcW w:w="1559" w:type="dxa"/>
            <w:shd w:val="clear" w:color="auto" w:fill="auto"/>
          </w:tcPr>
          <w:p w:rsidR="000E7CF0" w:rsidRPr="0079164B" w:rsidRDefault="001570C9">
            <w:pPr>
              <w:ind w:left="-108" w:right="-108"/>
              <w:jc w:val="center"/>
              <w:rPr>
                <w:color w:val="auto"/>
                <w:sz w:val="24"/>
                <w:szCs w:val="24"/>
              </w:rPr>
            </w:pPr>
            <w:r w:rsidRPr="0079164B">
              <w:rPr>
                <w:color w:val="auto"/>
                <w:sz w:val="24"/>
                <w:szCs w:val="24"/>
              </w:rPr>
              <w:t xml:space="preserve">Упродовж </w:t>
            </w:r>
          </w:p>
          <w:p w:rsidR="000E7CF0" w:rsidRPr="0079164B" w:rsidRDefault="001570C9">
            <w:pPr>
              <w:ind w:left="-108" w:right="-108"/>
              <w:jc w:val="center"/>
              <w:rPr>
                <w:color w:val="auto"/>
                <w:sz w:val="24"/>
                <w:szCs w:val="24"/>
              </w:rPr>
            </w:pPr>
            <w:r w:rsidRPr="0079164B">
              <w:rPr>
                <w:color w:val="auto"/>
                <w:sz w:val="24"/>
                <w:szCs w:val="24"/>
              </w:rPr>
              <w:t xml:space="preserve"> н.р.</w:t>
            </w:r>
          </w:p>
        </w:tc>
        <w:tc>
          <w:tcPr>
            <w:tcW w:w="1985" w:type="dxa"/>
            <w:shd w:val="clear" w:color="auto" w:fill="auto"/>
          </w:tcPr>
          <w:p w:rsidR="000E7CF0" w:rsidRPr="0079164B" w:rsidRDefault="001570C9" w:rsidP="00D2495F">
            <w:pPr>
              <w:jc w:val="center"/>
              <w:rPr>
                <w:color w:val="auto"/>
                <w:sz w:val="24"/>
                <w:szCs w:val="24"/>
              </w:rPr>
            </w:pPr>
            <w:r w:rsidRPr="0079164B">
              <w:rPr>
                <w:color w:val="auto"/>
                <w:sz w:val="24"/>
                <w:szCs w:val="24"/>
              </w:rPr>
              <w:t>Кузьміч І. М.</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27</w:t>
            </w:r>
          </w:p>
        </w:tc>
        <w:tc>
          <w:tcPr>
            <w:tcW w:w="9405" w:type="dxa"/>
            <w:shd w:val="clear" w:color="auto" w:fill="auto"/>
          </w:tcPr>
          <w:p w:rsidR="000E7CF0" w:rsidRPr="0079164B" w:rsidRDefault="001570C9">
            <w:pPr>
              <w:rPr>
                <w:color w:val="auto"/>
                <w:sz w:val="24"/>
                <w:szCs w:val="24"/>
              </w:rPr>
            </w:pPr>
            <w:r w:rsidRPr="0079164B">
              <w:rPr>
                <w:color w:val="auto"/>
                <w:sz w:val="24"/>
                <w:szCs w:val="24"/>
              </w:rPr>
              <w:t>Організація занять з учнями 1,5-х кл., які мають труднощі адаптації до навчання в школі.</w:t>
            </w:r>
          </w:p>
        </w:tc>
        <w:tc>
          <w:tcPr>
            <w:tcW w:w="1559" w:type="dxa"/>
            <w:shd w:val="clear" w:color="auto" w:fill="auto"/>
          </w:tcPr>
          <w:p w:rsidR="000E7CF0" w:rsidRPr="0079164B" w:rsidRDefault="001570C9">
            <w:pPr>
              <w:ind w:left="-108"/>
              <w:jc w:val="center"/>
              <w:rPr>
                <w:color w:val="auto"/>
                <w:sz w:val="24"/>
                <w:szCs w:val="24"/>
              </w:rPr>
            </w:pPr>
            <w:r w:rsidRPr="0079164B">
              <w:rPr>
                <w:color w:val="auto"/>
                <w:sz w:val="24"/>
                <w:szCs w:val="24"/>
              </w:rPr>
              <w:t>Упродовж</w:t>
            </w:r>
          </w:p>
          <w:p w:rsidR="000E7CF0" w:rsidRPr="0079164B" w:rsidRDefault="001570C9">
            <w:pPr>
              <w:ind w:left="-108"/>
              <w:jc w:val="center"/>
              <w:rPr>
                <w:color w:val="auto"/>
                <w:sz w:val="24"/>
                <w:szCs w:val="24"/>
              </w:rPr>
            </w:pPr>
            <w:r w:rsidRPr="0079164B">
              <w:rPr>
                <w:color w:val="auto"/>
                <w:sz w:val="24"/>
                <w:szCs w:val="24"/>
              </w:rPr>
              <w:t>н. р</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28</w:t>
            </w:r>
          </w:p>
        </w:tc>
        <w:tc>
          <w:tcPr>
            <w:tcW w:w="9405" w:type="dxa"/>
            <w:shd w:val="clear" w:color="auto" w:fill="auto"/>
          </w:tcPr>
          <w:p w:rsidR="000E7CF0" w:rsidRPr="0079164B" w:rsidRDefault="001570C9">
            <w:pPr>
              <w:rPr>
                <w:color w:val="auto"/>
                <w:sz w:val="24"/>
                <w:szCs w:val="24"/>
              </w:rPr>
            </w:pPr>
            <w:r w:rsidRPr="0079164B">
              <w:rPr>
                <w:color w:val="auto"/>
                <w:sz w:val="24"/>
                <w:szCs w:val="24"/>
              </w:rPr>
              <w:t>Участь у раді профілактики з доповіддю на тему «Відповідальність батьків за поведінку дитини».</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Згідно з планом роботи</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29</w:t>
            </w:r>
          </w:p>
        </w:tc>
        <w:tc>
          <w:tcPr>
            <w:tcW w:w="9405" w:type="dxa"/>
            <w:shd w:val="clear" w:color="auto" w:fill="auto"/>
          </w:tcPr>
          <w:p w:rsidR="000E7CF0" w:rsidRPr="0079164B" w:rsidRDefault="001570C9">
            <w:pPr>
              <w:rPr>
                <w:color w:val="auto"/>
                <w:sz w:val="24"/>
                <w:szCs w:val="24"/>
              </w:rPr>
            </w:pPr>
            <w:r w:rsidRPr="0079164B">
              <w:rPr>
                <w:color w:val="auto"/>
                <w:sz w:val="24"/>
                <w:szCs w:val="24"/>
              </w:rPr>
              <w:t xml:space="preserve">Вивчення професійних  нахилів учнів 7-9-х кл: психодіагностика, консультації </w:t>
            </w:r>
          </w:p>
          <w:p w:rsidR="000E7CF0" w:rsidRPr="0079164B" w:rsidRDefault="001570C9">
            <w:pPr>
              <w:rPr>
                <w:color w:val="auto"/>
                <w:sz w:val="24"/>
                <w:szCs w:val="24"/>
              </w:rPr>
            </w:pPr>
            <w:r w:rsidRPr="0079164B">
              <w:rPr>
                <w:color w:val="auto"/>
                <w:sz w:val="24"/>
                <w:szCs w:val="24"/>
              </w:rPr>
              <w:t>(допрофільне обстеження)</w:t>
            </w:r>
          </w:p>
        </w:tc>
        <w:tc>
          <w:tcPr>
            <w:tcW w:w="1559" w:type="dxa"/>
            <w:shd w:val="clear" w:color="auto" w:fill="auto"/>
          </w:tcPr>
          <w:p w:rsidR="000E7CF0" w:rsidRPr="0079164B" w:rsidRDefault="001570C9">
            <w:pPr>
              <w:jc w:val="center"/>
              <w:rPr>
                <w:b/>
                <w:color w:val="auto"/>
                <w:sz w:val="24"/>
                <w:szCs w:val="24"/>
              </w:rPr>
            </w:pPr>
            <w:r w:rsidRPr="0079164B">
              <w:rPr>
                <w:color w:val="auto"/>
                <w:sz w:val="24"/>
                <w:szCs w:val="24"/>
              </w:rPr>
              <w:t>Грудень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rPr>
                <w:color w:val="auto"/>
                <w:sz w:val="24"/>
                <w:szCs w:val="24"/>
              </w:rPr>
            </w:pPr>
            <w:r w:rsidRPr="0079164B">
              <w:rPr>
                <w:color w:val="auto"/>
                <w:sz w:val="24"/>
                <w:szCs w:val="24"/>
              </w:rPr>
              <w:t>30</w:t>
            </w:r>
          </w:p>
        </w:tc>
        <w:tc>
          <w:tcPr>
            <w:tcW w:w="9405" w:type="dxa"/>
            <w:shd w:val="clear" w:color="auto" w:fill="auto"/>
          </w:tcPr>
          <w:p w:rsidR="000E7CF0" w:rsidRPr="0079164B" w:rsidRDefault="001570C9">
            <w:pPr>
              <w:rPr>
                <w:color w:val="auto"/>
                <w:sz w:val="24"/>
                <w:szCs w:val="24"/>
              </w:rPr>
            </w:pPr>
            <w:r w:rsidRPr="0079164B">
              <w:rPr>
                <w:color w:val="auto"/>
                <w:sz w:val="24"/>
                <w:szCs w:val="24"/>
              </w:rPr>
              <w:t>Проведення семінару-тренінгу «Психологічні особливості пізнавальної діяльності школярів»  у школі молодого вчителя .</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Грудень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31</w:t>
            </w:r>
          </w:p>
        </w:tc>
        <w:tc>
          <w:tcPr>
            <w:tcW w:w="9405" w:type="dxa"/>
            <w:shd w:val="clear" w:color="auto" w:fill="auto"/>
          </w:tcPr>
          <w:p w:rsidR="000E7CF0" w:rsidRPr="0079164B" w:rsidRDefault="001570C9">
            <w:pPr>
              <w:rPr>
                <w:color w:val="auto"/>
                <w:sz w:val="24"/>
                <w:szCs w:val="24"/>
              </w:rPr>
            </w:pPr>
            <w:r w:rsidRPr="0079164B">
              <w:rPr>
                <w:color w:val="auto"/>
                <w:sz w:val="24"/>
                <w:szCs w:val="24"/>
              </w:rPr>
              <w:t>Індивідуальні бесіди з учнями ,які мають низький рівень навчальних досягнень ,пропуски</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Грудень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32</w:t>
            </w:r>
          </w:p>
        </w:tc>
        <w:tc>
          <w:tcPr>
            <w:tcW w:w="9405" w:type="dxa"/>
            <w:shd w:val="clear" w:color="auto" w:fill="auto"/>
          </w:tcPr>
          <w:p w:rsidR="000E7CF0" w:rsidRPr="0079164B" w:rsidRDefault="001570C9">
            <w:pPr>
              <w:tabs>
                <w:tab w:val="left" w:pos="708"/>
                <w:tab w:val="center" w:pos="4677"/>
                <w:tab w:val="right" w:pos="9355"/>
              </w:tabs>
              <w:rPr>
                <w:color w:val="auto"/>
                <w:sz w:val="24"/>
                <w:szCs w:val="24"/>
              </w:rPr>
            </w:pPr>
            <w:r w:rsidRPr="0079164B">
              <w:rPr>
                <w:color w:val="auto"/>
                <w:sz w:val="24"/>
                <w:szCs w:val="24"/>
              </w:rPr>
              <w:t>Психологічна просвіта учнів 9 кл. «Майбутня професія»</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Січень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rPr>
                <w:color w:val="auto"/>
                <w:sz w:val="24"/>
                <w:szCs w:val="24"/>
              </w:rPr>
            </w:pPr>
            <w:r w:rsidRPr="0079164B">
              <w:rPr>
                <w:color w:val="auto"/>
                <w:sz w:val="24"/>
                <w:szCs w:val="24"/>
              </w:rPr>
              <w:t xml:space="preserve"> 33</w:t>
            </w:r>
          </w:p>
        </w:tc>
        <w:tc>
          <w:tcPr>
            <w:tcW w:w="9405" w:type="dxa"/>
            <w:shd w:val="clear" w:color="auto" w:fill="auto"/>
          </w:tcPr>
          <w:p w:rsidR="000E7CF0" w:rsidRPr="0079164B" w:rsidRDefault="001570C9">
            <w:pPr>
              <w:tabs>
                <w:tab w:val="left" w:pos="708"/>
                <w:tab w:val="center" w:pos="4677"/>
                <w:tab w:val="right" w:pos="9355"/>
              </w:tabs>
              <w:rPr>
                <w:color w:val="auto"/>
                <w:sz w:val="24"/>
                <w:szCs w:val="24"/>
              </w:rPr>
            </w:pPr>
            <w:r w:rsidRPr="0079164B">
              <w:rPr>
                <w:color w:val="auto"/>
                <w:sz w:val="24"/>
                <w:szCs w:val="24"/>
              </w:rPr>
              <w:t>Коректування роботи з обдарованими дітьми.</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Січень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Кузьміч І. М.</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34</w:t>
            </w:r>
          </w:p>
        </w:tc>
        <w:tc>
          <w:tcPr>
            <w:tcW w:w="9405" w:type="dxa"/>
            <w:shd w:val="clear" w:color="auto" w:fill="auto"/>
          </w:tcPr>
          <w:p w:rsidR="000E7CF0" w:rsidRPr="0079164B" w:rsidRDefault="001570C9">
            <w:pPr>
              <w:rPr>
                <w:color w:val="auto"/>
                <w:sz w:val="24"/>
                <w:szCs w:val="24"/>
              </w:rPr>
            </w:pPr>
            <w:r w:rsidRPr="0079164B">
              <w:rPr>
                <w:color w:val="auto"/>
                <w:sz w:val="24"/>
                <w:szCs w:val="24"/>
              </w:rPr>
              <w:t>Участь у педраді «Управління адаптацією учнів 1-х кл.</w:t>
            </w:r>
            <w:r w:rsidR="00A16D45">
              <w:rPr>
                <w:color w:val="auto"/>
                <w:sz w:val="24"/>
                <w:szCs w:val="24"/>
              </w:rPr>
              <w:t xml:space="preserve"> </w:t>
            </w:r>
            <w:r w:rsidRPr="0079164B">
              <w:rPr>
                <w:color w:val="auto"/>
                <w:sz w:val="24"/>
                <w:szCs w:val="24"/>
              </w:rPr>
              <w:t>до навчання в школі І ступеню».</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Лютий</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35</w:t>
            </w:r>
          </w:p>
        </w:tc>
        <w:tc>
          <w:tcPr>
            <w:tcW w:w="9405" w:type="dxa"/>
            <w:shd w:val="clear" w:color="auto" w:fill="auto"/>
          </w:tcPr>
          <w:p w:rsidR="000E7CF0" w:rsidRPr="0079164B" w:rsidRDefault="001570C9">
            <w:pPr>
              <w:rPr>
                <w:color w:val="auto"/>
                <w:sz w:val="24"/>
                <w:szCs w:val="24"/>
              </w:rPr>
            </w:pPr>
            <w:r w:rsidRPr="0079164B">
              <w:rPr>
                <w:color w:val="auto"/>
                <w:sz w:val="24"/>
                <w:szCs w:val="24"/>
              </w:rPr>
              <w:t>Педагогічний  всеобуч для батьків.</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Лютий</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36</w:t>
            </w:r>
          </w:p>
        </w:tc>
        <w:tc>
          <w:tcPr>
            <w:tcW w:w="9405" w:type="dxa"/>
            <w:shd w:val="clear" w:color="auto" w:fill="auto"/>
          </w:tcPr>
          <w:p w:rsidR="000E7CF0" w:rsidRPr="0079164B" w:rsidRDefault="001570C9">
            <w:pPr>
              <w:rPr>
                <w:color w:val="auto"/>
                <w:sz w:val="24"/>
                <w:szCs w:val="24"/>
              </w:rPr>
            </w:pPr>
            <w:r w:rsidRPr="0079164B">
              <w:rPr>
                <w:color w:val="auto"/>
                <w:sz w:val="24"/>
                <w:szCs w:val="24"/>
              </w:rPr>
              <w:t>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учнів. Психодіагностика учнів 9-го кл,</w:t>
            </w:r>
            <w:r w:rsidR="00A16D45">
              <w:rPr>
                <w:color w:val="auto"/>
                <w:sz w:val="24"/>
                <w:szCs w:val="24"/>
              </w:rPr>
              <w:t xml:space="preserve"> </w:t>
            </w:r>
            <w:r w:rsidRPr="0079164B">
              <w:rPr>
                <w:color w:val="auto"/>
                <w:sz w:val="24"/>
                <w:szCs w:val="24"/>
              </w:rPr>
              <w:t xml:space="preserve">групова </w:t>
            </w:r>
            <w:r w:rsidRPr="0079164B">
              <w:rPr>
                <w:color w:val="auto"/>
                <w:sz w:val="24"/>
                <w:szCs w:val="24"/>
              </w:rPr>
              <w:lastRenderedPageBreak/>
              <w:t>консультація, індивідуальні консультації для вчителів, батьків(за потребою)</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lastRenderedPageBreak/>
              <w:t>Лютий</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rPr>
          <w:trHeight w:val="705"/>
        </w:trPr>
        <w:tc>
          <w:tcPr>
            <w:tcW w:w="518" w:type="dxa"/>
            <w:shd w:val="clear" w:color="auto" w:fill="auto"/>
          </w:tcPr>
          <w:p w:rsidR="000E7CF0" w:rsidRPr="0079164B" w:rsidRDefault="001570C9">
            <w:pPr>
              <w:jc w:val="center"/>
              <w:rPr>
                <w:color w:val="auto"/>
                <w:sz w:val="24"/>
                <w:szCs w:val="24"/>
              </w:rPr>
            </w:pPr>
            <w:r w:rsidRPr="0079164B">
              <w:rPr>
                <w:color w:val="auto"/>
                <w:sz w:val="24"/>
                <w:szCs w:val="24"/>
              </w:rPr>
              <w:lastRenderedPageBreak/>
              <w:t>37</w:t>
            </w:r>
          </w:p>
        </w:tc>
        <w:tc>
          <w:tcPr>
            <w:tcW w:w="9405" w:type="dxa"/>
            <w:shd w:val="clear" w:color="auto" w:fill="auto"/>
          </w:tcPr>
          <w:p w:rsidR="000E7CF0" w:rsidRPr="0079164B" w:rsidRDefault="001570C9">
            <w:pPr>
              <w:rPr>
                <w:color w:val="auto"/>
                <w:sz w:val="24"/>
                <w:szCs w:val="24"/>
              </w:rPr>
            </w:pPr>
            <w:r w:rsidRPr="0079164B">
              <w:rPr>
                <w:color w:val="auto"/>
                <w:sz w:val="24"/>
                <w:szCs w:val="24"/>
              </w:rPr>
              <w:t>Індивідуальні консультації для вчителів за результатами психологічного вивчення (за потребою)</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 xml:space="preserve">Упродовж </w:t>
            </w:r>
          </w:p>
          <w:p w:rsidR="000E7CF0" w:rsidRPr="0079164B" w:rsidRDefault="001570C9">
            <w:pPr>
              <w:jc w:val="center"/>
              <w:rPr>
                <w:color w:val="auto"/>
                <w:sz w:val="24"/>
                <w:szCs w:val="24"/>
              </w:rPr>
            </w:pPr>
            <w:r w:rsidRPr="0079164B">
              <w:rPr>
                <w:color w:val="auto"/>
                <w:sz w:val="24"/>
                <w:szCs w:val="24"/>
              </w:rPr>
              <w:t>н р</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38</w:t>
            </w:r>
          </w:p>
        </w:tc>
        <w:tc>
          <w:tcPr>
            <w:tcW w:w="9405" w:type="dxa"/>
            <w:shd w:val="clear" w:color="auto" w:fill="auto"/>
          </w:tcPr>
          <w:p w:rsidR="000E7CF0" w:rsidRPr="0079164B" w:rsidRDefault="001570C9">
            <w:pPr>
              <w:rPr>
                <w:color w:val="auto"/>
                <w:sz w:val="24"/>
                <w:szCs w:val="24"/>
              </w:rPr>
            </w:pPr>
            <w:r w:rsidRPr="0079164B">
              <w:rPr>
                <w:color w:val="auto"/>
                <w:sz w:val="24"/>
                <w:szCs w:val="24"/>
              </w:rPr>
              <w:t>Проведення психологічного тренінгу «Суть і зміст процесу виховання» у школі молодого вчителя.</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Березень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39</w:t>
            </w:r>
          </w:p>
        </w:tc>
        <w:tc>
          <w:tcPr>
            <w:tcW w:w="9405" w:type="dxa"/>
            <w:shd w:val="clear" w:color="auto" w:fill="auto"/>
          </w:tcPr>
          <w:p w:rsidR="000E7CF0" w:rsidRPr="0079164B" w:rsidRDefault="001570C9">
            <w:pPr>
              <w:rPr>
                <w:color w:val="auto"/>
                <w:sz w:val="24"/>
                <w:szCs w:val="24"/>
              </w:rPr>
            </w:pPr>
            <w:r w:rsidRPr="0079164B">
              <w:rPr>
                <w:color w:val="auto"/>
                <w:sz w:val="24"/>
                <w:szCs w:val="24"/>
              </w:rPr>
              <w:t>Співбесіди з учителями тих предметів , де обдаровані знижують успішність.</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Квітень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40</w:t>
            </w:r>
          </w:p>
        </w:tc>
        <w:tc>
          <w:tcPr>
            <w:tcW w:w="9405" w:type="dxa"/>
            <w:shd w:val="clear" w:color="auto" w:fill="auto"/>
          </w:tcPr>
          <w:p w:rsidR="000E7CF0" w:rsidRPr="0079164B" w:rsidRDefault="001570C9">
            <w:pPr>
              <w:rPr>
                <w:color w:val="auto"/>
                <w:sz w:val="24"/>
                <w:szCs w:val="24"/>
              </w:rPr>
            </w:pPr>
            <w:r w:rsidRPr="0079164B">
              <w:rPr>
                <w:color w:val="auto"/>
                <w:sz w:val="24"/>
                <w:szCs w:val="24"/>
              </w:rPr>
              <w:t>Психологічна  допомога   учням  у професійному визначенні.</w:t>
            </w:r>
            <w:r w:rsidR="007C725D" w:rsidRPr="0079164B">
              <w:rPr>
                <w:color w:val="auto"/>
                <w:sz w:val="24"/>
                <w:szCs w:val="24"/>
              </w:rPr>
              <w:t xml:space="preserve"> </w:t>
            </w:r>
            <w:r w:rsidRPr="0079164B">
              <w:rPr>
                <w:color w:val="auto"/>
                <w:sz w:val="24"/>
                <w:szCs w:val="24"/>
              </w:rPr>
              <w:t>Індивідуальні консультації учнів ,які мають труднощі у виборі майбутньої професії.</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Квітень</w:t>
            </w:r>
          </w:p>
        </w:tc>
        <w:tc>
          <w:tcPr>
            <w:tcW w:w="1985" w:type="dxa"/>
            <w:shd w:val="clear" w:color="auto" w:fill="auto"/>
          </w:tcPr>
          <w:p w:rsidR="000E7CF0" w:rsidRPr="0079164B" w:rsidRDefault="001570C9">
            <w:pPr>
              <w:jc w:val="center"/>
              <w:rPr>
                <w:color w:val="auto"/>
                <w:sz w:val="24"/>
                <w:szCs w:val="24"/>
              </w:rPr>
            </w:pPr>
            <w:r w:rsidRPr="0079164B">
              <w:rPr>
                <w:color w:val="auto"/>
                <w:sz w:val="24"/>
                <w:szCs w:val="24"/>
              </w:rPr>
              <w:t>Практичний</w:t>
            </w:r>
          </w:p>
          <w:p w:rsidR="000E7CF0" w:rsidRPr="0079164B" w:rsidRDefault="001570C9">
            <w:pPr>
              <w:jc w:val="center"/>
              <w:rPr>
                <w:color w:val="auto"/>
                <w:sz w:val="24"/>
                <w:szCs w:val="24"/>
              </w:rPr>
            </w:pPr>
            <w:r w:rsidRPr="0079164B">
              <w:rPr>
                <w:color w:val="auto"/>
                <w:sz w:val="24"/>
                <w:szCs w:val="24"/>
              </w:rPr>
              <w:t>психолог.</w:t>
            </w:r>
          </w:p>
          <w:p w:rsidR="000E7CF0" w:rsidRPr="0079164B" w:rsidRDefault="000E7CF0">
            <w:pPr>
              <w:rPr>
                <w:color w:val="auto"/>
                <w:sz w:val="24"/>
                <w:szCs w:val="24"/>
              </w:rPr>
            </w:pP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41</w:t>
            </w:r>
          </w:p>
        </w:tc>
        <w:tc>
          <w:tcPr>
            <w:tcW w:w="9405" w:type="dxa"/>
            <w:shd w:val="clear" w:color="auto" w:fill="auto"/>
          </w:tcPr>
          <w:p w:rsidR="000E7CF0" w:rsidRPr="0079164B" w:rsidRDefault="001570C9">
            <w:pPr>
              <w:rPr>
                <w:color w:val="auto"/>
                <w:sz w:val="24"/>
                <w:szCs w:val="24"/>
              </w:rPr>
            </w:pPr>
            <w:r w:rsidRPr="0079164B">
              <w:rPr>
                <w:color w:val="auto"/>
                <w:sz w:val="24"/>
                <w:szCs w:val="24"/>
              </w:rPr>
              <w:t>Тиждень психолога</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Квітень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Психолог</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42</w:t>
            </w:r>
          </w:p>
        </w:tc>
        <w:tc>
          <w:tcPr>
            <w:tcW w:w="9405" w:type="dxa"/>
            <w:shd w:val="clear" w:color="auto" w:fill="auto"/>
          </w:tcPr>
          <w:p w:rsidR="000E7CF0" w:rsidRPr="0079164B" w:rsidRDefault="001570C9">
            <w:pPr>
              <w:rPr>
                <w:color w:val="auto"/>
                <w:sz w:val="24"/>
                <w:szCs w:val="24"/>
              </w:rPr>
            </w:pPr>
            <w:r w:rsidRPr="0079164B">
              <w:rPr>
                <w:color w:val="auto"/>
                <w:sz w:val="24"/>
                <w:szCs w:val="24"/>
              </w:rPr>
              <w:t>Психологічне вивчення учнів 4-го кл</w:t>
            </w:r>
            <w:r w:rsidR="00291501" w:rsidRPr="0079164B">
              <w:rPr>
                <w:color w:val="auto"/>
                <w:sz w:val="24"/>
                <w:szCs w:val="24"/>
              </w:rPr>
              <w:t>.</w:t>
            </w:r>
            <w:r w:rsidRPr="0079164B">
              <w:rPr>
                <w:color w:val="auto"/>
                <w:sz w:val="24"/>
                <w:szCs w:val="24"/>
              </w:rPr>
              <w:t>.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Квітень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Островець І.</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43</w:t>
            </w:r>
          </w:p>
        </w:tc>
        <w:tc>
          <w:tcPr>
            <w:tcW w:w="9405" w:type="dxa"/>
            <w:shd w:val="clear" w:color="auto" w:fill="auto"/>
          </w:tcPr>
          <w:p w:rsidR="000E7CF0" w:rsidRPr="0079164B" w:rsidRDefault="001570C9">
            <w:pPr>
              <w:rPr>
                <w:color w:val="auto"/>
                <w:sz w:val="24"/>
                <w:szCs w:val="24"/>
              </w:rPr>
            </w:pPr>
            <w:r w:rsidRPr="0079164B">
              <w:rPr>
                <w:color w:val="auto"/>
                <w:sz w:val="24"/>
                <w:szCs w:val="24"/>
              </w:rPr>
              <w:t>Діагностика психологічної готовності дітей дошкільного віку до навчання в школі</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Травень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Островець І.</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44</w:t>
            </w:r>
          </w:p>
        </w:tc>
        <w:tc>
          <w:tcPr>
            <w:tcW w:w="9405" w:type="dxa"/>
            <w:shd w:val="clear" w:color="auto" w:fill="auto"/>
          </w:tcPr>
          <w:p w:rsidR="000E7CF0" w:rsidRPr="0079164B" w:rsidRDefault="001570C9">
            <w:pPr>
              <w:rPr>
                <w:color w:val="auto"/>
                <w:sz w:val="24"/>
                <w:szCs w:val="24"/>
              </w:rPr>
            </w:pPr>
            <w:r w:rsidRPr="0079164B">
              <w:rPr>
                <w:color w:val="auto"/>
                <w:sz w:val="24"/>
                <w:szCs w:val="24"/>
              </w:rPr>
              <w:t>Консультації для батьків майбутніх першокласників.</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Травень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Островець І.</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45</w:t>
            </w:r>
          </w:p>
        </w:tc>
        <w:tc>
          <w:tcPr>
            <w:tcW w:w="9405" w:type="dxa"/>
            <w:shd w:val="clear" w:color="auto" w:fill="auto"/>
          </w:tcPr>
          <w:p w:rsidR="000E7CF0" w:rsidRPr="0079164B" w:rsidRDefault="001570C9">
            <w:pPr>
              <w:rPr>
                <w:color w:val="auto"/>
                <w:sz w:val="24"/>
                <w:szCs w:val="24"/>
              </w:rPr>
            </w:pPr>
            <w:r w:rsidRPr="0079164B">
              <w:rPr>
                <w:color w:val="auto"/>
                <w:sz w:val="24"/>
                <w:szCs w:val="24"/>
              </w:rPr>
              <w:t>Участь у педраді «Моніторинг навчально-виховної роботи в 4-х кл .Готовність дітей до навчання у школі ІІІ ступеню.»</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Травень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Островець І.</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46</w:t>
            </w:r>
          </w:p>
        </w:tc>
        <w:tc>
          <w:tcPr>
            <w:tcW w:w="9405" w:type="dxa"/>
            <w:shd w:val="clear" w:color="auto" w:fill="auto"/>
          </w:tcPr>
          <w:p w:rsidR="000E7CF0" w:rsidRPr="0079164B" w:rsidRDefault="001570C9">
            <w:pPr>
              <w:rPr>
                <w:color w:val="auto"/>
                <w:sz w:val="24"/>
                <w:szCs w:val="24"/>
              </w:rPr>
            </w:pPr>
            <w:r w:rsidRPr="0079164B">
              <w:rPr>
                <w:color w:val="auto"/>
                <w:sz w:val="24"/>
                <w:szCs w:val="24"/>
              </w:rPr>
              <w:t>Загальний аналіз психологічних досліджень за 2023//2024  н.р. Статистичний звіт.</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Травень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Островець І.</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47</w:t>
            </w:r>
          </w:p>
        </w:tc>
        <w:tc>
          <w:tcPr>
            <w:tcW w:w="9405" w:type="dxa"/>
            <w:shd w:val="clear" w:color="auto" w:fill="auto"/>
          </w:tcPr>
          <w:p w:rsidR="000E7CF0" w:rsidRPr="0079164B" w:rsidRDefault="001570C9">
            <w:pPr>
              <w:rPr>
                <w:color w:val="auto"/>
                <w:sz w:val="24"/>
                <w:szCs w:val="24"/>
              </w:rPr>
            </w:pPr>
            <w:r w:rsidRPr="0079164B">
              <w:rPr>
                <w:color w:val="auto"/>
                <w:sz w:val="24"/>
                <w:szCs w:val="24"/>
              </w:rPr>
              <w:t>Планування роботи на наступний навчальний рік. Упорядкування документації.</w:t>
            </w:r>
          </w:p>
        </w:tc>
        <w:tc>
          <w:tcPr>
            <w:tcW w:w="1559" w:type="dxa"/>
            <w:shd w:val="clear" w:color="auto" w:fill="auto"/>
          </w:tcPr>
          <w:p w:rsidR="000E7CF0" w:rsidRPr="0079164B" w:rsidRDefault="001570C9">
            <w:pPr>
              <w:jc w:val="center"/>
              <w:rPr>
                <w:color w:val="auto"/>
                <w:sz w:val="24"/>
                <w:szCs w:val="24"/>
              </w:rPr>
            </w:pPr>
            <w:r w:rsidRPr="0079164B">
              <w:rPr>
                <w:color w:val="auto"/>
                <w:sz w:val="24"/>
                <w:szCs w:val="24"/>
              </w:rPr>
              <w:t>Травень</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Островець І.</w:t>
            </w:r>
          </w:p>
        </w:tc>
        <w:tc>
          <w:tcPr>
            <w:tcW w:w="1701" w:type="dxa"/>
            <w:shd w:val="clear" w:color="auto" w:fill="auto"/>
          </w:tcPr>
          <w:p w:rsidR="000E7CF0" w:rsidRPr="0079164B" w:rsidRDefault="000E7CF0">
            <w:pPr>
              <w:jc w:val="center"/>
              <w:rPr>
                <w:color w:val="auto"/>
                <w:sz w:val="24"/>
                <w:szCs w:val="24"/>
              </w:rPr>
            </w:pPr>
          </w:p>
        </w:tc>
      </w:tr>
      <w:tr w:rsidR="000E7CF0" w:rsidTr="009704D9">
        <w:tc>
          <w:tcPr>
            <w:tcW w:w="518" w:type="dxa"/>
            <w:shd w:val="clear" w:color="auto" w:fill="auto"/>
          </w:tcPr>
          <w:p w:rsidR="000E7CF0" w:rsidRPr="0079164B" w:rsidRDefault="001570C9">
            <w:pPr>
              <w:jc w:val="center"/>
              <w:rPr>
                <w:color w:val="auto"/>
                <w:sz w:val="24"/>
                <w:szCs w:val="24"/>
              </w:rPr>
            </w:pPr>
            <w:r w:rsidRPr="0079164B">
              <w:rPr>
                <w:color w:val="auto"/>
                <w:sz w:val="24"/>
                <w:szCs w:val="24"/>
              </w:rPr>
              <w:t>48</w:t>
            </w:r>
          </w:p>
        </w:tc>
        <w:tc>
          <w:tcPr>
            <w:tcW w:w="9405" w:type="dxa"/>
            <w:shd w:val="clear" w:color="auto" w:fill="auto"/>
          </w:tcPr>
          <w:p w:rsidR="000E7CF0" w:rsidRPr="0079164B" w:rsidRDefault="001570C9">
            <w:pPr>
              <w:rPr>
                <w:color w:val="auto"/>
                <w:sz w:val="24"/>
                <w:szCs w:val="24"/>
              </w:rPr>
            </w:pPr>
            <w:r w:rsidRPr="0079164B">
              <w:rPr>
                <w:color w:val="auto"/>
                <w:sz w:val="24"/>
                <w:szCs w:val="24"/>
              </w:rPr>
              <w:t>Індивідуальні та групові консультації для учнів, батьків, педагогів(за потребою разом із соціальним педагогом)</w:t>
            </w:r>
          </w:p>
        </w:tc>
        <w:tc>
          <w:tcPr>
            <w:tcW w:w="1559" w:type="dxa"/>
            <w:shd w:val="clear" w:color="auto" w:fill="auto"/>
          </w:tcPr>
          <w:p w:rsidR="000E7CF0" w:rsidRPr="0079164B" w:rsidRDefault="001570C9">
            <w:pPr>
              <w:ind w:left="-108"/>
              <w:jc w:val="center"/>
              <w:rPr>
                <w:color w:val="auto"/>
                <w:sz w:val="24"/>
                <w:szCs w:val="24"/>
              </w:rPr>
            </w:pPr>
            <w:r w:rsidRPr="0079164B">
              <w:rPr>
                <w:color w:val="auto"/>
                <w:sz w:val="24"/>
                <w:szCs w:val="24"/>
              </w:rPr>
              <w:t>Упродовж 2023/2024н. р</w:t>
            </w:r>
          </w:p>
        </w:tc>
        <w:tc>
          <w:tcPr>
            <w:tcW w:w="1985" w:type="dxa"/>
            <w:shd w:val="clear" w:color="auto" w:fill="auto"/>
          </w:tcPr>
          <w:p w:rsidR="000E7CF0" w:rsidRPr="0079164B" w:rsidRDefault="001570C9" w:rsidP="00A16D45">
            <w:pPr>
              <w:jc w:val="center"/>
              <w:rPr>
                <w:color w:val="auto"/>
                <w:sz w:val="24"/>
                <w:szCs w:val="24"/>
              </w:rPr>
            </w:pPr>
            <w:r w:rsidRPr="0079164B">
              <w:rPr>
                <w:color w:val="auto"/>
                <w:sz w:val="24"/>
                <w:szCs w:val="24"/>
              </w:rPr>
              <w:t>Островець І.</w:t>
            </w:r>
          </w:p>
        </w:tc>
        <w:tc>
          <w:tcPr>
            <w:tcW w:w="1701" w:type="dxa"/>
            <w:shd w:val="clear" w:color="auto" w:fill="auto"/>
          </w:tcPr>
          <w:p w:rsidR="000E7CF0" w:rsidRPr="0079164B" w:rsidRDefault="000E7CF0">
            <w:pPr>
              <w:jc w:val="center"/>
              <w:rPr>
                <w:color w:val="auto"/>
                <w:sz w:val="24"/>
                <w:szCs w:val="24"/>
              </w:rPr>
            </w:pPr>
          </w:p>
        </w:tc>
      </w:tr>
    </w:tbl>
    <w:p w:rsidR="000E7CF0" w:rsidRDefault="001570C9" w:rsidP="002A1B50">
      <w:pPr>
        <w:tabs>
          <w:tab w:val="left" w:pos="2370"/>
        </w:tabs>
        <w:spacing w:before="240" w:after="240"/>
        <w:ind w:firstLine="567"/>
        <w:rPr>
          <w:rFonts w:ascii="Times New Roman" w:eastAsia="Times New Roman" w:hAnsi="Times New Roman"/>
          <w:b/>
          <w:sz w:val="24"/>
          <w:szCs w:val="24"/>
        </w:rPr>
      </w:pPr>
      <w:r>
        <w:rPr>
          <w:rFonts w:ascii="Times New Roman" w:eastAsia="Times New Roman" w:hAnsi="Times New Roman"/>
          <w:b/>
          <w:sz w:val="24"/>
          <w:szCs w:val="24"/>
        </w:rPr>
        <w:t>2.2.5.2. Заходи щодо охоплення навчанням дітей мікрорайону школи</w:t>
      </w:r>
    </w:p>
    <w:tbl>
      <w:tblPr>
        <w:tblStyle w:val="afffff6"/>
        <w:tblW w:w="15168"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071"/>
        <w:gridCol w:w="1843"/>
        <w:gridCol w:w="1985"/>
        <w:gridCol w:w="1701"/>
      </w:tblGrid>
      <w:tr w:rsidR="00A16D45" w:rsidRPr="00A16D45" w:rsidTr="009704D9">
        <w:tc>
          <w:tcPr>
            <w:tcW w:w="568" w:type="dxa"/>
            <w:shd w:val="clear" w:color="auto" w:fill="auto"/>
          </w:tcPr>
          <w:p w:rsidR="000E7CF0" w:rsidRPr="00A16D45" w:rsidRDefault="001570C9">
            <w:pPr>
              <w:jc w:val="center"/>
              <w:rPr>
                <w:b/>
                <w:color w:val="auto"/>
                <w:sz w:val="24"/>
                <w:szCs w:val="24"/>
              </w:rPr>
            </w:pPr>
            <w:r w:rsidRPr="00A16D45">
              <w:rPr>
                <w:b/>
                <w:color w:val="auto"/>
                <w:sz w:val="24"/>
                <w:szCs w:val="24"/>
              </w:rPr>
              <w:t>№</w:t>
            </w:r>
          </w:p>
          <w:p w:rsidR="000E7CF0" w:rsidRPr="00A16D45" w:rsidRDefault="001570C9">
            <w:pPr>
              <w:jc w:val="center"/>
              <w:rPr>
                <w:b/>
                <w:color w:val="auto"/>
                <w:sz w:val="24"/>
                <w:szCs w:val="24"/>
              </w:rPr>
            </w:pPr>
            <w:r w:rsidRPr="00A16D45">
              <w:rPr>
                <w:b/>
                <w:color w:val="auto"/>
                <w:sz w:val="24"/>
                <w:szCs w:val="24"/>
              </w:rPr>
              <w:t>з/п</w:t>
            </w:r>
          </w:p>
        </w:tc>
        <w:tc>
          <w:tcPr>
            <w:tcW w:w="9071" w:type="dxa"/>
            <w:shd w:val="clear" w:color="auto" w:fill="auto"/>
          </w:tcPr>
          <w:p w:rsidR="000E7CF0" w:rsidRPr="00A16D45" w:rsidRDefault="001570C9">
            <w:pPr>
              <w:jc w:val="center"/>
              <w:rPr>
                <w:b/>
                <w:color w:val="auto"/>
                <w:sz w:val="24"/>
                <w:szCs w:val="24"/>
              </w:rPr>
            </w:pPr>
            <w:r w:rsidRPr="00A16D45">
              <w:rPr>
                <w:b/>
                <w:color w:val="auto"/>
                <w:sz w:val="24"/>
                <w:szCs w:val="24"/>
              </w:rPr>
              <w:t>Заходи</w:t>
            </w:r>
          </w:p>
        </w:tc>
        <w:tc>
          <w:tcPr>
            <w:tcW w:w="1843" w:type="dxa"/>
            <w:shd w:val="clear" w:color="auto" w:fill="auto"/>
          </w:tcPr>
          <w:p w:rsidR="000E7CF0" w:rsidRPr="00A16D45" w:rsidRDefault="001570C9">
            <w:pPr>
              <w:jc w:val="center"/>
              <w:rPr>
                <w:b/>
                <w:color w:val="auto"/>
                <w:sz w:val="24"/>
                <w:szCs w:val="24"/>
              </w:rPr>
            </w:pPr>
            <w:r w:rsidRPr="00A16D45">
              <w:rPr>
                <w:b/>
                <w:color w:val="auto"/>
                <w:sz w:val="24"/>
                <w:szCs w:val="24"/>
              </w:rPr>
              <w:t>Термін виконання</w:t>
            </w:r>
          </w:p>
        </w:tc>
        <w:tc>
          <w:tcPr>
            <w:tcW w:w="1985" w:type="dxa"/>
            <w:shd w:val="clear" w:color="auto" w:fill="auto"/>
          </w:tcPr>
          <w:p w:rsidR="000E7CF0" w:rsidRPr="00A16D45" w:rsidRDefault="001570C9">
            <w:pPr>
              <w:jc w:val="center"/>
              <w:rPr>
                <w:b/>
                <w:color w:val="auto"/>
                <w:sz w:val="24"/>
                <w:szCs w:val="24"/>
              </w:rPr>
            </w:pPr>
            <w:r w:rsidRPr="00A16D45">
              <w:rPr>
                <w:b/>
                <w:color w:val="auto"/>
                <w:sz w:val="24"/>
                <w:szCs w:val="24"/>
              </w:rPr>
              <w:t>Відповідальний</w:t>
            </w:r>
          </w:p>
        </w:tc>
        <w:tc>
          <w:tcPr>
            <w:tcW w:w="1701" w:type="dxa"/>
            <w:shd w:val="clear" w:color="auto" w:fill="auto"/>
          </w:tcPr>
          <w:p w:rsidR="000E7CF0" w:rsidRPr="00A16D45" w:rsidRDefault="001570C9">
            <w:pPr>
              <w:jc w:val="center"/>
              <w:rPr>
                <w:b/>
                <w:color w:val="auto"/>
                <w:sz w:val="24"/>
                <w:szCs w:val="24"/>
              </w:rPr>
            </w:pPr>
            <w:r w:rsidRPr="00A16D45">
              <w:rPr>
                <w:b/>
                <w:color w:val="auto"/>
                <w:sz w:val="24"/>
                <w:szCs w:val="24"/>
              </w:rPr>
              <w:t>Відмітка про виконання</w:t>
            </w: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1</w:t>
            </w:r>
          </w:p>
        </w:tc>
        <w:tc>
          <w:tcPr>
            <w:tcW w:w="9071" w:type="dxa"/>
            <w:shd w:val="clear" w:color="auto" w:fill="auto"/>
          </w:tcPr>
          <w:p w:rsidR="000E7CF0" w:rsidRPr="00A16D45" w:rsidRDefault="001570C9">
            <w:pPr>
              <w:jc w:val="both"/>
              <w:rPr>
                <w:color w:val="auto"/>
                <w:sz w:val="24"/>
                <w:szCs w:val="24"/>
              </w:rPr>
            </w:pPr>
            <w:r w:rsidRPr="00A16D45">
              <w:rPr>
                <w:color w:val="auto"/>
                <w:sz w:val="24"/>
                <w:szCs w:val="24"/>
              </w:rPr>
              <w:t>Організувати постійний контроль за здобуттям повної загальної середньої освіти</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Упродовж навчального року</w:t>
            </w:r>
          </w:p>
        </w:tc>
        <w:tc>
          <w:tcPr>
            <w:tcW w:w="1985" w:type="dxa"/>
            <w:shd w:val="clear" w:color="auto" w:fill="auto"/>
          </w:tcPr>
          <w:p w:rsidR="000E7CF0" w:rsidRPr="00A16D45" w:rsidRDefault="001570C9">
            <w:pPr>
              <w:ind w:left="-142"/>
              <w:jc w:val="center"/>
              <w:rPr>
                <w:color w:val="auto"/>
                <w:sz w:val="24"/>
                <w:szCs w:val="24"/>
              </w:rPr>
            </w:pPr>
            <w:r w:rsidRPr="00A16D45">
              <w:rPr>
                <w:color w:val="auto"/>
                <w:sz w:val="24"/>
                <w:szCs w:val="24"/>
              </w:rPr>
              <w:t>Адміністрація школи</w:t>
            </w: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2</w:t>
            </w:r>
          </w:p>
        </w:tc>
        <w:tc>
          <w:tcPr>
            <w:tcW w:w="9071" w:type="dxa"/>
            <w:shd w:val="clear" w:color="auto" w:fill="auto"/>
          </w:tcPr>
          <w:p w:rsidR="000E7CF0" w:rsidRPr="00A16D45" w:rsidRDefault="001570C9">
            <w:pPr>
              <w:jc w:val="both"/>
              <w:rPr>
                <w:color w:val="auto"/>
                <w:sz w:val="24"/>
                <w:szCs w:val="24"/>
              </w:rPr>
            </w:pPr>
            <w:r w:rsidRPr="00A16D45">
              <w:rPr>
                <w:color w:val="auto"/>
                <w:sz w:val="24"/>
                <w:szCs w:val="24"/>
              </w:rPr>
              <w:t>Вести роз’яснювальну роботу серед населення щодо обов’язковості здобуття дітьми та підлітками повної загальної середньої освіти</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Упродовж навчального року</w:t>
            </w:r>
          </w:p>
        </w:tc>
        <w:tc>
          <w:tcPr>
            <w:tcW w:w="1985" w:type="dxa"/>
            <w:shd w:val="clear" w:color="auto" w:fill="auto"/>
          </w:tcPr>
          <w:p w:rsidR="000E7CF0" w:rsidRPr="00A16D45" w:rsidRDefault="001570C9">
            <w:pPr>
              <w:ind w:left="-142"/>
              <w:jc w:val="center"/>
              <w:rPr>
                <w:color w:val="auto"/>
                <w:sz w:val="24"/>
                <w:szCs w:val="24"/>
              </w:rPr>
            </w:pPr>
            <w:r w:rsidRPr="00A16D45">
              <w:rPr>
                <w:color w:val="auto"/>
                <w:sz w:val="24"/>
                <w:szCs w:val="24"/>
              </w:rPr>
              <w:t>Адміністрація школи, педколектив</w:t>
            </w: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lastRenderedPageBreak/>
              <w:t>3</w:t>
            </w:r>
          </w:p>
        </w:tc>
        <w:tc>
          <w:tcPr>
            <w:tcW w:w="9071" w:type="dxa"/>
            <w:shd w:val="clear" w:color="auto" w:fill="auto"/>
          </w:tcPr>
          <w:p w:rsidR="000E7CF0" w:rsidRPr="00A16D45" w:rsidRDefault="001570C9" w:rsidP="00D2495F">
            <w:pPr>
              <w:jc w:val="both"/>
              <w:rPr>
                <w:color w:val="auto"/>
                <w:sz w:val="24"/>
                <w:szCs w:val="24"/>
              </w:rPr>
            </w:pPr>
            <w:r w:rsidRPr="00A16D45">
              <w:rPr>
                <w:color w:val="auto"/>
                <w:sz w:val="24"/>
                <w:szCs w:val="24"/>
              </w:rPr>
              <w:t>Систематично проводити роботу щодо залучення до навчання дітей і підлітків від 6 до 18 років.</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Упродовж навчального року</w:t>
            </w:r>
          </w:p>
        </w:tc>
        <w:tc>
          <w:tcPr>
            <w:tcW w:w="1985" w:type="dxa"/>
            <w:shd w:val="clear" w:color="auto" w:fill="auto"/>
          </w:tcPr>
          <w:p w:rsidR="000E7CF0" w:rsidRPr="00A16D45" w:rsidRDefault="001570C9">
            <w:pPr>
              <w:tabs>
                <w:tab w:val="left" w:pos="646"/>
              </w:tabs>
              <w:ind w:left="-142"/>
              <w:jc w:val="center"/>
              <w:rPr>
                <w:color w:val="auto"/>
                <w:sz w:val="24"/>
                <w:szCs w:val="24"/>
              </w:rPr>
            </w:pPr>
            <w:r w:rsidRPr="00A16D45">
              <w:rPr>
                <w:color w:val="auto"/>
                <w:sz w:val="24"/>
                <w:szCs w:val="24"/>
              </w:rPr>
              <w:t>Адміністрація школи, педколектив</w:t>
            </w: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4</w:t>
            </w:r>
          </w:p>
        </w:tc>
        <w:tc>
          <w:tcPr>
            <w:tcW w:w="9071" w:type="dxa"/>
            <w:shd w:val="clear" w:color="auto" w:fill="auto"/>
          </w:tcPr>
          <w:p w:rsidR="000E7CF0" w:rsidRPr="00A16D45" w:rsidRDefault="001570C9" w:rsidP="002A1B50">
            <w:pPr>
              <w:jc w:val="both"/>
              <w:rPr>
                <w:color w:val="auto"/>
                <w:sz w:val="24"/>
                <w:szCs w:val="24"/>
              </w:rPr>
            </w:pPr>
            <w:r w:rsidRPr="00A16D45">
              <w:rPr>
                <w:color w:val="auto"/>
                <w:sz w:val="24"/>
                <w:szCs w:val="24"/>
              </w:rPr>
              <w:t>Провести аналіз кількості дітей і підлітків, що проживають на території обслуговування школи в порівнянні з кількістю дітей, що навча</w:t>
            </w:r>
            <w:r w:rsidR="00D2495F">
              <w:rPr>
                <w:color w:val="auto"/>
                <w:sz w:val="24"/>
                <w:szCs w:val="24"/>
              </w:rPr>
              <w:t>ю</w:t>
            </w:r>
            <w:r w:rsidRPr="00A16D45">
              <w:rPr>
                <w:color w:val="auto"/>
                <w:sz w:val="24"/>
                <w:szCs w:val="24"/>
              </w:rPr>
              <w:t>ться в школі.</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До 01.09.23</w:t>
            </w:r>
          </w:p>
        </w:tc>
        <w:tc>
          <w:tcPr>
            <w:tcW w:w="1985" w:type="dxa"/>
            <w:shd w:val="clear" w:color="auto" w:fill="auto"/>
          </w:tcPr>
          <w:p w:rsidR="000E7CF0" w:rsidRPr="00A16D45" w:rsidRDefault="001570C9">
            <w:pPr>
              <w:jc w:val="center"/>
              <w:rPr>
                <w:color w:val="auto"/>
                <w:sz w:val="24"/>
                <w:szCs w:val="24"/>
              </w:rPr>
            </w:pPr>
            <w:r w:rsidRPr="00A16D45">
              <w:rPr>
                <w:color w:val="auto"/>
                <w:sz w:val="24"/>
                <w:szCs w:val="24"/>
              </w:rPr>
              <w:t>Кузьміч І.М.</w:t>
            </w: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5</w:t>
            </w:r>
          </w:p>
        </w:tc>
        <w:tc>
          <w:tcPr>
            <w:tcW w:w="9071" w:type="dxa"/>
            <w:shd w:val="clear" w:color="auto" w:fill="auto"/>
          </w:tcPr>
          <w:p w:rsidR="000E7CF0" w:rsidRDefault="001570C9">
            <w:pPr>
              <w:jc w:val="both"/>
              <w:rPr>
                <w:color w:val="auto"/>
                <w:sz w:val="24"/>
                <w:szCs w:val="24"/>
              </w:rPr>
            </w:pPr>
            <w:r w:rsidRPr="00A16D45">
              <w:rPr>
                <w:color w:val="auto"/>
                <w:sz w:val="24"/>
                <w:szCs w:val="24"/>
              </w:rPr>
              <w:t>Брати участь у Всеукраїнському рейді «Урок»:</w:t>
            </w:r>
          </w:p>
          <w:p w:rsidR="00D2495F" w:rsidRDefault="00D2495F">
            <w:pPr>
              <w:jc w:val="both"/>
              <w:rPr>
                <w:color w:val="auto"/>
                <w:sz w:val="24"/>
                <w:szCs w:val="24"/>
              </w:rPr>
            </w:pPr>
            <w:r w:rsidRPr="00A16D45">
              <w:rPr>
                <w:color w:val="auto"/>
                <w:sz w:val="24"/>
                <w:szCs w:val="24"/>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неповнолітніх; неповнолітніх, які виховуються в неблагополучних родинах; дітей-сиріт та дітей, позбавлених батьківського піклування; дітей з малозабезпечених сімей та багатодітних сімей</w:t>
            </w:r>
          </w:p>
          <w:p w:rsidR="000E7CF0" w:rsidRPr="00A16D45" w:rsidRDefault="00D2495F" w:rsidP="00D2495F">
            <w:pPr>
              <w:jc w:val="both"/>
              <w:rPr>
                <w:color w:val="auto"/>
                <w:sz w:val="24"/>
                <w:szCs w:val="24"/>
              </w:rPr>
            </w:pPr>
            <w:r w:rsidRPr="00A16D45">
              <w:rPr>
                <w:color w:val="auto"/>
                <w:sz w:val="24"/>
                <w:szCs w:val="24"/>
              </w:rPr>
              <w:t>• тримати під контролем учнів, які схильні до пропусків занять без поважних причин</w:t>
            </w:r>
            <w:r>
              <w:rPr>
                <w:color w:val="auto"/>
                <w:sz w:val="24"/>
                <w:szCs w:val="24"/>
              </w:rPr>
              <w:t>;</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Упродовж навчального року</w:t>
            </w:r>
          </w:p>
        </w:tc>
        <w:tc>
          <w:tcPr>
            <w:tcW w:w="1985" w:type="dxa"/>
            <w:shd w:val="clear" w:color="auto" w:fill="auto"/>
          </w:tcPr>
          <w:p w:rsidR="000E7CF0" w:rsidRPr="00A16D45" w:rsidRDefault="001570C9">
            <w:pPr>
              <w:jc w:val="center"/>
              <w:rPr>
                <w:color w:val="auto"/>
                <w:sz w:val="24"/>
                <w:szCs w:val="24"/>
              </w:rPr>
            </w:pPr>
            <w:r w:rsidRPr="00A16D45">
              <w:rPr>
                <w:color w:val="auto"/>
                <w:sz w:val="24"/>
                <w:szCs w:val="24"/>
              </w:rPr>
              <w:t>Адміністрація школи</w:t>
            </w: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6</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Перевірити явку дітей і підлітків шкільного віку до школи на підставі списків. Скласти «Список дітей і підлітків, які не приступили до занять 1 вересня 2018 року на території обслуговування» і подати його до відділу освіти з інформацією про вжиті заходи щодо залучення таких дітей до навчання.</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До 05.09.2023</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7</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Повернути списки дітей і підлітків шкільного віку до відділу освіти з відмітками про те, де навчаються діти, з довідками з навчальних закладів</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До 05.09.2023</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8</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За наявності в школі учнів, які проживають на закріпленій за школою території обслуговування і яких не було включено до списку, подати додатковий список таких учнів відділу освіти.</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До 05.09.2023</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9</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Подати статистичний звіт (форма № 77-РВК) про кількість дітей і підлітків шкільного віку, інформацію про охоплення дітей і підлітків шкільного віку навчанням, про облік за роками народження, про облік навчання дітей і підлітків шкільного вік</w:t>
            </w:r>
            <w:r w:rsidR="001570C9" w:rsidRPr="00A16D45">
              <w:rPr>
                <w:color w:val="auto"/>
                <w:sz w:val="24"/>
                <w:szCs w:val="24"/>
              </w:rPr>
              <w:t>у.</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До 05.09.2023</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10</w:t>
            </w:r>
          </w:p>
        </w:tc>
        <w:tc>
          <w:tcPr>
            <w:tcW w:w="9071" w:type="dxa"/>
            <w:shd w:val="clear" w:color="auto" w:fill="auto"/>
          </w:tcPr>
          <w:p w:rsidR="0015749E" w:rsidRDefault="0015749E" w:rsidP="0015749E">
            <w:pPr>
              <w:jc w:val="both"/>
              <w:rPr>
                <w:color w:val="auto"/>
                <w:sz w:val="24"/>
                <w:szCs w:val="24"/>
              </w:rPr>
            </w:pPr>
            <w:r w:rsidRPr="00A16D45">
              <w:rPr>
                <w:color w:val="auto"/>
                <w:sz w:val="24"/>
                <w:szCs w:val="24"/>
              </w:rPr>
              <w:t>Проводити роботу щодо залучення до навчання дітей 6-річного віку:</w:t>
            </w:r>
          </w:p>
          <w:p w:rsidR="0015749E" w:rsidRDefault="0015749E" w:rsidP="0015749E">
            <w:pPr>
              <w:jc w:val="both"/>
              <w:rPr>
                <w:color w:val="auto"/>
                <w:sz w:val="24"/>
                <w:szCs w:val="24"/>
              </w:rPr>
            </w:pPr>
            <w:r w:rsidRPr="00A16D45">
              <w:rPr>
                <w:color w:val="auto"/>
                <w:sz w:val="24"/>
                <w:szCs w:val="24"/>
              </w:rPr>
              <w:t>•   уточнити списки дітей, яким виповнилося 5 років;</w:t>
            </w:r>
          </w:p>
          <w:p w:rsidR="0015749E" w:rsidRDefault="0015749E" w:rsidP="0015749E">
            <w:pPr>
              <w:jc w:val="both"/>
              <w:rPr>
                <w:color w:val="auto"/>
                <w:sz w:val="24"/>
                <w:szCs w:val="24"/>
              </w:rPr>
            </w:pPr>
            <w:r w:rsidRPr="00A16D45">
              <w:rPr>
                <w:color w:val="auto"/>
                <w:sz w:val="24"/>
                <w:szCs w:val="24"/>
              </w:rPr>
              <w:t>•   провести бесіди з батьками про необхідність вступу до школи з 6-ти років</w:t>
            </w:r>
            <w:r>
              <w:rPr>
                <w:color w:val="auto"/>
                <w:sz w:val="24"/>
                <w:szCs w:val="24"/>
              </w:rPr>
              <w:t>;</w:t>
            </w:r>
          </w:p>
          <w:p w:rsidR="0015749E" w:rsidRDefault="0015749E" w:rsidP="0015749E">
            <w:pPr>
              <w:jc w:val="both"/>
              <w:rPr>
                <w:color w:val="auto"/>
                <w:sz w:val="24"/>
                <w:szCs w:val="24"/>
              </w:rPr>
            </w:pPr>
            <w:r w:rsidRPr="00A16D45">
              <w:rPr>
                <w:color w:val="auto"/>
                <w:sz w:val="24"/>
                <w:szCs w:val="24"/>
              </w:rPr>
              <w:t>•  зібрати заяви батьків та пояснювальні записки з причиною відмови;</w:t>
            </w:r>
          </w:p>
          <w:p w:rsidR="0015749E" w:rsidRDefault="0015749E" w:rsidP="0015749E">
            <w:pPr>
              <w:jc w:val="both"/>
              <w:rPr>
                <w:color w:val="auto"/>
                <w:sz w:val="24"/>
                <w:szCs w:val="24"/>
              </w:rPr>
            </w:pPr>
            <w:r w:rsidRPr="00A16D45">
              <w:rPr>
                <w:color w:val="auto"/>
                <w:sz w:val="24"/>
                <w:szCs w:val="24"/>
              </w:rPr>
              <w:t>•</w:t>
            </w:r>
            <w:r>
              <w:rPr>
                <w:color w:val="auto"/>
                <w:sz w:val="24"/>
                <w:szCs w:val="24"/>
              </w:rPr>
              <w:t xml:space="preserve"> </w:t>
            </w:r>
            <w:r w:rsidRPr="00A16D45">
              <w:rPr>
                <w:color w:val="auto"/>
                <w:sz w:val="24"/>
                <w:szCs w:val="24"/>
              </w:rPr>
              <w:t>провести рекламно-інформаційну акцію «Школа для першокласників»</w:t>
            </w:r>
          </w:p>
          <w:p w:rsidR="000E7CF0" w:rsidRPr="00A16D45" w:rsidRDefault="0015749E" w:rsidP="0015749E">
            <w:pPr>
              <w:jc w:val="both"/>
              <w:rPr>
                <w:color w:val="auto"/>
                <w:sz w:val="24"/>
                <w:szCs w:val="24"/>
              </w:rPr>
            </w:pPr>
            <w:r w:rsidRPr="00A16D45">
              <w:rPr>
                <w:color w:val="auto"/>
                <w:sz w:val="24"/>
                <w:szCs w:val="24"/>
              </w:rPr>
              <w:t>• Робота консультативного пункту для батьків майбутніх першокласників</w:t>
            </w:r>
          </w:p>
        </w:tc>
        <w:tc>
          <w:tcPr>
            <w:tcW w:w="1843" w:type="dxa"/>
            <w:shd w:val="clear" w:color="auto" w:fill="auto"/>
          </w:tcPr>
          <w:p w:rsidR="000E7CF0" w:rsidRPr="00A16D45" w:rsidRDefault="001570C9">
            <w:pPr>
              <w:ind w:left="-143"/>
              <w:jc w:val="center"/>
              <w:rPr>
                <w:color w:val="auto"/>
                <w:sz w:val="24"/>
                <w:szCs w:val="24"/>
              </w:rPr>
            </w:pPr>
            <w:r w:rsidRPr="00A16D45">
              <w:rPr>
                <w:color w:val="auto"/>
                <w:sz w:val="24"/>
                <w:szCs w:val="24"/>
              </w:rPr>
              <w:t>До 05.09.2023</w:t>
            </w:r>
          </w:p>
          <w:p w:rsidR="000E7CF0" w:rsidRPr="00A16D45" w:rsidRDefault="001570C9">
            <w:pPr>
              <w:jc w:val="center"/>
              <w:rPr>
                <w:color w:val="auto"/>
                <w:sz w:val="24"/>
                <w:szCs w:val="24"/>
              </w:rPr>
            </w:pPr>
            <w:r w:rsidRPr="00A16D45">
              <w:rPr>
                <w:color w:val="auto"/>
                <w:sz w:val="24"/>
                <w:szCs w:val="24"/>
              </w:rPr>
              <w:t>Протягом року</w:t>
            </w:r>
          </w:p>
          <w:p w:rsidR="000E7CF0" w:rsidRPr="00A16D45" w:rsidRDefault="001570C9">
            <w:pPr>
              <w:jc w:val="center"/>
              <w:rPr>
                <w:color w:val="auto"/>
                <w:sz w:val="24"/>
                <w:szCs w:val="24"/>
              </w:rPr>
            </w:pPr>
            <w:r w:rsidRPr="00A16D45">
              <w:rPr>
                <w:color w:val="auto"/>
                <w:sz w:val="24"/>
                <w:szCs w:val="24"/>
              </w:rPr>
              <w:t xml:space="preserve">Серпень </w:t>
            </w:r>
          </w:p>
          <w:p w:rsidR="000E7CF0" w:rsidRPr="00A16D45" w:rsidRDefault="001570C9">
            <w:pPr>
              <w:jc w:val="center"/>
              <w:rPr>
                <w:color w:val="auto"/>
                <w:sz w:val="24"/>
                <w:szCs w:val="24"/>
              </w:rPr>
            </w:pPr>
            <w:r w:rsidRPr="00A16D45">
              <w:rPr>
                <w:color w:val="auto"/>
                <w:sz w:val="24"/>
                <w:szCs w:val="24"/>
              </w:rPr>
              <w:t>Жовтень</w:t>
            </w:r>
          </w:p>
          <w:p w:rsidR="000E7CF0" w:rsidRPr="00A16D45" w:rsidRDefault="001570C9">
            <w:pPr>
              <w:jc w:val="center"/>
              <w:rPr>
                <w:color w:val="auto"/>
                <w:sz w:val="24"/>
                <w:szCs w:val="24"/>
              </w:rPr>
            </w:pPr>
            <w:r w:rsidRPr="00A16D45">
              <w:rPr>
                <w:color w:val="auto"/>
                <w:sz w:val="24"/>
                <w:szCs w:val="24"/>
              </w:rPr>
              <w:t xml:space="preserve">Листопад </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1570C9">
            <w:pPr>
              <w:jc w:val="center"/>
              <w:rPr>
                <w:color w:val="auto"/>
                <w:sz w:val="24"/>
                <w:szCs w:val="24"/>
              </w:rPr>
            </w:pPr>
            <w:r w:rsidRPr="00A16D45">
              <w:rPr>
                <w:color w:val="auto"/>
                <w:sz w:val="24"/>
                <w:szCs w:val="24"/>
              </w:rPr>
              <w:t xml:space="preserve"> </w:t>
            </w: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11</w:t>
            </w:r>
          </w:p>
        </w:tc>
        <w:tc>
          <w:tcPr>
            <w:tcW w:w="9071" w:type="dxa"/>
            <w:shd w:val="clear" w:color="auto" w:fill="auto"/>
          </w:tcPr>
          <w:p w:rsidR="0015749E" w:rsidRDefault="0015749E" w:rsidP="0015749E">
            <w:pPr>
              <w:jc w:val="both"/>
              <w:rPr>
                <w:color w:val="auto"/>
                <w:sz w:val="24"/>
                <w:szCs w:val="24"/>
              </w:rPr>
            </w:pPr>
            <w:r w:rsidRPr="00A16D45">
              <w:rPr>
                <w:color w:val="auto"/>
                <w:sz w:val="24"/>
                <w:szCs w:val="24"/>
              </w:rPr>
              <w:t>Заслуховувати на нараді при директорі питання:</w:t>
            </w:r>
          </w:p>
          <w:p w:rsidR="0015749E" w:rsidRDefault="0015749E" w:rsidP="0015749E">
            <w:pPr>
              <w:jc w:val="both"/>
              <w:rPr>
                <w:color w:val="auto"/>
                <w:sz w:val="24"/>
                <w:szCs w:val="24"/>
              </w:rPr>
            </w:pPr>
            <w:r w:rsidRPr="00A16D45">
              <w:rPr>
                <w:color w:val="auto"/>
                <w:sz w:val="24"/>
                <w:szCs w:val="24"/>
              </w:rPr>
              <w:t>• про виконання положень Конституції України, о . 35 Закону України «Про освіту», о . 6 Закону України «Про загальну середню освіту», Інструкції з обліку дітей і підлітків шкільного віку;</w:t>
            </w:r>
          </w:p>
          <w:p w:rsidR="000E7CF0" w:rsidRPr="00A16D45" w:rsidRDefault="0015749E" w:rsidP="0015749E">
            <w:pPr>
              <w:jc w:val="both"/>
              <w:rPr>
                <w:color w:val="auto"/>
                <w:sz w:val="24"/>
                <w:szCs w:val="24"/>
              </w:rPr>
            </w:pPr>
            <w:r w:rsidRPr="00A16D45">
              <w:rPr>
                <w:color w:val="auto"/>
                <w:sz w:val="24"/>
                <w:szCs w:val="24"/>
              </w:rPr>
              <w:lastRenderedPageBreak/>
              <w:t>• про здійснення контролю за відвідуванням навчальних занять учнями школи</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lastRenderedPageBreak/>
              <w:t xml:space="preserve">Вересень </w:t>
            </w:r>
          </w:p>
          <w:p w:rsidR="000E7CF0" w:rsidRPr="00A16D45" w:rsidRDefault="001570C9">
            <w:pPr>
              <w:jc w:val="center"/>
              <w:rPr>
                <w:color w:val="auto"/>
                <w:sz w:val="24"/>
                <w:szCs w:val="24"/>
              </w:rPr>
            </w:pPr>
            <w:r w:rsidRPr="00A16D45">
              <w:rPr>
                <w:color w:val="auto"/>
                <w:sz w:val="24"/>
                <w:szCs w:val="24"/>
              </w:rPr>
              <w:t xml:space="preserve">Лютий </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lastRenderedPageBreak/>
              <w:t>12</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Заслухати на спільному засіданні ради школи та педагогічної ради питання щодо відвідування учнями школи навчальних занять</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 xml:space="preserve">Травень  </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13</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Узагальнити проведену роботу в наказі «Про підсумки роботи педколективу школи щодо проведення обліку дітей і підлітків шкільного віку  на території обслуговування школи»</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 xml:space="preserve">Червень </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14</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Перевірити працевлаштування випускників 9-х класів. Підтвердити довідками про навчання. Узагальнити проведену роботу в наказі «Про підсумки роботи щодо працевлаштування випускників 9-х класів 2022/2023 навчального року»</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До 10.09.20223</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r w:rsidR="00A16D45" w:rsidRPr="00A16D45" w:rsidTr="009704D9">
        <w:tc>
          <w:tcPr>
            <w:tcW w:w="568" w:type="dxa"/>
            <w:shd w:val="clear" w:color="auto" w:fill="auto"/>
          </w:tcPr>
          <w:p w:rsidR="000E7CF0" w:rsidRPr="00A16D45" w:rsidRDefault="001570C9">
            <w:pPr>
              <w:jc w:val="center"/>
              <w:rPr>
                <w:color w:val="auto"/>
                <w:sz w:val="24"/>
                <w:szCs w:val="24"/>
              </w:rPr>
            </w:pPr>
            <w:r w:rsidRPr="00A16D45">
              <w:rPr>
                <w:color w:val="auto"/>
                <w:sz w:val="24"/>
                <w:szCs w:val="24"/>
              </w:rPr>
              <w:t>15</w:t>
            </w:r>
          </w:p>
        </w:tc>
        <w:tc>
          <w:tcPr>
            <w:tcW w:w="9071" w:type="dxa"/>
            <w:shd w:val="clear" w:color="auto" w:fill="auto"/>
          </w:tcPr>
          <w:p w:rsidR="000E7CF0" w:rsidRPr="00A16D45" w:rsidRDefault="0015749E" w:rsidP="0015749E">
            <w:pPr>
              <w:jc w:val="both"/>
              <w:rPr>
                <w:color w:val="auto"/>
                <w:sz w:val="24"/>
                <w:szCs w:val="24"/>
              </w:rPr>
            </w:pPr>
            <w:r w:rsidRPr="00A16D45">
              <w:rPr>
                <w:color w:val="auto"/>
                <w:sz w:val="24"/>
                <w:szCs w:val="24"/>
              </w:rPr>
              <w:t>У разі змін вносити корективи до статистичних звітів (інформація про облік дітей і підлітків шкільного віку за роками, про охоплення дітей і підлітків шкільного віку навчанням, облік навчання дітей і підлітків шкільного віку) і подавати їх до відділу освіти.</w:t>
            </w:r>
          </w:p>
        </w:tc>
        <w:tc>
          <w:tcPr>
            <w:tcW w:w="1843" w:type="dxa"/>
            <w:shd w:val="clear" w:color="auto" w:fill="auto"/>
          </w:tcPr>
          <w:p w:rsidR="000E7CF0" w:rsidRPr="00A16D45" w:rsidRDefault="001570C9">
            <w:pPr>
              <w:jc w:val="center"/>
              <w:rPr>
                <w:color w:val="auto"/>
                <w:sz w:val="24"/>
                <w:szCs w:val="24"/>
              </w:rPr>
            </w:pPr>
            <w:r w:rsidRPr="00A16D45">
              <w:rPr>
                <w:color w:val="auto"/>
                <w:sz w:val="24"/>
                <w:szCs w:val="24"/>
              </w:rPr>
              <w:t xml:space="preserve">Щоквартально до </w:t>
            </w:r>
          </w:p>
          <w:p w:rsidR="000E7CF0" w:rsidRPr="00A16D45" w:rsidRDefault="001570C9">
            <w:pPr>
              <w:jc w:val="center"/>
              <w:rPr>
                <w:color w:val="auto"/>
                <w:sz w:val="24"/>
                <w:szCs w:val="24"/>
              </w:rPr>
            </w:pPr>
            <w:r w:rsidRPr="00A16D45">
              <w:rPr>
                <w:color w:val="auto"/>
                <w:sz w:val="24"/>
                <w:szCs w:val="24"/>
              </w:rPr>
              <w:t>05 числа</w:t>
            </w:r>
          </w:p>
        </w:tc>
        <w:tc>
          <w:tcPr>
            <w:tcW w:w="1985" w:type="dxa"/>
            <w:shd w:val="clear" w:color="auto" w:fill="auto"/>
          </w:tcPr>
          <w:p w:rsidR="000E7CF0" w:rsidRPr="00A16D45" w:rsidRDefault="001570C9" w:rsidP="00887747">
            <w:pPr>
              <w:jc w:val="center"/>
              <w:rPr>
                <w:color w:val="auto"/>
                <w:sz w:val="24"/>
                <w:szCs w:val="24"/>
              </w:rPr>
            </w:pPr>
            <w:r w:rsidRPr="00A16D45">
              <w:rPr>
                <w:color w:val="auto"/>
                <w:sz w:val="24"/>
                <w:szCs w:val="24"/>
              </w:rPr>
              <w:t>Кузьміч І.М.</w:t>
            </w:r>
          </w:p>
          <w:p w:rsidR="000E7CF0" w:rsidRPr="00A16D45" w:rsidRDefault="000E7CF0" w:rsidP="00887747">
            <w:pPr>
              <w:jc w:val="center"/>
              <w:rPr>
                <w:color w:val="auto"/>
                <w:sz w:val="24"/>
                <w:szCs w:val="24"/>
              </w:rPr>
            </w:pPr>
          </w:p>
        </w:tc>
        <w:tc>
          <w:tcPr>
            <w:tcW w:w="1701" w:type="dxa"/>
            <w:shd w:val="clear" w:color="auto" w:fill="auto"/>
          </w:tcPr>
          <w:p w:rsidR="000E7CF0" w:rsidRPr="00A16D45" w:rsidRDefault="000E7CF0">
            <w:pPr>
              <w:jc w:val="center"/>
              <w:rPr>
                <w:color w:val="auto"/>
                <w:sz w:val="24"/>
                <w:szCs w:val="24"/>
              </w:rPr>
            </w:pPr>
          </w:p>
        </w:tc>
      </w:tr>
    </w:tbl>
    <w:p w:rsidR="000E7CF0" w:rsidRDefault="001570C9" w:rsidP="0015749E">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2.2.5.3. Робота з організації працевлаштування випускників</w:t>
      </w:r>
    </w:p>
    <w:tbl>
      <w:tblPr>
        <w:tblStyle w:val="afffff7"/>
        <w:tblW w:w="15168"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405"/>
        <w:gridCol w:w="1559"/>
        <w:gridCol w:w="1985"/>
        <w:gridCol w:w="1701"/>
      </w:tblGrid>
      <w:tr w:rsidR="0015749E" w:rsidRPr="0015749E" w:rsidTr="009704D9">
        <w:tc>
          <w:tcPr>
            <w:tcW w:w="518" w:type="dxa"/>
            <w:shd w:val="clear" w:color="auto" w:fill="auto"/>
          </w:tcPr>
          <w:p w:rsidR="000E7CF0" w:rsidRPr="0015749E" w:rsidRDefault="001570C9">
            <w:pPr>
              <w:jc w:val="center"/>
              <w:rPr>
                <w:b/>
                <w:color w:val="auto"/>
                <w:sz w:val="24"/>
                <w:szCs w:val="24"/>
              </w:rPr>
            </w:pPr>
            <w:r w:rsidRPr="0015749E">
              <w:rPr>
                <w:b/>
                <w:color w:val="auto"/>
                <w:sz w:val="24"/>
                <w:szCs w:val="24"/>
              </w:rPr>
              <w:t>№</w:t>
            </w:r>
          </w:p>
          <w:p w:rsidR="000E7CF0" w:rsidRPr="0015749E" w:rsidRDefault="001570C9">
            <w:pPr>
              <w:jc w:val="center"/>
              <w:rPr>
                <w:b/>
                <w:color w:val="auto"/>
                <w:sz w:val="24"/>
                <w:szCs w:val="24"/>
              </w:rPr>
            </w:pPr>
            <w:r w:rsidRPr="0015749E">
              <w:rPr>
                <w:b/>
                <w:color w:val="auto"/>
                <w:sz w:val="24"/>
                <w:szCs w:val="24"/>
              </w:rPr>
              <w:t>з/п</w:t>
            </w:r>
          </w:p>
        </w:tc>
        <w:tc>
          <w:tcPr>
            <w:tcW w:w="9405" w:type="dxa"/>
            <w:shd w:val="clear" w:color="auto" w:fill="auto"/>
          </w:tcPr>
          <w:p w:rsidR="000E7CF0" w:rsidRPr="0015749E" w:rsidRDefault="001570C9">
            <w:pPr>
              <w:jc w:val="center"/>
              <w:rPr>
                <w:b/>
                <w:color w:val="auto"/>
                <w:sz w:val="24"/>
                <w:szCs w:val="24"/>
              </w:rPr>
            </w:pPr>
            <w:r w:rsidRPr="0015749E">
              <w:rPr>
                <w:b/>
                <w:color w:val="auto"/>
                <w:sz w:val="24"/>
                <w:szCs w:val="24"/>
              </w:rPr>
              <w:t>Заходи</w:t>
            </w:r>
          </w:p>
        </w:tc>
        <w:tc>
          <w:tcPr>
            <w:tcW w:w="1559" w:type="dxa"/>
            <w:shd w:val="clear" w:color="auto" w:fill="auto"/>
          </w:tcPr>
          <w:p w:rsidR="000E7CF0" w:rsidRPr="0015749E" w:rsidRDefault="001570C9">
            <w:pPr>
              <w:jc w:val="center"/>
              <w:rPr>
                <w:b/>
                <w:color w:val="auto"/>
                <w:sz w:val="24"/>
                <w:szCs w:val="24"/>
              </w:rPr>
            </w:pPr>
            <w:r w:rsidRPr="0015749E">
              <w:rPr>
                <w:b/>
                <w:color w:val="auto"/>
                <w:sz w:val="24"/>
                <w:szCs w:val="24"/>
              </w:rPr>
              <w:t>Термін виконання</w:t>
            </w:r>
          </w:p>
        </w:tc>
        <w:tc>
          <w:tcPr>
            <w:tcW w:w="1985" w:type="dxa"/>
            <w:shd w:val="clear" w:color="auto" w:fill="auto"/>
          </w:tcPr>
          <w:p w:rsidR="000E7CF0" w:rsidRPr="0015749E" w:rsidRDefault="001570C9">
            <w:pPr>
              <w:jc w:val="center"/>
              <w:rPr>
                <w:b/>
                <w:color w:val="auto"/>
                <w:sz w:val="24"/>
                <w:szCs w:val="24"/>
              </w:rPr>
            </w:pPr>
            <w:r w:rsidRPr="0015749E">
              <w:rPr>
                <w:b/>
                <w:color w:val="auto"/>
                <w:sz w:val="24"/>
                <w:szCs w:val="24"/>
              </w:rPr>
              <w:t>Відповідальний</w:t>
            </w:r>
          </w:p>
        </w:tc>
        <w:tc>
          <w:tcPr>
            <w:tcW w:w="1701" w:type="dxa"/>
            <w:shd w:val="clear" w:color="auto" w:fill="auto"/>
          </w:tcPr>
          <w:p w:rsidR="000E7CF0" w:rsidRPr="0015749E" w:rsidRDefault="001570C9">
            <w:pPr>
              <w:jc w:val="center"/>
              <w:rPr>
                <w:b/>
                <w:color w:val="auto"/>
                <w:sz w:val="24"/>
                <w:szCs w:val="24"/>
              </w:rPr>
            </w:pPr>
            <w:r w:rsidRPr="0015749E">
              <w:rPr>
                <w:b/>
                <w:color w:val="auto"/>
                <w:sz w:val="24"/>
                <w:szCs w:val="24"/>
              </w:rPr>
              <w:t>Відмітка про виконання</w:t>
            </w:r>
          </w:p>
        </w:tc>
      </w:tr>
      <w:tr w:rsidR="0015749E" w:rsidRPr="0015749E" w:rsidTr="009704D9">
        <w:tc>
          <w:tcPr>
            <w:tcW w:w="518" w:type="dxa"/>
            <w:shd w:val="clear" w:color="auto" w:fill="auto"/>
          </w:tcPr>
          <w:p w:rsidR="000E7CF0" w:rsidRPr="0015749E" w:rsidRDefault="001570C9">
            <w:pPr>
              <w:jc w:val="center"/>
              <w:rPr>
                <w:color w:val="auto"/>
                <w:sz w:val="24"/>
                <w:szCs w:val="24"/>
              </w:rPr>
            </w:pPr>
            <w:r w:rsidRPr="0015749E">
              <w:rPr>
                <w:color w:val="auto"/>
                <w:sz w:val="24"/>
                <w:szCs w:val="24"/>
              </w:rPr>
              <w:t>1</w:t>
            </w:r>
          </w:p>
        </w:tc>
        <w:tc>
          <w:tcPr>
            <w:tcW w:w="9405" w:type="dxa"/>
            <w:shd w:val="clear" w:color="auto" w:fill="auto"/>
          </w:tcPr>
          <w:p w:rsidR="000E7CF0" w:rsidRPr="0015749E" w:rsidRDefault="001570C9" w:rsidP="00887747">
            <w:pPr>
              <w:rPr>
                <w:color w:val="auto"/>
                <w:sz w:val="24"/>
                <w:szCs w:val="24"/>
              </w:rPr>
            </w:pPr>
            <w:r w:rsidRPr="0015749E">
              <w:rPr>
                <w:color w:val="auto"/>
                <w:sz w:val="24"/>
                <w:szCs w:val="24"/>
              </w:rPr>
              <w:t>Проводити попереднє опитування випускників 9 класу щодо їх професійного самовизначення</w:t>
            </w:r>
          </w:p>
        </w:tc>
        <w:tc>
          <w:tcPr>
            <w:tcW w:w="1559" w:type="dxa"/>
            <w:shd w:val="clear" w:color="auto" w:fill="auto"/>
          </w:tcPr>
          <w:p w:rsidR="000E7CF0" w:rsidRPr="0015749E" w:rsidRDefault="001570C9">
            <w:pPr>
              <w:jc w:val="center"/>
              <w:rPr>
                <w:color w:val="auto"/>
                <w:sz w:val="24"/>
                <w:szCs w:val="24"/>
              </w:rPr>
            </w:pPr>
            <w:r w:rsidRPr="0015749E">
              <w:rPr>
                <w:color w:val="auto"/>
                <w:sz w:val="24"/>
                <w:szCs w:val="24"/>
              </w:rPr>
              <w:t xml:space="preserve">Вересень </w:t>
            </w:r>
          </w:p>
          <w:p w:rsidR="000E7CF0" w:rsidRPr="0015749E" w:rsidRDefault="00887747">
            <w:pPr>
              <w:jc w:val="center"/>
              <w:rPr>
                <w:color w:val="auto"/>
                <w:sz w:val="24"/>
                <w:szCs w:val="24"/>
              </w:rPr>
            </w:pPr>
            <w:r>
              <w:rPr>
                <w:color w:val="auto"/>
                <w:sz w:val="24"/>
                <w:szCs w:val="24"/>
              </w:rPr>
              <w:t>травень</w:t>
            </w:r>
          </w:p>
        </w:tc>
        <w:tc>
          <w:tcPr>
            <w:tcW w:w="1985" w:type="dxa"/>
            <w:shd w:val="clear" w:color="auto" w:fill="auto"/>
          </w:tcPr>
          <w:p w:rsidR="000E7CF0" w:rsidRPr="0015749E" w:rsidRDefault="001570C9">
            <w:pPr>
              <w:jc w:val="center"/>
              <w:rPr>
                <w:color w:val="auto"/>
                <w:sz w:val="24"/>
                <w:szCs w:val="24"/>
              </w:rPr>
            </w:pPr>
            <w:r w:rsidRPr="0015749E">
              <w:rPr>
                <w:color w:val="auto"/>
                <w:sz w:val="24"/>
                <w:szCs w:val="24"/>
              </w:rPr>
              <w:t>Островець І.В.</w:t>
            </w:r>
          </w:p>
          <w:p w:rsidR="000E7CF0" w:rsidRPr="0015749E" w:rsidRDefault="001570C9">
            <w:pPr>
              <w:jc w:val="center"/>
              <w:rPr>
                <w:color w:val="auto"/>
                <w:sz w:val="24"/>
                <w:szCs w:val="24"/>
              </w:rPr>
            </w:pPr>
            <w:r w:rsidRPr="0015749E">
              <w:rPr>
                <w:color w:val="auto"/>
                <w:sz w:val="24"/>
                <w:szCs w:val="24"/>
              </w:rPr>
              <w:t>Класні керівники</w:t>
            </w:r>
          </w:p>
        </w:tc>
        <w:tc>
          <w:tcPr>
            <w:tcW w:w="1701" w:type="dxa"/>
            <w:shd w:val="clear" w:color="auto" w:fill="auto"/>
          </w:tcPr>
          <w:p w:rsidR="000E7CF0" w:rsidRPr="0015749E" w:rsidRDefault="000E7CF0">
            <w:pPr>
              <w:jc w:val="center"/>
              <w:rPr>
                <w:color w:val="auto"/>
                <w:sz w:val="24"/>
                <w:szCs w:val="24"/>
              </w:rPr>
            </w:pPr>
          </w:p>
        </w:tc>
      </w:tr>
      <w:tr w:rsidR="0015749E" w:rsidRPr="0015749E" w:rsidTr="009704D9">
        <w:tc>
          <w:tcPr>
            <w:tcW w:w="518" w:type="dxa"/>
            <w:shd w:val="clear" w:color="auto" w:fill="auto"/>
          </w:tcPr>
          <w:p w:rsidR="000E7CF0" w:rsidRPr="0015749E" w:rsidRDefault="001570C9">
            <w:pPr>
              <w:jc w:val="center"/>
              <w:rPr>
                <w:color w:val="auto"/>
                <w:sz w:val="24"/>
                <w:szCs w:val="24"/>
              </w:rPr>
            </w:pPr>
            <w:r w:rsidRPr="0015749E">
              <w:rPr>
                <w:color w:val="auto"/>
                <w:sz w:val="24"/>
                <w:szCs w:val="24"/>
              </w:rPr>
              <w:t>2</w:t>
            </w:r>
          </w:p>
        </w:tc>
        <w:tc>
          <w:tcPr>
            <w:tcW w:w="9405" w:type="dxa"/>
            <w:shd w:val="clear" w:color="auto" w:fill="auto"/>
          </w:tcPr>
          <w:p w:rsidR="000E7CF0" w:rsidRPr="0015749E" w:rsidRDefault="001570C9">
            <w:pPr>
              <w:rPr>
                <w:color w:val="auto"/>
                <w:sz w:val="24"/>
                <w:szCs w:val="24"/>
              </w:rPr>
            </w:pPr>
            <w:r w:rsidRPr="0015749E">
              <w:rPr>
                <w:color w:val="auto"/>
                <w:sz w:val="24"/>
                <w:szCs w:val="24"/>
              </w:rPr>
              <w:t>Вести облік працевлаштування випускників школи</w:t>
            </w:r>
          </w:p>
        </w:tc>
        <w:tc>
          <w:tcPr>
            <w:tcW w:w="1559" w:type="dxa"/>
            <w:shd w:val="clear" w:color="auto" w:fill="auto"/>
          </w:tcPr>
          <w:p w:rsidR="000E7CF0" w:rsidRPr="0015749E" w:rsidRDefault="001570C9">
            <w:pPr>
              <w:jc w:val="center"/>
              <w:rPr>
                <w:color w:val="auto"/>
                <w:sz w:val="24"/>
                <w:szCs w:val="24"/>
              </w:rPr>
            </w:pPr>
            <w:r w:rsidRPr="0015749E">
              <w:rPr>
                <w:color w:val="auto"/>
                <w:sz w:val="24"/>
                <w:szCs w:val="24"/>
              </w:rPr>
              <w:t>Вересень</w:t>
            </w:r>
          </w:p>
          <w:p w:rsidR="000E7CF0" w:rsidRPr="0015749E" w:rsidRDefault="000E7CF0">
            <w:pPr>
              <w:jc w:val="center"/>
              <w:rPr>
                <w:color w:val="auto"/>
                <w:sz w:val="24"/>
                <w:szCs w:val="24"/>
              </w:rPr>
            </w:pPr>
          </w:p>
        </w:tc>
        <w:tc>
          <w:tcPr>
            <w:tcW w:w="1985" w:type="dxa"/>
            <w:shd w:val="clear" w:color="auto" w:fill="auto"/>
          </w:tcPr>
          <w:p w:rsidR="000E7CF0" w:rsidRPr="0015749E" w:rsidRDefault="001570C9" w:rsidP="00887747">
            <w:pPr>
              <w:jc w:val="center"/>
              <w:rPr>
                <w:color w:val="auto"/>
                <w:sz w:val="24"/>
                <w:szCs w:val="24"/>
              </w:rPr>
            </w:pPr>
            <w:r w:rsidRPr="0015749E">
              <w:rPr>
                <w:color w:val="auto"/>
                <w:sz w:val="24"/>
                <w:szCs w:val="24"/>
              </w:rPr>
              <w:t>Кузьміч І.М.</w:t>
            </w:r>
          </w:p>
          <w:p w:rsidR="000E7CF0" w:rsidRPr="0015749E" w:rsidRDefault="000E7CF0" w:rsidP="00887747">
            <w:pPr>
              <w:jc w:val="center"/>
              <w:rPr>
                <w:color w:val="auto"/>
                <w:sz w:val="24"/>
                <w:szCs w:val="24"/>
              </w:rPr>
            </w:pPr>
          </w:p>
        </w:tc>
        <w:tc>
          <w:tcPr>
            <w:tcW w:w="1701" w:type="dxa"/>
            <w:shd w:val="clear" w:color="auto" w:fill="auto"/>
          </w:tcPr>
          <w:p w:rsidR="000E7CF0" w:rsidRPr="0015749E" w:rsidRDefault="000E7CF0">
            <w:pPr>
              <w:jc w:val="center"/>
              <w:rPr>
                <w:color w:val="auto"/>
                <w:sz w:val="24"/>
                <w:szCs w:val="24"/>
              </w:rPr>
            </w:pPr>
          </w:p>
        </w:tc>
      </w:tr>
      <w:tr w:rsidR="0015749E" w:rsidRPr="0015749E" w:rsidTr="009704D9">
        <w:tc>
          <w:tcPr>
            <w:tcW w:w="518" w:type="dxa"/>
            <w:shd w:val="clear" w:color="auto" w:fill="auto"/>
          </w:tcPr>
          <w:p w:rsidR="000E7CF0" w:rsidRPr="0015749E" w:rsidRDefault="001570C9">
            <w:pPr>
              <w:jc w:val="center"/>
              <w:rPr>
                <w:color w:val="auto"/>
                <w:sz w:val="24"/>
                <w:szCs w:val="24"/>
              </w:rPr>
            </w:pPr>
            <w:r w:rsidRPr="0015749E">
              <w:rPr>
                <w:color w:val="auto"/>
                <w:sz w:val="24"/>
                <w:szCs w:val="24"/>
              </w:rPr>
              <w:t>3</w:t>
            </w:r>
          </w:p>
        </w:tc>
        <w:tc>
          <w:tcPr>
            <w:tcW w:w="9405" w:type="dxa"/>
            <w:shd w:val="clear" w:color="auto" w:fill="auto"/>
          </w:tcPr>
          <w:p w:rsidR="000E7CF0" w:rsidRPr="0015749E" w:rsidRDefault="001570C9">
            <w:pPr>
              <w:rPr>
                <w:color w:val="auto"/>
                <w:sz w:val="24"/>
                <w:szCs w:val="24"/>
              </w:rPr>
            </w:pPr>
            <w:r w:rsidRPr="0015749E">
              <w:rPr>
                <w:color w:val="auto"/>
                <w:sz w:val="24"/>
                <w:szCs w:val="24"/>
              </w:rPr>
              <w:t>Надавати інформацію про працевлаштування випускників до відділу освіти,</w:t>
            </w:r>
            <w:r w:rsidR="002A1B50">
              <w:rPr>
                <w:color w:val="auto"/>
                <w:sz w:val="24"/>
                <w:szCs w:val="24"/>
              </w:rPr>
              <w:t xml:space="preserve"> </w:t>
            </w:r>
            <w:r w:rsidRPr="0015749E">
              <w:rPr>
                <w:color w:val="auto"/>
                <w:sz w:val="24"/>
                <w:szCs w:val="24"/>
              </w:rPr>
              <w:t>центру зайнятості</w:t>
            </w:r>
          </w:p>
        </w:tc>
        <w:tc>
          <w:tcPr>
            <w:tcW w:w="1559" w:type="dxa"/>
            <w:shd w:val="clear" w:color="auto" w:fill="auto"/>
          </w:tcPr>
          <w:p w:rsidR="000E7CF0" w:rsidRPr="0015749E" w:rsidRDefault="001570C9">
            <w:pPr>
              <w:jc w:val="center"/>
              <w:rPr>
                <w:color w:val="auto"/>
                <w:sz w:val="24"/>
                <w:szCs w:val="24"/>
              </w:rPr>
            </w:pPr>
            <w:r w:rsidRPr="0015749E">
              <w:rPr>
                <w:color w:val="auto"/>
                <w:sz w:val="24"/>
                <w:szCs w:val="24"/>
              </w:rPr>
              <w:t>за запитом</w:t>
            </w:r>
          </w:p>
        </w:tc>
        <w:tc>
          <w:tcPr>
            <w:tcW w:w="1985" w:type="dxa"/>
            <w:shd w:val="clear" w:color="auto" w:fill="auto"/>
          </w:tcPr>
          <w:p w:rsidR="000E7CF0" w:rsidRPr="0015749E" w:rsidRDefault="001570C9" w:rsidP="00887747">
            <w:pPr>
              <w:jc w:val="center"/>
              <w:rPr>
                <w:color w:val="auto"/>
                <w:sz w:val="24"/>
                <w:szCs w:val="24"/>
              </w:rPr>
            </w:pPr>
            <w:r w:rsidRPr="0015749E">
              <w:rPr>
                <w:color w:val="auto"/>
                <w:sz w:val="24"/>
                <w:szCs w:val="24"/>
              </w:rPr>
              <w:t>Кузьміч І.М.</w:t>
            </w:r>
          </w:p>
          <w:p w:rsidR="000E7CF0" w:rsidRPr="0015749E" w:rsidRDefault="000E7CF0" w:rsidP="00887747">
            <w:pPr>
              <w:jc w:val="center"/>
              <w:rPr>
                <w:color w:val="auto"/>
                <w:sz w:val="24"/>
                <w:szCs w:val="24"/>
              </w:rPr>
            </w:pPr>
          </w:p>
        </w:tc>
        <w:tc>
          <w:tcPr>
            <w:tcW w:w="1701" w:type="dxa"/>
            <w:shd w:val="clear" w:color="auto" w:fill="auto"/>
          </w:tcPr>
          <w:p w:rsidR="000E7CF0" w:rsidRPr="0015749E" w:rsidRDefault="000E7CF0">
            <w:pPr>
              <w:jc w:val="center"/>
              <w:rPr>
                <w:color w:val="auto"/>
                <w:sz w:val="24"/>
                <w:szCs w:val="24"/>
              </w:rPr>
            </w:pPr>
          </w:p>
        </w:tc>
      </w:tr>
      <w:tr w:rsidR="0015749E" w:rsidRPr="0015749E" w:rsidTr="009704D9">
        <w:tc>
          <w:tcPr>
            <w:tcW w:w="518" w:type="dxa"/>
            <w:shd w:val="clear" w:color="auto" w:fill="auto"/>
          </w:tcPr>
          <w:p w:rsidR="000E7CF0" w:rsidRPr="0015749E" w:rsidRDefault="001570C9">
            <w:pPr>
              <w:jc w:val="center"/>
              <w:rPr>
                <w:color w:val="auto"/>
                <w:sz w:val="24"/>
                <w:szCs w:val="24"/>
              </w:rPr>
            </w:pPr>
            <w:r w:rsidRPr="0015749E">
              <w:rPr>
                <w:color w:val="auto"/>
                <w:sz w:val="24"/>
                <w:szCs w:val="24"/>
              </w:rPr>
              <w:t>4</w:t>
            </w:r>
          </w:p>
        </w:tc>
        <w:tc>
          <w:tcPr>
            <w:tcW w:w="9405" w:type="dxa"/>
            <w:shd w:val="clear" w:color="auto" w:fill="auto"/>
          </w:tcPr>
          <w:p w:rsidR="000E7CF0" w:rsidRPr="0015749E" w:rsidRDefault="001570C9">
            <w:pPr>
              <w:rPr>
                <w:color w:val="auto"/>
                <w:sz w:val="24"/>
                <w:szCs w:val="24"/>
              </w:rPr>
            </w:pPr>
            <w:r w:rsidRPr="0015749E">
              <w:rPr>
                <w:color w:val="auto"/>
                <w:sz w:val="24"/>
                <w:szCs w:val="24"/>
              </w:rPr>
              <w:t>Проводити зустрічі з випускниками школи-представниками різних професій</w:t>
            </w:r>
          </w:p>
        </w:tc>
        <w:tc>
          <w:tcPr>
            <w:tcW w:w="1559" w:type="dxa"/>
            <w:shd w:val="clear" w:color="auto" w:fill="auto"/>
          </w:tcPr>
          <w:p w:rsidR="000E7CF0" w:rsidRPr="0015749E" w:rsidRDefault="001570C9">
            <w:pPr>
              <w:ind w:left="-108"/>
              <w:jc w:val="center"/>
              <w:rPr>
                <w:color w:val="auto"/>
                <w:sz w:val="24"/>
                <w:szCs w:val="24"/>
              </w:rPr>
            </w:pPr>
            <w:r w:rsidRPr="0015749E">
              <w:rPr>
                <w:color w:val="auto"/>
                <w:sz w:val="24"/>
                <w:szCs w:val="24"/>
              </w:rPr>
              <w:t>Упродовж н.р.</w:t>
            </w:r>
          </w:p>
        </w:tc>
        <w:tc>
          <w:tcPr>
            <w:tcW w:w="1985" w:type="dxa"/>
            <w:shd w:val="clear" w:color="auto" w:fill="auto"/>
          </w:tcPr>
          <w:p w:rsidR="000E7CF0" w:rsidRPr="0015749E" w:rsidRDefault="001570C9" w:rsidP="00887747">
            <w:pPr>
              <w:jc w:val="center"/>
              <w:rPr>
                <w:color w:val="auto"/>
                <w:sz w:val="24"/>
                <w:szCs w:val="24"/>
              </w:rPr>
            </w:pPr>
            <w:r w:rsidRPr="0015749E">
              <w:rPr>
                <w:color w:val="auto"/>
                <w:sz w:val="24"/>
                <w:szCs w:val="24"/>
              </w:rPr>
              <w:t>Кузьміч І.М.</w:t>
            </w:r>
          </w:p>
          <w:p w:rsidR="000E7CF0" w:rsidRPr="0015749E" w:rsidRDefault="000E7CF0" w:rsidP="00887747">
            <w:pPr>
              <w:jc w:val="center"/>
              <w:rPr>
                <w:color w:val="auto"/>
                <w:sz w:val="24"/>
                <w:szCs w:val="24"/>
              </w:rPr>
            </w:pPr>
          </w:p>
        </w:tc>
        <w:tc>
          <w:tcPr>
            <w:tcW w:w="1701" w:type="dxa"/>
            <w:shd w:val="clear" w:color="auto" w:fill="auto"/>
          </w:tcPr>
          <w:p w:rsidR="000E7CF0" w:rsidRPr="0015749E" w:rsidRDefault="000E7CF0">
            <w:pPr>
              <w:jc w:val="center"/>
              <w:rPr>
                <w:color w:val="auto"/>
                <w:sz w:val="24"/>
                <w:szCs w:val="24"/>
              </w:rPr>
            </w:pPr>
          </w:p>
        </w:tc>
      </w:tr>
      <w:tr w:rsidR="0015749E" w:rsidRPr="0015749E" w:rsidTr="009704D9">
        <w:tc>
          <w:tcPr>
            <w:tcW w:w="518" w:type="dxa"/>
            <w:shd w:val="clear" w:color="auto" w:fill="auto"/>
          </w:tcPr>
          <w:p w:rsidR="000E7CF0" w:rsidRPr="0015749E" w:rsidRDefault="001570C9">
            <w:pPr>
              <w:jc w:val="center"/>
              <w:rPr>
                <w:color w:val="auto"/>
                <w:sz w:val="24"/>
                <w:szCs w:val="24"/>
              </w:rPr>
            </w:pPr>
            <w:r w:rsidRPr="0015749E">
              <w:rPr>
                <w:color w:val="auto"/>
                <w:sz w:val="24"/>
                <w:szCs w:val="24"/>
              </w:rPr>
              <w:t>5</w:t>
            </w:r>
          </w:p>
        </w:tc>
        <w:tc>
          <w:tcPr>
            <w:tcW w:w="9405" w:type="dxa"/>
            <w:shd w:val="clear" w:color="auto" w:fill="auto"/>
          </w:tcPr>
          <w:p w:rsidR="000E7CF0" w:rsidRPr="0015749E" w:rsidRDefault="001570C9">
            <w:pPr>
              <w:rPr>
                <w:color w:val="auto"/>
                <w:sz w:val="24"/>
                <w:szCs w:val="24"/>
              </w:rPr>
            </w:pPr>
            <w:r w:rsidRPr="0015749E">
              <w:rPr>
                <w:color w:val="auto"/>
                <w:sz w:val="24"/>
                <w:szCs w:val="24"/>
              </w:rPr>
              <w:t>Проводити зустрічі випускників з представниками центру зайнятості з метою інформованості про ринок праці в місті</w:t>
            </w:r>
          </w:p>
        </w:tc>
        <w:tc>
          <w:tcPr>
            <w:tcW w:w="1559" w:type="dxa"/>
            <w:shd w:val="clear" w:color="auto" w:fill="auto"/>
          </w:tcPr>
          <w:p w:rsidR="000E7CF0" w:rsidRPr="0015749E" w:rsidRDefault="001570C9">
            <w:pPr>
              <w:ind w:left="-108"/>
              <w:jc w:val="center"/>
              <w:rPr>
                <w:color w:val="auto"/>
                <w:sz w:val="24"/>
                <w:szCs w:val="24"/>
              </w:rPr>
            </w:pPr>
            <w:r w:rsidRPr="0015749E">
              <w:rPr>
                <w:color w:val="auto"/>
                <w:sz w:val="24"/>
                <w:szCs w:val="24"/>
              </w:rPr>
              <w:t>Упродовж н.р.</w:t>
            </w:r>
          </w:p>
        </w:tc>
        <w:tc>
          <w:tcPr>
            <w:tcW w:w="1985" w:type="dxa"/>
            <w:shd w:val="clear" w:color="auto" w:fill="auto"/>
          </w:tcPr>
          <w:p w:rsidR="000E7CF0" w:rsidRPr="0015749E" w:rsidRDefault="001570C9" w:rsidP="00887747">
            <w:pPr>
              <w:jc w:val="center"/>
              <w:rPr>
                <w:color w:val="auto"/>
                <w:sz w:val="24"/>
                <w:szCs w:val="24"/>
              </w:rPr>
            </w:pPr>
            <w:r w:rsidRPr="0015749E">
              <w:rPr>
                <w:color w:val="auto"/>
                <w:sz w:val="24"/>
                <w:szCs w:val="24"/>
              </w:rPr>
              <w:t>Кузьміч І.М.</w:t>
            </w:r>
          </w:p>
          <w:p w:rsidR="000E7CF0" w:rsidRPr="0015749E" w:rsidRDefault="000E7CF0" w:rsidP="00887747">
            <w:pPr>
              <w:jc w:val="center"/>
              <w:rPr>
                <w:color w:val="auto"/>
                <w:sz w:val="24"/>
                <w:szCs w:val="24"/>
              </w:rPr>
            </w:pPr>
          </w:p>
        </w:tc>
        <w:tc>
          <w:tcPr>
            <w:tcW w:w="1701" w:type="dxa"/>
            <w:shd w:val="clear" w:color="auto" w:fill="auto"/>
          </w:tcPr>
          <w:p w:rsidR="000E7CF0" w:rsidRPr="0015749E" w:rsidRDefault="000E7CF0">
            <w:pPr>
              <w:jc w:val="center"/>
              <w:rPr>
                <w:color w:val="auto"/>
                <w:sz w:val="24"/>
                <w:szCs w:val="24"/>
              </w:rPr>
            </w:pPr>
          </w:p>
        </w:tc>
      </w:tr>
    </w:tbl>
    <w:p w:rsidR="002A1B50" w:rsidRDefault="002A1B50" w:rsidP="00887747">
      <w:pPr>
        <w:tabs>
          <w:tab w:val="left" w:pos="2370"/>
        </w:tabs>
        <w:spacing w:before="240"/>
        <w:ind w:firstLine="567"/>
        <w:rPr>
          <w:rFonts w:ascii="Times New Roman" w:eastAsia="Times New Roman" w:hAnsi="Times New Roman"/>
          <w:b/>
          <w:sz w:val="24"/>
          <w:szCs w:val="24"/>
        </w:rPr>
      </w:pPr>
    </w:p>
    <w:p w:rsidR="002A1B50" w:rsidRDefault="002A1B50" w:rsidP="00887747">
      <w:pPr>
        <w:tabs>
          <w:tab w:val="left" w:pos="2370"/>
        </w:tabs>
        <w:spacing w:before="240"/>
        <w:ind w:firstLine="567"/>
        <w:rPr>
          <w:rFonts w:ascii="Times New Roman" w:eastAsia="Times New Roman" w:hAnsi="Times New Roman"/>
          <w:b/>
          <w:sz w:val="24"/>
          <w:szCs w:val="24"/>
        </w:rPr>
      </w:pPr>
    </w:p>
    <w:p w:rsidR="002A1B50" w:rsidRDefault="002A1B50" w:rsidP="00887747">
      <w:pPr>
        <w:tabs>
          <w:tab w:val="left" w:pos="2370"/>
        </w:tabs>
        <w:spacing w:before="240"/>
        <w:ind w:firstLine="567"/>
        <w:rPr>
          <w:rFonts w:ascii="Times New Roman" w:eastAsia="Times New Roman" w:hAnsi="Times New Roman"/>
          <w:b/>
          <w:sz w:val="24"/>
          <w:szCs w:val="24"/>
        </w:rPr>
      </w:pPr>
    </w:p>
    <w:p w:rsidR="000E7CF0" w:rsidRDefault="001570C9" w:rsidP="00887747">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2.2.5.4. Заходи щодо роботи з учнями пільгових категорій</w:t>
      </w:r>
    </w:p>
    <w:tbl>
      <w:tblPr>
        <w:tblStyle w:val="afffff8"/>
        <w:tblW w:w="1516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355"/>
        <w:gridCol w:w="1559"/>
        <w:gridCol w:w="1984"/>
        <w:gridCol w:w="1701"/>
      </w:tblGrid>
      <w:tr w:rsidR="00887747" w:rsidRPr="00887747" w:rsidTr="009704D9">
        <w:tc>
          <w:tcPr>
            <w:tcW w:w="568" w:type="dxa"/>
            <w:shd w:val="clear" w:color="auto" w:fill="auto"/>
          </w:tcPr>
          <w:p w:rsidR="000E7CF0" w:rsidRPr="00887747" w:rsidRDefault="001570C9">
            <w:pPr>
              <w:jc w:val="center"/>
              <w:rPr>
                <w:b/>
                <w:color w:val="auto"/>
                <w:sz w:val="24"/>
                <w:szCs w:val="24"/>
              </w:rPr>
            </w:pPr>
            <w:r w:rsidRPr="00887747">
              <w:rPr>
                <w:b/>
                <w:color w:val="auto"/>
                <w:sz w:val="24"/>
                <w:szCs w:val="24"/>
              </w:rPr>
              <w:t>№</w:t>
            </w:r>
          </w:p>
          <w:p w:rsidR="000E7CF0" w:rsidRPr="00887747" w:rsidRDefault="001570C9">
            <w:pPr>
              <w:jc w:val="center"/>
              <w:rPr>
                <w:b/>
                <w:color w:val="auto"/>
                <w:sz w:val="24"/>
                <w:szCs w:val="24"/>
              </w:rPr>
            </w:pPr>
            <w:r w:rsidRPr="00887747">
              <w:rPr>
                <w:b/>
                <w:color w:val="auto"/>
                <w:sz w:val="24"/>
                <w:szCs w:val="24"/>
              </w:rPr>
              <w:t>з/п</w:t>
            </w:r>
          </w:p>
        </w:tc>
        <w:tc>
          <w:tcPr>
            <w:tcW w:w="9355" w:type="dxa"/>
            <w:shd w:val="clear" w:color="auto" w:fill="auto"/>
          </w:tcPr>
          <w:p w:rsidR="000E7CF0" w:rsidRPr="00887747" w:rsidRDefault="001570C9">
            <w:pPr>
              <w:jc w:val="center"/>
              <w:rPr>
                <w:b/>
                <w:color w:val="auto"/>
                <w:sz w:val="24"/>
                <w:szCs w:val="24"/>
              </w:rPr>
            </w:pPr>
            <w:r w:rsidRPr="00887747">
              <w:rPr>
                <w:b/>
                <w:color w:val="auto"/>
                <w:sz w:val="24"/>
                <w:szCs w:val="24"/>
              </w:rPr>
              <w:t>Заходи</w:t>
            </w:r>
          </w:p>
        </w:tc>
        <w:tc>
          <w:tcPr>
            <w:tcW w:w="1559" w:type="dxa"/>
            <w:shd w:val="clear" w:color="auto" w:fill="auto"/>
          </w:tcPr>
          <w:p w:rsidR="000E7CF0" w:rsidRPr="00887747" w:rsidRDefault="001570C9">
            <w:pPr>
              <w:jc w:val="center"/>
              <w:rPr>
                <w:b/>
                <w:color w:val="auto"/>
                <w:sz w:val="24"/>
                <w:szCs w:val="24"/>
              </w:rPr>
            </w:pPr>
            <w:r w:rsidRPr="00887747">
              <w:rPr>
                <w:b/>
                <w:color w:val="auto"/>
                <w:sz w:val="24"/>
                <w:szCs w:val="24"/>
              </w:rPr>
              <w:t>Термін виконання</w:t>
            </w:r>
          </w:p>
        </w:tc>
        <w:tc>
          <w:tcPr>
            <w:tcW w:w="1984" w:type="dxa"/>
            <w:shd w:val="clear" w:color="auto" w:fill="auto"/>
          </w:tcPr>
          <w:p w:rsidR="000E7CF0" w:rsidRPr="00887747" w:rsidRDefault="001570C9">
            <w:pPr>
              <w:jc w:val="center"/>
              <w:rPr>
                <w:b/>
                <w:color w:val="auto"/>
                <w:sz w:val="24"/>
                <w:szCs w:val="24"/>
              </w:rPr>
            </w:pPr>
            <w:r w:rsidRPr="00887747">
              <w:rPr>
                <w:b/>
                <w:color w:val="auto"/>
                <w:sz w:val="24"/>
                <w:szCs w:val="24"/>
              </w:rPr>
              <w:t>Відповідальний</w:t>
            </w:r>
          </w:p>
        </w:tc>
        <w:tc>
          <w:tcPr>
            <w:tcW w:w="1701" w:type="dxa"/>
            <w:shd w:val="clear" w:color="auto" w:fill="auto"/>
          </w:tcPr>
          <w:p w:rsidR="000E7CF0" w:rsidRPr="00887747" w:rsidRDefault="001570C9">
            <w:pPr>
              <w:jc w:val="center"/>
              <w:rPr>
                <w:b/>
                <w:color w:val="auto"/>
                <w:sz w:val="24"/>
                <w:szCs w:val="24"/>
              </w:rPr>
            </w:pPr>
            <w:r w:rsidRPr="00887747">
              <w:rPr>
                <w:b/>
                <w:color w:val="auto"/>
                <w:sz w:val="24"/>
                <w:szCs w:val="24"/>
              </w:rPr>
              <w:t>Відмітка про виконання</w:t>
            </w: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1</w:t>
            </w:r>
          </w:p>
        </w:tc>
        <w:tc>
          <w:tcPr>
            <w:tcW w:w="9355" w:type="dxa"/>
            <w:shd w:val="clear" w:color="auto" w:fill="auto"/>
          </w:tcPr>
          <w:p w:rsidR="000E7CF0" w:rsidRPr="00887747" w:rsidRDefault="001570C9">
            <w:pPr>
              <w:rPr>
                <w:color w:val="auto"/>
                <w:sz w:val="24"/>
                <w:szCs w:val="24"/>
              </w:rPr>
            </w:pPr>
            <w:r w:rsidRPr="00887747">
              <w:rPr>
                <w:color w:val="auto"/>
                <w:sz w:val="24"/>
                <w:szCs w:val="24"/>
              </w:rPr>
              <w:t>Провести роботу щодо обліку учнів та занесення їх до соціального паспорту школи</w:t>
            </w:r>
          </w:p>
        </w:tc>
        <w:tc>
          <w:tcPr>
            <w:tcW w:w="1559" w:type="dxa"/>
            <w:shd w:val="clear" w:color="auto" w:fill="auto"/>
          </w:tcPr>
          <w:p w:rsidR="000E7CF0" w:rsidRPr="00887747" w:rsidRDefault="001570C9">
            <w:pPr>
              <w:jc w:val="center"/>
              <w:rPr>
                <w:color w:val="auto"/>
                <w:sz w:val="24"/>
                <w:szCs w:val="24"/>
              </w:rPr>
            </w:pPr>
            <w:r w:rsidRPr="00887747">
              <w:rPr>
                <w:color w:val="auto"/>
                <w:sz w:val="24"/>
                <w:szCs w:val="24"/>
              </w:rPr>
              <w:t>До 09.08.2023</w:t>
            </w:r>
          </w:p>
        </w:tc>
        <w:tc>
          <w:tcPr>
            <w:tcW w:w="1984" w:type="dxa"/>
            <w:shd w:val="clear" w:color="auto" w:fill="auto"/>
          </w:tcPr>
          <w:p w:rsidR="000E7CF0" w:rsidRPr="00887747" w:rsidRDefault="001570C9">
            <w:pPr>
              <w:jc w:val="center"/>
              <w:rPr>
                <w:color w:val="auto"/>
                <w:sz w:val="24"/>
                <w:szCs w:val="24"/>
              </w:rPr>
            </w:pPr>
            <w:r w:rsidRPr="00887747">
              <w:rPr>
                <w:color w:val="auto"/>
                <w:sz w:val="24"/>
                <w:szCs w:val="24"/>
              </w:rPr>
              <w:t>Островець І.В.</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2</w:t>
            </w:r>
          </w:p>
        </w:tc>
        <w:tc>
          <w:tcPr>
            <w:tcW w:w="9355" w:type="dxa"/>
            <w:shd w:val="clear" w:color="auto" w:fill="auto"/>
          </w:tcPr>
          <w:p w:rsidR="000E7CF0" w:rsidRPr="00887747" w:rsidRDefault="002A1B50" w:rsidP="002A1B50">
            <w:pPr>
              <w:jc w:val="both"/>
              <w:rPr>
                <w:color w:val="auto"/>
                <w:sz w:val="24"/>
                <w:szCs w:val="24"/>
              </w:rPr>
            </w:pPr>
            <w:r w:rsidRPr="00887747">
              <w:rPr>
                <w:color w:val="auto"/>
                <w:sz w:val="24"/>
                <w:szCs w:val="24"/>
              </w:rPr>
              <w:t>Поновити списки дітей пільгового контингенту</w:t>
            </w:r>
          </w:p>
        </w:tc>
        <w:tc>
          <w:tcPr>
            <w:tcW w:w="1559" w:type="dxa"/>
            <w:shd w:val="clear" w:color="auto" w:fill="auto"/>
          </w:tcPr>
          <w:p w:rsidR="000E7CF0" w:rsidRPr="00887747" w:rsidRDefault="002A1B50" w:rsidP="002A1B50">
            <w:pPr>
              <w:jc w:val="center"/>
              <w:rPr>
                <w:color w:val="auto"/>
                <w:sz w:val="24"/>
                <w:szCs w:val="24"/>
              </w:rPr>
            </w:pPr>
            <w:r w:rsidRPr="00887747">
              <w:rPr>
                <w:color w:val="auto"/>
                <w:sz w:val="24"/>
                <w:szCs w:val="24"/>
              </w:rPr>
              <w:t>до 05.09.2023</w:t>
            </w:r>
          </w:p>
        </w:tc>
        <w:tc>
          <w:tcPr>
            <w:tcW w:w="1984" w:type="dxa"/>
            <w:shd w:val="clear" w:color="auto" w:fill="auto"/>
          </w:tcPr>
          <w:p w:rsidR="000E7CF0" w:rsidRPr="00887747" w:rsidRDefault="002A1B50" w:rsidP="002A1B50">
            <w:pPr>
              <w:jc w:val="both"/>
              <w:rPr>
                <w:color w:val="auto"/>
                <w:sz w:val="24"/>
                <w:szCs w:val="24"/>
              </w:rPr>
            </w:pPr>
            <w:r w:rsidRPr="00887747">
              <w:rPr>
                <w:color w:val="auto"/>
                <w:sz w:val="24"/>
                <w:szCs w:val="24"/>
              </w:rPr>
              <w:t>Островець І.В.</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3</w:t>
            </w:r>
          </w:p>
        </w:tc>
        <w:tc>
          <w:tcPr>
            <w:tcW w:w="9355" w:type="dxa"/>
            <w:shd w:val="clear" w:color="auto" w:fill="auto"/>
          </w:tcPr>
          <w:p w:rsidR="000E7CF0" w:rsidRPr="00887747" w:rsidRDefault="001570C9">
            <w:pPr>
              <w:rPr>
                <w:color w:val="auto"/>
                <w:sz w:val="24"/>
                <w:szCs w:val="24"/>
              </w:rPr>
            </w:pPr>
            <w:r w:rsidRPr="00887747">
              <w:rPr>
                <w:color w:val="auto"/>
                <w:sz w:val="24"/>
                <w:szCs w:val="24"/>
              </w:rPr>
              <w:t>Забезпечити безкоштовним харчуванням в шкільній їдальні учнів пільгових категорій, які мають на це право</w:t>
            </w:r>
          </w:p>
        </w:tc>
        <w:tc>
          <w:tcPr>
            <w:tcW w:w="1559" w:type="dxa"/>
            <w:shd w:val="clear" w:color="auto" w:fill="auto"/>
          </w:tcPr>
          <w:p w:rsidR="000E7CF0" w:rsidRPr="00887747" w:rsidRDefault="001570C9">
            <w:pPr>
              <w:jc w:val="center"/>
              <w:rPr>
                <w:color w:val="auto"/>
                <w:sz w:val="24"/>
                <w:szCs w:val="24"/>
              </w:rPr>
            </w:pPr>
            <w:r w:rsidRPr="00887747">
              <w:rPr>
                <w:color w:val="auto"/>
                <w:sz w:val="24"/>
                <w:szCs w:val="24"/>
              </w:rPr>
              <w:t>З 01.09.2023</w:t>
            </w:r>
          </w:p>
        </w:tc>
        <w:tc>
          <w:tcPr>
            <w:tcW w:w="1984" w:type="dxa"/>
            <w:shd w:val="clear" w:color="auto" w:fill="auto"/>
          </w:tcPr>
          <w:p w:rsidR="000E7CF0" w:rsidRPr="00887747" w:rsidRDefault="001570C9">
            <w:pPr>
              <w:jc w:val="center"/>
              <w:rPr>
                <w:color w:val="auto"/>
                <w:sz w:val="24"/>
                <w:szCs w:val="24"/>
              </w:rPr>
            </w:pPr>
            <w:r w:rsidRPr="00887747">
              <w:rPr>
                <w:color w:val="auto"/>
                <w:sz w:val="24"/>
                <w:szCs w:val="24"/>
              </w:rPr>
              <w:t>Директор школи</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4</w:t>
            </w:r>
          </w:p>
        </w:tc>
        <w:tc>
          <w:tcPr>
            <w:tcW w:w="9355" w:type="dxa"/>
            <w:shd w:val="clear" w:color="auto" w:fill="auto"/>
          </w:tcPr>
          <w:p w:rsidR="000E7CF0" w:rsidRPr="00887747" w:rsidRDefault="002A1B50" w:rsidP="002A1B50">
            <w:pPr>
              <w:jc w:val="both"/>
              <w:rPr>
                <w:color w:val="auto"/>
                <w:sz w:val="24"/>
                <w:szCs w:val="24"/>
              </w:rPr>
            </w:pPr>
            <w:r w:rsidRPr="00887747">
              <w:rPr>
                <w:color w:val="auto"/>
                <w:sz w:val="24"/>
                <w:szCs w:val="24"/>
              </w:rPr>
              <w:t>Залучити дітей, в тому числі й пільгового контингенту, до занять в гуртках за інтересами</w:t>
            </w:r>
          </w:p>
        </w:tc>
        <w:tc>
          <w:tcPr>
            <w:tcW w:w="1559" w:type="dxa"/>
            <w:shd w:val="clear" w:color="auto" w:fill="auto"/>
          </w:tcPr>
          <w:p w:rsidR="000E7CF0" w:rsidRPr="00887747" w:rsidRDefault="002A1B50" w:rsidP="002A1B50">
            <w:pPr>
              <w:jc w:val="center"/>
              <w:rPr>
                <w:color w:val="auto"/>
                <w:sz w:val="24"/>
                <w:szCs w:val="24"/>
              </w:rPr>
            </w:pPr>
            <w:r w:rsidRPr="00887747">
              <w:rPr>
                <w:color w:val="auto"/>
                <w:sz w:val="24"/>
                <w:szCs w:val="24"/>
              </w:rPr>
              <w:t>до 15.09.2023</w:t>
            </w:r>
          </w:p>
        </w:tc>
        <w:tc>
          <w:tcPr>
            <w:tcW w:w="1984" w:type="dxa"/>
            <w:shd w:val="clear" w:color="auto" w:fill="auto"/>
          </w:tcPr>
          <w:p w:rsidR="000E7CF0" w:rsidRPr="00887747" w:rsidRDefault="008E34E4" w:rsidP="008E34E4">
            <w:pPr>
              <w:jc w:val="center"/>
              <w:rPr>
                <w:color w:val="auto"/>
                <w:sz w:val="24"/>
                <w:szCs w:val="24"/>
              </w:rPr>
            </w:pPr>
            <w:r w:rsidRPr="00887747">
              <w:rPr>
                <w:color w:val="auto"/>
                <w:sz w:val="24"/>
                <w:szCs w:val="24"/>
              </w:rPr>
              <w:t>Класні керівники</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5</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Охопити всіх дітей, в тому числі й пільгового контингенту, поглибленим медичним оглядом</w:t>
            </w:r>
          </w:p>
        </w:tc>
        <w:tc>
          <w:tcPr>
            <w:tcW w:w="1559" w:type="dxa"/>
            <w:shd w:val="clear" w:color="auto" w:fill="auto"/>
          </w:tcPr>
          <w:p w:rsidR="000E7CF0" w:rsidRPr="00887747" w:rsidRDefault="008E34E4" w:rsidP="008E34E4">
            <w:pPr>
              <w:jc w:val="center"/>
              <w:rPr>
                <w:color w:val="auto"/>
                <w:sz w:val="24"/>
                <w:szCs w:val="24"/>
              </w:rPr>
            </w:pPr>
            <w:r w:rsidRPr="00887747">
              <w:rPr>
                <w:color w:val="auto"/>
                <w:sz w:val="24"/>
                <w:szCs w:val="24"/>
              </w:rPr>
              <w:t>Жовтень - грудень 2023</w:t>
            </w:r>
          </w:p>
        </w:tc>
        <w:tc>
          <w:tcPr>
            <w:tcW w:w="1984" w:type="dxa"/>
            <w:shd w:val="clear" w:color="auto" w:fill="auto"/>
          </w:tcPr>
          <w:p w:rsidR="000E7CF0" w:rsidRPr="00887747" w:rsidRDefault="008E34E4" w:rsidP="008E34E4">
            <w:pPr>
              <w:jc w:val="both"/>
              <w:rPr>
                <w:color w:val="auto"/>
                <w:sz w:val="24"/>
                <w:szCs w:val="24"/>
              </w:rPr>
            </w:pPr>
            <w:r w:rsidRPr="00887747">
              <w:rPr>
                <w:color w:val="auto"/>
                <w:sz w:val="24"/>
                <w:szCs w:val="24"/>
              </w:rPr>
              <w:t>Островець І.В.</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6</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Обстежити житлові умови дітей</w:t>
            </w:r>
          </w:p>
        </w:tc>
        <w:tc>
          <w:tcPr>
            <w:tcW w:w="1559" w:type="dxa"/>
            <w:shd w:val="clear" w:color="auto" w:fill="auto"/>
          </w:tcPr>
          <w:p w:rsidR="008E34E4" w:rsidRDefault="008E34E4" w:rsidP="008E34E4">
            <w:pPr>
              <w:jc w:val="center"/>
              <w:rPr>
                <w:color w:val="auto"/>
                <w:sz w:val="24"/>
                <w:szCs w:val="24"/>
              </w:rPr>
            </w:pPr>
            <w:r w:rsidRPr="00887747">
              <w:rPr>
                <w:color w:val="auto"/>
                <w:sz w:val="24"/>
                <w:szCs w:val="24"/>
              </w:rPr>
              <w:t>Вересень 2023</w:t>
            </w:r>
          </w:p>
          <w:p w:rsidR="000E7CF0" w:rsidRPr="00887747" w:rsidRDefault="008E34E4" w:rsidP="008E34E4">
            <w:pPr>
              <w:jc w:val="center"/>
              <w:rPr>
                <w:color w:val="auto"/>
                <w:sz w:val="24"/>
                <w:szCs w:val="24"/>
              </w:rPr>
            </w:pPr>
            <w:r w:rsidRPr="00887747">
              <w:rPr>
                <w:color w:val="auto"/>
                <w:sz w:val="24"/>
                <w:szCs w:val="24"/>
              </w:rPr>
              <w:t>січень</w:t>
            </w:r>
          </w:p>
        </w:tc>
        <w:tc>
          <w:tcPr>
            <w:tcW w:w="1984" w:type="dxa"/>
            <w:shd w:val="clear" w:color="auto" w:fill="auto"/>
          </w:tcPr>
          <w:p w:rsidR="008E34E4" w:rsidRDefault="008E34E4" w:rsidP="008E34E4">
            <w:pPr>
              <w:jc w:val="center"/>
              <w:rPr>
                <w:color w:val="auto"/>
                <w:sz w:val="24"/>
                <w:szCs w:val="24"/>
              </w:rPr>
            </w:pPr>
            <w:r w:rsidRPr="00887747">
              <w:rPr>
                <w:color w:val="auto"/>
                <w:sz w:val="24"/>
                <w:szCs w:val="24"/>
              </w:rPr>
              <w:t>Класні керівники</w:t>
            </w:r>
          </w:p>
          <w:p w:rsidR="000E7CF0" w:rsidRPr="00887747" w:rsidRDefault="008E34E4" w:rsidP="008E34E4">
            <w:pPr>
              <w:jc w:val="center"/>
              <w:rPr>
                <w:color w:val="auto"/>
                <w:sz w:val="24"/>
                <w:szCs w:val="24"/>
              </w:rPr>
            </w:pPr>
            <w:r w:rsidRPr="00887747">
              <w:rPr>
                <w:color w:val="auto"/>
                <w:sz w:val="24"/>
                <w:szCs w:val="24"/>
              </w:rPr>
              <w:t>Островець І.В.</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7</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Забезпечити дітям пільгового контингенту безкоштовне відвідування розважальних заходів, які будуть проводитися на базі школи</w:t>
            </w:r>
          </w:p>
        </w:tc>
        <w:tc>
          <w:tcPr>
            <w:tcW w:w="1559" w:type="dxa"/>
            <w:shd w:val="clear" w:color="auto" w:fill="auto"/>
          </w:tcPr>
          <w:p w:rsidR="00E22BEB" w:rsidRDefault="001570C9">
            <w:pPr>
              <w:jc w:val="center"/>
              <w:rPr>
                <w:color w:val="auto"/>
                <w:sz w:val="24"/>
                <w:szCs w:val="24"/>
              </w:rPr>
            </w:pPr>
            <w:r w:rsidRPr="00887747">
              <w:rPr>
                <w:color w:val="auto"/>
                <w:sz w:val="24"/>
                <w:szCs w:val="24"/>
              </w:rPr>
              <w:t xml:space="preserve">Упродовж </w:t>
            </w:r>
          </w:p>
          <w:p w:rsidR="000E7CF0" w:rsidRPr="00887747" w:rsidRDefault="001570C9">
            <w:pPr>
              <w:jc w:val="center"/>
              <w:rPr>
                <w:color w:val="auto"/>
                <w:sz w:val="24"/>
                <w:szCs w:val="24"/>
              </w:rPr>
            </w:pPr>
            <w:r w:rsidRPr="00887747">
              <w:rPr>
                <w:color w:val="auto"/>
                <w:sz w:val="24"/>
                <w:szCs w:val="24"/>
              </w:rPr>
              <w:t>н</w:t>
            </w:r>
            <w:r w:rsidR="00B306ED">
              <w:rPr>
                <w:color w:val="auto"/>
                <w:sz w:val="24"/>
                <w:szCs w:val="24"/>
              </w:rPr>
              <w:t xml:space="preserve">. </w:t>
            </w:r>
            <w:r w:rsidRPr="00887747">
              <w:rPr>
                <w:color w:val="auto"/>
                <w:sz w:val="24"/>
                <w:szCs w:val="24"/>
              </w:rPr>
              <w:t>р</w:t>
            </w:r>
            <w:r w:rsidR="00B306ED">
              <w:rPr>
                <w:color w:val="auto"/>
                <w:sz w:val="24"/>
                <w:szCs w:val="24"/>
              </w:rPr>
              <w:t>.</w:t>
            </w:r>
          </w:p>
        </w:tc>
        <w:tc>
          <w:tcPr>
            <w:tcW w:w="1984" w:type="dxa"/>
            <w:shd w:val="clear" w:color="auto" w:fill="auto"/>
          </w:tcPr>
          <w:p w:rsidR="000E7CF0" w:rsidRPr="00887747" w:rsidRDefault="001570C9" w:rsidP="008E34E4">
            <w:pPr>
              <w:jc w:val="center"/>
              <w:rPr>
                <w:color w:val="auto"/>
                <w:sz w:val="24"/>
                <w:szCs w:val="24"/>
              </w:rPr>
            </w:pPr>
            <w:r w:rsidRPr="00887747">
              <w:rPr>
                <w:color w:val="auto"/>
                <w:sz w:val="24"/>
                <w:szCs w:val="24"/>
              </w:rPr>
              <w:t>Кузьміч І.М.</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8</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Забезпечити відвідування міських новорічних свят (дітям пільгового контингенту - безкоштовно)</w:t>
            </w:r>
          </w:p>
        </w:tc>
        <w:tc>
          <w:tcPr>
            <w:tcW w:w="1559" w:type="dxa"/>
            <w:shd w:val="clear" w:color="auto" w:fill="auto"/>
          </w:tcPr>
          <w:p w:rsidR="000E7CF0" w:rsidRPr="00887747" w:rsidRDefault="008E34E4" w:rsidP="008E34E4">
            <w:pPr>
              <w:jc w:val="center"/>
              <w:rPr>
                <w:color w:val="auto"/>
                <w:sz w:val="24"/>
                <w:szCs w:val="24"/>
              </w:rPr>
            </w:pPr>
            <w:r w:rsidRPr="00887747">
              <w:rPr>
                <w:color w:val="auto"/>
                <w:sz w:val="24"/>
                <w:szCs w:val="24"/>
              </w:rPr>
              <w:t>грудень 2023</w:t>
            </w:r>
          </w:p>
        </w:tc>
        <w:tc>
          <w:tcPr>
            <w:tcW w:w="1984" w:type="dxa"/>
            <w:shd w:val="clear" w:color="auto" w:fill="auto"/>
          </w:tcPr>
          <w:p w:rsidR="000E7CF0" w:rsidRPr="00887747" w:rsidRDefault="001570C9" w:rsidP="008E34E4">
            <w:pPr>
              <w:jc w:val="center"/>
              <w:rPr>
                <w:color w:val="auto"/>
                <w:sz w:val="24"/>
                <w:szCs w:val="24"/>
              </w:rPr>
            </w:pPr>
            <w:r w:rsidRPr="00887747">
              <w:rPr>
                <w:color w:val="auto"/>
                <w:sz w:val="24"/>
                <w:szCs w:val="24"/>
              </w:rPr>
              <w:t>Кузьміч І.М.</w:t>
            </w:r>
          </w:p>
          <w:p w:rsidR="000E7CF0" w:rsidRPr="00887747" w:rsidRDefault="000E7CF0" w:rsidP="008E34E4">
            <w:pPr>
              <w:jc w:val="center"/>
              <w:rPr>
                <w:color w:val="auto"/>
                <w:sz w:val="24"/>
                <w:szCs w:val="24"/>
              </w:rPr>
            </w:pP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9</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Організувати вручення подарунків на день Святого Миколая, новорічні свята учням молодших класів та дітьми пільгового контингенту.</w:t>
            </w:r>
          </w:p>
        </w:tc>
        <w:tc>
          <w:tcPr>
            <w:tcW w:w="1559" w:type="dxa"/>
            <w:shd w:val="clear" w:color="auto" w:fill="auto"/>
          </w:tcPr>
          <w:p w:rsidR="008E34E4" w:rsidRDefault="008E34E4" w:rsidP="008E34E4">
            <w:pPr>
              <w:jc w:val="center"/>
              <w:rPr>
                <w:color w:val="auto"/>
                <w:sz w:val="24"/>
                <w:szCs w:val="24"/>
              </w:rPr>
            </w:pPr>
            <w:r w:rsidRPr="00887747">
              <w:rPr>
                <w:color w:val="auto"/>
                <w:sz w:val="24"/>
                <w:szCs w:val="24"/>
              </w:rPr>
              <w:t>Грудень 2023-</w:t>
            </w:r>
          </w:p>
          <w:p w:rsidR="000E7CF0" w:rsidRPr="00887747" w:rsidRDefault="008E34E4" w:rsidP="008E34E4">
            <w:pPr>
              <w:jc w:val="center"/>
              <w:rPr>
                <w:color w:val="auto"/>
                <w:sz w:val="24"/>
                <w:szCs w:val="24"/>
              </w:rPr>
            </w:pPr>
            <w:r w:rsidRPr="00887747">
              <w:rPr>
                <w:color w:val="auto"/>
                <w:sz w:val="24"/>
                <w:szCs w:val="24"/>
              </w:rPr>
              <w:t>Січень</w:t>
            </w:r>
            <w:r>
              <w:rPr>
                <w:color w:val="auto"/>
                <w:sz w:val="24"/>
                <w:szCs w:val="24"/>
              </w:rPr>
              <w:t xml:space="preserve"> </w:t>
            </w:r>
            <w:r w:rsidRPr="00887747">
              <w:rPr>
                <w:color w:val="auto"/>
                <w:sz w:val="24"/>
                <w:szCs w:val="24"/>
              </w:rPr>
              <w:t>2024</w:t>
            </w:r>
          </w:p>
        </w:tc>
        <w:tc>
          <w:tcPr>
            <w:tcW w:w="1984" w:type="dxa"/>
            <w:shd w:val="clear" w:color="auto" w:fill="auto"/>
          </w:tcPr>
          <w:p w:rsidR="000E7CF0" w:rsidRPr="00887747" w:rsidRDefault="001570C9" w:rsidP="008E34E4">
            <w:pPr>
              <w:jc w:val="center"/>
              <w:rPr>
                <w:color w:val="auto"/>
                <w:sz w:val="24"/>
                <w:szCs w:val="24"/>
              </w:rPr>
            </w:pPr>
            <w:r w:rsidRPr="00887747">
              <w:rPr>
                <w:color w:val="auto"/>
                <w:sz w:val="24"/>
                <w:szCs w:val="24"/>
              </w:rPr>
              <w:t>Кузьміч І.М.</w:t>
            </w:r>
          </w:p>
          <w:p w:rsidR="000E7CF0" w:rsidRPr="00887747" w:rsidRDefault="000E7CF0" w:rsidP="008E34E4">
            <w:pPr>
              <w:jc w:val="center"/>
              <w:rPr>
                <w:color w:val="auto"/>
                <w:sz w:val="24"/>
                <w:szCs w:val="24"/>
              </w:rPr>
            </w:pP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10</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Розважальна програма для дітей з особливими потребами «День святого Миколая»</w:t>
            </w:r>
          </w:p>
        </w:tc>
        <w:tc>
          <w:tcPr>
            <w:tcW w:w="1559" w:type="dxa"/>
            <w:shd w:val="clear" w:color="auto" w:fill="auto"/>
          </w:tcPr>
          <w:p w:rsidR="000E7CF0" w:rsidRPr="00887747" w:rsidRDefault="008E34E4" w:rsidP="008E34E4">
            <w:pPr>
              <w:jc w:val="center"/>
              <w:rPr>
                <w:color w:val="auto"/>
                <w:sz w:val="24"/>
                <w:szCs w:val="24"/>
              </w:rPr>
            </w:pPr>
            <w:r w:rsidRPr="00887747">
              <w:rPr>
                <w:color w:val="auto"/>
                <w:sz w:val="24"/>
                <w:szCs w:val="24"/>
              </w:rPr>
              <w:t>Грудень</w:t>
            </w:r>
            <w:r>
              <w:rPr>
                <w:color w:val="auto"/>
                <w:sz w:val="24"/>
                <w:szCs w:val="24"/>
              </w:rPr>
              <w:t xml:space="preserve"> </w:t>
            </w:r>
            <w:r w:rsidRPr="00887747">
              <w:rPr>
                <w:color w:val="auto"/>
                <w:sz w:val="24"/>
                <w:szCs w:val="24"/>
              </w:rPr>
              <w:t>2023</w:t>
            </w:r>
          </w:p>
        </w:tc>
        <w:tc>
          <w:tcPr>
            <w:tcW w:w="1984" w:type="dxa"/>
            <w:shd w:val="clear" w:color="auto" w:fill="auto"/>
          </w:tcPr>
          <w:p w:rsidR="000E7CF0" w:rsidRPr="00887747" w:rsidRDefault="008E34E4" w:rsidP="008E34E4">
            <w:pPr>
              <w:jc w:val="center"/>
              <w:rPr>
                <w:color w:val="auto"/>
                <w:sz w:val="24"/>
                <w:szCs w:val="24"/>
              </w:rPr>
            </w:pPr>
            <w:r w:rsidRPr="00887747">
              <w:rPr>
                <w:color w:val="auto"/>
                <w:sz w:val="24"/>
                <w:szCs w:val="24"/>
              </w:rPr>
              <w:t>Педагог організатор</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11</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Забезпечити безкоштовну участь учнів пільгового контингенту у екскурсіях, які будуть проводитися</w:t>
            </w:r>
          </w:p>
        </w:tc>
        <w:tc>
          <w:tcPr>
            <w:tcW w:w="1559" w:type="dxa"/>
            <w:shd w:val="clear" w:color="auto" w:fill="auto"/>
          </w:tcPr>
          <w:p w:rsidR="00E22BEB" w:rsidRDefault="0052122A">
            <w:pPr>
              <w:jc w:val="center"/>
              <w:rPr>
                <w:color w:val="auto"/>
                <w:sz w:val="24"/>
                <w:szCs w:val="24"/>
              </w:rPr>
            </w:pPr>
            <w:r w:rsidRPr="00887747">
              <w:rPr>
                <w:color w:val="auto"/>
                <w:sz w:val="24"/>
                <w:szCs w:val="24"/>
              </w:rPr>
              <w:t xml:space="preserve">Упродовж 2023/2024 </w:t>
            </w:r>
          </w:p>
          <w:p w:rsidR="000E7CF0" w:rsidRPr="00887747" w:rsidRDefault="0052122A">
            <w:pPr>
              <w:jc w:val="center"/>
              <w:rPr>
                <w:color w:val="auto"/>
                <w:sz w:val="24"/>
                <w:szCs w:val="24"/>
              </w:rPr>
            </w:pPr>
            <w:r w:rsidRPr="00887747">
              <w:rPr>
                <w:color w:val="auto"/>
                <w:sz w:val="24"/>
                <w:szCs w:val="24"/>
              </w:rPr>
              <w:t>н</w:t>
            </w:r>
            <w:r w:rsidR="00E22BEB">
              <w:rPr>
                <w:color w:val="auto"/>
                <w:sz w:val="24"/>
                <w:szCs w:val="24"/>
              </w:rPr>
              <w:t>.</w:t>
            </w:r>
            <w:r w:rsidR="001570C9" w:rsidRPr="00887747">
              <w:rPr>
                <w:color w:val="auto"/>
                <w:sz w:val="24"/>
                <w:szCs w:val="24"/>
              </w:rPr>
              <w:t xml:space="preserve"> р</w:t>
            </w:r>
            <w:r w:rsidR="00E22BEB">
              <w:rPr>
                <w:color w:val="auto"/>
                <w:sz w:val="24"/>
                <w:szCs w:val="24"/>
              </w:rPr>
              <w:t>.</w:t>
            </w:r>
          </w:p>
        </w:tc>
        <w:tc>
          <w:tcPr>
            <w:tcW w:w="1984" w:type="dxa"/>
            <w:shd w:val="clear" w:color="auto" w:fill="auto"/>
          </w:tcPr>
          <w:p w:rsidR="000E7CF0" w:rsidRPr="00887747" w:rsidRDefault="008E34E4" w:rsidP="008E34E4">
            <w:pPr>
              <w:jc w:val="center"/>
              <w:rPr>
                <w:color w:val="auto"/>
                <w:sz w:val="24"/>
                <w:szCs w:val="24"/>
              </w:rPr>
            </w:pPr>
            <w:r w:rsidRPr="00887747">
              <w:rPr>
                <w:color w:val="auto"/>
                <w:sz w:val="24"/>
                <w:szCs w:val="24"/>
              </w:rPr>
              <w:t>Класні керівники</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12</w:t>
            </w:r>
          </w:p>
        </w:tc>
        <w:tc>
          <w:tcPr>
            <w:tcW w:w="9355" w:type="dxa"/>
            <w:shd w:val="clear" w:color="auto" w:fill="auto"/>
          </w:tcPr>
          <w:p w:rsidR="000E7CF0" w:rsidRPr="00887747" w:rsidRDefault="008E34E4" w:rsidP="008E34E4">
            <w:pPr>
              <w:jc w:val="both"/>
              <w:rPr>
                <w:color w:val="auto"/>
                <w:sz w:val="24"/>
                <w:szCs w:val="24"/>
              </w:rPr>
            </w:pPr>
            <w:r w:rsidRPr="00887747">
              <w:rPr>
                <w:color w:val="auto"/>
                <w:sz w:val="24"/>
                <w:szCs w:val="24"/>
              </w:rPr>
              <w:t>Організувати учнів на участь у заходах, присвячених Дню захисту дітей.</w:t>
            </w:r>
          </w:p>
        </w:tc>
        <w:tc>
          <w:tcPr>
            <w:tcW w:w="1559" w:type="dxa"/>
            <w:shd w:val="clear" w:color="auto" w:fill="auto"/>
          </w:tcPr>
          <w:p w:rsidR="000E7CF0" w:rsidRPr="00887747" w:rsidRDefault="008E34E4" w:rsidP="008E34E4">
            <w:pPr>
              <w:jc w:val="center"/>
              <w:rPr>
                <w:color w:val="auto"/>
                <w:sz w:val="24"/>
                <w:szCs w:val="24"/>
              </w:rPr>
            </w:pPr>
            <w:r w:rsidRPr="00887747">
              <w:rPr>
                <w:color w:val="auto"/>
                <w:sz w:val="24"/>
                <w:szCs w:val="24"/>
              </w:rPr>
              <w:t>01 червня 2023</w:t>
            </w:r>
          </w:p>
        </w:tc>
        <w:tc>
          <w:tcPr>
            <w:tcW w:w="1984" w:type="dxa"/>
            <w:shd w:val="clear" w:color="auto" w:fill="auto"/>
          </w:tcPr>
          <w:p w:rsidR="000E7CF0" w:rsidRPr="00887747" w:rsidRDefault="00B306ED" w:rsidP="00B306ED">
            <w:pPr>
              <w:jc w:val="center"/>
              <w:rPr>
                <w:color w:val="auto"/>
                <w:sz w:val="24"/>
                <w:szCs w:val="24"/>
              </w:rPr>
            </w:pPr>
            <w:r w:rsidRPr="00887747">
              <w:rPr>
                <w:color w:val="auto"/>
                <w:sz w:val="24"/>
                <w:szCs w:val="24"/>
              </w:rPr>
              <w:t>Педагог організатор</w:t>
            </w:r>
          </w:p>
        </w:tc>
        <w:tc>
          <w:tcPr>
            <w:tcW w:w="1701" w:type="dxa"/>
            <w:shd w:val="clear" w:color="auto" w:fill="auto"/>
          </w:tcPr>
          <w:p w:rsidR="000E7CF0" w:rsidRPr="00887747" w:rsidRDefault="000E7CF0">
            <w:pPr>
              <w:jc w:val="center"/>
              <w:rPr>
                <w:color w:val="auto"/>
                <w:sz w:val="24"/>
                <w:szCs w:val="24"/>
              </w:rPr>
            </w:pPr>
          </w:p>
        </w:tc>
      </w:tr>
      <w:tr w:rsidR="00887747" w:rsidRPr="00887747" w:rsidTr="009704D9">
        <w:tc>
          <w:tcPr>
            <w:tcW w:w="568" w:type="dxa"/>
            <w:shd w:val="clear" w:color="auto" w:fill="auto"/>
          </w:tcPr>
          <w:p w:rsidR="000E7CF0" w:rsidRPr="00887747" w:rsidRDefault="001570C9">
            <w:pPr>
              <w:jc w:val="center"/>
              <w:rPr>
                <w:color w:val="auto"/>
                <w:sz w:val="24"/>
                <w:szCs w:val="24"/>
              </w:rPr>
            </w:pPr>
            <w:r w:rsidRPr="00887747">
              <w:rPr>
                <w:color w:val="auto"/>
                <w:sz w:val="24"/>
                <w:szCs w:val="24"/>
              </w:rPr>
              <w:t>13</w:t>
            </w:r>
          </w:p>
        </w:tc>
        <w:tc>
          <w:tcPr>
            <w:tcW w:w="9355" w:type="dxa"/>
            <w:shd w:val="clear" w:color="auto" w:fill="auto"/>
          </w:tcPr>
          <w:p w:rsidR="000E7CF0" w:rsidRPr="00887747" w:rsidRDefault="0052122A">
            <w:pPr>
              <w:rPr>
                <w:color w:val="auto"/>
                <w:sz w:val="24"/>
                <w:szCs w:val="24"/>
              </w:rPr>
            </w:pPr>
            <w:r w:rsidRPr="00887747">
              <w:rPr>
                <w:color w:val="auto"/>
                <w:sz w:val="24"/>
                <w:szCs w:val="24"/>
              </w:rPr>
              <w:t xml:space="preserve">Забезпечити </w:t>
            </w:r>
            <w:r w:rsidR="001570C9" w:rsidRPr="00887747">
              <w:rPr>
                <w:color w:val="auto"/>
                <w:sz w:val="24"/>
                <w:szCs w:val="24"/>
              </w:rPr>
              <w:t xml:space="preserve"> відвідування учнями пільгових категорій розважальних заходів, що проводяться в школі, місті</w:t>
            </w:r>
          </w:p>
        </w:tc>
        <w:tc>
          <w:tcPr>
            <w:tcW w:w="1559" w:type="dxa"/>
            <w:shd w:val="clear" w:color="auto" w:fill="auto"/>
          </w:tcPr>
          <w:p w:rsidR="000E7CF0" w:rsidRPr="00887747" w:rsidRDefault="0052122A">
            <w:pPr>
              <w:jc w:val="center"/>
              <w:rPr>
                <w:color w:val="auto"/>
                <w:sz w:val="24"/>
                <w:szCs w:val="24"/>
              </w:rPr>
            </w:pPr>
            <w:r w:rsidRPr="00887747">
              <w:rPr>
                <w:color w:val="auto"/>
                <w:sz w:val="24"/>
                <w:szCs w:val="24"/>
              </w:rPr>
              <w:t>Упродовж 2023/2024 навчальн</w:t>
            </w:r>
            <w:r w:rsidR="00B306ED">
              <w:rPr>
                <w:color w:val="auto"/>
                <w:sz w:val="24"/>
                <w:szCs w:val="24"/>
              </w:rPr>
              <w:t>ого</w:t>
            </w:r>
            <w:r w:rsidR="001570C9" w:rsidRPr="00887747">
              <w:rPr>
                <w:color w:val="auto"/>
                <w:sz w:val="24"/>
                <w:szCs w:val="24"/>
              </w:rPr>
              <w:t xml:space="preserve"> року</w:t>
            </w:r>
          </w:p>
        </w:tc>
        <w:tc>
          <w:tcPr>
            <w:tcW w:w="1984" w:type="dxa"/>
            <w:shd w:val="clear" w:color="auto" w:fill="auto"/>
          </w:tcPr>
          <w:p w:rsidR="000E7CF0" w:rsidRPr="00887747" w:rsidRDefault="001570C9">
            <w:pPr>
              <w:jc w:val="center"/>
              <w:rPr>
                <w:color w:val="auto"/>
                <w:sz w:val="24"/>
                <w:szCs w:val="24"/>
              </w:rPr>
            </w:pPr>
            <w:r w:rsidRPr="00887747">
              <w:rPr>
                <w:color w:val="auto"/>
                <w:sz w:val="24"/>
                <w:szCs w:val="24"/>
              </w:rPr>
              <w:t>Класні керівники</w:t>
            </w:r>
          </w:p>
          <w:p w:rsidR="000E7CF0" w:rsidRPr="00887747" w:rsidRDefault="0052122A">
            <w:pPr>
              <w:jc w:val="center"/>
              <w:rPr>
                <w:color w:val="auto"/>
                <w:sz w:val="24"/>
                <w:szCs w:val="24"/>
              </w:rPr>
            </w:pPr>
            <w:r w:rsidRPr="00887747">
              <w:rPr>
                <w:color w:val="auto"/>
                <w:sz w:val="24"/>
                <w:szCs w:val="24"/>
              </w:rPr>
              <w:t>Голуб О.А.</w:t>
            </w:r>
          </w:p>
        </w:tc>
        <w:tc>
          <w:tcPr>
            <w:tcW w:w="1701" w:type="dxa"/>
            <w:shd w:val="clear" w:color="auto" w:fill="auto"/>
          </w:tcPr>
          <w:p w:rsidR="000E7CF0" w:rsidRPr="00887747" w:rsidRDefault="000E7CF0">
            <w:pPr>
              <w:jc w:val="center"/>
              <w:rPr>
                <w:color w:val="auto"/>
                <w:sz w:val="24"/>
                <w:szCs w:val="24"/>
              </w:rPr>
            </w:pPr>
          </w:p>
        </w:tc>
      </w:tr>
    </w:tbl>
    <w:p w:rsidR="000E7CF0" w:rsidRDefault="001570C9" w:rsidP="00E22BEB">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2.2.5.5. Заходи щодо правової освіти здобувачів освіти</w:t>
      </w:r>
    </w:p>
    <w:tbl>
      <w:tblPr>
        <w:tblStyle w:val="afffff9"/>
        <w:tblW w:w="15168"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263"/>
        <w:gridCol w:w="1701"/>
        <w:gridCol w:w="1985"/>
        <w:gridCol w:w="1701"/>
      </w:tblGrid>
      <w:tr w:rsidR="00E22BEB" w:rsidRPr="00E22BEB" w:rsidTr="009704D9">
        <w:tc>
          <w:tcPr>
            <w:tcW w:w="518" w:type="dxa"/>
            <w:shd w:val="clear" w:color="auto" w:fill="auto"/>
          </w:tcPr>
          <w:p w:rsidR="000E7CF0" w:rsidRPr="00E22BEB" w:rsidRDefault="001570C9">
            <w:pPr>
              <w:jc w:val="center"/>
              <w:rPr>
                <w:b/>
                <w:color w:val="auto"/>
                <w:sz w:val="24"/>
                <w:szCs w:val="24"/>
              </w:rPr>
            </w:pPr>
            <w:r w:rsidRPr="00E22BEB">
              <w:rPr>
                <w:b/>
                <w:color w:val="auto"/>
                <w:sz w:val="24"/>
                <w:szCs w:val="24"/>
              </w:rPr>
              <w:t>№</w:t>
            </w:r>
          </w:p>
          <w:p w:rsidR="000E7CF0" w:rsidRPr="00E22BEB" w:rsidRDefault="001570C9">
            <w:pPr>
              <w:jc w:val="center"/>
              <w:rPr>
                <w:b/>
                <w:color w:val="auto"/>
                <w:sz w:val="24"/>
                <w:szCs w:val="24"/>
              </w:rPr>
            </w:pPr>
            <w:r w:rsidRPr="00E22BEB">
              <w:rPr>
                <w:b/>
                <w:color w:val="auto"/>
                <w:sz w:val="24"/>
                <w:szCs w:val="24"/>
              </w:rPr>
              <w:t>з/п</w:t>
            </w:r>
          </w:p>
        </w:tc>
        <w:tc>
          <w:tcPr>
            <w:tcW w:w="9263" w:type="dxa"/>
            <w:shd w:val="clear" w:color="auto" w:fill="auto"/>
          </w:tcPr>
          <w:p w:rsidR="000E7CF0" w:rsidRPr="00E22BEB" w:rsidRDefault="001570C9">
            <w:pPr>
              <w:jc w:val="center"/>
              <w:rPr>
                <w:b/>
                <w:color w:val="auto"/>
                <w:sz w:val="24"/>
                <w:szCs w:val="24"/>
              </w:rPr>
            </w:pPr>
            <w:r w:rsidRPr="00E22BEB">
              <w:rPr>
                <w:b/>
                <w:color w:val="auto"/>
                <w:sz w:val="24"/>
                <w:szCs w:val="24"/>
              </w:rPr>
              <w:t>Заходи</w:t>
            </w:r>
          </w:p>
        </w:tc>
        <w:tc>
          <w:tcPr>
            <w:tcW w:w="1701" w:type="dxa"/>
            <w:shd w:val="clear" w:color="auto" w:fill="auto"/>
          </w:tcPr>
          <w:p w:rsidR="000E7CF0" w:rsidRPr="00E22BEB" w:rsidRDefault="001570C9">
            <w:pPr>
              <w:jc w:val="center"/>
              <w:rPr>
                <w:b/>
                <w:color w:val="auto"/>
                <w:sz w:val="24"/>
                <w:szCs w:val="24"/>
              </w:rPr>
            </w:pPr>
            <w:r w:rsidRPr="00E22BEB">
              <w:rPr>
                <w:b/>
                <w:color w:val="auto"/>
                <w:sz w:val="24"/>
                <w:szCs w:val="24"/>
              </w:rPr>
              <w:t>Термін виконання</w:t>
            </w:r>
          </w:p>
        </w:tc>
        <w:tc>
          <w:tcPr>
            <w:tcW w:w="1985" w:type="dxa"/>
            <w:shd w:val="clear" w:color="auto" w:fill="auto"/>
          </w:tcPr>
          <w:p w:rsidR="000E7CF0" w:rsidRPr="00E22BEB" w:rsidRDefault="001570C9">
            <w:pPr>
              <w:jc w:val="center"/>
              <w:rPr>
                <w:b/>
                <w:color w:val="auto"/>
                <w:sz w:val="24"/>
                <w:szCs w:val="24"/>
              </w:rPr>
            </w:pPr>
            <w:r w:rsidRPr="00E22BEB">
              <w:rPr>
                <w:b/>
                <w:color w:val="auto"/>
                <w:sz w:val="24"/>
                <w:szCs w:val="24"/>
              </w:rPr>
              <w:t>Відповідальний</w:t>
            </w:r>
          </w:p>
        </w:tc>
        <w:tc>
          <w:tcPr>
            <w:tcW w:w="1701" w:type="dxa"/>
            <w:shd w:val="clear" w:color="auto" w:fill="auto"/>
          </w:tcPr>
          <w:p w:rsidR="000E7CF0" w:rsidRPr="00E22BEB" w:rsidRDefault="001570C9">
            <w:pPr>
              <w:jc w:val="center"/>
              <w:rPr>
                <w:b/>
                <w:color w:val="auto"/>
                <w:sz w:val="24"/>
                <w:szCs w:val="24"/>
              </w:rPr>
            </w:pPr>
            <w:r w:rsidRPr="00E22BEB">
              <w:rPr>
                <w:b/>
                <w:color w:val="auto"/>
                <w:sz w:val="24"/>
                <w:szCs w:val="24"/>
              </w:rPr>
              <w:t>Відмітка про виконання</w:t>
            </w: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1</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Скласти спільний план дій з ювенальною превенцією Любомльського відділу поліції та службою у справах ді</w:t>
            </w:r>
            <w:r w:rsidR="00FA4276">
              <w:rPr>
                <w:color w:val="auto"/>
                <w:sz w:val="24"/>
                <w:szCs w:val="24"/>
              </w:rPr>
              <w:t>тей міськвиконкому на 2023/2024</w:t>
            </w:r>
            <w:r w:rsidRPr="00E22BEB">
              <w:rPr>
                <w:color w:val="auto"/>
                <w:sz w:val="24"/>
                <w:szCs w:val="24"/>
              </w:rPr>
              <w:t xml:space="preserve"> навчальний рік</w:t>
            </w:r>
          </w:p>
        </w:tc>
        <w:tc>
          <w:tcPr>
            <w:tcW w:w="1701" w:type="dxa"/>
            <w:shd w:val="clear" w:color="auto" w:fill="auto"/>
          </w:tcPr>
          <w:p w:rsidR="000E7CF0" w:rsidRPr="00E22BEB" w:rsidRDefault="001570C9">
            <w:pPr>
              <w:jc w:val="center"/>
              <w:rPr>
                <w:color w:val="auto"/>
                <w:sz w:val="24"/>
                <w:szCs w:val="24"/>
              </w:rPr>
            </w:pPr>
            <w:r w:rsidRPr="00E22BEB">
              <w:rPr>
                <w:color w:val="auto"/>
                <w:sz w:val="24"/>
                <w:szCs w:val="24"/>
              </w:rPr>
              <w:t>Вересень</w:t>
            </w:r>
          </w:p>
          <w:p w:rsidR="000E7CF0" w:rsidRPr="00E22BEB" w:rsidRDefault="0052122A">
            <w:pPr>
              <w:jc w:val="center"/>
              <w:rPr>
                <w:color w:val="auto"/>
                <w:sz w:val="24"/>
                <w:szCs w:val="24"/>
              </w:rPr>
            </w:pPr>
            <w:r w:rsidRPr="00E22BEB">
              <w:rPr>
                <w:color w:val="auto"/>
                <w:sz w:val="24"/>
                <w:szCs w:val="24"/>
              </w:rPr>
              <w:t>2023</w:t>
            </w:r>
          </w:p>
        </w:tc>
        <w:tc>
          <w:tcPr>
            <w:tcW w:w="1985" w:type="dxa"/>
            <w:shd w:val="clear" w:color="auto" w:fill="auto"/>
          </w:tcPr>
          <w:p w:rsidR="000E7CF0" w:rsidRPr="00E22BEB" w:rsidRDefault="0052122A" w:rsidP="00E22BEB">
            <w:pPr>
              <w:rPr>
                <w:color w:val="auto"/>
                <w:sz w:val="24"/>
                <w:szCs w:val="24"/>
              </w:rPr>
            </w:pPr>
            <w:r w:rsidRPr="00E22BEB">
              <w:rPr>
                <w:color w:val="auto"/>
                <w:sz w:val="24"/>
                <w:szCs w:val="24"/>
              </w:rPr>
              <w:t xml:space="preserve">Кузьміч І.М. </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2</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Дотримуватись статті Закону України "Про освіту" щодо отримання учнями повної загальної середньої освіти</w:t>
            </w:r>
          </w:p>
        </w:tc>
        <w:tc>
          <w:tcPr>
            <w:tcW w:w="1701" w:type="dxa"/>
            <w:shd w:val="clear" w:color="auto" w:fill="auto"/>
          </w:tcPr>
          <w:p w:rsidR="000E7CF0" w:rsidRPr="00E22BEB" w:rsidRDefault="0052122A">
            <w:pPr>
              <w:ind w:left="-108" w:right="-108"/>
              <w:jc w:val="center"/>
              <w:rPr>
                <w:color w:val="auto"/>
                <w:sz w:val="24"/>
                <w:szCs w:val="24"/>
              </w:rPr>
            </w:pPr>
            <w:r w:rsidRPr="00E22BEB">
              <w:rPr>
                <w:color w:val="auto"/>
                <w:sz w:val="24"/>
                <w:szCs w:val="24"/>
              </w:rPr>
              <w:t>Упродовж 2023/2024</w:t>
            </w:r>
            <w:r w:rsidR="001570C9" w:rsidRPr="00E22BEB">
              <w:rPr>
                <w:color w:val="auto"/>
                <w:sz w:val="24"/>
                <w:szCs w:val="24"/>
              </w:rPr>
              <w:t>н.р.</w:t>
            </w:r>
          </w:p>
        </w:tc>
        <w:tc>
          <w:tcPr>
            <w:tcW w:w="1985" w:type="dxa"/>
            <w:shd w:val="clear" w:color="auto" w:fill="auto"/>
          </w:tcPr>
          <w:p w:rsidR="000E7CF0" w:rsidRPr="00E22BEB" w:rsidRDefault="00E22BEB" w:rsidP="00E22BEB">
            <w:pPr>
              <w:jc w:val="center"/>
              <w:rPr>
                <w:color w:val="auto"/>
                <w:sz w:val="24"/>
                <w:szCs w:val="24"/>
              </w:rPr>
            </w:pPr>
            <w:r w:rsidRPr="00E22BEB">
              <w:rPr>
                <w:color w:val="auto"/>
                <w:sz w:val="24"/>
                <w:szCs w:val="24"/>
              </w:rPr>
              <w:t>Педагогічний колектив</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3</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Здійснювати контроль працевлаштування випускників 9 класу</w:t>
            </w:r>
          </w:p>
        </w:tc>
        <w:tc>
          <w:tcPr>
            <w:tcW w:w="1701" w:type="dxa"/>
            <w:shd w:val="clear" w:color="auto" w:fill="auto"/>
          </w:tcPr>
          <w:p w:rsidR="000E7CF0" w:rsidRPr="00E22BEB" w:rsidRDefault="00E22BEB" w:rsidP="00E22BEB">
            <w:pPr>
              <w:jc w:val="center"/>
              <w:rPr>
                <w:color w:val="auto"/>
                <w:sz w:val="24"/>
                <w:szCs w:val="24"/>
              </w:rPr>
            </w:pPr>
            <w:r w:rsidRPr="00E22BEB">
              <w:rPr>
                <w:color w:val="auto"/>
                <w:sz w:val="24"/>
                <w:szCs w:val="24"/>
              </w:rPr>
              <w:t>Серпень-вересень 2023</w:t>
            </w:r>
          </w:p>
        </w:tc>
        <w:tc>
          <w:tcPr>
            <w:tcW w:w="1985" w:type="dxa"/>
            <w:shd w:val="clear" w:color="auto" w:fill="auto"/>
          </w:tcPr>
          <w:p w:rsidR="000E7CF0" w:rsidRPr="00E22BEB" w:rsidRDefault="0052122A" w:rsidP="00E22BEB">
            <w:pPr>
              <w:rPr>
                <w:color w:val="auto"/>
                <w:sz w:val="24"/>
                <w:szCs w:val="24"/>
              </w:rPr>
            </w:pPr>
            <w:r w:rsidRPr="00E22BEB">
              <w:rPr>
                <w:color w:val="auto"/>
                <w:sz w:val="24"/>
                <w:szCs w:val="24"/>
              </w:rPr>
              <w:t xml:space="preserve"> Кузьміч І.М.</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4</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Забезпечити наступність у правовій роботі між початковою, основною школою</w:t>
            </w:r>
          </w:p>
        </w:tc>
        <w:tc>
          <w:tcPr>
            <w:tcW w:w="1701" w:type="dxa"/>
            <w:shd w:val="clear" w:color="auto" w:fill="auto"/>
          </w:tcPr>
          <w:p w:rsidR="000E7CF0" w:rsidRPr="00E22BEB" w:rsidRDefault="0052122A">
            <w:pPr>
              <w:ind w:left="-108" w:right="-108"/>
              <w:jc w:val="center"/>
              <w:rPr>
                <w:color w:val="auto"/>
                <w:sz w:val="24"/>
                <w:szCs w:val="24"/>
              </w:rPr>
            </w:pPr>
            <w:r w:rsidRPr="00E22BEB">
              <w:rPr>
                <w:color w:val="auto"/>
                <w:sz w:val="24"/>
                <w:szCs w:val="24"/>
              </w:rPr>
              <w:t xml:space="preserve">Упродовж 2023/2024н.р </w:t>
            </w:r>
          </w:p>
        </w:tc>
        <w:tc>
          <w:tcPr>
            <w:tcW w:w="1985" w:type="dxa"/>
            <w:shd w:val="clear" w:color="auto" w:fill="auto"/>
          </w:tcPr>
          <w:p w:rsidR="0052122A" w:rsidRDefault="0052122A" w:rsidP="00E22BEB">
            <w:pPr>
              <w:jc w:val="center"/>
              <w:rPr>
                <w:color w:val="auto"/>
                <w:sz w:val="24"/>
                <w:szCs w:val="24"/>
              </w:rPr>
            </w:pPr>
            <w:r w:rsidRPr="00E22BEB">
              <w:rPr>
                <w:color w:val="auto"/>
                <w:sz w:val="24"/>
                <w:szCs w:val="24"/>
              </w:rPr>
              <w:t>Кузьміч І.М.</w:t>
            </w:r>
          </w:p>
          <w:p w:rsidR="000E7CF0" w:rsidRPr="00E22BEB" w:rsidRDefault="00E22BEB" w:rsidP="00E22BEB">
            <w:pPr>
              <w:jc w:val="center"/>
              <w:rPr>
                <w:color w:val="auto"/>
                <w:sz w:val="24"/>
                <w:szCs w:val="24"/>
              </w:rPr>
            </w:pPr>
            <w:r w:rsidRPr="00E22BEB">
              <w:rPr>
                <w:color w:val="auto"/>
                <w:sz w:val="24"/>
                <w:szCs w:val="24"/>
              </w:rPr>
              <w:t>Класні керівники</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6</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Організовувати зустрічі лікаря-нарколога для проведення з учнями профілактичних лекцій, бесід.</w:t>
            </w:r>
          </w:p>
        </w:tc>
        <w:tc>
          <w:tcPr>
            <w:tcW w:w="1701" w:type="dxa"/>
            <w:shd w:val="clear" w:color="auto" w:fill="auto"/>
          </w:tcPr>
          <w:p w:rsidR="000E7CF0" w:rsidRPr="00E22BEB" w:rsidRDefault="0052122A">
            <w:pPr>
              <w:ind w:left="-108" w:right="-108"/>
              <w:jc w:val="center"/>
              <w:rPr>
                <w:color w:val="auto"/>
                <w:sz w:val="24"/>
                <w:szCs w:val="24"/>
              </w:rPr>
            </w:pPr>
            <w:r w:rsidRPr="00E22BEB">
              <w:rPr>
                <w:color w:val="auto"/>
                <w:sz w:val="24"/>
                <w:szCs w:val="24"/>
              </w:rPr>
              <w:t xml:space="preserve">Упродовж 2023/2024н.р </w:t>
            </w:r>
          </w:p>
        </w:tc>
        <w:tc>
          <w:tcPr>
            <w:tcW w:w="1985" w:type="dxa"/>
            <w:shd w:val="clear" w:color="auto" w:fill="auto"/>
          </w:tcPr>
          <w:p w:rsidR="000E7CF0" w:rsidRPr="00E22BEB" w:rsidRDefault="00E22BEB" w:rsidP="00E22BEB">
            <w:pPr>
              <w:jc w:val="center"/>
              <w:rPr>
                <w:color w:val="auto"/>
                <w:sz w:val="24"/>
                <w:szCs w:val="24"/>
              </w:rPr>
            </w:pPr>
            <w:r w:rsidRPr="00E22BEB">
              <w:rPr>
                <w:color w:val="auto"/>
                <w:sz w:val="24"/>
                <w:szCs w:val="24"/>
              </w:rPr>
              <w:t>Островець І.В.</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7</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Спрямувати роботу класних керівників на виявлення психологічного клімату в сім'ях та умов проживання в них неповнолітніх дітей.</w:t>
            </w:r>
          </w:p>
        </w:tc>
        <w:tc>
          <w:tcPr>
            <w:tcW w:w="1701" w:type="dxa"/>
            <w:shd w:val="clear" w:color="auto" w:fill="auto"/>
          </w:tcPr>
          <w:p w:rsidR="000E7CF0" w:rsidRPr="00E22BEB" w:rsidRDefault="0052122A">
            <w:pPr>
              <w:ind w:left="-108" w:right="-108"/>
              <w:jc w:val="center"/>
              <w:rPr>
                <w:color w:val="auto"/>
                <w:sz w:val="24"/>
                <w:szCs w:val="24"/>
              </w:rPr>
            </w:pPr>
            <w:r w:rsidRPr="00E22BEB">
              <w:rPr>
                <w:color w:val="auto"/>
                <w:sz w:val="24"/>
                <w:szCs w:val="24"/>
              </w:rPr>
              <w:t xml:space="preserve">Упродовж 2023/2024н.р </w:t>
            </w:r>
          </w:p>
        </w:tc>
        <w:tc>
          <w:tcPr>
            <w:tcW w:w="1985" w:type="dxa"/>
            <w:shd w:val="clear" w:color="auto" w:fill="auto"/>
          </w:tcPr>
          <w:p w:rsidR="000E7CF0" w:rsidRPr="00E22BEB" w:rsidRDefault="00E22BEB" w:rsidP="00E22BEB">
            <w:pPr>
              <w:jc w:val="center"/>
              <w:rPr>
                <w:color w:val="auto"/>
                <w:sz w:val="24"/>
                <w:szCs w:val="24"/>
              </w:rPr>
            </w:pPr>
            <w:r w:rsidRPr="00E22BEB">
              <w:rPr>
                <w:color w:val="auto"/>
                <w:sz w:val="24"/>
                <w:szCs w:val="24"/>
              </w:rPr>
              <w:t>Островець І.В.</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8</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Вести соціально-психологічний супровід дітей, які виховуються в проблемних сім’ях.</w:t>
            </w:r>
          </w:p>
        </w:tc>
        <w:tc>
          <w:tcPr>
            <w:tcW w:w="1701" w:type="dxa"/>
            <w:shd w:val="clear" w:color="auto" w:fill="auto"/>
          </w:tcPr>
          <w:p w:rsidR="000E7CF0" w:rsidRPr="00E22BEB" w:rsidRDefault="0052122A">
            <w:pPr>
              <w:ind w:left="-108" w:right="-108"/>
              <w:jc w:val="center"/>
              <w:rPr>
                <w:color w:val="auto"/>
                <w:sz w:val="24"/>
                <w:szCs w:val="24"/>
              </w:rPr>
            </w:pPr>
            <w:r w:rsidRPr="00E22BEB">
              <w:rPr>
                <w:color w:val="auto"/>
                <w:sz w:val="24"/>
                <w:szCs w:val="24"/>
              </w:rPr>
              <w:t xml:space="preserve">Упродовж 2023/2024н.р </w:t>
            </w:r>
          </w:p>
        </w:tc>
        <w:tc>
          <w:tcPr>
            <w:tcW w:w="1985" w:type="dxa"/>
            <w:shd w:val="clear" w:color="auto" w:fill="auto"/>
          </w:tcPr>
          <w:p w:rsidR="000E7CF0" w:rsidRPr="00E22BEB" w:rsidRDefault="00E22BEB" w:rsidP="00E22BEB">
            <w:pPr>
              <w:jc w:val="center"/>
              <w:rPr>
                <w:color w:val="auto"/>
                <w:sz w:val="24"/>
                <w:szCs w:val="24"/>
              </w:rPr>
            </w:pPr>
            <w:r w:rsidRPr="00E22BEB">
              <w:rPr>
                <w:color w:val="auto"/>
                <w:sz w:val="24"/>
                <w:szCs w:val="24"/>
              </w:rPr>
              <w:t>Островець І.В.</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9</w:t>
            </w:r>
          </w:p>
        </w:tc>
        <w:tc>
          <w:tcPr>
            <w:tcW w:w="9263" w:type="dxa"/>
            <w:shd w:val="clear" w:color="auto" w:fill="auto"/>
          </w:tcPr>
          <w:p w:rsidR="000E7CF0" w:rsidRPr="00E22BEB" w:rsidRDefault="00E22BEB" w:rsidP="00E22BEB">
            <w:pPr>
              <w:jc w:val="both"/>
              <w:rPr>
                <w:color w:val="auto"/>
                <w:sz w:val="24"/>
                <w:szCs w:val="24"/>
              </w:rPr>
            </w:pPr>
            <w:r w:rsidRPr="00E22BEB">
              <w:rPr>
                <w:color w:val="auto"/>
                <w:sz w:val="24"/>
                <w:szCs w:val="24"/>
              </w:rPr>
              <w:t>Вести щоденний облік відвідування учнями школи та проводити потижневий його аналіз</w:t>
            </w:r>
          </w:p>
        </w:tc>
        <w:tc>
          <w:tcPr>
            <w:tcW w:w="1701" w:type="dxa"/>
            <w:shd w:val="clear" w:color="auto" w:fill="auto"/>
          </w:tcPr>
          <w:p w:rsidR="000E7CF0" w:rsidRPr="00E22BEB" w:rsidRDefault="0052122A">
            <w:pPr>
              <w:ind w:left="-108" w:right="-108"/>
              <w:jc w:val="center"/>
              <w:rPr>
                <w:color w:val="auto"/>
                <w:sz w:val="24"/>
                <w:szCs w:val="24"/>
              </w:rPr>
            </w:pPr>
            <w:r w:rsidRPr="00E22BEB">
              <w:rPr>
                <w:color w:val="auto"/>
                <w:sz w:val="24"/>
                <w:szCs w:val="24"/>
              </w:rPr>
              <w:t xml:space="preserve">Упродовж 2023/2024н.р </w:t>
            </w:r>
          </w:p>
        </w:tc>
        <w:tc>
          <w:tcPr>
            <w:tcW w:w="1985" w:type="dxa"/>
            <w:shd w:val="clear" w:color="auto" w:fill="auto"/>
          </w:tcPr>
          <w:p w:rsidR="000E7CF0" w:rsidRPr="00E22BEB" w:rsidRDefault="0052122A" w:rsidP="00E22BEB">
            <w:pPr>
              <w:jc w:val="center"/>
              <w:rPr>
                <w:color w:val="auto"/>
                <w:sz w:val="24"/>
                <w:szCs w:val="24"/>
              </w:rPr>
            </w:pPr>
            <w:r w:rsidRPr="00E22BEB">
              <w:rPr>
                <w:color w:val="auto"/>
                <w:sz w:val="24"/>
                <w:szCs w:val="24"/>
              </w:rPr>
              <w:t>Кузьміч І.М.</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10</w:t>
            </w:r>
          </w:p>
        </w:tc>
        <w:tc>
          <w:tcPr>
            <w:tcW w:w="9263" w:type="dxa"/>
            <w:shd w:val="clear" w:color="auto" w:fill="auto"/>
          </w:tcPr>
          <w:p w:rsidR="000E7CF0" w:rsidRPr="00E22BEB" w:rsidRDefault="005F6DF7" w:rsidP="005F6DF7">
            <w:pPr>
              <w:jc w:val="both"/>
              <w:rPr>
                <w:color w:val="auto"/>
                <w:sz w:val="24"/>
                <w:szCs w:val="24"/>
              </w:rPr>
            </w:pPr>
            <w:r w:rsidRPr="00E22BEB">
              <w:rPr>
                <w:color w:val="auto"/>
                <w:sz w:val="24"/>
                <w:szCs w:val="24"/>
              </w:rPr>
              <w:t>Спланувати роботу Ради профілактики</w:t>
            </w:r>
          </w:p>
        </w:tc>
        <w:tc>
          <w:tcPr>
            <w:tcW w:w="1701" w:type="dxa"/>
            <w:shd w:val="clear" w:color="auto" w:fill="auto"/>
          </w:tcPr>
          <w:p w:rsidR="000E7CF0" w:rsidRPr="00E22BEB" w:rsidRDefault="00E22BEB" w:rsidP="00E22BEB">
            <w:pPr>
              <w:jc w:val="center"/>
              <w:rPr>
                <w:color w:val="auto"/>
                <w:sz w:val="24"/>
                <w:szCs w:val="24"/>
              </w:rPr>
            </w:pPr>
            <w:r w:rsidRPr="00E22BEB">
              <w:rPr>
                <w:color w:val="auto"/>
                <w:sz w:val="24"/>
                <w:szCs w:val="24"/>
              </w:rPr>
              <w:t>Вересень</w:t>
            </w:r>
            <w:r>
              <w:rPr>
                <w:color w:val="auto"/>
                <w:sz w:val="24"/>
                <w:szCs w:val="24"/>
              </w:rPr>
              <w:t xml:space="preserve"> </w:t>
            </w:r>
            <w:r w:rsidRPr="00E22BEB">
              <w:rPr>
                <w:color w:val="auto"/>
                <w:sz w:val="24"/>
                <w:szCs w:val="24"/>
              </w:rPr>
              <w:t>2023</w:t>
            </w:r>
          </w:p>
        </w:tc>
        <w:tc>
          <w:tcPr>
            <w:tcW w:w="1985" w:type="dxa"/>
            <w:shd w:val="clear" w:color="auto" w:fill="auto"/>
          </w:tcPr>
          <w:p w:rsidR="000E7CF0" w:rsidRPr="00E22BEB" w:rsidRDefault="0052122A" w:rsidP="00E22BEB">
            <w:pPr>
              <w:jc w:val="center"/>
              <w:rPr>
                <w:color w:val="auto"/>
                <w:sz w:val="24"/>
                <w:szCs w:val="24"/>
              </w:rPr>
            </w:pPr>
            <w:r w:rsidRPr="00E22BEB">
              <w:rPr>
                <w:color w:val="auto"/>
                <w:sz w:val="24"/>
                <w:szCs w:val="24"/>
              </w:rPr>
              <w:t>Кузьміч І.М.</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11</w:t>
            </w:r>
          </w:p>
        </w:tc>
        <w:tc>
          <w:tcPr>
            <w:tcW w:w="9263" w:type="dxa"/>
            <w:shd w:val="clear" w:color="auto" w:fill="auto"/>
          </w:tcPr>
          <w:p w:rsidR="000E7CF0" w:rsidRPr="00E22BEB" w:rsidRDefault="005F6DF7" w:rsidP="005F6DF7">
            <w:pPr>
              <w:jc w:val="both"/>
              <w:rPr>
                <w:color w:val="auto"/>
                <w:sz w:val="24"/>
                <w:szCs w:val="24"/>
              </w:rPr>
            </w:pPr>
            <w:r w:rsidRPr="00E22BEB">
              <w:rPr>
                <w:color w:val="auto"/>
                <w:sz w:val="24"/>
                <w:szCs w:val="24"/>
              </w:rPr>
              <w:t>Залучити дітей, схильних до правопорушень, до занять в гуртках за інтересами</w:t>
            </w:r>
          </w:p>
        </w:tc>
        <w:tc>
          <w:tcPr>
            <w:tcW w:w="1701" w:type="dxa"/>
            <w:shd w:val="clear" w:color="auto" w:fill="auto"/>
          </w:tcPr>
          <w:p w:rsidR="000E7CF0" w:rsidRPr="00E22BEB" w:rsidRDefault="005F6DF7" w:rsidP="005F6DF7">
            <w:pPr>
              <w:jc w:val="center"/>
              <w:rPr>
                <w:color w:val="auto"/>
                <w:sz w:val="24"/>
                <w:szCs w:val="24"/>
              </w:rPr>
            </w:pPr>
            <w:r w:rsidRPr="00E22BEB">
              <w:rPr>
                <w:color w:val="auto"/>
                <w:sz w:val="24"/>
                <w:szCs w:val="24"/>
              </w:rPr>
              <w:t>Вересень</w:t>
            </w:r>
            <w:r>
              <w:rPr>
                <w:color w:val="auto"/>
                <w:sz w:val="24"/>
                <w:szCs w:val="24"/>
              </w:rPr>
              <w:t xml:space="preserve"> </w:t>
            </w:r>
            <w:r w:rsidRPr="00E22BEB">
              <w:rPr>
                <w:color w:val="auto"/>
                <w:sz w:val="24"/>
                <w:szCs w:val="24"/>
              </w:rPr>
              <w:t>2023</w:t>
            </w:r>
          </w:p>
        </w:tc>
        <w:tc>
          <w:tcPr>
            <w:tcW w:w="1985" w:type="dxa"/>
            <w:shd w:val="clear" w:color="auto" w:fill="auto"/>
          </w:tcPr>
          <w:p w:rsidR="000E7CF0" w:rsidRPr="00E22BEB" w:rsidRDefault="005F6DF7" w:rsidP="005F6DF7">
            <w:pPr>
              <w:jc w:val="center"/>
              <w:rPr>
                <w:color w:val="auto"/>
                <w:sz w:val="24"/>
                <w:szCs w:val="24"/>
              </w:rPr>
            </w:pPr>
            <w:r w:rsidRPr="00E22BEB">
              <w:rPr>
                <w:color w:val="auto"/>
                <w:sz w:val="24"/>
                <w:szCs w:val="24"/>
              </w:rPr>
              <w:t>Класні керівники</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12</w:t>
            </w:r>
          </w:p>
        </w:tc>
        <w:tc>
          <w:tcPr>
            <w:tcW w:w="9263" w:type="dxa"/>
            <w:shd w:val="clear" w:color="auto" w:fill="auto"/>
          </w:tcPr>
          <w:p w:rsidR="000E7CF0" w:rsidRPr="00E22BEB" w:rsidRDefault="005F6DF7" w:rsidP="005F6DF7">
            <w:pPr>
              <w:jc w:val="both"/>
              <w:rPr>
                <w:color w:val="auto"/>
                <w:sz w:val="24"/>
                <w:szCs w:val="24"/>
              </w:rPr>
            </w:pPr>
            <w:r w:rsidRPr="00E22BEB">
              <w:rPr>
                <w:color w:val="auto"/>
                <w:sz w:val="24"/>
                <w:szCs w:val="24"/>
              </w:rPr>
              <w:t>Постійно підтримувати зв'язок з батьками учнів, схильних до правопорушень</w:t>
            </w:r>
          </w:p>
        </w:tc>
        <w:tc>
          <w:tcPr>
            <w:tcW w:w="1701" w:type="dxa"/>
            <w:shd w:val="clear" w:color="auto" w:fill="auto"/>
          </w:tcPr>
          <w:p w:rsidR="000E7CF0" w:rsidRPr="00E22BEB" w:rsidRDefault="0052122A">
            <w:pPr>
              <w:ind w:left="-108" w:right="-108"/>
              <w:jc w:val="center"/>
              <w:rPr>
                <w:color w:val="auto"/>
                <w:sz w:val="24"/>
                <w:szCs w:val="24"/>
              </w:rPr>
            </w:pPr>
            <w:r w:rsidRPr="00E22BEB">
              <w:rPr>
                <w:color w:val="auto"/>
                <w:sz w:val="24"/>
                <w:szCs w:val="24"/>
              </w:rPr>
              <w:t xml:space="preserve">Упродовж 2023/2024н.р </w:t>
            </w:r>
          </w:p>
        </w:tc>
        <w:tc>
          <w:tcPr>
            <w:tcW w:w="1985" w:type="dxa"/>
            <w:shd w:val="clear" w:color="auto" w:fill="auto"/>
          </w:tcPr>
          <w:p w:rsidR="000E7CF0" w:rsidRPr="00E22BEB" w:rsidRDefault="005F6DF7" w:rsidP="005F6DF7">
            <w:pPr>
              <w:jc w:val="center"/>
              <w:rPr>
                <w:color w:val="auto"/>
                <w:sz w:val="24"/>
                <w:szCs w:val="24"/>
              </w:rPr>
            </w:pPr>
            <w:r w:rsidRPr="00E22BEB">
              <w:rPr>
                <w:color w:val="auto"/>
                <w:sz w:val="24"/>
                <w:szCs w:val="24"/>
              </w:rPr>
              <w:t>Класні керівники</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13</w:t>
            </w:r>
          </w:p>
        </w:tc>
        <w:tc>
          <w:tcPr>
            <w:tcW w:w="9263" w:type="dxa"/>
            <w:shd w:val="clear" w:color="auto" w:fill="auto"/>
          </w:tcPr>
          <w:p w:rsidR="000E7CF0" w:rsidRPr="00E22BEB" w:rsidRDefault="005F6DF7" w:rsidP="005F6DF7">
            <w:pPr>
              <w:jc w:val="both"/>
              <w:rPr>
                <w:color w:val="auto"/>
                <w:sz w:val="24"/>
                <w:szCs w:val="24"/>
              </w:rPr>
            </w:pPr>
            <w:r w:rsidRPr="00E22BEB">
              <w:rPr>
                <w:color w:val="auto"/>
                <w:sz w:val="24"/>
                <w:szCs w:val="24"/>
              </w:rPr>
              <w:t>Анкетування учнів, схильних до правопорушень, з метою виявлення їх нахилів, інтересів, здібностей</w:t>
            </w:r>
          </w:p>
        </w:tc>
        <w:tc>
          <w:tcPr>
            <w:tcW w:w="1701" w:type="dxa"/>
            <w:shd w:val="clear" w:color="auto" w:fill="auto"/>
          </w:tcPr>
          <w:p w:rsidR="000E7CF0" w:rsidRPr="00E22BEB" w:rsidRDefault="005F6DF7" w:rsidP="005F6DF7">
            <w:pPr>
              <w:jc w:val="center"/>
              <w:rPr>
                <w:color w:val="auto"/>
                <w:sz w:val="24"/>
                <w:szCs w:val="24"/>
              </w:rPr>
            </w:pPr>
            <w:r w:rsidRPr="00E22BEB">
              <w:rPr>
                <w:color w:val="auto"/>
                <w:sz w:val="24"/>
                <w:szCs w:val="24"/>
              </w:rPr>
              <w:t>Вересень</w:t>
            </w:r>
            <w:r>
              <w:rPr>
                <w:color w:val="auto"/>
                <w:sz w:val="24"/>
                <w:szCs w:val="24"/>
              </w:rPr>
              <w:t xml:space="preserve"> </w:t>
            </w:r>
            <w:r w:rsidRPr="00E22BEB">
              <w:rPr>
                <w:color w:val="auto"/>
                <w:sz w:val="24"/>
                <w:szCs w:val="24"/>
              </w:rPr>
              <w:t>2023</w:t>
            </w:r>
          </w:p>
        </w:tc>
        <w:tc>
          <w:tcPr>
            <w:tcW w:w="1985" w:type="dxa"/>
            <w:shd w:val="clear" w:color="auto" w:fill="auto"/>
          </w:tcPr>
          <w:p w:rsidR="000E7CF0" w:rsidRPr="00E22BEB" w:rsidRDefault="005F6DF7" w:rsidP="005F6DF7">
            <w:pPr>
              <w:jc w:val="center"/>
              <w:rPr>
                <w:color w:val="auto"/>
                <w:sz w:val="24"/>
                <w:szCs w:val="24"/>
              </w:rPr>
            </w:pPr>
            <w:r w:rsidRPr="00E22BEB">
              <w:rPr>
                <w:color w:val="auto"/>
                <w:sz w:val="24"/>
                <w:szCs w:val="24"/>
              </w:rPr>
              <w:t>Практичний психолог</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14</w:t>
            </w:r>
          </w:p>
        </w:tc>
        <w:tc>
          <w:tcPr>
            <w:tcW w:w="9263" w:type="dxa"/>
            <w:shd w:val="clear" w:color="auto" w:fill="auto"/>
          </w:tcPr>
          <w:p w:rsidR="000E7CF0" w:rsidRPr="00E22BEB" w:rsidRDefault="005F6DF7" w:rsidP="005F6DF7">
            <w:pPr>
              <w:jc w:val="both"/>
              <w:rPr>
                <w:color w:val="auto"/>
                <w:sz w:val="24"/>
                <w:szCs w:val="24"/>
              </w:rPr>
            </w:pPr>
            <w:r w:rsidRPr="00E22BEB">
              <w:rPr>
                <w:color w:val="auto"/>
                <w:sz w:val="24"/>
                <w:szCs w:val="24"/>
              </w:rPr>
              <w:t>Проводити індивідуальні бесіди з учнями, схильними до правопорушень</w:t>
            </w:r>
          </w:p>
        </w:tc>
        <w:tc>
          <w:tcPr>
            <w:tcW w:w="1701" w:type="dxa"/>
            <w:shd w:val="clear" w:color="auto" w:fill="auto"/>
          </w:tcPr>
          <w:p w:rsidR="000E7CF0" w:rsidRPr="00E22BEB" w:rsidRDefault="0052122A" w:rsidP="00FA4276">
            <w:pPr>
              <w:ind w:left="-108" w:right="-108"/>
              <w:jc w:val="center"/>
              <w:rPr>
                <w:color w:val="auto"/>
                <w:sz w:val="24"/>
                <w:szCs w:val="24"/>
              </w:rPr>
            </w:pPr>
            <w:r w:rsidRPr="00E22BEB">
              <w:rPr>
                <w:color w:val="auto"/>
                <w:sz w:val="24"/>
                <w:szCs w:val="24"/>
              </w:rPr>
              <w:t>Упродовж 2023/2024н.р</w:t>
            </w:r>
          </w:p>
        </w:tc>
        <w:tc>
          <w:tcPr>
            <w:tcW w:w="1985" w:type="dxa"/>
            <w:shd w:val="clear" w:color="auto" w:fill="auto"/>
          </w:tcPr>
          <w:p w:rsidR="005F6DF7" w:rsidRDefault="005F6DF7" w:rsidP="005F6DF7">
            <w:pPr>
              <w:jc w:val="center"/>
              <w:rPr>
                <w:color w:val="auto"/>
                <w:sz w:val="24"/>
                <w:szCs w:val="24"/>
              </w:rPr>
            </w:pPr>
            <w:r w:rsidRPr="00E22BEB">
              <w:rPr>
                <w:color w:val="auto"/>
                <w:sz w:val="24"/>
                <w:szCs w:val="24"/>
              </w:rPr>
              <w:t>Практичний психолог</w:t>
            </w:r>
            <w:r>
              <w:rPr>
                <w:color w:val="auto"/>
                <w:sz w:val="24"/>
                <w:szCs w:val="24"/>
              </w:rPr>
              <w:t xml:space="preserve"> </w:t>
            </w:r>
          </w:p>
          <w:p w:rsidR="000E7CF0" w:rsidRPr="00E22BEB" w:rsidRDefault="005F6DF7" w:rsidP="005F6DF7">
            <w:pPr>
              <w:jc w:val="center"/>
              <w:rPr>
                <w:color w:val="auto"/>
                <w:sz w:val="24"/>
                <w:szCs w:val="24"/>
              </w:rPr>
            </w:pPr>
            <w:r w:rsidRPr="00E22BEB">
              <w:rPr>
                <w:color w:val="auto"/>
                <w:sz w:val="24"/>
                <w:szCs w:val="24"/>
              </w:rPr>
              <w:t>Класні керівники</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t>15</w:t>
            </w:r>
          </w:p>
        </w:tc>
        <w:tc>
          <w:tcPr>
            <w:tcW w:w="9263" w:type="dxa"/>
            <w:shd w:val="clear" w:color="auto" w:fill="auto"/>
          </w:tcPr>
          <w:p w:rsidR="000E7CF0" w:rsidRPr="00E22BEB" w:rsidRDefault="005F6DF7" w:rsidP="005F6DF7">
            <w:pPr>
              <w:jc w:val="both"/>
              <w:rPr>
                <w:color w:val="auto"/>
                <w:sz w:val="24"/>
                <w:szCs w:val="24"/>
              </w:rPr>
            </w:pPr>
            <w:r w:rsidRPr="00E22BEB">
              <w:rPr>
                <w:color w:val="auto"/>
                <w:sz w:val="24"/>
                <w:szCs w:val="24"/>
              </w:rPr>
              <w:t>Проводити індивідуальні бесіди з метою виявлення позитивних рис і якостей учнів, схильних до правопорушень</w:t>
            </w:r>
          </w:p>
        </w:tc>
        <w:tc>
          <w:tcPr>
            <w:tcW w:w="1701" w:type="dxa"/>
            <w:shd w:val="clear" w:color="auto" w:fill="auto"/>
          </w:tcPr>
          <w:p w:rsidR="000E7CF0" w:rsidRPr="00E22BEB" w:rsidRDefault="0052122A">
            <w:pPr>
              <w:jc w:val="center"/>
              <w:rPr>
                <w:color w:val="auto"/>
                <w:sz w:val="24"/>
                <w:szCs w:val="24"/>
              </w:rPr>
            </w:pPr>
            <w:r w:rsidRPr="00E22BEB">
              <w:rPr>
                <w:color w:val="auto"/>
                <w:sz w:val="24"/>
                <w:szCs w:val="24"/>
              </w:rPr>
              <w:t xml:space="preserve">Упродовж 2023/2024н.р </w:t>
            </w:r>
          </w:p>
        </w:tc>
        <w:tc>
          <w:tcPr>
            <w:tcW w:w="1985" w:type="dxa"/>
            <w:shd w:val="clear" w:color="auto" w:fill="auto"/>
          </w:tcPr>
          <w:p w:rsidR="000E7CF0" w:rsidRPr="00E22BEB" w:rsidRDefault="005F6DF7" w:rsidP="005F6DF7">
            <w:pPr>
              <w:jc w:val="center"/>
              <w:rPr>
                <w:color w:val="auto"/>
                <w:sz w:val="24"/>
                <w:szCs w:val="24"/>
              </w:rPr>
            </w:pPr>
            <w:r w:rsidRPr="00E22BEB">
              <w:rPr>
                <w:color w:val="auto"/>
                <w:sz w:val="24"/>
                <w:szCs w:val="24"/>
              </w:rPr>
              <w:t>Практичний психолог</w:t>
            </w:r>
            <w:r>
              <w:rPr>
                <w:color w:val="auto"/>
                <w:sz w:val="24"/>
                <w:szCs w:val="24"/>
              </w:rPr>
              <w:t xml:space="preserve"> </w:t>
            </w:r>
            <w:r w:rsidRPr="00E22BEB">
              <w:rPr>
                <w:color w:val="auto"/>
                <w:sz w:val="24"/>
                <w:szCs w:val="24"/>
              </w:rPr>
              <w:t xml:space="preserve">Класні </w:t>
            </w:r>
            <w:r w:rsidRPr="00E22BEB">
              <w:rPr>
                <w:color w:val="auto"/>
                <w:sz w:val="24"/>
                <w:szCs w:val="24"/>
              </w:rPr>
              <w:lastRenderedPageBreak/>
              <w:t>керівники</w:t>
            </w:r>
          </w:p>
        </w:tc>
        <w:tc>
          <w:tcPr>
            <w:tcW w:w="1701" w:type="dxa"/>
            <w:shd w:val="clear" w:color="auto" w:fill="auto"/>
          </w:tcPr>
          <w:p w:rsidR="000E7CF0" w:rsidRPr="00E22BEB" w:rsidRDefault="000E7CF0">
            <w:pPr>
              <w:jc w:val="center"/>
              <w:rPr>
                <w:color w:val="auto"/>
                <w:sz w:val="24"/>
                <w:szCs w:val="24"/>
              </w:rPr>
            </w:pPr>
          </w:p>
        </w:tc>
      </w:tr>
      <w:tr w:rsidR="00E22BEB" w:rsidRPr="00E22BEB" w:rsidTr="009704D9">
        <w:tc>
          <w:tcPr>
            <w:tcW w:w="518" w:type="dxa"/>
            <w:shd w:val="clear" w:color="auto" w:fill="auto"/>
          </w:tcPr>
          <w:p w:rsidR="000E7CF0" w:rsidRPr="00E22BEB" w:rsidRDefault="001570C9">
            <w:pPr>
              <w:jc w:val="center"/>
              <w:rPr>
                <w:color w:val="auto"/>
                <w:sz w:val="24"/>
                <w:szCs w:val="24"/>
              </w:rPr>
            </w:pPr>
            <w:r w:rsidRPr="00E22BEB">
              <w:rPr>
                <w:color w:val="auto"/>
                <w:sz w:val="24"/>
                <w:szCs w:val="24"/>
              </w:rPr>
              <w:lastRenderedPageBreak/>
              <w:t>16</w:t>
            </w:r>
          </w:p>
        </w:tc>
        <w:tc>
          <w:tcPr>
            <w:tcW w:w="9263" w:type="dxa"/>
            <w:shd w:val="clear" w:color="auto" w:fill="auto"/>
          </w:tcPr>
          <w:p w:rsidR="000E7CF0" w:rsidRPr="00E22BEB" w:rsidRDefault="005F6DF7" w:rsidP="005F6DF7">
            <w:pPr>
              <w:jc w:val="both"/>
              <w:rPr>
                <w:color w:val="auto"/>
                <w:sz w:val="24"/>
                <w:szCs w:val="24"/>
              </w:rPr>
            </w:pPr>
            <w:r w:rsidRPr="00E22BEB">
              <w:rPr>
                <w:color w:val="auto"/>
                <w:sz w:val="24"/>
                <w:szCs w:val="24"/>
              </w:rPr>
              <w:t>Залучати в індивідуальному порядку важковиховуваних учнів до участі в підготовці учнівського дозвілля.</w:t>
            </w:r>
          </w:p>
        </w:tc>
        <w:tc>
          <w:tcPr>
            <w:tcW w:w="1701" w:type="dxa"/>
            <w:shd w:val="clear" w:color="auto" w:fill="auto"/>
          </w:tcPr>
          <w:p w:rsidR="000E7CF0" w:rsidRPr="00E22BEB" w:rsidRDefault="0052122A" w:rsidP="005F6DF7">
            <w:pPr>
              <w:ind w:left="-108" w:right="-108"/>
              <w:jc w:val="center"/>
              <w:rPr>
                <w:color w:val="auto"/>
                <w:sz w:val="24"/>
                <w:szCs w:val="24"/>
              </w:rPr>
            </w:pPr>
            <w:r w:rsidRPr="00E22BEB">
              <w:rPr>
                <w:color w:val="auto"/>
                <w:sz w:val="24"/>
                <w:szCs w:val="24"/>
              </w:rPr>
              <w:t>Упродовж 2023/2024</w:t>
            </w:r>
            <w:r w:rsidR="005F6DF7">
              <w:rPr>
                <w:color w:val="auto"/>
                <w:sz w:val="24"/>
                <w:szCs w:val="24"/>
              </w:rPr>
              <w:t xml:space="preserve"> </w:t>
            </w:r>
            <w:r w:rsidRPr="00E22BEB">
              <w:rPr>
                <w:color w:val="auto"/>
                <w:sz w:val="24"/>
                <w:szCs w:val="24"/>
              </w:rPr>
              <w:t>н.р</w:t>
            </w:r>
          </w:p>
        </w:tc>
        <w:tc>
          <w:tcPr>
            <w:tcW w:w="1985" w:type="dxa"/>
            <w:shd w:val="clear" w:color="auto" w:fill="auto"/>
          </w:tcPr>
          <w:p w:rsidR="000E7CF0" w:rsidRPr="00E22BEB" w:rsidRDefault="005F6DF7" w:rsidP="005F6DF7">
            <w:pPr>
              <w:jc w:val="center"/>
              <w:rPr>
                <w:color w:val="auto"/>
                <w:sz w:val="24"/>
                <w:szCs w:val="24"/>
              </w:rPr>
            </w:pPr>
            <w:r w:rsidRPr="00E22BEB">
              <w:rPr>
                <w:color w:val="auto"/>
                <w:sz w:val="24"/>
                <w:szCs w:val="24"/>
              </w:rPr>
              <w:t>Класні керівники</w:t>
            </w:r>
          </w:p>
        </w:tc>
        <w:tc>
          <w:tcPr>
            <w:tcW w:w="1701" w:type="dxa"/>
            <w:shd w:val="clear" w:color="auto" w:fill="auto"/>
          </w:tcPr>
          <w:p w:rsidR="000E7CF0" w:rsidRPr="00E22BEB" w:rsidRDefault="000E7CF0">
            <w:pPr>
              <w:jc w:val="center"/>
              <w:rPr>
                <w:color w:val="auto"/>
                <w:sz w:val="24"/>
                <w:szCs w:val="24"/>
              </w:rPr>
            </w:pPr>
          </w:p>
        </w:tc>
      </w:tr>
    </w:tbl>
    <w:p w:rsidR="000E7CF0" w:rsidRDefault="001570C9" w:rsidP="005F6DF7">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2.2.5.6. Заходи шкільної ради профілактики щодо превентивного виховання учнів</w:t>
      </w:r>
    </w:p>
    <w:tbl>
      <w:tblPr>
        <w:tblStyle w:val="afffffa"/>
        <w:tblW w:w="1516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9213"/>
        <w:gridCol w:w="1701"/>
        <w:gridCol w:w="1984"/>
        <w:gridCol w:w="1701"/>
      </w:tblGrid>
      <w:tr w:rsidR="005F6DF7" w:rsidRPr="005F6DF7" w:rsidTr="009704D9">
        <w:tc>
          <w:tcPr>
            <w:tcW w:w="568" w:type="dxa"/>
            <w:shd w:val="clear" w:color="auto" w:fill="auto"/>
          </w:tcPr>
          <w:p w:rsidR="000E7CF0" w:rsidRPr="005F6DF7" w:rsidRDefault="001570C9">
            <w:pPr>
              <w:jc w:val="center"/>
              <w:rPr>
                <w:b/>
                <w:color w:val="auto"/>
                <w:sz w:val="24"/>
                <w:szCs w:val="24"/>
              </w:rPr>
            </w:pPr>
            <w:r w:rsidRPr="005F6DF7">
              <w:rPr>
                <w:b/>
                <w:color w:val="auto"/>
                <w:sz w:val="24"/>
                <w:szCs w:val="24"/>
              </w:rPr>
              <w:t>№</w:t>
            </w:r>
          </w:p>
          <w:p w:rsidR="000E7CF0" w:rsidRPr="005F6DF7" w:rsidRDefault="001570C9">
            <w:pPr>
              <w:jc w:val="center"/>
              <w:rPr>
                <w:b/>
                <w:color w:val="auto"/>
                <w:sz w:val="24"/>
                <w:szCs w:val="24"/>
              </w:rPr>
            </w:pPr>
            <w:r w:rsidRPr="005F6DF7">
              <w:rPr>
                <w:b/>
                <w:color w:val="auto"/>
                <w:sz w:val="24"/>
                <w:szCs w:val="24"/>
              </w:rPr>
              <w:t>з/п</w:t>
            </w:r>
          </w:p>
        </w:tc>
        <w:tc>
          <w:tcPr>
            <w:tcW w:w="9213" w:type="dxa"/>
            <w:shd w:val="clear" w:color="auto" w:fill="auto"/>
          </w:tcPr>
          <w:p w:rsidR="000E7CF0" w:rsidRPr="005F6DF7" w:rsidRDefault="001570C9">
            <w:pPr>
              <w:jc w:val="center"/>
              <w:rPr>
                <w:b/>
                <w:color w:val="auto"/>
                <w:sz w:val="24"/>
                <w:szCs w:val="24"/>
              </w:rPr>
            </w:pPr>
            <w:r w:rsidRPr="005F6DF7">
              <w:rPr>
                <w:b/>
                <w:color w:val="auto"/>
                <w:sz w:val="24"/>
                <w:szCs w:val="24"/>
              </w:rPr>
              <w:t>Заходи</w:t>
            </w:r>
          </w:p>
        </w:tc>
        <w:tc>
          <w:tcPr>
            <w:tcW w:w="1701" w:type="dxa"/>
            <w:shd w:val="clear" w:color="auto" w:fill="auto"/>
          </w:tcPr>
          <w:p w:rsidR="000E7CF0" w:rsidRPr="005F6DF7" w:rsidRDefault="001570C9">
            <w:pPr>
              <w:jc w:val="center"/>
              <w:rPr>
                <w:b/>
                <w:color w:val="auto"/>
                <w:sz w:val="24"/>
                <w:szCs w:val="24"/>
              </w:rPr>
            </w:pPr>
            <w:r w:rsidRPr="005F6DF7">
              <w:rPr>
                <w:b/>
                <w:color w:val="auto"/>
                <w:sz w:val="24"/>
                <w:szCs w:val="24"/>
              </w:rPr>
              <w:t>Термін виконання</w:t>
            </w:r>
          </w:p>
        </w:tc>
        <w:tc>
          <w:tcPr>
            <w:tcW w:w="1984" w:type="dxa"/>
            <w:shd w:val="clear" w:color="auto" w:fill="auto"/>
          </w:tcPr>
          <w:p w:rsidR="000E7CF0" w:rsidRPr="005F6DF7" w:rsidRDefault="001570C9">
            <w:pPr>
              <w:jc w:val="center"/>
              <w:rPr>
                <w:b/>
                <w:color w:val="auto"/>
                <w:sz w:val="24"/>
                <w:szCs w:val="24"/>
              </w:rPr>
            </w:pPr>
            <w:r w:rsidRPr="005F6DF7">
              <w:rPr>
                <w:b/>
                <w:color w:val="auto"/>
                <w:sz w:val="24"/>
                <w:szCs w:val="24"/>
              </w:rPr>
              <w:t>Відповідальний</w:t>
            </w:r>
          </w:p>
        </w:tc>
        <w:tc>
          <w:tcPr>
            <w:tcW w:w="1701" w:type="dxa"/>
            <w:shd w:val="clear" w:color="auto" w:fill="auto"/>
          </w:tcPr>
          <w:p w:rsidR="000E7CF0" w:rsidRPr="005F6DF7" w:rsidRDefault="001570C9">
            <w:pPr>
              <w:jc w:val="center"/>
              <w:rPr>
                <w:b/>
                <w:color w:val="auto"/>
                <w:sz w:val="24"/>
                <w:szCs w:val="24"/>
              </w:rPr>
            </w:pPr>
            <w:r w:rsidRPr="005F6DF7">
              <w:rPr>
                <w:b/>
                <w:color w:val="auto"/>
                <w:sz w:val="24"/>
                <w:szCs w:val="24"/>
              </w:rPr>
              <w:t>Відмітка про виконання</w:t>
            </w: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Вивчити рівень житлово-побутових умов та емоційно-психологічні сфери родин учнів </w:t>
            </w:r>
          </w:p>
        </w:tc>
        <w:tc>
          <w:tcPr>
            <w:tcW w:w="1701" w:type="dxa"/>
            <w:shd w:val="clear" w:color="auto" w:fill="auto"/>
          </w:tcPr>
          <w:p w:rsidR="000E7CF0" w:rsidRPr="005F6DF7" w:rsidRDefault="0052122A">
            <w:pPr>
              <w:jc w:val="center"/>
              <w:rPr>
                <w:color w:val="auto"/>
                <w:sz w:val="24"/>
                <w:szCs w:val="24"/>
              </w:rPr>
            </w:pPr>
            <w:r w:rsidRPr="005F6DF7">
              <w:rPr>
                <w:color w:val="auto"/>
                <w:sz w:val="24"/>
                <w:szCs w:val="24"/>
              </w:rPr>
              <w:t>До 20.09.2023</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 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701" w:type="dxa"/>
            <w:shd w:val="clear" w:color="auto" w:fill="auto"/>
          </w:tcPr>
          <w:p w:rsidR="000E7CF0" w:rsidRPr="005F6DF7" w:rsidRDefault="0052122A">
            <w:pPr>
              <w:jc w:val="center"/>
              <w:rPr>
                <w:color w:val="auto"/>
                <w:sz w:val="24"/>
                <w:szCs w:val="24"/>
              </w:rPr>
            </w:pPr>
            <w:r w:rsidRPr="005F6DF7">
              <w:rPr>
                <w:color w:val="auto"/>
                <w:sz w:val="24"/>
                <w:szCs w:val="24"/>
              </w:rPr>
              <w:t>До 20.09.2023</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Завести на кожного з вищевказаних учнів психолого-педагогічні картки та вести за ними спостереження </w:t>
            </w:r>
          </w:p>
        </w:tc>
        <w:tc>
          <w:tcPr>
            <w:tcW w:w="1701" w:type="dxa"/>
            <w:shd w:val="clear" w:color="auto" w:fill="auto"/>
          </w:tcPr>
          <w:p w:rsidR="000E7CF0" w:rsidRPr="005F6DF7" w:rsidRDefault="0052122A">
            <w:pPr>
              <w:jc w:val="center"/>
              <w:rPr>
                <w:color w:val="auto"/>
                <w:sz w:val="24"/>
                <w:szCs w:val="24"/>
              </w:rPr>
            </w:pPr>
            <w:r w:rsidRPr="005F6DF7">
              <w:rPr>
                <w:color w:val="auto"/>
                <w:sz w:val="24"/>
                <w:szCs w:val="24"/>
              </w:rPr>
              <w:t>До 20.09.2023</w:t>
            </w:r>
            <w:r w:rsidR="001570C9" w:rsidRPr="005F6DF7">
              <w:rPr>
                <w:color w:val="auto"/>
                <w:sz w:val="24"/>
                <w:szCs w:val="24"/>
              </w:rPr>
              <w:t xml:space="preserve"> (спостереження – упродовж року)</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Проводити години спілкування, години довіри на тему «Твоє життя – твій вибір»</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t>Упродовж року</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5</w:t>
            </w:r>
          </w:p>
        </w:tc>
        <w:tc>
          <w:tcPr>
            <w:tcW w:w="9213" w:type="dxa"/>
            <w:shd w:val="clear" w:color="auto" w:fill="auto"/>
          </w:tcPr>
          <w:p w:rsidR="000E7CF0" w:rsidRPr="005F6DF7" w:rsidRDefault="001570C9">
            <w:pPr>
              <w:rPr>
                <w:color w:val="auto"/>
                <w:sz w:val="24"/>
                <w:szCs w:val="24"/>
              </w:rPr>
            </w:pPr>
            <w:r w:rsidRPr="005F6DF7">
              <w:rPr>
                <w:color w:val="auto"/>
                <w:sz w:val="24"/>
                <w:szCs w:val="24"/>
              </w:rPr>
              <w:t>Спланувати й провести місячник правових знань та місячник превентивного виховання</w:t>
            </w:r>
          </w:p>
        </w:tc>
        <w:tc>
          <w:tcPr>
            <w:tcW w:w="1701" w:type="dxa"/>
            <w:shd w:val="clear" w:color="auto" w:fill="auto"/>
          </w:tcPr>
          <w:p w:rsidR="000E7CF0" w:rsidRPr="005F6DF7" w:rsidRDefault="0052122A">
            <w:pPr>
              <w:jc w:val="center"/>
              <w:rPr>
                <w:color w:val="auto"/>
                <w:sz w:val="24"/>
                <w:szCs w:val="24"/>
              </w:rPr>
            </w:pPr>
            <w:r w:rsidRPr="005F6DF7">
              <w:rPr>
                <w:color w:val="auto"/>
                <w:sz w:val="24"/>
                <w:szCs w:val="24"/>
              </w:rPr>
              <w:t>Грудень 2023</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Вч</w:t>
            </w:r>
            <w:r w:rsidR="005F6DF7">
              <w:rPr>
                <w:color w:val="auto"/>
                <w:sz w:val="24"/>
                <w:szCs w:val="24"/>
              </w:rPr>
              <w:t xml:space="preserve">итель </w:t>
            </w:r>
            <w:r w:rsidRPr="005F6DF7">
              <w:rPr>
                <w:color w:val="auto"/>
                <w:sz w:val="24"/>
                <w:szCs w:val="24"/>
              </w:rPr>
              <w:t>історії</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6</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Вивчити особливості середовища, у якому виховуються учні </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7</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Опрацювати питання методики превентивного виховання учнів   </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8</w:t>
            </w:r>
          </w:p>
        </w:tc>
        <w:tc>
          <w:tcPr>
            <w:tcW w:w="9213" w:type="dxa"/>
            <w:shd w:val="clear" w:color="auto" w:fill="auto"/>
          </w:tcPr>
          <w:p w:rsidR="000E7CF0" w:rsidRPr="005F6DF7" w:rsidRDefault="001570C9">
            <w:pPr>
              <w:rPr>
                <w:color w:val="auto"/>
                <w:sz w:val="24"/>
                <w:szCs w:val="24"/>
              </w:rPr>
            </w:pPr>
            <w:r w:rsidRPr="005F6DF7">
              <w:rPr>
                <w:color w:val="auto"/>
                <w:sz w:val="24"/>
                <w:szCs w:val="24"/>
              </w:rPr>
              <w:t>Залучати до роботи з учнями «групи ризику» психологічну службу та працівників правоохоронних органів</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9</w:t>
            </w:r>
          </w:p>
        </w:tc>
        <w:tc>
          <w:tcPr>
            <w:tcW w:w="9213" w:type="dxa"/>
            <w:shd w:val="clear" w:color="auto" w:fill="auto"/>
          </w:tcPr>
          <w:p w:rsidR="000E7CF0" w:rsidRPr="005F6DF7" w:rsidRDefault="001570C9">
            <w:pPr>
              <w:rPr>
                <w:color w:val="auto"/>
                <w:sz w:val="24"/>
                <w:szCs w:val="24"/>
              </w:rPr>
            </w:pPr>
            <w:r w:rsidRPr="005F6DF7">
              <w:rPr>
                <w:color w:val="auto"/>
                <w:sz w:val="24"/>
                <w:szCs w:val="24"/>
              </w:rPr>
              <w:t>Залучати учнів «групи ризику» до гурткової роботи</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Керівники гуртків</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10</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Проводити операції-рейди: «Урок», «Діти вулиці», «Перерва», «Запізнення», «Канікули»  з метою покращення успішності та дисципліни учнів</w:t>
            </w:r>
          </w:p>
        </w:tc>
        <w:tc>
          <w:tcPr>
            <w:tcW w:w="1701" w:type="dxa"/>
            <w:shd w:val="clear" w:color="auto" w:fill="auto"/>
          </w:tcPr>
          <w:p w:rsidR="000E7CF0" w:rsidRPr="005F6DF7" w:rsidRDefault="0052122A" w:rsidP="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ind w:left="-108"/>
              <w:jc w:val="center"/>
              <w:rPr>
                <w:color w:val="auto"/>
                <w:sz w:val="24"/>
                <w:szCs w:val="24"/>
              </w:rPr>
            </w:pPr>
            <w:r w:rsidRPr="005F6DF7">
              <w:rPr>
                <w:color w:val="auto"/>
                <w:sz w:val="24"/>
                <w:szCs w:val="24"/>
              </w:rPr>
              <w:t>Гром Л.Д. Островець І.В.</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11</w:t>
            </w:r>
          </w:p>
        </w:tc>
        <w:tc>
          <w:tcPr>
            <w:tcW w:w="9213" w:type="dxa"/>
            <w:shd w:val="clear" w:color="auto" w:fill="auto"/>
          </w:tcPr>
          <w:p w:rsidR="000E7CF0" w:rsidRPr="005F6DF7" w:rsidRDefault="001570C9">
            <w:pPr>
              <w:rPr>
                <w:color w:val="auto"/>
                <w:sz w:val="24"/>
                <w:szCs w:val="24"/>
              </w:rPr>
            </w:pPr>
            <w:r w:rsidRPr="005F6DF7">
              <w:rPr>
                <w:color w:val="auto"/>
                <w:sz w:val="24"/>
                <w:szCs w:val="24"/>
              </w:rPr>
              <w:t>Включати питання на право-виховну тему в порядок денний батьківських зборів</w:t>
            </w:r>
          </w:p>
        </w:tc>
        <w:tc>
          <w:tcPr>
            <w:tcW w:w="1701" w:type="dxa"/>
            <w:shd w:val="clear" w:color="auto" w:fill="auto"/>
          </w:tcPr>
          <w:p w:rsidR="000E7CF0" w:rsidRPr="005F6DF7" w:rsidRDefault="0052122A" w:rsidP="0052122A">
            <w:pPr>
              <w:ind w:left="-108" w:right="-108"/>
              <w:jc w:val="center"/>
              <w:rPr>
                <w:color w:val="auto"/>
                <w:sz w:val="24"/>
                <w:szCs w:val="24"/>
              </w:rPr>
            </w:pPr>
            <w:r w:rsidRPr="005F6DF7">
              <w:rPr>
                <w:color w:val="auto"/>
                <w:sz w:val="24"/>
                <w:szCs w:val="24"/>
              </w:rPr>
              <w:t xml:space="preserve">Упродовж 2023/2024н.р  </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12</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Провести психолого-педагогічний консиліум із метою виявлення причин поганої </w:t>
            </w:r>
            <w:r w:rsidRPr="005F6DF7">
              <w:rPr>
                <w:color w:val="auto"/>
                <w:sz w:val="24"/>
                <w:szCs w:val="24"/>
              </w:rPr>
              <w:lastRenderedPageBreak/>
              <w:t xml:space="preserve">дисципліни окремих учнів </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lastRenderedPageBreak/>
              <w:t>Двічі на рік</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 xml:space="preserve">практичний </w:t>
            </w:r>
            <w:r w:rsidRPr="005F6DF7">
              <w:rPr>
                <w:color w:val="auto"/>
                <w:sz w:val="24"/>
                <w:szCs w:val="24"/>
              </w:rPr>
              <w:lastRenderedPageBreak/>
              <w:t>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lastRenderedPageBreak/>
              <w:t>13</w:t>
            </w:r>
          </w:p>
        </w:tc>
        <w:tc>
          <w:tcPr>
            <w:tcW w:w="9213" w:type="dxa"/>
            <w:shd w:val="clear" w:color="auto" w:fill="auto"/>
          </w:tcPr>
          <w:p w:rsidR="000E7CF0" w:rsidRPr="005F6DF7" w:rsidRDefault="001570C9">
            <w:pPr>
              <w:rPr>
                <w:color w:val="auto"/>
                <w:sz w:val="24"/>
                <w:szCs w:val="24"/>
              </w:rPr>
            </w:pPr>
            <w:r w:rsidRPr="005F6DF7">
              <w:rPr>
                <w:color w:val="auto"/>
                <w:sz w:val="24"/>
                <w:szCs w:val="24"/>
              </w:rPr>
              <w:t>Заслуховувати на нарадах та методичному об’єднанні класних керівників питання щодо організації роботи з превентивного виховання</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t>Відповідно до плану</w:t>
            </w:r>
          </w:p>
        </w:tc>
        <w:tc>
          <w:tcPr>
            <w:tcW w:w="1984" w:type="dxa"/>
            <w:shd w:val="clear" w:color="auto" w:fill="auto"/>
          </w:tcPr>
          <w:p w:rsidR="000E7CF0" w:rsidRPr="005F6DF7" w:rsidRDefault="0052122A">
            <w:pPr>
              <w:jc w:val="center"/>
              <w:rPr>
                <w:color w:val="auto"/>
                <w:sz w:val="24"/>
                <w:szCs w:val="24"/>
              </w:rPr>
            </w:pPr>
            <w:r w:rsidRPr="005F6DF7">
              <w:rPr>
                <w:color w:val="auto"/>
                <w:sz w:val="24"/>
                <w:szCs w:val="24"/>
              </w:rPr>
              <w:t>Кузьміч І.М.</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14</w:t>
            </w:r>
          </w:p>
        </w:tc>
        <w:tc>
          <w:tcPr>
            <w:tcW w:w="9213" w:type="dxa"/>
            <w:shd w:val="clear" w:color="auto" w:fill="auto"/>
          </w:tcPr>
          <w:p w:rsidR="000E7CF0" w:rsidRPr="005F6DF7" w:rsidRDefault="001570C9">
            <w:pPr>
              <w:rPr>
                <w:color w:val="auto"/>
                <w:sz w:val="24"/>
                <w:szCs w:val="24"/>
              </w:rPr>
            </w:pPr>
            <w:r w:rsidRPr="005F6DF7">
              <w:rPr>
                <w:color w:val="auto"/>
                <w:sz w:val="24"/>
                <w:szCs w:val="24"/>
              </w:rPr>
              <w:t>Забезпечити безперервну співпрацю суб’єктів НВП та представників правоохоронних органів</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 xml:space="preserve">Упродовж 2023/2024н.р </w:t>
            </w:r>
            <w:r w:rsidR="001570C9" w:rsidRPr="005F6DF7">
              <w:rPr>
                <w:color w:val="auto"/>
                <w:sz w:val="24"/>
                <w:szCs w:val="24"/>
              </w:rPr>
              <w:t>.</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Адміністрація</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15</w:t>
            </w:r>
          </w:p>
        </w:tc>
        <w:tc>
          <w:tcPr>
            <w:tcW w:w="9213" w:type="dxa"/>
            <w:shd w:val="clear" w:color="auto" w:fill="auto"/>
          </w:tcPr>
          <w:p w:rsidR="000E7CF0" w:rsidRPr="005F6DF7" w:rsidRDefault="001570C9">
            <w:pPr>
              <w:rPr>
                <w:color w:val="auto"/>
                <w:sz w:val="24"/>
                <w:szCs w:val="24"/>
              </w:rPr>
            </w:pPr>
            <w:r w:rsidRPr="005F6DF7">
              <w:rPr>
                <w:color w:val="auto"/>
                <w:sz w:val="24"/>
                <w:szCs w:val="24"/>
              </w:rPr>
              <w:t>Започаткувати проведення педагогічних читань із питання «Пр</w:t>
            </w:r>
            <w:r w:rsidR="005F6DF7">
              <w:rPr>
                <w:color w:val="auto"/>
                <w:sz w:val="24"/>
                <w:szCs w:val="24"/>
              </w:rPr>
              <w:t>е</w:t>
            </w:r>
            <w:r w:rsidRPr="005F6DF7">
              <w:rPr>
                <w:color w:val="auto"/>
                <w:sz w:val="24"/>
                <w:szCs w:val="24"/>
              </w:rPr>
              <w:t>вентивне виховання в роботах видатних педагогів та сучасній методиці виховання»</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t>Відповідно до плану роботи</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16</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Скласти соціальні паспорти школи та класів </w:t>
            </w:r>
          </w:p>
        </w:tc>
        <w:tc>
          <w:tcPr>
            <w:tcW w:w="1701" w:type="dxa"/>
            <w:shd w:val="clear" w:color="auto" w:fill="auto"/>
          </w:tcPr>
          <w:p w:rsidR="000E7CF0" w:rsidRPr="005F6DF7" w:rsidRDefault="0052122A">
            <w:pPr>
              <w:jc w:val="center"/>
              <w:rPr>
                <w:color w:val="auto"/>
                <w:sz w:val="24"/>
                <w:szCs w:val="24"/>
              </w:rPr>
            </w:pPr>
            <w:r w:rsidRPr="005F6DF7">
              <w:rPr>
                <w:color w:val="auto"/>
                <w:sz w:val="24"/>
                <w:szCs w:val="24"/>
              </w:rPr>
              <w:t>До 10.09.2023</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17</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Провести моніторинг соціальної адаптації учнів школи та рівня їхньої вихованості </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18</w:t>
            </w:r>
          </w:p>
        </w:tc>
        <w:tc>
          <w:tcPr>
            <w:tcW w:w="9213" w:type="dxa"/>
            <w:shd w:val="clear" w:color="auto" w:fill="auto"/>
          </w:tcPr>
          <w:p w:rsidR="000E7CF0" w:rsidRPr="005F6DF7" w:rsidRDefault="001570C9">
            <w:pPr>
              <w:rPr>
                <w:color w:val="auto"/>
                <w:sz w:val="24"/>
                <w:szCs w:val="24"/>
              </w:rPr>
            </w:pPr>
            <w:r w:rsidRPr="005F6DF7">
              <w:rPr>
                <w:color w:val="auto"/>
                <w:sz w:val="24"/>
                <w:szCs w:val="24"/>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19</w:t>
            </w:r>
          </w:p>
        </w:tc>
        <w:tc>
          <w:tcPr>
            <w:tcW w:w="9213" w:type="dxa"/>
            <w:shd w:val="clear" w:color="auto" w:fill="auto"/>
          </w:tcPr>
          <w:p w:rsidR="000E7CF0" w:rsidRPr="005F6DF7" w:rsidRDefault="001570C9">
            <w:pPr>
              <w:jc w:val="both"/>
              <w:rPr>
                <w:color w:val="auto"/>
                <w:sz w:val="24"/>
                <w:szCs w:val="24"/>
              </w:rPr>
            </w:pPr>
            <w:r w:rsidRPr="005F6DF7">
              <w:rPr>
                <w:color w:val="auto"/>
                <w:sz w:val="24"/>
                <w:szCs w:val="24"/>
              </w:rPr>
              <w:t>Вжити заходів щодо забезпечення змістовного дозвілля та зайнятості  учнівської молоді в позаурочний час шляхом створення умов для роботи гуртків.</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 xml:space="preserve">Упродовж 2023/2024н.р </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Адміністрація</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20</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21</w:t>
            </w:r>
          </w:p>
        </w:tc>
        <w:tc>
          <w:tcPr>
            <w:tcW w:w="9213" w:type="dxa"/>
            <w:shd w:val="clear" w:color="auto" w:fill="auto"/>
          </w:tcPr>
          <w:p w:rsidR="000E7CF0" w:rsidRPr="005F6DF7" w:rsidRDefault="001570C9">
            <w:pPr>
              <w:rPr>
                <w:color w:val="auto"/>
                <w:sz w:val="24"/>
                <w:szCs w:val="24"/>
              </w:rPr>
            </w:pPr>
            <w:r w:rsidRPr="005F6DF7">
              <w:rPr>
                <w:color w:val="auto"/>
                <w:sz w:val="24"/>
                <w:szCs w:val="24"/>
              </w:rPr>
              <w:t>Розробка рекомендаційного модуля для вчителів, класних керівників, щодо профілактичної роботи з учнями</w:t>
            </w:r>
          </w:p>
        </w:tc>
        <w:tc>
          <w:tcPr>
            <w:tcW w:w="1701" w:type="dxa"/>
            <w:shd w:val="clear" w:color="auto" w:fill="auto"/>
          </w:tcPr>
          <w:p w:rsidR="000E7CF0" w:rsidRPr="005F6DF7" w:rsidRDefault="0052122A">
            <w:pPr>
              <w:jc w:val="center"/>
              <w:rPr>
                <w:color w:val="auto"/>
                <w:sz w:val="24"/>
                <w:szCs w:val="24"/>
              </w:rPr>
            </w:pPr>
            <w:r w:rsidRPr="005F6DF7">
              <w:rPr>
                <w:color w:val="auto"/>
                <w:sz w:val="24"/>
                <w:szCs w:val="24"/>
              </w:rPr>
              <w:t>До 20.09.2023</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22</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Удосконалення діагностичного інструментарію щодо визначення соціального оточення учнів, класів, класних колективів </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23</w:t>
            </w:r>
          </w:p>
        </w:tc>
        <w:tc>
          <w:tcPr>
            <w:tcW w:w="9213" w:type="dxa"/>
            <w:shd w:val="clear" w:color="auto" w:fill="auto"/>
          </w:tcPr>
          <w:p w:rsidR="000E7CF0" w:rsidRPr="005F6DF7" w:rsidRDefault="001570C9">
            <w:pPr>
              <w:rPr>
                <w:color w:val="auto"/>
                <w:sz w:val="24"/>
                <w:szCs w:val="24"/>
              </w:rPr>
            </w:pPr>
            <w:r w:rsidRPr="005F6DF7">
              <w:rPr>
                <w:color w:val="auto"/>
                <w:sz w:val="24"/>
                <w:szCs w:val="24"/>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24</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Провести діагностику негативно-емоційного стану дитини</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t>До 30.09.2</w:t>
            </w:r>
            <w:r w:rsidR="0052122A" w:rsidRPr="005F6DF7">
              <w:rPr>
                <w:color w:val="auto"/>
                <w:sz w:val="24"/>
                <w:szCs w:val="24"/>
              </w:rPr>
              <w:t>023</w:t>
            </w:r>
          </w:p>
        </w:tc>
        <w:tc>
          <w:tcPr>
            <w:tcW w:w="1984" w:type="dxa"/>
            <w:shd w:val="clear" w:color="auto" w:fill="auto"/>
          </w:tcPr>
          <w:p w:rsidR="000E7CF0" w:rsidRPr="005F6DF7" w:rsidRDefault="001570C9" w:rsidP="005C365F">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25</w:t>
            </w:r>
          </w:p>
        </w:tc>
        <w:tc>
          <w:tcPr>
            <w:tcW w:w="9213" w:type="dxa"/>
            <w:shd w:val="clear" w:color="auto" w:fill="auto"/>
          </w:tcPr>
          <w:p w:rsidR="000E7CF0" w:rsidRPr="005F6DF7" w:rsidRDefault="001570C9">
            <w:pPr>
              <w:rPr>
                <w:color w:val="auto"/>
                <w:sz w:val="24"/>
                <w:szCs w:val="24"/>
              </w:rPr>
            </w:pPr>
            <w:r w:rsidRPr="005F6DF7">
              <w:rPr>
                <w:color w:val="auto"/>
                <w:sz w:val="24"/>
                <w:szCs w:val="24"/>
              </w:rPr>
              <w:t>Організувати роботу щодо допомоги у виборі сфери професійної діяльності для учнів 8-9-х класів</w:t>
            </w:r>
          </w:p>
        </w:tc>
        <w:tc>
          <w:tcPr>
            <w:tcW w:w="1701" w:type="dxa"/>
            <w:shd w:val="clear" w:color="auto" w:fill="auto"/>
          </w:tcPr>
          <w:p w:rsidR="000E7CF0" w:rsidRPr="005F6DF7" w:rsidRDefault="0052122A">
            <w:pPr>
              <w:ind w:right="-108"/>
              <w:rPr>
                <w:color w:val="auto"/>
                <w:sz w:val="24"/>
                <w:szCs w:val="24"/>
              </w:rPr>
            </w:pPr>
            <w:r w:rsidRPr="005F6DF7">
              <w:rPr>
                <w:color w:val="auto"/>
                <w:sz w:val="24"/>
                <w:szCs w:val="24"/>
              </w:rPr>
              <w:t>Лютий 2023</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26</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Залучати до участі в конкурсах, турнірах, спортивних змаганнях </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Вчитель фізкультури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27</w:t>
            </w:r>
          </w:p>
        </w:tc>
        <w:tc>
          <w:tcPr>
            <w:tcW w:w="9213" w:type="dxa"/>
            <w:shd w:val="clear" w:color="auto" w:fill="auto"/>
          </w:tcPr>
          <w:p w:rsidR="000E7CF0" w:rsidRPr="005F6DF7" w:rsidRDefault="001570C9">
            <w:pPr>
              <w:rPr>
                <w:color w:val="auto"/>
                <w:sz w:val="24"/>
                <w:szCs w:val="24"/>
              </w:rPr>
            </w:pPr>
            <w:r w:rsidRPr="005F6DF7">
              <w:rPr>
                <w:color w:val="auto"/>
                <w:sz w:val="24"/>
                <w:szCs w:val="24"/>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701" w:type="dxa"/>
            <w:shd w:val="clear" w:color="auto" w:fill="auto"/>
          </w:tcPr>
          <w:p w:rsidR="000E7CF0" w:rsidRPr="005F6DF7" w:rsidRDefault="0052122A">
            <w:pPr>
              <w:ind w:left="-108" w:right="-108"/>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 xml:space="preserve">Класні керівники,  </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28</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Контролювати та аналізувати стан здоров'я школярів </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Упродовж 2023/2024н.р </w:t>
            </w:r>
            <w:r w:rsidR="001570C9" w:rsidRPr="005F6DF7">
              <w:rPr>
                <w:color w:val="auto"/>
                <w:sz w:val="24"/>
                <w:szCs w:val="24"/>
              </w:rPr>
              <w:t>.</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Медсестра</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29</w:t>
            </w:r>
          </w:p>
        </w:tc>
        <w:tc>
          <w:tcPr>
            <w:tcW w:w="9213" w:type="dxa"/>
            <w:shd w:val="clear" w:color="auto" w:fill="auto"/>
          </w:tcPr>
          <w:p w:rsidR="000E7CF0" w:rsidRPr="005F6DF7" w:rsidRDefault="001570C9">
            <w:pPr>
              <w:rPr>
                <w:color w:val="auto"/>
                <w:sz w:val="24"/>
                <w:szCs w:val="24"/>
              </w:rPr>
            </w:pPr>
            <w:r w:rsidRPr="005F6DF7">
              <w:rPr>
                <w:color w:val="auto"/>
                <w:sz w:val="24"/>
                <w:szCs w:val="24"/>
              </w:rPr>
              <w:t>Використовувати у виховній роботі активні методи з питань профілактики ВІЛ-СНІДу</w:t>
            </w:r>
          </w:p>
        </w:tc>
        <w:tc>
          <w:tcPr>
            <w:tcW w:w="1701" w:type="dxa"/>
            <w:shd w:val="clear" w:color="auto" w:fill="auto"/>
          </w:tcPr>
          <w:p w:rsidR="000E7CF0" w:rsidRPr="005F6DF7" w:rsidRDefault="00B925CE" w:rsidP="00FA4276">
            <w:pPr>
              <w:ind w:left="-108" w:right="-108"/>
              <w:jc w:val="center"/>
              <w:rPr>
                <w:color w:val="auto"/>
                <w:sz w:val="24"/>
                <w:szCs w:val="24"/>
              </w:rPr>
            </w:pPr>
            <w:r w:rsidRPr="005F6DF7">
              <w:rPr>
                <w:color w:val="auto"/>
                <w:sz w:val="24"/>
                <w:szCs w:val="24"/>
              </w:rPr>
              <w:t xml:space="preserve">Упродовж </w:t>
            </w:r>
            <w:r w:rsidRPr="005F6DF7">
              <w:rPr>
                <w:color w:val="auto"/>
                <w:sz w:val="24"/>
                <w:szCs w:val="24"/>
              </w:rPr>
              <w:lastRenderedPageBreak/>
              <w:t xml:space="preserve">2023/2024н.р  </w:t>
            </w:r>
            <w:r w:rsidR="001570C9" w:rsidRPr="005F6DF7">
              <w:rPr>
                <w:color w:val="auto"/>
                <w:sz w:val="24"/>
                <w:szCs w:val="24"/>
              </w:rPr>
              <w:t>.</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lastRenderedPageBreak/>
              <w:t xml:space="preserve">Педколектив </w:t>
            </w:r>
            <w:r w:rsidRPr="005F6DF7">
              <w:rPr>
                <w:color w:val="auto"/>
                <w:sz w:val="24"/>
                <w:szCs w:val="24"/>
              </w:rPr>
              <w:lastRenderedPageBreak/>
              <w:t>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lastRenderedPageBreak/>
              <w:t>30</w:t>
            </w:r>
          </w:p>
        </w:tc>
        <w:tc>
          <w:tcPr>
            <w:tcW w:w="9213" w:type="dxa"/>
            <w:shd w:val="clear" w:color="auto" w:fill="auto"/>
          </w:tcPr>
          <w:p w:rsidR="000E7CF0" w:rsidRPr="005F6DF7" w:rsidRDefault="001570C9">
            <w:pPr>
              <w:rPr>
                <w:color w:val="auto"/>
                <w:sz w:val="24"/>
                <w:szCs w:val="24"/>
              </w:rPr>
            </w:pPr>
            <w:r w:rsidRPr="005F6DF7">
              <w:rPr>
                <w:color w:val="auto"/>
                <w:sz w:val="24"/>
                <w:szCs w:val="24"/>
              </w:rPr>
              <w:t>Забезпечити участь школярів у освітньо-виховних акціях до Всесвітнього дня боротьби зі СНІДом</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Педколектив 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31</w:t>
            </w:r>
          </w:p>
        </w:tc>
        <w:tc>
          <w:tcPr>
            <w:tcW w:w="9213" w:type="dxa"/>
            <w:shd w:val="clear" w:color="auto" w:fill="auto"/>
          </w:tcPr>
          <w:p w:rsidR="000E7CF0" w:rsidRPr="005F6DF7" w:rsidRDefault="001570C9">
            <w:pPr>
              <w:rPr>
                <w:color w:val="auto"/>
                <w:sz w:val="24"/>
                <w:szCs w:val="24"/>
              </w:rPr>
            </w:pPr>
            <w:r w:rsidRPr="005F6DF7">
              <w:rPr>
                <w:color w:val="auto"/>
                <w:sz w:val="24"/>
                <w:szCs w:val="24"/>
              </w:rPr>
              <w:t>Формувати усвідомлення учнями власних пріоритетних цінностей, необхідних для повноцінного життя</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 вчителі-предметники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32</w:t>
            </w:r>
          </w:p>
        </w:tc>
        <w:tc>
          <w:tcPr>
            <w:tcW w:w="9213" w:type="dxa"/>
            <w:shd w:val="clear" w:color="auto" w:fill="auto"/>
          </w:tcPr>
          <w:p w:rsidR="000E7CF0" w:rsidRPr="005F6DF7" w:rsidRDefault="001570C9">
            <w:pPr>
              <w:rPr>
                <w:color w:val="auto"/>
                <w:sz w:val="24"/>
                <w:szCs w:val="24"/>
              </w:rPr>
            </w:pPr>
            <w:r w:rsidRPr="005F6DF7">
              <w:rPr>
                <w:color w:val="auto"/>
                <w:sz w:val="24"/>
                <w:szCs w:val="24"/>
              </w:rPr>
              <w:t>Організовувати зустрічі учнів із лікарями, спеціалістами ССД</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Упродовж 2023/2024н.р </w:t>
            </w:r>
            <w:r w:rsidR="001570C9" w:rsidRPr="005F6DF7">
              <w:rPr>
                <w:color w:val="auto"/>
                <w:sz w:val="24"/>
                <w:szCs w:val="24"/>
              </w:rPr>
              <w:t>.</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33</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Активізувати просвітницьку роботу з батьками щодо попередження шкідливих звичок дітей </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Упродовж 2023/2024н.р</w:t>
            </w:r>
            <w:r w:rsidR="001570C9" w:rsidRPr="005F6DF7">
              <w:rPr>
                <w:color w:val="auto"/>
                <w:sz w:val="24"/>
                <w:szCs w:val="24"/>
              </w:rPr>
              <w:t>.</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34</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Оформити постійну виставку літератури за даною тематикою </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Бібліотекар</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35</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Продовжити акції «Антинаркотик», «Життя без тютюну», тренінги «Рівний-рівному», «Діалог», «Школа проти СНІДу»</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D94CDB" w:rsidP="00D94CDB">
            <w:pPr>
              <w:jc w:val="center"/>
              <w:rPr>
                <w:color w:val="auto"/>
                <w:sz w:val="24"/>
                <w:szCs w:val="24"/>
              </w:rPr>
            </w:pPr>
            <w:r w:rsidRPr="005F6DF7">
              <w:rPr>
                <w:color w:val="auto"/>
                <w:sz w:val="24"/>
                <w:szCs w:val="24"/>
              </w:rPr>
              <w:t>Практичний психолог</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36</w:t>
            </w:r>
          </w:p>
        </w:tc>
        <w:tc>
          <w:tcPr>
            <w:tcW w:w="9213" w:type="dxa"/>
            <w:shd w:val="clear" w:color="auto" w:fill="auto"/>
          </w:tcPr>
          <w:p w:rsidR="000E7CF0" w:rsidRPr="005F6DF7" w:rsidRDefault="001570C9">
            <w:pPr>
              <w:rPr>
                <w:color w:val="auto"/>
                <w:sz w:val="24"/>
                <w:szCs w:val="24"/>
              </w:rPr>
            </w:pPr>
            <w:r w:rsidRPr="005F6DF7">
              <w:rPr>
                <w:color w:val="auto"/>
                <w:sz w:val="24"/>
                <w:szCs w:val="24"/>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До 24.12.2023</w:t>
            </w:r>
          </w:p>
        </w:tc>
        <w:tc>
          <w:tcPr>
            <w:tcW w:w="1984" w:type="dxa"/>
            <w:shd w:val="clear" w:color="auto" w:fill="auto"/>
          </w:tcPr>
          <w:p w:rsidR="000E7CF0" w:rsidRPr="005F6DF7" w:rsidRDefault="005C365F">
            <w:pPr>
              <w:jc w:val="center"/>
              <w:rPr>
                <w:color w:val="auto"/>
                <w:sz w:val="24"/>
                <w:szCs w:val="24"/>
              </w:rPr>
            </w:pPr>
            <w:r>
              <w:rPr>
                <w:color w:val="auto"/>
                <w:sz w:val="24"/>
                <w:szCs w:val="24"/>
              </w:rPr>
              <w:t>К</w:t>
            </w:r>
            <w:r w:rsidR="001570C9" w:rsidRPr="005F6DF7">
              <w:rPr>
                <w:color w:val="auto"/>
                <w:sz w:val="24"/>
                <w:szCs w:val="24"/>
              </w:rPr>
              <w:t>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37</w:t>
            </w:r>
          </w:p>
        </w:tc>
        <w:tc>
          <w:tcPr>
            <w:tcW w:w="9213" w:type="dxa"/>
            <w:shd w:val="clear" w:color="auto" w:fill="auto"/>
          </w:tcPr>
          <w:p w:rsidR="000E7CF0" w:rsidRPr="005F6DF7" w:rsidRDefault="001570C9">
            <w:pPr>
              <w:rPr>
                <w:color w:val="auto"/>
                <w:sz w:val="24"/>
                <w:szCs w:val="24"/>
              </w:rPr>
            </w:pPr>
            <w:r w:rsidRPr="005F6DF7">
              <w:rPr>
                <w:color w:val="auto"/>
                <w:sz w:val="24"/>
                <w:szCs w:val="24"/>
              </w:rPr>
              <w:t>Надавати інформацію про види відповідальності підлітків за протиправні дії</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 Упродовж 2023/2024н.р</w:t>
            </w:r>
            <w:r w:rsidR="008D733B">
              <w:rPr>
                <w:color w:val="auto"/>
                <w:sz w:val="24"/>
                <w:szCs w:val="24"/>
              </w:rPr>
              <w:t>.</w:t>
            </w:r>
          </w:p>
        </w:tc>
        <w:tc>
          <w:tcPr>
            <w:tcW w:w="1984" w:type="dxa"/>
            <w:shd w:val="clear" w:color="auto" w:fill="auto"/>
          </w:tcPr>
          <w:p w:rsidR="000E7CF0" w:rsidRPr="005F6DF7" w:rsidRDefault="005C365F">
            <w:pPr>
              <w:jc w:val="center"/>
              <w:rPr>
                <w:color w:val="auto"/>
                <w:sz w:val="24"/>
                <w:szCs w:val="24"/>
              </w:rPr>
            </w:pPr>
            <w:r>
              <w:rPr>
                <w:color w:val="auto"/>
                <w:sz w:val="24"/>
                <w:szCs w:val="24"/>
              </w:rPr>
              <w:t>К</w:t>
            </w:r>
            <w:r w:rsidR="001570C9" w:rsidRPr="005F6DF7">
              <w:rPr>
                <w:color w:val="auto"/>
                <w:sz w:val="24"/>
                <w:szCs w:val="24"/>
              </w:rPr>
              <w:t>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38</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Орієнтувати учнів, куди й до кого звертатися, якщо порушуються їхні права </w:t>
            </w:r>
          </w:p>
        </w:tc>
        <w:tc>
          <w:tcPr>
            <w:tcW w:w="1701" w:type="dxa"/>
            <w:shd w:val="clear" w:color="auto" w:fill="auto"/>
          </w:tcPr>
          <w:p w:rsidR="000E7CF0" w:rsidRPr="005F6DF7" w:rsidRDefault="00B925CE">
            <w:pPr>
              <w:ind w:left="-108" w:right="-108"/>
              <w:jc w:val="center"/>
              <w:rPr>
                <w:color w:val="auto"/>
                <w:sz w:val="24"/>
                <w:szCs w:val="24"/>
              </w:rPr>
            </w:pPr>
            <w:r w:rsidRPr="005F6DF7">
              <w:rPr>
                <w:color w:val="auto"/>
                <w:sz w:val="24"/>
                <w:szCs w:val="24"/>
              </w:rPr>
              <w:t xml:space="preserve"> Упродовж 2023/2024н.р</w:t>
            </w:r>
            <w:r w:rsidR="008D733B">
              <w:rPr>
                <w:color w:val="auto"/>
                <w:sz w:val="24"/>
                <w:szCs w:val="24"/>
              </w:rPr>
              <w:t>.</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rPr>
                <w:color w:val="auto"/>
                <w:sz w:val="24"/>
                <w:szCs w:val="24"/>
              </w:rPr>
            </w:pPr>
            <w:r w:rsidRPr="005F6DF7">
              <w:rPr>
                <w:color w:val="auto"/>
                <w:sz w:val="24"/>
                <w:szCs w:val="24"/>
              </w:rPr>
              <w:t>39</w:t>
            </w:r>
          </w:p>
        </w:tc>
        <w:tc>
          <w:tcPr>
            <w:tcW w:w="9213" w:type="dxa"/>
            <w:shd w:val="clear" w:color="auto" w:fill="auto"/>
          </w:tcPr>
          <w:p w:rsidR="000E7CF0" w:rsidRPr="005F6DF7" w:rsidRDefault="001570C9">
            <w:pPr>
              <w:rPr>
                <w:color w:val="auto"/>
                <w:sz w:val="24"/>
                <w:szCs w:val="24"/>
              </w:rPr>
            </w:pPr>
            <w:r w:rsidRPr="005F6DF7">
              <w:rPr>
                <w:color w:val="auto"/>
                <w:sz w:val="24"/>
                <w:szCs w:val="24"/>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701" w:type="dxa"/>
            <w:shd w:val="clear" w:color="auto" w:fill="auto"/>
          </w:tcPr>
          <w:p w:rsidR="000E7CF0" w:rsidRPr="005F6DF7" w:rsidRDefault="00B925CE">
            <w:pPr>
              <w:ind w:left="-108" w:right="-108" w:firstLine="108"/>
              <w:jc w:val="center"/>
              <w:rPr>
                <w:color w:val="auto"/>
                <w:sz w:val="24"/>
                <w:szCs w:val="24"/>
              </w:rPr>
            </w:pPr>
            <w:r w:rsidRPr="005F6DF7">
              <w:rPr>
                <w:color w:val="auto"/>
                <w:sz w:val="24"/>
                <w:szCs w:val="24"/>
              </w:rPr>
              <w:t xml:space="preserve"> Упродовж 2023/2024н.р</w:t>
            </w:r>
            <w:r w:rsidR="008D733B">
              <w:rPr>
                <w:color w:val="auto"/>
                <w:sz w:val="24"/>
                <w:szCs w:val="24"/>
              </w:rPr>
              <w:t>.</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Медсестра</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40</w:t>
            </w:r>
          </w:p>
        </w:tc>
        <w:tc>
          <w:tcPr>
            <w:tcW w:w="9213" w:type="dxa"/>
            <w:shd w:val="clear" w:color="auto" w:fill="auto"/>
          </w:tcPr>
          <w:p w:rsidR="000E7CF0" w:rsidRPr="005F6DF7" w:rsidRDefault="001570C9">
            <w:pPr>
              <w:rPr>
                <w:color w:val="auto"/>
                <w:sz w:val="24"/>
                <w:szCs w:val="24"/>
              </w:rPr>
            </w:pPr>
            <w:r w:rsidRPr="005F6DF7">
              <w:rPr>
                <w:color w:val="auto"/>
                <w:sz w:val="24"/>
                <w:szCs w:val="24"/>
              </w:rPr>
              <w:t>Скласти індивідуальні плани роботи з учнями, які знаходяться на внутрішкільному обліку</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До 20.09.2023</w:t>
            </w:r>
          </w:p>
        </w:tc>
        <w:tc>
          <w:tcPr>
            <w:tcW w:w="1984" w:type="dxa"/>
            <w:shd w:val="clear" w:color="auto" w:fill="auto"/>
          </w:tcPr>
          <w:p w:rsidR="000E7CF0" w:rsidRPr="005F6DF7" w:rsidRDefault="005C365F" w:rsidP="005C365F">
            <w:pPr>
              <w:jc w:val="center"/>
              <w:rPr>
                <w:color w:val="auto"/>
                <w:sz w:val="24"/>
                <w:szCs w:val="24"/>
              </w:rPr>
            </w:pPr>
            <w:r>
              <w:rPr>
                <w:color w:val="auto"/>
                <w:sz w:val="24"/>
                <w:szCs w:val="24"/>
              </w:rPr>
              <w:t>К</w:t>
            </w:r>
            <w:r w:rsidR="001570C9" w:rsidRPr="005F6DF7">
              <w:rPr>
                <w:color w:val="auto"/>
                <w:sz w:val="24"/>
                <w:szCs w:val="24"/>
              </w:rPr>
              <w:t>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41</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Проводити щотижня апаратні наради, на яких розглядати причини пропусків занять учнями та дисциплінарних порушень</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t>Щотижня</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Адміністрація 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42</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Ознайомити вчителів з мірою відповідальності за виконання покладених на них обов’язків </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t>Відповідно до графіка</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Адміністрація</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43</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Провести заходи щодо виявлення ознак вживання учнями алкоголю, тютюну, наркотиків та провести відповідні профілактичні заходи</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 xml:space="preserve"> Упродовж 2023/2024н.р</w:t>
            </w:r>
            <w:r w:rsidR="008D733B">
              <w:rPr>
                <w:color w:val="auto"/>
                <w:sz w:val="24"/>
                <w:szCs w:val="24"/>
              </w:rPr>
              <w:t>.</w:t>
            </w:r>
          </w:p>
        </w:tc>
        <w:tc>
          <w:tcPr>
            <w:tcW w:w="1984" w:type="dxa"/>
            <w:shd w:val="clear" w:color="auto" w:fill="auto"/>
          </w:tcPr>
          <w:p w:rsidR="000E7CF0" w:rsidRPr="005C365F" w:rsidRDefault="005C365F" w:rsidP="005C365F">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44</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Проводити індивідуальну роботу з дітьми з неблагополучних сімей </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Упродовж 2023/2024н.р</w:t>
            </w:r>
            <w:r w:rsidR="008D733B">
              <w:rPr>
                <w:color w:val="auto"/>
                <w:sz w:val="24"/>
                <w:szCs w:val="24"/>
              </w:rPr>
              <w:t>.</w:t>
            </w:r>
          </w:p>
        </w:tc>
        <w:tc>
          <w:tcPr>
            <w:tcW w:w="1984" w:type="dxa"/>
            <w:shd w:val="clear" w:color="auto" w:fill="auto"/>
          </w:tcPr>
          <w:p w:rsidR="000E7CF0" w:rsidRPr="005C365F" w:rsidRDefault="005C365F" w:rsidP="005C365F">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45</w:t>
            </w:r>
          </w:p>
        </w:tc>
        <w:tc>
          <w:tcPr>
            <w:tcW w:w="9213" w:type="dxa"/>
            <w:shd w:val="clear" w:color="auto" w:fill="auto"/>
          </w:tcPr>
          <w:p w:rsidR="000E7CF0" w:rsidRPr="005F6DF7" w:rsidRDefault="001570C9">
            <w:pPr>
              <w:rPr>
                <w:color w:val="auto"/>
                <w:sz w:val="24"/>
                <w:szCs w:val="24"/>
              </w:rPr>
            </w:pPr>
            <w:r w:rsidRPr="005F6DF7">
              <w:rPr>
                <w:color w:val="auto"/>
                <w:sz w:val="24"/>
                <w:szCs w:val="24"/>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 xml:space="preserve"> Упродовж 2023/2024н.р</w:t>
            </w:r>
            <w:r w:rsidR="008D733B">
              <w:rPr>
                <w:color w:val="auto"/>
                <w:sz w:val="24"/>
                <w:szCs w:val="24"/>
              </w:rPr>
              <w:t>.</w:t>
            </w:r>
          </w:p>
        </w:tc>
        <w:tc>
          <w:tcPr>
            <w:tcW w:w="1984" w:type="dxa"/>
            <w:shd w:val="clear" w:color="auto" w:fill="auto"/>
          </w:tcPr>
          <w:p w:rsidR="000E7CF0" w:rsidRPr="005C365F" w:rsidRDefault="005C365F" w:rsidP="005C365F">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lastRenderedPageBreak/>
              <w:t>46</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 </w:t>
            </w:r>
          </w:p>
        </w:tc>
        <w:tc>
          <w:tcPr>
            <w:tcW w:w="1701" w:type="dxa"/>
            <w:shd w:val="clear" w:color="auto" w:fill="auto"/>
          </w:tcPr>
          <w:p w:rsidR="000E7CF0" w:rsidRPr="005F6DF7" w:rsidRDefault="00B925CE" w:rsidP="005C365F">
            <w:pPr>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C365F" w:rsidRDefault="005C365F" w:rsidP="005C365F">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47</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 </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5C365F" w:rsidP="005C365F">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48</w:t>
            </w:r>
          </w:p>
        </w:tc>
        <w:tc>
          <w:tcPr>
            <w:tcW w:w="9213" w:type="dxa"/>
            <w:shd w:val="clear" w:color="auto" w:fill="auto"/>
          </w:tcPr>
          <w:p w:rsidR="000E7CF0" w:rsidRPr="005F6DF7" w:rsidRDefault="001570C9">
            <w:pPr>
              <w:rPr>
                <w:color w:val="auto"/>
                <w:sz w:val="24"/>
                <w:szCs w:val="24"/>
              </w:rPr>
            </w:pPr>
            <w:r w:rsidRPr="005F6DF7">
              <w:rPr>
                <w:color w:val="auto"/>
                <w:sz w:val="24"/>
                <w:szCs w:val="24"/>
              </w:rPr>
              <w:t>Організувати роботу батьківського лекторію для неповнолітніх дітей</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 xml:space="preserve"> Упродовж 2023/2024н.р</w:t>
            </w:r>
          </w:p>
        </w:tc>
        <w:tc>
          <w:tcPr>
            <w:tcW w:w="1984" w:type="dxa"/>
            <w:shd w:val="clear" w:color="auto" w:fill="auto"/>
          </w:tcPr>
          <w:p w:rsidR="000E7CF0" w:rsidRPr="005F6DF7" w:rsidRDefault="005C365F" w:rsidP="005C365F">
            <w:pPr>
              <w:jc w:val="center"/>
              <w:rPr>
                <w:color w:val="auto"/>
                <w:sz w:val="24"/>
                <w:szCs w:val="24"/>
              </w:rPr>
            </w:pPr>
            <w:r w:rsidRPr="005F6DF7">
              <w:rPr>
                <w:color w:val="auto"/>
                <w:sz w:val="24"/>
                <w:szCs w:val="24"/>
              </w:rPr>
              <w:t>Класні керівники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49</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Провести загальношкільні батьківські збори «Роль сім’ї і школи у вихованні дітей»</w:t>
            </w:r>
          </w:p>
        </w:tc>
        <w:tc>
          <w:tcPr>
            <w:tcW w:w="1701" w:type="dxa"/>
            <w:shd w:val="clear" w:color="auto" w:fill="auto"/>
          </w:tcPr>
          <w:p w:rsidR="000E7CF0" w:rsidRPr="005F6DF7" w:rsidRDefault="001570C9">
            <w:pPr>
              <w:jc w:val="center"/>
              <w:rPr>
                <w:color w:val="auto"/>
                <w:sz w:val="24"/>
                <w:szCs w:val="24"/>
              </w:rPr>
            </w:pPr>
            <w:r w:rsidRPr="005F6DF7">
              <w:rPr>
                <w:color w:val="auto"/>
                <w:sz w:val="24"/>
                <w:szCs w:val="24"/>
              </w:rPr>
              <w:t>Квітень</w:t>
            </w:r>
          </w:p>
          <w:p w:rsidR="000E7CF0" w:rsidRPr="005F6DF7" w:rsidRDefault="00B925CE">
            <w:pPr>
              <w:jc w:val="center"/>
              <w:rPr>
                <w:color w:val="auto"/>
                <w:sz w:val="24"/>
                <w:szCs w:val="24"/>
              </w:rPr>
            </w:pPr>
            <w:r w:rsidRPr="005F6DF7">
              <w:rPr>
                <w:color w:val="auto"/>
                <w:sz w:val="24"/>
                <w:szCs w:val="24"/>
              </w:rPr>
              <w:t>2023</w:t>
            </w:r>
          </w:p>
        </w:tc>
        <w:tc>
          <w:tcPr>
            <w:tcW w:w="1984" w:type="dxa"/>
            <w:shd w:val="clear" w:color="auto" w:fill="auto"/>
          </w:tcPr>
          <w:p w:rsidR="000E7CF0" w:rsidRPr="005F6DF7" w:rsidRDefault="001570C9">
            <w:pPr>
              <w:jc w:val="center"/>
              <w:rPr>
                <w:color w:val="auto"/>
                <w:sz w:val="24"/>
                <w:szCs w:val="24"/>
              </w:rPr>
            </w:pPr>
            <w:r w:rsidRPr="005F6DF7">
              <w:rPr>
                <w:color w:val="auto"/>
                <w:sz w:val="24"/>
                <w:szCs w:val="24"/>
              </w:rPr>
              <w:t>Адміністрація 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50</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Організувати спільну діяльність школи і сім’ї з учнями, що потребують особливої уваги </w:t>
            </w:r>
          </w:p>
        </w:tc>
        <w:tc>
          <w:tcPr>
            <w:tcW w:w="1701" w:type="dxa"/>
            <w:shd w:val="clear" w:color="auto" w:fill="auto"/>
          </w:tcPr>
          <w:p w:rsidR="000E7CF0" w:rsidRPr="005F6DF7" w:rsidRDefault="00B925CE" w:rsidP="005C365F">
            <w:pPr>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rsidP="008D733B">
            <w:pPr>
              <w:jc w:val="center"/>
              <w:rPr>
                <w:color w:val="auto"/>
                <w:sz w:val="24"/>
                <w:szCs w:val="24"/>
              </w:rPr>
            </w:pPr>
            <w:r w:rsidRPr="005F6DF7">
              <w:rPr>
                <w:color w:val="auto"/>
                <w:sz w:val="24"/>
                <w:szCs w:val="24"/>
              </w:rPr>
              <w:t>Адміністрація 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51</w:t>
            </w:r>
          </w:p>
        </w:tc>
        <w:tc>
          <w:tcPr>
            <w:tcW w:w="9213" w:type="dxa"/>
            <w:shd w:val="clear" w:color="auto" w:fill="auto"/>
          </w:tcPr>
          <w:p w:rsidR="000E7CF0" w:rsidRPr="005F6DF7" w:rsidRDefault="001570C9">
            <w:pPr>
              <w:rPr>
                <w:color w:val="auto"/>
                <w:sz w:val="24"/>
                <w:szCs w:val="24"/>
              </w:rPr>
            </w:pPr>
            <w:r w:rsidRPr="005F6DF7">
              <w:rPr>
                <w:color w:val="auto"/>
                <w:sz w:val="24"/>
                <w:szCs w:val="24"/>
              </w:rPr>
              <w:t>Залучати батьків до участі в загальношкільних, класних позаурочних заходах</w:t>
            </w:r>
          </w:p>
        </w:tc>
        <w:tc>
          <w:tcPr>
            <w:tcW w:w="1701" w:type="dxa"/>
            <w:shd w:val="clear" w:color="auto" w:fill="auto"/>
          </w:tcPr>
          <w:p w:rsidR="000E7CF0" w:rsidRPr="005F6DF7" w:rsidRDefault="00B925CE" w:rsidP="005C365F">
            <w:pPr>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rsidP="008D733B">
            <w:pPr>
              <w:jc w:val="center"/>
              <w:rPr>
                <w:color w:val="auto"/>
                <w:sz w:val="24"/>
                <w:szCs w:val="24"/>
              </w:rPr>
            </w:pPr>
            <w:r w:rsidRPr="005F6DF7">
              <w:rPr>
                <w:color w:val="auto"/>
                <w:sz w:val="24"/>
                <w:szCs w:val="24"/>
              </w:rPr>
              <w:t>Адміністрація 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52</w:t>
            </w:r>
          </w:p>
        </w:tc>
        <w:tc>
          <w:tcPr>
            <w:tcW w:w="9213" w:type="dxa"/>
            <w:shd w:val="clear" w:color="auto" w:fill="auto"/>
          </w:tcPr>
          <w:p w:rsidR="000E7CF0" w:rsidRPr="005F6DF7" w:rsidRDefault="001570C9">
            <w:pPr>
              <w:rPr>
                <w:color w:val="auto"/>
                <w:sz w:val="24"/>
                <w:szCs w:val="24"/>
              </w:rPr>
            </w:pPr>
            <w:r w:rsidRPr="005F6DF7">
              <w:rPr>
                <w:color w:val="auto"/>
                <w:sz w:val="24"/>
                <w:szCs w:val="24"/>
              </w:rPr>
              <w:t xml:space="preserve">Залучити працівників позашкільних, громадських, правоохоронних організацій до проведення гуртків </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rsidP="008D733B">
            <w:pPr>
              <w:jc w:val="center"/>
              <w:rPr>
                <w:color w:val="auto"/>
                <w:sz w:val="24"/>
                <w:szCs w:val="24"/>
              </w:rPr>
            </w:pPr>
            <w:r w:rsidRPr="005F6DF7">
              <w:rPr>
                <w:color w:val="auto"/>
                <w:sz w:val="24"/>
                <w:szCs w:val="24"/>
              </w:rPr>
              <w:t>Адміністрація 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53</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Проводити індивідуальні бесіди з представниками громадських організацій щодо участі в навчально-виховному процесі</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rsidP="008D733B">
            <w:pPr>
              <w:jc w:val="center"/>
              <w:rPr>
                <w:color w:val="auto"/>
                <w:sz w:val="24"/>
                <w:szCs w:val="24"/>
              </w:rPr>
            </w:pPr>
            <w:r w:rsidRPr="005F6DF7">
              <w:rPr>
                <w:color w:val="auto"/>
                <w:sz w:val="24"/>
                <w:szCs w:val="24"/>
              </w:rPr>
              <w:t>Адміністрація школи</w:t>
            </w:r>
          </w:p>
        </w:tc>
        <w:tc>
          <w:tcPr>
            <w:tcW w:w="1701" w:type="dxa"/>
            <w:shd w:val="clear" w:color="auto" w:fill="auto"/>
          </w:tcPr>
          <w:p w:rsidR="000E7CF0" w:rsidRPr="005F6DF7" w:rsidRDefault="000E7CF0">
            <w:pPr>
              <w:jc w:val="center"/>
              <w:rPr>
                <w:color w:val="auto"/>
                <w:sz w:val="24"/>
                <w:szCs w:val="24"/>
              </w:rPr>
            </w:pPr>
          </w:p>
        </w:tc>
      </w:tr>
      <w:tr w:rsidR="005F6DF7" w:rsidRPr="005F6DF7" w:rsidTr="009704D9">
        <w:tc>
          <w:tcPr>
            <w:tcW w:w="568" w:type="dxa"/>
            <w:shd w:val="clear" w:color="auto" w:fill="auto"/>
          </w:tcPr>
          <w:p w:rsidR="000E7CF0" w:rsidRPr="005F6DF7" w:rsidRDefault="001570C9">
            <w:pPr>
              <w:jc w:val="center"/>
              <w:rPr>
                <w:color w:val="auto"/>
                <w:sz w:val="24"/>
                <w:szCs w:val="24"/>
              </w:rPr>
            </w:pPr>
            <w:r w:rsidRPr="005F6DF7">
              <w:rPr>
                <w:color w:val="auto"/>
                <w:sz w:val="24"/>
                <w:szCs w:val="24"/>
              </w:rPr>
              <w:t>54</w:t>
            </w:r>
          </w:p>
        </w:tc>
        <w:tc>
          <w:tcPr>
            <w:tcW w:w="9213" w:type="dxa"/>
            <w:shd w:val="clear" w:color="auto" w:fill="auto"/>
          </w:tcPr>
          <w:p w:rsidR="000E7CF0" w:rsidRPr="005F6DF7" w:rsidRDefault="001570C9">
            <w:pPr>
              <w:rPr>
                <w:color w:val="auto"/>
                <w:sz w:val="24"/>
                <w:szCs w:val="24"/>
              </w:rPr>
            </w:pPr>
            <w:r w:rsidRPr="005F6DF7">
              <w:rPr>
                <w:color w:val="auto"/>
                <w:sz w:val="24"/>
                <w:szCs w:val="24"/>
              </w:rPr>
              <w:t>Практикувати проведення спільних рейдів</w:t>
            </w:r>
          </w:p>
        </w:tc>
        <w:tc>
          <w:tcPr>
            <w:tcW w:w="1701" w:type="dxa"/>
            <w:shd w:val="clear" w:color="auto" w:fill="auto"/>
          </w:tcPr>
          <w:p w:rsidR="000E7CF0" w:rsidRPr="005F6DF7" w:rsidRDefault="00B925CE">
            <w:pPr>
              <w:jc w:val="center"/>
              <w:rPr>
                <w:color w:val="auto"/>
                <w:sz w:val="24"/>
                <w:szCs w:val="24"/>
              </w:rPr>
            </w:pPr>
            <w:r w:rsidRPr="005F6DF7">
              <w:rPr>
                <w:color w:val="auto"/>
                <w:sz w:val="24"/>
                <w:szCs w:val="24"/>
              </w:rPr>
              <w:t>Упродовж 2023/2024н.р</w:t>
            </w:r>
          </w:p>
        </w:tc>
        <w:tc>
          <w:tcPr>
            <w:tcW w:w="1984" w:type="dxa"/>
            <w:shd w:val="clear" w:color="auto" w:fill="auto"/>
          </w:tcPr>
          <w:p w:rsidR="000E7CF0" w:rsidRPr="005F6DF7" w:rsidRDefault="001570C9" w:rsidP="008D733B">
            <w:pPr>
              <w:jc w:val="center"/>
              <w:rPr>
                <w:color w:val="auto"/>
                <w:sz w:val="24"/>
                <w:szCs w:val="24"/>
              </w:rPr>
            </w:pPr>
            <w:r w:rsidRPr="005F6DF7">
              <w:rPr>
                <w:color w:val="auto"/>
                <w:sz w:val="24"/>
                <w:szCs w:val="24"/>
              </w:rPr>
              <w:t>Адміністрація школи</w:t>
            </w:r>
          </w:p>
        </w:tc>
        <w:tc>
          <w:tcPr>
            <w:tcW w:w="1701" w:type="dxa"/>
            <w:shd w:val="clear" w:color="auto" w:fill="auto"/>
          </w:tcPr>
          <w:p w:rsidR="000E7CF0" w:rsidRPr="005F6DF7" w:rsidRDefault="000E7CF0">
            <w:pPr>
              <w:jc w:val="center"/>
              <w:rPr>
                <w:color w:val="auto"/>
                <w:sz w:val="24"/>
                <w:szCs w:val="24"/>
              </w:rPr>
            </w:pPr>
          </w:p>
        </w:tc>
      </w:tr>
    </w:tbl>
    <w:p w:rsidR="000E7CF0" w:rsidRDefault="001570C9" w:rsidP="005C365F">
      <w:pPr>
        <w:tabs>
          <w:tab w:val="left" w:pos="2370"/>
        </w:tabs>
        <w:spacing w:before="240"/>
        <w:ind w:firstLine="567"/>
        <w:rPr>
          <w:rFonts w:ascii="Times New Roman" w:eastAsia="Times New Roman" w:hAnsi="Times New Roman"/>
          <w:b/>
          <w:sz w:val="28"/>
          <w:szCs w:val="28"/>
        </w:rPr>
      </w:pPr>
      <w:r>
        <w:rPr>
          <w:rFonts w:ascii="Times New Roman" w:eastAsia="Times New Roman" w:hAnsi="Times New Roman"/>
          <w:b/>
          <w:sz w:val="28"/>
          <w:szCs w:val="28"/>
        </w:rPr>
        <w:t>2.3. Формування інклюзивного, розвивального та мотивуючого до навчання освітнього простору</w:t>
      </w:r>
    </w:p>
    <w:p w:rsidR="000E7CF0" w:rsidRDefault="001570C9" w:rsidP="005C365F">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2.3.1. Організація інклюзивного навчання дітей з особливими освітніми потребами</w:t>
      </w:r>
    </w:p>
    <w:tbl>
      <w:tblPr>
        <w:tblStyle w:val="afffffb"/>
        <w:tblW w:w="15309"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9263"/>
        <w:gridCol w:w="1843"/>
        <w:gridCol w:w="1984"/>
        <w:gridCol w:w="1701"/>
      </w:tblGrid>
      <w:tr w:rsidR="005C365F" w:rsidRPr="005C365F" w:rsidTr="009704D9">
        <w:tc>
          <w:tcPr>
            <w:tcW w:w="518" w:type="dxa"/>
            <w:shd w:val="clear" w:color="auto" w:fill="auto"/>
          </w:tcPr>
          <w:p w:rsidR="000E7CF0" w:rsidRPr="005C365F" w:rsidRDefault="001570C9">
            <w:pPr>
              <w:jc w:val="center"/>
              <w:rPr>
                <w:b/>
                <w:color w:val="auto"/>
                <w:sz w:val="24"/>
                <w:szCs w:val="24"/>
              </w:rPr>
            </w:pPr>
            <w:r w:rsidRPr="005C365F">
              <w:rPr>
                <w:b/>
                <w:color w:val="auto"/>
                <w:sz w:val="24"/>
                <w:szCs w:val="24"/>
              </w:rPr>
              <w:t>№</w:t>
            </w:r>
          </w:p>
          <w:p w:rsidR="000E7CF0" w:rsidRPr="005C365F" w:rsidRDefault="001570C9">
            <w:pPr>
              <w:jc w:val="center"/>
              <w:rPr>
                <w:b/>
                <w:color w:val="auto"/>
                <w:sz w:val="24"/>
                <w:szCs w:val="24"/>
              </w:rPr>
            </w:pPr>
            <w:r w:rsidRPr="005C365F">
              <w:rPr>
                <w:b/>
                <w:color w:val="auto"/>
                <w:sz w:val="24"/>
                <w:szCs w:val="24"/>
              </w:rPr>
              <w:t>з/п</w:t>
            </w:r>
          </w:p>
        </w:tc>
        <w:tc>
          <w:tcPr>
            <w:tcW w:w="9263" w:type="dxa"/>
            <w:shd w:val="clear" w:color="auto" w:fill="auto"/>
          </w:tcPr>
          <w:p w:rsidR="000E7CF0" w:rsidRPr="005C365F" w:rsidRDefault="001570C9">
            <w:pPr>
              <w:jc w:val="center"/>
              <w:rPr>
                <w:b/>
                <w:color w:val="auto"/>
                <w:sz w:val="24"/>
                <w:szCs w:val="24"/>
              </w:rPr>
            </w:pPr>
            <w:r w:rsidRPr="005C365F">
              <w:rPr>
                <w:b/>
                <w:color w:val="auto"/>
                <w:sz w:val="24"/>
                <w:szCs w:val="24"/>
              </w:rPr>
              <w:t>Заходи</w:t>
            </w:r>
          </w:p>
        </w:tc>
        <w:tc>
          <w:tcPr>
            <w:tcW w:w="1843" w:type="dxa"/>
            <w:shd w:val="clear" w:color="auto" w:fill="auto"/>
          </w:tcPr>
          <w:p w:rsidR="000E7CF0" w:rsidRPr="005C365F" w:rsidRDefault="001570C9">
            <w:pPr>
              <w:jc w:val="center"/>
              <w:rPr>
                <w:b/>
                <w:color w:val="auto"/>
                <w:sz w:val="24"/>
                <w:szCs w:val="24"/>
              </w:rPr>
            </w:pPr>
            <w:r w:rsidRPr="005C365F">
              <w:rPr>
                <w:b/>
                <w:color w:val="auto"/>
                <w:sz w:val="24"/>
                <w:szCs w:val="24"/>
              </w:rPr>
              <w:t>Термін виконання</w:t>
            </w:r>
          </w:p>
        </w:tc>
        <w:tc>
          <w:tcPr>
            <w:tcW w:w="1984" w:type="dxa"/>
            <w:shd w:val="clear" w:color="auto" w:fill="auto"/>
          </w:tcPr>
          <w:p w:rsidR="000E7CF0" w:rsidRPr="005C365F" w:rsidRDefault="001570C9">
            <w:pPr>
              <w:jc w:val="center"/>
              <w:rPr>
                <w:b/>
                <w:color w:val="auto"/>
                <w:sz w:val="24"/>
                <w:szCs w:val="24"/>
              </w:rPr>
            </w:pPr>
            <w:r w:rsidRPr="005C365F">
              <w:rPr>
                <w:b/>
                <w:color w:val="auto"/>
                <w:sz w:val="24"/>
                <w:szCs w:val="24"/>
              </w:rPr>
              <w:t>Відповідальний</w:t>
            </w:r>
          </w:p>
        </w:tc>
        <w:tc>
          <w:tcPr>
            <w:tcW w:w="1701" w:type="dxa"/>
            <w:shd w:val="clear" w:color="auto" w:fill="auto"/>
          </w:tcPr>
          <w:p w:rsidR="000E7CF0" w:rsidRPr="005C365F" w:rsidRDefault="001570C9">
            <w:pPr>
              <w:jc w:val="center"/>
              <w:rPr>
                <w:b/>
                <w:color w:val="auto"/>
                <w:sz w:val="24"/>
                <w:szCs w:val="24"/>
              </w:rPr>
            </w:pPr>
            <w:r w:rsidRPr="005C365F">
              <w:rPr>
                <w:b/>
                <w:color w:val="auto"/>
                <w:sz w:val="24"/>
                <w:szCs w:val="24"/>
              </w:rPr>
              <w:t>Відмітка про виконання</w:t>
            </w:r>
          </w:p>
        </w:tc>
      </w:tr>
      <w:tr w:rsidR="005C365F" w:rsidRPr="005C365F" w:rsidTr="009704D9">
        <w:trPr>
          <w:trHeight w:val="115"/>
        </w:trPr>
        <w:tc>
          <w:tcPr>
            <w:tcW w:w="518" w:type="dxa"/>
            <w:shd w:val="clear" w:color="auto" w:fill="auto"/>
          </w:tcPr>
          <w:p w:rsidR="000E7CF0" w:rsidRPr="005C365F" w:rsidRDefault="001570C9">
            <w:pPr>
              <w:jc w:val="center"/>
              <w:rPr>
                <w:color w:val="auto"/>
                <w:sz w:val="24"/>
                <w:szCs w:val="24"/>
              </w:rPr>
            </w:pPr>
            <w:r w:rsidRPr="005C365F">
              <w:rPr>
                <w:color w:val="auto"/>
                <w:sz w:val="24"/>
                <w:szCs w:val="24"/>
              </w:rPr>
              <w:t>1.</w:t>
            </w:r>
          </w:p>
        </w:tc>
        <w:tc>
          <w:tcPr>
            <w:tcW w:w="9263" w:type="dxa"/>
            <w:shd w:val="clear" w:color="auto" w:fill="auto"/>
          </w:tcPr>
          <w:p w:rsidR="000E7CF0" w:rsidRPr="005C365F" w:rsidRDefault="001570C9">
            <w:pPr>
              <w:rPr>
                <w:color w:val="auto"/>
                <w:sz w:val="24"/>
                <w:szCs w:val="24"/>
              </w:rPr>
            </w:pPr>
            <w:r w:rsidRPr="005C365F">
              <w:rPr>
                <w:color w:val="auto"/>
                <w:sz w:val="24"/>
                <w:szCs w:val="24"/>
              </w:rPr>
              <w:t>Вивчити відповідність стану освітнього середовища принципам інклюзивної освіти</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Кузьміч І.М.</w:t>
            </w:r>
            <w:r w:rsidR="00716545" w:rsidRPr="005C365F">
              <w:rPr>
                <w:color w:val="auto"/>
                <w:sz w:val="24"/>
                <w:szCs w:val="24"/>
              </w:rPr>
              <w:t xml:space="preserve">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2.</w:t>
            </w:r>
          </w:p>
        </w:tc>
        <w:tc>
          <w:tcPr>
            <w:tcW w:w="9263" w:type="dxa"/>
            <w:shd w:val="clear" w:color="auto" w:fill="auto"/>
          </w:tcPr>
          <w:p w:rsidR="000E7CF0" w:rsidRPr="005C365F" w:rsidRDefault="001570C9">
            <w:pPr>
              <w:rPr>
                <w:color w:val="auto"/>
                <w:sz w:val="24"/>
                <w:szCs w:val="24"/>
              </w:rPr>
            </w:pPr>
            <w:r w:rsidRPr="005C365F">
              <w:rPr>
                <w:color w:val="auto"/>
                <w:sz w:val="24"/>
                <w:szCs w:val="24"/>
              </w:rPr>
              <w:t>Облаштувати ресурсну кімнату для дітей з особливими освітніми потребами</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3.</w:t>
            </w:r>
          </w:p>
        </w:tc>
        <w:tc>
          <w:tcPr>
            <w:tcW w:w="9263" w:type="dxa"/>
            <w:shd w:val="clear" w:color="auto" w:fill="auto"/>
          </w:tcPr>
          <w:p w:rsidR="000E7CF0" w:rsidRPr="005C365F" w:rsidRDefault="001570C9">
            <w:pPr>
              <w:rPr>
                <w:color w:val="auto"/>
                <w:sz w:val="24"/>
                <w:szCs w:val="24"/>
              </w:rPr>
            </w:pPr>
            <w:r w:rsidRPr="005C365F">
              <w:rPr>
                <w:color w:val="auto"/>
                <w:sz w:val="24"/>
                <w:szCs w:val="24"/>
              </w:rPr>
              <w:t>Вивчити відповідність організації інклюзивного навчання нормативним вимогам та сучасним викликам</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4.</w:t>
            </w:r>
          </w:p>
        </w:tc>
        <w:tc>
          <w:tcPr>
            <w:tcW w:w="9263" w:type="dxa"/>
            <w:shd w:val="clear" w:color="auto" w:fill="auto"/>
          </w:tcPr>
          <w:p w:rsidR="000E7CF0" w:rsidRPr="005C365F" w:rsidRDefault="001570C9">
            <w:pPr>
              <w:rPr>
                <w:color w:val="auto"/>
                <w:sz w:val="24"/>
                <w:szCs w:val="24"/>
              </w:rPr>
            </w:pPr>
            <w:r w:rsidRPr="005C365F">
              <w:rPr>
                <w:color w:val="auto"/>
                <w:sz w:val="24"/>
                <w:szCs w:val="24"/>
              </w:rPr>
              <w:t>Здійснити аналіз динаміки розвитку інклюзивного навчання відповідно до освітніх потреб</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Листопад-грудень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5.</w:t>
            </w:r>
          </w:p>
        </w:tc>
        <w:tc>
          <w:tcPr>
            <w:tcW w:w="9263" w:type="dxa"/>
            <w:shd w:val="clear" w:color="auto" w:fill="auto"/>
          </w:tcPr>
          <w:p w:rsidR="000E7CF0" w:rsidRPr="005C365F" w:rsidRDefault="001570C9">
            <w:pPr>
              <w:rPr>
                <w:color w:val="auto"/>
                <w:sz w:val="24"/>
                <w:szCs w:val="24"/>
              </w:rPr>
            </w:pPr>
            <w:r w:rsidRPr="005C365F">
              <w:rPr>
                <w:color w:val="auto"/>
                <w:sz w:val="24"/>
                <w:szCs w:val="24"/>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Листопад-грудень 2023</w:t>
            </w:r>
          </w:p>
        </w:tc>
        <w:tc>
          <w:tcPr>
            <w:tcW w:w="1984" w:type="dxa"/>
            <w:shd w:val="clear" w:color="auto" w:fill="auto"/>
          </w:tcPr>
          <w:p w:rsidR="000E7CF0" w:rsidRPr="005C365F" w:rsidRDefault="004A15B1" w:rsidP="008D733B">
            <w:pPr>
              <w:jc w:val="center"/>
              <w:rPr>
                <w:color w:val="auto"/>
                <w:sz w:val="24"/>
                <w:szCs w:val="24"/>
              </w:rPr>
            </w:pPr>
            <w:r w:rsidRPr="005C365F">
              <w:rPr>
                <w:color w:val="auto"/>
                <w:sz w:val="24"/>
                <w:szCs w:val="24"/>
              </w:rPr>
              <w:t>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lastRenderedPageBreak/>
              <w:t>6.</w:t>
            </w:r>
          </w:p>
        </w:tc>
        <w:tc>
          <w:tcPr>
            <w:tcW w:w="9263" w:type="dxa"/>
            <w:shd w:val="clear" w:color="auto" w:fill="auto"/>
          </w:tcPr>
          <w:p w:rsidR="000E7CF0" w:rsidRPr="005C365F" w:rsidRDefault="001570C9">
            <w:pPr>
              <w:rPr>
                <w:color w:val="auto"/>
                <w:sz w:val="24"/>
                <w:szCs w:val="24"/>
              </w:rPr>
            </w:pPr>
            <w:r w:rsidRPr="005C365F">
              <w:rPr>
                <w:color w:val="auto"/>
                <w:sz w:val="24"/>
                <w:szCs w:val="24"/>
              </w:rPr>
              <w:t>Скласти план заходів для поліпшення доступності закладу</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7.</w:t>
            </w:r>
          </w:p>
        </w:tc>
        <w:tc>
          <w:tcPr>
            <w:tcW w:w="9263" w:type="dxa"/>
            <w:shd w:val="clear" w:color="auto" w:fill="auto"/>
          </w:tcPr>
          <w:p w:rsidR="000E7CF0" w:rsidRPr="005C365F" w:rsidRDefault="001570C9">
            <w:pPr>
              <w:rPr>
                <w:color w:val="auto"/>
                <w:sz w:val="24"/>
                <w:szCs w:val="24"/>
              </w:rPr>
            </w:pPr>
            <w:r w:rsidRPr="005C365F">
              <w:rPr>
                <w:color w:val="auto"/>
                <w:sz w:val="24"/>
                <w:szCs w:val="24"/>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8.</w:t>
            </w:r>
          </w:p>
        </w:tc>
        <w:tc>
          <w:tcPr>
            <w:tcW w:w="9263" w:type="dxa"/>
            <w:shd w:val="clear" w:color="auto" w:fill="auto"/>
          </w:tcPr>
          <w:p w:rsidR="000E7CF0" w:rsidRPr="005C365F" w:rsidRDefault="001570C9">
            <w:pPr>
              <w:rPr>
                <w:color w:val="auto"/>
                <w:sz w:val="24"/>
                <w:szCs w:val="24"/>
              </w:rPr>
            </w:pPr>
            <w:r w:rsidRPr="005C365F">
              <w:rPr>
                <w:color w:val="auto"/>
                <w:sz w:val="24"/>
                <w:szCs w:val="24"/>
              </w:rPr>
              <w:t>Забезпечити консультування батьків дітей з ООП з особливостей навчання і розвитку дитини</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 xml:space="preserve">Упродовж 2023/2024н.р </w:t>
            </w:r>
          </w:p>
        </w:tc>
        <w:tc>
          <w:tcPr>
            <w:tcW w:w="1984" w:type="dxa"/>
            <w:shd w:val="clear" w:color="auto" w:fill="auto"/>
          </w:tcPr>
          <w:p w:rsidR="000E7CF0" w:rsidRPr="005C365F" w:rsidRDefault="004A15B1" w:rsidP="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9.</w:t>
            </w:r>
          </w:p>
        </w:tc>
        <w:tc>
          <w:tcPr>
            <w:tcW w:w="9263" w:type="dxa"/>
            <w:shd w:val="clear" w:color="auto" w:fill="auto"/>
          </w:tcPr>
          <w:p w:rsidR="000E7CF0" w:rsidRPr="005C365F" w:rsidRDefault="001570C9">
            <w:pPr>
              <w:rPr>
                <w:color w:val="auto"/>
                <w:sz w:val="24"/>
                <w:szCs w:val="24"/>
              </w:rPr>
            </w:pPr>
            <w:r w:rsidRPr="005C365F">
              <w:rPr>
                <w:color w:val="auto"/>
                <w:sz w:val="24"/>
                <w:szCs w:val="24"/>
              </w:rPr>
              <w:t>Проводити аналіз психофізичного розвитку учнів з ООП, соціальних умов розвитку</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 xml:space="preserve"> Упродовж 2023/2024н.р</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10</w:t>
            </w:r>
          </w:p>
        </w:tc>
        <w:tc>
          <w:tcPr>
            <w:tcW w:w="9263" w:type="dxa"/>
            <w:shd w:val="clear" w:color="auto" w:fill="auto"/>
          </w:tcPr>
          <w:p w:rsidR="000E7CF0" w:rsidRPr="005C365F" w:rsidRDefault="001570C9">
            <w:pPr>
              <w:rPr>
                <w:color w:val="auto"/>
                <w:sz w:val="24"/>
                <w:szCs w:val="24"/>
              </w:rPr>
            </w:pPr>
            <w:r w:rsidRPr="005C365F">
              <w:rPr>
                <w:color w:val="auto"/>
                <w:sz w:val="24"/>
                <w:szCs w:val="24"/>
              </w:rPr>
              <w:t>Розробити інструментарій для аналізу психофізичного розвитку учнів з ООП, соціальних умов розвитку</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 xml:space="preserve"> Упродовж 2023/2024н.р</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11</w:t>
            </w:r>
          </w:p>
        </w:tc>
        <w:tc>
          <w:tcPr>
            <w:tcW w:w="9263" w:type="dxa"/>
            <w:shd w:val="clear" w:color="auto" w:fill="auto"/>
          </w:tcPr>
          <w:p w:rsidR="000E7CF0" w:rsidRPr="005C365F" w:rsidRDefault="001570C9">
            <w:pPr>
              <w:rPr>
                <w:color w:val="auto"/>
                <w:sz w:val="24"/>
                <w:szCs w:val="24"/>
              </w:rPr>
            </w:pPr>
            <w:r w:rsidRPr="005C365F">
              <w:rPr>
                <w:color w:val="auto"/>
                <w:sz w:val="24"/>
                <w:szCs w:val="24"/>
              </w:rPr>
              <w:t>Здійснити аналіз критеріїв оцінювання навчальних досягнень здобувачів освіти з ООП</w:t>
            </w:r>
          </w:p>
        </w:tc>
        <w:tc>
          <w:tcPr>
            <w:tcW w:w="1843" w:type="dxa"/>
            <w:shd w:val="clear" w:color="auto" w:fill="auto"/>
          </w:tcPr>
          <w:p w:rsidR="000E7CF0" w:rsidRPr="005C365F" w:rsidRDefault="00B925CE">
            <w:pPr>
              <w:rPr>
                <w:color w:val="auto"/>
                <w:sz w:val="24"/>
                <w:szCs w:val="24"/>
              </w:rPr>
            </w:pPr>
            <w:r w:rsidRPr="005C365F">
              <w:rPr>
                <w:color w:val="auto"/>
                <w:sz w:val="24"/>
                <w:szCs w:val="24"/>
              </w:rPr>
              <w:t xml:space="preserve"> Упродовж 2023/2024н.р</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12</w:t>
            </w:r>
          </w:p>
        </w:tc>
        <w:tc>
          <w:tcPr>
            <w:tcW w:w="9263" w:type="dxa"/>
            <w:shd w:val="clear" w:color="auto" w:fill="auto"/>
          </w:tcPr>
          <w:p w:rsidR="000E7CF0" w:rsidRPr="005C365F" w:rsidRDefault="001570C9">
            <w:pPr>
              <w:rPr>
                <w:color w:val="auto"/>
                <w:sz w:val="24"/>
                <w:szCs w:val="24"/>
              </w:rPr>
            </w:pPr>
            <w:r w:rsidRPr="005C365F">
              <w:rPr>
                <w:color w:val="auto"/>
                <w:sz w:val="24"/>
                <w:szCs w:val="24"/>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 xml:space="preserve"> Упродовж 2023/2024н.р</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13</w:t>
            </w:r>
          </w:p>
        </w:tc>
        <w:tc>
          <w:tcPr>
            <w:tcW w:w="9263" w:type="dxa"/>
            <w:shd w:val="clear" w:color="auto" w:fill="auto"/>
          </w:tcPr>
          <w:p w:rsidR="000E7CF0" w:rsidRPr="005C365F" w:rsidRDefault="001570C9">
            <w:pPr>
              <w:rPr>
                <w:color w:val="auto"/>
                <w:sz w:val="24"/>
                <w:szCs w:val="24"/>
              </w:rPr>
            </w:pPr>
            <w:r w:rsidRPr="005C365F">
              <w:rPr>
                <w:color w:val="auto"/>
                <w:sz w:val="24"/>
                <w:szCs w:val="24"/>
              </w:rPr>
              <w:t>Забезпечити проходження асистентами вчителів, вчителями проходження тренінгів, курсів, семінарів з проблем інклюзивного навчання</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 xml:space="preserve"> Упродовж 2023/2024н.р</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rPr>
          <w:trHeight w:val="2760"/>
        </w:trPr>
        <w:tc>
          <w:tcPr>
            <w:tcW w:w="518" w:type="dxa"/>
            <w:shd w:val="clear" w:color="auto" w:fill="auto"/>
          </w:tcPr>
          <w:p w:rsidR="000E7CF0" w:rsidRPr="005C365F" w:rsidRDefault="001570C9">
            <w:pPr>
              <w:jc w:val="center"/>
              <w:rPr>
                <w:color w:val="auto"/>
                <w:sz w:val="24"/>
                <w:szCs w:val="24"/>
              </w:rPr>
            </w:pPr>
            <w:r w:rsidRPr="005C365F">
              <w:rPr>
                <w:color w:val="auto"/>
                <w:sz w:val="24"/>
                <w:szCs w:val="24"/>
              </w:rPr>
              <w:t>14</w:t>
            </w:r>
          </w:p>
        </w:tc>
        <w:tc>
          <w:tcPr>
            <w:tcW w:w="9263" w:type="dxa"/>
            <w:shd w:val="clear" w:color="auto" w:fill="auto"/>
          </w:tcPr>
          <w:p w:rsidR="000E7CF0" w:rsidRPr="005C365F" w:rsidRDefault="001570C9">
            <w:pPr>
              <w:rPr>
                <w:color w:val="auto"/>
                <w:sz w:val="24"/>
                <w:szCs w:val="24"/>
              </w:rPr>
            </w:pPr>
            <w:r w:rsidRPr="005C365F">
              <w:rPr>
                <w:color w:val="auto"/>
                <w:sz w:val="24"/>
                <w:szCs w:val="24"/>
              </w:rPr>
              <w:t>Розглянути на засіданнях педагогічної ради питання організації інклюзивного навчання:</w:t>
            </w:r>
          </w:p>
          <w:p w:rsidR="000E7CF0" w:rsidRPr="005C365F" w:rsidRDefault="001570C9">
            <w:pPr>
              <w:jc w:val="both"/>
              <w:rPr>
                <w:color w:val="auto"/>
                <w:sz w:val="24"/>
                <w:szCs w:val="24"/>
              </w:rPr>
            </w:pPr>
            <w:r w:rsidRPr="005C365F">
              <w:rPr>
                <w:color w:val="auto"/>
                <w:sz w:val="24"/>
                <w:szCs w:val="24"/>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p w:rsidR="000E7CF0" w:rsidRPr="005C365F" w:rsidRDefault="001570C9">
            <w:pPr>
              <w:jc w:val="both"/>
              <w:rPr>
                <w:color w:val="auto"/>
                <w:sz w:val="24"/>
                <w:szCs w:val="24"/>
              </w:rPr>
            </w:pPr>
            <w:r w:rsidRPr="005C365F">
              <w:rPr>
                <w:color w:val="auto"/>
                <w:sz w:val="24"/>
                <w:szCs w:val="24"/>
              </w:rPr>
              <w:t>- Теоретичні аспекти інклюзивної освіти та співвідношення умов її забезпечення з можливостями закладу</w:t>
            </w:r>
          </w:p>
          <w:p w:rsidR="000E7CF0" w:rsidRPr="005C365F" w:rsidRDefault="001570C9">
            <w:pPr>
              <w:jc w:val="both"/>
              <w:rPr>
                <w:color w:val="auto"/>
                <w:sz w:val="24"/>
                <w:szCs w:val="24"/>
              </w:rPr>
            </w:pPr>
            <w:r w:rsidRPr="005C365F">
              <w:rPr>
                <w:color w:val="auto"/>
                <w:sz w:val="24"/>
                <w:szCs w:val="24"/>
              </w:rPr>
              <w:t>- Реалізація інклюзивної моделі освіти в закладі</w:t>
            </w:r>
          </w:p>
          <w:p w:rsidR="000E7CF0" w:rsidRPr="005C365F" w:rsidRDefault="001570C9">
            <w:pPr>
              <w:jc w:val="both"/>
              <w:rPr>
                <w:color w:val="auto"/>
                <w:sz w:val="24"/>
                <w:szCs w:val="24"/>
              </w:rPr>
            </w:pPr>
            <w:r w:rsidRPr="005C365F">
              <w:rPr>
                <w:color w:val="auto"/>
                <w:sz w:val="24"/>
                <w:szCs w:val="24"/>
              </w:rPr>
              <w:t>-Результативність навчальних досягнень здобувачів освіт</w:t>
            </w:r>
            <w:r w:rsidR="00B925CE" w:rsidRPr="005C365F">
              <w:rPr>
                <w:color w:val="auto"/>
                <w:sz w:val="24"/>
                <w:szCs w:val="24"/>
              </w:rPr>
              <w:t>и з особливими освітніми потреба</w:t>
            </w:r>
            <w:r w:rsidRPr="005C365F">
              <w:rPr>
                <w:color w:val="auto"/>
                <w:sz w:val="24"/>
                <w:szCs w:val="24"/>
              </w:rPr>
              <w:t>ми</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Жовтень 2023</w:t>
            </w:r>
          </w:p>
          <w:p w:rsidR="000E7CF0" w:rsidRPr="005C365F" w:rsidRDefault="00B925CE">
            <w:pPr>
              <w:jc w:val="center"/>
              <w:rPr>
                <w:color w:val="auto"/>
                <w:sz w:val="24"/>
                <w:szCs w:val="24"/>
              </w:rPr>
            </w:pPr>
            <w:r w:rsidRPr="005C365F">
              <w:rPr>
                <w:color w:val="auto"/>
                <w:sz w:val="24"/>
                <w:szCs w:val="24"/>
              </w:rPr>
              <w:t>Грудень 2023</w:t>
            </w:r>
          </w:p>
          <w:p w:rsidR="000E7CF0" w:rsidRPr="005C365F" w:rsidRDefault="00B925CE" w:rsidP="005C365F">
            <w:pPr>
              <w:jc w:val="center"/>
              <w:rPr>
                <w:color w:val="auto"/>
                <w:sz w:val="24"/>
                <w:szCs w:val="24"/>
              </w:rPr>
            </w:pPr>
            <w:r w:rsidRPr="005C365F">
              <w:rPr>
                <w:color w:val="auto"/>
                <w:sz w:val="24"/>
                <w:szCs w:val="24"/>
              </w:rPr>
              <w:t>Лютий 2023</w:t>
            </w:r>
          </w:p>
          <w:p w:rsidR="000E7CF0" w:rsidRPr="005C365F" w:rsidRDefault="00B925CE">
            <w:pPr>
              <w:jc w:val="center"/>
              <w:rPr>
                <w:color w:val="auto"/>
                <w:sz w:val="24"/>
                <w:szCs w:val="24"/>
              </w:rPr>
            </w:pPr>
            <w:r w:rsidRPr="005C365F">
              <w:rPr>
                <w:color w:val="auto"/>
                <w:sz w:val="24"/>
                <w:szCs w:val="24"/>
              </w:rPr>
              <w:t>Травень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rPr>
          <w:trHeight w:val="3360"/>
        </w:trPr>
        <w:tc>
          <w:tcPr>
            <w:tcW w:w="518" w:type="dxa"/>
            <w:shd w:val="clear" w:color="auto" w:fill="auto"/>
          </w:tcPr>
          <w:p w:rsidR="000E7CF0" w:rsidRPr="005C365F" w:rsidRDefault="001570C9">
            <w:pPr>
              <w:jc w:val="center"/>
              <w:rPr>
                <w:color w:val="auto"/>
                <w:sz w:val="24"/>
                <w:szCs w:val="24"/>
              </w:rPr>
            </w:pPr>
            <w:r w:rsidRPr="005C365F">
              <w:rPr>
                <w:color w:val="auto"/>
                <w:sz w:val="24"/>
                <w:szCs w:val="24"/>
              </w:rPr>
              <w:lastRenderedPageBreak/>
              <w:t>15</w:t>
            </w:r>
          </w:p>
        </w:tc>
        <w:tc>
          <w:tcPr>
            <w:tcW w:w="9263" w:type="dxa"/>
            <w:shd w:val="clear" w:color="auto" w:fill="auto"/>
          </w:tcPr>
          <w:p w:rsidR="000E7CF0" w:rsidRPr="005C365F" w:rsidRDefault="001570C9">
            <w:pPr>
              <w:rPr>
                <w:color w:val="auto"/>
                <w:sz w:val="24"/>
                <w:szCs w:val="24"/>
              </w:rPr>
            </w:pPr>
            <w:r w:rsidRPr="005C365F">
              <w:rPr>
                <w:color w:val="auto"/>
                <w:sz w:val="24"/>
                <w:szCs w:val="24"/>
              </w:rPr>
              <w:t>Розглянути на нарадах при директорові питання організації інклюзивного навчання:</w:t>
            </w:r>
          </w:p>
          <w:p w:rsidR="000E7CF0" w:rsidRPr="005C365F" w:rsidRDefault="001570C9">
            <w:pPr>
              <w:jc w:val="both"/>
              <w:rPr>
                <w:color w:val="auto"/>
                <w:sz w:val="24"/>
                <w:szCs w:val="24"/>
              </w:rPr>
            </w:pPr>
            <w:r w:rsidRPr="005C365F">
              <w:rPr>
                <w:color w:val="auto"/>
                <w:sz w:val="24"/>
                <w:szCs w:val="24"/>
              </w:rPr>
              <w:t>- Організація інклюзивного навчання в школі</w:t>
            </w:r>
          </w:p>
          <w:p w:rsidR="000E7CF0" w:rsidRPr="005C365F" w:rsidRDefault="001570C9">
            <w:pPr>
              <w:rPr>
                <w:color w:val="auto"/>
                <w:sz w:val="24"/>
                <w:szCs w:val="24"/>
              </w:rPr>
            </w:pPr>
            <w:r w:rsidRPr="005C365F">
              <w:rPr>
                <w:color w:val="auto"/>
                <w:sz w:val="24"/>
                <w:szCs w:val="24"/>
              </w:rPr>
              <w:t>- Якість впровадження інклюзивної моделі освіти з подальшим розробленням плану розвитку школи у напрямі інклюзивної освіти</w:t>
            </w:r>
          </w:p>
          <w:p w:rsidR="000E7CF0" w:rsidRPr="005C365F" w:rsidRDefault="001570C9">
            <w:pPr>
              <w:rPr>
                <w:color w:val="auto"/>
                <w:sz w:val="24"/>
                <w:szCs w:val="24"/>
              </w:rPr>
            </w:pPr>
            <w:r w:rsidRPr="005C365F">
              <w:rPr>
                <w:color w:val="auto"/>
                <w:sz w:val="24"/>
                <w:szCs w:val="24"/>
              </w:rPr>
              <w:t>-Запровадження інноваційних освітніх технологій на основі інклюзивного підходу та моделей спеціальних освітніх послуг для дітей з особливими освітніми потребами</w:t>
            </w:r>
          </w:p>
          <w:p w:rsidR="000E7CF0" w:rsidRPr="005C365F" w:rsidRDefault="001570C9">
            <w:pPr>
              <w:rPr>
                <w:color w:val="auto"/>
                <w:sz w:val="24"/>
                <w:szCs w:val="24"/>
              </w:rPr>
            </w:pPr>
            <w:r w:rsidRPr="005C365F">
              <w:rPr>
                <w:color w:val="auto"/>
                <w:sz w:val="24"/>
                <w:szCs w:val="24"/>
              </w:rPr>
              <w:t>-Вирішення низки соціальних проблем щодо інтегрування в суспільство дітей з особливими освітніми потребами</w:t>
            </w:r>
          </w:p>
          <w:p w:rsidR="000E7CF0" w:rsidRPr="005C365F" w:rsidRDefault="001570C9">
            <w:pPr>
              <w:rPr>
                <w:color w:val="auto"/>
                <w:sz w:val="24"/>
                <w:szCs w:val="24"/>
              </w:rPr>
            </w:pPr>
            <w:r w:rsidRPr="005C365F">
              <w:rPr>
                <w:color w:val="auto"/>
                <w:sz w:val="24"/>
                <w:szCs w:val="24"/>
              </w:rPr>
              <w:t>- Удосконалення системи підготовки та перепідготовки педагогічних кадрів, які працюють в умовах інклюзивного навчання</w:t>
            </w:r>
          </w:p>
          <w:p w:rsidR="000E7CF0" w:rsidRPr="005C365F" w:rsidRDefault="001570C9">
            <w:pPr>
              <w:rPr>
                <w:color w:val="auto"/>
                <w:sz w:val="24"/>
                <w:szCs w:val="24"/>
              </w:rPr>
            </w:pPr>
            <w:r w:rsidRPr="005C365F">
              <w:rPr>
                <w:color w:val="auto"/>
                <w:sz w:val="24"/>
                <w:szCs w:val="24"/>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tc>
        <w:tc>
          <w:tcPr>
            <w:tcW w:w="1843" w:type="dxa"/>
            <w:shd w:val="clear" w:color="auto" w:fill="auto"/>
          </w:tcPr>
          <w:p w:rsidR="000E7CF0" w:rsidRPr="005C365F" w:rsidRDefault="004A15B1">
            <w:pPr>
              <w:rPr>
                <w:color w:val="auto"/>
                <w:sz w:val="24"/>
                <w:szCs w:val="24"/>
              </w:rPr>
            </w:pPr>
            <w:r w:rsidRPr="005C365F">
              <w:rPr>
                <w:color w:val="auto"/>
                <w:sz w:val="24"/>
                <w:szCs w:val="24"/>
              </w:rPr>
              <w:t>Вересень 2023</w:t>
            </w:r>
          </w:p>
          <w:p w:rsidR="000E7CF0" w:rsidRPr="005C365F" w:rsidRDefault="004A15B1">
            <w:pPr>
              <w:rPr>
                <w:color w:val="auto"/>
                <w:sz w:val="24"/>
                <w:szCs w:val="24"/>
              </w:rPr>
            </w:pPr>
            <w:r w:rsidRPr="005C365F">
              <w:rPr>
                <w:color w:val="auto"/>
                <w:sz w:val="24"/>
                <w:szCs w:val="24"/>
              </w:rPr>
              <w:t>Листопад 2023</w:t>
            </w:r>
          </w:p>
          <w:p w:rsidR="000E7CF0" w:rsidRPr="005C365F" w:rsidRDefault="004A15B1">
            <w:pPr>
              <w:jc w:val="center"/>
              <w:rPr>
                <w:color w:val="auto"/>
                <w:sz w:val="24"/>
                <w:szCs w:val="24"/>
              </w:rPr>
            </w:pPr>
            <w:r w:rsidRPr="005C365F">
              <w:rPr>
                <w:color w:val="auto"/>
                <w:sz w:val="24"/>
                <w:szCs w:val="24"/>
              </w:rPr>
              <w:t>Грудень 2023</w:t>
            </w:r>
          </w:p>
          <w:p w:rsidR="000E7CF0" w:rsidRPr="005C365F" w:rsidRDefault="004A15B1">
            <w:pPr>
              <w:jc w:val="center"/>
              <w:rPr>
                <w:color w:val="auto"/>
                <w:sz w:val="24"/>
                <w:szCs w:val="24"/>
              </w:rPr>
            </w:pPr>
            <w:r w:rsidRPr="005C365F">
              <w:rPr>
                <w:color w:val="auto"/>
                <w:sz w:val="24"/>
                <w:szCs w:val="24"/>
              </w:rPr>
              <w:t>Лютий 2023</w:t>
            </w:r>
          </w:p>
          <w:p w:rsidR="000E7CF0" w:rsidRPr="005C365F" w:rsidRDefault="004A15B1">
            <w:pPr>
              <w:jc w:val="center"/>
              <w:rPr>
                <w:color w:val="auto"/>
                <w:sz w:val="24"/>
                <w:szCs w:val="24"/>
              </w:rPr>
            </w:pPr>
            <w:r w:rsidRPr="005C365F">
              <w:rPr>
                <w:color w:val="auto"/>
                <w:sz w:val="24"/>
                <w:szCs w:val="24"/>
              </w:rPr>
              <w:t>Березень 2023</w:t>
            </w:r>
          </w:p>
          <w:p w:rsidR="000E7CF0" w:rsidRPr="005C365F" w:rsidRDefault="004A15B1">
            <w:pPr>
              <w:jc w:val="center"/>
              <w:rPr>
                <w:color w:val="auto"/>
                <w:sz w:val="24"/>
                <w:szCs w:val="24"/>
              </w:rPr>
            </w:pPr>
            <w:r w:rsidRPr="005C365F">
              <w:rPr>
                <w:color w:val="auto"/>
                <w:sz w:val="24"/>
                <w:szCs w:val="24"/>
              </w:rPr>
              <w:t>Травень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16</w:t>
            </w:r>
          </w:p>
        </w:tc>
        <w:tc>
          <w:tcPr>
            <w:tcW w:w="9263" w:type="dxa"/>
            <w:shd w:val="clear" w:color="auto" w:fill="auto"/>
          </w:tcPr>
          <w:p w:rsidR="000E7CF0" w:rsidRPr="005C365F" w:rsidRDefault="001570C9">
            <w:pPr>
              <w:rPr>
                <w:color w:val="auto"/>
                <w:sz w:val="24"/>
                <w:szCs w:val="24"/>
              </w:rPr>
            </w:pPr>
            <w:r w:rsidRPr="005C365F">
              <w:rPr>
                <w:color w:val="auto"/>
                <w:sz w:val="24"/>
                <w:szCs w:val="24"/>
              </w:rPr>
              <w:t>Забезпечити роботу постійно діючих семінарів, тренінгів щодо роботи з дітьми з особливими освітніми потребами:</w:t>
            </w:r>
          </w:p>
        </w:tc>
        <w:tc>
          <w:tcPr>
            <w:tcW w:w="1843" w:type="dxa"/>
            <w:shd w:val="clear" w:color="auto" w:fill="auto"/>
          </w:tcPr>
          <w:p w:rsidR="000E7CF0" w:rsidRPr="005C365F" w:rsidRDefault="00B925CE">
            <w:pPr>
              <w:jc w:val="center"/>
              <w:rPr>
                <w:color w:val="auto"/>
                <w:sz w:val="24"/>
                <w:szCs w:val="24"/>
              </w:rPr>
            </w:pPr>
            <w:r w:rsidRPr="005C365F">
              <w:rPr>
                <w:color w:val="auto"/>
                <w:sz w:val="24"/>
                <w:szCs w:val="24"/>
              </w:rPr>
              <w:t xml:space="preserve">Упродовж 2023/2024н.р  </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0E7CF0">
            <w:pPr>
              <w:jc w:val="center"/>
              <w:rPr>
                <w:color w:val="auto"/>
                <w:sz w:val="24"/>
                <w:szCs w:val="24"/>
              </w:rPr>
            </w:pP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 Контроль й оцінювання навчальних досягнень учнів в інклюзивному класі</w:t>
            </w:r>
          </w:p>
          <w:p w:rsidR="000E7CF0" w:rsidRPr="005C365F" w:rsidRDefault="000E7CF0">
            <w:pPr>
              <w:jc w:val="both"/>
              <w:rPr>
                <w:color w:val="auto"/>
                <w:sz w:val="24"/>
                <w:szCs w:val="24"/>
              </w:rPr>
            </w:pP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0E7CF0">
            <w:pPr>
              <w:jc w:val="center"/>
              <w:rPr>
                <w:color w:val="auto"/>
                <w:sz w:val="24"/>
                <w:szCs w:val="24"/>
              </w:rPr>
            </w:pP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 Портфоліо вчителя інклюзивного класу</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Жовтень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0E7CF0">
            <w:pPr>
              <w:jc w:val="center"/>
              <w:rPr>
                <w:color w:val="auto"/>
                <w:sz w:val="24"/>
                <w:szCs w:val="24"/>
              </w:rPr>
            </w:pP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 Створення позитивної атмосфери в шкільному середовищі за умови інклюзивного навчання</w:t>
            </w:r>
          </w:p>
        </w:tc>
        <w:tc>
          <w:tcPr>
            <w:tcW w:w="1843" w:type="dxa"/>
            <w:shd w:val="clear" w:color="auto" w:fill="auto"/>
          </w:tcPr>
          <w:p w:rsidR="000E7CF0" w:rsidRPr="005C365F" w:rsidRDefault="000E7CF0">
            <w:pPr>
              <w:jc w:val="center"/>
              <w:rPr>
                <w:color w:val="auto"/>
                <w:sz w:val="24"/>
                <w:szCs w:val="24"/>
              </w:rPr>
            </w:pP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0E7CF0">
            <w:pPr>
              <w:jc w:val="center"/>
              <w:rPr>
                <w:color w:val="auto"/>
                <w:sz w:val="24"/>
                <w:szCs w:val="24"/>
              </w:rPr>
            </w:pP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 xml:space="preserve">- Створення педагогічної системи, центрованої на потреби дитини з ООП та її сім’ї </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Січень 2024</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0E7CF0">
            <w:pPr>
              <w:jc w:val="center"/>
              <w:rPr>
                <w:color w:val="auto"/>
                <w:sz w:val="24"/>
                <w:szCs w:val="24"/>
              </w:rPr>
            </w:pP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 Соціальна адаптація та інтеграція в суспільство дітей з особливостями психо-фізичного розвитку шляхом організації їх навчання</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Лютий 2024</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0E7CF0">
            <w:pPr>
              <w:jc w:val="center"/>
              <w:rPr>
                <w:color w:val="auto"/>
                <w:sz w:val="24"/>
                <w:szCs w:val="24"/>
              </w:rPr>
            </w:pP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 Соціальна адаптація та інтеграція в суспільство дітей, які потребують корекції фізичного та/або розумового розвитку шляхом організації їх навчання</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Березень 2024</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17</w:t>
            </w: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Скласти план співпраці з інклюзивно-ресурсним центром щодо організації інклюзивного навчання</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Вересень 2024</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18</w:t>
            </w: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Забезпечити діяльність команд психолого-педагогічного супроводу дітей з ООП</w:t>
            </w:r>
          </w:p>
        </w:tc>
        <w:tc>
          <w:tcPr>
            <w:tcW w:w="1843" w:type="dxa"/>
            <w:shd w:val="clear" w:color="auto" w:fill="auto"/>
          </w:tcPr>
          <w:p w:rsidR="000E7CF0" w:rsidRPr="005C365F" w:rsidRDefault="00B925CE">
            <w:pPr>
              <w:rPr>
                <w:color w:val="auto"/>
                <w:sz w:val="24"/>
                <w:szCs w:val="24"/>
              </w:rPr>
            </w:pPr>
            <w:r w:rsidRPr="005C365F">
              <w:rPr>
                <w:color w:val="auto"/>
                <w:sz w:val="24"/>
                <w:szCs w:val="24"/>
              </w:rPr>
              <w:t xml:space="preserve">  </w:t>
            </w:r>
            <w:r w:rsidR="004A15B1" w:rsidRPr="005C365F">
              <w:rPr>
                <w:color w:val="auto"/>
                <w:sz w:val="24"/>
                <w:szCs w:val="24"/>
              </w:rPr>
              <w:t xml:space="preserve">Упродовж </w:t>
            </w:r>
            <w:r w:rsidRPr="005C365F">
              <w:rPr>
                <w:color w:val="auto"/>
                <w:sz w:val="24"/>
                <w:szCs w:val="24"/>
              </w:rPr>
              <w:t>н.р</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19</w:t>
            </w:r>
          </w:p>
        </w:tc>
        <w:tc>
          <w:tcPr>
            <w:tcW w:w="9263" w:type="dxa"/>
            <w:shd w:val="clear" w:color="auto" w:fill="auto"/>
          </w:tcPr>
          <w:p w:rsidR="000E7CF0" w:rsidRPr="005C365F" w:rsidRDefault="001570C9">
            <w:pPr>
              <w:rPr>
                <w:color w:val="auto"/>
                <w:sz w:val="24"/>
                <w:szCs w:val="24"/>
              </w:rPr>
            </w:pPr>
            <w:r w:rsidRPr="005C365F">
              <w:rPr>
                <w:color w:val="auto"/>
                <w:sz w:val="24"/>
                <w:szCs w:val="24"/>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Листопад-грудень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Кузьміч І.М </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20</w:t>
            </w: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Грудень 2023 – травень 2024</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21</w:t>
            </w: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Розробити систему надання спеціальних освітніх і фахових послуг для дітей з особливими освітніми потребами</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rPr>
          <w:trHeight w:val="2484"/>
        </w:trPr>
        <w:tc>
          <w:tcPr>
            <w:tcW w:w="518" w:type="dxa"/>
            <w:shd w:val="clear" w:color="auto" w:fill="auto"/>
          </w:tcPr>
          <w:p w:rsidR="000E7CF0" w:rsidRPr="005C365F" w:rsidRDefault="001570C9">
            <w:pPr>
              <w:jc w:val="center"/>
              <w:rPr>
                <w:color w:val="auto"/>
                <w:sz w:val="24"/>
                <w:szCs w:val="24"/>
              </w:rPr>
            </w:pPr>
            <w:r w:rsidRPr="005C365F">
              <w:rPr>
                <w:color w:val="auto"/>
                <w:sz w:val="24"/>
                <w:szCs w:val="24"/>
              </w:rPr>
              <w:lastRenderedPageBreak/>
              <w:t>22</w:t>
            </w: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Створити нормативно-правові основи для організації інклюзивної освіти:</w:t>
            </w:r>
          </w:p>
          <w:p w:rsidR="000E7CF0" w:rsidRPr="005C365F" w:rsidRDefault="001570C9">
            <w:pPr>
              <w:jc w:val="both"/>
              <w:rPr>
                <w:color w:val="auto"/>
                <w:sz w:val="24"/>
                <w:szCs w:val="24"/>
              </w:rPr>
            </w:pPr>
            <w:r w:rsidRPr="005C365F">
              <w:rPr>
                <w:color w:val="auto"/>
                <w:sz w:val="24"/>
                <w:szCs w:val="24"/>
              </w:rPr>
              <w:t>- Положення про організацію інклюзивної освіти</w:t>
            </w:r>
          </w:p>
          <w:p w:rsidR="000E7CF0" w:rsidRPr="005C365F" w:rsidRDefault="001570C9">
            <w:pPr>
              <w:jc w:val="both"/>
              <w:rPr>
                <w:color w:val="auto"/>
                <w:sz w:val="24"/>
                <w:szCs w:val="24"/>
              </w:rPr>
            </w:pPr>
            <w:r w:rsidRPr="005C365F">
              <w:rPr>
                <w:color w:val="auto"/>
                <w:sz w:val="24"/>
                <w:szCs w:val="24"/>
              </w:rPr>
              <w:t>- Положення про команду супроводу</w:t>
            </w:r>
          </w:p>
          <w:p w:rsidR="000E7CF0" w:rsidRPr="005C365F" w:rsidRDefault="001570C9">
            <w:pPr>
              <w:jc w:val="both"/>
              <w:rPr>
                <w:color w:val="auto"/>
                <w:sz w:val="24"/>
                <w:szCs w:val="24"/>
              </w:rPr>
            </w:pPr>
            <w:r w:rsidRPr="005C365F">
              <w:rPr>
                <w:color w:val="auto"/>
                <w:sz w:val="24"/>
                <w:szCs w:val="24"/>
              </w:rPr>
              <w:t>- Навчання за індивідуальними навчальними планами</w:t>
            </w:r>
          </w:p>
          <w:p w:rsidR="000E7CF0" w:rsidRPr="005C365F" w:rsidRDefault="001570C9">
            <w:pPr>
              <w:jc w:val="both"/>
              <w:rPr>
                <w:color w:val="auto"/>
                <w:sz w:val="24"/>
                <w:szCs w:val="24"/>
              </w:rPr>
            </w:pPr>
            <w:r w:rsidRPr="005C365F">
              <w:rPr>
                <w:color w:val="auto"/>
                <w:sz w:val="24"/>
                <w:szCs w:val="24"/>
              </w:rPr>
              <w:t>- Положення про організацію внутрішкільного моніторингу</w:t>
            </w:r>
          </w:p>
          <w:p w:rsidR="000E7CF0" w:rsidRPr="005C365F" w:rsidRDefault="001570C9">
            <w:pPr>
              <w:jc w:val="both"/>
              <w:rPr>
                <w:color w:val="auto"/>
                <w:sz w:val="24"/>
                <w:szCs w:val="24"/>
              </w:rPr>
            </w:pPr>
            <w:r w:rsidRPr="005C365F">
              <w:rPr>
                <w:color w:val="auto"/>
                <w:sz w:val="24"/>
                <w:szCs w:val="24"/>
              </w:rPr>
              <w:t>- Положення про шкільний медико-психолого-педагогічний консиліум</w:t>
            </w:r>
          </w:p>
          <w:p w:rsidR="000E7CF0" w:rsidRPr="005C365F" w:rsidRDefault="001570C9">
            <w:pPr>
              <w:jc w:val="both"/>
              <w:rPr>
                <w:color w:val="auto"/>
                <w:sz w:val="24"/>
                <w:szCs w:val="24"/>
              </w:rPr>
            </w:pPr>
            <w:r w:rsidRPr="005C365F">
              <w:rPr>
                <w:color w:val="auto"/>
                <w:sz w:val="24"/>
                <w:szCs w:val="24"/>
              </w:rPr>
              <w:t>- - Посадова інструкція практичного психолога</w:t>
            </w:r>
          </w:p>
          <w:p w:rsidR="000E7CF0" w:rsidRPr="005C365F" w:rsidRDefault="001570C9">
            <w:pPr>
              <w:jc w:val="both"/>
              <w:rPr>
                <w:color w:val="auto"/>
                <w:sz w:val="24"/>
                <w:szCs w:val="24"/>
              </w:rPr>
            </w:pPr>
            <w:r w:rsidRPr="005C365F">
              <w:rPr>
                <w:color w:val="auto"/>
                <w:sz w:val="24"/>
                <w:szCs w:val="24"/>
              </w:rPr>
              <w:t>- Посадова інструкція заступника директора з навчально-виховної роботи</w:t>
            </w:r>
          </w:p>
          <w:p w:rsidR="000E7CF0" w:rsidRPr="005C365F" w:rsidRDefault="001570C9">
            <w:pPr>
              <w:jc w:val="both"/>
              <w:rPr>
                <w:color w:val="auto"/>
                <w:sz w:val="24"/>
                <w:szCs w:val="24"/>
              </w:rPr>
            </w:pPr>
            <w:r w:rsidRPr="005C365F">
              <w:rPr>
                <w:color w:val="auto"/>
                <w:sz w:val="24"/>
                <w:szCs w:val="24"/>
              </w:rPr>
              <w:t>- Положення про оцінювання дітей в умовах інклюзивного навчання</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18" w:type="dxa"/>
            <w:shd w:val="clear" w:color="auto" w:fill="auto"/>
          </w:tcPr>
          <w:p w:rsidR="000E7CF0" w:rsidRPr="005C365F" w:rsidRDefault="001570C9">
            <w:pPr>
              <w:jc w:val="center"/>
              <w:rPr>
                <w:color w:val="auto"/>
                <w:sz w:val="24"/>
                <w:szCs w:val="24"/>
              </w:rPr>
            </w:pPr>
            <w:r w:rsidRPr="005C365F">
              <w:rPr>
                <w:color w:val="auto"/>
                <w:sz w:val="24"/>
                <w:szCs w:val="24"/>
              </w:rPr>
              <w:t>23</w:t>
            </w: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Створити модель інклюзивної освіти в школі</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rPr>
          <w:trHeight w:val="3066"/>
        </w:trPr>
        <w:tc>
          <w:tcPr>
            <w:tcW w:w="518" w:type="dxa"/>
            <w:shd w:val="clear" w:color="auto" w:fill="auto"/>
          </w:tcPr>
          <w:p w:rsidR="000E7CF0" w:rsidRPr="005C365F" w:rsidRDefault="001570C9">
            <w:pPr>
              <w:jc w:val="center"/>
              <w:rPr>
                <w:color w:val="auto"/>
                <w:sz w:val="24"/>
                <w:szCs w:val="24"/>
              </w:rPr>
            </w:pPr>
            <w:r w:rsidRPr="005C365F">
              <w:rPr>
                <w:color w:val="auto"/>
                <w:sz w:val="24"/>
                <w:szCs w:val="24"/>
              </w:rPr>
              <w:t>24</w:t>
            </w:r>
          </w:p>
        </w:tc>
        <w:tc>
          <w:tcPr>
            <w:tcW w:w="9263" w:type="dxa"/>
            <w:shd w:val="clear" w:color="auto" w:fill="auto"/>
          </w:tcPr>
          <w:p w:rsidR="000E7CF0" w:rsidRPr="005C365F" w:rsidRDefault="001570C9">
            <w:pPr>
              <w:jc w:val="both"/>
              <w:rPr>
                <w:color w:val="auto"/>
                <w:sz w:val="24"/>
                <w:szCs w:val="24"/>
              </w:rPr>
            </w:pPr>
            <w:r w:rsidRPr="005C365F">
              <w:rPr>
                <w:color w:val="auto"/>
                <w:sz w:val="24"/>
                <w:szCs w:val="24"/>
              </w:rPr>
              <w:t>Розробити перспективний план розвитку інклюзивної освіти в закладі за напрямами:</w:t>
            </w:r>
          </w:p>
          <w:p w:rsidR="000E7CF0" w:rsidRPr="005C365F" w:rsidRDefault="001570C9">
            <w:pPr>
              <w:jc w:val="both"/>
              <w:rPr>
                <w:color w:val="auto"/>
                <w:sz w:val="24"/>
                <w:szCs w:val="24"/>
              </w:rPr>
            </w:pPr>
            <w:r w:rsidRPr="005C365F">
              <w:rPr>
                <w:color w:val="auto"/>
                <w:sz w:val="24"/>
                <w:szCs w:val="24"/>
              </w:rPr>
              <w:t>- аналітико-статистичний</w:t>
            </w:r>
          </w:p>
          <w:p w:rsidR="000E7CF0" w:rsidRPr="005C365F" w:rsidRDefault="001570C9">
            <w:pPr>
              <w:jc w:val="both"/>
              <w:rPr>
                <w:color w:val="auto"/>
                <w:sz w:val="24"/>
                <w:szCs w:val="24"/>
              </w:rPr>
            </w:pPr>
            <w:r w:rsidRPr="005C365F">
              <w:rPr>
                <w:color w:val="auto"/>
                <w:sz w:val="24"/>
                <w:szCs w:val="24"/>
              </w:rPr>
              <w:t>- методичного забезпечення</w:t>
            </w:r>
          </w:p>
          <w:p w:rsidR="000E7CF0" w:rsidRPr="005C365F" w:rsidRDefault="001570C9">
            <w:pPr>
              <w:jc w:val="both"/>
              <w:rPr>
                <w:color w:val="auto"/>
                <w:sz w:val="24"/>
                <w:szCs w:val="24"/>
              </w:rPr>
            </w:pPr>
            <w:r w:rsidRPr="005C365F">
              <w:rPr>
                <w:color w:val="auto"/>
                <w:sz w:val="24"/>
                <w:szCs w:val="24"/>
              </w:rPr>
              <w:t>- інформаційно-просвітницький</w:t>
            </w:r>
          </w:p>
          <w:p w:rsidR="000E7CF0" w:rsidRPr="005C365F" w:rsidRDefault="001570C9">
            <w:pPr>
              <w:jc w:val="both"/>
              <w:rPr>
                <w:color w:val="auto"/>
                <w:sz w:val="24"/>
                <w:szCs w:val="24"/>
              </w:rPr>
            </w:pPr>
            <w:r w:rsidRPr="005C365F">
              <w:rPr>
                <w:color w:val="auto"/>
                <w:sz w:val="24"/>
                <w:szCs w:val="24"/>
              </w:rPr>
              <w:t>- соціально-педагогічний</w:t>
            </w:r>
          </w:p>
          <w:p w:rsidR="000E7CF0" w:rsidRPr="005C365F" w:rsidRDefault="001570C9">
            <w:pPr>
              <w:jc w:val="both"/>
              <w:rPr>
                <w:color w:val="auto"/>
                <w:sz w:val="24"/>
                <w:szCs w:val="24"/>
              </w:rPr>
            </w:pPr>
            <w:r w:rsidRPr="005C365F">
              <w:rPr>
                <w:color w:val="auto"/>
                <w:sz w:val="24"/>
                <w:szCs w:val="24"/>
              </w:rPr>
              <w:t xml:space="preserve">- програмно-структурний </w:t>
            </w:r>
          </w:p>
          <w:p w:rsidR="000E7CF0" w:rsidRPr="005C365F" w:rsidRDefault="001570C9">
            <w:pPr>
              <w:jc w:val="both"/>
              <w:rPr>
                <w:color w:val="auto"/>
                <w:sz w:val="24"/>
                <w:szCs w:val="24"/>
              </w:rPr>
            </w:pPr>
            <w:r w:rsidRPr="005C365F">
              <w:rPr>
                <w:color w:val="auto"/>
                <w:sz w:val="24"/>
                <w:szCs w:val="24"/>
              </w:rPr>
              <w:t>- змістовний</w:t>
            </w:r>
          </w:p>
          <w:p w:rsidR="000E7CF0" w:rsidRPr="005C365F" w:rsidRDefault="001570C9">
            <w:pPr>
              <w:jc w:val="both"/>
              <w:rPr>
                <w:color w:val="auto"/>
                <w:sz w:val="24"/>
                <w:szCs w:val="24"/>
              </w:rPr>
            </w:pPr>
            <w:r w:rsidRPr="005C365F">
              <w:rPr>
                <w:color w:val="auto"/>
                <w:sz w:val="24"/>
                <w:szCs w:val="24"/>
              </w:rPr>
              <w:t>- розвиток освітнього середовища</w:t>
            </w:r>
          </w:p>
          <w:p w:rsidR="000E7CF0" w:rsidRPr="005C365F" w:rsidRDefault="001570C9">
            <w:pPr>
              <w:jc w:val="both"/>
              <w:rPr>
                <w:color w:val="auto"/>
                <w:sz w:val="24"/>
                <w:szCs w:val="24"/>
              </w:rPr>
            </w:pPr>
            <w:r w:rsidRPr="005C365F">
              <w:rPr>
                <w:color w:val="auto"/>
                <w:sz w:val="24"/>
                <w:szCs w:val="24"/>
              </w:rPr>
              <w:t>- результативність навчання</w:t>
            </w:r>
          </w:p>
          <w:p w:rsidR="000E7CF0" w:rsidRPr="005C365F" w:rsidRDefault="001570C9">
            <w:pPr>
              <w:jc w:val="both"/>
              <w:rPr>
                <w:color w:val="auto"/>
                <w:sz w:val="24"/>
                <w:szCs w:val="24"/>
              </w:rPr>
            </w:pPr>
            <w:r w:rsidRPr="005C365F">
              <w:rPr>
                <w:color w:val="auto"/>
                <w:sz w:val="24"/>
                <w:szCs w:val="24"/>
              </w:rPr>
              <w:t>- навчальна діяльність</w:t>
            </w:r>
          </w:p>
          <w:p w:rsidR="000E7CF0" w:rsidRPr="005C365F" w:rsidRDefault="001570C9">
            <w:pPr>
              <w:jc w:val="both"/>
              <w:rPr>
                <w:color w:val="auto"/>
                <w:sz w:val="24"/>
                <w:szCs w:val="24"/>
              </w:rPr>
            </w:pPr>
            <w:r w:rsidRPr="005C365F">
              <w:rPr>
                <w:color w:val="auto"/>
                <w:sz w:val="24"/>
                <w:szCs w:val="24"/>
              </w:rPr>
              <w:t>- кадрове забезпечення</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Вересень 2023</w:t>
            </w: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Кузьміч І.М </w:t>
            </w:r>
          </w:p>
        </w:tc>
        <w:tc>
          <w:tcPr>
            <w:tcW w:w="1701" w:type="dxa"/>
            <w:shd w:val="clear" w:color="auto" w:fill="auto"/>
          </w:tcPr>
          <w:p w:rsidR="000E7CF0" w:rsidRPr="005C365F" w:rsidRDefault="000E7CF0">
            <w:pPr>
              <w:jc w:val="center"/>
              <w:rPr>
                <w:b/>
                <w:color w:val="auto"/>
                <w:sz w:val="24"/>
                <w:szCs w:val="24"/>
              </w:rPr>
            </w:pPr>
          </w:p>
        </w:tc>
      </w:tr>
    </w:tbl>
    <w:p w:rsidR="000E7CF0" w:rsidRDefault="001570C9" w:rsidP="005C365F">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2.3.3. Заходи щодо формування навичок здорового способу життя</w:t>
      </w:r>
    </w:p>
    <w:tbl>
      <w:tblPr>
        <w:tblStyle w:val="afffffc"/>
        <w:tblW w:w="15309"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4"/>
        <w:gridCol w:w="9217"/>
        <w:gridCol w:w="1843"/>
        <w:gridCol w:w="1984"/>
        <w:gridCol w:w="1701"/>
      </w:tblGrid>
      <w:tr w:rsidR="005C365F" w:rsidRPr="005C365F" w:rsidTr="009704D9">
        <w:tc>
          <w:tcPr>
            <w:tcW w:w="564" w:type="dxa"/>
            <w:shd w:val="clear" w:color="auto" w:fill="auto"/>
          </w:tcPr>
          <w:p w:rsidR="000E7CF0" w:rsidRPr="005C365F" w:rsidRDefault="001570C9">
            <w:pPr>
              <w:jc w:val="center"/>
              <w:rPr>
                <w:b/>
                <w:color w:val="auto"/>
                <w:sz w:val="24"/>
                <w:szCs w:val="24"/>
              </w:rPr>
            </w:pPr>
            <w:r w:rsidRPr="005C365F">
              <w:rPr>
                <w:b/>
                <w:color w:val="auto"/>
                <w:sz w:val="24"/>
                <w:szCs w:val="24"/>
              </w:rPr>
              <w:t>№</w:t>
            </w:r>
          </w:p>
          <w:p w:rsidR="000E7CF0" w:rsidRPr="005C365F" w:rsidRDefault="001570C9">
            <w:pPr>
              <w:jc w:val="center"/>
              <w:rPr>
                <w:b/>
                <w:color w:val="auto"/>
                <w:sz w:val="24"/>
                <w:szCs w:val="24"/>
              </w:rPr>
            </w:pPr>
            <w:r w:rsidRPr="005C365F">
              <w:rPr>
                <w:b/>
                <w:color w:val="auto"/>
                <w:sz w:val="24"/>
                <w:szCs w:val="24"/>
              </w:rPr>
              <w:t>з/п</w:t>
            </w:r>
          </w:p>
        </w:tc>
        <w:tc>
          <w:tcPr>
            <w:tcW w:w="9217" w:type="dxa"/>
            <w:shd w:val="clear" w:color="auto" w:fill="auto"/>
          </w:tcPr>
          <w:p w:rsidR="000E7CF0" w:rsidRPr="005C365F" w:rsidRDefault="001570C9">
            <w:pPr>
              <w:jc w:val="center"/>
              <w:rPr>
                <w:b/>
                <w:color w:val="auto"/>
                <w:sz w:val="24"/>
                <w:szCs w:val="24"/>
              </w:rPr>
            </w:pPr>
            <w:r w:rsidRPr="005C365F">
              <w:rPr>
                <w:b/>
                <w:color w:val="auto"/>
                <w:sz w:val="24"/>
                <w:szCs w:val="24"/>
              </w:rPr>
              <w:t>Заходи</w:t>
            </w:r>
          </w:p>
        </w:tc>
        <w:tc>
          <w:tcPr>
            <w:tcW w:w="1843" w:type="dxa"/>
            <w:shd w:val="clear" w:color="auto" w:fill="auto"/>
          </w:tcPr>
          <w:p w:rsidR="000E7CF0" w:rsidRPr="005C365F" w:rsidRDefault="001570C9">
            <w:pPr>
              <w:jc w:val="center"/>
              <w:rPr>
                <w:b/>
                <w:color w:val="auto"/>
                <w:sz w:val="24"/>
                <w:szCs w:val="24"/>
              </w:rPr>
            </w:pPr>
            <w:r w:rsidRPr="005C365F">
              <w:rPr>
                <w:b/>
                <w:color w:val="auto"/>
                <w:sz w:val="24"/>
                <w:szCs w:val="24"/>
              </w:rPr>
              <w:t>Термін виконання</w:t>
            </w:r>
          </w:p>
        </w:tc>
        <w:tc>
          <w:tcPr>
            <w:tcW w:w="1984" w:type="dxa"/>
            <w:shd w:val="clear" w:color="auto" w:fill="auto"/>
          </w:tcPr>
          <w:p w:rsidR="000E7CF0" w:rsidRPr="005C365F" w:rsidRDefault="001570C9">
            <w:pPr>
              <w:jc w:val="center"/>
              <w:rPr>
                <w:b/>
                <w:color w:val="auto"/>
                <w:sz w:val="24"/>
                <w:szCs w:val="24"/>
              </w:rPr>
            </w:pPr>
            <w:r w:rsidRPr="005C365F">
              <w:rPr>
                <w:b/>
                <w:color w:val="auto"/>
                <w:sz w:val="24"/>
                <w:szCs w:val="24"/>
              </w:rPr>
              <w:t>Відповідальний</w:t>
            </w:r>
          </w:p>
        </w:tc>
        <w:tc>
          <w:tcPr>
            <w:tcW w:w="1701" w:type="dxa"/>
            <w:shd w:val="clear" w:color="auto" w:fill="auto"/>
          </w:tcPr>
          <w:p w:rsidR="000E7CF0" w:rsidRPr="005C365F" w:rsidRDefault="001570C9">
            <w:pPr>
              <w:jc w:val="center"/>
              <w:rPr>
                <w:b/>
                <w:color w:val="auto"/>
                <w:sz w:val="24"/>
                <w:szCs w:val="24"/>
              </w:rPr>
            </w:pPr>
            <w:r w:rsidRPr="005C365F">
              <w:rPr>
                <w:b/>
                <w:color w:val="auto"/>
                <w:sz w:val="24"/>
                <w:szCs w:val="24"/>
              </w:rPr>
              <w:t>Відмітка про виконання</w:t>
            </w: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w:t>
            </w:r>
          </w:p>
        </w:tc>
        <w:tc>
          <w:tcPr>
            <w:tcW w:w="9217" w:type="dxa"/>
            <w:shd w:val="clear" w:color="auto" w:fill="auto"/>
          </w:tcPr>
          <w:p w:rsidR="000E7CF0" w:rsidRPr="005C365F" w:rsidRDefault="001570C9">
            <w:pPr>
              <w:rPr>
                <w:color w:val="auto"/>
                <w:sz w:val="24"/>
                <w:szCs w:val="24"/>
              </w:rPr>
            </w:pPr>
            <w:r w:rsidRPr="005C365F">
              <w:rPr>
                <w:color w:val="auto"/>
                <w:sz w:val="24"/>
                <w:szCs w:val="24"/>
              </w:rPr>
              <w:t>Провести цикл бесід за віковими групами:</w:t>
            </w:r>
          </w:p>
          <w:p w:rsidR="000E7CF0" w:rsidRPr="005C365F" w:rsidRDefault="001570C9">
            <w:pPr>
              <w:rPr>
                <w:color w:val="auto"/>
                <w:sz w:val="24"/>
                <w:szCs w:val="24"/>
                <w:u w:val="single"/>
              </w:rPr>
            </w:pPr>
            <w:r w:rsidRPr="005C365F">
              <w:rPr>
                <w:color w:val="auto"/>
                <w:sz w:val="24"/>
                <w:szCs w:val="24"/>
                <w:u w:val="single"/>
              </w:rPr>
              <w:t>Тематика бесід</w:t>
            </w:r>
          </w:p>
          <w:p w:rsidR="000E7CF0" w:rsidRPr="005C365F" w:rsidRDefault="001570C9">
            <w:pPr>
              <w:rPr>
                <w:b/>
                <w:color w:val="auto"/>
                <w:sz w:val="24"/>
                <w:szCs w:val="24"/>
                <w:u w:val="single"/>
              </w:rPr>
            </w:pPr>
            <w:r w:rsidRPr="005C365F">
              <w:rPr>
                <w:b/>
                <w:color w:val="auto"/>
                <w:sz w:val="24"/>
                <w:szCs w:val="24"/>
                <w:u w:val="single"/>
              </w:rPr>
              <w:t>1-4кл</w:t>
            </w:r>
          </w:p>
          <w:p w:rsidR="000E7CF0" w:rsidRPr="005C365F" w:rsidRDefault="001570C9">
            <w:pPr>
              <w:rPr>
                <w:color w:val="auto"/>
                <w:sz w:val="24"/>
                <w:szCs w:val="24"/>
              </w:rPr>
            </w:pPr>
            <w:r w:rsidRPr="005C365F">
              <w:rPr>
                <w:color w:val="auto"/>
                <w:sz w:val="24"/>
                <w:szCs w:val="24"/>
              </w:rPr>
              <w:t>Про алкоголь і наркотики.</w:t>
            </w:r>
          </w:p>
          <w:p w:rsidR="000E7CF0" w:rsidRPr="005C365F" w:rsidRDefault="001570C9">
            <w:pPr>
              <w:rPr>
                <w:color w:val="auto"/>
                <w:sz w:val="24"/>
                <w:szCs w:val="24"/>
              </w:rPr>
            </w:pPr>
            <w:r w:rsidRPr="005C365F">
              <w:rPr>
                <w:color w:val="auto"/>
                <w:sz w:val="24"/>
                <w:szCs w:val="24"/>
              </w:rPr>
              <w:t>Наркотики – шкідливі отруйні речовини.</w:t>
            </w:r>
          </w:p>
          <w:p w:rsidR="000E7CF0" w:rsidRPr="005C365F" w:rsidRDefault="001570C9">
            <w:pPr>
              <w:rPr>
                <w:color w:val="auto"/>
                <w:sz w:val="24"/>
                <w:szCs w:val="24"/>
              </w:rPr>
            </w:pPr>
            <w:r w:rsidRPr="005C365F">
              <w:rPr>
                <w:color w:val="auto"/>
                <w:sz w:val="24"/>
                <w:szCs w:val="24"/>
              </w:rPr>
              <w:t>Вплив фізичної культури та спорту на зміцнення здоров’я. Безалкогольне дозвілля.</w:t>
            </w:r>
          </w:p>
          <w:p w:rsidR="000E7CF0" w:rsidRPr="005C365F" w:rsidRDefault="001570C9">
            <w:pPr>
              <w:rPr>
                <w:color w:val="auto"/>
                <w:sz w:val="24"/>
                <w:szCs w:val="24"/>
              </w:rPr>
            </w:pPr>
            <w:r w:rsidRPr="005C365F">
              <w:rPr>
                <w:color w:val="auto"/>
                <w:sz w:val="24"/>
                <w:szCs w:val="24"/>
              </w:rPr>
              <w:t>Пити – здоров’ю шкодити. Що таке добре, а що погано.</w:t>
            </w:r>
          </w:p>
          <w:p w:rsidR="000E7CF0" w:rsidRPr="005C365F" w:rsidRDefault="001570C9">
            <w:pPr>
              <w:rPr>
                <w:color w:val="auto"/>
                <w:sz w:val="24"/>
                <w:szCs w:val="24"/>
              </w:rPr>
            </w:pPr>
            <w:r w:rsidRPr="005C365F">
              <w:rPr>
                <w:color w:val="auto"/>
                <w:sz w:val="24"/>
                <w:szCs w:val="24"/>
              </w:rPr>
              <w:t>Права і обов’язки учнів !</w:t>
            </w:r>
          </w:p>
          <w:p w:rsidR="000E7CF0" w:rsidRPr="005C365F" w:rsidRDefault="001570C9">
            <w:pPr>
              <w:rPr>
                <w:b/>
                <w:color w:val="auto"/>
                <w:sz w:val="24"/>
                <w:szCs w:val="24"/>
                <w:u w:val="single"/>
              </w:rPr>
            </w:pPr>
            <w:r w:rsidRPr="005C365F">
              <w:rPr>
                <w:b/>
                <w:color w:val="auto"/>
                <w:sz w:val="24"/>
                <w:szCs w:val="24"/>
                <w:u w:val="single"/>
              </w:rPr>
              <w:t>5-9 класи</w:t>
            </w:r>
          </w:p>
          <w:p w:rsidR="000E7CF0" w:rsidRPr="005C365F" w:rsidRDefault="001570C9">
            <w:pPr>
              <w:rPr>
                <w:color w:val="auto"/>
                <w:sz w:val="24"/>
                <w:szCs w:val="24"/>
              </w:rPr>
            </w:pPr>
            <w:r w:rsidRPr="005C365F">
              <w:rPr>
                <w:color w:val="auto"/>
                <w:sz w:val="24"/>
                <w:szCs w:val="24"/>
              </w:rPr>
              <w:t>Тверезість - норма життя.</w:t>
            </w:r>
          </w:p>
          <w:p w:rsidR="000E7CF0" w:rsidRPr="005C365F" w:rsidRDefault="001570C9">
            <w:pPr>
              <w:rPr>
                <w:color w:val="auto"/>
                <w:sz w:val="24"/>
                <w:szCs w:val="24"/>
              </w:rPr>
            </w:pPr>
            <w:r w:rsidRPr="005C365F">
              <w:rPr>
                <w:color w:val="auto"/>
                <w:sz w:val="24"/>
                <w:szCs w:val="24"/>
              </w:rPr>
              <w:lastRenderedPageBreak/>
              <w:t>Алкоголь і здоров’я.</w:t>
            </w:r>
          </w:p>
          <w:p w:rsidR="000E7CF0" w:rsidRPr="005C365F" w:rsidRDefault="001570C9">
            <w:pPr>
              <w:rPr>
                <w:color w:val="auto"/>
                <w:sz w:val="24"/>
                <w:szCs w:val="24"/>
              </w:rPr>
            </w:pPr>
            <w:r w:rsidRPr="005C365F">
              <w:rPr>
                <w:color w:val="auto"/>
                <w:sz w:val="24"/>
                <w:szCs w:val="24"/>
              </w:rPr>
              <w:t>Підлітку особливо шкідливий алкоголь.</w:t>
            </w:r>
          </w:p>
          <w:p w:rsidR="000E7CF0" w:rsidRPr="005C365F" w:rsidRDefault="001570C9">
            <w:pPr>
              <w:rPr>
                <w:color w:val="auto"/>
                <w:sz w:val="24"/>
                <w:szCs w:val="24"/>
              </w:rPr>
            </w:pPr>
            <w:r w:rsidRPr="005C365F">
              <w:rPr>
                <w:color w:val="auto"/>
                <w:sz w:val="24"/>
                <w:szCs w:val="24"/>
              </w:rPr>
              <w:t>Хвороби, викликані алкоголем.</w:t>
            </w:r>
          </w:p>
          <w:p w:rsidR="000E7CF0" w:rsidRPr="005C365F" w:rsidRDefault="001570C9">
            <w:pPr>
              <w:rPr>
                <w:color w:val="auto"/>
                <w:sz w:val="24"/>
                <w:szCs w:val="24"/>
              </w:rPr>
            </w:pPr>
            <w:r w:rsidRPr="005C365F">
              <w:rPr>
                <w:color w:val="auto"/>
                <w:sz w:val="24"/>
                <w:szCs w:val="24"/>
              </w:rPr>
              <w:t>Вуличний травматизм і алкоголь.</w:t>
            </w:r>
          </w:p>
          <w:p w:rsidR="000E7CF0" w:rsidRPr="005C365F" w:rsidRDefault="001570C9">
            <w:pPr>
              <w:rPr>
                <w:color w:val="auto"/>
                <w:sz w:val="24"/>
                <w:szCs w:val="24"/>
              </w:rPr>
            </w:pPr>
            <w:r w:rsidRPr="005C365F">
              <w:rPr>
                <w:color w:val="auto"/>
                <w:sz w:val="24"/>
                <w:szCs w:val="24"/>
              </w:rPr>
              <w:t>Боротьба – з пияцтвом і алкоголем – справа всіх і кожного.</w:t>
            </w:r>
          </w:p>
          <w:p w:rsidR="000E7CF0" w:rsidRPr="005C365F" w:rsidRDefault="001570C9">
            <w:pPr>
              <w:rPr>
                <w:color w:val="auto"/>
                <w:sz w:val="24"/>
                <w:szCs w:val="24"/>
              </w:rPr>
            </w:pPr>
            <w:r w:rsidRPr="005C365F">
              <w:rPr>
                <w:color w:val="auto"/>
                <w:sz w:val="24"/>
                <w:szCs w:val="24"/>
              </w:rPr>
              <w:t>Сучасна медицина про шкідливий вплив алкоголю на здоров’я.</w:t>
            </w:r>
          </w:p>
          <w:p w:rsidR="000E7CF0" w:rsidRPr="005C365F" w:rsidRDefault="001570C9">
            <w:pPr>
              <w:rPr>
                <w:color w:val="auto"/>
                <w:sz w:val="24"/>
                <w:szCs w:val="24"/>
              </w:rPr>
            </w:pPr>
            <w:r w:rsidRPr="005C365F">
              <w:rPr>
                <w:color w:val="auto"/>
                <w:sz w:val="24"/>
                <w:szCs w:val="24"/>
              </w:rPr>
              <w:t>Вплив алкоголю на потомство: п’ють батьки – страждають діти.</w:t>
            </w:r>
          </w:p>
          <w:p w:rsidR="000E7CF0" w:rsidRPr="005C365F" w:rsidRDefault="001570C9">
            <w:pPr>
              <w:rPr>
                <w:color w:val="auto"/>
                <w:sz w:val="24"/>
                <w:szCs w:val="24"/>
              </w:rPr>
            </w:pPr>
            <w:r w:rsidRPr="005C365F">
              <w:rPr>
                <w:color w:val="auto"/>
                <w:sz w:val="24"/>
                <w:szCs w:val="24"/>
              </w:rPr>
              <w:t>Пияцтво руйнує сім’ю.</w:t>
            </w:r>
          </w:p>
          <w:p w:rsidR="000E7CF0" w:rsidRPr="005C365F" w:rsidRDefault="001570C9">
            <w:pPr>
              <w:rPr>
                <w:color w:val="auto"/>
                <w:sz w:val="24"/>
                <w:szCs w:val="24"/>
              </w:rPr>
            </w:pPr>
            <w:r w:rsidRPr="005C365F">
              <w:rPr>
                <w:color w:val="auto"/>
                <w:sz w:val="24"/>
                <w:szCs w:val="24"/>
              </w:rPr>
              <w:t>Пристрасть до алкоголю – це небезпечно!</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lastRenderedPageBreak/>
              <w:t xml:space="preserve">Упродовж </w:t>
            </w:r>
          </w:p>
          <w:p w:rsidR="000E7CF0" w:rsidRPr="005C365F" w:rsidRDefault="001570C9">
            <w:pPr>
              <w:jc w:val="center"/>
              <w:rPr>
                <w:color w:val="auto"/>
                <w:sz w:val="24"/>
                <w:szCs w:val="24"/>
              </w:rPr>
            </w:pPr>
            <w:r w:rsidRPr="005C365F">
              <w:rPr>
                <w:color w:val="auto"/>
                <w:sz w:val="24"/>
                <w:szCs w:val="24"/>
              </w:rPr>
              <w:t>навчального року</w:t>
            </w:r>
          </w:p>
        </w:tc>
        <w:tc>
          <w:tcPr>
            <w:tcW w:w="1984" w:type="dxa"/>
            <w:shd w:val="clear" w:color="auto" w:fill="auto"/>
          </w:tcPr>
          <w:p w:rsidR="000E7CF0" w:rsidRPr="005C365F" w:rsidRDefault="001570C9" w:rsidP="008D733B">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lastRenderedPageBreak/>
              <w:t>2</w:t>
            </w:r>
          </w:p>
        </w:tc>
        <w:tc>
          <w:tcPr>
            <w:tcW w:w="9217" w:type="dxa"/>
            <w:shd w:val="clear" w:color="auto" w:fill="auto"/>
          </w:tcPr>
          <w:p w:rsidR="000E7CF0" w:rsidRPr="005C365F" w:rsidRDefault="001570C9">
            <w:pPr>
              <w:spacing w:line="256" w:lineRule="auto"/>
              <w:jc w:val="both"/>
              <w:rPr>
                <w:color w:val="auto"/>
                <w:sz w:val="24"/>
                <w:szCs w:val="24"/>
              </w:rPr>
            </w:pPr>
            <w:r w:rsidRPr="005C365F">
              <w:rPr>
                <w:color w:val="auto"/>
                <w:sz w:val="24"/>
                <w:szCs w:val="24"/>
              </w:rPr>
              <w:t>Здійснювати контроль за відвідуванням учнями школи   </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 xml:space="preserve">Упродовж </w:t>
            </w:r>
          </w:p>
          <w:p w:rsidR="000E7CF0" w:rsidRPr="005C365F" w:rsidRDefault="001570C9">
            <w:pPr>
              <w:jc w:val="center"/>
              <w:rPr>
                <w:color w:val="auto"/>
                <w:sz w:val="24"/>
                <w:szCs w:val="24"/>
              </w:rPr>
            </w:pPr>
            <w:r w:rsidRPr="005C365F">
              <w:rPr>
                <w:color w:val="auto"/>
                <w:sz w:val="24"/>
                <w:szCs w:val="24"/>
              </w:rPr>
              <w:t>навчального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ЗНВР</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3</w:t>
            </w:r>
          </w:p>
        </w:tc>
        <w:tc>
          <w:tcPr>
            <w:tcW w:w="9217" w:type="dxa"/>
            <w:shd w:val="clear" w:color="auto" w:fill="auto"/>
          </w:tcPr>
          <w:p w:rsidR="000E7CF0" w:rsidRPr="005C365F" w:rsidRDefault="001570C9">
            <w:pPr>
              <w:rPr>
                <w:color w:val="auto"/>
                <w:sz w:val="24"/>
                <w:szCs w:val="24"/>
              </w:rPr>
            </w:pPr>
            <w:r w:rsidRPr="005C365F">
              <w:rPr>
                <w:color w:val="auto"/>
                <w:sz w:val="24"/>
                <w:szCs w:val="24"/>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Січень 2023</w:t>
            </w:r>
            <w:r w:rsidR="001570C9" w:rsidRPr="005C365F">
              <w:rPr>
                <w:color w:val="auto"/>
                <w:sz w:val="24"/>
                <w:szCs w:val="24"/>
              </w:rPr>
              <w:t xml:space="preserve"> року</w:t>
            </w:r>
          </w:p>
          <w:p w:rsidR="000E7CF0" w:rsidRPr="005C365F" w:rsidRDefault="000E7CF0">
            <w:pPr>
              <w:jc w:val="center"/>
              <w:rPr>
                <w:color w:val="auto"/>
                <w:sz w:val="24"/>
                <w:szCs w:val="24"/>
              </w:rPr>
            </w:pPr>
          </w:p>
        </w:tc>
        <w:tc>
          <w:tcPr>
            <w:tcW w:w="1984" w:type="dxa"/>
            <w:shd w:val="clear" w:color="auto" w:fill="auto"/>
          </w:tcPr>
          <w:p w:rsidR="000E7CF0" w:rsidRPr="005C365F" w:rsidRDefault="004A15B1">
            <w:pPr>
              <w:jc w:val="center"/>
              <w:rPr>
                <w:color w:val="auto"/>
                <w:sz w:val="24"/>
                <w:szCs w:val="24"/>
              </w:rPr>
            </w:pPr>
            <w:r w:rsidRPr="005C365F">
              <w:rPr>
                <w:color w:val="auto"/>
                <w:sz w:val="24"/>
                <w:szCs w:val="24"/>
              </w:rPr>
              <w:t xml:space="preserve"> 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4</w:t>
            </w:r>
          </w:p>
        </w:tc>
        <w:tc>
          <w:tcPr>
            <w:tcW w:w="9217" w:type="dxa"/>
            <w:shd w:val="clear" w:color="auto" w:fill="auto"/>
          </w:tcPr>
          <w:p w:rsidR="000E7CF0" w:rsidRPr="005C365F" w:rsidRDefault="001570C9">
            <w:pPr>
              <w:jc w:val="both"/>
              <w:rPr>
                <w:color w:val="auto"/>
                <w:sz w:val="24"/>
                <w:szCs w:val="24"/>
              </w:rPr>
            </w:pPr>
            <w:r w:rsidRPr="005C365F">
              <w:rPr>
                <w:color w:val="auto"/>
                <w:sz w:val="24"/>
                <w:szCs w:val="24"/>
              </w:rPr>
              <w:t>Провести зустрічі з працівниками ювенальної превенції  учнів 5-9 класів</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Березень 2023</w:t>
            </w:r>
            <w:r w:rsidR="001570C9" w:rsidRPr="005C365F">
              <w:rPr>
                <w:color w:val="auto"/>
                <w:sz w:val="24"/>
                <w:szCs w:val="24"/>
              </w:rPr>
              <w:t>року</w:t>
            </w:r>
          </w:p>
        </w:tc>
        <w:tc>
          <w:tcPr>
            <w:tcW w:w="1984" w:type="dxa"/>
            <w:shd w:val="clear" w:color="auto" w:fill="auto"/>
          </w:tcPr>
          <w:p w:rsidR="000E7CF0" w:rsidRPr="005C365F" w:rsidRDefault="004A15B1" w:rsidP="005C365F">
            <w:pPr>
              <w:pBdr>
                <w:top w:val="nil"/>
                <w:left w:val="nil"/>
                <w:bottom w:val="nil"/>
                <w:right w:val="nil"/>
                <w:between w:val="nil"/>
              </w:pBdr>
              <w:ind w:right="-22"/>
              <w:jc w:val="center"/>
              <w:rPr>
                <w:color w:val="auto"/>
                <w:sz w:val="24"/>
                <w:szCs w:val="24"/>
              </w:rPr>
            </w:pPr>
            <w:r w:rsidRPr="005C365F">
              <w:rPr>
                <w:color w:val="auto"/>
                <w:sz w:val="24"/>
                <w:szCs w:val="24"/>
              </w:rPr>
              <w:t>Кузьміч І.М</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5</w:t>
            </w:r>
          </w:p>
        </w:tc>
        <w:tc>
          <w:tcPr>
            <w:tcW w:w="9217" w:type="dxa"/>
            <w:shd w:val="clear" w:color="auto" w:fill="auto"/>
          </w:tcPr>
          <w:p w:rsidR="000E7CF0" w:rsidRPr="005C365F" w:rsidRDefault="001570C9">
            <w:pPr>
              <w:jc w:val="both"/>
              <w:rPr>
                <w:color w:val="auto"/>
                <w:sz w:val="24"/>
                <w:szCs w:val="24"/>
              </w:rPr>
            </w:pPr>
            <w:r w:rsidRPr="005C365F">
              <w:rPr>
                <w:color w:val="auto"/>
                <w:sz w:val="24"/>
                <w:szCs w:val="24"/>
              </w:rPr>
              <w:t xml:space="preserve">Провести класні години в 5-9-х класах на теми: </w:t>
            </w:r>
          </w:p>
          <w:p w:rsidR="000E7CF0" w:rsidRPr="005C365F" w:rsidRDefault="001570C9">
            <w:pPr>
              <w:jc w:val="both"/>
              <w:rPr>
                <w:color w:val="auto"/>
                <w:sz w:val="24"/>
                <w:szCs w:val="24"/>
              </w:rPr>
            </w:pPr>
            <w:r w:rsidRPr="005C365F">
              <w:rPr>
                <w:color w:val="auto"/>
                <w:sz w:val="24"/>
                <w:szCs w:val="24"/>
              </w:rPr>
              <w:t xml:space="preserve">- «Вплив нікотину, алкоголю та наркотиків на здоров’я» </w:t>
            </w:r>
          </w:p>
          <w:p w:rsidR="000E7CF0" w:rsidRPr="005C365F" w:rsidRDefault="001570C9">
            <w:pPr>
              <w:jc w:val="both"/>
              <w:rPr>
                <w:color w:val="auto"/>
                <w:sz w:val="24"/>
                <w:szCs w:val="24"/>
              </w:rPr>
            </w:pPr>
            <w:r w:rsidRPr="005C365F">
              <w:rPr>
                <w:color w:val="auto"/>
                <w:sz w:val="24"/>
                <w:szCs w:val="24"/>
              </w:rPr>
              <w:t>- «Що я знаю про шкідливі звички»</w:t>
            </w:r>
          </w:p>
          <w:p w:rsidR="000E7CF0" w:rsidRPr="005C365F" w:rsidRDefault="001570C9">
            <w:pPr>
              <w:jc w:val="both"/>
              <w:rPr>
                <w:color w:val="auto"/>
                <w:sz w:val="24"/>
                <w:szCs w:val="24"/>
              </w:rPr>
            </w:pPr>
            <w:r w:rsidRPr="005C365F">
              <w:rPr>
                <w:color w:val="auto"/>
                <w:sz w:val="24"/>
                <w:szCs w:val="24"/>
              </w:rPr>
              <w:t>- «Ще раз про алкоголь та  наркоманію»</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 xml:space="preserve">Упродовж </w:t>
            </w:r>
          </w:p>
          <w:p w:rsidR="000E7CF0" w:rsidRPr="005C365F" w:rsidRDefault="001570C9">
            <w:pPr>
              <w:jc w:val="center"/>
              <w:rPr>
                <w:color w:val="auto"/>
                <w:sz w:val="24"/>
                <w:szCs w:val="24"/>
              </w:rPr>
            </w:pPr>
            <w:r w:rsidRPr="005C365F">
              <w:rPr>
                <w:color w:val="auto"/>
                <w:sz w:val="24"/>
                <w:szCs w:val="24"/>
              </w:rPr>
              <w:t>навчального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6</w:t>
            </w:r>
          </w:p>
        </w:tc>
        <w:tc>
          <w:tcPr>
            <w:tcW w:w="9217" w:type="dxa"/>
            <w:shd w:val="clear" w:color="auto" w:fill="auto"/>
          </w:tcPr>
          <w:p w:rsidR="000E7CF0" w:rsidRPr="005C365F" w:rsidRDefault="001570C9">
            <w:pPr>
              <w:jc w:val="both"/>
              <w:rPr>
                <w:color w:val="auto"/>
                <w:sz w:val="24"/>
                <w:szCs w:val="24"/>
              </w:rPr>
            </w:pPr>
            <w:r w:rsidRPr="005C365F">
              <w:rPr>
                <w:color w:val="auto"/>
                <w:sz w:val="24"/>
                <w:szCs w:val="24"/>
              </w:rPr>
              <w:t>Провести години спілкування з лікарем-наркологом  для учнів 8-9-х класів</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 xml:space="preserve">Березень 2024 </w:t>
            </w:r>
            <w:r w:rsidR="001570C9" w:rsidRPr="005C365F">
              <w:rPr>
                <w:color w:val="auto"/>
                <w:sz w:val="24"/>
                <w:szCs w:val="24"/>
              </w:rPr>
              <w:t>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7</w:t>
            </w:r>
          </w:p>
        </w:tc>
        <w:tc>
          <w:tcPr>
            <w:tcW w:w="9217" w:type="dxa"/>
            <w:shd w:val="clear" w:color="auto" w:fill="auto"/>
          </w:tcPr>
          <w:p w:rsidR="000E7CF0" w:rsidRPr="005C365F" w:rsidRDefault="001570C9">
            <w:pPr>
              <w:rPr>
                <w:color w:val="auto"/>
                <w:sz w:val="24"/>
                <w:szCs w:val="24"/>
              </w:rPr>
            </w:pPr>
            <w:r w:rsidRPr="005C365F">
              <w:rPr>
                <w:color w:val="auto"/>
                <w:sz w:val="24"/>
                <w:szCs w:val="24"/>
              </w:rPr>
              <w:t>Провести цикл тренінгових занять з медсестрою школи для учнів 7-9-х класів «Що я знаю про алкоголь та наркоманію»</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 xml:space="preserve">Упродовж </w:t>
            </w:r>
          </w:p>
          <w:p w:rsidR="000E7CF0" w:rsidRPr="005C365F" w:rsidRDefault="001570C9">
            <w:pPr>
              <w:jc w:val="center"/>
              <w:rPr>
                <w:color w:val="auto"/>
                <w:sz w:val="24"/>
                <w:szCs w:val="24"/>
              </w:rPr>
            </w:pPr>
            <w:r w:rsidRPr="005C365F">
              <w:rPr>
                <w:color w:val="auto"/>
                <w:sz w:val="24"/>
                <w:szCs w:val="24"/>
              </w:rPr>
              <w:t>навчального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Сестра медична</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8</w:t>
            </w:r>
          </w:p>
        </w:tc>
        <w:tc>
          <w:tcPr>
            <w:tcW w:w="9217" w:type="dxa"/>
            <w:shd w:val="clear" w:color="auto" w:fill="auto"/>
          </w:tcPr>
          <w:p w:rsidR="000E7CF0" w:rsidRPr="005C365F" w:rsidRDefault="001570C9">
            <w:pPr>
              <w:jc w:val="both"/>
              <w:rPr>
                <w:color w:val="auto"/>
                <w:sz w:val="24"/>
                <w:szCs w:val="24"/>
              </w:rPr>
            </w:pPr>
            <w:r w:rsidRPr="005C365F">
              <w:rPr>
                <w:color w:val="auto"/>
                <w:sz w:val="24"/>
                <w:szCs w:val="24"/>
              </w:rPr>
              <w:t>Провести класні батьківські збори учнів 5-9-х класів на теми :</w:t>
            </w:r>
          </w:p>
          <w:p w:rsidR="000E7CF0" w:rsidRPr="005C365F" w:rsidRDefault="001570C9">
            <w:pPr>
              <w:jc w:val="both"/>
              <w:rPr>
                <w:color w:val="auto"/>
                <w:sz w:val="24"/>
                <w:szCs w:val="24"/>
              </w:rPr>
            </w:pPr>
            <w:r w:rsidRPr="005C365F">
              <w:rPr>
                <w:color w:val="auto"/>
                <w:sz w:val="24"/>
                <w:szCs w:val="24"/>
              </w:rPr>
              <w:t>- Шкідливі звички вашої дитини: проблеми та їх вирішення</w:t>
            </w:r>
          </w:p>
          <w:p w:rsidR="000E7CF0" w:rsidRPr="005C365F" w:rsidRDefault="001570C9">
            <w:pPr>
              <w:jc w:val="both"/>
              <w:rPr>
                <w:color w:val="auto"/>
                <w:sz w:val="24"/>
                <w:szCs w:val="24"/>
              </w:rPr>
            </w:pPr>
            <w:r w:rsidRPr="005C365F">
              <w:rPr>
                <w:color w:val="auto"/>
                <w:sz w:val="24"/>
                <w:szCs w:val="24"/>
              </w:rPr>
              <w:t>- Перші проблеми підліткового віку</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Лютий - березень 2024</w:t>
            </w:r>
            <w:r w:rsidR="001570C9" w:rsidRPr="005C365F">
              <w:rPr>
                <w:color w:val="auto"/>
                <w:sz w:val="24"/>
                <w:szCs w:val="24"/>
              </w:rPr>
              <w:t xml:space="preserve">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Класні керівники</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9</w:t>
            </w:r>
          </w:p>
        </w:tc>
        <w:tc>
          <w:tcPr>
            <w:tcW w:w="9217" w:type="dxa"/>
            <w:shd w:val="clear" w:color="auto" w:fill="auto"/>
          </w:tcPr>
          <w:p w:rsidR="000E7CF0" w:rsidRPr="005C365F" w:rsidRDefault="001570C9">
            <w:pPr>
              <w:jc w:val="both"/>
              <w:rPr>
                <w:color w:val="auto"/>
                <w:sz w:val="24"/>
                <w:szCs w:val="24"/>
              </w:rPr>
            </w:pPr>
            <w:r w:rsidRPr="005C365F">
              <w:rPr>
                <w:color w:val="auto"/>
                <w:sz w:val="24"/>
                <w:szCs w:val="24"/>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Вересень 2023</w:t>
            </w:r>
            <w:r w:rsidR="001570C9" w:rsidRPr="005C365F">
              <w:rPr>
                <w:color w:val="auto"/>
                <w:sz w:val="24"/>
                <w:szCs w:val="24"/>
              </w:rPr>
              <w:t xml:space="preserve">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Практичний психолог</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10</w:t>
            </w:r>
          </w:p>
        </w:tc>
        <w:tc>
          <w:tcPr>
            <w:tcW w:w="9217" w:type="dxa"/>
            <w:shd w:val="clear" w:color="auto" w:fill="auto"/>
          </w:tcPr>
          <w:p w:rsidR="000E7CF0" w:rsidRPr="005C365F" w:rsidRDefault="001570C9">
            <w:pPr>
              <w:jc w:val="both"/>
              <w:rPr>
                <w:color w:val="auto"/>
                <w:sz w:val="24"/>
                <w:szCs w:val="24"/>
              </w:rPr>
            </w:pPr>
            <w:r w:rsidRPr="005C365F">
              <w:rPr>
                <w:color w:val="auto"/>
                <w:sz w:val="24"/>
                <w:szCs w:val="24"/>
              </w:rPr>
              <w:t>Провести цикл відеолекцій «Світ без наркотиків»</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Лютий 2024</w:t>
            </w:r>
            <w:r w:rsidR="001570C9" w:rsidRPr="005C365F">
              <w:rPr>
                <w:color w:val="auto"/>
                <w:sz w:val="24"/>
                <w:szCs w:val="24"/>
              </w:rPr>
              <w:t xml:space="preserve">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Практичний психолог</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11</w:t>
            </w:r>
          </w:p>
        </w:tc>
        <w:tc>
          <w:tcPr>
            <w:tcW w:w="9217" w:type="dxa"/>
            <w:shd w:val="clear" w:color="auto" w:fill="auto"/>
          </w:tcPr>
          <w:p w:rsidR="000E7CF0" w:rsidRPr="005C365F" w:rsidRDefault="001570C9" w:rsidP="005C365F">
            <w:pPr>
              <w:rPr>
                <w:color w:val="auto"/>
                <w:sz w:val="24"/>
                <w:szCs w:val="24"/>
              </w:rPr>
            </w:pPr>
            <w:r w:rsidRPr="005C365F">
              <w:rPr>
                <w:color w:val="auto"/>
                <w:sz w:val="24"/>
                <w:szCs w:val="24"/>
              </w:rPr>
              <w:t>Провести засідання круглого столу для учнів 8-9-х класів «Молодь і проблема вживання наркотиків». Перегляд фільму „Правда про наркотики”</w:t>
            </w:r>
          </w:p>
        </w:tc>
        <w:tc>
          <w:tcPr>
            <w:tcW w:w="1843" w:type="dxa"/>
            <w:shd w:val="clear" w:color="auto" w:fill="auto"/>
          </w:tcPr>
          <w:p w:rsidR="000E7CF0" w:rsidRPr="005C365F" w:rsidRDefault="004A15B1">
            <w:pPr>
              <w:jc w:val="center"/>
              <w:rPr>
                <w:color w:val="auto"/>
                <w:sz w:val="24"/>
                <w:szCs w:val="24"/>
              </w:rPr>
            </w:pPr>
            <w:r w:rsidRPr="005C365F">
              <w:rPr>
                <w:color w:val="auto"/>
                <w:sz w:val="24"/>
                <w:szCs w:val="24"/>
              </w:rPr>
              <w:t>Квітень 2024</w:t>
            </w:r>
            <w:r w:rsidR="001570C9" w:rsidRPr="005C365F">
              <w:rPr>
                <w:color w:val="auto"/>
                <w:sz w:val="24"/>
                <w:szCs w:val="24"/>
              </w:rPr>
              <w:t xml:space="preserve">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Практичний психолог</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12</w:t>
            </w:r>
          </w:p>
        </w:tc>
        <w:tc>
          <w:tcPr>
            <w:tcW w:w="9217" w:type="dxa"/>
            <w:shd w:val="clear" w:color="auto" w:fill="auto"/>
          </w:tcPr>
          <w:p w:rsidR="000E7CF0" w:rsidRPr="005C365F" w:rsidRDefault="001570C9">
            <w:pPr>
              <w:jc w:val="both"/>
              <w:rPr>
                <w:color w:val="auto"/>
                <w:sz w:val="24"/>
                <w:szCs w:val="24"/>
              </w:rPr>
            </w:pPr>
            <w:r w:rsidRPr="005C365F">
              <w:rPr>
                <w:color w:val="auto"/>
                <w:sz w:val="24"/>
                <w:szCs w:val="24"/>
              </w:rPr>
              <w:t>Проводити постійну індивідуальну роботу з учнями, схильними до правопорушень</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 xml:space="preserve">Упродовж </w:t>
            </w:r>
          </w:p>
          <w:p w:rsidR="000E7CF0" w:rsidRPr="005C365F" w:rsidRDefault="001570C9">
            <w:pPr>
              <w:jc w:val="center"/>
              <w:rPr>
                <w:color w:val="auto"/>
                <w:sz w:val="24"/>
                <w:szCs w:val="24"/>
              </w:rPr>
            </w:pPr>
            <w:r w:rsidRPr="005C365F">
              <w:rPr>
                <w:color w:val="auto"/>
                <w:sz w:val="24"/>
                <w:szCs w:val="24"/>
              </w:rPr>
              <w:lastRenderedPageBreak/>
              <w:t>навчального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lastRenderedPageBreak/>
              <w:t xml:space="preserve">Практичний </w:t>
            </w:r>
            <w:r w:rsidRPr="005C365F">
              <w:rPr>
                <w:color w:val="auto"/>
                <w:sz w:val="24"/>
                <w:szCs w:val="24"/>
              </w:rPr>
              <w:lastRenderedPageBreak/>
              <w:t>психолог</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lastRenderedPageBreak/>
              <w:t>13</w:t>
            </w:r>
          </w:p>
        </w:tc>
        <w:tc>
          <w:tcPr>
            <w:tcW w:w="9217" w:type="dxa"/>
            <w:shd w:val="clear" w:color="auto" w:fill="auto"/>
          </w:tcPr>
          <w:p w:rsidR="000E7CF0" w:rsidRPr="005C365F" w:rsidRDefault="001570C9">
            <w:pPr>
              <w:spacing w:line="256" w:lineRule="auto"/>
              <w:jc w:val="both"/>
              <w:rPr>
                <w:color w:val="auto"/>
                <w:sz w:val="24"/>
                <w:szCs w:val="24"/>
              </w:rPr>
            </w:pPr>
            <w:r w:rsidRPr="005C365F">
              <w:rPr>
                <w:color w:val="auto"/>
                <w:sz w:val="24"/>
                <w:szCs w:val="24"/>
              </w:rPr>
              <w:t>Проводити роботу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 xml:space="preserve">Упродовж </w:t>
            </w:r>
          </w:p>
          <w:p w:rsidR="000E7CF0" w:rsidRPr="005C365F" w:rsidRDefault="001570C9">
            <w:pPr>
              <w:jc w:val="center"/>
              <w:rPr>
                <w:color w:val="auto"/>
                <w:sz w:val="24"/>
                <w:szCs w:val="24"/>
              </w:rPr>
            </w:pPr>
            <w:r w:rsidRPr="005C365F">
              <w:rPr>
                <w:color w:val="auto"/>
                <w:sz w:val="24"/>
                <w:szCs w:val="24"/>
              </w:rPr>
              <w:t>навчального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Практичний психолог</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14</w:t>
            </w:r>
          </w:p>
        </w:tc>
        <w:tc>
          <w:tcPr>
            <w:tcW w:w="9217" w:type="dxa"/>
            <w:shd w:val="clear" w:color="auto" w:fill="auto"/>
          </w:tcPr>
          <w:p w:rsidR="000E7CF0" w:rsidRPr="005C365F" w:rsidRDefault="001570C9">
            <w:pPr>
              <w:spacing w:line="256" w:lineRule="auto"/>
              <w:rPr>
                <w:color w:val="auto"/>
                <w:sz w:val="24"/>
                <w:szCs w:val="24"/>
              </w:rPr>
            </w:pPr>
            <w:r w:rsidRPr="005C365F">
              <w:rPr>
                <w:color w:val="auto"/>
                <w:sz w:val="24"/>
                <w:szCs w:val="24"/>
              </w:rPr>
              <w:t>Проводити рейди «Урок» для перевірки стану виконання вимог закону України «Про освіту» та контролювання дозвілля учнів у вечірній час. </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 xml:space="preserve">Упродовж </w:t>
            </w:r>
          </w:p>
          <w:p w:rsidR="000E7CF0" w:rsidRPr="005C365F" w:rsidRDefault="001570C9">
            <w:pPr>
              <w:jc w:val="center"/>
              <w:rPr>
                <w:color w:val="auto"/>
                <w:sz w:val="24"/>
                <w:szCs w:val="24"/>
              </w:rPr>
            </w:pPr>
            <w:r w:rsidRPr="005C365F">
              <w:rPr>
                <w:color w:val="auto"/>
                <w:sz w:val="24"/>
                <w:szCs w:val="24"/>
              </w:rPr>
              <w:t>навчального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Практичний психолог</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15</w:t>
            </w:r>
          </w:p>
        </w:tc>
        <w:tc>
          <w:tcPr>
            <w:tcW w:w="9217" w:type="dxa"/>
            <w:shd w:val="clear" w:color="auto" w:fill="auto"/>
          </w:tcPr>
          <w:p w:rsidR="000E7CF0" w:rsidRPr="005C365F" w:rsidRDefault="001570C9">
            <w:pPr>
              <w:spacing w:after="160"/>
              <w:rPr>
                <w:color w:val="auto"/>
                <w:sz w:val="24"/>
                <w:szCs w:val="24"/>
              </w:rPr>
            </w:pPr>
            <w:r w:rsidRPr="005C365F">
              <w:rPr>
                <w:color w:val="auto"/>
                <w:sz w:val="24"/>
                <w:szCs w:val="24"/>
              </w:rPr>
              <w:t>Провести конкурс плакатів на тему: «Наркотики і здоров’я - не сумісні» для учнів 8-9 класів</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Жовтень</w:t>
            </w:r>
          </w:p>
          <w:p w:rsidR="000E7CF0" w:rsidRPr="005C365F" w:rsidRDefault="004A15B1">
            <w:pPr>
              <w:jc w:val="center"/>
              <w:rPr>
                <w:color w:val="auto"/>
                <w:sz w:val="24"/>
                <w:szCs w:val="24"/>
              </w:rPr>
            </w:pPr>
            <w:r w:rsidRPr="005C365F">
              <w:rPr>
                <w:color w:val="auto"/>
                <w:sz w:val="24"/>
                <w:szCs w:val="24"/>
              </w:rPr>
              <w:t>2023</w:t>
            </w:r>
            <w:r w:rsidR="001570C9" w:rsidRPr="005C365F">
              <w:rPr>
                <w:color w:val="auto"/>
                <w:sz w:val="24"/>
                <w:szCs w:val="24"/>
              </w:rPr>
              <w:t xml:space="preserve">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Педагог-організатор</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16</w:t>
            </w:r>
          </w:p>
        </w:tc>
        <w:tc>
          <w:tcPr>
            <w:tcW w:w="9217" w:type="dxa"/>
            <w:shd w:val="clear" w:color="auto" w:fill="auto"/>
          </w:tcPr>
          <w:p w:rsidR="000E7CF0" w:rsidRPr="005C365F" w:rsidRDefault="001570C9">
            <w:pPr>
              <w:spacing w:after="160"/>
              <w:rPr>
                <w:color w:val="auto"/>
                <w:sz w:val="24"/>
                <w:szCs w:val="24"/>
              </w:rPr>
            </w:pPr>
            <w:r w:rsidRPr="005C365F">
              <w:rPr>
                <w:color w:val="auto"/>
                <w:sz w:val="24"/>
                <w:szCs w:val="24"/>
              </w:rPr>
              <w:t>Провести  конкурс малюнків на тему: «Геть шкідливі звички» для учнів 5-7 класів</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Жовтень</w:t>
            </w:r>
          </w:p>
          <w:p w:rsidR="000E7CF0" w:rsidRPr="005C365F" w:rsidRDefault="004A15B1">
            <w:pPr>
              <w:jc w:val="center"/>
              <w:rPr>
                <w:color w:val="auto"/>
                <w:sz w:val="24"/>
                <w:szCs w:val="24"/>
              </w:rPr>
            </w:pPr>
            <w:r w:rsidRPr="005C365F">
              <w:rPr>
                <w:color w:val="auto"/>
                <w:sz w:val="24"/>
                <w:szCs w:val="24"/>
              </w:rPr>
              <w:t xml:space="preserve">2023 </w:t>
            </w:r>
            <w:r w:rsidR="001570C9" w:rsidRPr="005C365F">
              <w:rPr>
                <w:color w:val="auto"/>
                <w:sz w:val="24"/>
                <w:szCs w:val="24"/>
              </w:rPr>
              <w:t>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Педагог-організатор</w:t>
            </w:r>
          </w:p>
        </w:tc>
        <w:tc>
          <w:tcPr>
            <w:tcW w:w="1701" w:type="dxa"/>
            <w:shd w:val="clear" w:color="auto" w:fill="auto"/>
          </w:tcPr>
          <w:p w:rsidR="000E7CF0" w:rsidRPr="005C365F" w:rsidRDefault="000E7CF0">
            <w:pPr>
              <w:jc w:val="center"/>
              <w:rPr>
                <w:b/>
                <w:color w:val="auto"/>
                <w:sz w:val="24"/>
                <w:szCs w:val="24"/>
              </w:rPr>
            </w:pPr>
          </w:p>
        </w:tc>
      </w:tr>
      <w:tr w:rsidR="005C365F" w:rsidRPr="005C365F" w:rsidTr="009704D9">
        <w:tc>
          <w:tcPr>
            <w:tcW w:w="564" w:type="dxa"/>
            <w:shd w:val="clear" w:color="auto" w:fill="auto"/>
          </w:tcPr>
          <w:p w:rsidR="000E7CF0" w:rsidRPr="005C365F" w:rsidRDefault="001570C9">
            <w:pPr>
              <w:jc w:val="center"/>
              <w:rPr>
                <w:color w:val="auto"/>
                <w:sz w:val="24"/>
                <w:szCs w:val="24"/>
              </w:rPr>
            </w:pPr>
            <w:r w:rsidRPr="005C365F">
              <w:rPr>
                <w:color w:val="auto"/>
                <w:sz w:val="24"/>
                <w:szCs w:val="24"/>
              </w:rPr>
              <w:t>17</w:t>
            </w:r>
          </w:p>
        </w:tc>
        <w:tc>
          <w:tcPr>
            <w:tcW w:w="9217" w:type="dxa"/>
            <w:shd w:val="clear" w:color="auto" w:fill="auto"/>
          </w:tcPr>
          <w:p w:rsidR="000E7CF0" w:rsidRPr="005C365F" w:rsidRDefault="001570C9">
            <w:pPr>
              <w:spacing w:after="160"/>
              <w:rPr>
                <w:color w:val="auto"/>
                <w:sz w:val="24"/>
                <w:szCs w:val="24"/>
              </w:rPr>
            </w:pPr>
            <w:r w:rsidRPr="005C365F">
              <w:rPr>
                <w:color w:val="auto"/>
                <w:sz w:val="24"/>
                <w:szCs w:val="24"/>
              </w:rPr>
              <w:t>В шкільній бібліотеці оформити  постійно діючу виставку про шкідливість  наркоманії, алкоголізму, тютюнопаління</w:t>
            </w:r>
          </w:p>
        </w:tc>
        <w:tc>
          <w:tcPr>
            <w:tcW w:w="1843" w:type="dxa"/>
            <w:shd w:val="clear" w:color="auto" w:fill="auto"/>
          </w:tcPr>
          <w:p w:rsidR="000E7CF0" w:rsidRPr="005C365F" w:rsidRDefault="001570C9">
            <w:pPr>
              <w:jc w:val="center"/>
              <w:rPr>
                <w:color w:val="auto"/>
                <w:sz w:val="24"/>
                <w:szCs w:val="24"/>
              </w:rPr>
            </w:pPr>
            <w:r w:rsidRPr="005C365F">
              <w:rPr>
                <w:color w:val="auto"/>
                <w:sz w:val="24"/>
                <w:szCs w:val="24"/>
              </w:rPr>
              <w:t xml:space="preserve">Упродовж </w:t>
            </w:r>
          </w:p>
          <w:p w:rsidR="000E7CF0" w:rsidRPr="005C365F" w:rsidRDefault="001570C9">
            <w:pPr>
              <w:jc w:val="center"/>
              <w:rPr>
                <w:color w:val="auto"/>
                <w:sz w:val="24"/>
                <w:szCs w:val="24"/>
              </w:rPr>
            </w:pPr>
            <w:r w:rsidRPr="005C365F">
              <w:rPr>
                <w:color w:val="auto"/>
                <w:sz w:val="24"/>
                <w:szCs w:val="24"/>
              </w:rPr>
              <w:t>навчального року</w:t>
            </w:r>
          </w:p>
        </w:tc>
        <w:tc>
          <w:tcPr>
            <w:tcW w:w="1984" w:type="dxa"/>
            <w:shd w:val="clear" w:color="auto" w:fill="auto"/>
          </w:tcPr>
          <w:p w:rsidR="000E7CF0" w:rsidRPr="005C365F" w:rsidRDefault="001570C9">
            <w:pPr>
              <w:jc w:val="center"/>
              <w:rPr>
                <w:color w:val="auto"/>
                <w:sz w:val="24"/>
                <w:szCs w:val="24"/>
              </w:rPr>
            </w:pPr>
            <w:r w:rsidRPr="005C365F">
              <w:rPr>
                <w:color w:val="auto"/>
                <w:sz w:val="24"/>
                <w:szCs w:val="24"/>
              </w:rPr>
              <w:t xml:space="preserve">Бібліотекар </w:t>
            </w:r>
          </w:p>
        </w:tc>
        <w:tc>
          <w:tcPr>
            <w:tcW w:w="1701" w:type="dxa"/>
            <w:shd w:val="clear" w:color="auto" w:fill="auto"/>
          </w:tcPr>
          <w:p w:rsidR="000E7CF0" w:rsidRPr="005C365F" w:rsidRDefault="000E7CF0">
            <w:pPr>
              <w:jc w:val="center"/>
              <w:rPr>
                <w:b/>
                <w:color w:val="auto"/>
                <w:sz w:val="24"/>
                <w:szCs w:val="24"/>
              </w:rPr>
            </w:pPr>
          </w:p>
        </w:tc>
      </w:tr>
    </w:tbl>
    <w:p w:rsidR="000E7CF0" w:rsidRDefault="001570C9" w:rsidP="005C365F">
      <w:pPr>
        <w:tabs>
          <w:tab w:val="left" w:pos="2370"/>
        </w:tabs>
        <w:spacing w:before="240" w:after="240"/>
        <w:ind w:firstLine="567"/>
        <w:rPr>
          <w:rFonts w:ascii="Times New Roman" w:eastAsia="Times New Roman" w:hAnsi="Times New Roman"/>
          <w:b/>
          <w:sz w:val="24"/>
          <w:szCs w:val="24"/>
        </w:rPr>
      </w:pPr>
      <w:r>
        <w:rPr>
          <w:rFonts w:ascii="Times New Roman" w:eastAsia="Times New Roman" w:hAnsi="Times New Roman"/>
          <w:b/>
          <w:sz w:val="24"/>
          <w:szCs w:val="24"/>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ffd"/>
        <w:tblW w:w="15309"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9"/>
        <w:gridCol w:w="9525"/>
        <w:gridCol w:w="1560"/>
        <w:gridCol w:w="1842"/>
        <w:gridCol w:w="1843"/>
      </w:tblGrid>
      <w:tr w:rsidR="005C365F" w:rsidRPr="005C365F" w:rsidTr="009704D9">
        <w:tc>
          <w:tcPr>
            <w:tcW w:w="539" w:type="dxa"/>
            <w:shd w:val="clear" w:color="auto" w:fill="auto"/>
          </w:tcPr>
          <w:p w:rsidR="000E7CF0" w:rsidRPr="005C365F" w:rsidRDefault="001570C9" w:rsidP="009704D9">
            <w:pPr>
              <w:jc w:val="center"/>
              <w:rPr>
                <w:b/>
                <w:color w:val="auto"/>
                <w:sz w:val="24"/>
                <w:szCs w:val="24"/>
              </w:rPr>
            </w:pPr>
            <w:r w:rsidRPr="005C365F">
              <w:rPr>
                <w:b/>
                <w:color w:val="auto"/>
                <w:sz w:val="24"/>
                <w:szCs w:val="24"/>
              </w:rPr>
              <w:t>№</w:t>
            </w:r>
          </w:p>
          <w:p w:rsidR="000E7CF0" w:rsidRPr="005C365F" w:rsidRDefault="001570C9" w:rsidP="009704D9">
            <w:pPr>
              <w:jc w:val="center"/>
              <w:rPr>
                <w:b/>
                <w:color w:val="auto"/>
                <w:sz w:val="24"/>
                <w:szCs w:val="24"/>
              </w:rPr>
            </w:pPr>
            <w:r w:rsidRPr="005C365F">
              <w:rPr>
                <w:b/>
                <w:color w:val="auto"/>
                <w:sz w:val="24"/>
                <w:szCs w:val="24"/>
              </w:rPr>
              <w:t>з/п</w:t>
            </w:r>
          </w:p>
        </w:tc>
        <w:tc>
          <w:tcPr>
            <w:tcW w:w="9525" w:type="dxa"/>
            <w:shd w:val="clear" w:color="auto" w:fill="auto"/>
          </w:tcPr>
          <w:p w:rsidR="000E7CF0" w:rsidRPr="005C365F" w:rsidRDefault="001570C9" w:rsidP="009704D9">
            <w:pPr>
              <w:jc w:val="center"/>
              <w:rPr>
                <w:b/>
                <w:color w:val="auto"/>
                <w:sz w:val="24"/>
                <w:szCs w:val="24"/>
              </w:rPr>
            </w:pPr>
            <w:r w:rsidRPr="005C365F">
              <w:rPr>
                <w:b/>
                <w:color w:val="auto"/>
                <w:sz w:val="24"/>
                <w:szCs w:val="24"/>
              </w:rPr>
              <w:t>Заходи</w:t>
            </w:r>
          </w:p>
        </w:tc>
        <w:tc>
          <w:tcPr>
            <w:tcW w:w="1560" w:type="dxa"/>
            <w:shd w:val="clear" w:color="auto" w:fill="auto"/>
          </w:tcPr>
          <w:p w:rsidR="000E7CF0" w:rsidRPr="005C365F" w:rsidRDefault="001570C9" w:rsidP="009704D9">
            <w:pPr>
              <w:jc w:val="center"/>
              <w:rPr>
                <w:b/>
                <w:color w:val="auto"/>
                <w:sz w:val="24"/>
                <w:szCs w:val="24"/>
              </w:rPr>
            </w:pPr>
            <w:r w:rsidRPr="005C365F">
              <w:rPr>
                <w:b/>
                <w:color w:val="auto"/>
                <w:sz w:val="24"/>
                <w:szCs w:val="24"/>
              </w:rPr>
              <w:t>Термін виконання</w:t>
            </w:r>
          </w:p>
        </w:tc>
        <w:tc>
          <w:tcPr>
            <w:tcW w:w="1842" w:type="dxa"/>
            <w:shd w:val="clear" w:color="auto" w:fill="auto"/>
          </w:tcPr>
          <w:p w:rsidR="000E7CF0" w:rsidRPr="005C365F" w:rsidRDefault="001570C9" w:rsidP="009704D9">
            <w:pPr>
              <w:ind w:right="-100"/>
              <w:jc w:val="center"/>
              <w:rPr>
                <w:b/>
                <w:color w:val="auto"/>
                <w:sz w:val="24"/>
                <w:szCs w:val="24"/>
              </w:rPr>
            </w:pPr>
            <w:r w:rsidRPr="005C365F">
              <w:rPr>
                <w:b/>
                <w:color w:val="auto"/>
                <w:sz w:val="22"/>
                <w:szCs w:val="22"/>
              </w:rPr>
              <w:t>Відповідальний</w:t>
            </w:r>
          </w:p>
        </w:tc>
        <w:tc>
          <w:tcPr>
            <w:tcW w:w="1843" w:type="dxa"/>
            <w:shd w:val="clear" w:color="auto" w:fill="auto"/>
          </w:tcPr>
          <w:p w:rsidR="000E7CF0" w:rsidRPr="005C365F" w:rsidRDefault="001570C9" w:rsidP="009704D9">
            <w:pPr>
              <w:jc w:val="center"/>
              <w:rPr>
                <w:b/>
                <w:color w:val="auto"/>
                <w:sz w:val="24"/>
                <w:szCs w:val="24"/>
              </w:rPr>
            </w:pPr>
            <w:r w:rsidRPr="005C365F">
              <w:rPr>
                <w:b/>
                <w:color w:val="auto"/>
                <w:sz w:val="24"/>
                <w:szCs w:val="24"/>
              </w:rPr>
              <w:t>Відмітка про виконання</w:t>
            </w: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ind w:firstLine="18"/>
              <w:rPr>
                <w:color w:val="auto"/>
                <w:sz w:val="24"/>
                <w:szCs w:val="24"/>
              </w:rPr>
            </w:pPr>
            <w:r w:rsidRPr="005C365F">
              <w:rPr>
                <w:color w:val="auto"/>
                <w:sz w:val="24"/>
                <w:szCs w:val="24"/>
              </w:rPr>
              <w:t>Організація екскурсій для учнів 1-х та 5-х класів, знайомство з фондом.</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вересень</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 xml:space="preserve">Бібліотекар </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w:t>
            </w:r>
          </w:p>
        </w:tc>
        <w:tc>
          <w:tcPr>
            <w:tcW w:w="9525" w:type="dxa"/>
            <w:shd w:val="clear" w:color="auto" w:fill="auto"/>
          </w:tcPr>
          <w:p w:rsidR="000E7CF0" w:rsidRPr="005C365F" w:rsidRDefault="001570C9" w:rsidP="009704D9">
            <w:pPr>
              <w:ind w:firstLine="18"/>
              <w:rPr>
                <w:color w:val="auto"/>
                <w:sz w:val="24"/>
                <w:szCs w:val="24"/>
              </w:rPr>
            </w:pPr>
            <w:r w:rsidRPr="005C365F">
              <w:rPr>
                <w:color w:val="auto"/>
                <w:sz w:val="24"/>
                <w:szCs w:val="24"/>
              </w:rPr>
              <w:t>Звірити читацькі формуляри зі списками учнів по класах та списком працюючих педагогів.</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w:t>
            </w:r>
          </w:p>
        </w:tc>
        <w:tc>
          <w:tcPr>
            <w:tcW w:w="9525" w:type="dxa"/>
            <w:shd w:val="clear" w:color="auto" w:fill="auto"/>
          </w:tcPr>
          <w:p w:rsidR="000E7CF0" w:rsidRPr="005C365F" w:rsidRDefault="001570C9" w:rsidP="009704D9">
            <w:pPr>
              <w:ind w:firstLine="18"/>
              <w:rPr>
                <w:color w:val="auto"/>
                <w:sz w:val="24"/>
                <w:szCs w:val="24"/>
              </w:rPr>
            </w:pPr>
            <w:r w:rsidRPr="005C365F">
              <w:rPr>
                <w:color w:val="auto"/>
                <w:sz w:val="24"/>
                <w:szCs w:val="24"/>
              </w:rPr>
              <w:t>Під час перере</w:t>
            </w:r>
            <w:r w:rsidR="005C365F">
              <w:rPr>
                <w:color w:val="auto"/>
                <w:sz w:val="24"/>
                <w:szCs w:val="24"/>
              </w:rPr>
              <w:t>є</w:t>
            </w:r>
            <w:r w:rsidRPr="005C365F">
              <w:rPr>
                <w:color w:val="auto"/>
                <w:sz w:val="24"/>
                <w:szCs w:val="24"/>
              </w:rPr>
              <w:t>страції читачів виявити їхні інтереси до певних тем, інформаційні потреби, провести бесіду про правила користування бібліотекою.</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4.</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Проаналізувати попит на літературу програмних творів.</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5.</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Виділити окрему групу учнів зі слабкою технікою читання (1-4 класи).</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6.</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Інвентаризація фонду підручників на 10.06.202</w:t>
            </w:r>
            <w:r w:rsidR="00FC6ED3">
              <w:rPr>
                <w:color w:val="auto"/>
                <w:sz w:val="24"/>
                <w:szCs w:val="24"/>
              </w:rPr>
              <w:t>3</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7.</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Проведення рекомендаційних бесід з учнями під час видачі літератури.</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8.</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Проведення бесід про прочитану книгу: «Від читання книг –до читання медіатекстів»</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 xml:space="preserve">Протягом </w:t>
            </w:r>
            <w:r w:rsidRPr="005C365F">
              <w:rPr>
                <w:color w:val="auto"/>
                <w:sz w:val="24"/>
                <w:szCs w:val="24"/>
              </w:rPr>
              <w:lastRenderedPageBreak/>
              <w:t>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lastRenderedPageBreak/>
              <w:t>9.</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Проведення консультацій з вибору літератури біля книжкових полиць</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10.</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Правила спілкування з книгою. Гігієна читання</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11.</w:t>
            </w:r>
          </w:p>
        </w:tc>
        <w:tc>
          <w:tcPr>
            <w:tcW w:w="9525" w:type="dxa"/>
            <w:shd w:val="clear" w:color="auto" w:fill="auto"/>
          </w:tcPr>
          <w:p w:rsidR="000E7CF0" w:rsidRPr="005C365F" w:rsidRDefault="001570C9" w:rsidP="009704D9">
            <w:pPr>
              <w:ind w:firstLine="18"/>
              <w:rPr>
                <w:color w:val="auto"/>
                <w:sz w:val="24"/>
                <w:szCs w:val="24"/>
              </w:rPr>
            </w:pPr>
            <w:r w:rsidRPr="005C365F">
              <w:rPr>
                <w:color w:val="auto"/>
                <w:sz w:val="24"/>
                <w:szCs w:val="24"/>
              </w:rPr>
              <w:t>Взаємодія шкільної бібліотеки з педпрацівниками:</w:t>
            </w:r>
          </w:p>
          <w:p w:rsidR="000E7CF0" w:rsidRPr="005C365F" w:rsidRDefault="001570C9" w:rsidP="009704D9">
            <w:pPr>
              <w:ind w:left="-79" w:right="-89" w:firstLine="18"/>
              <w:rPr>
                <w:color w:val="auto"/>
                <w:sz w:val="24"/>
                <w:szCs w:val="24"/>
              </w:rPr>
            </w:pPr>
            <w:r w:rsidRPr="005C365F">
              <w:rPr>
                <w:color w:val="auto"/>
                <w:sz w:val="24"/>
                <w:szCs w:val="24"/>
              </w:rPr>
              <w:t>1.Інформаційне забезпечення  вчителів новинками літератури, що надійшли до</w:t>
            </w:r>
            <w:r w:rsidR="005C365F">
              <w:rPr>
                <w:color w:val="auto"/>
                <w:sz w:val="24"/>
                <w:szCs w:val="24"/>
              </w:rPr>
              <w:t xml:space="preserve"> </w:t>
            </w:r>
            <w:r w:rsidRPr="005C365F">
              <w:rPr>
                <w:color w:val="auto"/>
                <w:sz w:val="24"/>
                <w:szCs w:val="24"/>
              </w:rPr>
              <w:t>бібліотеки;</w:t>
            </w:r>
          </w:p>
          <w:p w:rsidR="000E7CF0" w:rsidRPr="005C365F" w:rsidRDefault="001570C9" w:rsidP="009704D9">
            <w:pPr>
              <w:ind w:firstLine="18"/>
              <w:rPr>
                <w:color w:val="auto"/>
                <w:sz w:val="24"/>
                <w:szCs w:val="24"/>
              </w:rPr>
            </w:pPr>
            <w:r w:rsidRPr="005C365F">
              <w:rPr>
                <w:color w:val="auto"/>
                <w:sz w:val="24"/>
                <w:szCs w:val="24"/>
              </w:rPr>
              <w:t>а) випуск інформаційних списків;</w:t>
            </w:r>
          </w:p>
          <w:p w:rsidR="000E7CF0" w:rsidRPr="005C365F" w:rsidRDefault="001570C9" w:rsidP="009704D9">
            <w:pPr>
              <w:ind w:firstLine="18"/>
              <w:jc w:val="both"/>
              <w:rPr>
                <w:color w:val="auto"/>
                <w:sz w:val="24"/>
                <w:szCs w:val="24"/>
              </w:rPr>
            </w:pPr>
            <w:r w:rsidRPr="005C365F">
              <w:rPr>
                <w:color w:val="auto"/>
                <w:sz w:val="24"/>
                <w:szCs w:val="24"/>
              </w:rPr>
              <w:t>б) інформація про надходження нових підручників,</w:t>
            </w:r>
            <w:r w:rsidR="00D936BB">
              <w:rPr>
                <w:color w:val="auto"/>
                <w:sz w:val="24"/>
                <w:szCs w:val="24"/>
              </w:rPr>
              <w:t xml:space="preserve"> </w:t>
            </w:r>
            <w:r w:rsidRPr="005C365F">
              <w:rPr>
                <w:color w:val="auto"/>
                <w:sz w:val="24"/>
                <w:szCs w:val="24"/>
              </w:rPr>
              <w:t>програмної літератури, літератури з позакласного читання, методичної літератури.</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12.</w:t>
            </w:r>
          </w:p>
        </w:tc>
        <w:tc>
          <w:tcPr>
            <w:tcW w:w="9525" w:type="dxa"/>
            <w:shd w:val="clear" w:color="auto" w:fill="auto"/>
          </w:tcPr>
          <w:p w:rsidR="000E7CF0" w:rsidRPr="005C365F" w:rsidRDefault="001570C9" w:rsidP="009704D9">
            <w:pPr>
              <w:ind w:firstLine="18"/>
              <w:rPr>
                <w:color w:val="auto"/>
                <w:sz w:val="24"/>
                <w:szCs w:val="24"/>
              </w:rPr>
            </w:pPr>
            <w:r w:rsidRPr="005C365F">
              <w:rPr>
                <w:color w:val="auto"/>
                <w:sz w:val="24"/>
                <w:szCs w:val="24"/>
              </w:rPr>
              <w:t>Спільна робота шкільної бібліотеки та педагогічного колективу щодо збереження фонду підручників:</w:t>
            </w:r>
          </w:p>
          <w:p w:rsidR="000E7CF0" w:rsidRPr="005C365F" w:rsidRDefault="001570C9" w:rsidP="009704D9">
            <w:pPr>
              <w:numPr>
                <w:ilvl w:val="1"/>
                <w:numId w:val="27"/>
              </w:numPr>
              <w:ind w:left="-107" w:firstLine="18"/>
              <w:rPr>
                <w:color w:val="auto"/>
                <w:sz w:val="24"/>
                <w:szCs w:val="24"/>
              </w:rPr>
            </w:pPr>
            <w:r w:rsidRPr="005C365F">
              <w:rPr>
                <w:color w:val="auto"/>
                <w:sz w:val="24"/>
                <w:szCs w:val="24"/>
              </w:rPr>
              <w:t>перспективне замовлення підручників спільно з методистом відділу освіти;</w:t>
            </w:r>
          </w:p>
          <w:p w:rsidR="000E7CF0" w:rsidRPr="005C365F" w:rsidRDefault="001570C9" w:rsidP="009704D9">
            <w:pPr>
              <w:numPr>
                <w:ilvl w:val="1"/>
                <w:numId w:val="27"/>
              </w:numPr>
              <w:ind w:left="-107" w:firstLine="18"/>
              <w:rPr>
                <w:color w:val="auto"/>
                <w:sz w:val="24"/>
                <w:szCs w:val="24"/>
              </w:rPr>
            </w:pPr>
            <w:r w:rsidRPr="005C365F">
              <w:rPr>
                <w:color w:val="auto"/>
                <w:sz w:val="24"/>
                <w:szCs w:val="24"/>
              </w:rPr>
              <w:t>організація видачі та прийому підручників;</w:t>
            </w:r>
          </w:p>
          <w:p w:rsidR="000E7CF0" w:rsidRPr="005C365F" w:rsidRDefault="001570C9" w:rsidP="009704D9">
            <w:pPr>
              <w:numPr>
                <w:ilvl w:val="1"/>
                <w:numId w:val="27"/>
              </w:numPr>
              <w:ind w:left="-107" w:firstLine="18"/>
              <w:rPr>
                <w:color w:val="auto"/>
                <w:sz w:val="24"/>
                <w:szCs w:val="24"/>
              </w:rPr>
            </w:pPr>
            <w:r w:rsidRPr="005C365F">
              <w:rPr>
                <w:color w:val="auto"/>
                <w:sz w:val="24"/>
                <w:szCs w:val="24"/>
              </w:rPr>
              <w:t>робота з ліквідації заборгованості підручників;</w:t>
            </w:r>
          </w:p>
          <w:p w:rsidR="000E7CF0" w:rsidRPr="005C365F" w:rsidRDefault="001570C9" w:rsidP="009704D9">
            <w:pPr>
              <w:numPr>
                <w:ilvl w:val="1"/>
                <w:numId w:val="27"/>
              </w:numPr>
              <w:ind w:left="-107" w:firstLine="18"/>
              <w:rPr>
                <w:color w:val="auto"/>
                <w:sz w:val="24"/>
                <w:szCs w:val="24"/>
              </w:rPr>
            </w:pPr>
            <w:r w:rsidRPr="005C365F">
              <w:rPr>
                <w:color w:val="auto"/>
                <w:sz w:val="24"/>
                <w:szCs w:val="24"/>
              </w:rPr>
              <w:t>проведення бесід з учнями, батьками щодо збереження підручників.</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13.</w:t>
            </w:r>
          </w:p>
        </w:tc>
        <w:tc>
          <w:tcPr>
            <w:tcW w:w="9525" w:type="dxa"/>
            <w:shd w:val="clear" w:color="auto" w:fill="auto"/>
          </w:tcPr>
          <w:p w:rsidR="000E7CF0" w:rsidRPr="005C365F" w:rsidRDefault="001570C9" w:rsidP="009704D9">
            <w:pPr>
              <w:ind w:firstLine="18"/>
              <w:jc w:val="both"/>
              <w:rPr>
                <w:color w:val="auto"/>
                <w:sz w:val="24"/>
                <w:szCs w:val="24"/>
              </w:rPr>
            </w:pPr>
            <w:r w:rsidRPr="005C365F">
              <w:rPr>
                <w:color w:val="auto"/>
                <w:sz w:val="24"/>
                <w:szCs w:val="24"/>
              </w:rPr>
              <w:t>Проведення разом з учителями масових заходів щодо популяризації книги та читання.</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14.</w:t>
            </w:r>
          </w:p>
        </w:tc>
        <w:tc>
          <w:tcPr>
            <w:tcW w:w="9525" w:type="dxa"/>
            <w:shd w:val="clear" w:color="auto" w:fill="auto"/>
          </w:tcPr>
          <w:p w:rsidR="000E7CF0" w:rsidRPr="005C365F" w:rsidRDefault="001570C9" w:rsidP="009704D9">
            <w:pPr>
              <w:ind w:firstLine="18"/>
              <w:rPr>
                <w:color w:val="auto"/>
                <w:sz w:val="24"/>
                <w:szCs w:val="24"/>
              </w:rPr>
            </w:pPr>
            <w:r w:rsidRPr="005C365F">
              <w:rPr>
                <w:color w:val="auto"/>
                <w:sz w:val="24"/>
                <w:szCs w:val="24"/>
              </w:rPr>
              <w:t>Організація книжкових виставок, оглядів літератури, що сприяють удосконаленню навчально-виховного процесу.</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15.</w:t>
            </w:r>
          </w:p>
        </w:tc>
        <w:tc>
          <w:tcPr>
            <w:tcW w:w="9525" w:type="dxa"/>
            <w:shd w:val="clear" w:color="auto" w:fill="auto"/>
          </w:tcPr>
          <w:p w:rsidR="000E7CF0" w:rsidRPr="005C365F" w:rsidRDefault="001570C9" w:rsidP="009704D9">
            <w:pPr>
              <w:ind w:firstLine="18"/>
              <w:rPr>
                <w:color w:val="auto"/>
                <w:sz w:val="24"/>
                <w:szCs w:val="24"/>
              </w:rPr>
            </w:pPr>
            <w:r w:rsidRPr="005C365F">
              <w:rPr>
                <w:color w:val="auto"/>
                <w:sz w:val="24"/>
                <w:szCs w:val="24"/>
              </w:rPr>
              <w:t>Надання читачам кваліфікованої допомоги в доборі літератури про історію України, історію рідного краю</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Інформаційно-бібліографічна робота</w:t>
            </w:r>
          </w:p>
        </w:tc>
      </w:tr>
      <w:tr w:rsidR="008D733B" w:rsidRPr="005C365F" w:rsidTr="009704D9">
        <w:trPr>
          <w:trHeight w:val="2982"/>
        </w:trPr>
        <w:tc>
          <w:tcPr>
            <w:tcW w:w="539" w:type="dxa"/>
            <w:vMerge w:val="restart"/>
            <w:shd w:val="clear" w:color="auto" w:fill="auto"/>
          </w:tcPr>
          <w:p w:rsidR="008D733B" w:rsidRPr="005C365F" w:rsidRDefault="008D733B" w:rsidP="009704D9">
            <w:pPr>
              <w:jc w:val="center"/>
              <w:rPr>
                <w:color w:val="auto"/>
                <w:sz w:val="24"/>
                <w:szCs w:val="24"/>
              </w:rPr>
            </w:pPr>
            <w:r w:rsidRPr="005C365F">
              <w:rPr>
                <w:color w:val="auto"/>
                <w:sz w:val="24"/>
                <w:szCs w:val="24"/>
              </w:rPr>
              <w:t>1.</w:t>
            </w:r>
          </w:p>
        </w:tc>
        <w:tc>
          <w:tcPr>
            <w:tcW w:w="9525" w:type="dxa"/>
            <w:shd w:val="clear" w:color="auto" w:fill="auto"/>
          </w:tcPr>
          <w:p w:rsidR="008D733B" w:rsidRPr="005C365F" w:rsidRDefault="008D733B" w:rsidP="009704D9">
            <w:pPr>
              <w:jc w:val="both"/>
              <w:rPr>
                <w:color w:val="auto"/>
                <w:sz w:val="24"/>
                <w:szCs w:val="24"/>
              </w:rPr>
            </w:pPr>
            <w:r w:rsidRPr="005C365F">
              <w:rPr>
                <w:color w:val="auto"/>
                <w:sz w:val="24"/>
                <w:szCs w:val="24"/>
              </w:rPr>
              <w:t>Ознайомлення учнів 1-х класів з бібліотекою:</w:t>
            </w:r>
          </w:p>
          <w:p w:rsidR="008D733B" w:rsidRPr="005C365F" w:rsidRDefault="008D733B" w:rsidP="009704D9">
            <w:pPr>
              <w:rPr>
                <w:color w:val="auto"/>
                <w:sz w:val="24"/>
                <w:szCs w:val="24"/>
              </w:rPr>
            </w:pPr>
            <w:r w:rsidRPr="005C365F">
              <w:rPr>
                <w:b/>
                <w:color w:val="auto"/>
                <w:sz w:val="24"/>
                <w:szCs w:val="24"/>
              </w:rPr>
              <w:t>Тема 1.</w:t>
            </w:r>
            <w:r w:rsidRPr="005C365F">
              <w:rPr>
                <w:color w:val="auto"/>
                <w:sz w:val="24"/>
                <w:szCs w:val="24"/>
              </w:rPr>
              <w:t xml:space="preserve"> Перше відвідування бібліотеки. Подорож бібліотекою. Знайомство з «книжковим домом». Поняття «читач», «бібліотека», «бібліотекар».</w:t>
            </w:r>
          </w:p>
          <w:p w:rsidR="008D733B" w:rsidRPr="005C365F" w:rsidRDefault="008D733B" w:rsidP="009704D9">
            <w:pPr>
              <w:rPr>
                <w:color w:val="auto"/>
                <w:sz w:val="24"/>
                <w:szCs w:val="24"/>
              </w:rPr>
            </w:pPr>
            <w:r w:rsidRPr="005C365F">
              <w:rPr>
                <w:b/>
                <w:color w:val="auto"/>
                <w:sz w:val="24"/>
                <w:szCs w:val="24"/>
              </w:rPr>
              <w:t>Тема 2</w:t>
            </w:r>
            <w:r w:rsidRPr="005C365F">
              <w:rPr>
                <w:color w:val="auto"/>
                <w:sz w:val="24"/>
                <w:szCs w:val="24"/>
              </w:rPr>
              <w:t>. Основні правила користування бібліотекою. Як самому записатися до бібліотеки. Як самому вибрати книгу.</w:t>
            </w:r>
          </w:p>
          <w:p w:rsidR="008D733B" w:rsidRPr="005C365F" w:rsidRDefault="008D733B" w:rsidP="009704D9">
            <w:pPr>
              <w:rPr>
                <w:color w:val="auto"/>
                <w:sz w:val="24"/>
                <w:szCs w:val="24"/>
              </w:rPr>
            </w:pPr>
            <w:r w:rsidRPr="005C365F">
              <w:rPr>
                <w:b/>
                <w:color w:val="auto"/>
                <w:sz w:val="24"/>
                <w:szCs w:val="24"/>
              </w:rPr>
              <w:t>Тема 3.</w:t>
            </w:r>
            <w:r w:rsidRPr="005C365F">
              <w:rPr>
                <w:color w:val="auto"/>
                <w:sz w:val="24"/>
                <w:szCs w:val="24"/>
              </w:rPr>
              <w:t xml:space="preserve">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r>
              <w:rPr>
                <w:color w:val="auto"/>
                <w:sz w:val="24"/>
                <w:szCs w:val="24"/>
              </w:rPr>
              <w:t xml:space="preserve"> </w:t>
            </w:r>
            <w:r w:rsidRPr="005C365F">
              <w:rPr>
                <w:color w:val="auto"/>
                <w:sz w:val="24"/>
                <w:szCs w:val="24"/>
              </w:rPr>
              <w:t>Навчання вмінню обгорнути книгу, простішому ремонту книг.</w:t>
            </w:r>
          </w:p>
          <w:p w:rsidR="008D733B" w:rsidRPr="005C365F" w:rsidRDefault="008D733B" w:rsidP="009704D9">
            <w:pPr>
              <w:rPr>
                <w:color w:val="auto"/>
                <w:sz w:val="24"/>
                <w:szCs w:val="24"/>
              </w:rPr>
            </w:pPr>
            <w:r w:rsidRPr="005C365F">
              <w:rPr>
                <w:b/>
                <w:color w:val="auto"/>
                <w:sz w:val="24"/>
                <w:szCs w:val="24"/>
              </w:rPr>
              <w:t>Тема 4.</w:t>
            </w:r>
            <w:r w:rsidRPr="005C365F">
              <w:rPr>
                <w:color w:val="auto"/>
                <w:sz w:val="24"/>
                <w:szCs w:val="24"/>
              </w:rPr>
              <w:t xml:space="preserve"> Знайомство з бібліотекою. Роль і значення бібліотеки. Поняття «абонемент», «читальний зал». Розміщення книг на полицях, самостійний вибір книг.</w:t>
            </w:r>
          </w:p>
        </w:tc>
        <w:tc>
          <w:tcPr>
            <w:tcW w:w="1560" w:type="dxa"/>
            <w:vMerge w:val="restart"/>
            <w:shd w:val="clear" w:color="auto" w:fill="auto"/>
          </w:tcPr>
          <w:p w:rsidR="008D733B" w:rsidRPr="005C365F" w:rsidRDefault="008D733B" w:rsidP="009704D9">
            <w:pPr>
              <w:rPr>
                <w:color w:val="auto"/>
                <w:sz w:val="24"/>
                <w:szCs w:val="24"/>
              </w:rPr>
            </w:pPr>
            <w:r w:rsidRPr="005C365F">
              <w:rPr>
                <w:color w:val="auto"/>
                <w:sz w:val="24"/>
                <w:szCs w:val="24"/>
              </w:rPr>
              <w:t>Протягом року</w:t>
            </w:r>
          </w:p>
          <w:p w:rsidR="008D733B" w:rsidRPr="005C365F" w:rsidRDefault="008D733B" w:rsidP="009704D9">
            <w:pPr>
              <w:rPr>
                <w:color w:val="auto"/>
                <w:sz w:val="24"/>
                <w:szCs w:val="24"/>
              </w:rPr>
            </w:pPr>
          </w:p>
        </w:tc>
        <w:tc>
          <w:tcPr>
            <w:tcW w:w="1842" w:type="dxa"/>
            <w:vMerge w:val="restart"/>
            <w:shd w:val="clear" w:color="auto" w:fill="auto"/>
          </w:tcPr>
          <w:p w:rsidR="008D733B" w:rsidRPr="005C365F" w:rsidRDefault="008D733B" w:rsidP="009704D9">
            <w:pPr>
              <w:rPr>
                <w:color w:val="auto"/>
                <w:sz w:val="24"/>
                <w:szCs w:val="24"/>
              </w:rPr>
            </w:pPr>
            <w:r w:rsidRPr="005C365F">
              <w:rPr>
                <w:color w:val="auto"/>
                <w:sz w:val="24"/>
                <w:szCs w:val="24"/>
              </w:rPr>
              <w:t xml:space="preserve">Бібліотекар </w:t>
            </w:r>
          </w:p>
          <w:p w:rsidR="008D733B" w:rsidRPr="005C365F" w:rsidRDefault="008D733B" w:rsidP="009704D9">
            <w:pPr>
              <w:rPr>
                <w:color w:val="auto"/>
                <w:sz w:val="24"/>
                <w:szCs w:val="24"/>
              </w:rPr>
            </w:pPr>
          </w:p>
        </w:tc>
        <w:tc>
          <w:tcPr>
            <w:tcW w:w="1843" w:type="dxa"/>
            <w:vMerge w:val="restart"/>
            <w:shd w:val="clear" w:color="auto" w:fill="auto"/>
          </w:tcPr>
          <w:p w:rsidR="008D733B" w:rsidRPr="005C365F" w:rsidRDefault="008D733B" w:rsidP="009704D9">
            <w:pPr>
              <w:jc w:val="center"/>
              <w:rPr>
                <w:b/>
                <w:color w:val="auto"/>
                <w:sz w:val="24"/>
                <w:szCs w:val="24"/>
              </w:rPr>
            </w:pPr>
          </w:p>
        </w:tc>
      </w:tr>
      <w:tr w:rsidR="008D733B" w:rsidRPr="005C365F" w:rsidTr="009704D9">
        <w:trPr>
          <w:trHeight w:val="4002"/>
        </w:trPr>
        <w:tc>
          <w:tcPr>
            <w:tcW w:w="539" w:type="dxa"/>
            <w:vMerge/>
            <w:shd w:val="clear" w:color="auto" w:fill="auto"/>
          </w:tcPr>
          <w:p w:rsidR="008D733B" w:rsidRPr="005C365F" w:rsidRDefault="008D733B" w:rsidP="009704D9">
            <w:pPr>
              <w:jc w:val="center"/>
              <w:rPr>
                <w:sz w:val="24"/>
                <w:szCs w:val="24"/>
              </w:rPr>
            </w:pPr>
          </w:p>
        </w:tc>
        <w:tc>
          <w:tcPr>
            <w:tcW w:w="9525" w:type="dxa"/>
            <w:shd w:val="clear" w:color="auto" w:fill="auto"/>
          </w:tcPr>
          <w:p w:rsidR="008D733B" w:rsidRPr="005C365F" w:rsidRDefault="008D733B" w:rsidP="009704D9">
            <w:pPr>
              <w:rPr>
                <w:color w:val="auto"/>
                <w:sz w:val="24"/>
                <w:szCs w:val="24"/>
              </w:rPr>
            </w:pPr>
            <w:r w:rsidRPr="005C365F">
              <w:rPr>
                <w:b/>
                <w:color w:val="auto"/>
                <w:sz w:val="24"/>
                <w:szCs w:val="24"/>
              </w:rPr>
              <w:t>Тема 5.</w:t>
            </w:r>
            <w:r w:rsidRPr="005C365F">
              <w:rPr>
                <w:color w:val="auto"/>
                <w:sz w:val="24"/>
                <w:szCs w:val="24"/>
              </w:rPr>
              <w:t xml:space="preserve"> Структура книги. Хто і як створює книги. З чого складається книга. Обкладинка. Палітурка  і таке інше.</w:t>
            </w:r>
            <w:r>
              <w:rPr>
                <w:color w:val="auto"/>
                <w:sz w:val="24"/>
                <w:szCs w:val="24"/>
              </w:rPr>
              <w:t xml:space="preserve"> </w:t>
            </w:r>
            <w:r w:rsidRPr="005C365F">
              <w:rPr>
                <w:color w:val="auto"/>
                <w:sz w:val="24"/>
                <w:szCs w:val="24"/>
              </w:rPr>
              <w:t xml:space="preserve">Оздоблення книги. </w:t>
            </w:r>
          </w:p>
          <w:p w:rsidR="008D733B" w:rsidRPr="005C365F" w:rsidRDefault="008D733B" w:rsidP="009704D9">
            <w:pPr>
              <w:rPr>
                <w:color w:val="auto"/>
                <w:sz w:val="24"/>
                <w:szCs w:val="24"/>
              </w:rPr>
            </w:pPr>
            <w:r w:rsidRPr="005C365F">
              <w:rPr>
                <w:b/>
                <w:color w:val="auto"/>
                <w:sz w:val="24"/>
                <w:szCs w:val="24"/>
              </w:rPr>
              <w:t>Тема 6.</w:t>
            </w:r>
            <w:r w:rsidRPr="005C365F">
              <w:rPr>
                <w:color w:val="auto"/>
                <w:sz w:val="24"/>
                <w:szCs w:val="24"/>
              </w:rPr>
              <w:t xml:space="preserve"> Газети та журнали. Поняття про газету і журнал. Стаття, замітка, журналіст, кореспондент, редактор.</w:t>
            </w:r>
          </w:p>
          <w:p w:rsidR="008D733B" w:rsidRPr="005C365F" w:rsidRDefault="008D733B" w:rsidP="009704D9">
            <w:pPr>
              <w:rPr>
                <w:color w:val="auto"/>
                <w:sz w:val="24"/>
                <w:szCs w:val="24"/>
              </w:rPr>
            </w:pPr>
            <w:r w:rsidRPr="005C365F">
              <w:rPr>
                <w:b/>
                <w:color w:val="auto"/>
                <w:sz w:val="24"/>
                <w:szCs w:val="24"/>
              </w:rPr>
              <w:t>Тема 7.</w:t>
            </w:r>
            <w:r w:rsidRPr="005C365F">
              <w:rPr>
                <w:color w:val="auto"/>
                <w:sz w:val="24"/>
                <w:szCs w:val="24"/>
              </w:rPr>
              <w:t xml:space="preserve"> Структура книги. Поглиблення знань про структуру книги (титульна сторінка, зміст, передмова, післямова).</w:t>
            </w:r>
          </w:p>
          <w:p w:rsidR="008D733B" w:rsidRPr="005C365F" w:rsidRDefault="008D733B" w:rsidP="009704D9">
            <w:pPr>
              <w:rPr>
                <w:color w:val="auto"/>
                <w:sz w:val="24"/>
                <w:szCs w:val="24"/>
              </w:rPr>
            </w:pPr>
            <w:r w:rsidRPr="005C365F">
              <w:rPr>
                <w:b/>
                <w:color w:val="auto"/>
                <w:sz w:val="24"/>
                <w:szCs w:val="24"/>
              </w:rPr>
              <w:t>Тема 8.</w:t>
            </w:r>
            <w:r w:rsidRPr="005C365F">
              <w:rPr>
                <w:color w:val="auto"/>
                <w:sz w:val="24"/>
                <w:szCs w:val="24"/>
              </w:rPr>
              <w:t xml:space="preserve"> Твої перші енциклопедії., словники, довідники. Уявлення про словник, довідник, енциклопедію. </w:t>
            </w:r>
          </w:p>
          <w:p w:rsidR="008D733B" w:rsidRPr="005C365F" w:rsidRDefault="008D733B" w:rsidP="009704D9">
            <w:pPr>
              <w:rPr>
                <w:color w:val="auto"/>
                <w:sz w:val="24"/>
                <w:szCs w:val="24"/>
              </w:rPr>
            </w:pPr>
            <w:r w:rsidRPr="005C365F">
              <w:rPr>
                <w:b/>
                <w:color w:val="auto"/>
                <w:sz w:val="24"/>
                <w:szCs w:val="24"/>
              </w:rPr>
              <w:t>Тема 9.</w:t>
            </w:r>
            <w:r w:rsidRPr="005C365F">
              <w:rPr>
                <w:color w:val="auto"/>
                <w:sz w:val="24"/>
                <w:szCs w:val="24"/>
              </w:rPr>
              <w:t xml:space="preserve">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rsidR="008D733B" w:rsidRPr="005C365F" w:rsidRDefault="008D733B" w:rsidP="009704D9">
            <w:pPr>
              <w:rPr>
                <w:color w:val="auto"/>
                <w:sz w:val="24"/>
                <w:szCs w:val="24"/>
              </w:rPr>
            </w:pPr>
            <w:r w:rsidRPr="005C365F">
              <w:rPr>
                <w:b/>
                <w:color w:val="auto"/>
                <w:sz w:val="24"/>
                <w:szCs w:val="24"/>
              </w:rPr>
              <w:t>Тема 10.</w:t>
            </w:r>
            <w:r w:rsidRPr="005C365F">
              <w:rPr>
                <w:color w:val="auto"/>
                <w:sz w:val="24"/>
                <w:szCs w:val="24"/>
              </w:rPr>
              <w:t xml:space="preserve"> Як побудована книга. Анотація, передмова, післямова, зміст, словник. Використання знань про структуру книги підчас вибору книги, роботи з нею.</w:t>
            </w:r>
          </w:p>
          <w:p w:rsidR="008D733B" w:rsidRPr="005C365F" w:rsidRDefault="008D733B" w:rsidP="009704D9">
            <w:pPr>
              <w:tabs>
                <w:tab w:val="left" w:pos="1290"/>
              </w:tabs>
              <w:rPr>
                <w:color w:val="auto"/>
                <w:sz w:val="24"/>
                <w:szCs w:val="24"/>
              </w:rPr>
            </w:pPr>
            <w:r w:rsidRPr="005C365F">
              <w:rPr>
                <w:b/>
                <w:color w:val="auto"/>
                <w:sz w:val="24"/>
                <w:szCs w:val="24"/>
              </w:rPr>
              <w:t>Тема 11.</w:t>
            </w:r>
            <w:r w:rsidRPr="005C365F">
              <w:rPr>
                <w:color w:val="auto"/>
                <w:sz w:val="24"/>
                <w:szCs w:val="24"/>
              </w:rPr>
              <w:t xml:space="preserve">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w:t>
            </w:r>
          </w:p>
          <w:p w:rsidR="008D733B" w:rsidRPr="005C365F" w:rsidRDefault="008D733B" w:rsidP="009704D9">
            <w:pPr>
              <w:rPr>
                <w:color w:val="auto"/>
                <w:sz w:val="24"/>
                <w:szCs w:val="24"/>
              </w:rPr>
            </w:pPr>
            <w:r w:rsidRPr="005C365F">
              <w:rPr>
                <w:b/>
                <w:color w:val="auto"/>
                <w:sz w:val="24"/>
                <w:szCs w:val="24"/>
              </w:rPr>
              <w:t>Тема 12.</w:t>
            </w:r>
            <w:r w:rsidRPr="005C365F">
              <w:rPr>
                <w:color w:val="auto"/>
                <w:sz w:val="24"/>
                <w:szCs w:val="24"/>
              </w:rPr>
              <w:t xml:space="preserve"> Записи про прочитане. Щоденник читання, відгуків. Навчання правил ведення щоденника читання і написання відгуку на книгу. Відгук – усвідомлена думка о книзі.</w:t>
            </w:r>
          </w:p>
          <w:p w:rsidR="008D733B" w:rsidRPr="005C365F" w:rsidRDefault="008D733B" w:rsidP="009704D9">
            <w:pPr>
              <w:jc w:val="both"/>
              <w:rPr>
                <w:sz w:val="24"/>
                <w:szCs w:val="24"/>
              </w:rPr>
            </w:pPr>
            <w:r w:rsidRPr="005C365F">
              <w:rPr>
                <w:b/>
                <w:color w:val="auto"/>
                <w:sz w:val="24"/>
                <w:szCs w:val="24"/>
              </w:rPr>
              <w:t>Тема 13.</w:t>
            </w:r>
            <w:r w:rsidRPr="005C365F">
              <w:rPr>
                <w:color w:val="auto"/>
                <w:sz w:val="24"/>
                <w:szCs w:val="24"/>
              </w:rPr>
              <w:t xml:space="preserve">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560" w:type="dxa"/>
            <w:vMerge/>
            <w:shd w:val="clear" w:color="auto" w:fill="auto"/>
          </w:tcPr>
          <w:p w:rsidR="008D733B" w:rsidRPr="005C365F" w:rsidRDefault="008D733B" w:rsidP="009704D9">
            <w:pPr>
              <w:rPr>
                <w:sz w:val="24"/>
                <w:szCs w:val="24"/>
              </w:rPr>
            </w:pPr>
          </w:p>
        </w:tc>
        <w:tc>
          <w:tcPr>
            <w:tcW w:w="1842" w:type="dxa"/>
            <w:vMerge/>
            <w:shd w:val="clear" w:color="auto" w:fill="auto"/>
          </w:tcPr>
          <w:p w:rsidR="008D733B" w:rsidRPr="005C365F" w:rsidRDefault="008D733B" w:rsidP="009704D9">
            <w:pPr>
              <w:rPr>
                <w:sz w:val="24"/>
                <w:szCs w:val="24"/>
              </w:rPr>
            </w:pPr>
          </w:p>
        </w:tc>
        <w:tc>
          <w:tcPr>
            <w:tcW w:w="1843" w:type="dxa"/>
            <w:vMerge/>
            <w:shd w:val="clear" w:color="auto" w:fill="auto"/>
          </w:tcPr>
          <w:p w:rsidR="008D733B" w:rsidRPr="005C365F" w:rsidRDefault="008D733B" w:rsidP="009704D9">
            <w:pPr>
              <w:jc w:val="center"/>
              <w:rPr>
                <w:b/>
                <w:sz w:val="24"/>
                <w:szCs w:val="24"/>
              </w:rPr>
            </w:pPr>
          </w:p>
        </w:tc>
      </w:tr>
      <w:tr w:rsidR="008D733B" w:rsidRPr="005C365F" w:rsidTr="009704D9">
        <w:tc>
          <w:tcPr>
            <w:tcW w:w="539" w:type="dxa"/>
            <w:shd w:val="clear" w:color="auto" w:fill="auto"/>
          </w:tcPr>
          <w:p w:rsidR="008D733B" w:rsidRPr="005C365F" w:rsidRDefault="008D733B" w:rsidP="009704D9">
            <w:pPr>
              <w:jc w:val="center"/>
              <w:rPr>
                <w:color w:val="auto"/>
                <w:sz w:val="24"/>
                <w:szCs w:val="24"/>
              </w:rPr>
            </w:pPr>
            <w:r w:rsidRPr="005C365F">
              <w:rPr>
                <w:color w:val="auto"/>
                <w:sz w:val="24"/>
                <w:szCs w:val="24"/>
              </w:rPr>
              <w:t>2</w:t>
            </w:r>
          </w:p>
        </w:tc>
        <w:tc>
          <w:tcPr>
            <w:tcW w:w="9525" w:type="dxa"/>
            <w:shd w:val="clear" w:color="auto" w:fill="auto"/>
          </w:tcPr>
          <w:p w:rsidR="008D733B" w:rsidRPr="005C365F" w:rsidRDefault="008D733B" w:rsidP="009704D9">
            <w:pPr>
              <w:ind w:firstLine="159"/>
              <w:jc w:val="both"/>
              <w:rPr>
                <w:color w:val="auto"/>
                <w:sz w:val="24"/>
                <w:szCs w:val="24"/>
              </w:rPr>
            </w:pPr>
            <w:r w:rsidRPr="005C365F">
              <w:rPr>
                <w:color w:val="auto"/>
                <w:sz w:val="24"/>
                <w:szCs w:val="24"/>
              </w:rPr>
              <w:t>Оновити наочність із культури читання, правил користування книгою</w:t>
            </w:r>
          </w:p>
        </w:tc>
        <w:tc>
          <w:tcPr>
            <w:tcW w:w="1560" w:type="dxa"/>
            <w:shd w:val="clear" w:color="auto" w:fill="auto"/>
          </w:tcPr>
          <w:p w:rsidR="008D733B" w:rsidRPr="005C365F" w:rsidRDefault="008D733B" w:rsidP="009704D9">
            <w:pPr>
              <w:rPr>
                <w:color w:val="auto"/>
                <w:sz w:val="24"/>
                <w:szCs w:val="24"/>
              </w:rPr>
            </w:pPr>
            <w:r w:rsidRPr="005C365F">
              <w:rPr>
                <w:color w:val="auto"/>
                <w:sz w:val="24"/>
                <w:szCs w:val="24"/>
              </w:rPr>
              <w:t>Протягом року</w:t>
            </w:r>
          </w:p>
        </w:tc>
        <w:tc>
          <w:tcPr>
            <w:tcW w:w="1842" w:type="dxa"/>
            <w:vMerge/>
            <w:shd w:val="clear" w:color="auto" w:fill="auto"/>
          </w:tcPr>
          <w:p w:rsidR="008D733B" w:rsidRPr="005C365F" w:rsidRDefault="008D733B"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8D733B" w:rsidRPr="005C365F" w:rsidRDefault="008D733B"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Краєзнавча робота</w:t>
            </w:r>
          </w:p>
        </w:tc>
      </w:tr>
      <w:tr w:rsidR="005C365F" w:rsidRPr="005C365F" w:rsidTr="009704D9">
        <w:trPr>
          <w:trHeight w:val="253"/>
        </w:trPr>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jc w:val="both"/>
              <w:rPr>
                <w:color w:val="auto"/>
                <w:sz w:val="24"/>
                <w:szCs w:val="24"/>
              </w:rPr>
            </w:pPr>
            <w:r w:rsidRPr="005C365F">
              <w:rPr>
                <w:color w:val="auto"/>
                <w:sz w:val="24"/>
                <w:szCs w:val="24"/>
              </w:rPr>
              <w:t>Продовжувати вести краєзнавчу картотеку</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shd w:val="clear" w:color="auto" w:fill="auto"/>
          </w:tcPr>
          <w:p w:rsidR="000E7CF0" w:rsidRPr="005C365F" w:rsidRDefault="001570C9" w:rsidP="009704D9">
            <w:pPr>
              <w:rPr>
                <w:color w:val="auto"/>
                <w:sz w:val="24"/>
                <w:szCs w:val="24"/>
              </w:rPr>
            </w:pPr>
            <w:r w:rsidRPr="005C365F">
              <w:rPr>
                <w:color w:val="auto"/>
                <w:sz w:val="24"/>
                <w:szCs w:val="24"/>
              </w:rPr>
              <w:t>бібліотекар</w:t>
            </w: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Пропаганда літератури шляхом проведення масових заходів спільно з педагогічним колективом</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jc w:val="both"/>
              <w:rPr>
                <w:color w:val="auto"/>
                <w:sz w:val="24"/>
                <w:szCs w:val="24"/>
              </w:rPr>
            </w:pPr>
            <w:r w:rsidRPr="005C365F">
              <w:rPr>
                <w:color w:val="auto"/>
                <w:sz w:val="24"/>
                <w:szCs w:val="24"/>
              </w:rPr>
              <w:t>До 31-ї річниці від дня проголошення незалежності України:</w:t>
            </w:r>
          </w:p>
          <w:p w:rsidR="000E7CF0" w:rsidRPr="005C365F" w:rsidRDefault="001570C9" w:rsidP="009704D9">
            <w:pPr>
              <w:jc w:val="both"/>
              <w:rPr>
                <w:color w:val="auto"/>
                <w:sz w:val="24"/>
                <w:szCs w:val="24"/>
              </w:rPr>
            </w:pPr>
            <w:r w:rsidRPr="005C365F">
              <w:rPr>
                <w:color w:val="auto"/>
                <w:sz w:val="24"/>
                <w:szCs w:val="24"/>
              </w:rPr>
              <w:t>книжкова виставка «Україна – 31 рік незалежності»</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Серпень</w:t>
            </w:r>
          </w:p>
        </w:tc>
        <w:tc>
          <w:tcPr>
            <w:tcW w:w="1842" w:type="dxa"/>
            <w:shd w:val="clear" w:color="auto" w:fill="auto"/>
          </w:tcPr>
          <w:p w:rsidR="000E7CF0" w:rsidRPr="005C365F" w:rsidRDefault="001570C9" w:rsidP="009704D9">
            <w:pPr>
              <w:rPr>
                <w:color w:val="auto"/>
                <w:sz w:val="24"/>
                <w:szCs w:val="24"/>
              </w:rPr>
            </w:pPr>
            <w:r w:rsidRPr="005C365F">
              <w:rPr>
                <w:color w:val="auto"/>
                <w:sz w:val="24"/>
                <w:szCs w:val="24"/>
              </w:rPr>
              <w:t>Бібліотекар</w:t>
            </w: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w:t>
            </w:r>
          </w:p>
        </w:tc>
        <w:tc>
          <w:tcPr>
            <w:tcW w:w="9525" w:type="dxa"/>
            <w:shd w:val="clear" w:color="auto" w:fill="auto"/>
          </w:tcPr>
          <w:p w:rsidR="000E7CF0" w:rsidRPr="005C365F" w:rsidRDefault="001570C9" w:rsidP="009704D9">
            <w:pPr>
              <w:jc w:val="both"/>
              <w:rPr>
                <w:color w:val="auto"/>
                <w:sz w:val="24"/>
                <w:szCs w:val="24"/>
              </w:rPr>
            </w:pPr>
            <w:r w:rsidRPr="005C365F">
              <w:rPr>
                <w:color w:val="auto"/>
                <w:sz w:val="24"/>
                <w:szCs w:val="24"/>
              </w:rPr>
              <w:t>День Державного прапору.</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Серпень</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 xml:space="preserve">Бібліотекар </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w:t>
            </w:r>
          </w:p>
        </w:tc>
        <w:tc>
          <w:tcPr>
            <w:tcW w:w="9525" w:type="dxa"/>
            <w:shd w:val="clear" w:color="auto" w:fill="auto"/>
          </w:tcPr>
          <w:p w:rsidR="000E7CF0" w:rsidRPr="005C365F" w:rsidRDefault="001570C9" w:rsidP="009704D9">
            <w:pPr>
              <w:jc w:val="both"/>
              <w:rPr>
                <w:color w:val="auto"/>
                <w:sz w:val="24"/>
                <w:szCs w:val="24"/>
              </w:rPr>
            </w:pPr>
            <w:r w:rsidRPr="005C365F">
              <w:rPr>
                <w:color w:val="auto"/>
                <w:sz w:val="24"/>
                <w:szCs w:val="24"/>
              </w:rPr>
              <w:t>Міжнародний день читання електронних книжок у вільному доступі.</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4.</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Міжнародний день писемності. Бесіди.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08.09.</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5.</w:t>
            </w:r>
          </w:p>
        </w:tc>
        <w:tc>
          <w:tcPr>
            <w:tcW w:w="9525" w:type="dxa"/>
            <w:shd w:val="clear" w:color="auto" w:fill="auto"/>
          </w:tcPr>
          <w:p w:rsidR="000E7CF0" w:rsidRPr="005C365F" w:rsidRDefault="001570C9" w:rsidP="009704D9">
            <w:pPr>
              <w:ind w:firstLine="56"/>
              <w:rPr>
                <w:color w:val="auto"/>
                <w:sz w:val="24"/>
                <w:szCs w:val="24"/>
              </w:rPr>
            </w:pPr>
            <w:r w:rsidRPr="005C365F">
              <w:rPr>
                <w:color w:val="auto"/>
                <w:sz w:val="24"/>
                <w:szCs w:val="24"/>
              </w:rPr>
              <w:t>177 років від дня народження українського письменника,</w:t>
            </w:r>
            <w:r w:rsidR="00D936BB">
              <w:rPr>
                <w:color w:val="auto"/>
                <w:sz w:val="24"/>
                <w:szCs w:val="24"/>
              </w:rPr>
              <w:t xml:space="preserve"> </w:t>
            </w:r>
            <w:r w:rsidRPr="005C365F">
              <w:rPr>
                <w:color w:val="auto"/>
                <w:sz w:val="24"/>
                <w:szCs w:val="24"/>
              </w:rPr>
              <w:t>драматурга,</w:t>
            </w:r>
            <w:r w:rsidR="00D936BB">
              <w:rPr>
                <w:color w:val="auto"/>
                <w:sz w:val="24"/>
                <w:szCs w:val="24"/>
              </w:rPr>
              <w:t xml:space="preserve"> </w:t>
            </w:r>
            <w:r w:rsidRPr="005C365F">
              <w:rPr>
                <w:color w:val="auto"/>
                <w:sz w:val="24"/>
                <w:szCs w:val="24"/>
              </w:rPr>
              <w:t>актора,</w:t>
            </w:r>
            <w:r w:rsidR="00D936BB">
              <w:rPr>
                <w:color w:val="auto"/>
                <w:sz w:val="24"/>
                <w:szCs w:val="24"/>
              </w:rPr>
              <w:t xml:space="preserve"> </w:t>
            </w:r>
            <w:r w:rsidRPr="005C365F">
              <w:rPr>
                <w:color w:val="auto"/>
                <w:sz w:val="24"/>
                <w:szCs w:val="24"/>
              </w:rPr>
              <w:t>театрального діяча Івана Кар</w:t>
            </w:r>
            <w:r w:rsidR="00D936BB">
              <w:rPr>
                <w:color w:val="auto"/>
                <w:sz w:val="24"/>
                <w:szCs w:val="24"/>
              </w:rPr>
              <w:t>п</w:t>
            </w:r>
            <w:r w:rsidRPr="005C365F">
              <w:rPr>
                <w:color w:val="auto"/>
                <w:sz w:val="24"/>
                <w:szCs w:val="24"/>
              </w:rPr>
              <w:t>овича Карпенко-Карого(Тобілевича).(1845-1907).</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29.09.</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6.</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Всеукраїнський день бібліотек.</w:t>
            </w:r>
          </w:p>
          <w:p w:rsidR="000E7CF0" w:rsidRPr="005C365F" w:rsidRDefault="001570C9" w:rsidP="009704D9">
            <w:pPr>
              <w:ind w:firstLine="56"/>
              <w:jc w:val="both"/>
              <w:rPr>
                <w:color w:val="auto"/>
                <w:sz w:val="24"/>
                <w:szCs w:val="24"/>
              </w:rPr>
            </w:pPr>
            <w:r w:rsidRPr="005C365F">
              <w:rPr>
                <w:color w:val="auto"/>
                <w:sz w:val="24"/>
                <w:szCs w:val="24"/>
              </w:rPr>
              <w:t>Екскурсії, бесіди в бібліотеці про користь читання, про історію створення бібліотек.</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7.</w:t>
            </w:r>
          </w:p>
        </w:tc>
        <w:tc>
          <w:tcPr>
            <w:tcW w:w="9525" w:type="dxa"/>
            <w:shd w:val="clear" w:color="auto" w:fill="auto"/>
          </w:tcPr>
          <w:p w:rsidR="000E7CF0" w:rsidRPr="005C365F" w:rsidRDefault="001570C9" w:rsidP="009704D9">
            <w:pPr>
              <w:ind w:firstLine="56"/>
              <w:rPr>
                <w:color w:val="auto"/>
                <w:sz w:val="24"/>
                <w:szCs w:val="24"/>
              </w:rPr>
            </w:pPr>
            <w:r w:rsidRPr="005C365F">
              <w:rPr>
                <w:color w:val="auto"/>
                <w:sz w:val="24"/>
                <w:szCs w:val="24"/>
              </w:rPr>
              <w:t>Жовтень – Міжнародний місяць шкільних бібліотек</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жовтень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8.</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Допомога в підготовці заходів до святкування Дня вчителя.</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Жовтень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rPr>
                <w:color w:val="auto"/>
                <w:sz w:val="24"/>
                <w:szCs w:val="24"/>
              </w:rPr>
            </w:pPr>
            <w:r w:rsidRPr="005C365F">
              <w:rPr>
                <w:color w:val="auto"/>
                <w:sz w:val="24"/>
                <w:szCs w:val="24"/>
              </w:rPr>
              <w:lastRenderedPageBreak/>
              <w:t>9.</w:t>
            </w:r>
          </w:p>
        </w:tc>
        <w:tc>
          <w:tcPr>
            <w:tcW w:w="9525" w:type="dxa"/>
            <w:shd w:val="clear" w:color="auto" w:fill="auto"/>
          </w:tcPr>
          <w:p w:rsidR="000E7CF0" w:rsidRPr="005C365F" w:rsidRDefault="001570C9" w:rsidP="009704D9">
            <w:pPr>
              <w:ind w:left="-79" w:firstLine="56"/>
              <w:rPr>
                <w:color w:val="auto"/>
                <w:sz w:val="24"/>
                <w:szCs w:val="24"/>
              </w:rPr>
            </w:pPr>
            <w:r w:rsidRPr="005C365F">
              <w:rPr>
                <w:color w:val="auto"/>
                <w:sz w:val="24"/>
                <w:szCs w:val="24"/>
              </w:rPr>
              <w:t>День української писемності та мови.</w:t>
            </w:r>
            <w:r w:rsidR="00D936BB">
              <w:rPr>
                <w:color w:val="auto"/>
                <w:sz w:val="24"/>
                <w:szCs w:val="24"/>
              </w:rPr>
              <w:t xml:space="preserve"> </w:t>
            </w:r>
            <w:r w:rsidRPr="005C365F">
              <w:rPr>
                <w:color w:val="auto"/>
                <w:sz w:val="24"/>
                <w:szCs w:val="24"/>
              </w:rPr>
              <w:t>Бесіди та інші заходи згідно з планом роботи школи.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Листопад</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rPr>
          <w:trHeight w:val="238"/>
        </w:trPr>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10.</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пам’яті Преподобного Нестора- Літописця .Першого історика України-Русі.</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09.11</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11.</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Всесвітній день інформації.</w:t>
            </w:r>
            <w:r w:rsidR="00D936BB">
              <w:rPr>
                <w:color w:val="auto"/>
                <w:sz w:val="24"/>
                <w:szCs w:val="24"/>
              </w:rPr>
              <w:t xml:space="preserve"> </w:t>
            </w:r>
            <w:r w:rsidRPr="005C365F">
              <w:rPr>
                <w:color w:val="auto"/>
                <w:sz w:val="24"/>
                <w:szCs w:val="24"/>
              </w:rPr>
              <w:t>Бесіди.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27.11</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12.</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Допомога класним керівникам у проведенні бесід з питань техніки безпеки, охорони здоров’я і життя дітей.</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листопад</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13</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пам’яті жертв Голодомору . Фото -виставка.</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28.11</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14.</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Збройних сил України.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грудень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15.</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Постійна поличка діячів культури.</w:t>
            </w:r>
          </w:p>
        </w:tc>
        <w:tc>
          <w:tcPr>
            <w:tcW w:w="1560" w:type="dxa"/>
            <w:shd w:val="clear" w:color="auto" w:fill="auto"/>
          </w:tcPr>
          <w:p w:rsidR="000E7CF0" w:rsidRPr="005C365F" w:rsidRDefault="001570C9" w:rsidP="009704D9">
            <w:pPr>
              <w:tabs>
                <w:tab w:val="left" w:pos="1290"/>
              </w:tabs>
              <w:ind w:left="-108"/>
              <w:jc w:val="cente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16.</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Святого Миколая. Поміч класним керівникам.</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19.12.</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17.</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Міжнародний день прав людини . Вечір запитань і відповідей.(Запрошення юриста).</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грудень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18.</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Соборності України.</w:t>
            </w:r>
            <w:r w:rsidR="00D936BB">
              <w:rPr>
                <w:color w:val="auto"/>
                <w:sz w:val="24"/>
                <w:szCs w:val="24"/>
              </w:rPr>
              <w:t xml:space="preserve"> </w:t>
            </w:r>
            <w:r w:rsidRPr="005C365F">
              <w:rPr>
                <w:color w:val="auto"/>
                <w:sz w:val="24"/>
                <w:szCs w:val="24"/>
              </w:rPr>
              <w:t>Бесіди.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січень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19.</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Міжнародний день пам’яті Голокосту.</w:t>
            </w:r>
            <w:r w:rsidR="00D936BB">
              <w:rPr>
                <w:color w:val="auto"/>
                <w:sz w:val="24"/>
                <w:szCs w:val="24"/>
              </w:rPr>
              <w:t xml:space="preserve"> </w:t>
            </w:r>
            <w:r w:rsidRPr="005C365F">
              <w:rPr>
                <w:color w:val="auto"/>
                <w:sz w:val="24"/>
                <w:szCs w:val="24"/>
              </w:rPr>
              <w:t>Бесіди, виставка матеріалів про Голокост.</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січень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20.</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пам’яті героїв Крут. Бесіди.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січень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21</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бабака.</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лютий</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22.</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Трьох святителів:</w:t>
            </w:r>
            <w:r w:rsidR="00D936BB">
              <w:rPr>
                <w:color w:val="auto"/>
                <w:sz w:val="24"/>
                <w:szCs w:val="24"/>
              </w:rPr>
              <w:t xml:space="preserve"> </w:t>
            </w:r>
            <w:r w:rsidRPr="005C365F">
              <w:rPr>
                <w:color w:val="auto"/>
                <w:sz w:val="24"/>
                <w:szCs w:val="24"/>
              </w:rPr>
              <w:t>Василя Великого,</w:t>
            </w:r>
            <w:r w:rsidR="00D936BB">
              <w:rPr>
                <w:color w:val="auto"/>
                <w:sz w:val="24"/>
                <w:szCs w:val="24"/>
              </w:rPr>
              <w:t xml:space="preserve"> </w:t>
            </w:r>
            <w:r w:rsidRPr="005C365F">
              <w:rPr>
                <w:color w:val="auto"/>
                <w:sz w:val="24"/>
                <w:szCs w:val="24"/>
              </w:rPr>
              <w:t>Григорія Богослова, Іоанна Златоуста.</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12 .02.2021</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23.</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Міжнародний День рідної мови. Огляд творів</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21.12.</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24.</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Героїв Небесної сотні. Виставка.</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20.12.</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25.</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Масниця . Вірші,</w:t>
            </w:r>
            <w:r w:rsidR="00D936BB">
              <w:rPr>
                <w:color w:val="auto"/>
                <w:sz w:val="24"/>
                <w:szCs w:val="24"/>
              </w:rPr>
              <w:t xml:space="preserve"> </w:t>
            </w:r>
            <w:r w:rsidRPr="005C365F">
              <w:rPr>
                <w:color w:val="auto"/>
                <w:sz w:val="24"/>
                <w:szCs w:val="24"/>
              </w:rPr>
              <w:t>пісні. Читальна зала.</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8-14 березня</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26.</w:t>
            </w:r>
          </w:p>
        </w:tc>
        <w:tc>
          <w:tcPr>
            <w:tcW w:w="9525" w:type="dxa"/>
            <w:shd w:val="clear" w:color="auto" w:fill="auto"/>
          </w:tcPr>
          <w:p w:rsidR="000E7CF0" w:rsidRPr="005C365F" w:rsidRDefault="001570C9" w:rsidP="009704D9">
            <w:pPr>
              <w:ind w:firstLine="56"/>
              <w:rPr>
                <w:color w:val="auto"/>
                <w:sz w:val="24"/>
                <w:szCs w:val="24"/>
              </w:rPr>
            </w:pPr>
            <w:r w:rsidRPr="005C365F">
              <w:rPr>
                <w:color w:val="auto"/>
                <w:sz w:val="24"/>
                <w:szCs w:val="24"/>
              </w:rPr>
              <w:t xml:space="preserve">Допомога в підборі матеріалів до Міжнародного жіночого дня. Вірші, пісні про маму. </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березень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27.</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Тиждень, присвячений Т.Г.</w:t>
            </w:r>
            <w:r w:rsidR="00D936BB">
              <w:rPr>
                <w:color w:val="auto"/>
                <w:sz w:val="24"/>
                <w:szCs w:val="24"/>
              </w:rPr>
              <w:t xml:space="preserve"> </w:t>
            </w:r>
            <w:r w:rsidRPr="005C365F">
              <w:rPr>
                <w:color w:val="auto"/>
                <w:sz w:val="24"/>
                <w:szCs w:val="24"/>
              </w:rPr>
              <w:t xml:space="preserve">Шевченку, згідно з річним планом школи.  </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березень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28</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Всесвітній день поезії. Читання віршів улюблених поетів.</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березень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29.</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Всесвітній день здоров’я. Виставка.</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07.03</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30.</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Всесвітній день книги і авторського права.</w:t>
            </w:r>
            <w:r w:rsidR="00D936BB">
              <w:rPr>
                <w:color w:val="auto"/>
                <w:sz w:val="24"/>
                <w:szCs w:val="24"/>
              </w:rPr>
              <w:t xml:space="preserve"> </w:t>
            </w:r>
            <w:r w:rsidRPr="005C365F">
              <w:rPr>
                <w:color w:val="auto"/>
                <w:sz w:val="24"/>
                <w:szCs w:val="24"/>
              </w:rPr>
              <w:t>Бесіди.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23.03</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31.</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День Чорнобильської трагедії.</w:t>
            </w:r>
            <w:r w:rsidR="00D936BB">
              <w:rPr>
                <w:color w:val="auto"/>
                <w:sz w:val="24"/>
                <w:szCs w:val="24"/>
              </w:rPr>
              <w:t xml:space="preserve"> </w:t>
            </w:r>
            <w:r w:rsidRPr="005C365F">
              <w:rPr>
                <w:color w:val="auto"/>
                <w:sz w:val="24"/>
                <w:szCs w:val="24"/>
              </w:rPr>
              <w:t>Заходи згідно з річним планом школи.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26.03.</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32.</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День пам’яті примирення День Перемоги.</w:t>
            </w:r>
            <w:r w:rsidR="00D936BB">
              <w:rPr>
                <w:color w:val="auto"/>
                <w:sz w:val="24"/>
                <w:szCs w:val="24"/>
              </w:rPr>
              <w:t xml:space="preserve"> </w:t>
            </w:r>
            <w:r w:rsidRPr="005C365F">
              <w:rPr>
                <w:color w:val="auto"/>
                <w:sz w:val="24"/>
                <w:szCs w:val="24"/>
              </w:rPr>
              <w:t xml:space="preserve">Заходи згідно з річним планом роботи школи.  </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08-09.04</w:t>
            </w:r>
          </w:p>
        </w:tc>
        <w:tc>
          <w:tcPr>
            <w:tcW w:w="1842" w:type="dxa"/>
            <w:vMerge w:val="restart"/>
            <w:shd w:val="clear" w:color="auto" w:fill="auto"/>
          </w:tcPr>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33.</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 xml:space="preserve">День сім’ї .Заходи згідно з річним планом роботи школи.  </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15.04</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34.</w:t>
            </w:r>
          </w:p>
        </w:tc>
        <w:tc>
          <w:tcPr>
            <w:tcW w:w="9525" w:type="dxa"/>
            <w:shd w:val="clear" w:color="auto" w:fill="auto"/>
          </w:tcPr>
          <w:p w:rsidR="000E7CF0" w:rsidRPr="005C365F" w:rsidRDefault="001570C9" w:rsidP="009704D9">
            <w:pPr>
              <w:ind w:firstLine="56"/>
              <w:jc w:val="both"/>
              <w:rPr>
                <w:color w:val="auto"/>
                <w:sz w:val="24"/>
                <w:szCs w:val="24"/>
              </w:rPr>
            </w:pPr>
            <w:r w:rsidRPr="005C365F">
              <w:rPr>
                <w:color w:val="auto"/>
                <w:sz w:val="24"/>
                <w:szCs w:val="24"/>
              </w:rPr>
              <w:t>Бесіди, виставки  про діячів культури.</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березень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35.</w:t>
            </w:r>
          </w:p>
        </w:tc>
        <w:tc>
          <w:tcPr>
            <w:tcW w:w="9525" w:type="dxa"/>
            <w:shd w:val="clear" w:color="auto" w:fill="auto"/>
          </w:tcPr>
          <w:p w:rsidR="000E7CF0" w:rsidRPr="005C365F" w:rsidRDefault="00FA4276" w:rsidP="009704D9">
            <w:pPr>
              <w:ind w:firstLine="56"/>
              <w:jc w:val="both"/>
              <w:rPr>
                <w:color w:val="auto"/>
                <w:sz w:val="24"/>
                <w:szCs w:val="24"/>
              </w:rPr>
            </w:pPr>
            <w:r>
              <w:rPr>
                <w:color w:val="auto"/>
                <w:sz w:val="24"/>
                <w:szCs w:val="24"/>
              </w:rPr>
              <w:t>Продовжити надання допомоги</w:t>
            </w:r>
            <w:r w:rsidR="001570C9" w:rsidRPr="005C365F">
              <w:rPr>
                <w:color w:val="auto"/>
                <w:sz w:val="24"/>
                <w:szCs w:val="24"/>
              </w:rPr>
              <w:t xml:space="preserve"> вчителям-предметникам у роботі з обдарованими дітьми (добір літератури, підручників, довідкового матеріалу).</w:t>
            </w:r>
          </w:p>
        </w:tc>
        <w:tc>
          <w:tcPr>
            <w:tcW w:w="1560" w:type="dxa"/>
            <w:shd w:val="clear" w:color="auto" w:fill="auto"/>
          </w:tcPr>
          <w:p w:rsidR="000E7CF0" w:rsidRPr="005C365F" w:rsidRDefault="001570C9" w:rsidP="009704D9">
            <w:pPr>
              <w:tabs>
                <w:tab w:val="left" w:pos="1290"/>
              </w:tabs>
              <w:jc w:val="cente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Бібліотека – педагогам</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Доповідь на педагогічній раді про стан бібліотечного фонду на новий навчальний рік.</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 xml:space="preserve">Бібліотекар </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Добір та огляд літератури для проведення першого уроку.</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lastRenderedPageBreak/>
              <w:t>3.</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Забезпечити вчителів матеріалами для виступу на серпневих нарадах.</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серпень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4.</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Провести огляд нових надходжень до бібліотеки.</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5.</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Спільно з класними керівниками провести бесіди на батьківських зборах про відповідальність за збереження книг, підручників.</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6.</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Провести огляд літератури для класних керівників (теми для класних годин).</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7.</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8.</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Готувати добір матеріалів до всіх педрад.</w:t>
            </w:r>
            <w:r w:rsidR="00D936BB">
              <w:rPr>
                <w:color w:val="auto"/>
                <w:sz w:val="24"/>
                <w:szCs w:val="24"/>
              </w:rPr>
              <w:t xml:space="preserve"> </w:t>
            </w:r>
            <w:r w:rsidRPr="005C365F">
              <w:rPr>
                <w:color w:val="auto"/>
                <w:sz w:val="24"/>
                <w:szCs w:val="24"/>
              </w:rPr>
              <w:t>Надавати допомогу в підготовці масових заходів.</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9.</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rPr>
          <w:trHeight w:val="343"/>
        </w:trPr>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Робота з батьками</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Інформувати батьків про читання книг учнями, розповідати про вимоги до користування підручниками, про культуру читання.</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бібліотекар</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У міру надходження інформувати про нові надходження підручників.</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Менеджмент і маркетинг бібліотеки</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rPr>
                <w:b/>
                <w:color w:val="auto"/>
                <w:sz w:val="24"/>
                <w:szCs w:val="24"/>
              </w:rPr>
            </w:pPr>
            <w:r w:rsidRPr="005C365F">
              <w:rPr>
                <w:color w:val="auto"/>
                <w:sz w:val="24"/>
                <w:szCs w:val="24"/>
              </w:rPr>
              <w:t>Управління бібліотекою(облік роботи, підготовка планово-звітної документації).</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бібліотекар</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w:t>
            </w:r>
            <w:r w:rsidR="00FC6ED3">
              <w:rPr>
                <w:color w:val="auto"/>
                <w:sz w:val="24"/>
                <w:szCs w:val="24"/>
              </w:rPr>
              <w:t>ерспективний план роботи на 2023</w:t>
            </w:r>
            <w:r w:rsidRPr="005C365F">
              <w:rPr>
                <w:color w:val="auto"/>
                <w:sz w:val="24"/>
                <w:szCs w:val="24"/>
              </w:rPr>
              <w:t>-202</w:t>
            </w:r>
            <w:r w:rsidR="00FC6ED3">
              <w:rPr>
                <w:color w:val="auto"/>
                <w:sz w:val="24"/>
                <w:szCs w:val="24"/>
              </w:rPr>
              <w:t>4</w:t>
            </w:r>
            <w:r w:rsidRPr="005C365F">
              <w:rPr>
                <w:color w:val="auto"/>
                <w:sz w:val="24"/>
                <w:szCs w:val="24"/>
              </w:rPr>
              <w:t xml:space="preserve"> н.р.</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Звіт про роботу бібліотеки(текстовий,</w:t>
            </w:r>
            <w:r w:rsidR="00D936BB">
              <w:rPr>
                <w:color w:val="auto"/>
                <w:sz w:val="24"/>
                <w:szCs w:val="24"/>
              </w:rPr>
              <w:t xml:space="preserve"> </w:t>
            </w:r>
            <w:r w:rsidRPr="005C365F">
              <w:rPr>
                <w:color w:val="auto"/>
                <w:sz w:val="24"/>
                <w:szCs w:val="24"/>
              </w:rPr>
              <w:t>цифровий).</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4.</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Інвентаризація бібліотечного фонду підручників.</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5.</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 xml:space="preserve"> Звіт про одержану навчальну літературу у 202</w:t>
            </w:r>
            <w:r w:rsidR="00FC6ED3">
              <w:rPr>
                <w:color w:val="auto"/>
                <w:sz w:val="24"/>
                <w:szCs w:val="24"/>
              </w:rPr>
              <w:t>2</w:t>
            </w:r>
            <w:r w:rsidRPr="005C365F">
              <w:rPr>
                <w:color w:val="auto"/>
                <w:sz w:val="24"/>
                <w:szCs w:val="24"/>
              </w:rPr>
              <w:t>-202 році</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6.</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7.</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Систематично пiдви</w:t>
            </w:r>
            <w:r w:rsidR="00D936BB">
              <w:rPr>
                <w:color w:val="auto"/>
                <w:sz w:val="24"/>
                <w:szCs w:val="24"/>
              </w:rPr>
              <w:t>щ</w:t>
            </w:r>
            <w:r w:rsidRPr="005C365F">
              <w:rPr>
                <w:color w:val="auto"/>
                <w:sz w:val="24"/>
                <w:szCs w:val="24"/>
              </w:rPr>
              <w:t xml:space="preserve">увати свою професiйну квалiфiкацiю: в методичному об'єднаннi, на семiнарах, шляхом самоосвiтньої роботи, а також вивчення досвiду iнших бiблiотек </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8.</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Впроваджувати прогресивнi методи i форми  роботи ,використовуючи досвіт роботи бібліотекарів інших міст.</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9.</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Підвищувати комп’ютерну грамотність.</w:t>
            </w:r>
          </w:p>
        </w:tc>
        <w:tc>
          <w:tcPr>
            <w:tcW w:w="1560" w:type="dxa"/>
            <w:shd w:val="clear" w:color="auto" w:fill="auto"/>
          </w:tcPr>
          <w:p w:rsidR="000E7CF0" w:rsidRPr="005C365F" w:rsidRDefault="001570C9" w:rsidP="009704D9">
            <w:pPr>
              <w:tabs>
                <w:tab w:val="left" w:pos="1875"/>
              </w:tabs>
              <w:rPr>
                <w:color w:val="auto"/>
                <w:sz w:val="24"/>
                <w:szCs w:val="24"/>
              </w:rPr>
            </w:pPr>
            <w:r w:rsidRPr="005C365F">
              <w:rPr>
                <w:color w:val="auto"/>
                <w:sz w:val="24"/>
                <w:szCs w:val="24"/>
              </w:rPr>
              <w:t>Протягом року.</w:t>
            </w:r>
          </w:p>
        </w:tc>
        <w:tc>
          <w:tcPr>
            <w:tcW w:w="1842" w:type="dxa"/>
            <w:shd w:val="clear" w:color="auto" w:fill="auto"/>
          </w:tcPr>
          <w:p w:rsidR="000E7CF0" w:rsidRPr="005C365F" w:rsidRDefault="000E7CF0" w:rsidP="009704D9">
            <w:pPr>
              <w:tabs>
                <w:tab w:val="left" w:pos="1875"/>
              </w:tabs>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Організація книжкових фондів, каталогів</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jc w:val="both"/>
              <w:rPr>
                <w:color w:val="auto"/>
                <w:sz w:val="24"/>
                <w:szCs w:val="24"/>
              </w:rPr>
            </w:pPr>
            <w:r w:rsidRPr="005C365F">
              <w:rPr>
                <w:color w:val="auto"/>
                <w:sz w:val="24"/>
                <w:szCs w:val="24"/>
              </w:rPr>
              <w:t>Обробка, облік, розміщення нових надходжень.</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 xml:space="preserve">протягом </w:t>
            </w:r>
            <w:r w:rsidRPr="005C365F">
              <w:rPr>
                <w:color w:val="auto"/>
                <w:sz w:val="24"/>
                <w:szCs w:val="24"/>
              </w:rPr>
              <w:lastRenderedPageBreak/>
              <w:t>року</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lastRenderedPageBreak/>
              <w:t>бібліотекар</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lastRenderedPageBreak/>
              <w:t>2.</w:t>
            </w:r>
          </w:p>
        </w:tc>
        <w:tc>
          <w:tcPr>
            <w:tcW w:w="9525" w:type="dxa"/>
            <w:shd w:val="clear" w:color="auto" w:fill="auto"/>
          </w:tcPr>
          <w:p w:rsidR="000E7CF0" w:rsidRPr="005C365F" w:rsidRDefault="001570C9" w:rsidP="009704D9">
            <w:pPr>
              <w:jc w:val="both"/>
              <w:rPr>
                <w:color w:val="auto"/>
                <w:sz w:val="24"/>
                <w:szCs w:val="24"/>
              </w:rPr>
            </w:pPr>
            <w:r w:rsidRPr="005C365F">
              <w:rPr>
                <w:color w:val="auto"/>
                <w:sz w:val="24"/>
                <w:szCs w:val="24"/>
              </w:rPr>
              <w:t>Підготовка актів на списання загубленої літератури, застарілої.</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w:t>
            </w:r>
          </w:p>
        </w:tc>
        <w:tc>
          <w:tcPr>
            <w:tcW w:w="9525" w:type="dxa"/>
            <w:shd w:val="clear" w:color="auto" w:fill="auto"/>
          </w:tcPr>
          <w:p w:rsidR="000E7CF0" w:rsidRPr="005C365F" w:rsidRDefault="00FC6ED3" w:rsidP="009704D9">
            <w:pPr>
              <w:jc w:val="both"/>
              <w:rPr>
                <w:color w:val="auto"/>
                <w:sz w:val="24"/>
                <w:szCs w:val="24"/>
              </w:rPr>
            </w:pPr>
            <w:r>
              <w:rPr>
                <w:color w:val="auto"/>
                <w:sz w:val="24"/>
                <w:szCs w:val="24"/>
              </w:rPr>
              <w:t>Провести інвентари</w:t>
            </w:r>
            <w:r w:rsidR="001570C9" w:rsidRPr="005C365F">
              <w:rPr>
                <w:color w:val="auto"/>
                <w:sz w:val="24"/>
                <w:szCs w:val="24"/>
              </w:rPr>
              <w:t>зацію фондів художньої літератури та підручників.</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травень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4.</w:t>
            </w:r>
          </w:p>
        </w:tc>
        <w:tc>
          <w:tcPr>
            <w:tcW w:w="9525" w:type="dxa"/>
            <w:shd w:val="clear" w:color="auto" w:fill="auto"/>
          </w:tcPr>
          <w:p w:rsidR="000E7CF0" w:rsidRPr="005C365F" w:rsidRDefault="001570C9" w:rsidP="009704D9">
            <w:pPr>
              <w:jc w:val="both"/>
              <w:rPr>
                <w:color w:val="auto"/>
                <w:sz w:val="24"/>
                <w:szCs w:val="24"/>
              </w:rPr>
            </w:pPr>
            <w:r w:rsidRPr="005C365F">
              <w:rPr>
                <w:color w:val="auto"/>
                <w:sz w:val="24"/>
                <w:szCs w:val="24"/>
              </w:rPr>
              <w:t>Робота з фондом шкільних підручників.</w:t>
            </w:r>
          </w:p>
        </w:tc>
        <w:tc>
          <w:tcPr>
            <w:tcW w:w="1560" w:type="dxa"/>
            <w:shd w:val="clear" w:color="auto" w:fill="auto"/>
          </w:tcPr>
          <w:p w:rsidR="000E7CF0" w:rsidRPr="005C365F" w:rsidRDefault="000E7CF0" w:rsidP="009704D9">
            <w:pPr>
              <w:ind w:firstLine="61"/>
              <w:jc w:val="both"/>
              <w:rPr>
                <w:color w:val="auto"/>
                <w:sz w:val="24"/>
                <w:szCs w:val="24"/>
              </w:rPr>
            </w:pP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5.</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Привезення і обробка нових підручників, вивчення фонду підручників на предмет придатності їх для використання в поточному навчальному році;</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6.</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Вивчання стану забезпечення учнів підручниками;</w:t>
            </w:r>
          </w:p>
        </w:tc>
        <w:tc>
          <w:tcPr>
            <w:tcW w:w="1560" w:type="dxa"/>
            <w:shd w:val="clear" w:color="auto" w:fill="auto"/>
          </w:tcPr>
          <w:p w:rsidR="000E7CF0" w:rsidRPr="005C365F" w:rsidRDefault="000E7CF0" w:rsidP="009704D9">
            <w:pPr>
              <w:ind w:firstLine="61"/>
              <w:jc w:val="both"/>
              <w:rPr>
                <w:color w:val="auto"/>
                <w:sz w:val="24"/>
                <w:szCs w:val="24"/>
              </w:rPr>
            </w:pP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7.</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Підготовка актів на списання загублених за минулий рік підручників</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8.</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Ведення всіх форм обліку фонду підручників.</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9.</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Здійснення обліку (сумарного та індивідуального), технічної обробки, каталогізації,</w:t>
            </w:r>
            <w:r w:rsidR="00D936BB">
              <w:rPr>
                <w:color w:val="auto"/>
                <w:sz w:val="24"/>
                <w:szCs w:val="24"/>
              </w:rPr>
              <w:t xml:space="preserve"> </w:t>
            </w:r>
            <w:r w:rsidRPr="005C365F">
              <w:rPr>
                <w:color w:val="auto"/>
                <w:sz w:val="24"/>
                <w:szCs w:val="24"/>
              </w:rPr>
              <w:t>розміщення всіх видів видань, що надійшли до бібліотеки</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10.</w:t>
            </w:r>
          </w:p>
        </w:tc>
        <w:tc>
          <w:tcPr>
            <w:tcW w:w="9525"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Постійне оформлення „Журналу обліку літератури, що прийнята замість загубленої”.</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11.</w:t>
            </w:r>
          </w:p>
        </w:tc>
        <w:tc>
          <w:tcPr>
            <w:tcW w:w="9525"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Систематичне здійснення розстановки літератури за таблицями УДК</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12.</w:t>
            </w:r>
          </w:p>
        </w:tc>
        <w:tc>
          <w:tcPr>
            <w:tcW w:w="9525"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Продовження роботи щодо розстановки літератури за новими таблицями УДК</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13.</w:t>
            </w:r>
          </w:p>
        </w:tc>
        <w:tc>
          <w:tcPr>
            <w:tcW w:w="9525"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Оновлення поличних роздільників.</w:t>
            </w:r>
          </w:p>
        </w:tc>
        <w:tc>
          <w:tcPr>
            <w:tcW w:w="1560" w:type="dxa"/>
            <w:shd w:val="clear" w:color="auto" w:fill="auto"/>
          </w:tcPr>
          <w:p w:rsidR="000E7CF0" w:rsidRPr="005C365F" w:rsidRDefault="001570C9" w:rsidP="009704D9">
            <w:pPr>
              <w:ind w:firstLine="61"/>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Робота з фондом підручників</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Проаналізувати забезпеченість учнів підручниками</w:t>
            </w:r>
          </w:p>
        </w:tc>
        <w:tc>
          <w:tcPr>
            <w:tcW w:w="1560" w:type="dxa"/>
            <w:shd w:val="clear" w:color="auto" w:fill="auto"/>
          </w:tcPr>
          <w:p w:rsidR="000E7CF0" w:rsidRPr="005C365F" w:rsidRDefault="001570C9" w:rsidP="009704D9">
            <w:pPr>
              <w:ind w:firstLine="58"/>
              <w:rPr>
                <w:color w:val="auto"/>
                <w:sz w:val="24"/>
                <w:szCs w:val="24"/>
              </w:rPr>
            </w:pPr>
            <w:r w:rsidRPr="005C365F">
              <w:rPr>
                <w:color w:val="auto"/>
                <w:sz w:val="24"/>
                <w:szCs w:val="24"/>
              </w:rPr>
              <w:t>серпень</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бібліотекар</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w:t>
            </w:r>
          </w:p>
        </w:tc>
        <w:tc>
          <w:tcPr>
            <w:tcW w:w="9525" w:type="dxa"/>
            <w:shd w:val="clear" w:color="auto" w:fill="auto"/>
          </w:tcPr>
          <w:p w:rsidR="000E7CF0" w:rsidRPr="005C365F" w:rsidRDefault="001570C9" w:rsidP="009704D9">
            <w:pPr>
              <w:ind w:right="-108" w:firstLine="58"/>
              <w:rPr>
                <w:color w:val="auto"/>
                <w:sz w:val="24"/>
                <w:szCs w:val="24"/>
              </w:rPr>
            </w:pPr>
            <w:r w:rsidRPr="005C365F">
              <w:rPr>
                <w:color w:val="auto"/>
                <w:sz w:val="24"/>
                <w:szCs w:val="24"/>
              </w:rPr>
              <w:t>Виступ-інформація на серпневій нараді про стан забезпечення підручниками учнів</w:t>
            </w:r>
            <w:r w:rsidR="00D936BB">
              <w:rPr>
                <w:color w:val="auto"/>
                <w:sz w:val="24"/>
                <w:szCs w:val="24"/>
              </w:rPr>
              <w:t xml:space="preserve"> </w:t>
            </w:r>
            <w:r w:rsidRPr="005C365F">
              <w:rPr>
                <w:color w:val="auto"/>
                <w:sz w:val="24"/>
                <w:szCs w:val="24"/>
              </w:rPr>
              <w:t>школи.</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серпень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Провести видачу підручників через класних керівників.</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серпень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4.</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Провести по класах бесіди про бережливе ставлення до навчальної книги.</w:t>
            </w:r>
          </w:p>
        </w:tc>
        <w:tc>
          <w:tcPr>
            <w:tcW w:w="1560" w:type="dxa"/>
            <w:shd w:val="clear" w:color="auto" w:fill="auto"/>
          </w:tcPr>
          <w:p w:rsidR="000E7CF0" w:rsidRPr="005C365F" w:rsidRDefault="001570C9" w:rsidP="009704D9">
            <w:pPr>
              <w:ind w:firstLine="58"/>
              <w:rPr>
                <w:color w:val="auto"/>
                <w:sz w:val="24"/>
                <w:szCs w:val="24"/>
              </w:rPr>
            </w:pPr>
            <w:r w:rsidRPr="005C365F">
              <w:rPr>
                <w:color w:val="auto"/>
                <w:sz w:val="24"/>
                <w:szCs w:val="24"/>
              </w:rPr>
              <w:t>жовтень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5.</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Вести картотеку облікових карток фонду шкільних підручників згідно з інструкцією.</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6.</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Організувати збір підручників у кінці року.</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7.</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Підготувати інформацію про підручники, що не повернули учні 9 класу.</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8</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Вести своєчасну обробку та облік нових надходжень підручників.</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9.</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Вилучити та списати застарілі підручники, оформити надходження нових підручників, отриманих  на заміну загубленим.</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10.</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Обслуговування учнів згідно з розкладом роботи бібліотеки.</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 xml:space="preserve">постійно </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lastRenderedPageBreak/>
              <w:t>11.</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Огляд читацьких формулярів з метою виявлення боржників .</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щомісяця</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12.</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Проведення бесід із новоприбулими читачами про правила поведінки в бібліотеці, про культуру читання книг і журнальної періодики.</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 xml:space="preserve">постійно </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13.</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Інформувати класних керівників про читання і відвідування бібліотеки кожним класом.</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двічі на семестр</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14.</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Рекомендувати художню літературу і періодичні видання згідно з віковими категоріями кожного читача.</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 xml:space="preserve">постійно </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бібліотекар</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15.</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«Читання влітку із захопленням» - добір рекомендаційних списків літератури для додаткового вивчення предметів історії, літератури, географії, біології.</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травень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16.</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«Щоб легше було вчитися» - добір списків літератури на літо за творами, що будуть вивчатися в наступному році.</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 xml:space="preserve">травень </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17.</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Підбиття підсумків руху фонду. Діагностика забезпеченості учнів школи підручниками і навчальними посібниками на 202</w:t>
            </w:r>
            <w:r w:rsidR="00FC6ED3">
              <w:rPr>
                <w:color w:val="auto"/>
                <w:sz w:val="24"/>
                <w:szCs w:val="24"/>
              </w:rPr>
              <w:t>2</w:t>
            </w:r>
            <w:r w:rsidRPr="005C365F">
              <w:rPr>
                <w:color w:val="auto"/>
                <w:sz w:val="24"/>
                <w:szCs w:val="24"/>
              </w:rPr>
              <w:t>/202</w:t>
            </w:r>
            <w:r w:rsidR="00FC6ED3">
              <w:rPr>
                <w:color w:val="auto"/>
                <w:sz w:val="24"/>
                <w:szCs w:val="24"/>
              </w:rPr>
              <w:t>3</w:t>
            </w:r>
            <w:r w:rsidRPr="005C365F">
              <w:rPr>
                <w:color w:val="auto"/>
                <w:sz w:val="24"/>
                <w:szCs w:val="24"/>
              </w:rPr>
              <w:t xml:space="preserve"> навчальний рік.</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18.</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Складання бібліографічної моделі комплектування фонду навчальної літератури:</w:t>
            </w:r>
          </w:p>
          <w:p w:rsidR="000E7CF0" w:rsidRPr="005C365F" w:rsidRDefault="001570C9" w:rsidP="009704D9">
            <w:pPr>
              <w:ind w:firstLine="58"/>
              <w:rPr>
                <w:color w:val="auto"/>
                <w:sz w:val="24"/>
                <w:szCs w:val="24"/>
              </w:rPr>
            </w:pPr>
            <w:r w:rsidRPr="005C365F">
              <w:rPr>
                <w:color w:val="auto"/>
                <w:sz w:val="24"/>
                <w:szCs w:val="24"/>
              </w:rPr>
              <w:t>а) робота з каталогами, тематичними планами видавництва, переліками підручників і навчальних посібників, рекомендованих МОН України, регіональним комплектом підручників.</w:t>
            </w:r>
          </w:p>
          <w:p w:rsidR="000E7CF0" w:rsidRPr="005C365F" w:rsidRDefault="001570C9" w:rsidP="009704D9">
            <w:pPr>
              <w:ind w:firstLine="58"/>
              <w:rPr>
                <w:color w:val="auto"/>
                <w:sz w:val="24"/>
                <w:szCs w:val="24"/>
              </w:rPr>
            </w:pPr>
            <w:r w:rsidRPr="005C365F">
              <w:rPr>
                <w:color w:val="auto"/>
                <w:sz w:val="24"/>
                <w:szCs w:val="24"/>
              </w:rPr>
              <w:t xml:space="preserve">б) складання спільно з учителями-предметниками замовлення на підручники </w:t>
            </w:r>
          </w:p>
        </w:tc>
        <w:tc>
          <w:tcPr>
            <w:tcW w:w="1560" w:type="dxa"/>
            <w:shd w:val="clear" w:color="auto" w:fill="auto"/>
          </w:tcPr>
          <w:p w:rsidR="000E7CF0" w:rsidRPr="005C365F" w:rsidRDefault="000E7CF0" w:rsidP="009704D9">
            <w:pPr>
              <w:ind w:firstLine="58"/>
              <w:rPr>
                <w:color w:val="auto"/>
                <w:sz w:val="24"/>
                <w:szCs w:val="24"/>
              </w:rPr>
            </w:pPr>
          </w:p>
          <w:p w:rsidR="000E7CF0" w:rsidRPr="005C365F" w:rsidRDefault="001570C9" w:rsidP="009704D9">
            <w:pPr>
              <w:ind w:firstLine="58"/>
              <w:rPr>
                <w:color w:val="auto"/>
                <w:sz w:val="24"/>
                <w:szCs w:val="24"/>
              </w:rPr>
            </w:pPr>
            <w:r w:rsidRPr="005C365F">
              <w:rPr>
                <w:color w:val="auto"/>
                <w:sz w:val="24"/>
                <w:szCs w:val="24"/>
              </w:rPr>
              <w:t>листопад</w:t>
            </w:r>
          </w:p>
          <w:p w:rsidR="000E7CF0" w:rsidRPr="005C365F" w:rsidRDefault="000E7CF0" w:rsidP="009704D9">
            <w:pPr>
              <w:rPr>
                <w:color w:val="auto"/>
                <w:sz w:val="24"/>
                <w:szCs w:val="24"/>
              </w:rPr>
            </w:pPr>
          </w:p>
          <w:p w:rsidR="000E7CF0" w:rsidRPr="005C365F" w:rsidRDefault="001570C9" w:rsidP="009704D9">
            <w:pPr>
              <w:ind w:firstLine="58"/>
              <w:jc w:val="both"/>
              <w:rPr>
                <w:color w:val="auto"/>
                <w:sz w:val="24"/>
                <w:szCs w:val="24"/>
              </w:rPr>
            </w:pPr>
            <w:r w:rsidRPr="005C365F">
              <w:rPr>
                <w:color w:val="auto"/>
                <w:sz w:val="24"/>
                <w:szCs w:val="24"/>
              </w:rPr>
              <w:t>грудень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19.</w:t>
            </w:r>
          </w:p>
        </w:tc>
        <w:tc>
          <w:tcPr>
            <w:tcW w:w="9525"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Складання звітних документів</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20.</w:t>
            </w:r>
          </w:p>
        </w:tc>
        <w:tc>
          <w:tcPr>
            <w:tcW w:w="9525" w:type="dxa"/>
            <w:shd w:val="clear" w:color="auto" w:fill="auto"/>
          </w:tcPr>
          <w:p w:rsidR="000E7CF0" w:rsidRPr="005C365F" w:rsidRDefault="001570C9" w:rsidP="009704D9">
            <w:pPr>
              <w:ind w:left="-79" w:firstLine="58"/>
              <w:rPr>
                <w:color w:val="auto"/>
                <w:sz w:val="24"/>
                <w:szCs w:val="24"/>
              </w:rPr>
            </w:pPr>
            <w:r w:rsidRPr="005C365F">
              <w:rPr>
                <w:color w:val="auto"/>
                <w:sz w:val="24"/>
                <w:szCs w:val="24"/>
              </w:rPr>
              <w:t>Інформування вчителів та учнів про нові надходження підручників і навчальних посіб.</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вересень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21.</w:t>
            </w:r>
          </w:p>
        </w:tc>
        <w:tc>
          <w:tcPr>
            <w:tcW w:w="9525" w:type="dxa"/>
            <w:shd w:val="clear" w:color="auto" w:fill="auto"/>
          </w:tcPr>
          <w:p w:rsidR="000E7CF0" w:rsidRPr="005C365F" w:rsidRDefault="001570C9" w:rsidP="009704D9">
            <w:pPr>
              <w:ind w:left="-79" w:firstLine="58"/>
              <w:rPr>
                <w:color w:val="auto"/>
                <w:sz w:val="24"/>
                <w:szCs w:val="24"/>
              </w:rPr>
            </w:pPr>
            <w:r w:rsidRPr="005C365F">
              <w:rPr>
                <w:color w:val="auto"/>
                <w:sz w:val="24"/>
                <w:szCs w:val="24"/>
              </w:rPr>
              <w:t>Проведення роботи із збереження навчального фонду (рейди по класах із підбиттям підсумків).</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двічі на рік</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22.</w:t>
            </w:r>
          </w:p>
        </w:tc>
        <w:tc>
          <w:tcPr>
            <w:tcW w:w="9525" w:type="dxa"/>
            <w:shd w:val="clear" w:color="auto" w:fill="auto"/>
          </w:tcPr>
          <w:p w:rsidR="000E7CF0" w:rsidRPr="005C365F" w:rsidRDefault="001570C9" w:rsidP="009704D9">
            <w:pPr>
              <w:ind w:firstLine="58"/>
              <w:rPr>
                <w:color w:val="auto"/>
                <w:sz w:val="24"/>
                <w:szCs w:val="24"/>
              </w:rPr>
            </w:pPr>
            <w:r w:rsidRPr="005C365F">
              <w:rPr>
                <w:color w:val="auto"/>
                <w:sz w:val="24"/>
                <w:szCs w:val="24"/>
              </w:rPr>
              <w:t>Ведення роботи по збереженню фонду.</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постійно</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23.</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Створення і підтримка комфортних умов для роботи читачів.</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постійно</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24.</w:t>
            </w:r>
          </w:p>
        </w:tc>
        <w:tc>
          <w:tcPr>
            <w:tcW w:w="9525" w:type="dxa"/>
            <w:shd w:val="clear" w:color="auto" w:fill="auto"/>
          </w:tcPr>
          <w:p w:rsidR="000E7CF0" w:rsidRPr="005C365F" w:rsidRDefault="001570C9" w:rsidP="009704D9">
            <w:pPr>
              <w:ind w:left="-79" w:firstLine="58"/>
              <w:rPr>
                <w:color w:val="auto"/>
                <w:sz w:val="24"/>
                <w:szCs w:val="24"/>
              </w:rPr>
            </w:pPr>
            <w:r w:rsidRPr="005C365F">
              <w:rPr>
                <w:color w:val="auto"/>
                <w:sz w:val="24"/>
                <w:szCs w:val="24"/>
              </w:rPr>
              <w:t>Робота по дрібному ремонту художніх видань, методичної літератури і підручників із залученням активу бібліотеки та учнів на уроках трудового навчання в початкових класах.</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постійно</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25.</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Своєчасно інформувати читачів про проведені заходи.</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26.</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Оформити звіт за минулий рік про виконану роботу та ознайомити читачів із цим звітом.</w:t>
            </w:r>
          </w:p>
        </w:tc>
        <w:tc>
          <w:tcPr>
            <w:tcW w:w="1560" w:type="dxa"/>
            <w:shd w:val="clear" w:color="auto" w:fill="auto"/>
          </w:tcPr>
          <w:p w:rsidR="000E7CF0" w:rsidRPr="005C365F" w:rsidRDefault="001570C9" w:rsidP="009704D9">
            <w:pPr>
              <w:ind w:firstLine="58"/>
              <w:jc w:val="both"/>
              <w:rPr>
                <w:color w:val="auto"/>
                <w:sz w:val="24"/>
                <w:szCs w:val="24"/>
              </w:rPr>
            </w:pPr>
            <w:r w:rsidRPr="005C365F">
              <w:rPr>
                <w:color w:val="auto"/>
                <w:sz w:val="24"/>
                <w:szCs w:val="24"/>
              </w:rPr>
              <w:t>червень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15309" w:type="dxa"/>
            <w:gridSpan w:val="5"/>
            <w:shd w:val="clear" w:color="auto" w:fill="auto"/>
          </w:tcPr>
          <w:p w:rsidR="000E7CF0" w:rsidRPr="005C365F" w:rsidRDefault="001570C9" w:rsidP="009704D9">
            <w:pPr>
              <w:jc w:val="center"/>
              <w:rPr>
                <w:b/>
                <w:color w:val="auto"/>
                <w:sz w:val="24"/>
                <w:szCs w:val="24"/>
              </w:rPr>
            </w:pPr>
            <w:r w:rsidRPr="005C365F">
              <w:rPr>
                <w:b/>
                <w:color w:val="auto"/>
                <w:sz w:val="24"/>
                <w:szCs w:val="24"/>
              </w:rPr>
              <w:t>Робота бібліотеки, спрямована на допомогу громадським та творчим об’єднанням школярів</w:t>
            </w: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Визначити заходи бібліотеки, спрямовані на допомогу гурткам,  які працюють у школі.</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жовтень</w:t>
            </w:r>
          </w:p>
        </w:tc>
        <w:tc>
          <w:tcPr>
            <w:tcW w:w="1842" w:type="dxa"/>
            <w:vMerge w:val="restart"/>
            <w:shd w:val="clear" w:color="auto" w:fill="auto"/>
          </w:tcPr>
          <w:p w:rsidR="000E7CF0" w:rsidRPr="005C365F" w:rsidRDefault="001570C9" w:rsidP="009704D9">
            <w:pPr>
              <w:rPr>
                <w:color w:val="auto"/>
                <w:sz w:val="24"/>
                <w:szCs w:val="24"/>
              </w:rPr>
            </w:pPr>
            <w:r w:rsidRPr="005C365F">
              <w:rPr>
                <w:color w:val="auto"/>
                <w:sz w:val="24"/>
                <w:szCs w:val="24"/>
              </w:rPr>
              <w:t>бібліотекар</w:t>
            </w:r>
          </w:p>
          <w:p w:rsidR="000E7CF0" w:rsidRPr="005C365F" w:rsidRDefault="000E7CF0" w:rsidP="009704D9">
            <w:pPr>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3.</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Провести екскурсію до міської бібліотеки № 1.</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грудень</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4.</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Проводити консультації з ремонту книг.</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5-6 класи</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6.</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Проводити дрібний ремонт книг.</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lastRenderedPageBreak/>
              <w:t>7.</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Роботу бібліотечного спрямувати на оволодіння навичками технічної обробки книг.</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8.</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Залучити актив до проведення масових заходів, оформлення книжкових виставок, тощо.</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9.</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Створити актив бібліотеки.</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10</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Силами активу проводити ремонт книг, підшивку журналів та газет.</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11</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Залучити актив до роботи на абонементі при видачі книг, підбору книг для читачів.</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r w:rsidR="005C365F" w:rsidRPr="005C365F" w:rsidTr="009704D9">
        <w:tc>
          <w:tcPr>
            <w:tcW w:w="539" w:type="dxa"/>
            <w:shd w:val="clear" w:color="auto" w:fill="auto"/>
          </w:tcPr>
          <w:p w:rsidR="000E7CF0" w:rsidRPr="005C365F" w:rsidRDefault="001570C9" w:rsidP="009704D9">
            <w:pPr>
              <w:jc w:val="center"/>
              <w:rPr>
                <w:color w:val="auto"/>
                <w:sz w:val="24"/>
                <w:szCs w:val="24"/>
              </w:rPr>
            </w:pPr>
            <w:r w:rsidRPr="005C365F">
              <w:rPr>
                <w:color w:val="auto"/>
                <w:sz w:val="24"/>
                <w:szCs w:val="24"/>
              </w:rPr>
              <w:t>12</w:t>
            </w:r>
          </w:p>
        </w:tc>
        <w:tc>
          <w:tcPr>
            <w:tcW w:w="9525" w:type="dxa"/>
            <w:shd w:val="clear" w:color="auto" w:fill="auto"/>
          </w:tcPr>
          <w:p w:rsidR="000E7CF0" w:rsidRPr="005C365F" w:rsidRDefault="001570C9" w:rsidP="009704D9">
            <w:pPr>
              <w:rPr>
                <w:color w:val="auto"/>
                <w:sz w:val="24"/>
                <w:szCs w:val="24"/>
              </w:rPr>
            </w:pPr>
            <w:r w:rsidRPr="005C365F">
              <w:rPr>
                <w:color w:val="auto"/>
                <w:sz w:val="24"/>
                <w:szCs w:val="24"/>
              </w:rPr>
              <w:t>Проводити рейди по перевірці стану шкільних підручників.</w:t>
            </w:r>
          </w:p>
        </w:tc>
        <w:tc>
          <w:tcPr>
            <w:tcW w:w="1560" w:type="dxa"/>
            <w:shd w:val="clear" w:color="auto" w:fill="auto"/>
          </w:tcPr>
          <w:p w:rsidR="000E7CF0" w:rsidRPr="005C365F" w:rsidRDefault="001570C9" w:rsidP="009704D9">
            <w:pPr>
              <w:rPr>
                <w:color w:val="auto"/>
                <w:sz w:val="24"/>
                <w:szCs w:val="24"/>
              </w:rPr>
            </w:pPr>
            <w:r w:rsidRPr="005C365F">
              <w:rPr>
                <w:color w:val="auto"/>
                <w:sz w:val="24"/>
                <w:szCs w:val="24"/>
              </w:rPr>
              <w:t>протягом року</w:t>
            </w:r>
          </w:p>
        </w:tc>
        <w:tc>
          <w:tcPr>
            <w:tcW w:w="1842" w:type="dxa"/>
            <w:vMerge/>
            <w:shd w:val="clear" w:color="auto" w:fill="auto"/>
          </w:tcPr>
          <w:p w:rsidR="000E7CF0" w:rsidRPr="005C365F" w:rsidRDefault="000E7CF0" w:rsidP="009704D9">
            <w:pPr>
              <w:widowControl w:val="0"/>
              <w:pBdr>
                <w:top w:val="nil"/>
                <w:left w:val="nil"/>
                <w:bottom w:val="nil"/>
                <w:right w:val="nil"/>
                <w:between w:val="nil"/>
              </w:pBdr>
              <w:spacing w:line="276" w:lineRule="auto"/>
              <w:rPr>
                <w:color w:val="auto"/>
                <w:sz w:val="24"/>
                <w:szCs w:val="24"/>
              </w:rPr>
            </w:pPr>
          </w:p>
        </w:tc>
        <w:tc>
          <w:tcPr>
            <w:tcW w:w="1843" w:type="dxa"/>
            <w:shd w:val="clear" w:color="auto" w:fill="auto"/>
          </w:tcPr>
          <w:p w:rsidR="000E7CF0" w:rsidRPr="005C365F" w:rsidRDefault="000E7CF0" w:rsidP="009704D9">
            <w:pPr>
              <w:jc w:val="center"/>
              <w:rPr>
                <w:b/>
                <w:color w:val="auto"/>
                <w:sz w:val="24"/>
                <w:szCs w:val="24"/>
              </w:rPr>
            </w:pPr>
          </w:p>
        </w:tc>
      </w:tr>
    </w:tbl>
    <w:p w:rsidR="001B3657" w:rsidRDefault="001B3657" w:rsidP="009704D9">
      <w:pPr>
        <w:tabs>
          <w:tab w:val="left" w:pos="2370"/>
        </w:tabs>
        <w:jc w:val="center"/>
        <w:rPr>
          <w:rFonts w:ascii="Times New Roman" w:eastAsia="Times New Roman" w:hAnsi="Times New Roman"/>
          <w:b/>
          <w:sz w:val="32"/>
          <w:szCs w:val="32"/>
        </w:rPr>
      </w:pPr>
    </w:p>
    <w:p w:rsidR="001B3657" w:rsidRDefault="001B3657">
      <w:pPr>
        <w:rPr>
          <w:rFonts w:ascii="Times New Roman" w:eastAsia="Times New Roman" w:hAnsi="Times New Roman"/>
          <w:b/>
          <w:sz w:val="32"/>
          <w:szCs w:val="32"/>
        </w:rPr>
      </w:pPr>
      <w:r>
        <w:rPr>
          <w:rFonts w:ascii="Times New Roman" w:eastAsia="Times New Roman" w:hAnsi="Times New Roman"/>
          <w:b/>
          <w:sz w:val="32"/>
          <w:szCs w:val="32"/>
        </w:rPr>
        <w:br w:type="page"/>
      </w:r>
    </w:p>
    <w:p w:rsidR="000E7CF0" w:rsidRDefault="001570C9">
      <w:pPr>
        <w:tabs>
          <w:tab w:val="left" w:pos="2370"/>
        </w:tabs>
        <w:jc w:val="center"/>
        <w:rPr>
          <w:rFonts w:ascii="Times New Roman" w:eastAsia="Times New Roman" w:hAnsi="Times New Roman"/>
          <w:b/>
          <w:sz w:val="32"/>
          <w:szCs w:val="32"/>
        </w:rPr>
      </w:pPr>
      <w:r>
        <w:rPr>
          <w:rFonts w:ascii="Times New Roman" w:eastAsia="Times New Roman" w:hAnsi="Times New Roman"/>
          <w:b/>
          <w:sz w:val="32"/>
          <w:szCs w:val="32"/>
        </w:rPr>
        <w:lastRenderedPageBreak/>
        <w:t>Розділ ІІІ</w:t>
      </w:r>
    </w:p>
    <w:p w:rsidR="000E7CF0" w:rsidRDefault="001570C9">
      <w:pPr>
        <w:tabs>
          <w:tab w:val="left" w:pos="2370"/>
        </w:tabs>
        <w:jc w:val="center"/>
        <w:rPr>
          <w:rFonts w:ascii="Times New Roman" w:eastAsia="Times New Roman" w:hAnsi="Times New Roman"/>
          <w:b/>
          <w:sz w:val="32"/>
          <w:szCs w:val="32"/>
        </w:rPr>
      </w:pPr>
      <w:r>
        <w:rPr>
          <w:rFonts w:ascii="Times New Roman" w:eastAsia="Times New Roman" w:hAnsi="Times New Roman"/>
          <w:b/>
          <w:sz w:val="32"/>
          <w:szCs w:val="32"/>
        </w:rPr>
        <w:t>СИСТЕМА ОЦІНЮВАННЯ ЗДОБУВАЧІВ ОСВІТИ</w:t>
      </w:r>
    </w:p>
    <w:p w:rsidR="000E7CF0" w:rsidRDefault="001570C9" w:rsidP="00D936BB">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t>3.1.План-графік здійснення моніторингу організації освітнього процесу</w:t>
      </w:r>
    </w:p>
    <w:tbl>
      <w:tblPr>
        <w:tblStyle w:val="afffffe"/>
        <w:tblW w:w="15451"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8528"/>
        <w:gridCol w:w="2295"/>
        <w:gridCol w:w="1740"/>
        <w:gridCol w:w="2370"/>
      </w:tblGrid>
      <w:tr w:rsidR="00D936BB" w:rsidRPr="00D936BB" w:rsidTr="00E57664">
        <w:tc>
          <w:tcPr>
            <w:tcW w:w="518" w:type="dxa"/>
            <w:shd w:val="clear" w:color="auto" w:fill="auto"/>
          </w:tcPr>
          <w:p w:rsidR="000E7CF0" w:rsidRPr="00D936BB" w:rsidRDefault="001570C9">
            <w:pPr>
              <w:jc w:val="center"/>
              <w:rPr>
                <w:b/>
                <w:color w:val="auto"/>
                <w:sz w:val="24"/>
                <w:szCs w:val="24"/>
              </w:rPr>
            </w:pPr>
            <w:r w:rsidRPr="00D936BB">
              <w:rPr>
                <w:b/>
                <w:color w:val="auto"/>
                <w:sz w:val="24"/>
                <w:szCs w:val="24"/>
              </w:rPr>
              <w:t>№</w:t>
            </w:r>
          </w:p>
          <w:p w:rsidR="000E7CF0" w:rsidRPr="00D936BB" w:rsidRDefault="001570C9">
            <w:pPr>
              <w:jc w:val="center"/>
              <w:rPr>
                <w:b/>
                <w:color w:val="auto"/>
                <w:sz w:val="24"/>
                <w:szCs w:val="24"/>
              </w:rPr>
            </w:pPr>
            <w:r w:rsidRPr="00D936BB">
              <w:rPr>
                <w:b/>
                <w:color w:val="auto"/>
                <w:sz w:val="24"/>
                <w:szCs w:val="24"/>
              </w:rPr>
              <w:t>з/п</w:t>
            </w:r>
          </w:p>
        </w:tc>
        <w:tc>
          <w:tcPr>
            <w:tcW w:w="8528" w:type="dxa"/>
            <w:shd w:val="clear" w:color="auto" w:fill="auto"/>
          </w:tcPr>
          <w:p w:rsidR="000E7CF0" w:rsidRPr="00D936BB" w:rsidRDefault="001570C9">
            <w:pPr>
              <w:jc w:val="center"/>
              <w:rPr>
                <w:b/>
                <w:color w:val="auto"/>
                <w:sz w:val="24"/>
                <w:szCs w:val="24"/>
              </w:rPr>
            </w:pPr>
            <w:r w:rsidRPr="00D936BB">
              <w:rPr>
                <w:b/>
                <w:color w:val="auto"/>
                <w:sz w:val="24"/>
                <w:szCs w:val="24"/>
              </w:rPr>
              <w:t>Заходи</w:t>
            </w:r>
          </w:p>
        </w:tc>
        <w:tc>
          <w:tcPr>
            <w:tcW w:w="2295" w:type="dxa"/>
            <w:shd w:val="clear" w:color="auto" w:fill="auto"/>
          </w:tcPr>
          <w:p w:rsidR="000E7CF0" w:rsidRPr="00D936BB" w:rsidRDefault="001570C9">
            <w:pPr>
              <w:jc w:val="center"/>
              <w:rPr>
                <w:b/>
                <w:color w:val="auto"/>
                <w:sz w:val="24"/>
                <w:szCs w:val="24"/>
              </w:rPr>
            </w:pPr>
            <w:r w:rsidRPr="00D936BB">
              <w:rPr>
                <w:b/>
                <w:color w:val="auto"/>
                <w:sz w:val="24"/>
                <w:szCs w:val="24"/>
              </w:rPr>
              <w:t>Термін виконання</w:t>
            </w:r>
          </w:p>
        </w:tc>
        <w:tc>
          <w:tcPr>
            <w:tcW w:w="1740" w:type="dxa"/>
            <w:shd w:val="clear" w:color="auto" w:fill="auto"/>
          </w:tcPr>
          <w:p w:rsidR="000E7CF0" w:rsidRPr="00D936BB" w:rsidRDefault="001570C9">
            <w:pPr>
              <w:jc w:val="center"/>
              <w:rPr>
                <w:b/>
                <w:color w:val="auto"/>
                <w:sz w:val="24"/>
                <w:szCs w:val="24"/>
              </w:rPr>
            </w:pPr>
            <w:r w:rsidRPr="00D936BB">
              <w:rPr>
                <w:b/>
                <w:color w:val="auto"/>
                <w:sz w:val="24"/>
                <w:szCs w:val="24"/>
              </w:rPr>
              <w:t>Відповідальний</w:t>
            </w:r>
          </w:p>
        </w:tc>
        <w:tc>
          <w:tcPr>
            <w:tcW w:w="2370" w:type="dxa"/>
            <w:shd w:val="clear" w:color="auto" w:fill="auto"/>
          </w:tcPr>
          <w:p w:rsidR="000E7CF0" w:rsidRPr="00D936BB" w:rsidRDefault="001570C9">
            <w:pPr>
              <w:jc w:val="center"/>
              <w:rPr>
                <w:b/>
                <w:color w:val="auto"/>
                <w:sz w:val="24"/>
                <w:szCs w:val="24"/>
              </w:rPr>
            </w:pPr>
            <w:r w:rsidRPr="00D936BB">
              <w:rPr>
                <w:b/>
                <w:color w:val="auto"/>
                <w:sz w:val="24"/>
                <w:szCs w:val="24"/>
              </w:rPr>
              <w:t>Відмітка про виконання</w:t>
            </w:r>
          </w:p>
        </w:tc>
      </w:tr>
      <w:tr w:rsidR="00D936BB" w:rsidRPr="00D936BB" w:rsidTr="00E57664">
        <w:tc>
          <w:tcPr>
            <w:tcW w:w="518" w:type="dxa"/>
            <w:shd w:val="clear" w:color="auto" w:fill="auto"/>
          </w:tcPr>
          <w:p w:rsidR="000E7CF0" w:rsidRPr="00D936BB" w:rsidRDefault="001570C9" w:rsidP="00D936BB">
            <w:pPr>
              <w:rPr>
                <w:b/>
                <w:color w:val="auto"/>
                <w:sz w:val="24"/>
                <w:szCs w:val="24"/>
              </w:rPr>
            </w:pPr>
            <w:r w:rsidRPr="00D936BB">
              <w:rPr>
                <w:color w:val="auto"/>
                <w:sz w:val="24"/>
                <w:szCs w:val="24"/>
              </w:rPr>
              <w:t xml:space="preserve">1. </w:t>
            </w:r>
          </w:p>
        </w:tc>
        <w:tc>
          <w:tcPr>
            <w:tcW w:w="8528" w:type="dxa"/>
            <w:shd w:val="clear" w:color="auto" w:fill="auto"/>
          </w:tcPr>
          <w:p w:rsidR="000E7CF0" w:rsidRPr="00D936BB" w:rsidRDefault="001570C9">
            <w:pPr>
              <w:rPr>
                <w:color w:val="auto"/>
                <w:sz w:val="24"/>
                <w:szCs w:val="24"/>
              </w:rPr>
            </w:pPr>
            <w:r w:rsidRPr="00D936BB">
              <w:rPr>
                <w:color w:val="auto"/>
                <w:sz w:val="24"/>
                <w:szCs w:val="24"/>
              </w:rPr>
              <w:t>Моніторинг роботи з обдарованими</w:t>
            </w:r>
          </w:p>
          <w:p w:rsidR="000E7CF0" w:rsidRPr="00D936BB" w:rsidRDefault="001570C9">
            <w:pPr>
              <w:rPr>
                <w:color w:val="auto"/>
                <w:sz w:val="24"/>
                <w:szCs w:val="24"/>
              </w:rPr>
            </w:pPr>
            <w:r w:rsidRPr="00D936BB">
              <w:rPr>
                <w:color w:val="auto"/>
                <w:sz w:val="24"/>
                <w:szCs w:val="24"/>
              </w:rPr>
              <w:t>учнями</w:t>
            </w:r>
          </w:p>
        </w:tc>
        <w:tc>
          <w:tcPr>
            <w:tcW w:w="2295" w:type="dxa"/>
            <w:shd w:val="clear" w:color="auto" w:fill="auto"/>
          </w:tcPr>
          <w:p w:rsidR="000E7CF0" w:rsidRPr="00D936BB" w:rsidRDefault="001570C9">
            <w:pPr>
              <w:jc w:val="center"/>
              <w:rPr>
                <w:color w:val="auto"/>
                <w:sz w:val="24"/>
                <w:szCs w:val="24"/>
              </w:rPr>
            </w:pPr>
            <w:r w:rsidRPr="00D936BB">
              <w:rPr>
                <w:color w:val="auto"/>
                <w:sz w:val="24"/>
                <w:szCs w:val="24"/>
              </w:rPr>
              <w:t>грудень,</w:t>
            </w:r>
          </w:p>
          <w:p w:rsidR="000E7CF0" w:rsidRPr="00D936BB" w:rsidRDefault="001570C9">
            <w:pPr>
              <w:jc w:val="center"/>
              <w:rPr>
                <w:color w:val="auto"/>
                <w:sz w:val="24"/>
                <w:szCs w:val="24"/>
              </w:rPr>
            </w:pPr>
            <w:r w:rsidRPr="00D936BB">
              <w:rPr>
                <w:color w:val="auto"/>
                <w:sz w:val="24"/>
                <w:szCs w:val="24"/>
              </w:rPr>
              <w:t>травень</w:t>
            </w:r>
          </w:p>
        </w:tc>
        <w:tc>
          <w:tcPr>
            <w:tcW w:w="1740" w:type="dxa"/>
            <w:shd w:val="clear" w:color="auto" w:fill="auto"/>
          </w:tcPr>
          <w:p w:rsidR="000E7CF0" w:rsidRPr="00D936BB" w:rsidRDefault="004A15B1">
            <w:pPr>
              <w:ind w:left="176"/>
              <w:rPr>
                <w:color w:val="auto"/>
                <w:sz w:val="24"/>
                <w:szCs w:val="24"/>
              </w:rPr>
            </w:pPr>
            <w:r w:rsidRPr="00D936BB">
              <w:rPr>
                <w:color w:val="auto"/>
                <w:sz w:val="24"/>
                <w:szCs w:val="24"/>
              </w:rPr>
              <w:t>Кузьміч І.М</w:t>
            </w:r>
          </w:p>
        </w:tc>
        <w:tc>
          <w:tcPr>
            <w:tcW w:w="2370" w:type="dxa"/>
            <w:shd w:val="clear" w:color="auto" w:fill="auto"/>
          </w:tcPr>
          <w:p w:rsidR="000E7CF0" w:rsidRPr="00D936BB" w:rsidRDefault="000E7CF0">
            <w:pPr>
              <w:jc w:val="center"/>
              <w:rPr>
                <w:color w:val="auto"/>
                <w:sz w:val="24"/>
                <w:szCs w:val="24"/>
              </w:rPr>
            </w:pPr>
          </w:p>
        </w:tc>
      </w:tr>
      <w:tr w:rsidR="00D936BB" w:rsidRPr="00D936BB" w:rsidTr="00E57664">
        <w:trPr>
          <w:trHeight w:val="518"/>
        </w:trPr>
        <w:tc>
          <w:tcPr>
            <w:tcW w:w="518" w:type="dxa"/>
            <w:shd w:val="clear" w:color="auto" w:fill="auto"/>
          </w:tcPr>
          <w:p w:rsidR="000E7CF0" w:rsidRPr="00D936BB" w:rsidRDefault="001570C9">
            <w:pPr>
              <w:rPr>
                <w:color w:val="auto"/>
                <w:sz w:val="24"/>
                <w:szCs w:val="24"/>
              </w:rPr>
            </w:pPr>
            <w:r w:rsidRPr="00D936BB">
              <w:rPr>
                <w:color w:val="auto"/>
                <w:sz w:val="24"/>
                <w:szCs w:val="24"/>
              </w:rPr>
              <w:t>2.</w:t>
            </w:r>
          </w:p>
        </w:tc>
        <w:tc>
          <w:tcPr>
            <w:tcW w:w="8528" w:type="dxa"/>
            <w:shd w:val="clear" w:color="auto" w:fill="auto"/>
          </w:tcPr>
          <w:p w:rsidR="000E7CF0" w:rsidRPr="00D936BB" w:rsidRDefault="001570C9">
            <w:pPr>
              <w:rPr>
                <w:color w:val="auto"/>
                <w:sz w:val="24"/>
                <w:szCs w:val="24"/>
              </w:rPr>
            </w:pPr>
            <w:r w:rsidRPr="00D936BB">
              <w:rPr>
                <w:color w:val="auto"/>
                <w:sz w:val="24"/>
                <w:szCs w:val="24"/>
              </w:rPr>
              <w:t>Моніторинг ефективності впровадження освітніх інновацій</w:t>
            </w:r>
          </w:p>
        </w:tc>
        <w:tc>
          <w:tcPr>
            <w:tcW w:w="2295" w:type="dxa"/>
            <w:shd w:val="clear" w:color="auto" w:fill="auto"/>
          </w:tcPr>
          <w:p w:rsidR="000E7CF0" w:rsidRPr="00D936BB" w:rsidRDefault="001570C9">
            <w:pPr>
              <w:jc w:val="center"/>
              <w:rPr>
                <w:color w:val="auto"/>
                <w:sz w:val="24"/>
                <w:szCs w:val="24"/>
              </w:rPr>
            </w:pPr>
            <w:r w:rsidRPr="00D936BB">
              <w:rPr>
                <w:color w:val="auto"/>
                <w:sz w:val="24"/>
                <w:szCs w:val="24"/>
              </w:rPr>
              <w:t>грудень,</w:t>
            </w:r>
          </w:p>
          <w:p w:rsidR="000E7CF0" w:rsidRPr="00D936BB" w:rsidRDefault="001570C9">
            <w:pPr>
              <w:jc w:val="center"/>
              <w:rPr>
                <w:color w:val="auto"/>
                <w:sz w:val="24"/>
                <w:szCs w:val="24"/>
              </w:rPr>
            </w:pPr>
            <w:r w:rsidRPr="00D936BB">
              <w:rPr>
                <w:color w:val="auto"/>
                <w:sz w:val="24"/>
                <w:szCs w:val="24"/>
              </w:rPr>
              <w:t>травень</w:t>
            </w:r>
          </w:p>
        </w:tc>
        <w:tc>
          <w:tcPr>
            <w:tcW w:w="1740" w:type="dxa"/>
            <w:shd w:val="clear" w:color="auto" w:fill="auto"/>
          </w:tcPr>
          <w:p w:rsidR="000E7CF0" w:rsidRPr="00D936BB" w:rsidRDefault="004A15B1">
            <w:pPr>
              <w:ind w:left="176"/>
              <w:rPr>
                <w:color w:val="auto"/>
                <w:sz w:val="24"/>
                <w:szCs w:val="24"/>
              </w:rPr>
            </w:pPr>
            <w:r w:rsidRPr="00D936BB">
              <w:rPr>
                <w:color w:val="auto"/>
                <w:sz w:val="24"/>
                <w:szCs w:val="24"/>
              </w:rPr>
              <w:t>Кузьміч І.М</w:t>
            </w:r>
          </w:p>
        </w:tc>
        <w:tc>
          <w:tcPr>
            <w:tcW w:w="2370" w:type="dxa"/>
            <w:shd w:val="clear" w:color="auto" w:fill="auto"/>
          </w:tcPr>
          <w:p w:rsidR="000E7CF0" w:rsidRPr="00D936BB" w:rsidRDefault="000E7CF0">
            <w:pPr>
              <w:jc w:val="center"/>
              <w:rPr>
                <w:color w:val="auto"/>
                <w:sz w:val="24"/>
                <w:szCs w:val="24"/>
              </w:rPr>
            </w:pPr>
          </w:p>
        </w:tc>
      </w:tr>
      <w:tr w:rsidR="00D936BB" w:rsidRPr="00D936BB" w:rsidTr="00E57664">
        <w:tc>
          <w:tcPr>
            <w:tcW w:w="518" w:type="dxa"/>
            <w:shd w:val="clear" w:color="auto" w:fill="auto"/>
          </w:tcPr>
          <w:p w:rsidR="000E7CF0" w:rsidRPr="00D936BB" w:rsidRDefault="001570C9">
            <w:pPr>
              <w:rPr>
                <w:color w:val="auto"/>
                <w:sz w:val="24"/>
                <w:szCs w:val="24"/>
              </w:rPr>
            </w:pPr>
            <w:r w:rsidRPr="00D936BB">
              <w:rPr>
                <w:color w:val="auto"/>
                <w:sz w:val="24"/>
                <w:szCs w:val="24"/>
              </w:rPr>
              <w:t>3.</w:t>
            </w:r>
          </w:p>
        </w:tc>
        <w:tc>
          <w:tcPr>
            <w:tcW w:w="8528" w:type="dxa"/>
            <w:shd w:val="clear" w:color="auto" w:fill="auto"/>
          </w:tcPr>
          <w:p w:rsidR="000E7CF0" w:rsidRPr="00D936BB" w:rsidRDefault="001570C9">
            <w:pPr>
              <w:rPr>
                <w:color w:val="auto"/>
                <w:sz w:val="24"/>
                <w:szCs w:val="24"/>
              </w:rPr>
            </w:pPr>
            <w:r w:rsidRPr="00D936BB">
              <w:rPr>
                <w:color w:val="auto"/>
                <w:sz w:val="24"/>
                <w:szCs w:val="24"/>
              </w:rPr>
              <w:t>Діяльність шкільних  методичних об’єднань</w:t>
            </w:r>
          </w:p>
        </w:tc>
        <w:tc>
          <w:tcPr>
            <w:tcW w:w="2295" w:type="dxa"/>
            <w:shd w:val="clear" w:color="auto" w:fill="auto"/>
          </w:tcPr>
          <w:p w:rsidR="000E7CF0" w:rsidRPr="00D936BB" w:rsidRDefault="001570C9">
            <w:pPr>
              <w:jc w:val="center"/>
              <w:rPr>
                <w:color w:val="auto"/>
                <w:sz w:val="24"/>
                <w:szCs w:val="24"/>
              </w:rPr>
            </w:pPr>
            <w:r w:rsidRPr="00D936BB">
              <w:rPr>
                <w:color w:val="auto"/>
                <w:sz w:val="24"/>
                <w:szCs w:val="24"/>
              </w:rPr>
              <w:t>грудень,</w:t>
            </w:r>
          </w:p>
          <w:p w:rsidR="000E7CF0" w:rsidRPr="00D936BB" w:rsidRDefault="001570C9">
            <w:pPr>
              <w:jc w:val="center"/>
              <w:rPr>
                <w:color w:val="auto"/>
                <w:sz w:val="24"/>
                <w:szCs w:val="24"/>
              </w:rPr>
            </w:pPr>
            <w:r w:rsidRPr="00D936BB">
              <w:rPr>
                <w:color w:val="auto"/>
                <w:sz w:val="24"/>
                <w:szCs w:val="24"/>
              </w:rPr>
              <w:t>травень</w:t>
            </w:r>
          </w:p>
        </w:tc>
        <w:tc>
          <w:tcPr>
            <w:tcW w:w="1740" w:type="dxa"/>
            <w:shd w:val="clear" w:color="auto" w:fill="auto"/>
          </w:tcPr>
          <w:p w:rsidR="000E7CF0" w:rsidRPr="00D936BB" w:rsidRDefault="004A15B1" w:rsidP="00D936BB">
            <w:pPr>
              <w:jc w:val="center"/>
              <w:rPr>
                <w:b/>
                <w:color w:val="auto"/>
                <w:sz w:val="24"/>
                <w:szCs w:val="24"/>
              </w:rPr>
            </w:pPr>
            <w:r w:rsidRPr="00D936BB">
              <w:rPr>
                <w:color w:val="auto"/>
                <w:sz w:val="24"/>
                <w:szCs w:val="24"/>
              </w:rPr>
              <w:t>Кузьміч І.М</w:t>
            </w:r>
          </w:p>
        </w:tc>
        <w:tc>
          <w:tcPr>
            <w:tcW w:w="2370" w:type="dxa"/>
            <w:shd w:val="clear" w:color="auto" w:fill="auto"/>
          </w:tcPr>
          <w:p w:rsidR="000E7CF0" w:rsidRPr="00D936BB" w:rsidRDefault="000E7CF0">
            <w:pPr>
              <w:rPr>
                <w:color w:val="auto"/>
                <w:sz w:val="24"/>
                <w:szCs w:val="24"/>
              </w:rPr>
            </w:pPr>
          </w:p>
        </w:tc>
      </w:tr>
      <w:tr w:rsidR="00D936BB" w:rsidRPr="00D936BB" w:rsidTr="00E57664">
        <w:tc>
          <w:tcPr>
            <w:tcW w:w="518" w:type="dxa"/>
            <w:shd w:val="clear" w:color="auto" w:fill="auto"/>
          </w:tcPr>
          <w:p w:rsidR="000E7CF0" w:rsidRPr="00D936BB" w:rsidRDefault="001570C9">
            <w:pPr>
              <w:rPr>
                <w:color w:val="auto"/>
                <w:sz w:val="24"/>
                <w:szCs w:val="24"/>
              </w:rPr>
            </w:pPr>
            <w:r w:rsidRPr="00D936BB">
              <w:rPr>
                <w:color w:val="auto"/>
                <w:sz w:val="24"/>
                <w:szCs w:val="24"/>
              </w:rPr>
              <w:t>4.</w:t>
            </w:r>
          </w:p>
        </w:tc>
        <w:tc>
          <w:tcPr>
            <w:tcW w:w="8528" w:type="dxa"/>
            <w:shd w:val="clear" w:color="auto" w:fill="auto"/>
          </w:tcPr>
          <w:p w:rsidR="000E7CF0" w:rsidRPr="00D936BB" w:rsidRDefault="001570C9">
            <w:pPr>
              <w:rPr>
                <w:color w:val="auto"/>
                <w:sz w:val="24"/>
                <w:szCs w:val="24"/>
              </w:rPr>
            </w:pPr>
            <w:r w:rsidRPr="00D936BB">
              <w:rPr>
                <w:color w:val="auto"/>
                <w:sz w:val="24"/>
                <w:szCs w:val="24"/>
              </w:rPr>
              <w:t>Результати ДПА</w:t>
            </w:r>
          </w:p>
        </w:tc>
        <w:tc>
          <w:tcPr>
            <w:tcW w:w="2295" w:type="dxa"/>
            <w:shd w:val="clear" w:color="auto" w:fill="auto"/>
          </w:tcPr>
          <w:p w:rsidR="000E7CF0" w:rsidRPr="00D936BB" w:rsidRDefault="001570C9">
            <w:pPr>
              <w:jc w:val="center"/>
              <w:rPr>
                <w:color w:val="auto"/>
                <w:sz w:val="24"/>
                <w:szCs w:val="24"/>
              </w:rPr>
            </w:pPr>
            <w:r w:rsidRPr="00D936BB">
              <w:rPr>
                <w:color w:val="auto"/>
                <w:sz w:val="24"/>
                <w:szCs w:val="24"/>
              </w:rPr>
              <w:t>червень</w:t>
            </w:r>
          </w:p>
        </w:tc>
        <w:tc>
          <w:tcPr>
            <w:tcW w:w="1740" w:type="dxa"/>
            <w:shd w:val="clear" w:color="auto" w:fill="auto"/>
          </w:tcPr>
          <w:p w:rsidR="000E7CF0" w:rsidRPr="00D936BB" w:rsidRDefault="004A15B1" w:rsidP="00D936BB">
            <w:pPr>
              <w:jc w:val="center"/>
              <w:rPr>
                <w:color w:val="auto"/>
                <w:sz w:val="24"/>
                <w:szCs w:val="24"/>
              </w:rPr>
            </w:pPr>
            <w:r w:rsidRPr="00D936BB">
              <w:rPr>
                <w:color w:val="auto"/>
                <w:sz w:val="24"/>
                <w:szCs w:val="24"/>
              </w:rPr>
              <w:t>Кузьміч І.М</w:t>
            </w:r>
          </w:p>
        </w:tc>
        <w:tc>
          <w:tcPr>
            <w:tcW w:w="2370" w:type="dxa"/>
            <w:shd w:val="clear" w:color="auto" w:fill="auto"/>
          </w:tcPr>
          <w:p w:rsidR="000E7CF0" w:rsidRPr="00D936BB" w:rsidRDefault="000E7CF0">
            <w:pPr>
              <w:rPr>
                <w:color w:val="auto"/>
                <w:sz w:val="24"/>
                <w:szCs w:val="24"/>
              </w:rPr>
            </w:pPr>
          </w:p>
        </w:tc>
      </w:tr>
      <w:tr w:rsidR="00D936BB" w:rsidRPr="00D936BB" w:rsidTr="00E57664">
        <w:tc>
          <w:tcPr>
            <w:tcW w:w="518" w:type="dxa"/>
            <w:shd w:val="clear" w:color="auto" w:fill="auto"/>
          </w:tcPr>
          <w:p w:rsidR="000E7CF0" w:rsidRPr="00D936BB" w:rsidRDefault="001570C9">
            <w:pPr>
              <w:rPr>
                <w:color w:val="auto"/>
                <w:sz w:val="24"/>
                <w:szCs w:val="24"/>
              </w:rPr>
            </w:pPr>
            <w:r w:rsidRPr="00D936BB">
              <w:rPr>
                <w:color w:val="auto"/>
                <w:sz w:val="24"/>
                <w:szCs w:val="24"/>
              </w:rPr>
              <w:t xml:space="preserve">5. </w:t>
            </w:r>
          </w:p>
        </w:tc>
        <w:tc>
          <w:tcPr>
            <w:tcW w:w="8528" w:type="dxa"/>
            <w:shd w:val="clear" w:color="auto" w:fill="auto"/>
          </w:tcPr>
          <w:p w:rsidR="000E7CF0" w:rsidRPr="00D936BB" w:rsidRDefault="001570C9">
            <w:pPr>
              <w:rPr>
                <w:color w:val="auto"/>
                <w:sz w:val="24"/>
                <w:szCs w:val="24"/>
              </w:rPr>
            </w:pPr>
            <w:r w:rsidRPr="00D936BB">
              <w:rPr>
                <w:color w:val="auto"/>
                <w:sz w:val="24"/>
                <w:szCs w:val="24"/>
              </w:rPr>
              <w:t xml:space="preserve">Рівень  знань, умінь і навичок учнів з базових дисциплін </w:t>
            </w:r>
          </w:p>
        </w:tc>
        <w:tc>
          <w:tcPr>
            <w:tcW w:w="2295" w:type="dxa"/>
            <w:shd w:val="clear" w:color="auto" w:fill="auto"/>
          </w:tcPr>
          <w:p w:rsidR="000E7CF0" w:rsidRPr="00D936BB" w:rsidRDefault="001570C9">
            <w:pPr>
              <w:jc w:val="center"/>
              <w:rPr>
                <w:color w:val="auto"/>
                <w:sz w:val="24"/>
                <w:szCs w:val="24"/>
              </w:rPr>
            </w:pPr>
            <w:r w:rsidRPr="00D936BB">
              <w:rPr>
                <w:color w:val="auto"/>
                <w:sz w:val="24"/>
                <w:szCs w:val="24"/>
              </w:rPr>
              <w:t>верес, грудень,</w:t>
            </w:r>
          </w:p>
          <w:p w:rsidR="000E7CF0" w:rsidRPr="00D936BB" w:rsidRDefault="001570C9">
            <w:pPr>
              <w:jc w:val="center"/>
              <w:rPr>
                <w:color w:val="auto"/>
                <w:sz w:val="24"/>
                <w:szCs w:val="24"/>
              </w:rPr>
            </w:pPr>
            <w:r w:rsidRPr="00D936BB">
              <w:rPr>
                <w:color w:val="auto"/>
                <w:sz w:val="24"/>
                <w:szCs w:val="24"/>
              </w:rPr>
              <w:t>травень</w:t>
            </w:r>
          </w:p>
        </w:tc>
        <w:tc>
          <w:tcPr>
            <w:tcW w:w="1740" w:type="dxa"/>
            <w:shd w:val="clear" w:color="auto" w:fill="auto"/>
          </w:tcPr>
          <w:p w:rsidR="000E7CF0" w:rsidRPr="00D936BB" w:rsidRDefault="004A15B1" w:rsidP="00D936BB">
            <w:pPr>
              <w:jc w:val="center"/>
              <w:rPr>
                <w:color w:val="auto"/>
                <w:sz w:val="24"/>
                <w:szCs w:val="24"/>
              </w:rPr>
            </w:pPr>
            <w:r w:rsidRPr="00D936BB">
              <w:rPr>
                <w:color w:val="auto"/>
                <w:sz w:val="24"/>
                <w:szCs w:val="24"/>
              </w:rPr>
              <w:t>Кузьміч І.М</w:t>
            </w:r>
          </w:p>
        </w:tc>
        <w:tc>
          <w:tcPr>
            <w:tcW w:w="2370" w:type="dxa"/>
            <w:shd w:val="clear" w:color="auto" w:fill="auto"/>
          </w:tcPr>
          <w:p w:rsidR="000E7CF0" w:rsidRPr="00D936BB" w:rsidRDefault="000E7CF0">
            <w:pPr>
              <w:rPr>
                <w:color w:val="auto"/>
                <w:sz w:val="24"/>
                <w:szCs w:val="24"/>
              </w:rPr>
            </w:pPr>
          </w:p>
        </w:tc>
      </w:tr>
    </w:tbl>
    <w:p w:rsidR="000E7CF0" w:rsidRDefault="001570C9" w:rsidP="00D936BB">
      <w:pPr>
        <w:tabs>
          <w:tab w:val="left" w:pos="2370"/>
        </w:tabs>
        <w:spacing w:before="240"/>
        <w:ind w:firstLine="567"/>
        <w:rPr>
          <w:rFonts w:ascii="Times New Roman" w:eastAsia="Times New Roman" w:hAnsi="Times New Roman"/>
          <w:b/>
          <w:sz w:val="24"/>
          <w:szCs w:val="24"/>
        </w:rPr>
      </w:pPr>
      <w:r>
        <w:rPr>
          <w:rFonts w:ascii="Times New Roman" w:eastAsia="Times New Roman" w:hAnsi="Times New Roman"/>
          <w:b/>
          <w:sz w:val="24"/>
          <w:szCs w:val="24"/>
        </w:rPr>
        <w:t>3.2.</w:t>
      </w:r>
      <w:r w:rsidR="00D936BB">
        <w:rPr>
          <w:rFonts w:ascii="Times New Roman" w:eastAsia="Times New Roman" w:hAnsi="Times New Roman"/>
          <w:b/>
          <w:sz w:val="24"/>
          <w:szCs w:val="24"/>
        </w:rPr>
        <w:t xml:space="preserve"> </w:t>
      </w:r>
      <w:r>
        <w:rPr>
          <w:rFonts w:ascii="Times New Roman" w:eastAsia="Times New Roman" w:hAnsi="Times New Roman"/>
          <w:b/>
          <w:sz w:val="24"/>
          <w:szCs w:val="24"/>
        </w:rPr>
        <w:t>План-графік проведення контрольних робіт за завданнями адміністрації школи</w:t>
      </w:r>
    </w:p>
    <w:tbl>
      <w:tblPr>
        <w:tblStyle w:val="affffff"/>
        <w:tblW w:w="15451"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8"/>
        <w:gridCol w:w="8980"/>
        <w:gridCol w:w="2128"/>
        <w:gridCol w:w="1985"/>
        <w:gridCol w:w="1840"/>
      </w:tblGrid>
      <w:tr w:rsidR="00D936BB" w:rsidRPr="00D936BB" w:rsidTr="00E57664">
        <w:tc>
          <w:tcPr>
            <w:tcW w:w="518" w:type="dxa"/>
            <w:shd w:val="clear" w:color="auto" w:fill="auto"/>
          </w:tcPr>
          <w:p w:rsidR="000E7CF0" w:rsidRPr="00D936BB" w:rsidRDefault="001570C9">
            <w:pPr>
              <w:jc w:val="center"/>
              <w:rPr>
                <w:b/>
                <w:color w:val="auto"/>
                <w:sz w:val="24"/>
                <w:szCs w:val="24"/>
              </w:rPr>
            </w:pPr>
            <w:r w:rsidRPr="00D936BB">
              <w:rPr>
                <w:b/>
                <w:color w:val="auto"/>
                <w:sz w:val="24"/>
                <w:szCs w:val="24"/>
              </w:rPr>
              <w:t>№</w:t>
            </w:r>
          </w:p>
          <w:p w:rsidR="000E7CF0" w:rsidRPr="00D936BB" w:rsidRDefault="001570C9">
            <w:pPr>
              <w:jc w:val="center"/>
              <w:rPr>
                <w:b/>
                <w:color w:val="auto"/>
                <w:sz w:val="24"/>
                <w:szCs w:val="24"/>
              </w:rPr>
            </w:pPr>
            <w:r w:rsidRPr="00D936BB">
              <w:rPr>
                <w:b/>
                <w:color w:val="auto"/>
                <w:sz w:val="24"/>
                <w:szCs w:val="24"/>
              </w:rPr>
              <w:t>з/п</w:t>
            </w:r>
          </w:p>
        </w:tc>
        <w:tc>
          <w:tcPr>
            <w:tcW w:w="8980" w:type="dxa"/>
            <w:shd w:val="clear" w:color="auto" w:fill="auto"/>
          </w:tcPr>
          <w:p w:rsidR="000E7CF0" w:rsidRPr="00D936BB" w:rsidRDefault="001570C9">
            <w:pPr>
              <w:jc w:val="center"/>
              <w:rPr>
                <w:b/>
                <w:color w:val="auto"/>
                <w:sz w:val="24"/>
                <w:szCs w:val="24"/>
              </w:rPr>
            </w:pPr>
            <w:r w:rsidRPr="00D936BB">
              <w:rPr>
                <w:b/>
                <w:color w:val="auto"/>
                <w:sz w:val="24"/>
                <w:szCs w:val="24"/>
              </w:rPr>
              <w:t>Заходи</w:t>
            </w:r>
          </w:p>
        </w:tc>
        <w:tc>
          <w:tcPr>
            <w:tcW w:w="2128" w:type="dxa"/>
            <w:shd w:val="clear" w:color="auto" w:fill="auto"/>
          </w:tcPr>
          <w:p w:rsidR="000E7CF0" w:rsidRPr="00D936BB" w:rsidRDefault="001570C9">
            <w:pPr>
              <w:jc w:val="center"/>
              <w:rPr>
                <w:b/>
                <w:color w:val="auto"/>
                <w:sz w:val="24"/>
                <w:szCs w:val="24"/>
              </w:rPr>
            </w:pPr>
            <w:r w:rsidRPr="00D936BB">
              <w:rPr>
                <w:b/>
                <w:color w:val="auto"/>
                <w:sz w:val="24"/>
                <w:szCs w:val="24"/>
              </w:rPr>
              <w:t>Термін виконання</w:t>
            </w:r>
          </w:p>
        </w:tc>
        <w:tc>
          <w:tcPr>
            <w:tcW w:w="1985" w:type="dxa"/>
            <w:shd w:val="clear" w:color="auto" w:fill="auto"/>
          </w:tcPr>
          <w:p w:rsidR="000E7CF0" w:rsidRPr="00D936BB" w:rsidRDefault="001570C9">
            <w:pPr>
              <w:jc w:val="center"/>
              <w:rPr>
                <w:b/>
                <w:color w:val="auto"/>
                <w:sz w:val="24"/>
                <w:szCs w:val="24"/>
              </w:rPr>
            </w:pPr>
            <w:r w:rsidRPr="00D936BB">
              <w:rPr>
                <w:b/>
                <w:color w:val="auto"/>
                <w:sz w:val="24"/>
                <w:szCs w:val="24"/>
              </w:rPr>
              <w:t>Відповідальний</w:t>
            </w:r>
          </w:p>
        </w:tc>
        <w:tc>
          <w:tcPr>
            <w:tcW w:w="1840" w:type="dxa"/>
            <w:shd w:val="clear" w:color="auto" w:fill="auto"/>
          </w:tcPr>
          <w:p w:rsidR="000E7CF0" w:rsidRPr="00D936BB" w:rsidRDefault="001570C9">
            <w:pPr>
              <w:jc w:val="center"/>
              <w:rPr>
                <w:b/>
                <w:color w:val="auto"/>
                <w:sz w:val="24"/>
                <w:szCs w:val="24"/>
              </w:rPr>
            </w:pPr>
            <w:r w:rsidRPr="00D936BB">
              <w:rPr>
                <w:b/>
                <w:color w:val="auto"/>
                <w:sz w:val="24"/>
                <w:szCs w:val="24"/>
              </w:rPr>
              <w:t>Відмітка про виконання</w:t>
            </w:r>
          </w:p>
        </w:tc>
      </w:tr>
      <w:tr w:rsidR="00D936BB" w:rsidRPr="00D936BB" w:rsidTr="00E57664">
        <w:tc>
          <w:tcPr>
            <w:tcW w:w="518" w:type="dxa"/>
            <w:shd w:val="clear" w:color="auto" w:fill="auto"/>
          </w:tcPr>
          <w:p w:rsidR="000E7CF0" w:rsidRPr="00D936BB" w:rsidRDefault="000E7CF0">
            <w:pPr>
              <w:jc w:val="center"/>
              <w:rPr>
                <w:color w:val="auto"/>
                <w:sz w:val="24"/>
                <w:szCs w:val="24"/>
              </w:rPr>
            </w:pPr>
          </w:p>
          <w:p w:rsidR="000E7CF0" w:rsidRPr="00D936BB" w:rsidRDefault="001570C9">
            <w:pPr>
              <w:jc w:val="center"/>
              <w:rPr>
                <w:color w:val="auto"/>
                <w:sz w:val="24"/>
                <w:szCs w:val="24"/>
              </w:rPr>
            </w:pPr>
            <w:r w:rsidRPr="00D936BB">
              <w:rPr>
                <w:color w:val="auto"/>
                <w:sz w:val="24"/>
                <w:szCs w:val="24"/>
              </w:rPr>
              <w:t>1</w:t>
            </w:r>
          </w:p>
        </w:tc>
        <w:tc>
          <w:tcPr>
            <w:tcW w:w="8980" w:type="dxa"/>
            <w:shd w:val="clear" w:color="auto" w:fill="auto"/>
          </w:tcPr>
          <w:p w:rsidR="000E7CF0" w:rsidRPr="00D936BB" w:rsidRDefault="001570C9">
            <w:pPr>
              <w:tabs>
                <w:tab w:val="left" w:pos="1260"/>
              </w:tabs>
              <w:rPr>
                <w:color w:val="auto"/>
                <w:sz w:val="24"/>
                <w:szCs w:val="24"/>
              </w:rPr>
            </w:pPr>
            <w:r w:rsidRPr="00D936BB">
              <w:rPr>
                <w:color w:val="auto"/>
                <w:sz w:val="24"/>
                <w:szCs w:val="24"/>
              </w:rPr>
              <w:t>1. Контроль знань, умінь та навичок учнів 2-9-х класів</w:t>
            </w:r>
          </w:p>
        </w:tc>
        <w:tc>
          <w:tcPr>
            <w:tcW w:w="2128" w:type="dxa"/>
            <w:shd w:val="clear" w:color="auto" w:fill="auto"/>
          </w:tcPr>
          <w:p w:rsidR="000E7CF0" w:rsidRPr="00D936BB" w:rsidRDefault="001570C9">
            <w:pPr>
              <w:tabs>
                <w:tab w:val="left" w:pos="1260"/>
              </w:tabs>
              <w:rPr>
                <w:color w:val="auto"/>
                <w:sz w:val="24"/>
                <w:szCs w:val="24"/>
              </w:rPr>
            </w:pPr>
            <w:r w:rsidRPr="00D936BB">
              <w:rPr>
                <w:color w:val="auto"/>
                <w:sz w:val="24"/>
                <w:szCs w:val="24"/>
              </w:rPr>
              <w:t>Вересень</w:t>
            </w:r>
          </w:p>
          <w:p w:rsidR="000E7CF0" w:rsidRPr="00D936BB" w:rsidRDefault="001570C9">
            <w:pPr>
              <w:tabs>
                <w:tab w:val="left" w:pos="1260"/>
              </w:tabs>
              <w:rPr>
                <w:color w:val="auto"/>
                <w:sz w:val="24"/>
                <w:szCs w:val="24"/>
              </w:rPr>
            </w:pPr>
            <w:r w:rsidRPr="00D936BB">
              <w:rPr>
                <w:color w:val="auto"/>
                <w:sz w:val="24"/>
                <w:szCs w:val="24"/>
              </w:rPr>
              <w:t>Грудень</w:t>
            </w:r>
          </w:p>
          <w:p w:rsidR="000E7CF0" w:rsidRPr="00D936BB" w:rsidRDefault="001570C9">
            <w:pPr>
              <w:rPr>
                <w:color w:val="auto"/>
                <w:sz w:val="24"/>
                <w:szCs w:val="24"/>
              </w:rPr>
            </w:pPr>
            <w:r w:rsidRPr="00D936BB">
              <w:rPr>
                <w:color w:val="auto"/>
                <w:sz w:val="24"/>
                <w:szCs w:val="24"/>
              </w:rPr>
              <w:t>Травень</w:t>
            </w:r>
          </w:p>
        </w:tc>
        <w:tc>
          <w:tcPr>
            <w:tcW w:w="1985" w:type="dxa"/>
            <w:tcBorders>
              <w:bottom w:val="single" w:sz="4" w:space="0" w:color="auto"/>
            </w:tcBorders>
            <w:shd w:val="clear" w:color="auto" w:fill="auto"/>
          </w:tcPr>
          <w:p w:rsidR="000E7CF0" w:rsidRPr="00D936BB" w:rsidRDefault="0095196F">
            <w:pPr>
              <w:jc w:val="center"/>
              <w:rPr>
                <w:color w:val="auto"/>
                <w:sz w:val="24"/>
                <w:szCs w:val="24"/>
              </w:rPr>
            </w:pPr>
            <w:r w:rsidRPr="00D936BB">
              <w:rPr>
                <w:color w:val="auto"/>
                <w:sz w:val="24"/>
                <w:szCs w:val="24"/>
              </w:rPr>
              <w:t>Кузьміч І.М</w:t>
            </w:r>
          </w:p>
        </w:tc>
        <w:tc>
          <w:tcPr>
            <w:tcW w:w="1840" w:type="dxa"/>
            <w:tcBorders>
              <w:bottom w:val="single" w:sz="4" w:space="0" w:color="auto"/>
            </w:tcBorders>
            <w:shd w:val="clear" w:color="auto" w:fill="auto"/>
          </w:tcPr>
          <w:p w:rsidR="000E7CF0" w:rsidRPr="00D936BB" w:rsidRDefault="000E7CF0">
            <w:pPr>
              <w:jc w:val="center"/>
              <w:rPr>
                <w:color w:val="auto"/>
                <w:sz w:val="24"/>
                <w:szCs w:val="24"/>
              </w:rPr>
            </w:pPr>
          </w:p>
        </w:tc>
      </w:tr>
      <w:tr w:rsidR="00D936BB" w:rsidRPr="00D936BB" w:rsidTr="00E57664">
        <w:tc>
          <w:tcPr>
            <w:tcW w:w="518" w:type="dxa"/>
            <w:shd w:val="clear" w:color="auto" w:fill="auto"/>
          </w:tcPr>
          <w:p w:rsidR="000E7CF0" w:rsidRPr="00D936BB" w:rsidRDefault="001570C9">
            <w:pPr>
              <w:jc w:val="center"/>
              <w:rPr>
                <w:color w:val="auto"/>
                <w:sz w:val="24"/>
                <w:szCs w:val="24"/>
              </w:rPr>
            </w:pPr>
            <w:r w:rsidRPr="00D936BB">
              <w:rPr>
                <w:color w:val="auto"/>
                <w:sz w:val="24"/>
                <w:szCs w:val="24"/>
              </w:rPr>
              <w:t>2</w:t>
            </w:r>
          </w:p>
        </w:tc>
        <w:tc>
          <w:tcPr>
            <w:tcW w:w="8980" w:type="dxa"/>
            <w:shd w:val="clear" w:color="auto" w:fill="auto"/>
          </w:tcPr>
          <w:p w:rsidR="000E7CF0" w:rsidRPr="00D936BB" w:rsidRDefault="001570C9">
            <w:pPr>
              <w:tabs>
                <w:tab w:val="left" w:pos="1260"/>
              </w:tabs>
              <w:rPr>
                <w:color w:val="auto"/>
                <w:sz w:val="24"/>
                <w:szCs w:val="24"/>
              </w:rPr>
            </w:pPr>
            <w:r w:rsidRPr="00D936BB">
              <w:rPr>
                <w:color w:val="auto"/>
                <w:sz w:val="24"/>
                <w:szCs w:val="24"/>
              </w:rPr>
              <w:t xml:space="preserve">2.Контроль знань, умінь та навичок учнів 5-9-х класів з предметів, які підлягають внутрішньо шкільному контролю  </w:t>
            </w:r>
          </w:p>
        </w:tc>
        <w:tc>
          <w:tcPr>
            <w:tcW w:w="2128" w:type="dxa"/>
            <w:shd w:val="clear" w:color="auto" w:fill="auto"/>
          </w:tcPr>
          <w:p w:rsidR="000E7CF0" w:rsidRPr="00D936BB" w:rsidRDefault="001570C9">
            <w:pPr>
              <w:tabs>
                <w:tab w:val="left" w:pos="1260"/>
              </w:tabs>
              <w:rPr>
                <w:color w:val="auto"/>
                <w:sz w:val="24"/>
                <w:szCs w:val="24"/>
              </w:rPr>
            </w:pPr>
            <w:r w:rsidRPr="00D936BB">
              <w:rPr>
                <w:color w:val="auto"/>
                <w:sz w:val="24"/>
                <w:szCs w:val="24"/>
              </w:rPr>
              <w:t>за окремим планом</w:t>
            </w:r>
          </w:p>
        </w:tc>
        <w:tc>
          <w:tcPr>
            <w:tcW w:w="1985" w:type="dxa"/>
            <w:tcBorders>
              <w:bottom w:val="single" w:sz="4" w:space="0" w:color="auto"/>
            </w:tcBorders>
            <w:shd w:val="clear" w:color="auto" w:fill="auto"/>
          </w:tcPr>
          <w:p w:rsidR="000E7CF0" w:rsidRPr="00D936BB" w:rsidRDefault="0095196F">
            <w:pPr>
              <w:jc w:val="center"/>
              <w:rPr>
                <w:color w:val="auto"/>
                <w:sz w:val="24"/>
                <w:szCs w:val="24"/>
              </w:rPr>
            </w:pPr>
            <w:r w:rsidRPr="00D936BB">
              <w:rPr>
                <w:color w:val="auto"/>
                <w:sz w:val="24"/>
                <w:szCs w:val="24"/>
              </w:rPr>
              <w:t>Кузьміч І.М</w:t>
            </w:r>
          </w:p>
        </w:tc>
        <w:tc>
          <w:tcPr>
            <w:tcW w:w="1840" w:type="dxa"/>
            <w:tcBorders>
              <w:bottom w:val="single" w:sz="4" w:space="0" w:color="auto"/>
            </w:tcBorders>
            <w:shd w:val="clear" w:color="auto" w:fill="auto"/>
          </w:tcPr>
          <w:p w:rsidR="000E7CF0" w:rsidRPr="00D936BB" w:rsidRDefault="000E7CF0">
            <w:pPr>
              <w:jc w:val="center"/>
              <w:rPr>
                <w:color w:val="auto"/>
                <w:sz w:val="24"/>
                <w:szCs w:val="24"/>
              </w:rPr>
            </w:pPr>
          </w:p>
        </w:tc>
      </w:tr>
    </w:tbl>
    <w:p w:rsidR="001B3657" w:rsidRDefault="001B3657">
      <w:pPr>
        <w:tabs>
          <w:tab w:val="left" w:pos="2370"/>
        </w:tabs>
        <w:rPr>
          <w:rFonts w:ascii="Times New Roman" w:eastAsia="Times New Roman" w:hAnsi="Times New Roman"/>
          <w:b/>
          <w:sz w:val="32"/>
          <w:szCs w:val="32"/>
        </w:rPr>
      </w:pPr>
    </w:p>
    <w:p w:rsidR="001B3657" w:rsidRDefault="001B3657">
      <w:pPr>
        <w:rPr>
          <w:rFonts w:ascii="Times New Roman" w:eastAsia="Times New Roman" w:hAnsi="Times New Roman"/>
          <w:b/>
          <w:sz w:val="32"/>
          <w:szCs w:val="32"/>
        </w:rPr>
      </w:pPr>
      <w:r>
        <w:rPr>
          <w:rFonts w:ascii="Times New Roman" w:eastAsia="Times New Roman" w:hAnsi="Times New Roman"/>
          <w:b/>
          <w:sz w:val="32"/>
          <w:szCs w:val="32"/>
        </w:rPr>
        <w:br w:type="page"/>
      </w:r>
    </w:p>
    <w:p w:rsidR="000E7CF0" w:rsidRDefault="001570C9">
      <w:pPr>
        <w:tabs>
          <w:tab w:val="left" w:pos="2370"/>
        </w:tabs>
        <w:jc w:val="center"/>
        <w:rPr>
          <w:rFonts w:ascii="Times New Roman" w:eastAsia="Times New Roman" w:hAnsi="Times New Roman"/>
          <w:b/>
          <w:sz w:val="32"/>
          <w:szCs w:val="32"/>
        </w:rPr>
      </w:pPr>
      <w:r>
        <w:rPr>
          <w:rFonts w:ascii="Times New Roman" w:eastAsia="Times New Roman" w:hAnsi="Times New Roman"/>
          <w:b/>
          <w:sz w:val="32"/>
          <w:szCs w:val="32"/>
        </w:rPr>
        <w:lastRenderedPageBreak/>
        <w:t>Розділ ІV</w:t>
      </w:r>
    </w:p>
    <w:p w:rsidR="000E7CF0" w:rsidRDefault="001570C9">
      <w:pPr>
        <w:tabs>
          <w:tab w:val="left" w:pos="2370"/>
        </w:tabs>
        <w:jc w:val="center"/>
        <w:rPr>
          <w:rFonts w:ascii="Times New Roman" w:eastAsia="Times New Roman" w:hAnsi="Times New Roman"/>
          <w:b/>
          <w:sz w:val="32"/>
          <w:szCs w:val="32"/>
        </w:rPr>
      </w:pPr>
      <w:r>
        <w:rPr>
          <w:rFonts w:ascii="Times New Roman" w:eastAsia="Times New Roman" w:hAnsi="Times New Roman"/>
          <w:b/>
          <w:sz w:val="32"/>
          <w:szCs w:val="32"/>
        </w:rPr>
        <w:t>ПЕДАГОГІЧНА ДІЯЛЬНІСТЬ ПЕДАГОГІЧНИХ ПРАЦІВНИКІВ ЗАКЛАДУ ОСВІТИ</w:t>
      </w:r>
    </w:p>
    <w:p w:rsidR="000E7CF0" w:rsidRDefault="001570C9" w:rsidP="001B3657">
      <w:pPr>
        <w:tabs>
          <w:tab w:val="left" w:pos="2370"/>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4.1. Організація методичної роботи педагогічних працівників</w:t>
      </w:r>
    </w:p>
    <w:p w:rsidR="000E7CF0" w:rsidRDefault="001570C9" w:rsidP="001B365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Pr>
          <w:rFonts w:ascii="Times New Roman" w:eastAsia="Times New Roman" w:hAnsi="Times New Roman"/>
          <w:b/>
          <w:sz w:val="24"/>
          <w:szCs w:val="24"/>
        </w:rPr>
        <w:t>:</w:t>
      </w:r>
    </w:p>
    <w:p w:rsidR="000E7CF0" w:rsidRDefault="001570C9" w:rsidP="001B3657">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діагностичну</w:t>
      </w:r>
      <w:r>
        <w:rPr>
          <w:rFonts w:ascii="Times New Roman" w:eastAsia="Times New Roman" w:hAnsi="Times New Roman"/>
          <w:sz w:val="24"/>
          <w:szCs w:val="24"/>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0E7CF0" w:rsidRDefault="001570C9" w:rsidP="001B3657">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відновлюючу</w:t>
      </w:r>
      <w:r>
        <w:rPr>
          <w:rFonts w:ascii="Times New Roman" w:eastAsia="Times New Roman" w:hAnsi="Times New Roman"/>
          <w:sz w:val="24"/>
          <w:szCs w:val="24"/>
        </w:rPr>
        <w:t>, яка передбачає поповнення та поглиблення знань відповідно до змін у змісті освіти;</w:t>
      </w:r>
    </w:p>
    <w:p w:rsidR="000E7CF0" w:rsidRDefault="001570C9" w:rsidP="001B3657">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коригуючу</w:t>
      </w:r>
      <w:r>
        <w:rPr>
          <w:rFonts w:ascii="Times New Roman" w:eastAsia="Times New Roman" w:hAnsi="Times New Roman"/>
          <w:sz w:val="24"/>
          <w:szCs w:val="24"/>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0E7CF0" w:rsidRDefault="001570C9" w:rsidP="001B3657">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компенсаційну</w:t>
      </w:r>
      <w:r>
        <w:rPr>
          <w:rFonts w:ascii="Times New Roman" w:eastAsia="Times New Roman" w:hAnsi="Times New Roman"/>
          <w:sz w:val="24"/>
          <w:szCs w:val="24"/>
        </w:rPr>
        <w:t>, яка сприяє оновленню знань і вмінь педагогів відповідно до потреб життя, формуванню професійної мобільності педагогів;</w:t>
      </w:r>
    </w:p>
    <w:p w:rsidR="000E7CF0" w:rsidRDefault="001570C9" w:rsidP="001B3657">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прогностичну (випереджуючу),</w:t>
      </w:r>
      <w:r>
        <w:rPr>
          <w:rFonts w:ascii="Times New Roman" w:eastAsia="Times New Roman" w:hAnsi="Times New Roman"/>
          <w:sz w:val="24"/>
          <w:szCs w:val="24"/>
        </w:rPr>
        <w:t xml:space="preserve"> яка вимагає визначення знань та вмінь, необхідних педагогам у майбутньому;</w:t>
      </w:r>
    </w:p>
    <w:p w:rsidR="000E7CF0" w:rsidRDefault="001570C9" w:rsidP="001B3657">
      <w:pPr>
        <w:tabs>
          <w:tab w:val="left" w:pos="284"/>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моделюючу</w:t>
      </w:r>
      <w:r>
        <w:rPr>
          <w:rFonts w:ascii="Times New Roman" w:eastAsia="Times New Roman" w:hAnsi="Times New Roman"/>
          <w:sz w:val="24"/>
          <w:szCs w:val="24"/>
        </w:rPr>
        <w:t>, яка забезпечує розроблення перспективи та орієнтирів педагогічної діяльності</w:t>
      </w:r>
      <w:r w:rsidR="001B3657">
        <w:rPr>
          <w:rFonts w:ascii="Times New Roman" w:eastAsia="Times New Roman" w:hAnsi="Times New Roman"/>
          <w:sz w:val="24"/>
          <w:szCs w:val="24"/>
        </w:rPr>
        <w:t>.</w:t>
      </w:r>
    </w:p>
    <w:p w:rsidR="000E7CF0" w:rsidRDefault="001570C9" w:rsidP="001B365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i/>
          <w:sz w:val="24"/>
          <w:szCs w:val="24"/>
        </w:rPr>
      </w:pPr>
      <w:r>
        <w:rPr>
          <w:rFonts w:ascii="Times New Roman" w:eastAsia="Times New Roman" w:hAnsi="Times New Roman"/>
          <w:sz w:val="24"/>
          <w:szCs w:val="24"/>
        </w:rPr>
        <w:t xml:space="preserve">У 2021/2022 навчальному році методична робота школи спрямована на реалізацію </w:t>
      </w:r>
      <w:r>
        <w:rPr>
          <w:rFonts w:ascii="Times New Roman" w:eastAsia="Times New Roman" w:hAnsi="Times New Roman"/>
          <w:b/>
          <w:sz w:val="24"/>
          <w:szCs w:val="24"/>
        </w:rPr>
        <w:t>проблемної теми</w:t>
      </w:r>
      <w:r w:rsidRPr="001B3657">
        <w:rPr>
          <w:rFonts w:ascii="Times New Roman" w:eastAsia="Times New Roman" w:hAnsi="Times New Roman"/>
          <w:b/>
          <w:iCs/>
          <w:sz w:val="24"/>
          <w:szCs w:val="24"/>
        </w:rPr>
        <w:t>:</w:t>
      </w:r>
      <w:r w:rsidR="001B3657" w:rsidRPr="001B3657">
        <w:rPr>
          <w:rFonts w:ascii="Times New Roman" w:eastAsia="Times New Roman" w:hAnsi="Times New Roman"/>
          <w:b/>
          <w:iCs/>
          <w:sz w:val="24"/>
          <w:szCs w:val="24"/>
        </w:rPr>
        <w:t xml:space="preserve"> </w:t>
      </w:r>
      <w:r>
        <w:rPr>
          <w:rFonts w:ascii="Times New Roman" w:eastAsia="Times New Roman" w:hAnsi="Times New Roman"/>
          <w:sz w:val="24"/>
          <w:szCs w:val="24"/>
        </w:rPr>
        <w:t>«Модернізація системи науково-методичної роботи з метою формування професійної компетентності педагога здатного реалізувати завдання оновленого змісту освіти»</w:t>
      </w:r>
    </w:p>
    <w:p w:rsidR="000E7CF0" w:rsidRDefault="001570C9" w:rsidP="001B365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i/>
          <w:sz w:val="24"/>
          <w:szCs w:val="24"/>
        </w:rPr>
      </w:pPr>
      <w:r>
        <w:rPr>
          <w:rFonts w:ascii="Times New Roman" w:eastAsia="Times New Roman" w:hAnsi="Times New Roman"/>
          <w:b/>
          <w:i/>
          <w:sz w:val="24"/>
          <w:szCs w:val="24"/>
        </w:rPr>
        <w:t>Для вирішення цієї проблеми поставлені такі завдання :</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наукова підготовка педагогів;</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оволодіння інноваційними формами та методами навчання;</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пізнання вікових та психологічних особливостей учнів;</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001B3657">
        <w:rPr>
          <w:rFonts w:ascii="Times New Roman" w:eastAsia="Times New Roman" w:hAnsi="Times New Roman"/>
          <w:sz w:val="24"/>
          <w:szCs w:val="24"/>
        </w:rPr>
        <w:t xml:space="preserve"> </w:t>
      </w:r>
      <w:r>
        <w:rPr>
          <w:rFonts w:ascii="Times New Roman" w:eastAsia="Times New Roman" w:hAnsi="Times New Roman"/>
          <w:sz w:val="24"/>
          <w:szCs w:val="24"/>
        </w:rPr>
        <w:t>на</w:t>
      </w:r>
      <w:r w:rsidR="001B3657">
        <w:rPr>
          <w:rFonts w:ascii="Times New Roman" w:eastAsia="Times New Roman" w:hAnsi="Times New Roman"/>
          <w:sz w:val="24"/>
          <w:szCs w:val="24"/>
        </w:rPr>
        <w:t xml:space="preserve"> </w:t>
      </w:r>
      <w:r>
        <w:rPr>
          <w:rFonts w:ascii="Times New Roman" w:eastAsia="Times New Roman" w:hAnsi="Times New Roman"/>
          <w:sz w:val="24"/>
          <w:szCs w:val="24"/>
        </w:rPr>
        <w:t>підвищення професійної майстерності;</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вивчення та застосування нових навчальних планів, програм, підручників, посібників тощо;</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діагностика та створення банку даних професійної підготовки педагогів;</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забезпечення високого наукового та методичного рівня навчання;</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заохочування та залучення вчителів до науково-дослідницької та експериментальної роботи;</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активізація співробітництва вчителя й учня на уроках, направлених на розвиток самостійної праці школяра;</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активізація роботи школи молодого вчителя;</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активізація роботи </w:t>
      </w:r>
      <w:r w:rsidR="0095196F" w:rsidRPr="0095196F">
        <w:rPr>
          <w:rFonts w:ascii="Times New Roman" w:eastAsia="Times New Roman" w:hAnsi="Times New Roman"/>
          <w:sz w:val="24"/>
          <w:szCs w:val="24"/>
        </w:rPr>
        <w:t xml:space="preserve">методичних спільнот </w:t>
      </w:r>
      <w:r w:rsidRPr="0095196F">
        <w:rPr>
          <w:rFonts w:ascii="Times New Roman" w:eastAsia="Times New Roman" w:hAnsi="Times New Roman"/>
          <w:sz w:val="24"/>
          <w:szCs w:val="24"/>
        </w:rPr>
        <w:t>та</w:t>
      </w:r>
      <w:r>
        <w:rPr>
          <w:rFonts w:ascii="Times New Roman" w:eastAsia="Times New Roman" w:hAnsi="Times New Roman"/>
          <w:sz w:val="24"/>
          <w:szCs w:val="24"/>
        </w:rPr>
        <w:t xml:space="preserve"> творчих груп вчителів  з актуальних питань навчально-виховного процесу;</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розширення ділових контактів з вищими навчальними закладами;</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підвищення практичної спрямованості у роботі методичної ради;</w:t>
      </w:r>
    </w:p>
    <w:p w:rsidR="000E7CF0"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активізація роботи учителів з метою розвитку природних здібностей школярів, творчої співпраці вчителя й учня;</w:t>
      </w:r>
    </w:p>
    <w:p w:rsidR="000E7CF0" w:rsidRPr="0095196F"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sidRPr="0095196F">
        <w:rPr>
          <w:rFonts w:ascii="Times New Roman" w:eastAsia="Times New Roman" w:hAnsi="Times New Roman"/>
          <w:sz w:val="24"/>
          <w:szCs w:val="24"/>
        </w:rPr>
        <w:t>введення в навчальний процес комп’ютерно-орієнтованих технологій, інструментів дистанційного навчання;</w:t>
      </w:r>
    </w:p>
    <w:p w:rsidR="000E7CF0" w:rsidRPr="0095196F" w:rsidRDefault="001570C9" w:rsidP="00467260">
      <w:pPr>
        <w:numPr>
          <w:ilvl w:val="0"/>
          <w:numId w:val="81"/>
        </w:numPr>
        <w:tabs>
          <w:tab w:val="left" w:pos="284"/>
        </w:tabs>
        <w:spacing w:after="0" w:line="240" w:lineRule="auto"/>
        <w:ind w:left="0" w:firstLine="709"/>
        <w:jc w:val="both"/>
        <w:rPr>
          <w:rFonts w:ascii="Times New Roman" w:eastAsia="Times New Roman" w:hAnsi="Times New Roman"/>
          <w:sz w:val="24"/>
          <w:szCs w:val="24"/>
        </w:rPr>
      </w:pPr>
      <w:r w:rsidRPr="0095196F">
        <w:rPr>
          <w:rFonts w:ascii="Times New Roman" w:eastAsia="Times New Roman" w:hAnsi="Times New Roman"/>
          <w:sz w:val="24"/>
          <w:szCs w:val="24"/>
        </w:rPr>
        <w:t>організація, інформаційно-методичне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0E7CF0" w:rsidRDefault="001570C9" w:rsidP="001B365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r w:rsidRPr="0095196F">
        <w:rPr>
          <w:rFonts w:ascii="Times New Roman" w:eastAsia="Times New Roman" w:hAnsi="Times New Roman"/>
          <w:sz w:val="24"/>
          <w:szCs w:val="24"/>
        </w:rPr>
        <w:t>З метою</w:t>
      </w:r>
      <w:r>
        <w:rPr>
          <w:rFonts w:ascii="Times New Roman" w:eastAsia="Times New Roman" w:hAnsi="Times New Roman"/>
          <w:sz w:val="24"/>
          <w:szCs w:val="24"/>
        </w:rPr>
        <w:t xml:space="preserve"> удосконалення особистісно орієнтованого спрямування усіх аспектів освітнього процесу, підвищення рівня педагогічної майстерності визначити, як основні, наступні </w:t>
      </w:r>
      <w:r>
        <w:rPr>
          <w:rFonts w:ascii="Times New Roman" w:eastAsia="Times New Roman" w:hAnsi="Times New Roman"/>
          <w:b/>
          <w:sz w:val="24"/>
          <w:szCs w:val="24"/>
        </w:rPr>
        <w:t xml:space="preserve">форми методичної  роботи: </w:t>
      </w:r>
    </w:p>
    <w:p w:rsidR="000E7CF0" w:rsidRDefault="001570C9">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sz w:val="24"/>
          <w:szCs w:val="24"/>
        </w:rPr>
        <w:sectPr w:rsidR="000E7CF0">
          <w:type w:val="continuous"/>
          <w:pgSz w:w="16838" w:h="11906" w:orient="landscape"/>
          <w:pgMar w:top="426" w:right="1245" w:bottom="709" w:left="993" w:header="708" w:footer="708" w:gutter="0"/>
          <w:cols w:space="720"/>
        </w:sectPr>
      </w:pPr>
      <w:r>
        <w:rPr>
          <w:rFonts w:ascii="Times New Roman" w:eastAsia="Times New Roman" w:hAnsi="Times New Roman"/>
          <w:b/>
          <w:i/>
          <w:sz w:val="24"/>
          <w:szCs w:val="24"/>
        </w:rPr>
        <w:t>Колективні форми  роботи:</w:t>
      </w:r>
    </w:p>
    <w:p w:rsidR="000E7CF0"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педагогічна рада;</w:t>
      </w:r>
    </w:p>
    <w:p w:rsidR="000E7CF0"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методична рада;</w:t>
      </w:r>
    </w:p>
    <w:p w:rsidR="000E7CF0"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методична оперативна нарада;</w:t>
      </w:r>
    </w:p>
    <w:p w:rsidR="000E7CF0"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методичне об’єднання;</w:t>
      </w:r>
    </w:p>
    <w:p w:rsidR="000E7CF0" w:rsidRPr="0095196F"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sidRPr="0095196F">
        <w:rPr>
          <w:rFonts w:ascii="Times New Roman" w:eastAsia="Times New Roman" w:hAnsi="Times New Roman"/>
          <w:sz w:val="24"/>
          <w:szCs w:val="24"/>
        </w:rPr>
        <w:t>творчі групи (лабораторії) по впровадженню інноваційних технологій;</w:t>
      </w:r>
    </w:p>
    <w:p w:rsidR="000E7CF0" w:rsidRPr="0095196F"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sidRPr="0095196F">
        <w:rPr>
          <w:rFonts w:ascii="Times New Roman" w:eastAsia="Times New Roman" w:hAnsi="Times New Roman"/>
          <w:sz w:val="24"/>
          <w:szCs w:val="24"/>
        </w:rPr>
        <w:t xml:space="preserve">групи педагогів (методичні студії): «Педагог-майстер», «Педагог-професіонал», «Педагог-початківець», </w:t>
      </w:r>
    </w:p>
    <w:p w:rsidR="000E7CF0" w:rsidRPr="0095196F"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sidRPr="0095196F">
        <w:rPr>
          <w:rFonts w:ascii="Times New Roman" w:eastAsia="Times New Roman" w:hAnsi="Times New Roman"/>
          <w:sz w:val="24"/>
          <w:szCs w:val="24"/>
        </w:rPr>
        <w:t>методичні івенти;</w:t>
      </w:r>
    </w:p>
    <w:p w:rsidR="000E7CF0"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психолого - педагогічні семінари;</w:t>
      </w:r>
    </w:p>
    <w:p w:rsidR="000E7CF0" w:rsidRDefault="001570C9" w:rsidP="00467260">
      <w:pPr>
        <w:numPr>
          <w:ilvl w:val="0"/>
          <w:numId w:val="82"/>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педагогічні виставки;</w:t>
      </w:r>
    </w:p>
    <w:p w:rsidR="000E7CF0" w:rsidRDefault="001570C9">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sz w:val="24"/>
          <w:szCs w:val="24"/>
        </w:rPr>
      </w:pPr>
      <w:r>
        <w:rPr>
          <w:rFonts w:ascii="Times New Roman" w:eastAsia="Times New Roman" w:hAnsi="Times New Roman"/>
          <w:b/>
          <w:i/>
          <w:sz w:val="24"/>
          <w:szCs w:val="24"/>
        </w:rPr>
        <w:lastRenderedPageBreak/>
        <w:t xml:space="preserve"> Індивідуальні форми роботи:</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методичні консультації;</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співбесіди;</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наставництво;</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робота над методичною темою;</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атестація;</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курси підвищення кваліфікації;</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творчі звіти;</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самоосвіта вчителів;</w:t>
      </w:r>
    </w:p>
    <w:p w:rsidR="000E7CF0" w:rsidRDefault="001570C9" w:rsidP="00467260">
      <w:pPr>
        <w:numPr>
          <w:ilvl w:val="0"/>
          <w:numId w:val="83"/>
        </w:numPr>
        <w:tabs>
          <w:tab w:val="left" w:pos="284"/>
        </w:tabs>
        <w:spacing w:after="0" w:line="240" w:lineRule="auto"/>
        <w:ind w:left="-567" w:right="-22" w:firstLine="567"/>
        <w:jc w:val="both"/>
        <w:rPr>
          <w:rFonts w:ascii="Times New Roman" w:eastAsia="Times New Roman" w:hAnsi="Times New Roman"/>
          <w:sz w:val="24"/>
          <w:szCs w:val="24"/>
        </w:rPr>
      </w:pPr>
      <w:r>
        <w:rPr>
          <w:rFonts w:ascii="Times New Roman" w:eastAsia="Times New Roman" w:hAnsi="Times New Roman"/>
          <w:sz w:val="24"/>
          <w:szCs w:val="24"/>
        </w:rPr>
        <w:t>участь у професійних конкурсах;</w:t>
      </w:r>
    </w:p>
    <w:p w:rsidR="000E7CF0" w:rsidRDefault="001570C9" w:rsidP="00467260">
      <w:pPr>
        <w:numPr>
          <w:ilvl w:val="0"/>
          <w:numId w:val="83"/>
        </w:numPr>
        <w:tabs>
          <w:tab w:val="left" w:pos="284"/>
        </w:tabs>
        <w:spacing w:after="0" w:line="240" w:lineRule="auto"/>
        <w:ind w:left="-567" w:right="-22" w:firstLine="567"/>
        <w:rPr>
          <w:rFonts w:ascii="Times New Roman" w:eastAsia="Times New Roman" w:hAnsi="Times New Roman"/>
          <w:sz w:val="24"/>
          <w:szCs w:val="24"/>
        </w:rPr>
        <w:sectPr w:rsidR="000E7CF0">
          <w:type w:val="continuous"/>
          <w:pgSz w:w="16838" w:h="11906" w:orient="landscape"/>
          <w:pgMar w:top="426" w:right="1245" w:bottom="709" w:left="993" w:header="708" w:footer="708" w:gutter="0"/>
          <w:cols w:num="2" w:space="720" w:equalWidth="0">
            <w:col w:w="6946" w:space="708"/>
            <w:col w:w="6946" w:space="0"/>
          </w:cols>
        </w:sectPr>
      </w:pPr>
      <w:r>
        <w:rPr>
          <w:rFonts w:ascii="Times New Roman" w:eastAsia="Times New Roman" w:hAnsi="Times New Roman"/>
          <w:sz w:val="24"/>
          <w:szCs w:val="24"/>
        </w:rPr>
        <w:t>аналіз уроків; участь у методичних івентах.</w:t>
      </w:r>
    </w:p>
    <w:p w:rsidR="000E7CF0" w:rsidRDefault="000E7CF0">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rPr>
          <w:rFonts w:ascii="Times New Roman" w:eastAsia="Times New Roman" w:hAnsi="Times New Roman"/>
          <w:sz w:val="24"/>
          <w:szCs w:val="24"/>
        </w:rPr>
      </w:pPr>
    </w:p>
    <w:p w:rsidR="000E7CF0" w:rsidRDefault="001570C9" w:rsidP="001B365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fff0"/>
        <w:tblW w:w="15147"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8363"/>
        <w:gridCol w:w="2268"/>
        <w:gridCol w:w="2127"/>
        <w:gridCol w:w="1680"/>
      </w:tblGrid>
      <w:tr w:rsidR="001B3657" w:rsidRPr="001B3657" w:rsidTr="00FC2CD5">
        <w:tc>
          <w:tcPr>
            <w:tcW w:w="709" w:type="dxa"/>
            <w:shd w:val="clear" w:color="auto" w:fill="auto"/>
          </w:tcPr>
          <w:p w:rsidR="000E7CF0" w:rsidRPr="001B3657" w:rsidRDefault="001570C9">
            <w:pPr>
              <w:jc w:val="center"/>
              <w:rPr>
                <w:b/>
                <w:color w:val="auto"/>
                <w:sz w:val="24"/>
                <w:szCs w:val="24"/>
              </w:rPr>
            </w:pPr>
            <w:r w:rsidRPr="001B3657">
              <w:rPr>
                <w:b/>
                <w:color w:val="auto"/>
                <w:sz w:val="24"/>
                <w:szCs w:val="24"/>
              </w:rPr>
              <w:t>№</w:t>
            </w:r>
          </w:p>
          <w:p w:rsidR="000E7CF0" w:rsidRPr="001B3657" w:rsidRDefault="001570C9">
            <w:pPr>
              <w:jc w:val="center"/>
              <w:rPr>
                <w:b/>
                <w:color w:val="auto"/>
                <w:sz w:val="24"/>
                <w:szCs w:val="24"/>
              </w:rPr>
            </w:pPr>
            <w:r w:rsidRPr="001B3657">
              <w:rPr>
                <w:b/>
                <w:color w:val="auto"/>
                <w:sz w:val="24"/>
                <w:szCs w:val="24"/>
              </w:rPr>
              <w:t>з/п</w:t>
            </w:r>
          </w:p>
        </w:tc>
        <w:tc>
          <w:tcPr>
            <w:tcW w:w="8363" w:type="dxa"/>
            <w:shd w:val="clear" w:color="auto" w:fill="auto"/>
          </w:tcPr>
          <w:p w:rsidR="000E7CF0" w:rsidRPr="001B3657" w:rsidRDefault="001570C9">
            <w:pPr>
              <w:jc w:val="center"/>
              <w:rPr>
                <w:b/>
                <w:color w:val="auto"/>
                <w:sz w:val="24"/>
                <w:szCs w:val="24"/>
              </w:rPr>
            </w:pPr>
            <w:r w:rsidRPr="001B3657">
              <w:rPr>
                <w:b/>
                <w:color w:val="auto"/>
                <w:sz w:val="24"/>
                <w:szCs w:val="24"/>
              </w:rPr>
              <w:t>Заходи</w:t>
            </w:r>
          </w:p>
        </w:tc>
        <w:tc>
          <w:tcPr>
            <w:tcW w:w="2268" w:type="dxa"/>
            <w:shd w:val="clear" w:color="auto" w:fill="auto"/>
          </w:tcPr>
          <w:p w:rsidR="000E7CF0" w:rsidRPr="001B3657" w:rsidRDefault="001570C9">
            <w:pPr>
              <w:jc w:val="center"/>
              <w:rPr>
                <w:b/>
                <w:color w:val="auto"/>
                <w:sz w:val="24"/>
                <w:szCs w:val="24"/>
              </w:rPr>
            </w:pPr>
            <w:r w:rsidRPr="001B3657">
              <w:rPr>
                <w:b/>
                <w:color w:val="auto"/>
                <w:sz w:val="24"/>
                <w:szCs w:val="24"/>
              </w:rPr>
              <w:t>Термін виконання</w:t>
            </w:r>
          </w:p>
        </w:tc>
        <w:tc>
          <w:tcPr>
            <w:tcW w:w="2127" w:type="dxa"/>
            <w:shd w:val="clear" w:color="auto" w:fill="auto"/>
          </w:tcPr>
          <w:p w:rsidR="000E7CF0" w:rsidRPr="001B3657" w:rsidRDefault="001570C9">
            <w:pPr>
              <w:jc w:val="center"/>
              <w:rPr>
                <w:b/>
                <w:color w:val="auto"/>
                <w:sz w:val="24"/>
                <w:szCs w:val="24"/>
              </w:rPr>
            </w:pPr>
            <w:r w:rsidRPr="001B3657">
              <w:rPr>
                <w:b/>
                <w:color w:val="auto"/>
                <w:sz w:val="24"/>
                <w:szCs w:val="24"/>
              </w:rPr>
              <w:t>Відповідальний</w:t>
            </w:r>
          </w:p>
        </w:tc>
        <w:tc>
          <w:tcPr>
            <w:tcW w:w="1680" w:type="dxa"/>
            <w:shd w:val="clear" w:color="auto" w:fill="auto"/>
          </w:tcPr>
          <w:p w:rsidR="000E7CF0" w:rsidRPr="001B3657" w:rsidRDefault="001570C9">
            <w:pPr>
              <w:jc w:val="center"/>
              <w:rPr>
                <w:b/>
                <w:color w:val="auto"/>
                <w:sz w:val="24"/>
                <w:szCs w:val="24"/>
              </w:rPr>
            </w:pPr>
            <w:r w:rsidRPr="001B3657">
              <w:rPr>
                <w:b/>
                <w:color w:val="auto"/>
                <w:sz w:val="24"/>
                <w:szCs w:val="24"/>
              </w:rPr>
              <w:t>Відмітка про виконання</w:t>
            </w:r>
          </w:p>
        </w:tc>
      </w:tr>
      <w:tr w:rsidR="001B3657" w:rsidRPr="001B3657" w:rsidTr="00FC2CD5">
        <w:tc>
          <w:tcPr>
            <w:tcW w:w="709" w:type="dxa"/>
            <w:shd w:val="clear" w:color="auto" w:fill="auto"/>
          </w:tcPr>
          <w:p w:rsidR="000E7CF0" w:rsidRPr="001B3657" w:rsidRDefault="000E7CF0">
            <w:pPr>
              <w:jc w:val="center"/>
              <w:rPr>
                <w:b/>
                <w:color w:val="auto"/>
                <w:sz w:val="24"/>
                <w:szCs w:val="24"/>
              </w:rPr>
            </w:pPr>
          </w:p>
        </w:tc>
        <w:tc>
          <w:tcPr>
            <w:tcW w:w="8363" w:type="dxa"/>
            <w:shd w:val="clear" w:color="auto" w:fill="auto"/>
          </w:tcPr>
          <w:p w:rsidR="000E7CF0" w:rsidRPr="001B3657" w:rsidRDefault="001570C9">
            <w:pPr>
              <w:jc w:val="center"/>
              <w:rPr>
                <w:b/>
                <w:color w:val="auto"/>
                <w:sz w:val="24"/>
                <w:szCs w:val="24"/>
              </w:rPr>
            </w:pPr>
            <w:r w:rsidRPr="001B3657">
              <w:rPr>
                <w:b/>
                <w:color w:val="auto"/>
                <w:sz w:val="24"/>
                <w:szCs w:val="24"/>
              </w:rPr>
              <w:t>СЕРПЕНЬ</w:t>
            </w:r>
          </w:p>
        </w:tc>
        <w:tc>
          <w:tcPr>
            <w:tcW w:w="2268" w:type="dxa"/>
            <w:shd w:val="clear" w:color="auto" w:fill="auto"/>
          </w:tcPr>
          <w:p w:rsidR="000E7CF0" w:rsidRPr="001B3657" w:rsidRDefault="000E7CF0">
            <w:pPr>
              <w:jc w:val="center"/>
              <w:rPr>
                <w:b/>
                <w:color w:val="auto"/>
                <w:sz w:val="24"/>
                <w:szCs w:val="24"/>
              </w:rPr>
            </w:pPr>
          </w:p>
        </w:tc>
        <w:tc>
          <w:tcPr>
            <w:tcW w:w="2127" w:type="dxa"/>
            <w:shd w:val="clear" w:color="auto" w:fill="auto"/>
          </w:tcPr>
          <w:p w:rsidR="000E7CF0" w:rsidRPr="001B3657" w:rsidRDefault="000E7CF0">
            <w:pPr>
              <w:jc w:val="center"/>
              <w:rPr>
                <w:b/>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0"/>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254"/>
              <w:rPr>
                <w:color w:val="auto"/>
                <w:sz w:val="24"/>
                <w:szCs w:val="24"/>
              </w:rPr>
            </w:pPr>
            <w:r w:rsidRPr="001B3657">
              <w:rPr>
                <w:color w:val="auto"/>
                <w:sz w:val="24"/>
                <w:szCs w:val="24"/>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2268" w:type="dxa"/>
            <w:shd w:val="clear" w:color="auto" w:fill="auto"/>
          </w:tcPr>
          <w:p w:rsidR="000E7CF0" w:rsidRPr="001B3657" w:rsidRDefault="0095196F">
            <w:pPr>
              <w:shd w:val="clear" w:color="auto" w:fill="FFFFFF"/>
              <w:rPr>
                <w:color w:val="auto"/>
                <w:sz w:val="24"/>
                <w:szCs w:val="24"/>
              </w:rPr>
            </w:pPr>
            <w:r w:rsidRPr="001B3657">
              <w:rPr>
                <w:color w:val="auto"/>
                <w:sz w:val="24"/>
                <w:szCs w:val="24"/>
              </w:rPr>
              <w:t>30.08.2023</w:t>
            </w:r>
          </w:p>
        </w:tc>
        <w:tc>
          <w:tcPr>
            <w:tcW w:w="2127" w:type="dxa"/>
            <w:shd w:val="clear" w:color="auto" w:fill="auto"/>
          </w:tcPr>
          <w:p w:rsidR="000E7CF0" w:rsidRPr="001B3657" w:rsidRDefault="0095196F" w:rsidP="001B3657">
            <w:pPr>
              <w:shd w:val="clear" w:color="auto" w:fill="FFFFFF"/>
              <w:ind w:right="10"/>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25"/>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Уточнення списків учителів для курсів підвищення кваліфікації</w:t>
            </w:r>
          </w:p>
        </w:tc>
        <w:tc>
          <w:tcPr>
            <w:tcW w:w="2268" w:type="dxa"/>
            <w:shd w:val="clear" w:color="auto" w:fill="auto"/>
          </w:tcPr>
          <w:p w:rsidR="000E7CF0" w:rsidRPr="001B3657" w:rsidRDefault="0095196F">
            <w:pPr>
              <w:shd w:val="clear" w:color="auto" w:fill="FFFFFF"/>
              <w:rPr>
                <w:color w:val="auto"/>
                <w:sz w:val="24"/>
                <w:szCs w:val="24"/>
              </w:rPr>
            </w:pPr>
            <w:r w:rsidRPr="001B3657">
              <w:rPr>
                <w:color w:val="auto"/>
                <w:sz w:val="24"/>
                <w:szCs w:val="24"/>
              </w:rPr>
              <w:t>30.08.2023</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25"/>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rPr>
                <w:color w:val="auto"/>
                <w:sz w:val="24"/>
                <w:szCs w:val="24"/>
              </w:rPr>
            </w:pPr>
            <w:r w:rsidRPr="001B3657">
              <w:rPr>
                <w:color w:val="auto"/>
                <w:sz w:val="24"/>
                <w:szCs w:val="24"/>
              </w:rPr>
              <w:t>Проведення установчої методичної наради вчителів-предметників та вчителів початкових класів:</w:t>
            </w:r>
          </w:p>
          <w:p w:rsidR="000E7CF0" w:rsidRPr="001B3657" w:rsidRDefault="001570C9">
            <w:pPr>
              <w:shd w:val="clear" w:color="auto" w:fill="FFFFFF"/>
              <w:tabs>
                <w:tab w:val="left" w:pos="403"/>
              </w:tabs>
              <w:ind w:firstLine="171"/>
              <w:rPr>
                <w:color w:val="auto"/>
                <w:sz w:val="24"/>
                <w:szCs w:val="24"/>
              </w:rPr>
            </w:pPr>
            <w:r w:rsidRPr="001B3657">
              <w:rPr>
                <w:color w:val="auto"/>
                <w:sz w:val="24"/>
                <w:szCs w:val="24"/>
              </w:rPr>
              <w:lastRenderedPageBreak/>
              <w:t>•</w:t>
            </w:r>
            <w:r w:rsidRPr="001B3657">
              <w:rPr>
                <w:color w:val="auto"/>
                <w:sz w:val="24"/>
                <w:szCs w:val="24"/>
              </w:rPr>
              <w:tab/>
              <w:t>методика проведення першого уроку;</w:t>
            </w:r>
          </w:p>
          <w:p w:rsidR="000E7CF0" w:rsidRPr="001B3657" w:rsidRDefault="001570C9">
            <w:pPr>
              <w:shd w:val="clear" w:color="auto" w:fill="FFFFFF"/>
              <w:tabs>
                <w:tab w:val="left" w:pos="403"/>
              </w:tabs>
              <w:ind w:firstLine="171"/>
              <w:rPr>
                <w:color w:val="auto"/>
                <w:sz w:val="24"/>
                <w:szCs w:val="24"/>
              </w:rPr>
            </w:pPr>
            <w:r w:rsidRPr="001B3657">
              <w:rPr>
                <w:color w:val="auto"/>
                <w:sz w:val="24"/>
                <w:szCs w:val="24"/>
              </w:rPr>
              <w:t>•</w:t>
            </w:r>
            <w:r w:rsidRPr="001B3657">
              <w:rPr>
                <w:color w:val="auto"/>
                <w:sz w:val="24"/>
                <w:szCs w:val="24"/>
              </w:rPr>
              <w:tab/>
              <w:t>інструктаж щодо ведення і заповнення класних журналів;</w:t>
            </w:r>
          </w:p>
          <w:p w:rsidR="000E7CF0" w:rsidRPr="001B3657" w:rsidRDefault="001570C9">
            <w:pPr>
              <w:shd w:val="clear" w:color="auto" w:fill="FFFFFF"/>
              <w:tabs>
                <w:tab w:val="left" w:pos="403"/>
              </w:tabs>
              <w:ind w:firstLine="171"/>
              <w:rPr>
                <w:color w:val="auto"/>
                <w:sz w:val="24"/>
                <w:szCs w:val="24"/>
              </w:rPr>
            </w:pPr>
            <w:r w:rsidRPr="001B3657">
              <w:rPr>
                <w:color w:val="auto"/>
                <w:sz w:val="24"/>
                <w:szCs w:val="24"/>
              </w:rPr>
              <w:t>•</w:t>
            </w:r>
            <w:r w:rsidRPr="001B3657">
              <w:rPr>
                <w:color w:val="auto"/>
                <w:sz w:val="24"/>
                <w:szCs w:val="24"/>
              </w:rPr>
              <w:tab/>
              <w:t>про виконання єдиних вимог до усного і писемного мовлення учнів;</w:t>
            </w:r>
          </w:p>
          <w:p w:rsidR="000E7CF0" w:rsidRPr="001B3657" w:rsidRDefault="001570C9">
            <w:pPr>
              <w:shd w:val="clear" w:color="auto" w:fill="FFFFFF"/>
              <w:tabs>
                <w:tab w:val="left" w:pos="403"/>
              </w:tabs>
              <w:ind w:firstLine="171"/>
              <w:rPr>
                <w:color w:val="auto"/>
                <w:sz w:val="24"/>
                <w:szCs w:val="24"/>
              </w:rPr>
            </w:pPr>
            <w:r w:rsidRPr="001B3657">
              <w:rPr>
                <w:color w:val="auto"/>
                <w:sz w:val="24"/>
                <w:szCs w:val="24"/>
              </w:rPr>
              <w:t>•</w:t>
            </w:r>
            <w:r w:rsidRPr="001B3657">
              <w:rPr>
                <w:color w:val="auto"/>
                <w:sz w:val="24"/>
                <w:szCs w:val="24"/>
              </w:rPr>
              <w:tab/>
              <w:t>організація календарно-тематичного планування на І семестр 202</w:t>
            </w:r>
            <w:r w:rsidR="001B3657">
              <w:rPr>
                <w:color w:val="auto"/>
                <w:sz w:val="24"/>
                <w:szCs w:val="24"/>
              </w:rPr>
              <w:t>3</w:t>
            </w:r>
            <w:r w:rsidRPr="001B3657">
              <w:rPr>
                <w:color w:val="auto"/>
                <w:sz w:val="24"/>
                <w:szCs w:val="24"/>
              </w:rPr>
              <w:t>/202</w:t>
            </w:r>
            <w:r w:rsidR="001B3657">
              <w:rPr>
                <w:color w:val="auto"/>
                <w:sz w:val="24"/>
                <w:szCs w:val="24"/>
              </w:rPr>
              <w:t>4</w:t>
            </w:r>
            <w:r w:rsidRPr="001B3657">
              <w:rPr>
                <w:color w:val="auto"/>
                <w:sz w:val="24"/>
                <w:szCs w:val="24"/>
              </w:rPr>
              <w:t xml:space="preserve"> навчального року</w:t>
            </w:r>
          </w:p>
        </w:tc>
        <w:tc>
          <w:tcPr>
            <w:tcW w:w="2268" w:type="dxa"/>
            <w:shd w:val="clear" w:color="auto" w:fill="auto"/>
          </w:tcPr>
          <w:p w:rsidR="000E7CF0" w:rsidRPr="001B3657" w:rsidRDefault="0095196F">
            <w:pPr>
              <w:shd w:val="clear" w:color="auto" w:fill="FFFFFF"/>
              <w:rPr>
                <w:color w:val="auto"/>
                <w:sz w:val="24"/>
                <w:szCs w:val="24"/>
              </w:rPr>
            </w:pPr>
            <w:r w:rsidRPr="001B3657">
              <w:rPr>
                <w:color w:val="auto"/>
                <w:sz w:val="24"/>
                <w:szCs w:val="24"/>
              </w:rPr>
              <w:lastRenderedPageBreak/>
              <w:t>30.08.2023</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0"/>
              <w:rPr>
                <w:color w:val="auto"/>
                <w:sz w:val="24"/>
                <w:szCs w:val="24"/>
              </w:rPr>
            </w:pPr>
            <w:r w:rsidRPr="001B3657">
              <w:rPr>
                <w:color w:val="auto"/>
                <w:sz w:val="24"/>
                <w:szCs w:val="24"/>
              </w:rPr>
              <w:lastRenderedPageBreak/>
              <w:t>4</w:t>
            </w:r>
          </w:p>
        </w:tc>
        <w:tc>
          <w:tcPr>
            <w:tcW w:w="8363" w:type="dxa"/>
            <w:shd w:val="clear" w:color="auto" w:fill="auto"/>
          </w:tcPr>
          <w:p w:rsidR="000E7CF0" w:rsidRPr="001B3657" w:rsidRDefault="001570C9">
            <w:pPr>
              <w:shd w:val="clear" w:color="auto" w:fill="FFFFFF"/>
              <w:ind w:right="110"/>
              <w:rPr>
                <w:color w:val="auto"/>
                <w:sz w:val="24"/>
                <w:szCs w:val="24"/>
              </w:rPr>
            </w:pPr>
            <w:r w:rsidRPr="001B3657">
              <w:rPr>
                <w:color w:val="auto"/>
                <w:sz w:val="24"/>
                <w:szCs w:val="24"/>
              </w:rPr>
              <w:t>Участь в огляді готовності класів до початку нового навчального року</w:t>
            </w:r>
          </w:p>
        </w:tc>
        <w:tc>
          <w:tcPr>
            <w:tcW w:w="2268" w:type="dxa"/>
            <w:shd w:val="clear" w:color="auto" w:fill="auto"/>
          </w:tcPr>
          <w:p w:rsidR="000E7CF0" w:rsidRPr="001B3657" w:rsidRDefault="001570C9">
            <w:pPr>
              <w:shd w:val="clear" w:color="auto" w:fill="FFFFFF"/>
              <w:rPr>
                <w:color w:val="auto"/>
                <w:sz w:val="24"/>
                <w:szCs w:val="24"/>
              </w:rPr>
            </w:pPr>
            <w:r w:rsidRPr="001B3657">
              <w:rPr>
                <w:color w:val="auto"/>
                <w:sz w:val="24"/>
                <w:szCs w:val="24"/>
              </w:rPr>
              <w:t>03.08</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5</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педагогічної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25-31.08</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6</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методичної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28.08.</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7</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методичних об’єднань</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31.08.</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Керівники ШМО</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ВЕРЕСЕНЬ</w:t>
            </w:r>
          </w:p>
        </w:tc>
        <w:tc>
          <w:tcPr>
            <w:tcW w:w="2268" w:type="dxa"/>
            <w:shd w:val="clear" w:color="auto" w:fill="auto"/>
          </w:tcPr>
          <w:p w:rsidR="000E7CF0" w:rsidRPr="001B3657" w:rsidRDefault="000E7CF0">
            <w:pPr>
              <w:shd w:val="clear" w:color="auto" w:fill="FFFFFF"/>
              <w:ind w:right="250"/>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нормативності затвердження календарно-тематичного планування учителями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02.09.</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нормативності заповнення сторінок класних журналів, особових справ, журналів ТБ</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02.09.</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нормативності поурочного планування учителів</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02.09.</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4</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Підготовка матеріалів для проведення І (шкільного) етату Всеукраїнських учнівських олімпіад із навчальних предметів</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5</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Виготовлення вчителями наочності і дидактичного матеріалу</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ЖОВТЕНЬ</w:t>
            </w:r>
          </w:p>
        </w:tc>
        <w:tc>
          <w:tcPr>
            <w:tcW w:w="2268" w:type="dxa"/>
            <w:shd w:val="clear" w:color="auto" w:fill="auto"/>
          </w:tcPr>
          <w:p w:rsidR="000E7CF0" w:rsidRPr="001B3657" w:rsidRDefault="000E7CF0">
            <w:pPr>
              <w:shd w:val="clear" w:color="auto" w:fill="FFFFFF"/>
              <w:ind w:right="250"/>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методичної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01.10.</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w:t>
            </w:r>
            <w:r w:rsidR="0095196F" w:rsidRPr="001B3657">
              <w:rPr>
                <w:color w:val="auto"/>
                <w:sz w:val="24"/>
                <w:szCs w:val="24"/>
              </w:rPr>
              <w:t xml:space="preserve"> 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І (шкільний) етап Всеукраїнських учнівських олімпіад із навчальних предметів</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ШМО</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02.10</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4</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педагогічної ради школи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20.10</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5</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стану викладання предметів (за окремим планом)</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ЛИСТОПАД</w:t>
            </w:r>
          </w:p>
        </w:tc>
        <w:tc>
          <w:tcPr>
            <w:tcW w:w="2268" w:type="dxa"/>
            <w:shd w:val="clear" w:color="auto" w:fill="auto"/>
          </w:tcPr>
          <w:p w:rsidR="000E7CF0" w:rsidRPr="001B3657" w:rsidRDefault="000E7CF0">
            <w:pPr>
              <w:shd w:val="clear" w:color="auto" w:fill="FFFFFF"/>
              <w:ind w:right="250"/>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ІІ (міський) етап Всеукраїнських учнівських олімпіад із навчальних предметів</w:t>
            </w:r>
          </w:p>
        </w:tc>
        <w:tc>
          <w:tcPr>
            <w:tcW w:w="2268" w:type="dxa"/>
            <w:shd w:val="clear" w:color="auto" w:fill="auto"/>
          </w:tcPr>
          <w:p w:rsidR="000E7CF0" w:rsidRPr="001B3657" w:rsidRDefault="001570C9">
            <w:pPr>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Атестація педагогічних працівників</w:t>
            </w:r>
          </w:p>
        </w:tc>
        <w:tc>
          <w:tcPr>
            <w:tcW w:w="2268" w:type="dxa"/>
            <w:shd w:val="clear" w:color="auto" w:fill="auto"/>
          </w:tcPr>
          <w:p w:rsidR="000E7CF0" w:rsidRPr="001B3657" w:rsidRDefault="001570C9">
            <w:pPr>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Курси підвищення кваліфікації педагогічних працівників</w:t>
            </w:r>
          </w:p>
        </w:tc>
        <w:tc>
          <w:tcPr>
            <w:tcW w:w="2268" w:type="dxa"/>
            <w:shd w:val="clear" w:color="auto" w:fill="auto"/>
          </w:tcPr>
          <w:p w:rsidR="000E7CF0" w:rsidRPr="001B3657" w:rsidRDefault="001570C9">
            <w:pPr>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4</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Обмін досвідом роботи. Взаємовідвідування уроків.</w:t>
            </w:r>
          </w:p>
        </w:tc>
        <w:tc>
          <w:tcPr>
            <w:tcW w:w="2268" w:type="dxa"/>
            <w:shd w:val="clear" w:color="auto" w:fill="auto"/>
          </w:tcPr>
          <w:p w:rsidR="000E7CF0" w:rsidRPr="001B3657" w:rsidRDefault="001570C9">
            <w:pPr>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5</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стану викладання предметів (за окремим планом)</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29.12.</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ГРУДЕНЬ</w:t>
            </w:r>
          </w:p>
        </w:tc>
        <w:tc>
          <w:tcPr>
            <w:tcW w:w="2268" w:type="dxa"/>
            <w:shd w:val="clear" w:color="auto" w:fill="auto"/>
          </w:tcPr>
          <w:p w:rsidR="000E7CF0" w:rsidRPr="001B3657" w:rsidRDefault="000E7CF0">
            <w:pPr>
              <w:shd w:val="clear" w:color="auto" w:fill="FFFFFF"/>
              <w:ind w:right="250"/>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стану викладання предметів (за окремим планом)</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29.12.</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lastRenderedPageBreak/>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Предметні тижні (за окреми планом)</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стану виконання навчальних програм</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29.12.</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4</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Контроль стану ведення ділової документації вчителя</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29.12.</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5</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Аналіз якості навчальних досягнень учнів за І семестр.</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29.12.</w:t>
            </w:r>
          </w:p>
        </w:tc>
        <w:tc>
          <w:tcPr>
            <w:tcW w:w="2127" w:type="dxa"/>
            <w:shd w:val="clear" w:color="auto" w:fill="auto"/>
          </w:tcPr>
          <w:p w:rsidR="000E7CF0" w:rsidRPr="001B3657" w:rsidRDefault="0095196F" w:rsidP="001B3657">
            <w:pPr>
              <w:jc w:val="center"/>
              <w:rPr>
                <w:color w:val="auto"/>
                <w:sz w:val="24"/>
                <w:szCs w:val="24"/>
              </w:rPr>
            </w:pPr>
            <w:r w:rsidRPr="001B3657">
              <w:rPr>
                <w:color w:val="auto"/>
                <w:sz w:val="24"/>
                <w:szCs w:val="24"/>
              </w:rPr>
              <w:t>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СІЧЕНЬ</w:t>
            </w:r>
          </w:p>
        </w:tc>
        <w:tc>
          <w:tcPr>
            <w:tcW w:w="2268" w:type="dxa"/>
            <w:shd w:val="clear" w:color="auto" w:fill="auto"/>
          </w:tcPr>
          <w:p w:rsidR="000E7CF0" w:rsidRPr="001B3657" w:rsidRDefault="000E7CF0">
            <w:pPr>
              <w:shd w:val="clear" w:color="auto" w:fill="FFFFFF"/>
              <w:ind w:right="250"/>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Погодження календарно-тематичного планування на ІІ семестр</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До 10.01.</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методичної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09.01.</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w:t>
            </w:r>
            <w:r w:rsidR="0095196F" w:rsidRPr="001B3657">
              <w:rPr>
                <w:color w:val="auto"/>
                <w:sz w:val="24"/>
                <w:szCs w:val="24"/>
              </w:rPr>
              <w:t xml:space="preserve"> Кузьміч І.М</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педагогічної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27.01.</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ЛЮТИЙ</w:t>
            </w:r>
          </w:p>
        </w:tc>
        <w:tc>
          <w:tcPr>
            <w:tcW w:w="2268" w:type="dxa"/>
            <w:shd w:val="clear" w:color="auto" w:fill="auto"/>
          </w:tcPr>
          <w:p w:rsidR="000E7CF0" w:rsidRPr="001B3657" w:rsidRDefault="000E7CF0">
            <w:pPr>
              <w:shd w:val="clear" w:color="auto" w:fill="FFFFFF"/>
              <w:ind w:right="250"/>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педагогічної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18.02.</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ШМО</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15.02.</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Керівники ШМО</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БЕРЕЗЕНЬ</w:t>
            </w:r>
          </w:p>
        </w:tc>
        <w:tc>
          <w:tcPr>
            <w:tcW w:w="2268" w:type="dxa"/>
            <w:shd w:val="clear" w:color="auto" w:fill="auto"/>
          </w:tcPr>
          <w:p w:rsidR="000E7CF0" w:rsidRPr="001B3657" w:rsidRDefault="000E7CF0">
            <w:pPr>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 xml:space="preserve">Підведення підсумків атестації педагогічних працівників. </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24.03.</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Підготовка матеріалів для ДПА</w:t>
            </w:r>
          </w:p>
        </w:tc>
        <w:tc>
          <w:tcPr>
            <w:tcW w:w="2268" w:type="dxa"/>
            <w:shd w:val="clear" w:color="auto" w:fill="auto"/>
          </w:tcPr>
          <w:p w:rsidR="000E7CF0" w:rsidRPr="001B3657" w:rsidRDefault="001570C9">
            <w:pPr>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Підвищення кваліфікації педагогічних працівників</w:t>
            </w:r>
          </w:p>
        </w:tc>
        <w:tc>
          <w:tcPr>
            <w:tcW w:w="2268" w:type="dxa"/>
            <w:shd w:val="clear" w:color="auto" w:fill="auto"/>
          </w:tcPr>
          <w:p w:rsidR="000E7CF0" w:rsidRPr="001B3657" w:rsidRDefault="001570C9">
            <w:pPr>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4</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Взаємовідвідування уроків</w:t>
            </w:r>
          </w:p>
        </w:tc>
        <w:tc>
          <w:tcPr>
            <w:tcW w:w="2268" w:type="dxa"/>
            <w:shd w:val="clear" w:color="auto" w:fill="auto"/>
          </w:tcPr>
          <w:p w:rsidR="000E7CF0" w:rsidRPr="001B3657" w:rsidRDefault="001570C9">
            <w:pPr>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КВІТЕНЬ</w:t>
            </w:r>
          </w:p>
        </w:tc>
        <w:tc>
          <w:tcPr>
            <w:tcW w:w="2268" w:type="dxa"/>
            <w:shd w:val="clear" w:color="auto" w:fill="auto"/>
          </w:tcPr>
          <w:p w:rsidR="000E7CF0" w:rsidRPr="001B3657" w:rsidRDefault="000E7CF0">
            <w:pPr>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 xml:space="preserve">Атестація педагогічних працівників комісією ІІ рівня </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10.04.</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Підготовка матеріалів ДПА</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Упродовж місяця</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Педагоги</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педагогічної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28.04.</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4</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ШМО</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20.04.</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Керівники ШМО</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0E7CF0">
            <w:pPr>
              <w:shd w:val="clear" w:color="auto" w:fill="FFFFFF"/>
              <w:ind w:left="134"/>
              <w:rPr>
                <w:color w:val="auto"/>
                <w:sz w:val="24"/>
                <w:szCs w:val="24"/>
              </w:rPr>
            </w:pPr>
          </w:p>
        </w:tc>
        <w:tc>
          <w:tcPr>
            <w:tcW w:w="8363" w:type="dxa"/>
            <w:shd w:val="clear" w:color="auto" w:fill="auto"/>
          </w:tcPr>
          <w:p w:rsidR="000E7CF0" w:rsidRPr="001B3657" w:rsidRDefault="001570C9">
            <w:pPr>
              <w:shd w:val="clear" w:color="auto" w:fill="FFFFFF"/>
              <w:ind w:right="134"/>
              <w:jc w:val="center"/>
              <w:rPr>
                <w:b/>
                <w:color w:val="auto"/>
                <w:sz w:val="24"/>
                <w:szCs w:val="24"/>
              </w:rPr>
            </w:pPr>
            <w:r w:rsidRPr="001B3657">
              <w:rPr>
                <w:b/>
                <w:color w:val="auto"/>
                <w:sz w:val="24"/>
                <w:szCs w:val="24"/>
              </w:rPr>
              <w:t>ТРАВЕНЬ</w:t>
            </w:r>
          </w:p>
        </w:tc>
        <w:tc>
          <w:tcPr>
            <w:tcW w:w="2268" w:type="dxa"/>
            <w:shd w:val="clear" w:color="auto" w:fill="auto"/>
          </w:tcPr>
          <w:p w:rsidR="000E7CF0" w:rsidRPr="001B3657" w:rsidRDefault="000E7CF0">
            <w:pPr>
              <w:shd w:val="clear" w:color="auto" w:fill="FFFFFF"/>
              <w:ind w:right="250"/>
              <w:rPr>
                <w:color w:val="auto"/>
                <w:sz w:val="24"/>
                <w:szCs w:val="24"/>
              </w:rPr>
            </w:pPr>
          </w:p>
        </w:tc>
        <w:tc>
          <w:tcPr>
            <w:tcW w:w="2127" w:type="dxa"/>
            <w:shd w:val="clear" w:color="auto" w:fill="auto"/>
          </w:tcPr>
          <w:p w:rsidR="000E7CF0" w:rsidRPr="001B3657" w:rsidRDefault="000E7CF0" w:rsidP="001B3657">
            <w:pPr>
              <w:jc w:val="center"/>
              <w:rPr>
                <w:color w:val="auto"/>
                <w:sz w:val="24"/>
                <w:szCs w:val="24"/>
              </w:rPr>
            </w:pP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1</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Складання списків для проходження атестації та курсів підвищення кваліфікації в наступному році</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14.05.</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Гром Л.Д.</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2</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ШМО</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25.05.</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Кер ШМО</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3</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методичної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25.05.</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Гром Л.Д.</w:t>
            </w:r>
          </w:p>
        </w:tc>
        <w:tc>
          <w:tcPr>
            <w:tcW w:w="1680" w:type="dxa"/>
            <w:shd w:val="clear" w:color="auto" w:fill="auto"/>
          </w:tcPr>
          <w:p w:rsidR="000E7CF0" w:rsidRPr="001B3657" w:rsidRDefault="000E7CF0">
            <w:pPr>
              <w:jc w:val="center"/>
              <w:rPr>
                <w:b/>
                <w:color w:val="auto"/>
                <w:sz w:val="24"/>
                <w:szCs w:val="24"/>
              </w:rPr>
            </w:pPr>
          </w:p>
        </w:tc>
      </w:tr>
      <w:tr w:rsidR="001B3657" w:rsidRPr="001B3657" w:rsidTr="00FC2CD5">
        <w:tc>
          <w:tcPr>
            <w:tcW w:w="709" w:type="dxa"/>
            <w:shd w:val="clear" w:color="auto" w:fill="auto"/>
          </w:tcPr>
          <w:p w:rsidR="000E7CF0" w:rsidRPr="001B3657" w:rsidRDefault="001570C9">
            <w:pPr>
              <w:shd w:val="clear" w:color="auto" w:fill="FFFFFF"/>
              <w:ind w:left="134"/>
              <w:rPr>
                <w:color w:val="auto"/>
                <w:sz w:val="24"/>
                <w:szCs w:val="24"/>
              </w:rPr>
            </w:pPr>
            <w:r w:rsidRPr="001B3657">
              <w:rPr>
                <w:color w:val="auto"/>
                <w:sz w:val="24"/>
                <w:szCs w:val="24"/>
              </w:rPr>
              <w:t>4</w:t>
            </w:r>
          </w:p>
        </w:tc>
        <w:tc>
          <w:tcPr>
            <w:tcW w:w="8363" w:type="dxa"/>
            <w:shd w:val="clear" w:color="auto" w:fill="auto"/>
          </w:tcPr>
          <w:p w:rsidR="000E7CF0" w:rsidRPr="001B3657" w:rsidRDefault="001570C9">
            <w:pPr>
              <w:shd w:val="clear" w:color="auto" w:fill="FFFFFF"/>
              <w:ind w:right="134"/>
              <w:rPr>
                <w:color w:val="auto"/>
                <w:sz w:val="24"/>
                <w:szCs w:val="24"/>
              </w:rPr>
            </w:pPr>
            <w:r w:rsidRPr="001B3657">
              <w:rPr>
                <w:color w:val="auto"/>
                <w:sz w:val="24"/>
                <w:szCs w:val="24"/>
              </w:rPr>
              <w:t>Засідання педагогічної ради</w:t>
            </w:r>
          </w:p>
        </w:tc>
        <w:tc>
          <w:tcPr>
            <w:tcW w:w="2268" w:type="dxa"/>
            <w:shd w:val="clear" w:color="auto" w:fill="auto"/>
          </w:tcPr>
          <w:p w:rsidR="000E7CF0" w:rsidRPr="001B3657" w:rsidRDefault="001570C9">
            <w:pPr>
              <w:shd w:val="clear" w:color="auto" w:fill="FFFFFF"/>
              <w:ind w:right="250"/>
              <w:rPr>
                <w:color w:val="auto"/>
                <w:sz w:val="24"/>
                <w:szCs w:val="24"/>
              </w:rPr>
            </w:pPr>
            <w:r w:rsidRPr="001B3657">
              <w:rPr>
                <w:color w:val="auto"/>
                <w:sz w:val="24"/>
                <w:szCs w:val="24"/>
              </w:rPr>
              <w:t>25.05.</w:t>
            </w:r>
          </w:p>
        </w:tc>
        <w:tc>
          <w:tcPr>
            <w:tcW w:w="2127" w:type="dxa"/>
            <w:shd w:val="clear" w:color="auto" w:fill="auto"/>
          </w:tcPr>
          <w:p w:rsidR="000E7CF0" w:rsidRPr="001B3657" w:rsidRDefault="001570C9" w:rsidP="001B3657">
            <w:pPr>
              <w:jc w:val="center"/>
              <w:rPr>
                <w:color w:val="auto"/>
                <w:sz w:val="24"/>
                <w:szCs w:val="24"/>
              </w:rPr>
            </w:pPr>
            <w:r w:rsidRPr="001B3657">
              <w:rPr>
                <w:color w:val="auto"/>
                <w:sz w:val="24"/>
                <w:szCs w:val="24"/>
              </w:rPr>
              <w:t>Голуб О.А.</w:t>
            </w:r>
          </w:p>
        </w:tc>
        <w:tc>
          <w:tcPr>
            <w:tcW w:w="1680" w:type="dxa"/>
            <w:shd w:val="clear" w:color="auto" w:fill="auto"/>
          </w:tcPr>
          <w:p w:rsidR="000E7CF0" w:rsidRPr="001B3657" w:rsidRDefault="000E7CF0">
            <w:pPr>
              <w:jc w:val="center"/>
              <w:rPr>
                <w:b/>
                <w:color w:val="auto"/>
                <w:sz w:val="24"/>
                <w:szCs w:val="24"/>
              </w:rPr>
            </w:pPr>
          </w:p>
        </w:tc>
      </w:tr>
    </w:tbl>
    <w:p w:rsidR="000E7CF0" w:rsidRDefault="000E7CF0">
      <w:pPr>
        <w:tabs>
          <w:tab w:val="left" w:pos="2370"/>
        </w:tabs>
        <w:jc w:val="both"/>
        <w:rPr>
          <w:rFonts w:ascii="Times New Roman" w:eastAsia="Times New Roman" w:hAnsi="Times New Roman"/>
          <w:b/>
          <w:sz w:val="24"/>
          <w:szCs w:val="24"/>
        </w:rPr>
      </w:pPr>
    </w:p>
    <w:p w:rsidR="000E7CF0" w:rsidRDefault="000E7CF0">
      <w:pPr>
        <w:tabs>
          <w:tab w:val="left" w:pos="2370"/>
        </w:tabs>
        <w:jc w:val="both"/>
        <w:rPr>
          <w:rFonts w:ascii="Times New Roman" w:eastAsia="Times New Roman" w:hAnsi="Times New Roman"/>
          <w:b/>
          <w:sz w:val="24"/>
          <w:szCs w:val="24"/>
        </w:rPr>
      </w:pPr>
    </w:p>
    <w:p w:rsidR="001B3657" w:rsidRDefault="001B3657">
      <w:pPr>
        <w:tabs>
          <w:tab w:val="left" w:pos="2370"/>
        </w:tabs>
        <w:jc w:val="both"/>
        <w:rPr>
          <w:rFonts w:ascii="Times New Roman" w:eastAsia="Times New Roman" w:hAnsi="Times New Roman"/>
          <w:b/>
          <w:sz w:val="24"/>
          <w:szCs w:val="24"/>
        </w:rPr>
      </w:pPr>
    </w:p>
    <w:p w:rsidR="001B3657" w:rsidRDefault="001B3657">
      <w:pPr>
        <w:tabs>
          <w:tab w:val="left" w:pos="2370"/>
        </w:tabs>
        <w:jc w:val="both"/>
        <w:rPr>
          <w:rFonts w:ascii="Times New Roman" w:eastAsia="Times New Roman" w:hAnsi="Times New Roman"/>
          <w:b/>
          <w:sz w:val="24"/>
          <w:szCs w:val="24"/>
        </w:rPr>
      </w:pPr>
    </w:p>
    <w:p w:rsidR="000E7CF0" w:rsidRDefault="001570C9" w:rsidP="001B3657">
      <w:pPr>
        <w:tabs>
          <w:tab w:val="left" w:pos="2370"/>
        </w:tabs>
        <w:ind w:firstLine="567"/>
        <w:jc w:val="both"/>
        <w:rPr>
          <w:rFonts w:ascii="Times New Roman" w:eastAsia="Times New Roman" w:hAnsi="Times New Roman"/>
          <w:b/>
          <w:sz w:val="24"/>
          <w:szCs w:val="24"/>
        </w:rPr>
      </w:pPr>
      <w:r>
        <w:rPr>
          <w:rFonts w:ascii="Times New Roman" w:eastAsia="Times New Roman" w:hAnsi="Times New Roman"/>
          <w:b/>
          <w:sz w:val="24"/>
          <w:szCs w:val="24"/>
        </w:rPr>
        <w:lastRenderedPageBreak/>
        <w:t>4.1.1. Організація роботи методичної ради закладу освіти</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sz w:val="24"/>
          <w:szCs w:val="24"/>
        </w:rPr>
      </w:pPr>
      <w:r>
        <w:rPr>
          <w:rFonts w:ascii="Times New Roman" w:eastAsia="Times New Roman" w:hAnsi="Times New Roman"/>
          <w:b/>
          <w:i/>
          <w:sz w:val="24"/>
          <w:szCs w:val="24"/>
        </w:rPr>
        <w:t>Основні завдання методичної ради школи:</w:t>
      </w:r>
    </w:p>
    <w:p w:rsidR="000E7CF0" w:rsidRDefault="001570C9" w:rsidP="00467260">
      <w:pPr>
        <w:numPr>
          <w:ilvl w:val="0"/>
          <w:numId w:val="8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реалізувати задачі методичної роботи;</w:t>
      </w:r>
    </w:p>
    <w:p w:rsidR="000E7CF0" w:rsidRDefault="001570C9" w:rsidP="00467260">
      <w:pPr>
        <w:numPr>
          <w:ilvl w:val="0"/>
          <w:numId w:val="8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направляти та контролює роботу методичних об’єднань, школи  молодого вчителя;</w:t>
      </w:r>
    </w:p>
    <w:p w:rsidR="000E7CF0" w:rsidRDefault="0095196F" w:rsidP="00467260">
      <w:pPr>
        <w:numPr>
          <w:ilvl w:val="0"/>
          <w:numId w:val="8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коригу</w:t>
      </w:r>
      <w:r w:rsidR="001570C9">
        <w:rPr>
          <w:rFonts w:ascii="Times New Roman" w:eastAsia="Times New Roman" w:hAnsi="Times New Roman"/>
          <w:sz w:val="24"/>
          <w:szCs w:val="24"/>
        </w:rPr>
        <w:t>вати</w:t>
      </w:r>
      <w:r>
        <w:rPr>
          <w:rFonts w:ascii="Times New Roman" w:eastAsia="Times New Roman" w:hAnsi="Times New Roman"/>
          <w:sz w:val="24"/>
          <w:szCs w:val="24"/>
        </w:rPr>
        <w:t xml:space="preserve"> </w:t>
      </w:r>
      <w:r w:rsidR="001570C9">
        <w:rPr>
          <w:rFonts w:ascii="Times New Roman" w:eastAsia="Times New Roman" w:hAnsi="Times New Roman"/>
          <w:sz w:val="24"/>
          <w:szCs w:val="24"/>
        </w:rPr>
        <w:t>роботу щодо підвищення професійної майстерності педагогів школи;</w:t>
      </w:r>
    </w:p>
    <w:p w:rsidR="000E7CF0" w:rsidRDefault="001570C9" w:rsidP="00467260">
      <w:pPr>
        <w:numPr>
          <w:ilvl w:val="0"/>
          <w:numId w:val="8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визначати проблематику та розроблює програму науково – теоретичних та методичних івентів;</w:t>
      </w:r>
    </w:p>
    <w:p w:rsidR="000E7CF0" w:rsidRDefault="001570C9" w:rsidP="00467260">
      <w:pPr>
        <w:numPr>
          <w:ilvl w:val="0"/>
          <w:numId w:val="84"/>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займатись розробкою основної методичної теми.</w:t>
      </w:r>
    </w:p>
    <w:p w:rsidR="000E7CF0" w:rsidRDefault="000E7CF0" w:rsidP="001B3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p>
    <w:p w:rsidR="000E7CF0" w:rsidRDefault="00D94CDB" w:rsidP="001B3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У 2023/202</w:t>
      </w:r>
      <w:r w:rsidR="0095196F">
        <w:rPr>
          <w:rFonts w:ascii="Times New Roman" w:eastAsia="Times New Roman" w:hAnsi="Times New Roman"/>
          <w:b/>
          <w:sz w:val="24"/>
          <w:szCs w:val="24"/>
        </w:rPr>
        <w:t>4</w:t>
      </w:r>
      <w:r w:rsidR="001570C9">
        <w:rPr>
          <w:rFonts w:ascii="Times New Roman" w:eastAsia="Times New Roman" w:hAnsi="Times New Roman"/>
          <w:b/>
          <w:sz w:val="24"/>
          <w:szCs w:val="24"/>
        </w:rPr>
        <w:t xml:space="preserve"> навчальному році роботу методичної ради школи спрямувати на реалізацію  наступних завдань:</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безперервність освіти педагогічних працівників;</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постійний пошук передового педагогічного досвіду та його впровадження;</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сформованість установки вчителів на реалізацію провідного дидактичного принципу – доступності навчального матеріалу;</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осмислення, аналіз і перебудова власного досвіду, порівняння своєї діяльності з досвідом інших учителів і досягнень педагогічної науки;</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обґрунтування вибору навчального матеріалу та методичних форм і прийомів;</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координація діяльності методичних об’єднань та інших структурних підрозділів;</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розробка основних напрямків методичної роботи;</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формування цілей та завдань методичної служби;</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забезпечення методичного супроводження навчальних програм, розробка авторських програм та дидактичного матеріалу;</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організація інноваційної діяльності, яка направлена на опанування новітніх педагогічних технологій, розробки авторських програм;</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організація роботи щодо вивчення та узагальнення педагогічного досвіду;</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пожвавлення науково-дослідницької роботи педагогічних працівників;</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участь в атестації педагогічних працівників;</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професійне становлення молодих вчителів;</w:t>
      </w:r>
    </w:p>
    <w:p w:rsidR="000E7CF0" w:rsidRDefault="0095196F"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співробітництво з іншими закладами</w:t>
      </w:r>
      <w:r w:rsidR="001570C9">
        <w:rPr>
          <w:rFonts w:ascii="Times New Roman" w:eastAsia="Times New Roman" w:hAnsi="Times New Roman"/>
          <w:sz w:val="24"/>
          <w:szCs w:val="24"/>
        </w:rPr>
        <w:t>;</w:t>
      </w:r>
    </w:p>
    <w:p w:rsidR="000E7CF0" w:rsidRDefault="001570C9" w:rsidP="00467260">
      <w:pPr>
        <w:numPr>
          <w:ilvl w:val="0"/>
          <w:numId w:val="85"/>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впровадження комп’ютерних технологій в освітній процес.</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rPr>
      </w:pPr>
      <w:r>
        <w:rPr>
          <w:rFonts w:ascii="Times New Roman" w:eastAsia="Times New Roman" w:hAnsi="Times New Roman"/>
          <w:b/>
          <w:i/>
          <w:sz w:val="24"/>
          <w:szCs w:val="24"/>
        </w:rPr>
        <w:t>Основні напрямки діяльності методичної ради:</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аналіз рівня навчальних досягнень учнів з базових дисциплін;</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експертиза навчально-методичних посібників та дидактичних матеріалів з навчальних дисциплін;</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організація роботи з опанування освітніми технологіями;</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обговорення методики проведення окремих видів навчальних занять та зміст дидактичних матеріалів до них; </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організація науково-дослідницької роботи учнів;</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використання інформаційних технологій;</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удосконалення навчально-матеріальної бази школи;</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вивчення досвіду роботи методичних об’єднань;</w:t>
      </w:r>
    </w:p>
    <w:p w:rsidR="000E7CF0" w:rsidRDefault="001570C9" w:rsidP="00467260">
      <w:pPr>
        <w:numPr>
          <w:ilvl w:val="0"/>
          <w:numId w:val="86"/>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розробка положень про проведення шкільних конкурсів, олімпіад, турнірів, фестивалів.</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Тематика засідань методичної ради</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на 202</w:t>
      </w:r>
      <w:r w:rsidR="00B478DF">
        <w:rPr>
          <w:rFonts w:ascii="Times New Roman" w:eastAsia="Times New Roman" w:hAnsi="Times New Roman"/>
          <w:b/>
          <w:sz w:val="28"/>
          <w:szCs w:val="28"/>
        </w:rPr>
        <w:t>3</w:t>
      </w:r>
      <w:r>
        <w:rPr>
          <w:rFonts w:ascii="Times New Roman" w:eastAsia="Times New Roman" w:hAnsi="Times New Roman"/>
          <w:b/>
          <w:sz w:val="28"/>
          <w:szCs w:val="28"/>
        </w:rPr>
        <w:t>/202</w:t>
      </w:r>
      <w:r w:rsidR="00B478DF">
        <w:rPr>
          <w:rFonts w:ascii="Times New Roman" w:eastAsia="Times New Roman" w:hAnsi="Times New Roman"/>
          <w:b/>
          <w:sz w:val="28"/>
          <w:szCs w:val="28"/>
        </w:rPr>
        <w:t>4</w:t>
      </w:r>
      <w:r>
        <w:rPr>
          <w:rFonts w:ascii="Times New Roman" w:eastAsia="Times New Roman" w:hAnsi="Times New Roman"/>
          <w:b/>
          <w:sz w:val="28"/>
          <w:szCs w:val="28"/>
        </w:rPr>
        <w:t xml:space="preserve"> навчальний рік</w:t>
      </w:r>
    </w:p>
    <w:tbl>
      <w:tblPr>
        <w:tblStyle w:val="affffff1"/>
        <w:tblW w:w="155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0342"/>
        <w:gridCol w:w="1156"/>
        <w:gridCol w:w="1985"/>
        <w:gridCol w:w="1455"/>
      </w:tblGrid>
      <w:tr w:rsidR="000E7CF0" w:rsidTr="00290657">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t>
            </w: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з/п</w:t>
            </w:r>
          </w:p>
        </w:tc>
        <w:tc>
          <w:tcPr>
            <w:tcW w:w="10342"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Заходи</w:t>
            </w:r>
          </w:p>
        </w:tc>
        <w:tc>
          <w:tcPr>
            <w:tcW w:w="1156"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left="-108"/>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1985"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left="-108" w:right="-108"/>
              <w:jc w:val="center"/>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145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Відмітка</w:t>
            </w: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про</w:t>
            </w: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виконання</w:t>
            </w:r>
          </w:p>
        </w:tc>
      </w:tr>
      <w:tr w:rsidR="000E7CF0" w:rsidTr="00290657">
        <w:trPr>
          <w:trHeight w:val="371"/>
          <w:jc w:val="center"/>
        </w:trPr>
        <w:tc>
          <w:tcPr>
            <w:tcW w:w="10910" w:type="dxa"/>
            <w:gridSpan w:val="2"/>
            <w:tcBorders>
              <w:top w:val="single" w:sz="4" w:space="0" w:color="000000"/>
              <w:left w:val="single" w:sz="4" w:space="0" w:color="000000"/>
              <w:bottom w:val="single" w:sz="4" w:space="0" w:color="000000"/>
              <w:right w:val="single" w:sz="4" w:space="0" w:color="000000"/>
            </w:tcBorders>
          </w:tcPr>
          <w:p w:rsidR="000E7CF0" w:rsidRDefault="001570C9">
            <w:pPr>
              <w:tabs>
                <w:tab w:val="left" w:pos="64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Засідання № 1</w:t>
            </w:r>
          </w:p>
        </w:tc>
        <w:tc>
          <w:tcPr>
            <w:tcW w:w="1156"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trHeight w:val="572"/>
          <w:jc w:val="center"/>
        </w:trPr>
        <w:tc>
          <w:tcPr>
            <w:tcW w:w="5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p w:rsidR="000E7CF0" w:rsidRDefault="000E7CF0">
            <w:pPr>
              <w:spacing w:after="0" w:line="240" w:lineRule="auto"/>
              <w:rPr>
                <w:rFonts w:ascii="Times New Roman" w:eastAsia="Times New Roman" w:hAnsi="Times New Roman"/>
                <w:sz w:val="24"/>
                <w:szCs w:val="24"/>
              </w:rPr>
            </w:pP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p w:rsidR="00B478DF" w:rsidRDefault="00B478DF">
            <w:pPr>
              <w:spacing w:after="0" w:line="240" w:lineRule="auto"/>
              <w:rPr>
                <w:rFonts w:ascii="Times New Roman" w:eastAsia="Times New Roman" w:hAnsi="Times New Roman"/>
                <w:sz w:val="24"/>
                <w:szCs w:val="24"/>
              </w:rPr>
            </w:pP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p w:rsidR="00B478DF" w:rsidRDefault="00B478DF">
            <w:pPr>
              <w:spacing w:after="0" w:line="240" w:lineRule="auto"/>
              <w:rPr>
                <w:rFonts w:ascii="Times New Roman" w:eastAsia="Times New Roman" w:hAnsi="Times New Roman"/>
                <w:sz w:val="24"/>
                <w:szCs w:val="24"/>
              </w:rPr>
            </w:pP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p w:rsidR="00CD33CB" w:rsidRDefault="00CD33CB">
            <w:pPr>
              <w:spacing w:after="0" w:line="240" w:lineRule="auto"/>
              <w:rPr>
                <w:rFonts w:ascii="Times New Roman" w:eastAsia="Times New Roman" w:hAnsi="Times New Roman"/>
                <w:sz w:val="24"/>
                <w:szCs w:val="24"/>
              </w:rPr>
            </w:pPr>
          </w:p>
          <w:p w:rsidR="00B478DF" w:rsidRDefault="00B478DF">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p w:rsidR="00CD33CB" w:rsidRDefault="00CD33CB">
            <w:pPr>
              <w:spacing w:after="0" w:line="240" w:lineRule="auto"/>
              <w:rPr>
                <w:rFonts w:ascii="Times New Roman" w:eastAsia="Times New Roman" w:hAnsi="Times New Roman"/>
                <w:sz w:val="24"/>
                <w:szCs w:val="24"/>
              </w:rPr>
            </w:pPr>
          </w:p>
          <w:p w:rsidR="00CD33CB" w:rsidRDefault="00CD33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p w:rsidR="00290657" w:rsidRDefault="00290657">
            <w:pPr>
              <w:spacing w:after="0" w:line="240" w:lineRule="auto"/>
              <w:rPr>
                <w:rFonts w:ascii="Times New Roman" w:eastAsia="Times New Roman" w:hAnsi="Times New Roman"/>
                <w:sz w:val="24"/>
                <w:szCs w:val="24"/>
              </w:rPr>
            </w:pPr>
          </w:p>
          <w:p w:rsidR="00CD33CB" w:rsidRDefault="00CD33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10342" w:type="dxa"/>
            <w:tcBorders>
              <w:top w:val="single" w:sz="4" w:space="0" w:color="000000"/>
              <w:left w:val="single" w:sz="4" w:space="0" w:color="000000"/>
              <w:bottom w:val="single" w:sz="4" w:space="0" w:color="000000"/>
              <w:right w:val="single" w:sz="4" w:space="0" w:color="000000"/>
            </w:tcBorders>
          </w:tcPr>
          <w:p w:rsidR="00B478DF" w:rsidRDefault="00B478DF" w:rsidP="00B478DF">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Аналіз методичної роботи за 2022</w:t>
            </w:r>
            <w:r>
              <w:rPr>
                <w:rFonts w:ascii="Times New Roman" w:eastAsia="Times New Roman" w:hAnsi="Times New Roman"/>
                <w:sz w:val="24"/>
                <w:szCs w:val="24"/>
              </w:rPr>
              <w:t>-</w:t>
            </w:r>
            <w:r w:rsidRPr="00B478DF">
              <w:rPr>
                <w:rFonts w:ascii="Times New Roman" w:eastAsia="Times New Roman" w:hAnsi="Times New Roman"/>
                <w:sz w:val="24"/>
                <w:szCs w:val="24"/>
              </w:rPr>
              <w:t>2023 навчальний рік, основні</w:t>
            </w:r>
            <w:r>
              <w:rPr>
                <w:rFonts w:ascii="Times New Roman" w:eastAsia="Times New Roman" w:hAnsi="Times New Roman"/>
                <w:sz w:val="24"/>
                <w:szCs w:val="24"/>
              </w:rPr>
              <w:t xml:space="preserve"> </w:t>
            </w:r>
            <w:r w:rsidRPr="00B478DF">
              <w:rPr>
                <w:rFonts w:ascii="Times New Roman" w:eastAsia="Times New Roman" w:hAnsi="Times New Roman"/>
                <w:sz w:val="24"/>
                <w:szCs w:val="24"/>
              </w:rPr>
              <w:t xml:space="preserve">завдання методичної </w:t>
            </w:r>
            <w:r w:rsidR="00FC6ED3">
              <w:rPr>
                <w:rFonts w:ascii="Times New Roman" w:eastAsia="Times New Roman" w:hAnsi="Times New Roman"/>
                <w:sz w:val="24"/>
                <w:szCs w:val="24"/>
              </w:rPr>
              <w:t>ради та шкільних методичних об’</w:t>
            </w:r>
            <w:r w:rsidRPr="00B478DF">
              <w:rPr>
                <w:rFonts w:ascii="Times New Roman" w:eastAsia="Times New Roman" w:hAnsi="Times New Roman"/>
                <w:sz w:val="24"/>
                <w:szCs w:val="24"/>
              </w:rPr>
              <w:t>єднань на 2023-2024 навчальний рік.</w:t>
            </w:r>
          </w:p>
          <w:p w:rsidR="00B478DF" w:rsidRDefault="00FC6ED3" w:rsidP="00B478DF">
            <w:pPr>
              <w:tabs>
                <w:tab w:val="left" w:pos="6405"/>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методичної роботи у 2023</w:t>
            </w:r>
            <w:r w:rsidR="00B478DF">
              <w:rPr>
                <w:rFonts w:ascii="Times New Roman" w:eastAsia="Times New Roman" w:hAnsi="Times New Roman"/>
                <w:sz w:val="24"/>
                <w:szCs w:val="24"/>
              </w:rPr>
              <w:t>/202</w:t>
            </w:r>
            <w:r>
              <w:rPr>
                <w:rFonts w:ascii="Times New Roman" w:eastAsia="Times New Roman" w:hAnsi="Times New Roman"/>
                <w:sz w:val="24"/>
                <w:szCs w:val="24"/>
              </w:rPr>
              <w:t>4</w:t>
            </w:r>
            <w:r w:rsidR="00B478DF">
              <w:rPr>
                <w:rFonts w:ascii="Times New Roman" w:eastAsia="Times New Roman" w:hAnsi="Times New Roman"/>
                <w:sz w:val="24"/>
                <w:szCs w:val="24"/>
              </w:rPr>
              <w:t xml:space="preserve"> навчального року</w:t>
            </w:r>
          </w:p>
          <w:p w:rsidR="00B478DF" w:rsidRPr="00B478DF" w:rsidRDefault="00B478DF" w:rsidP="00B478DF">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Обговорення і затвердження планів роботи шкільних методичних</w:t>
            </w:r>
            <w:r>
              <w:rPr>
                <w:rFonts w:ascii="Times New Roman" w:eastAsia="Times New Roman" w:hAnsi="Times New Roman"/>
                <w:sz w:val="24"/>
                <w:szCs w:val="24"/>
              </w:rPr>
              <w:t xml:space="preserve"> </w:t>
            </w:r>
            <w:r w:rsidRPr="00B478DF">
              <w:rPr>
                <w:rFonts w:ascii="Times New Roman" w:eastAsia="Times New Roman" w:hAnsi="Times New Roman"/>
                <w:sz w:val="24"/>
                <w:szCs w:val="24"/>
              </w:rPr>
              <w:t>об’єднань.</w:t>
            </w:r>
          </w:p>
          <w:p w:rsidR="00B478DF" w:rsidRPr="00B478DF" w:rsidRDefault="00B478DF" w:rsidP="00B478DF">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Розподіл обов’язків між членами ради.</w:t>
            </w:r>
          </w:p>
          <w:p w:rsidR="00B478DF" w:rsidRDefault="00B478DF" w:rsidP="00B478DF">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Затвердження плану проведення предметних тижнів у 2023-2024</w:t>
            </w:r>
            <w:r>
              <w:rPr>
                <w:rFonts w:ascii="Times New Roman" w:eastAsia="Times New Roman" w:hAnsi="Times New Roman"/>
                <w:sz w:val="24"/>
                <w:szCs w:val="24"/>
              </w:rPr>
              <w:t xml:space="preserve"> </w:t>
            </w:r>
            <w:r w:rsidRPr="00B478DF">
              <w:rPr>
                <w:rFonts w:ascii="Times New Roman" w:eastAsia="Times New Roman" w:hAnsi="Times New Roman"/>
                <w:sz w:val="24"/>
                <w:szCs w:val="24"/>
              </w:rPr>
              <w:t>навчальному році.</w:t>
            </w:r>
          </w:p>
          <w:p w:rsidR="00B478DF" w:rsidRPr="00B478DF" w:rsidRDefault="00B478DF" w:rsidP="00B478DF">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Визначення змісту, форми і методів підвищення кваліфікації педагогів у 2023</w:t>
            </w:r>
            <w:r>
              <w:rPr>
                <w:rFonts w:ascii="Times New Roman" w:eastAsia="Times New Roman" w:hAnsi="Times New Roman"/>
                <w:sz w:val="24"/>
                <w:szCs w:val="24"/>
              </w:rPr>
              <w:t>-</w:t>
            </w:r>
            <w:r w:rsidRPr="00B478DF">
              <w:rPr>
                <w:rFonts w:ascii="Times New Roman" w:eastAsia="Times New Roman" w:hAnsi="Times New Roman"/>
                <w:sz w:val="24"/>
                <w:szCs w:val="24"/>
              </w:rPr>
              <w:t>2024 навчальному році.</w:t>
            </w:r>
          </w:p>
          <w:p w:rsidR="00B478DF" w:rsidRPr="00B478DF" w:rsidRDefault="00B478DF" w:rsidP="00B478DF">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Про залучення учнів школи до участі у конкурсах «Кенгуру»,</w:t>
            </w:r>
            <w:r>
              <w:rPr>
                <w:rFonts w:ascii="Times New Roman" w:eastAsia="Times New Roman" w:hAnsi="Times New Roman"/>
                <w:sz w:val="24"/>
                <w:szCs w:val="24"/>
              </w:rPr>
              <w:t xml:space="preserve"> </w:t>
            </w:r>
            <w:r w:rsidRPr="00B478DF">
              <w:rPr>
                <w:rFonts w:ascii="Times New Roman" w:eastAsia="Times New Roman" w:hAnsi="Times New Roman"/>
                <w:sz w:val="24"/>
                <w:szCs w:val="24"/>
              </w:rPr>
              <w:t xml:space="preserve">«Левеня», «Соняшник», «Колосок», </w:t>
            </w:r>
            <w:r>
              <w:rPr>
                <w:rFonts w:ascii="Times New Roman" w:eastAsia="Times New Roman" w:hAnsi="Times New Roman"/>
                <w:sz w:val="24"/>
                <w:szCs w:val="24"/>
              </w:rPr>
              <w:t>«</w:t>
            </w:r>
            <w:r w:rsidRPr="00B478DF">
              <w:rPr>
                <w:rFonts w:ascii="Times New Roman" w:eastAsia="Times New Roman" w:hAnsi="Times New Roman"/>
                <w:sz w:val="24"/>
                <w:szCs w:val="24"/>
              </w:rPr>
              <w:t>Геліантус» та ін…</w:t>
            </w:r>
          </w:p>
          <w:p w:rsidR="00CD33CB" w:rsidRDefault="00B478DF" w:rsidP="00CD33CB">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Вивчення методичних рекомендацій на 2023-2024 навчальний рік, включно питань безпеки, повітряної тривоги, всеукраїнської хвилини мовчання, психологічних бесід тощо…</w:t>
            </w:r>
          </w:p>
          <w:p w:rsidR="00B478DF" w:rsidRDefault="00B478DF" w:rsidP="00CD33CB">
            <w:pPr>
              <w:tabs>
                <w:tab w:val="left" w:pos="6405"/>
              </w:tabs>
              <w:spacing w:after="0" w:line="240" w:lineRule="auto"/>
              <w:rPr>
                <w:rFonts w:ascii="Times New Roman" w:eastAsia="Times New Roman" w:hAnsi="Times New Roman"/>
                <w:sz w:val="24"/>
                <w:szCs w:val="24"/>
              </w:rPr>
            </w:pPr>
            <w:r w:rsidRPr="00B478DF">
              <w:rPr>
                <w:rFonts w:ascii="Times New Roman" w:eastAsia="Times New Roman" w:hAnsi="Times New Roman"/>
                <w:sz w:val="24"/>
                <w:szCs w:val="24"/>
              </w:rPr>
              <w:t>Погодження календарно</w:t>
            </w:r>
            <w:r>
              <w:rPr>
                <w:rFonts w:ascii="Times New Roman" w:eastAsia="Times New Roman" w:hAnsi="Times New Roman"/>
                <w:sz w:val="24"/>
                <w:szCs w:val="24"/>
              </w:rPr>
              <w:t>-</w:t>
            </w:r>
            <w:r w:rsidRPr="00B478DF">
              <w:rPr>
                <w:rFonts w:ascii="Times New Roman" w:eastAsia="Times New Roman" w:hAnsi="Times New Roman"/>
                <w:sz w:val="24"/>
                <w:szCs w:val="24"/>
              </w:rPr>
              <w:t>тематичних планів</w:t>
            </w:r>
            <w:r>
              <w:rPr>
                <w:rFonts w:ascii="Times New Roman" w:eastAsia="Times New Roman" w:hAnsi="Times New Roman"/>
                <w:sz w:val="24"/>
                <w:szCs w:val="24"/>
              </w:rPr>
              <w:t xml:space="preserve"> </w:t>
            </w:r>
            <w:r w:rsidRPr="00B478DF">
              <w:rPr>
                <w:rFonts w:ascii="Times New Roman" w:eastAsia="Times New Roman" w:hAnsi="Times New Roman"/>
                <w:sz w:val="24"/>
                <w:szCs w:val="24"/>
              </w:rPr>
              <w:t>роботи вчителів на І</w:t>
            </w:r>
            <w:r>
              <w:rPr>
                <w:rFonts w:ascii="Times New Roman" w:eastAsia="Times New Roman" w:hAnsi="Times New Roman"/>
                <w:sz w:val="24"/>
                <w:szCs w:val="24"/>
              </w:rPr>
              <w:t xml:space="preserve"> </w:t>
            </w:r>
            <w:r w:rsidRPr="00B478DF">
              <w:rPr>
                <w:rFonts w:ascii="Times New Roman" w:eastAsia="Times New Roman" w:hAnsi="Times New Roman"/>
                <w:sz w:val="24"/>
                <w:szCs w:val="24"/>
              </w:rPr>
              <w:t>семестр 2023</w:t>
            </w:r>
            <w:r>
              <w:rPr>
                <w:rFonts w:ascii="Times New Roman" w:eastAsia="Times New Roman" w:hAnsi="Times New Roman"/>
                <w:sz w:val="24"/>
                <w:szCs w:val="24"/>
              </w:rPr>
              <w:t>-</w:t>
            </w:r>
            <w:r w:rsidR="00FC6ED3">
              <w:rPr>
                <w:rFonts w:ascii="Times New Roman" w:eastAsia="Times New Roman" w:hAnsi="Times New Roman"/>
                <w:sz w:val="24"/>
                <w:szCs w:val="24"/>
              </w:rPr>
              <w:t xml:space="preserve">2024 </w:t>
            </w:r>
            <w:r w:rsidRPr="00B478DF">
              <w:rPr>
                <w:rFonts w:ascii="Times New Roman" w:eastAsia="Times New Roman" w:hAnsi="Times New Roman"/>
                <w:sz w:val="24"/>
                <w:szCs w:val="24"/>
              </w:rPr>
              <w:t>навчального року.</w:t>
            </w:r>
          </w:p>
          <w:p w:rsidR="00CD33CB" w:rsidRDefault="00CD33CB" w:rsidP="00CD33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і проведення І етапу Всеукраїнських учнівських олімпіад з навчальних предметів.</w:t>
            </w:r>
          </w:p>
          <w:p w:rsidR="00CD33CB" w:rsidRDefault="00CD33CB" w:rsidP="00CD33CB">
            <w:pPr>
              <w:spacing w:after="0" w:line="240" w:lineRule="auto"/>
              <w:rPr>
                <w:rFonts w:ascii="Times New Roman" w:eastAsia="Times New Roman" w:hAnsi="Times New Roman"/>
                <w:sz w:val="24"/>
                <w:szCs w:val="24"/>
              </w:rPr>
            </w:pPr>
            <w:r w:rsidRPr="00CD33CB">
              <w:rPr>
                <w:rFonts w:ascii="Times New Roman" w:eastAsia="Times New Roman" w:hAnsi="Times New Roman"/>
                <w:sz w:val="24"/>
                <w:szCs w:val="24"/>
              </w:rPr>
              <w:t>Про ключові напрямки виховної  роботи закладу в умовах воєнного стану.</w:t>
            </w:r>
          </w:p>
        </w:tc>
        <w:tc>
          <w:tcPr>
            <w:tcW w:w="115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серпень</w:t>
            </w:r>
          </w:p>
        </w:tc>
        <w:tc>
          <w:tcPr>
            <w:tcW w:w="1985" w:type="dxa"/>
            <w:tcBorders>
              <w:top w:val="single" w:sz="4" w:space="0" w:color="000000"/>
              <w:left w:val="single" w:sz="4" w:space="0" w:color="000000"/>
              <w:bottom w:val="single" w:sz="4" w:space="0" w:color="000000"/>
              <w:right w:val="single" w:sz="4" w:space="0" w:color="000000"/>
            </w:tcBorders>
          </w:tcPr>
          <w:p w:rsidR="000E7CF0" w:rsidRDefault="001849C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10910" w:type="dxa"/>
            <w:gridSpan w:val="2"/>
            <w:tcBorders>
              <w:top w:val="single" w:sz="4" w:space="0" w:color="000000"/>
              <w:left w:val="single" w:sz="4" w:space="0" w:color="000000"/>
              <w:bottom w:val="single" w:sz="4" w:space="0" w:color="000000"/>
              <w:right w:val="single" w:sz="4" w:space="0" w:color="000000"/>
            </w:tcBorders>
          </w:tcPr>
          <w:p w:rsidR="000E7CF0" w:rsidRDefault="001570C9">
            <w:pPr>
              <w:tabs>
                <w:tab w:val="left" w:pos="640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Засідання № 2</w:t>
            </w:r>
          </w:p>
        </w:tc>
        <w:tc>
          <w:tcPr>
            <w:tcW w:w="1156"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5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1</w:t>
            </w:r>
          </w:p>
          <w:p w:rsidR="000E7CF0" w:rsidRDefault="001570C9">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2</w:t>
            </w:r>
          </w:p>
          <w:p w:rsidR="000E7CF0" w:rsidRDefault="001570C9">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3</w:t>
            </w:r>
          </w:p>
          <w:p w:rsidR="00CD33CB" w:rsidRDefault="00CD33CB">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4</w:t>
            </w:r>
          </w:p>
          <w:p w:rsidR="00CD33CB" w:rsidRDefault="00CD33CB">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5</w:t>
            </w:r>
          </w:p>
          <w:p w:rsidR="00CD33CB" w:rsidRDefault="00CD33CB">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lastRenderedPageBreak/>
              <w:t>6</w:t>
            </w:r>
          </w:p>
          <w:p w:rsidR="00CD33CB" w:rsidRDefault="00CD33CB">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7</w:t>
            </w:r>
          </w:p>
        </w:tc>
        <w:tc>
          <w:tcPr>
            <w:tcW w:w="10342" w:type="dxa"/>
            <w:tcBorders>
              <w:top w:val="single" w:sz="4" w:space="0" w:color="000000"/>
              <w:left w:val="single" w:sz="4" w:space="0" w:color="000000"/>
              <w:bottom w:val="single" w:sz="4" w:space="0" w:color="000000"/>
              <w:right w:val="single" w:sz="4" w:space="0" w:color="000000"/>
            </w:tcBorders>
          </w:tcPr>
          <w:p w:rsidR="00CD33CB" w:rsidRPr="00CD33CB" w:rsidRDefault="00CD33CB" w:rsidP="00CD33CB">
            <w:pPr>
              <w:tabs>
                <w:tab w:val="left" w:pos="6392"/>
              </w:tabs>
              <w:spacing w:after="0" w:line="240" w:lineRule="auto"/>
              <w:ind w:right="13"/>
              <w:jc w:val="both"/>
              <w:rPr>
                <w:rFonts w:ascii="Times New Roman" w:eastAsia="Times New Roman" w:hAnsi="Times New Roman"/>
                <w:color w:val="212121"/>
                <w:sz w:val="24"/>
                <w:szCs w:val="24"/>
              </w:rPr>
            </w:pPr>
            <w:r w:rsidRPr="00CD33CB">
              <w:rPr>
                <w:rFonts w:ascii="Times New Roman" w:eastAsia="Times New Roman" w:hAnsi="Times New Roman"/>
                <w:color w:val="212121"/>
                <w:sz w:val="24"/>
                <w:szCs w:val="24"/>
              </w:rPr>
              <w:lastRenderedPageBreak/>
              <w:t>Про підсумки І етапу Всеукраїнських учнівських олімпіад з навчальних предметів.</w:t>
            </w:r>
          </w:p>
          <w:p w:rsidR="00CD33CB" w:rsidRPr="00CD33CB" w:rsidRDefault="00CD33CB" w:rsidP="00CD33CB">
            <w:pPr>
              <w:tabs>
                <w:tab w:val="left" w:pos="6392"/>
              </w:tabs>
              <w:spacing w:after="0" w:line="240" w:lineRule="auto"/>
              <w:ind w:right="13" w:hanging="16"/>
              <w:jc w:val="both"/>
              <w:rPr>
                <w:rFonts w:ascii="Times New Roman" w:eastAsia="Times New Roman" w:hAnsi="Times New Roman"/>
                <w:color w:val="212121"/>
                <w:sz w:val="24"/>
                <w:szCs w:val="24"/>
              </w:rPr>
            </w:pPr>
            <w:r w:rsidRPr="00CD33CB">
              <w:rPr>
                <w:rFonts w:ascii="Times New Roman" w:eastAsia="Times New Roman" w:hAnsi="Times New Roman"/>
                <w:color w:val="212121"/>
                <w:sz w:val="24"/>
                <w:szCs w:val="24"/>
              </w:rPr>
              <w:t xml:space="preserve">Про атестацію </w:t>
            </w:r>
            <w:r>
              <w:rPr>
                <w:rFonts w:ascii="Times New Roman" w:eastAsia="Times New Roman" w:hAnsi="Times New Roman"/>
                <w:color w:val="212121"/>
                <w:sz w:val="24"/>
                <w:szCs w:val="24"/>
              </w:rPr>
              <w:t>педагогічних працівників</w:t>
            </w:r>
            <w:r w:rsidRPr="00CD33CB">
              <w:rPr>
                <w:rFonts w:ascii="Times New Roman" w:eastAsia="Times New Roman" w:hAnsi="Times New Roman"/>
                <w:color w:val="212121"/>
                <w:sz w:val="24"/>
                <w:szCs w:val="24"/>
              </w:rPr>
              <w:t>.</w:t>
            </w:r>
          </w:p>
          <w:p w:rsidR="00CD33CB" w:rsidRPr="00CD33CB" w:rsidRDefault="00CD33CB" w:rsidP="00CD33CB">
            <w:pPr>
              <w:tabs>
                <w:tab w:val="left" w:pos="6392"/>
              </w:tabs>
              <w:spacing w:after="0" w:line="240" w:lineRule="auto"/>
              <w:ind w:right="13" w:hanging="16"/>
              <w:jc w:val="both"/>
              <w:rPr>
                <w:rFonts w:ascii="Times New Roman" w:eastAsia="Times New Roman" w:hAnsi="Times New Roman"/>
                <w:color w:val="212121"/>
                <w:sz w:val="24"/>
                <w:szCs w:val="24"/>
              </w:rPr>
            </w:pPr>
            <w:r w:rsidRPr="00CD33CB">
              <w:rPr>
                <w:rFonts w:ascii="Times New Roman" w:eastAsia="Times New Roman" w:hAnsi="Times New Roman"/>
                <w:color w:val="212121"/>
                <w:sz w:val="24"/>
                <w:szCs w:val="24"/>
              </w:rPr>
              <w:t>Про різноманітні форми популяризації результатів педагогічної майстерності.</w:t>
            </w:r>
          </w:p>
          <w:p w:rsidR="00CD33CB" w:rsidRPr="00CD33CB" w:rsidRDefault="00CD33CB" w:rsidP="00CD33CB">
            <w:pPr>
              <w:tabs>
                <w:tab w:val="left" w:pos="6392"/>
              </w:tabs>
              <w:spacing w:after="0" w:line="240" w:lineRule="auto"/>
              <w:ind w:right="13" w:hanging="16"/>
              <w:jc w:val="both"/>
              <w:rPr>
                <w:rFonts w:ascii="Times New Roman" w:eastAsia="Times New Roman" w:hAnsi="Times New Roman"/>
                <w:color w:val="212121"/>
                <w:sz w:val="24"/>
                <w:szCs w:val="24"/>
              </w:rPr>
            </w:pPr>
            <w:r w:rsidRPr="00CD33CB">
              <w:rPr>
                <w:rFonts w:ascii="Times New Roman" w:eastAsia="Times New Roman" w:hAnsi="Times New Roman"/>
                <w:color w:val="212121"/>
                <w:sz w:val="24"/>
                <w:szCs w:val="24"/>
              </w:rPr>
              <w:t>Про результати перевірки зошитів та щоденників.</w:t>
            </w:r>
          </w:p>
          <w:p w:rsidR="00CD33CB" w:rsidRPr="00CD33CB" w:rsidRDefault="00CD33CB" w:rsidP="00CD33CB">
            <w:pPr>
              <w:tabs>
                <w:tab w:val="left" w:pos="6392"/>
              </w:tabs>
              <w:spacing w:after="0" w:line="240" w:lineRule="auto"/>
              <w:ind w:right="13" w:hanging="16"/>
              <w:jc w:val="both"/>
              <w:rPr>
                <w:rFonts w:ascii="Times New Roman" w:eastAsia="Times New Roman" w:hAnsi="Times New Roman"/>
                <w:color w:val="212121"/>
                <w:sz w:val="24"/>
                <w:szCs w:val="24"/>
              </w:rPr>
            </w:pPr>
            <w:r w:rsidRPr="00CD33CB">
              <w:rPr>
                <w:rFonts w:ascii="Times New Roman" w:eastAsia="Times New Roman" w:hAnsi="Times New Roman"/>
                <w:color w:val="212121"/>
                <w:sz w:val="24"/>
                <w:szCs w:val="24"/>
              </w:rPr>
              <w:t>Про нестандартні форми роботи на уроці.</w:t>
            </w:r>
          </w:p>
          <w:p w:rsidR="000E7CF0" w:rsidRDefault="001570C9" w:rsidP="00CD33CB">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Про конкурс «Творчі сходинки педагогів Волині»</w:t>
            </w:r>
          </w:p>
          <w:p w:rsidR="00CD33CB" w:rsidRDefault="00CD33CB" w:rsidP="00CD33CB">
            <w:pPr>
              <w:spacing w:after="0" w:line="240" w:lineRule="auto"/>
              <w:rPr>
                <w:rFonts w:ascii="Times New Roman" w:eastAsia="Times New Roman" w:hAnsi="Times New Roman"/>
                <w:sz w:val="24"/>
                <w:szCs w:val="24"/>
              </w:rPr>
            </w:pPr>
            <w:r w:rsidRPr="00CD33CB">
              <w:rPr>
                <w:rFonts w:ascii="Times New Roman" w:eastAsia="Times New Roman" w:hAnsi="Times New Roman"/>
                <w:sz w:val="24"/>
                <w:szCs w:val="24"/>
              </w:rPr>
              <w:t xml:space="preserve">Організаційно-методичний супровід упровадження нових навчальних програм для </w:t>
            </w:r>
            <w:r>
              <w:rPr>
                <w:rFonts w:ascii="Times New Roman" w:eastAsia="Times New Roman" w:hAnsi="Times New Roman"/>
                <w:sz w:val="24"/>
                <w:szCs w:val="24"/>
              </w:rPr>
              <w:t>6</w:t>
            </w:r>
            <w:r w:rsidRPr="00CD33CB">
              <w:rPr>
                <w:rFonts w:ascii="Times New Roman" w:eastAsia="Times New Roman" w:hAnsi="Times New Roman"/>
                <w:sz w:val="24"/>
                <w:szCs w:val="24"/>
              </w:rPr>
              <w:t xml:space="preserve"> класу</w:t>
            </w:r>
          </w:p>
        </w:tc>
        <w:tc>
          <w:tcPr>
            <w:tcW w:w="1156" w:type="dxa"/>
            <w:tcBorders>
              <w:top w:val="single" w:sz="4" w:space="0" w:color="000000"/>
              <w:left w:val="single" w:sz="4" w:space="0" w:color="000000"/>
              <w:bottom w:val="single" w:sz="4" w:space="0" w:color="000000"/>
              <w:right w:val="single" w:sz="4" w:space="0" w:color="000000"/>
            </w:tcBorders>
          </w:tcPr>
          <w:p w:rsidR="000E7CF0" w:rsidRDefault="00CD33CB" w:rsidP="00CD33CB">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жовтень</w:t>
            </w:r>
          </w:p>
        </w:tc>
        <w:tc>
          <w:tcPr>
            <w:tcW w:w="1985" w:type="dxa"/>
            <w:tcBorders>
              <w:top w:val="single" w:sz="4" w:space="0" w:color="000000"/>
              <w:left w:val="single" w:sz="4" w:space="0" w:color="000000"/>
              <w:bottom w:val="single" w:sz="4" w:space="0" w:color="000000"/>
              <w:right w:val="single" w:sz="4" w:space="0" w:color="000000"/>
            </w:tcBorders>
          </w:tcPr>
          <w:p w:rsidR="000E7CF0" w:rsidRDefault="001849C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10910" w:type="dxa"/>
            <w:gridSpan w:val="2"/>
            <w:tcBorders>
              <w:top w:val="single" w:sz="4" w:space="0" w:color="000000"/>
              <w:left w:val="single" w:sz="4" w:space="0" w:color="000000"/>
              <w:bottom w:val="single" w:sz="4" w:space="0" w:color="000000"/>
              <w:right w:val="single" w:sz="4" w:space="0" w:color="000000"/>
            </w:tcBorders>
          </w:tcPr>
          <w:p w:rsidR="000E7CF0" w:rsidRDefault="001570C9">
            <w:pPr>
              <w:tabs>
                <w:tab w:val="left" w:pos="6392"/>
              </w:tabs>
              <w:spacing w:after="0" w:line="240" w:lineRule="auto"/>
              <w:ind w:right="13"/>
              <w:jc w:val="center"/>
              <w:rPr>
                <w:rFonts w:ascii="Times New Roman" w:eastAsia="Times New Roman" w:hAnsi="Times New Roman"/>
                <w:b/>
                <w:sz w:val="24"/>
                <w:szCs w:val="24"/>
              </w:rPr>
            </w:pPr>
            <w:r>
              <w:rPr>
                <w:rFonts w:ascii="Times New Roman" w:eastAsia="Times New Roman" w:hAnsi="Times New Roman"/>
                <w:b/>
                <w:sz w:val="24"/>
                <w:szCs w:val="24"/>
              </w:rPr>
              <w:lastRenderedPageBreak/>
              <w:t>Засідання № 3</w:t>
            </w:r>
          </w:p>
        </w:tc>
        <w:tc>
          <w:tcPr>
            <w:tcW w:w="1156"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5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108"/>
              <w:jc w:val="center"/>
              <w:rPr>
                <w:rFonts w:ascii="Times New Roman" w:eastAsia="Times New Roman" w:hAnsi="Times New Roman"/>
                <w:sz w:val="24"/>
                <w:szCs w:val="24"/>
              </w:rPr>
            </w:pPr>
            <w:r>
              <w:rPr>
                <w:rFonts w:ascii="Times New Roman" w:eastAsia="Times New Roman" w:hAnsi="Times New Roman"/>
                <w:sz w:val="24"/>
                <w:szCs w:val="24"/>
              </w:rPr>
              <w:t>1</w:t>
            </w:r>
          </w:p>
          <w:p w:rsidR="000E7CF0" w:rsidRDefault="001570C9">
            <w:pPr>
              <w:spacing w:after="0" w:line="240" w:lineRule="auto"/>
              <w:ind w:right="-108"/>
              <w:jc w:val="center"/>
              <w:rPr>
                <w:rFonts w:ascii="Times New Roman" w:eastAsia="Times New Roman" w:hAnsi="Times New Roman"/>
                <w:sz w:val="24"/>
                <w:szCs w:val="24"/>
              </w:rPr>
            </w:pPr>
            <w:r>
              <w:rPr>
                <w:rFonts w:ascii="Times New Roman" w:eastAsia="Times New Roman" w:hAnsi="Times New Roman"/>
                <w:sz w:val="24"/>
                <w:szCs w:val="24"/>
              </w:rPr>
              <w:t>2</w:t>
            </w:r>
          </w:p>
          <w:p w:rsidR="00CD33CB" w:rsidRDefault="00CD33CB">
            <w:pPr>
              <w:spacing w:after="0" w:line="240" w:lineRule="auto"/>
              <w:ind w:right="-108"/>
              <w:jc w:val="center"/>
              <w:rPr>
                <w:rFonts w:ascii="Times New Roman" w:eastAsia="Times New Roman" w:hAnsi="Times New Roman"/>
                <w:sz w:val="24"/>
                <w:szCs w:val="24"/>
              </w:rPr>
            </w:pPr>
          </w:p>
          <w:p w:rsidR="000E7CF0" w:rsidRDefault="001570C9">
            <w:pPr>
              <w:spacing w:after="0" w:line="240" w:lineRule="auto"/>
              <w:ind w:right="-108"/>
              <w:jc w:val="center"/>
              <w:rPr>
                <w:rFonts w:ascii="Times New Roman" w:eastAsia="Times New Roman" w:hAnsi="Times New Roman"/>
                <w:sz w:val="24"/>
                <w:szCs w:val="24"/>
              </w:rPr>
            </w:pPr>
            <w:r>
              <w:rPr>
                <w:rFonts w:ascii="Times New Roman" w:eastAsia="Times New Roman" w:hAnsi="Times New Roman"/>
                <w:sz w:val="24"/>
                <w:szCs w:val="24"/>
              </w:rPr>
              <w:t>3</w:t>
            </w:r>
          </w:p>
          <w:p w:rsidR="00CD33CB" w:rsidRDefault="00CD33CB">
            <w:pPr>
              <w:spacing w:after="0" w:line="240" w:lineRule="auto"/>
              <w:ind w:right="-108"/>
              <w:jc w:val="center"/>
              <w:rPr>
                <w:rFonts w:ascii="Times New Roman" w:eastAsia="Times New Roman" w:hAnsi="Times New Roman"/>
                <w:sz w:val="24"/>
                <w:szCs w:val="24"/>
              </w:rPr>
            </w:pPr>
            <w:r>
              <w:rPr>
                <w:rFonts w:ascii="Times New Roman" w:eastAsia="Times New Roman" w:hAnsi="Times New Roman"/>
                <w:sz w:val="24"/>
                <w:szCs w:val="24"/>
              </w:rPr>
              <w:t>4</w:t>
            </w:r>
          </w:p>
          <w:p w:rsidR="00CD33CB" w:rsidRDefault="00CD33CB">
            <w:pPr>
              <w:spacing w:after="0" w:line="240" w:lineRule="auto"/>
              <w:ind w:right="-108"/>
              <w:jc w:val="center"/>
              <w:rPr>
                <w:rFonts w:ascii="Times New Roman" w:eastAsia="Times New Roman" w:hAnsi="Times New Roman"/>
                <w:sz w:val="24"/>
                <w:szCs w:val="24"/>
              </w:rPr>
            </w:pPr>
            <w:r>
              <w:rPr>
                <w:rFonts w:ascii="Times New Roman" w:eastAsia="Times New Roman" w:hAnsi="Times New Roman"/>
                <w:sz w:val="24"/>
                <w:szCs w:val="24"/>
              </w:rPr>
              <w:t>5</w:t>
            </w:r>
          </w:p>
          <w:p w:rsidR="00CD33CB" w:rsidRDefault="00CD33CB">
            <w:pPr>
              <w:spacing w:after="0" w:line="240" w:lineRule="auto"/>
              <w:ind w:right="-108"/>
              <w:jc w:val="center"/>
              <w:rPr>
                <w:rFonts w:ascii="Times New Roman" w:eastAsia="Times New Roman" w:hAnsi="Times New Roman"/>
                <w:sz w:val="24"/>
                <w:szCs w:val="24"/>
              </w:rPr>
            </w:pPr>
            <w:r>
              <w:rPr>
                <w:rFonts w:ascii="Times New Roman" w:eastAsia="Times New Roman" w:hAnsi="Times New Roman"/>
                <w:sz w:val="24"/>
                <w:szCs w:val="24"/>
              </w:rPr>
              <w:t>6</w:t>
            </w:r>
          </w:p>
          <w:p w:rsidR="00CD33CB" w:rsidRDefault="00CD33CB">
            <w:pPr>
              <w:spacing w:after="0" w:line="240" w:lineRule="auto"/>
              <w:ind w:right="-108"/>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0342" w:type="dxa"/>
            <w:tcBorders>
              <w:top w:val="single" w:sz="4" w:space="0" w:color="000000"/>
              <w:left w:val="single" w:sz="4" w:space="0" w:color="000000"/>
              <w:bottom w:val="single" w:sz="4" w:space="0" w:color="000000"/>
              <w:right w:val="single" w:sz="4" w:space="0" w:color="000000"/>
            </w:tcBorders>
          </w:tcPr>
          <w:p w:rsidR="00CD33CB" w:rsidRPr="00CD33CB" w:rsidRDefault="00CD33CB" w:rsidP="00CD33CB">
            <w:pPr>
              <w:spacing w:after="0" w:line="240" w:lineRule="auto"/>
              <w:ind w:right="13"/>
              <w:jc w:val="both"/>
              <w:rPr>
                <w:rFonts w:ascii="Times New Roman" w:eastAsia="Times New Roman" w:hAnsi="Times New Roman"/>
                <w:sz w:val="24"/>
                <w:szCs w:val="24"/>
              </w:rPr>
            </w:pPr>
            <w:r w:rsidRPr="00CD33CB">
              <w:rPr>
                <w:rFonts w:ascii="Times New Roman" w:eastAsia="Times New Roman" w:hAnsi="Times New Roman"/>
                <w:sz w:val="24"/>
                <w:szCs w:val="24"/>
              </w:rPr>
              <w:t>Аналіз результативності методичної роботи за І семестр 2023-2024 н.р.</w:t>
            </w:r>
          </w:p>
          <w:p w:rsidR="00CD33CB" w:rsidRPr="00CD33CB" w:rsidRDefault="00CD33CB" w:rsidP="00CD33CB">
            <w:pPr>
              <w:spacing w:after="0" w:line="240" w:lineRule="auto"/>
              <w:ind w:right="13"/>
              <w:jc w:val="both"/>
              <w:rPr>
                <w:rFonts w:ascii="Times New Roman" w:eastAsia="Times New Roman" w:hAnsi="Times New Roman"/>
                <w:sz w:val="24"/>
                <w:szCs w:val="24"/>
              </w:rPr>
            </w:pPr>
            <w:r w:rsidRPr="00CD33CB">
              <w:rPr>
                <w:rFonts w:ascii="Times New Roman" w:eastAsia="Times New Roman" w:hAnsi="Times New Roman"/>
                <w:sz w:val="24"/>
                <w:szCs w:val="24"/>
              </w:rPr>
              <w:t>Про підсумки внутрішньо шкільного контролю за станом викладання стану предметів. Моніторинг навчальних досягнень з предметів.</w:t>
            </w:r>
          </w:p>
          <w:p w:rsidR="00CD33CB" w:rsidRPr="00CD33CB" w:rsidRDefault="00CD33CB" w:rsidP="00CD33CB">
            <w:pPr>
              <w:spacing w:after="0" w:line="240" w:lineRule="auto"/>
              <w:ind w:right="13"/>
              <w:jc w:val="both"/>
              <w:rPr>
                <w:rFonts w:ascii="Times New Roman" w:eastAsia="Times New Roman" w:hAnsi="Times New Roman"/>
                <w:sz w:val="24"/>
                <w:szCs w:val="24"/>
              </w:rPr>
            </w:pPr>
            <w:r w:rsidRPr="00CD33CB">
              <w:rPr>
                <w:rFonts w:ascii="Times New Roman" w:eastAsia="Times New Roman" w:hAnsi="Times New Roman"/>
                <w:sz w:val="24"/>
                <w:szCs w:val="24"/>
              </w:rPr>
              <w:t>Підсумки навчальних досягнень учнів за І семестр 2023-2024 навчального року</w:t>
            </w:r>
            <w:r w:rsidRPr="00CD33CB">
              <w:rPr>
                <w:rFonts w:ascii="Times New Roman" w:eastAsia="Times New Roman" w:hAnsi="Times New Roman"/>
                <w:sz w:val="24"/>
                <w:szCs w:val="24"/>
              </w:rPr>
              <w:tab/>
            </w:r>
          </w:p>
          <w:p w:rsidR="00CD33CB" w:rsidRPr="00CD33CB" w:rsidRDefault="00CD33CB" w:rsidP="00CD33CB">
            <w:pPr>
              <w:spacing w:after="0" w:line="240" w:lineRule="auto"/>
              <w:ind w:right="13"/>
              <w:jc w:val="both"/>
              <w:rPr>
                <w:rFonts w:ascii="Times New Roman" w:eastAsia="Times New Roman" w:hAnsi="Times New Roman"/>
                <w:sz w:val="24"/>
                <w:szCs w:val="24"/>
              </w:rPr>
            </w:pPr>
            <w:r w:rsidRPr="00CD33CB">
              <w:rPr>
                <w:rFonts w:ascii="Times New Roman" w:eastAsia="Times New Roman" w:hAnsi="Times New Roman"/>
                <w:sz w:val="24"/>
                <w:szCs w:val="24"/>
              </w:rPr>
              <w:t>Погодження календарно</w:t>
            </w:r>
            <w:r>
              <w:rPr>
                <w:rFonts w:ascii="Times New Roman" w:eastAsia="Times New Roman" w:hAnsi="Times New Roman"/>
                <w:sz w:val="24"/>
                <w:szCs w:val="24"/>
              </w:rPr>
              <w:t>-</w:t>
            </w:r>
            <w:r w:rsidRPr="00CD33CB">
              <w:rPr>
                <w:rFonts w:ascii="Times New Roman" w:eastAsia="Times New Roman" w:hAnsi="Times New Roman"/>
                <w:sz w:val="24"/>
                <w:szCs w:val="24"/>
              </w:rPr>
              <w:t>тематичних планів роботи вчителів на ІІ семестр 2023</w:t>
            </w:r>
            <w:r>
              <w:rPr>
                <w:rFonts w:ascii="Times New Roman" w:eastAsia="Times New Roman" w:hAnsi="Times New Roman"/>
                <w:sz w:val="24"/>
                <w:szCs w:val="24"/>
              </w:rPr>
              <w:t>-</w:t>
            </w:r>
            <w:r w:rsidRPr="00CD33CB">
              <w:rPr>
                <w:rFonts w:ascii="Times New Roman" w:eastAsia="Times New Roman" w:hAnsi="Times New Roman"/>
                <w:sz w:val="24"/>
                <w:szCs w:val="24"/>
              </w:rPr>
              <w:t>2024 н.року.</w:t>
            </w:r>
          </w:p>
          <w:p w:rsidR="00CD33CB" w:rsidRDefault="00CD33CB" w:rsidP="00CD33CB">
            <w:pPr>
              <w:spacing w:after="0" w:line="240" w:lineRule="auto"/>
              <w:ind w:right="13"/>
              <w:jc w:val="both"/>
              <w:rPr>
                <w:rFonts w:ascii="Times New Roman" w:eastAsia="Times New Roman" w:hAnsi="Times New Roman"/>
                <w:sz w:val="24"/>
                <w:szCs w:val="24"/>
              </w:rPr>
            </w:pPr>
            <w:r w:rsidRPr="00CD33CB">
              <w:rPr>
                <w:rFonts w:ascii="Times New Roman" w:eastAsia="Times New Roman" w:hAnsi="Times New Roman"/>
                <w:sz w:val="24"/>
                <w:szCs w:val="24"/>
              </w:rPr>
              <w:t>Огляд нормативних документів МОН України, висновок психолого-педагогічної літератури</w:t>
            </w:r>
          </w:p>
          <w:p w:rsidR="000E7CF0" w:rsidRDefault="001570C9">
            <w:pPr>
              <w:spacing w:after="0" w:line="240" w:lineRule="auto"/>
              <w:ind w:right="13"/>
              <w:jc w:val="both"/>
              <w:rPr>
                <w:rFonts w:ascii="Times New Roman" w:eastAsia="Times New Roman" w:hAnsi="Times New Roman"/>
                <w:sz w:val="24"/>
                <w:szCs w:val="24"/>
              </w:rPr>
            </w:pPr>
            <w:r>
              <w:rPr>
                <w:rFonts w:ascii="Times New Roman" w:eastAsia="Times New Roman" w:hAnsi="Times New Roman"/>
                <w:sz w:val="24"/>
                <w:szCs w:val="24"/>
              </w:rPr>
              <w:t>Про організацію і проведення предметних тижнів</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роботу з обдарованими і здібними дітьми</w:t>
            </w:r>
          </w:p>
        </w:tc>
        <w:tc>
          <w:tcPr>
            <w:tcW w:w="1156" w:type="dxa"/>
            <w:tcBorders>
              <w:top w:val="single" w:sz="4" w:space="0" w:color="000000"/>
              <w:left w:val="single" w:sz="4" w:space="0" w:color="000000"/>
              <w:bottom w:val="single" w:sz="4" w:space="0" w:color="000000"/>
              <w:right w:val="single" w:sz="4" w:space="0" w:color="000000"/>
            </w:tcBorders>
          </w:tcPr>
          <w:p w:rsidR="000E7CF0" w:rsidRDefault="00CD33C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січень</w:t>
            </w:r>
          </w:p>
        </w:tc>
        <w:tc>
          <w:tcPr>
            <w:tcW w:w="1985" w:type="dxa"/>
            <w:tcBorders>
              <w:top w:val="single" w:sz="4" w:space="0" w:color="000000"/>
              <w:left w:val="single" w:sz="4" w:space="0" w:color="000000"/>
              <w:bottom w:val="single" w:sz="4" w:space="0" w:color="000000"/>
              <w:right w:val="single" w:sz="4" w:space="0" w:color="000000"/>
            </w:tcBorders>
          </w:tcPr>
          <w:p w:rsidR="000E7CF0" w:rsidRDefault="001849C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10910" w:type="dxa"/>
            <w:gridSpan w:val="2"/>
            <w:tcBorders>
              <w:top w:val="single" w:sz="4" w:space="0" w:color="000000"/>
              <w:left w:val="single" w:sz="4" w:space="0" w:color="000000"/>
              <w:bottom w:val="single" w:sz="4" w:space="0" w:color="000000"/>
              <w:right w:val="single" w:sz="4" w:space="0" w:color="000000"/>
            </w:tcBorders>
          </w:tcPr>
          <w:p w:rsidR="000E7CF0" w:rsidRDefault="001570C9">
            <w:pPr>
              <w:tabs>
                <w:tab w:val="left" w:pos="6392"/>
              </w:tabs>
              <w:spacing w:after="0" w:line="240" w:lineRule="auto"/>
              <w:ind w:right="13"/>
              <w:jc w:val="center"/>
              <w:rPr>
                <w:rFonts w:ascii="Times New Roman" w:eastAsia="Times New Roman" w:hAnsi="Times New Roman"/>
                <w:b/>
                <w:sz w:val="24"/>
                <w:szCs w:val="24"/>
              </w:rPr>
            </w:pPr>
            <w:r>
              <w:rPr>
                <w:rFonts w:ascii="Times New Roman" w:eastAsia="Times New Roman" w:hAnsi="Times New Roman"/>
                <w:b/>
                <w:sz w:val="24"/>
                <w:szCs w:val="24"/>
              </w:rPr>
              <w:t>Засідання № 4</w:t>
            </w:r>
          </w:p>
        </w:tc>
        <w:tc>
          <w:tcPr>
            <w:tcW w:w="1156"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5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2</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3</w:t>
            </w:r>
          </w:p>
          <w:p w:rsidR="001849C6" w:rsidRDefault="001849C6">
            <w:pPr>
              <w:spacing w:after="0" w:line="240" w:lineRule="auto"/>
              <w:rPr>
                <w:rFonts w:ascii="Times New Roman" w:eastAsia="Times New Roman" w:hAnsi="Times New Roman"/>
                <w:sz w:val="24"/>
                <w:szCs w:val="24"/>
              </w:rPr>
            </w:pP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4</w:t>
            </w:r>
          </w:p>
          <w:p w:rsidR="001849C6" w:rsidRDefault="001849C6">
            <w:pPr>
              <w:spacing w:after="0" w:line="240" w:lineRule="auto"/>
              <w:rPr>
                <w:rFonts w:ascii="Times New Roman" w:eastAsia="Times New Roman" w:hAnsi="Times New Roman"/>
                <w:sz w:val="24"/>
                <w:szCs w:val="24"/>
              </w:rPr>
            </w:pPr>
          </w:p>
          <w:p w:rsidR="001849C6" w:rsidRDefault="001849C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5</w:t>
            </w:r>
          </w:p>
          <w:p w:rsidR="001849C6" w:rsidRDefault="001849C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6</w:t>
            </w:r>
          </w:p>
        </w:tc>
        <w:tc>
          <w:tcPr>
            <w:tcW w:w="10342" w:type="dxa"/>
            <w:tcBorders>
              <w:top w:val="single" w:sz="4" w:space="0" w:color="000000"/>
              <w:left w:val="single" w:sz="4" w:space="0" w:color="000000"/>
              <w:bottom w:val="single" w:sz="4" w:space="0" w:color="000000"/>
              <w:right w:val="single" w:sz="4" w:space="0" w:color="000000"/>
            </w:tcBorders>
          </w:tcPr>
          <w:p w:rsidR="001849C6" w:rsidRPr="001849C6" w:rsidRDefault="001849C6" w:rsidP="001849C6">
            <w:pPr>
              <w:spacing w:after="0" w:line="240" w:lineRule="auto"/>
              <w:jc w:val="both"/>
              <w:rPr>
                <w:rFonts w:ascii="Times New Roman" w:eastAsia="Times New Roman" w:hAnsi="Times New Roman"/>
                <w:sz w:val="24"/>
                <w:szCs w:val="24"/>
              </w:rPr>
            </w:pPr>
            <w:r w:rsidRPr="001849C6">
              <w:rPr>
                <w:rFonts w:ascii="Times New Roman" w:eastAsia="Times New Roman" w:hAnsi="Times New Roman"/>
                <w:sz w:val="24"/>
                <w:szCs w:val="24"/>
              </w:rPr>
              <w:t>Стан навчально-виховного процесу в школі.</w:t>
            </w:r>
          </w:p>
          <w:p w:rsidR="001849C6" w:rsidRPr="001849C6" w:rsidRDefault="001849C6" w:rsidP="001849C6">
            <w:pPr>
              <w:spacing w:after="0" w:line="240" w:lineRule="auto"/>
              <w:ind w:hanging="18"/>
              <w:jc w:val="both"/>
              <w:rPr>
                <w:rFonts w:ascii="Times New Roman" w:eastAsia="Times New Roman" w:hAnsi="Times New Roman"/>
                <w:sz w:val="24"/>
                <w:szCs w:val="24"/>
              </w:rPr>
            </w:pPr>
            <w:r w:rsidRPr="001849C6">
              <w:rPr>
                <w:rFonts w:ascii="Times New Roman" w:eastAsia="Times New Roman" w:hAnsi="Times New Roman"/>
                <w:sz w:val="24"/>
                <w:szCs w:val="24"/>
              </w:rPr>
              <w:t>Про підсумки атестації педагогічних працівників у 2023 році</w:t>
            </w:r>
          </w:p>
          <w:p w:rsidR="001849C6" w:rsidRPr="001849C6" w:rsidRDefault="001849C6" w:rsidP="001849C6">
            <w:pPr>
              <w:spacing w:after="0" w:line="240" w:lineRule="auto"/>
              <w:ind w:hanging="18"/>
              <w:jc w:val="both"/>
              <w:rPr>
                <w:rFonts w:ascii="Times New Roman" w:eastAsia="Times New Roman" w:hAnsi="Times New Roman"/>
                <w:sz w:val="24"/>
                <w:szCs w:val="24"/>
              </w:rPr>
            </w:pPr>
            <w:r w:rsidRPr="001849C6">
              <w:rPr>
                <w:rFonts w:ascii="Times New Roman" w:eastAsia="Times New Roman" w:hAnsi="Times New Roman"/>
                <w:sz w:val="24"/>
                <w:szCs w:val="24"/>
              </w:rPr>
              <w:t>Про вивчення та обговорення нормативних документів з питань організованого закінчення навчального року, зокрема відміна ДПА для учнів 4 та 9 класів.</w:t>
            </w:r>
          </w:p>
          <w:p w:rsidR="001849C6" w:rsidRDefault="001849C6" w:rsidP="001849C6">
            <w:pPr>
              <w:spacing w:after="0" w:line="240" w:lineRule="auto"/>
              <w:ind w:hanging="18"/>
              <w:jc w:val="both"/>
              <w:rPr>
                <w:rFonts w:ascii="Times New Roman" w:eastAsia="Times New Roman" w:hAnsi="Times New Roman"/>
                <w:sz w:val="24"/>
                <w:szCs w:val="24"/>
              </w:rPr>
            </w:pPr>
            <w:r w:rsidRPr="001849C6">
              <w:rPr>
                <w:rFonts w:ascii="Times New Roman" w:eastAsia="Times New Roman" w:hAnsi="Times New Roman"/>
                <w:sz w:val="24"/>
                <w:szCs w:val="24"/>
              </w:rPr>
              <w:t xml:space="preserve">Про обговорення пропозицій до річного плану </w:t>
            </w:r>
            <w:r>
              <w:rPr>
                <w:rFonts w:ascii="Times New Roman" w:eastAsia="Times New Roman" w:hAnsi="Times New Roman"/>
                <w:sz w:val="24"/>
                <w:szCs w:val="24"/>
              </w:rPr>
              <w:t>гімназії</w:t>
            </w:r>
            <w:r w:rsidRPr="001849C6">
              <w:rPr>
                <w:rFonts w:ascii="Times New Roman" w:eastAsia="Times New Roman" w:hAnsi="Times New Roman"/>
                <w:sz w:val="24"/>
                <w:szCs w:val="24"/>
              </w:rPr>
              <w:t xml:space="preserve"> щодо організації навчального процесу на новий 2024-2025 навчальний рік</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хід і результати підвищення кваліфікації учителів у 202</w:t>
            </w:r>
            <w:r w:rsidR="001849C6">
              <w:rPr>
                <w:rFonts w:ascii="Times New Roman" w:eastAsia="Times New Roman" w:hAnsi="Times New Roman"/>
                <w:sz w:val="24"/>
                <w:szCs w:val="24"/>
              </w:rPr>
              <w:t>3</w:t>
            </w:r>
            <w:r>
              <w:rPr>
                <w:rFonts w:ascii="Times New Roman" w:eastAsia="Times New Roman" w:hAnsi="Times New Roman"/>
                <w:sz w:val="24"/>
                <w:szCs w:val="24"/>
              </w:rPr>
              <w:t>/202</w:t>
            </w:r>
            <w:r w:rsidR="001849C6">
              <w:rPr>
                <w:rFonts w:ascii="Times New Roman" w:eastAsia="Times New Roman" w:hAnsi="Times New Roman"/>
                <w:sz w:val="24"/>
                <w:szCs w:val="24"/>
              </w:rPr>
              <w:t>4</w:t>
            </w:r>
            <w:r>
              <w:rPr>
                <w:rFonts w:ascii="Times New Roman" w:eastAsia="Times New Roman" w:hAnsi="Times New Roman"/>
                <w:sz w:val="24"/>
                <w:szCs w:val="24"/>
              </w:rPr>
              <w:t xml:space="preserve"> навчальному році</w:t>
            </w:r>
            <w:r w:rsidR="001849C6">
              <w:rPr>
                <w:rFonts w:ascii="Times New Roman" w:eastAsia="Times New Roman" w:hAnsi="Times New Roman"/>
                <w:sz w:val="24"/>
                <w:szCs w:val="24"/>
              </w:rPr>
              <w:t>.</w:t>
            </w:r>
          </w:p>
          <w:p w:rsidR="001849C6" w:rsidRDefault="001849C6">
            <w:pPr>
              <w:spacing w:after="0" w:line="240" w:lineRule="auto"/>
              <w:rPr>
                <w:rFonts w:ascii="Times New Roman" w:eastAsia="Times New Roman" w:hAnsi="Times New Roman"/>
                <w:sz w:val="24"/>
                <w:szCs w:val="24"/>
              </w:rPr>
            </w:pPr>
            <w:r w:rsidRPr="001849C6">
              <w:rPr>
                <w:rFonts w:ascii="Times New Roman" w:eastAsia="Times New Roman" w:hAnsi="Times New Roman"/>
                <w:sz w:val="24"/>
                <w:szCs w:val="24"/>
              </w:rPr>
              <w:t>Вивчення та обговорення нормативних документів з питання організованого закінчення навчального року.</w:t>
            </w:r>
          </w:p>
        </w:tc>
        <w:tc>
          <w:tcPr>
            <w:tcW w:w="1156" w:type="dxa"/>
            <w:tcBorders>
              <w:top w:val="single" w:sz="4" w:space="0" w:color="000000"/>
              <w:left w:val="single" w:sz="4" w:space="0" w:color="000000"/>
              <w:bottom w:val="single" w:sz="4" w:space="0" w:color="000000"/>
              <w:right w:val="single" w:sz="4" w:space="0" w:color="000000"/>
            </w:tcBorders>
          </w:tcPr>
          <w:p w:rsidR="000E7CF0" w:rsidRDefault="00CD33C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вітень</w:t>
            </w:r>
          </w:p>
        </w:tc>
        <w:tc>
          <w:tcPr>
            <w:tcW w:w="1985" w:type="dxa"/>
            <w:tcBorders>
              <w:top w:val="single" w:sz="4" w:space="0" w:color="000000"/>
              <w:left w:val="single" w:sz="4" w:space="0" w:color="000000"/>
              <w:bottom w:val="single" w:sz="4" w:space="0" w:color="000000"/>
              <w:right w:val="single" w:sz="4" w:space="0" w:color="000000"/>
            </w:tcBorders>
          </w:tcPr>
          <w:p w:rsidR="000E7CF0" w:rsidRDefault="001849C6" w:rsidP="001849C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10910" w:type="dxa"/>
            <w:gridSpan w:val="2"/>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hanging="18"/>
              <w:jc w:val="center"/>
              <w:rPr>
                <w:rFonts w:ascii="Times New Roman" w:eastAsia="Times New Roman" w:hAnsi="Times New Roman"/>
                <w:b/>
                <w:sz w:val="24"/>
                <w:szCs w:val="24"/>
              </w:rPr>
            </w:pPr>
            <w:r>
              <w:rPr>
                <w:rFonts w:ascii="Times New Roman" w:eastAsia="Times New Roman" w:hAnsi="Times New Roman"/>
                <w:b/>
                <w:sz w:val="24"/>
                <w:szCs w:val="24"/>
              </w:rPr>
              <w:t>Засідання №5</w:t>
            </w:r>
          </w:p>
        </w:tc>
        <w:tc>
          <w:tcPr>
            <w:tcW w:w="1156"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jc w:val="center"/>
              <w:rPr>
                <w:rFonts w:ascii="Times New Roman" w:eastAsia="Times New Roman" w:hAnsi="Times New Roman"/>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290657">
        <w:trPr>
          <w:jc w:val="center"/>
        </w:trPr>
        <w:tc>
          <w:tcPr>
            <w:tcW w:w="56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p w:rsidR="000E7CF0" w:rsidRDefault="000E7CF0">
            <w:pPr>
              <w:spacing w:after="0" w:line="240" w:lineRule="auto"/>
              <w:jc w:val="center"/>
              <w:rPr>
                <w:rFonts w:ascii="Times New Roman" w:eastAsia="Times New Roman" w:hAnsi="Times New Roman"/>
                <w:sz w:val="24"/>
                <w:szCs w:val="24"/>
              </w:rPr>
            </w:pP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p w:rsidR="001849C6" w:rsidRDefault="001849C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p w:rsidR="001849C6" w:rsidRDefault="001849C6">
            <w:pPr>
              <w:spacing w:after="0" w:line="240" w:lineRule="auto"/>
              <w:jc w:val="center"/>
              <w:rPr>
                <w:rFonts w:ascii="Times New Roman" w:eastAsia="Times New Roman" w:hAnsi="Times New Roman"/>
                <w:sz w:val="24"/>
                <w:szCs w:val="24"/>
              </w:rPr>
            </w:pPr>
          </w:p>
          <w:p w:rsidR="001849C6" w:rsidRDefault="001849C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0342" w:type="dxa"/>
            <w:tcBorders>
              <w:top w:val="single" w:sz="4" w:space="0" w:color="000000"/>
              <w:left w:val="single" w:sz="4" w:space="0" w:color="000000"/>
              <w:bottom w:val="single" w:sz="4" w:space="0" w:color="000000"/>
              <w:right w:val="single" w:sz="4" w:space="0" w:color="000000"/>
            </w:tcBorders>
          </w:tcPr>
          <w:p w:rsidR="001849C6" w:rsidRPr="001849C6" w:rsidRDefault="001849C6" w:rsidP="001849C6">
            <w:pPr>
              <w:spacing w:after="0" w:line="240" w:lineRule="auto"/>
              <w:ind w:hanging="18"/>
              <w:jc w:val="both"/>
              <w:rPr>
                <w:rFonts w:ascii="Times New Roman" w:eastAsia="Times New Roman" w:hAnsi="Times New Roman"/>
                <w:sz w:val="24"/>
                <w:szCs w:val="24"/>
              </w:rPr>
            </w:pPr>
            <w:r w:rsidRPr="001849C6">
              <w:rPr>
                <w:rFonts w:ascii="Times New Roman" w:eastAsia="Times New Roman" w:hAnsi="Times New Roman"/>
                <w:sz w:val="24"/>
                <w:szCs w:val="24"/>
              </w:rPr>
              <w:t xml:space="preserve">Про підсумки роботи методичної ради за 2023-2024 навчальний рік. Планування методичної роботи на наступний навчальний рік. </w:t>
            </w:r>
          </w:p>
          <w:p w:rsidR="001849C6" w:rsidRPr="001849C6" w:rsidRDefault="001849C6" w:rsidP="001849C6">
            <w:pPr>
              <w:spacing w:after="0" w:line="240" w:lineRule="auto"/>
              <w:ind w:hanging="18"/>
              <w:jc w:val="both"/>
              <w:rPr>
                <w:rFonts w:ascii="Times New Roman" w:eastAsia="Times New Roman" w:hAnsi="Times New Roman"/>
                <w:sz w:val="24"/>
                <w:szCs w:val="24"/>
              </w:rPr>
            </w:pPr>
            <w:r w:rsidRPr="001849C6">
              <w:rPr>
                <w:rFonts w:ascii="Times New Roman" w:eastAsia="Times New Roman" w:hAnsi="Times New Roman"/>
                <w:sz w:val="24"/>
                <w:szCs w:val="24"/>
              </w:rPr>
              <w:t>Виконання навчальних</w:t>
            </w:r>
            <w:r w:rsidR="00FC6ED3">
              <w:rPr>
                <w:rFonts w:ascii="Times New Roman" w:eastAsia="Times New Roman" w:hAnsi="Times New Roman"/>
                <w:sz w:val="24"/>
                <w:szCs w:val="24"/>
              </w:rPr>
              <w:t xml:space="preserve"> програм учителями школи у 2023</w:t>
            </w:r>
            <w:r w:rsidRPr="001849C6">
              <w:rPr>
                <w:rFonts w:ascii="Times New Roman" w:eastAsia="Times New Roman" w:hAnsi="Times New Roman"/>
                <w:sz w:val="24"/>
                <w:szCs w:val="24"/>
              </w:rPr>
              <w:t>–2024 н.р.</w:t>
            </w:r>
          </w:p>
          <w:p w:rsidR="001849C6" w:rsidRDefault="001849C6" w:rsidP="001849C6">
            <w:pPr>
              <w:spacing w:after="0" w:line="240" w:lineRule="auto"/>
              <w:ind w:left="-18"/>
              <w:jc w:val="both"/>
              <w:rPr>
                <w:rFonts w:ascii="Times New Roman" w:eastAsia="Times New Roman" w:hAnsi="Times New Roman"/>
                <w:sz w:val="24"/>
                <w:szCs w:val="24"/>
              </w:rPr>
            </w:pPr>
            <w:r w:rsidRPr="001849C6">
              <w:rPr>
                <w:rFonts w:ascii="Times New Roman" w:eastAsia="Times New Roman" w:hAnsi="Times New Roman"/>
                <w:sz w:val="24"/>
                <w:szCs w:val="24"/>
              </w:rPr>
              <w:t>Про підсумки внутрішкільного контролю за станом викладання навчальних програм у 2023-2024 навчальному році.</w:t>
            </w:r>
          </w:p>
          <w:p w:rsidR="000E7CF0" w:rsidRDefault="001570C9">
            <w:pPr>
              <w:spacing w:after="0" w:line="240" w:lineRule="auto"/>
              <w:ind w:hanging="18"/>
              <w:jc w:val="both"/>
              <w:rPr>
                <w:rFonts w:ascii="Times New Roman" w:eastAsia="Times New Roman" w:hAnsi="Times New Roman"/>
                <w:sz w:val="24"/>
                <w:szCs w:val="24"/>
              </w:rPr>
            </w:pPr>
            <w:r>
              <w:rPr>
                <w:rFonts w:ascii="Times New Roman" w:eastAsia="Times New Roman" w:hAnsi="Times New Roman"/>
                <w:sz w:val="24"/>
                <w:szCs w:val="24"/>
              </w:rPr>
              <w:t>Про підсумки роботи:</w:t>
            </w:r>
          </w:p>
          <w:p w:rsidR="000E7CF0" w:rsidRDefault="001570C9" w:rsidP="00467260">
            <w:pPr>
              <w:numPr>
                <w:ilvl w:val="0"/>
                <w:numId w:val="8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шкільних методичних об</w:t>
            </w:r>
            <w:r w:rsidR="00FC6ED3">
              <w:rPr>
                <w:rFonts w:ascii="Times New Roman" w:eastAsia="Times New Roman" w:hAnsi="Times New Roman"/>
                <w:sz w:val="24"/>
                <w:szCs w:val="24"/>
              </w:rPr>
              <w:t>’</w:t>
            </w:r>
            <w:r>
              <w:rPr>
                <w:rFonts w:ascii="Times New Roman" w:eastAsia="Times New Roman" w:hAnsi="Times New Roman"/>
                <w:sz w:val="24"/>
                <w:szCs w:val="24"/>
              </w:rPr>
              <w:t>єднань;</w:t>
            </w:r>
          </w:p>
          <w:p w:rsidR="000E7CF0" w:rsidRDefault="001570C9" w:rsidP="00467260">
            <w:pPr>
              <w:numPr>
                <w:ilvl w:val="0"/>
                <w:numId w:val="8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роботи з обдарованими і здібними дітьми.</w:t>
            </w:r>
          </w:p>
        </w:tc>
        <w:tc>
          <w:tcPr>
            <w:tcW w:w="115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травень</w:t>
            </w:r>
          </w:p>
        </w:tc>
        <w:tc>
          <w:tcPr>
            <w:tcW w:w="1985" w:type="dxa"/>
            <w:tcBorders>
              <w:top w:val="single" w:sz="4" w:space="0" w:color="000000"/>
              <w:left w:val="single" w:sz="4" w:space="0" w:color="000000"/>
              <w:bottom w:val="single" w:sz="4" w:space="0" w:color="000000"/>
              <w:right w:val="single" w:sz="4" w:space="0" w:color="000000"/>
            </w:tcBorders>
          </w:tcPr>
          <w:p w:rsidR="000E7CF0" w:rsidRDefault="001849C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455"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bl>
    <w:p w:rsidR="000E7CF0" w:rsidRDefault="000E7CF0">
      <w:pPr>
        <w:tabs>
          <w:tab w:val="left" w:pos="2370"/>
        </w:tabs>
        <w:jc w:val="both"/>
        <w:rPr>
          <w:rFonts w:ascii="Times New Roman" w:eastAsia="Times New Roman" w:hAnsi="Times New Roman"/>
          <w:b/>
          <w:color w:val="548DD4"/>
          <w:sz w:val="24"/>
          <w:szCs w:val="24"/>
        </w:rPr>
      </w:pPr>
    </w:p>
    <w:p w:rsidR="00290657" w:rsidRDefault="00290657">
      <w:pPr>
        <w:tabs>
          <w:tab w:val="left" w:pos="2370"/>
        </w:tabs>
        <w:rPr>
          <w:rFonts w:ascii="Times New Roman" w:eastAsia="Times New Roman" w:hAnsi="Times New Roman"/>
          <w:b/>
          <w:sz w:val="24"/>
          <w:szCs w:val="24"/>
        </w:rPr>
      </w:pPr>
    </w:p>
    <w:p w:rsidR="00290657" w:rsidRDefault="00290657">
      <w:pPr>
        <w:tabs>
          <w:tab w:val="left" w:pos="2370"/>
        </w:tabs>
        <w:rPr>
          <w:rFonts w:ascii="Times New Roman" w:eastAsia="Times New Roman" w:hAnsi="Times New Roman"/>
          <w:b/>
          <w:sz w:val="24"/>
          <w:szCs w:val="24"/>
        </w:rPr>
      </w:pPr>
    </w:p>
    <w:p w:rsidR="00290657" w:rsidRDefault="00290657">
      <w:pPr>
        <w:tabs>
          <w:tab w:val="left" w:pos="2370"/>
        </w:tabs>
        <w:rPr>
          <w:rFonts w:ascii="Times New Roman" w:eastAsia="Times New Roman" w:hAnsi="Times New Roman"/>
          <w:b/>
          <w:sz w:val="24"/>
          <w:szCs w:val="24"/>
        </w:rPr>
      </w:pPr>
    </w:p>
    <w:p w:rsidR="000E7CF0" w:rsidRDefault="001570C9">
      <w:pPr>
        <w:tabs>
          <w:tab w:val="left" w:pos="2370"/>
        </w:tabs>
        <w:rPr>
          <w:rFonts w:ascii="Times New Roman" w:eastAsia="Times New Roman" w:hAnsi="Times New Roman"/>
          <w:b/>
          <w:sz w:val="24"/>
          <w:szCs w:val="24"/>
        </w:rPr>
      </w:pPr>
      <w:r>
        <w:rPr>
          <w:rFonts w:ascii="Times New Roman" w:eastAsia="Times New Roman" w:hAnsi="Times New Roman"/>
          <w:b/>
          <w:sz w:val="24"/>
          <w:szCs w:val="24"/>
        </w:rPr>
        <w:lastRenderedPageBreak/>
        <w:t>4.1.3. Організація роботи методичних об’єднань закладу освіти</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В роботі методичного об’єднання приділяється велика увага:</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вивчення та обговорення директивних та нормативних документів в галузі освіти;</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планування роботи на навчальний рік;</w:t>
      </w:r>
    </w:p>
    <w:p w:rsidR="000E7CF0" w:rsidRDefault="00290657"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о</w:t>
      </w:r>
      <w:r w:rsidR="001570C9">
        <w:rPr>
          <w:rFonts w:ascii="Times New Roman" w:eastAsia="Times New Roman" w:hAnsi="Times New Roman"/>
          <w:sz w:val="24"/>
          <w:szCs w:val="24"/>
        </w:rPr>
        <w:t>бговорення навчальних програм;</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методична допомога молодим вчителям;</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підвищення фахового рівня вчителів з урахуванням особистісних можливостей кожного вчителя;</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використання форм продуктивного навчання, збільшення обсягів самостійних, творчих завдань;</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надання методичної та науково-інформаційної допомоги секціям наукового товариства учнів;</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індивідуальна робота з обдарованими та здібними дітьми з метою підготовки їх до предметних олімпіад, інтелектуальних конкурсів;</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обговорення та підведення підсумків методичної роботи методичного об’єднання за І семестр, ІІ семестр, за навчальний рік;</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затвердження змісту контрольних робіт, олімпіадних та конкурсних завдань;</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аналіз контрольних робіт, зрізів знань, підсумків олімпіад та тематичного оцінювання;</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стан позакласної роботи з предмету;</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огляд новинок методичної літератури;</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підсумки атестації вчителів;</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організація повторення вивченого матеріалу в кінці навчального року, перевірка виконання навчальних програм;</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творчий звіт молодих учителів, вчителів, які мають педагогічні звання, вчителів-наставників;</w:t>
      </w:r>
    </w:p>
    <w:p w:rsidR="000E7CF0" w:rsidRDefault="001570C9" w:rsidP="00290657">
      <w:pPr>
        <w:numPr>
          <w:ilvl w:val="0"/>
          <w:numId w:val="8"/>
        </w:numPr>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збагачення науково-методичного забезпечення за рахунок творчих внесків учителів школи, розширення видавницької діяльності.</w:t>
      </w:r>
    </w:p>
    <w:tbl>
      <w:tblPr>
        <w:tblStyle w:val="affffff2"/>
        <w:tblW w:w="148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
        <w:gridCol w:w="8845"/>
        <w:gridCol w:w="1402"/>
        <w:gridCol w:w="1944"/>
        <w:gridCol w:w="1964"/>
      </w:tblGrid>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right="-22"/>
              <w:jc w:val="center"/>
              <w:rPr>
                <w:rFonts w:ascii="Times New Roman" w:eastAsia="Times New Roman" w:hAnsi="Times New Roman"/>
                <w:b/>
                <w:sz w:val="24"/>
                <w:szCs w:val="24"/>
              </w:rPr>
            </w:pPr>
            <w:r>
              <w:rPr>
                <w:rFonts w:ascii="Times New Roman" w:eastAsia="Times New Roman" w:hAnsi="Times New Roman"/>
                <w:b/>
                <w:sz w:val="24"/>
                <w:szCs w:val="24"/>
              </w:rPr>
              <w:t>№ з/п</w:t>
            </w:r>
          </w:p>
        </w:tc>
        <w:tc>
          <w:tcPr>
            <w:tcW w:w="8845"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right="-22"/>
              <w:jc w:val="center"/>
              <w:rPr>
                <w:rFonts w:ascii="Times New Roman" w:eastAsia="Times New Roman" w:hAnsi="Times New Roman"/>
                <w:b/>
                <w:sz w:val="24"/>
                <w:szCs w:val="24"/>
              </w:rPr>
            </w:pPr>
            <w:r>
              <w:rPr>
                <w:rFonts w:ascii="Times New Roman" w:eastAsia="Times New Roman" w:hAnsi="Times New Roman"/>
                <w:b/>
                <w:sz w:val="24"/>
                <w:szCs w:val="24"/>
              </w:rPr>
              <w:t>Захід</w:t>
            </w:r>
          </w:p>
        </w:tc>
        <w:tc>
          <w:tcPr>
            <w:tcW w:w="1402"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right="-22"/>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1944"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right="-22"/>
              <w:jc w:val="center"/>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1964" w:type="dxa"/>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ind w:right="-22"/>
              <w:jc w:val="center"/>
              <w:rPr>
                <w:rFonts w:ascii="Times New Roman" w:eastAsia="Times New Roman" w:hAnsi="Times New Roman"/>
                <w:b/>
                <w:sz w:val="24"/>
                <w:szCs w:val="24"/>
              </w:rPr>
            </w:pPr>
            <w:r>
              <w:rPr>
                <w:rFonts w:ascii="Times New Roman" w:eastAsia="Times New Roman" w:hAnsi="Times New Roman"/>
                <w:b/>
                <w:sz w:val="24"/>
                <w:szCs w:val="24"/>
              </w:rPr>
              <w:t>Відмітка</w:t>
            </w:r>
          </w:p>
          <w:p w:rsidR="000E7CF0" w:rsidRDefault="001570C9">
            <w:pPr>
              <w:spacing w:after="0" w:line="240" w:lineRule="auto"/>
              <w:ind w:right="-22"/>
              <w:jc w:val="center"/>
              <w:rPr>
                <w:rFonts w:ascii="Times New Roman" w:eastAsia="Times New Roman" w:hAnsi="Times New Roman"/>
                <w:b/>
                <w:sz w:val="24"/>
                <w:szCs w:val="24"/>
              </w:rPr>
            </w:pPr>
            <w:r>
              <w:rPr>
                <w:rFonts w:ascii="Times New Roman" w:eastAsia="Times New Roman" w:hAnsi="Times New Roman"/>
                <w:b/>
                <w:sz w:val="24"/>
                <w:szCs w:val="24"/>
              </w:rPr>
              <w:t>про виконання</w:t>
            </w:r>
          </w:p>
          <w:p w:rsidR="000E7CF0" w:rsidRDefault="000E7CF0">
            <w:pPr>
              <w:spacing w:after="0" w:line="240" w:lineRule="auto"/>
              <w:ind w:right="-22"/>
              <w:jc w:val="center"/>
              <w:rPr>
                <w:rFonts w:ascii="Times New Roman" w:eastAsia="Times New Roman" w:hAnsi="Times New Roman"/>
                <w:b/>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методичних об’єднань</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вчителів-предметників;</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класний керівників</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tc>
        <w:tc>
          <w:tcPr>
            <w:tcW w:w="1944" w:type="dxa"/>
            <w:tcBorders>
              <w:top w:val="single" w:sz="4" w:space="0" w:color="000000"/>
              <w:left w:val="single" w:sz="4" w:space="0" w:color="000000"/>
              <w:bottom w:val="single" w:sz="4" w:space="0" w:color="000000"/>
              <w:right w:val="single" w:sz="4" w:space="0" w:color="000000"/>
            </w:tcBorders>
          </w:tcPr>
          <w:p w:rsidR="000E7CF0" w:rsidRPr="0095196F" w:rsidRDefault="0095196F">
            <w:pPr>
              <w:spacing w:after="0" w:line="240" w:lineRule="auto"/>
              <w:ind w:right="-216" w:hanging="204"/>
              <w:jc w:val="center"/>
              <w:rPr>
                <w:rFonts w:ascii="Times New Roman" w:eastAsia="Times New Roman" w:hAnsi="Times New Roman"/>
                <w:sz w:val="24"/>
                <w:szCs w:val="24"/>
              </w:rPr>
            </w:pPr>
            <w:r w:rsidRPr="0095196F">
              <w:rPr>
                <w:rFonts w:ascii="Times New Roman" w:hAnsi="Times New Roman"/>
                <w:sz w:val="24"/>
                <w:szCs w:val="24"/>
              </w:rPr>
              <w:t>Кузьміч І.М</w:t>
            </w:r>
            <w:r w:rsidR="001570C9" w:rsidRPr="0095196F">
              <w:rPr>
                <w:rFonts w:ascii="Times New Roman" w:eastAsia="Times New Roman" w:hAnsi="Times New Roman"/>
                <w:sz w:val="24"/>
                <w:szCs w:val="24"/>
              </w:rPr>
              <w:t>.</w:t>
            </w:r>
          </w:p>
        </w:tc>
        <w:tc>
          <w:tcPr>
            <w:tcW w:w="1964" w:type="dxa"/>
            <w:tcBorders>
              <w:top w:val="single" w:sz="4" w:space="0" w:color="000000"/>
              <w:left w:val="single" w:sz="4" w:space="0" w:color="000000"/>
              <w:bottom w:val="single" w:sz="4" w:space="0" w:color="000000"/>
              <w:right w:val="single" w:sz="4" w:space="0" w:color="000000"/>
            </w:tcBorders>
          </w:tcPr>
          <w:p w:rsidR="000E7CF0" w:rsidRPr="0095196F"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Визначити методичну тему роботи кожного методичного об’єднання в межах методичної теми закладу.</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95196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м/с</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Продовжити вивчення та обговорення директивних та нормативних документів Міністерства освіти і науки України</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методичних </w:t>
            </w:r>
            <w:r>
              <w:rPr>
                <w:rFonts w:ascii="Times New Roman" w:eastAsia="Times New Roman" w:hAnsi="Times New Roman"/>
                <w:sz w:val="24"/>
                <w:szCs w:val="24"/>
              </w:rPr>
              <w:lastRenderedPageBreak/>
              <w:t>об’єднань</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4.</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Продовжити роботу методичних об’єднань щодо забезпечення належних умов впровадження «Концепції Нової української школи» </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p w:rsidR="000E7CF0" w:rsidRDefault="000E7CF0">
            <w:pPr>
              <w:spacing w:after="0" w:line="240" w:lineRule="auto"/>
              <w:jc w:val="center"/>
              <w:rPr>
                <w:rFonts w:ascii="Times New Roman" w:eastAsia="Times New Roman" w:hAnsi="Times New Roman"/>
                <w:sz w:val="24"/>
                <w:szCs w:val="24"/>
              </w:rPr>
            </w:pP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методичних об’єднань</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 ступенів навчання.</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p w:rsidR="000E7CF0" w:rsidRDefault="000E7CF0">
            <w:pPr>
              <w:spacing w:after="0" w:line="240" w:lineRule="auto"/>
              <w:jc w:val="center"/>
              <w:rPr>
                <w:rFonts w:ascii="Times New Roman" w:eastAsia="Times New Roman" w:hAnsi="Times New Roman"/>
                <w:sz w:val="24"/>
                <w:szCs w:val="24"/>
              </w:rPr>
            </w:pP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методичних об’єднань</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rsidP="0095196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Опрацювати інструктивно-методичні рекомендації щодо викладання базових дисциплін, перелік навчальних підручників та посібників, реком</w:t>
            </w:r>
            <w:r w:rsidR="0095196F">
              <w:rPr>
                <w:rFonts w:ascii="Times New Roman" w:eastAsia="Times New Roman" w:hAnsi="Times New Roman"/>
                <w:sz w:val="24"/>
                <w:szCs w:val="24"/>
              </w:rPr>
              <w:t xml:space="preserve">ендованих до використання у 2023/2024 </w:t>
            </w:r>
            <w:r>
              <w:rPr>
                <w:rFonts w:ascii="Times New Roman" w:eastAsia="Times New Roman" w:hAnsi="Times New Roman"/>
                <w:sz w:val="24"/>
                <w:szCs w:val="24"/>
              </w:rPr>
              <w:t>навчальному році.</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10.09.</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методичних об’єднань</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Визначити теми самоосвіти та підвищення професійної майстерності вчителів в межах проблеми методичних об’єднань.</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Поновити карти даних професійної підготовки вчителів методичних об’єднань.</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Скласти, погодити та подати на погодження календарно-тематичне планування вчителів-предметників щодо виклада</w:t>
            </w:r>
            <w:r w:rsidR="0095196F">
              <w:rPr>
                <w:rFonts w:ascii="Times New Roman" w:eastAsia="Times New Roman" w:hAnsi="Times New Roman"/>
                <w:sz w:val="24"/>
                <w:szCs w:val="24"/>
              </w:rPr>
              <w:t>ння навчальних предметів на 2023/2024</w:t>
            </w:r>
            <w:r>
              <w:rPr>
                <w:rFonts w:ascii="Times New Roman" w:eastAsia="Times New Roman" w:hAnsi="Times New Roman"/>
                <w:sz w:val="24"/>
                <w:szCs w:val="24"/>
              </w:rPr>
              <w:t xml:space="preserve"> навчальний рік.</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січень</w:t>
            </w:r>
          </w:p>
        </w:tc>
        <w:tc>
          <w:tcPr>
            <w:tcW w:w="1944" w:type="dxa"/>
            <w:tcBorders>
              <w:top w:val="single" w:sz="4" w:space="0" w:color="000000"/>
              <w:left w:val="single" w:sz="4" w:space="0" w:color="000000"/>
              <w:bottom w:val="single" w:sz="4" w:space="0" w:color="000000"/>
              <w:right w:val="single" w:sz="4" w:space="0" w:color="000000"/>
            </w:tcBorders>
          </w:tcPr>
          <w:p w:rsidR="000E7CF0" w:rsidRPr="0095196F" w:rsidRDefault="0095196F">
            <w:pPr>
              <w:spacing w:after="0" w:line="240" w:lineRule="auto"/>
              <w:jc w:val="center"/>
              <w:rPr>
                <w:rFonts w:ascii="Times New Roman" w:eastAsia="Times New Roman" w:hAnsi="Times New Roman"/>
                <w:sz w:val="24"/>
                <w:szCs w:val="24"/>
              </w:rPr>
            </w:pPr>
            <w:r w:rsidRPr="0095196F">
              <w:rPr>
                <w:rFonts w:ascii="Times New Roman" w:hAnsi="Times New Roman"/>
                <w:sz w:val="24"/>
                <w:szCs w:val="24"/>
              </w:rPr>
              <w:t>Кузьміч І.М</w:t>
            </w:r>
            <w:r w:rsidRPr="0095196F">
              <w:rPr>
                <w:rFonts w:ascii="Times New Roman" w:eastAsia="Times New Roman" w:hAnsi="Times New Roman"/>
                <w:sz w:val="24"/>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Проводити засідання методичних об’єднань вчителів, інструктивно-методичні наради (за планами роботи методичних об’єднань).</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 рази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 рік</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Брати активну участь у науково-методичних заходах школи,  міста, області.</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FC6ED3">
            <w:pPr>
              <w:spacing w:after="0" w:line="240" w:lineRule="auto"/>
              <w:jc w:val="center"/>
              <w:rPr>
                <w:rFonts w:ascii="Times New Roman" w:eastAsia="Times New Roman" w:hAnsi="Times New Roman"/>
                <w:sz w:val="24"/>
                <w:szCs w:val="24"/>
              </w:rPr>
            </w:pPr>
            <w:r w:rsidRPr="0095196F">
              <w:rPr>
                <w:rFonts w:ascii="Times New Roman" w:hAnsi="Times New Roman"/>
                <w:sz w:val="24"/>
                <w:szCs w:val="24"/>
              </w:rPr>
              <w:t>Кузьміч І.М</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20.10.</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методичних об’єднань</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Організувати взаємовідвідування уроків вчителями. Скласти графіки взаємовідвідування уроків на І та ІІ семестри навчального року.</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методичних об’єднань</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вивчення та обговорення сучасних методик, інноваційних технологій, передового досвіду викладання базових предметів.</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1570C9">
              <w:rPr>
                <w:rFonts w:ascii="Times New Roman" w:eastAsia="Times New Roman" w:hAnsi="Times New Roman"/>
                <w:sz w:val="24"/>
                <w:szCs w:val="24"/>
              </w:rPr>
              <w:t>чителі,</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зі здібними та обдарованими учнями. Поновити банк даних обдарованих дітей.</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1570C9">
              <w:rPr>
                <w:rFonts w:ascii="Times New Roman" w:eastAsia="Times New Roman" w:hAnsi="Times New Roman"/>
                <w:sz w:val="24"/>
                <w:szCs w:val="24"/>
              </w:rPr>
              <w:t>чителі,</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участь учнів у Всеукраїнських та Міжнародних інтерактивних конкурсах та інтернет-олімпіадах</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протягом року </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(за окремим </w:t>
            </w:r>
            <w:r>
              <w:rPr>
                <w:rFonts w:ascii="Times New Roman" w:eastAsia="Times New Roman" w:hAnsi="Times New Roman"/>
                <w:sz w:val="24"/>
                <w:szCs w:val="24"/>
              </w:rPr>
              <w:lastRenderedPageBreak/>
              <w:t>планом)</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В</w:t>
            </w:r>
            <w:r w:rsidR="001570C9">
              <w:rPr>
                <w:rFonts w:ascii="Times New Roman" w:eastAsia="Times New Roman" w:hAnsi="Times New Roman"/>
                <w:sz w:val="24"/>
                <w:szCs w:val="24"/>
              </w:rPr>
              <w:t>чителі,</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17.</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Провести І (шкільний) етап Всеукраїнських учнівських олімпіад із навчальних предметів</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жовтень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Вчителі</w:t>
            </w:r>
            <w:r w:rsidR="001570C9">
              <w:rPr>
                <w:rFonts w:ascii="Times New Roman" w:eastAsia="Times New Roman" w:hAnsi="Times New Roman"/>
                <w:sz w:val="24"/>
                <w:szCs w:val="24"/>
              </w:rPr>
              <w:t>,</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для участі в міському етапі Всеукраїнських учнівських олімпіад з навчальних предметів команди учнів 5-9 класів.</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листопад - грудень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Вчителі</w:t>
            </w:r>
            <w:r w:rsidR="001570C9">
              <w:rPr>
                <w:rFonts w:ascii="Times New Roman" w:eastAsia="Times New Roman" w:hAnsi="Times New Roman"/>
                <w:sz w:val="24"/>
                <w:szCs w:val="24"/>
              </w:rPr>
              <w:t>,</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Провести додаткові заняття та консультації щодо підготовки збірної команди до участі в ІІ (міському) етапі Всеукраїнських учнівських олімпіад з навчальних предметів</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жовтень -</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грудень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1570C9">
              <w:rPr>
                <w:rFonts w:ascii="Times New Roman" w:eastAsia="Times New Roman" w:hAnsi="Times New Roman"/>
                <w:sz w:val="24"/>
                <w:szCs w:val="24"/>
              </w:rPr>
              <w:t>чителі,</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травень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1570C9">
              <w:rPr>
                <w:rFonts w:ascii="Times New Roman" w:eastAsia="Times New Roman" w:hAnsi="Times New Roman"/>
                <w:sz w:val="24"/>
                <w:szCs w:val="24"/>
              </w:rPr>
              <w:t>чителі,</w:t>
            </w:r>
          </w:p>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керівники 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Організувати роботу методичних об’єднань щодо систематизації навчально-методичного забезпечення викладання базових дисциплін.</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1570C9">
              <w:rPr>
                <w:rFonts w:ascii="Times New Roman" w:eastAsia="Times New Roman" w:hAnsi="Times New Roman"/>
                <w:sz w:val="24"/>
                <w:szCs w:val="24"/>
              </w:rPr>
              <w:t>чителі,</w:t>
            </w:r>
          </w:p>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керівники 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Підготувати та подати на погодження матеріали з навчальних предметів до державної підсумкової атестації учнів 9 класу.</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01.05.</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1570C9">
              <w:rPr>
                <w:rFonts w:ascii="Times New Roman" w:eastAsia="Times New Roman" w:hAnsi="Times New Roman"/>
                <w:sz w:val="24"/>
                <w:szCs w:val="24"/>
              </w:rPr>
              <w:t>чителі,</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r w:rsidR="000E7CF0" w:rsidTr="00290657">
        <w:trPr>
          <w:jc w:val="center"/>
        </w:trPr>
        <w:tc>
          <w:tcPr>
            <w:tcW w:w="68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8845" w:type="dxa"/>
            <w:tcBorders>
              <w:top w:val="single" w:sz="4" w:space="0" w:color="000000"/>
              <w:left w:val="single" w:sz="4" w:space="0" w:color="000000"/>
              <w:bottom w:val="single" w:sz="4" w:space="0" w:color="000000"/>
              <w:right w:val="single" w:sz="4" w:space="0" w:color="000000"/>
            </w:tcBorders>
          </w:tcPr>
          <w:p w:rsidR="000E7CF0" w:rsidRDefault="001570C9" w:rsidP="00FC6ED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Узагальнити науково-теоретичну та методичну роботу методичних об’єднань за навчальний рік. Скласти звіт про організацію роб</w:t>
            </w:r>
            <w:r w:rsidR="00FC6ED3">
              <w:rPr>
                <w:rFonts w:ascii="Times New Roman" w:eastAsia="Times New Roman" w:hAnsi="Times New Roman"/>
                <w:sz w:val="24"/>
                <w:szCs w:val="24"/>
              </w:rPr>
              <w:t>оти методичних об’єднань за 2023</w:t>
            </w:r>
            <w:r>
              <w:rPr>
                <w:rFonts w:ascii="Times New Roman" w:eastAsia="Times New Roman" w:hAnsi="Times New Roman"/>
                <w:sz w:val="24"/>
                <w:szCs w:val="24"/>
              </w:rPr>
              <w:t>/202</w:t>
            </w:r>
            <w:r w:rsidR="00FC6ED3">
              <w:rPr>
                <w:rFonts w:ascii="Times New Roman" w:eastAsia="Times New Roman" w:hAnsi="Times New Roman"/>
                <w:sz w:val="24"/>
                <w:szCs w:val="24"/>
              </w:rPr>
              <w:t>4</w:t>
            </w:r>
            <w:r>
              <w:rPr>
                <w:rFonts w:ascii="Times New Roman" w:eastAsia="Times New Roman" w:hAnsi="Times New Roman"/>
                <w:sz w:val="24"/>
                <w:szCs w:val="24"/>
              </w:rPr>
              <w:t xml:space="preserve"> навчальний рік.</w:t>
            </w:r>
          </w:p>
        </w:tc>
        <w:tc>
          <w:tcPr>
            <w:tcW w:w="1402"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травень</w:t>
            </w:r>
          </w:p>
        </w:tc>
        <w:tc>
          <w:tcPr>
            <w:tcW w:w="1944" w:type="dxa"/>
            <w:tcBorders>
              <w:top w:val="single" w:sz="4" w:space="0" w:color="000000"/>
              <w:left w:val="single" w:sz="4" w:space="0" w:color="000000"/>
              <w:bottom w:val="single" w:sz="4" w:space="0" w:color="000000"/>
              <w:right w:val="single" w:sz="4" w:space="0" w:color="000000"/>
            </w:tcBorders>
          </w:tcPr>
          <w:p w:rsidR="000E7CF0" w:rsidRDefault="0029065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w:t>
            </w:r>
            <w:r w:rsidR="001570C9">
              <w:rPr>
                <w:rFonts w:ascii="Times New Roman" w:eastAsia="Times New Roman" w:hAnsi="Times New Roman"/>
                <w:sz w:val="24"/>
                <w:szCs w:val="24"/>
              </w:rPr>
              <w:t>ерівники</w:t>
            </w:r>
          </w:p>
          <w:p w:rsidR="000E7CF0" w:rsidRDefault="001570C9">
            <w:pPr>
              <w:spacing w:after="0" w:line="240" w:lineRule="auto"/>
              <w:ind w:right="-22"/>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96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ind w:right="-22"/>
              <w:jc w:val="center"/>
              <w:rPr>
                <w:rFonts w:ascii="Times New Roman" w:eastAsia="Times New Roman" w:hAnsi="Times New Roman"/>
                <w:sz w:val="24"/>
                <w:szCs w:val="24"/>
              </w:rPr>
            </w:pPr>
          </w:p>
        </w:tc>
      </w:tr>
    </w:tbl>
    <w:p w:rsidR="000E7CF0" w:rsidRDefault="000E7CF0">
      <w:pPr>
        <w:tabs>
          <w:tab w:val="left" w:pos="2370"/>
        </w:tabs>
        <w:jc w:val="both"/>
        <w:rPr>
          <w:rFonts w:ascii="Times New Roman" w:eastAsia="Times New Roman" w:hAnsi="Times New Roman"/>
          <w:b/>
          <w:color w:val="548DD4"/>
          <w:sz w:val="24"/>
          <w:szCs w:val="24"/>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Тематика засідань шкільного методичного об’єднання</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учителів </w:t>
      </w:r>
      <w:r w:rsidR="005D5FA7" w:rsidRPr="005D5FA7">
        <w:rPr>
          <w:rFonts w:ascii="Times New Roman" w:eastAsia="Times New Roman" w:hAnsi="Times New Roman"/>
          <w:b/>
          <w:sz w:val="28"/>
          <w:szCs w:val="28"/>
        </w:rPr>
        <w:t xml:space="preserve">суспільно-гуманітарного </w:t>
      </w:r>
      <w:r>
        <w:rPr>
          <w:rFonts w:ascii="Times New Roman" w:eastAsia="Times New Roman" w:hAnsi="Times New Roman"/>
          <w:b/>
          <w:sz w:val="28"/>
          <w:szCs w:val="28"/>
        </w:rPr>
        <w:t>циклу</w:t>
      </w:r>
    </w:p>
    <w:p w:rsidR="000E7CF0" w:rsidRDefault="005D5FA7"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Вересень</w:t>
      </w:r>
      <w:r w:rsidR="001570C9">
        <w:rPr>
          <w:rFonts w:ascii="Times New Roman" w:eastAsia="Times New Roman" w:hAnsi="Times New Roman"/>
          <w:b/>
          <w:sz w:val="24"/>
          <w:szCs w:val="24"/>
        </w:rPr>
        <w:t>.</w:t>
      </w:r>
    </w:p>
    <w:p w:rsid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Інструктивно-методична нарада:</w:t>
      </w:r>
      <w:r w:rsidRPr="005D5FA7">
        <w:rPr>
          <w:rFonts w:ascii="Times New Roman" w:eastAsia="Times New Roman" w:hAnsi="Times New Roman"/>
          <w:sz w:val="24"/>
          <w:szCs w:val="24"/>
        </w:rPr>
        <w:t xml:space="preserve"> «Організований початок 2023/2024 навчального року»</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1. Підсумок методичної роботи вчителів суспільно-гуманітарного циклу за 2022/2023 навчальний рік і завдання на поточний рік. Обговорення плану роботи методичного об’єднання на 2023/2024 навчальний рік</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2. Круглий стіл. Опрацювання нормативно-правових документів:</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w:t>
      </w:r>
      <w:r w:rsidRPr="005D5FA7">
        <w:rPr>
          <w:rFonts w:ascii="Times New Roman" w:eastAsia="Times New Roman" w:hAnsi="Times New Roman"/>
          <w:sz w:val="24"/>
          <w:szCs w:val="24"/>
        </w:rPr>
        <w:tab/>
        <w:t>Методичні рекомендації щодо організації освітнього процесу у 2023/2024 навчальному році (лист МОН України);</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w:t>
      </w:r>
      <w:r w:rsidRPr="005D5FA7">
        <w:rPr>
          <w:rFonts w:ascii="Times New Roman" w:eastAsia="Times New Roman" w:hAnsi="Times New Roman"/>
          <w:sz w:val="24"/>
          <w:szCs w:val="24"/>
        </w:rPr>
        <w:tab/>
        <w:t>Критерії оцінювання навчальних досягнень учнів;</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w:t>
      </w:r>
      <w:r w:rsidRPr="005D5FA7">
        <w:rPr>
          <w:rFonts w:ascii="Times New Roman" w:eastAsia="Times New Roman" w:hAnsi="Times New Roman"/>
          <w:sz w:val="24"/>
          <w:szCs w:val="24"/>
        </w:rPr>
        <w:tab/>
        <w:t>Ведення шкільної документації ;</w:t>
      </w:r>
      <w:r w:rsidRPr="005D5FA7">
        <w:rPr>
          <w:rFonts w:ascii="Times New Roman" w:eastAsia="Times New Roman" w:hAnsi="Times New Roman"/>
          <w:sz w:val="24"/>
          <w:szCs w:val="24"/>
        </w:rPr>
        <w:tab/>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3. Ознайо</w:t>
      </w:r>
      <w:r w:rsidR="00FC6ED3">
        <w:rPr>
          <w:rFonts w:ascii="Times New Roman" w:eastAsia="Times New Roman" w:hAnsi="Times New Roman"/>
          <w:sz w:val="24"/>
          <w:szCs w:val="24"/>
        </w:rPr>
        <w:t>млення з навчальними програмами</w:t>
      </w:r>
      <w:r w:rsidRPr="005D5FA7">
        <w:rPr>
          <w:rFonts w:ascii="Times New Roman" w:eastAsia="Times New Roman" w:hAnsi="Times New Roman"/>
          <w:sz w:val="24"/>
          <w:szCs w:val="24"/>
        </w:rPr>
        <w:t xml:space="preserve"> та змінами до них.</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 xml:space="preserve">4. Про особливості викладання предметів суспільно-гуманітарного циклу у 5,6 класах НУШ. </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5. Завдання  з підготовки до ДПА в 2023/2024 навчальному році.</w:t>
      </w:r>
    </w:p>
    <w:p w:rsidR="000E7CF0"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lastRenderedPageBreak/>
        <w:t>6. Погодження календарно-тематичного планування варіативної складової, річного навчального плану, інтегрування та адаптування навчальних програм для учнів, які перебувають на сімейній та інклюзивній формах навчання</w:t>
      </w:r>
    </w:p>
    <w:p w:rsidR="000E7CF0" w:rsidRDefault="005D5FA7"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Жовтень</w:t>
      </w:r>
    </w:p>
    <w:p w:rsidR="000E7CF0"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Інструктивно-методична нарада: «Робота з обдарованими та здібними учнями»</w:t>
      </w:r>
      <w:r w:rsidR="001570C9">
        <w:rPr>
          <w:rFonts w:ascii="Times New Roman" w:eastAsia="Times New Roman" w:hAnsi="Times New Roman"/>
          <w:sz w:val="24"/>
          <w:szCs w:val="24"/>
        </w:rPr>
        <w:t>.</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 xml:space="preserve">1. Про оновлення банку обдарованих дітей. </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2. Про організацію роботи з  обдарованими та здібними учнями.</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3. Про підготовку учнів до участі у Всеукраїнських учнівських олімпіадах, конкурсах з навчальних предметів суспільно-гуманітарного циклу.</w:t>
      </w:r>
    </w:p>
    <w:p w:rsidR="000E7CF0"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4. Обговорення та затвердження завдань для шкільної олімпіади з предметів суспільно-гуманітарного циклу.</w:t>
      </w:r>
    </w:p>
    <w:p w:rsidR="000E7CF0" w:rsidRDefault="005D5FA7"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Листопад</w:t>
      </w:r>
      <w:r w:rsidR="001570C9">
        <w:rPr>
          <w:rFonts w:ascii="Times New Roman" w:eastAsia="Times New Roman" w:hAnsi="Times New Roman"/>
          <w:b/>
          <w:sz w:val="24"/>
          <w:szCs w:val="24"/>
        </w:rPr>
        <w:t>.</w:t>
      </w:r>
    </w:p>
    <w:p w:rsidR="000E7CF0"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Засідання професійного клубу </w:t>
      </w:r>
      <w:r w:rsidRPr="005D5FA7">
        <w:rPr>
          <w:rFonts w:ascii="Times New Roman" w:eastAsia="Times New Roman" w:hAnsi="Times New Roman"/>
          <w:sz w:val="24"/>
          <w:szCs w:val="24"/>
        </w:rPr>
        <w:t>«Інтелектуально творчий розвиток учнів засобами інноваційних технологій в системі компетентнісно-орієнтованого навчання»</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 xml:space="preserve">1. Підвищення якості уроку через упровадження інноваційних технологій. </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 xml:space="preserve">2.Розвиток творчих здібностей учнів через використання інтерактивних методів і форм роботи на уроках української мови та літератури, зарубіжної літератури та іноземної мови </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3. Формування громадянської компетентності на уроках історії, правознавства, громадянської освіти.</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4. Про результати проведення І етапу (шкільного) Всеукраїнських учнівських олімпіад та підготовка до ІІ етапу (районного) Всеукраїнських учнівських олімпіад.</w:t>
      </w:r>
    </w:p>
    <w:p w:rsidR="000E7CF0"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5. Підведення підсумків участі учнів гімназії у Міжнародному конкурсі з укр</w:t>
      </w:r>
      <w:r>
        <w:rPr>
          <w:rFonts w:ascii="Times New Roman" w:eastAsia="Times New Roman" w:hAnsi="Times New Roman"/>
          <w:sz w:val="24"/>
          <w:szCs w:val="24"/>
        </w:rPr>
        <w:t>аїнської мови імені Петра Яцика</w:t>
      </w:r>
      <w:r w:rsidRPr="005D5FA7">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Січень.</w:t>
      </w:r>
    </w:p>
    <w:p w:rsid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Інструктивно-методична нарада</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1.Про погодження календарно-тематичного планування (на ІІ семестр), інтегрування та адаптування навчальних програм для учнів, які перебувають на сімейній та інклюзивній формах навчання.</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2.Підведення підсумків результатів І – ІІ етапів Всеукраїнських учнівських олімпіад з навчальних предметів суспільно-гуманітарного циклу 2023/2024 навчальному році.</w:t>
      </w:r>
    </w:p>
    <w:p w:rsidR="000E7CF0"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r w:rsidRPr="005D5FA7">
        <w:rPr>
          <w:rFonts w:ascii="Times New Roman" w:eastAsia="Times New Roman" w:hAnsi="Times New Roman"/>
          <w:sz w:val="24"/>
          <w:szCs w:val="24"/>
        </w:rPr>
        <w:t>3. Аналіз навчальних досягнень учнів з предметів суспільно-гуманітарного циклу в І семестрі 2023/2024 навчального року</w:t>
      </w:r>
      <w:r w:rsidR="001570C9">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Лютий.</w:t>
      </w:r>
    </w:p>
    <w:p w:rsid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Творча майстерня «Професійна компетентність учителя»</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1. Роль самоосвіти в розвитку професійної компетентності учителя.</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2. Шляхи удосконалення професійної компетентності учителя.</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3. Практичне заняття.</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w:t>
      </w:r>
      <w:r w:rsidRPr="005D5FA7">
        <w:rPr>
          <w:rFonts w:ascii="Times New Roman" w:eastAsia="Times New Roman" w:hAnsi="Times New Roman"/>
          <w:sz w:val="24"/>
          <w:szCs w:val="24"/>
        </w:rPr>
        <w:tab/>
        <w:t>Обговорення анкетування  «Рівень педагогічної культури педагога».</w:t>
      </w:r>
    </w:p>
    <w:p w:rsidR="005D5FA7" w:rsidRP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w:t>
      </w:r>
      <w:r w:rsidRPr="005D5FA7">
        <w:rPr>
          <w:rFonts w:ascii="Times New Roman" w:eastAsia="Times New Roman" w:hAnsi="Times New Roman"/>
          <w:sz w:val="24"/>
          <w:szCs w:val="24"/>
        </w:rPr>
        <w:tab/>
        <w:t>Тренінг-гра: «Справжній учитель: хто він?»</w:t>
      </w:r>
    </w:p>
    <w:p w:rsidR="000E7CF0"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lastRenderedPageBreak/>
        <w:t>•</w:t>
      </w:r>
      <w:r w:rsidRPr="005D5FA7">
        <w:rPr>
          <w:rFonts w:ascii="Times New Roman" w:eastAsia="Times New Roman" w:hAnsi="Times New Roman"/>
          <w:sz w:val="24"/>
          <w:szCs w:val="24"/>
        </w:rPr>
        <w:tab/>
        <w:t>Обмін досвіду з теми: «Сучасні підходи до навчання й інтерактивні технології»</w:t>
      </w:r>
      <w:r w:rsidR="001570C9">
        <w:rPr>
          <w:rFonts w:ascii="Times New Roman" w:eastAsia="Times New Roman" w:hAnsi="Times New Roman"/>
          <w:sz w:val="24"/>
          <w:szCs w:val="24"/>
        </w:rPr>
        <w:t>.</w:t>
      </w:r>
    </w:p>
    <w:p w:rsidR="000E7CF0" w:rsidRPr="005D5FA7" w:rsidRDefault="005D5FA7"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sidRPr="005D5FA7">
        <w:rPr>
          <w:rFonts w:ascii="Times New Roman" w:eastAsia="Times New Roman" w:hAnsi="Times New Roman"/>
          <w:b/>
          <w:sz w:val="24"/>
          <w:szCs w:val="24"/>
        </w:rPr>
        <w:t>Квітень</w:t>
      </w:r>
      <w:r w:rsidR="001570C9" w:rsidRPr="005D5FA7">
        <w:rPr>
          <w:rFonts w:ascii="Times New Roman" w:eastAsia="Times New Roman" w:hAnsi="Times New Roman"/>
          <w:b/>
          <w:sz w:val="24"/>
          <w:szCs w:val="24"/>
        </w:rPr>
        <w:t>.</w:t>
      </w:r>
    </w:p>
    <w:p w:rsidR="005D5FA7" w:rsidRDefault="005D5FA7"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5D5FA7">
        <w:rPr>
          <w:rFonts w:ascii="Times New Roman" w:eastAsia="Times New Roman" w:hAnsi="Times New Roman"/>
          <w:sz w:val="24"/>
          <w:szCs w:val="24"/>
        </w:rPr>
        <w:t xml:space="preserve">Інструктивно-методична нарада </w:t>
      </w:r>
    </w:p>
    <w:p w:rsidR="00DC41DA" w:rsidRPr="00DC41DA"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1. Про підготовку до проведення державної підсумкової атестації.</w:t>
      </w:r>
    </w:p>
    <w:p w:rsidR="00DC41DA" w:rsidRPr="00DC41DA"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2. Вивчення методичних рекомендацій щодо проведення ДПА з навчальних предметів суспільно-гуманітарного циклу.</w:t>
      </w:r>
    </w:p>
    <w:p w:rsidR="000E7CF0"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3.Про організоване закінчення 2023/2024 навчального року.</w:t>
      </w:r>
    </w:p>
    <w:p w:rsidR="000E7CF0" w:rsidRPr="00DC41DA"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Травень</w:t>
      </w:r>
    </w:p>
    <w:p w:rsidR="00DC41DA" w:rsidRPr="00DC41DA"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 xml:space="preserve">1. Погодження завдань для проведення ДПА у 9-му класі. </w:t>
      </w:r>
    </w:p>
    <w:p w:rsidR="00DC41DA" w:rsidRPr="00DC41DA"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1.Аналіз роботи МО за 2023/2024 навчальний рік.</w:t>
      </w:r>
    </w:p>
    <w:p w:rsidR="00DC41DA" w:rsidRPr="00DC41DA"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2.Звіти членів МО про роботу над методичними проблемами.</w:t>
      </w:r>
    </w:p>
    <w:p w:rsidR="00DC41DA" w:rsidRPr="00DC41DA"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3. «Панорама методичних перспектив» методичного об’єднання вчителів гуманітарного циклу. Пропозиції щодо планування та форм роботи на 2024-2025 навчальний рік.</w:t>
      </w:r>
    </w:p>
    <w:p w:rsidR="000E7CF0" w:rsidRDefault="00DC41DA"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DC41DA">
        <w:rPr>
          <w:rFonts w:ascii="Times New Roman" w:eastAsia="Times New Roman" w:hAnsi="Times New Roman"/>
          <w:sz w:val="24"/>
          <w:szCs w:val="24"/>
        </w:rPr>
        <w:t>4. Самоосвіта – час для себе. Підбірка онлайн платформ для самоосвіт</w:t>
      </w:r>
      <w:r>
        <w:rPr>
          <w:rFonts w:ascii="Times New Roman" w:eastAsia="Times New Roman" w:hAnsi="Times New Roman"/>
          <w:sz w:val="24"/>
          <w:szCs w:val="24"/>
        </w:rPr>
        <w:t>и.</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Тематика засідань шкільного методичного об</w:t>
      </w:r>
      <w:r w:rsidR="004B3E98">
        <w:rPr>
          <w:rFonts w:ascii="Times New Roman" w:eastAsia="Times New Roman" w:hAnsi="Times New Roman"/>
          <w:b/>
          <w:sz w:val="28"/>
          <w:szCs w:val="28"/>
        </w:rPr>
        <w:t>’</w:t>
      </w:r>
      <w:r>
        <w:rPr>
          <w:rFonts w:ascii="Times New Roman" w:eastAsia="Times New Roman" w:hAnsi="Times New Roman"/>
          <w:b/>
          <w:sz w:val="28"/>
          <w:szCs w:val="28"/>
        </w:rPr>
        <w:t>єднання</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 учителів природничо-математичного циклу</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Серпень.</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Засідання підсумок-перспектива</w:t>
      </w:r>
      <w:r w:rsidR="00906A80">
        <w:rPr>
          <w:rFonts w:ascii="Times New Roman" w:eastAsia="Times New Roman" w:hAnsi="Times New Roman"/>
          <w:sz w:val="24"/>
          <w:szCs w:val="24"/>
        </w:rPr>
        <w:t xml:space="preserve">. </w:t>
      </w:r>
      <w:r w:rsidR="00906A80" w:rsidRPr="00906A80">
        <w:rPr>
          <w:rFonts w:ascii="Times New Roman" w:eastAsia="Times New Roman" w:hAnsi="Times New Roman"/>
          <w:sz w:val="24"/>
          <w:szCs w:val="24"/>
        </w:rPr>
        <w:t>«Організаційне забезпечення  викладання  предметів природничо-математичного циклу в закладі»</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1.</w:t>
      </w:r>
      <w:r w:rsidRPr="00906A80">
        <w:rPr>
          <w:rFonts w:ascii="Times New Roman" w:eastAsia="Times New Roman" w:hAnsi="Times New Roman"/>
          <w:sz w:val="24"/>
          <w:szCs w:val="24"/>
        </w:rPr>
        <w:tab/>
        <w:t>План і завдання професійної спільноти  на 2023/2024 навчальний рік.</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2.</w:t>
      </w:r>
      <w:r w:rsidRPr="00906A80">
        <w:rPr>
          <w:rFonts w:ascii="Times New Roman" w:eastAsia="Times New Roman" w:hAnsi="Times New Roman"/>
          <w:sz w:val="24"/>
          <w:szCs w:val="24"/>
        </w:rPr>
        <w:tab/>
        <w:t xml:space="preserve">Опрацювання Методичних рекомендацій щодо викладання предметів природничо-математичного циклу у 2023/2024 навчальному році. </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3.</w:t>
      </w:r>
      <w:r w:rsidRPr="00906A80">
        <w:rPr>
          <w:rFonts w:ascii="Times New Roman" w:eastAsia="Times New Roman" w:hAnsi="Times New Roman"/>
          <w:sz w:val="24"/>
          <w:szCs w:val="24"/>
        </w:rPr>
        <w:tab/>
        <w:t>Дотримання критеріїв оцінювання навчальних досягнень учнів.</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4.</w:t>
      </w:r>
      <w:r w:rsidRPr="00906A80">
        <w:rPr>
          <w:rFonts w:ascii="Times New Roman" w:eastAsia="Times New Roman" w:hAnsi="Times New Roman"/>
          <w:sz w:val="24"/>
          <w:szCs w:val="24"/>
        </w:rPr>
        <w:tab/>
        <w:t xml:space="preserve">Корекція календарних планів. </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5.</w:t>
      </w:r>
      <w:r w:rsidRPr="00906A80">
        <w:rPr>
          <w:rFonts w:ascii="Times New Roman" w:eastAsia="Times New Roman" w:hAnsi="Times New Roman"/>
          <w:sz w:val="24"/>
          <w:szCs w:val="24"/>
        </w:rPr>
        <w:tab/>
        <w:t xml:space="preserve">Про модельні програми для 5-х, 6-х класів НУШ. </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6.</w:t>
      </w:r>
      <w:r w:rsidRPr="00906A80">
        <w:rPr>
          <w:rFonts w:ascii="Times New Roman" w:eastAsia="Times New Roman" w:hAnsi="Times New Roman"/>
          <w:sz w:val="24"/>
          <w:szCs w:val="24"/>
        </w:rPr>
        <w:tab/>
        <w:t>Про індивідуальну програму розвитку для учнів інклюзивної форми навчання.</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7.</w:t>
      </w:r>
      <w:r w:rsidRPr="00906A80">
        <w:rPr>
          <w:rFonts w:ascii="Times New Roman" w:eastAsia="Times New Roman" w:hAnsi="Times New Roman"/>
          <w:sz w:val="24"/>
          <w:szCs w:val="24"/>
        </w:rPr>
        <w:tab/>
        <w:t xml:space="preserve">Про особливості оцінювання освітніх галузей НУШ та ведення класного журналу 5-х, 6-х класів. </w:t>
      </w:r>
    </w:p>
    <w:p w:rsidR="000E7CF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8.</w:t>
      </w:r>
      <w:r w:rsidRPr="00906A80">
        <w:rPr>
          <w:rFonts w:ascii="Times New Roman" w:eastAsia="Times New Roman" w:hAnsi="Times New Roman"/>
          <w:sz w:val="24"/>
          <w:szCs w:val="24"/>
        </w:rPr>
        <w:tab/>
        <w:t>Про погодження структури Свідоцтва досягнень навчальних досягнень учнів 5-х, 6-х класів.</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Вересень.</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Засідання-консиліум.</w:t>
      </w:r>
      <w:r w:rsidR="00906A80">
        <w:rPr>
          <w:rFonts w:ascii="Times New Roman" w:eastAsia="Times New Roman" w:hAnsi="Times New Roman"/>
          <w:sz w:val="24"/>
          <w:szCs w:val="24"/>
        </w:rPr>
        <w:t xml:space="preserve"> </w:t>
      </w:r>
      <w:r w:rsidR="00906A80" w:rsidRPr="00906A80">
        <w:rPr>
          <w:rFonts w:ascii="Times New Roman" w:eastAsia="Times New Roman" w:hAnsi="Times New Roman"/>
          <w:sz w:val="24"/>
          <w:szCs w:val="24"/>
        </w:rPr>
        <w:t>«Формування ключових компетентностей при викладанні  предметів природничо-математичного циклу»</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1. Реалізація наскрізних ліній при викладанні предметів  природничо-математичного циклу.</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2.Організація  роботи з обдарованими та здібними учнями.</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 xml:space="preserve">3.Підготовка учнів до участі у Всеукраїнських учнівських олімпіадах з навчальних предметів. </w:t>
      </w:r>
    </w:p>
    <w:p w:rsidR="000E7CF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4.Про атестацію вчителів</w:t>
      </w:r>
      <w:r w:rsidR="00290657">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Грудень.</w:t>
      </w:r>
    </w:p>
    <w:p w:rsidR="000E7CF0" w:rsidRDefault="004B3E98"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Засідання </w:t>
      </w:r>
      <w:r w:rsidRPr="004B3E98">
        <w:rPr>
          <w:rFonts w:ascii="Times New Roman" w:eastAsia="Times New Roman" w:hAnsi="Times New Roman"/>
          <w:sz w:val="24"/>
          <w:szCs w:val="24"/>
        </w:rPr>
        <w:t>«Модернізація навчально-виховного процесу шляхом впровадження сучасних освітніх технологій та методики навчання в особливих  умовах сьогодення»</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1.</w:t>
      </w:r>
      <w:r w:rsidRPr="00906A80">
        <w:rPr>
          <w:rFonts w:ascii="Times New Roman" w:eastAsia="Times New Roman" w:hAnsi="Times New Roman"/>
          <w:sz w:val="24"/>
          <w:szCs w:val="24"/>
        </w:rPr>
        <w:tab/>
        <w:t xml:space="preserve">Практика використання сучасних освітніх технологій та методики навчання предмету. (Навчання з предметів: «Пізнаємо природу», біологія, математика, інформатика). </w:t>
      </w:r>
    </w:p>
    <w:p w:rsidR="00906A80" w:rsidRPr="00906A8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2.</w:t>
      </w:r>
      <w:r w:rsidRPr="00906A80">
        <w:rPr>
          <w:rFonts w:ascii="Times New Roman" w:eastAsia="Times New Roman" w:hAnsi="Times New Roman"/>
          <w:sz w:val="24"/>
          <w:szCs w:val="24"/>
        </w:rPr>
        <w:tab/>
        <w:t>Очікувані результати вивчення курсу «Географія» та технології їх перевірки й оцінювання.</w:t>
      </w:r>
    </w:p>
    <w:p w:rsidR="000E7CF0" w:rsidRDefault="00906A80"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906A80">
        <w:rPr>
          <w:rFonts w:ascii="Times New Roman" w:eastAsia="Times New Roman" w:hAnsi="Times New Roman"/>
          <w:sz w:val="24"/>
          <w:szCs w:val="24"/>
        </w:rPr>
        <w:t>3.</w:t>
      </w:r>
      <w:r w:rsidR="004B3E98">
        <w:rPr>
          <w:rFonts w:ascii="Times New Roman" w:eastAsia="Times New Roman" w:hAnsi="Times New Roman"/>
          <w:sz w:val="24"/>
          <w:szCs w:val="24"/>
        </w:rPr>
        <w:t xml:space="preserve"> </w:t>
      </w:r>
      <w:r w:rsidRPr="00906A80">
        <w:rPr>
          <w:rFonts w:ascii="Times New Roman" w:eastAsia="Times New Roman" w:hAnsi="Times New Roman"/>
          <w:sz w:val="24"/>
          <w:szCs w:val="24"/>
        </w:rPr>
        <w:t>Про роботу вчителя-інтерна (фізика).</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Січень.</w:t>
      </w:r>
    </w:p>
    <w:p w:rsidR="004B3E98" w:rsidRPr="004B3E98" w:rsidRDefault="004B3E98"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Нарада-підсумок </w:t>
      </w:r>
      <w:r w:rsidRPr="004B3E98">
        <w:rPr>
          <w:rFonts w:ascii="Times New Roman" w:eastAsia="Times New Roman" w:hAnsi="Times New Roman"/>
          <w:sz w:val="24"/>
          <w:szCs w:val="24"/>
        </w:rPr>
        <w:t>«Підсумки роботи в І семестрі».</w:t>
      </w:r>
    </w:p>
    <w:p w:rsidR="004B3E98" w:rsidRPr="004B3E98" w:rsidRDefault="004B3E98"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4B3E98">
        <w:rPr>
          <w:rFonts w:ascii="Times New Roman" w:eastAsia="Times New Roman" w:hAnsi="Times New Roman"/>
          <w:sz w:val="24"/>
          <w:szCs w:val="24"/>
        </w:rPr>
        <w:t>1.</w:t>
      </w:r>
      <w:r w:rsidRPr="004B3E98">
        <w:rPr>
          <w:rFonts w:ascii="Times New Roman" w:eastAsia="Times New Roman" w:hAnsi="Times New Roman"/>
          <w:sz w:val="24"/>
          <w:szCs w:val="24"/>
        </w:rPr>
        <w:tab/>
        <w:t>Організація підготовки учнів до участі в конкурсах.</w:t>
      </w:r>
    </w:p>
    <w:p w:rsidR="004B3E98" w:rsidRPr="004B3E98" w:rsidRDefault="004B3E98"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4B3E98">
        <w:rPr>
          <w:rFonts w:ascii="Times New Roman" w:eastAsia="Times New Roman" w:hAnsi="Times New Roman"/>
          <w:sz w:val="24"/>
          <w:szCs w:val="24"/>
        </w:rPr>
        <w:t>2.</w:t>
      </w:r>
      <w:r w:rsidRPr="004B3E98">
        <w:rPr>
          <w:rFonts w:ascii="Times New Roman" w:eastAsia="Times New Roman" w:hAnsi="Times New Roman"/>
          <w:sz w:val="24"/>
          <w:szCs w:val="24"/>
        </w:rPr>
        <w:tab/>
        <w:t xml:space="preserve">Підсумки: </w:t>
      </w:r>
    </w:p>
    <w:p w:rsidR="004B3E98" w:rsidRPr="004B3E98" w:rsidRDefault="004B3E98"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4B3E98">
        <w:rPr>
          <w:rFonts w:ascii="Times New Roman" w:eastAsia="Times New Roman" w:hAnsi="Times New Roman"/>
          <w:sz w:val="24"/>
          <w:szCs w:val="24"/>
        </w:rPr>
        <w:t xml:space="preserve">а)участі учнів закладу освіти в І-ІІ етапах Всеукраїнських учнівських олімпіад; </w:t>
      </w:r>
    </w:p>
    <w:p w:rsidR="004B3E98" w:rsidRDefault="004B3E98"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4B3E98">
        <w:rPr>
          <w:rFonts w:ascii="Times New Roman" w:eastAsia="Times New Roman" w:hAnsi="Times New Roman"/>
          <w:sz w:val="24"/>
          <w:szCs w:val="24"/>
        </w:rPr>
        <w:t>б)результатів середнього балу успішності учнів на кінець І семестру з предметів природничо-математичного циклу.</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Лютий.</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1.Захист проектів учителями «Особливості використання освітніх технологій на сучасному етапі навчання»</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Організація уроку в комунікативно орієнтовному навчанні.</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Використання системи творчих завдань на уроках математики.</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Громадянське виховання на уроках фізики</w:t>
      </w:r>
    </w:p>
    <w:p w:rsidR="000E7CF0" w:rsidRDefault="001570C9" w:rsidP="002906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5. Про підсумки перевірки стану викладання математики у 5-11-х класах.</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sz w:val="24"/>
          <w:szCs w:val="24"/>
        </w:rPr>
      </w:pPr>
      <w:r>
        <w:rPr>
          <w:rFonts w:ascii="Times New Roman" w:eastAsia="Times New Roman" w:hAnsi="Times New Roman"/>
          <w:b/>
          <w:sz w:val="24"/>
          <w:szCs w:val="24"/>
        </w:rPr>
        <w:t>Березень</w:t>
      </w:r>
      <w:r>
        <w:rPr>
          <w:rFonts w:ascii="Times New Roman" w:eastAsia="Times New Roman" w:hAnsi="Times New Roman"/>
          <w:sz w:val="24"/>
          <w:szCs w:val="24"/>
        </w:rPr>
        <w:t>.</w:t>
      </w:r>
    </w:p>
    <w:p w:rsidR="004B3E98" w:rsidRPr="004B3E98"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Засідання</w:t>
      </w:r>
      <w:r w:rsidR="004B3E98">
        <w:rPr>
          <w:rFonts w:ascii="Times New Roman" w:eastAsia="Times New Roman" w:hAnsi="Times New Roman"/>
          <w:sz w:val="24"/>
          <w:szCs w:val="24"/>
        </w:rPr>
        <w:t>-</w:t>
      </w:r>
      <w:r>
        <w:rPr>
          <w:rFonts w:ascii="Times New Roman" w:eastAsia="Times New Roman" w:hAnsi="Times New Roman"/>
          <w:sz w:val="24"/>
          <w:szCs w:val="24"/>
        </w:rPr>
        <w:t>консиліум</w:t>
      </w:r>
      <w:r w:rsidR="004B3E98">
        <w:rPr>
          <w:rFonts w:ascii="Times New Roman" w:eastAsia="Times New Roman" w:hAnsi="Times New Roman"/>
          <w:sz w:val="24"/>
          <w:szCs w:val="24"/>
        </w:rPr>
        <w:t xml:space="preserve"> </w:t>
      </w:r>
      <w:r w:rsidR="004B3E98" w:rsidRPr="004B3E98">
        <w:rPr>
          <w:rFonts w:ascii="Times New Roman" w:eastAsia="Times New Roman" w:hAnsi="Times New Roman"/>
          <w:sz w:val="24"/>
          <w:szCs w:val="24"/>
        </w:rPr>
        <w:t>«Педагогічна майстерність вчителя як основа успішного формування  в учнів ключових компетентностей»</w:t>
      </w:r>
    </w:p>
    <w:p w:rsidR="004B3E98" w:rsidRPr="004B3E98" w:rsidRDefault="004B3E98"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4B3E98">
        <w:rPr>
          <w:rFonts w:ascii="Times New Roman" w:eastAsia="Times New Roman" w:hAnsi="Times New Roman"/>
          <w:sz w:val="24"/>
          <w:szCs w:val="24"/>
        </w:rPr>
        <w:t xml:space="preserve">1.Обговорення особливостей викладання в умовах військового стану. </w:t>
      </w:r>
    </w:p>
    <w:p w:rsidR="004B3E98" w:rsidRPr="004B3E98" w:rsidRDefault="004B3E98"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4B3E98">
        <w:rPr>
          <w:rFonts w:ascii="Times New Roman" w:eastAsia="Times New Roman" w:hAnsi="Times New Roman"/>
          <w:sz w:val="24"/>
          <w:szCs w:val="24"/>
        </w:rPr>
        <w:t>2.Про роботу вчителів,</w:t>
      </w:r>
      <w:r w:rsidR="007447D6">
        <w:rPr>
          <w:rFonts w:ascii="Times New Roman" w:eastAsia="Times New Roman" w:hAnsi="Times New Roman"/>
          <w:sz w:val="24"/>
          <w:szCs w:val="24"/>
        </w:rPr>
        <w:t xml:space="preserve"> </w:t>
      </w:r>
      <w:r w:rsidRPr="004B3E98">
        <w:rPr>
          <w:rFonts w:ascii="Times New Roman" w:eastAsia="Times New Roman" w:hAnsi="Times New Roman"/>
          <w:sz w:val="24"/>
          <w:szCs w:val="24"/>
        </w:rPr>
        <w:t>які атестуються.</w:t>
      </w:r>
    </w:p>
    <w:p w:rsidR="000E7CF0" w:rsidRDefault="004B3E98"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4B3E98">
        <w:rPr>
          <w:rFonts w:ascii="Times New Roman" w:eastAsia="Times New Roman" w:hAnsi="Times New Roman"/>
          <w:sz w:val="24"/>
          <w:szCs w:val="24"/>
        </w:rPr>
        <w:t>3.Підготовка до проведення ДПА з предметів природничо-математичного циклу.</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Травень</w:t>
      </w:r>
    </w:p>
    <w:p w:rsidR="004B3E98" w:rsidRPr="004B3E98"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Методично-орга</w:t>
      </w:r>
      <w:r w:rsidR="00522A91">
        <w:rPr>
          <w:rFonts w:ascii="Times New Roman" w:eastAsia="Times New Roman" w:hAnsi="Times New Roman"/>
          <w:sz w:val="24"/>
          <w:szCs w:val="24"/>
        </w:rPr>
        <w:t>ні</w:t>
      </w:r>
      <w:r>
        <w:rPr>
          <w:rFonts w:ascii="Times New Roman" w:eastAsia="Times New Roman" w:hAnsi="Times New Roman"/>
          <w:sz w:val="24"/>
          <w:szCs w:val="24"/>
        </w:rPr>
        <w:t>заційна нарада</w:t>
      </w:r>
      <w:r w:rsidR="004B3E98">
        <w:rPr>
          <w:rFonts w:ascii="Times New Roman" w:eastAsia="Times New Roman" w:hAnsi="Times New Roman"/>
          <w:sz w:val="24"/>
          <w:szCs w:val="24"/>
        </w:rPr>
        <w:t xml:space="preserve"> </w:t>
      </w:r>
      <w:r w:rsidR="004B3E98" w:rsidRPr="004B3E98">
        <w:rPr>
          <w:rFonts w:ascii="Times New Roman" w:eastAsia="Times New Roman" w:hAnsi="Times New Roman"/>
          <w:sz w:val="24"/>
          <w:szCs w:val="24"/>
        </w:rPr>
        <w:t xml:space="preserve">«Підсумки роботи за рік». </w:t>
      </w:r>
    </w:p>
    <w:p w:rsidR="004B3E98" w:rsidRPr="004B3E98" w:rsidRDefault="004B3E98"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4B3E98">
        <w:rPr>
          <w:rFonts w:ascii="Times New Roman" w:eastAsia="Times New Roman" w:hAnsi="Times New Roman"/>
          <w:sz w:val="24"/>
          <w:szCs w:val="24"/>
        </w:rPr>
        <w:t xml:space="preserve">1.Аналіз роботи ПС у 2023/2024 навчальному році. </w:t>
      </w:r>
    </w:p>
    <w:p w:rsidR="004B3E98" w:rsidRPr="004B3E98" w:rsidRDefault="004B3E98"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sidRPr="004B3E98">
        <w:rPr>
          <w:rFonts w:ascii="Times New Roman" w:eastAsia="Times New Roman" w:hAnsi="Times New Roman"/>
          <w:sz w:val="24"/>
          <w:szCs w:val="24"/>
        </w:rPr>
        <w:t xml:space="preserve">2.Рекомендації і пропозиції щодо планування роботи МО на наступний навчальний рік. </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22A91" w:rsidRDefault="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22A91" w:rsidRDefault="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22A91" w:rsidRDefault="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Тематика засідань </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шкільного методичного об</w:t>
      </w:r>
      <w:r w:rsidR="004B3E98">
        <w:rPr>
          <w:rFonts w:ascii="Times New Roman" w:eastAsia="Times New Roman" w:hAnsi="Times New Roman"/>
          <w:b/>
          <w:sz w:val="28"/>
          <w:szCs w:val="28"/>
        </w:rPr>
        <w:t>’</w:t>
      </w:r>
      <w:r>
        <w:rPr>
          <w:rFonts w:ascii="Times New Roman" w:eastAsia="Times New Roman" w:hAnsi="Times New Roman"/>
          <w:b/>
          <w:sz w:val="28"/>
          <w:szCs w:val="28"/>
        </w:rPr>
        <w:t>єднання учителів початкових класів</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Серпень.</w:t>
      </w:r>
    </w:p>
    <w:p w:rsidR="000E7CF0"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3778FB">
        <w:rPr>
          <w:rFonts w:ascii="Times New Roman" w:eastAsia="Times New Roman" w:hAnsi="Times New Roman"/>
          <w:sz w:val="24"/>
          <w:szCs w:val="24"/>
        </w:rPr>
        <w:t xml:space="preserve">Організаційне засідання </w:t>
      </w:r>
      <w:r>
        <w:rPr>
          <w:rFonts w:ascii="Times New Roman" w:eastAsia="Times New Roman" w:hAnsi="Times New Roman"/>
          <w:sz w:val="24"/>
          <w:szCs w:val="24"/>
        </w:rPr>
        <w:t>«</w:t>
      </w:r>
      <w:r w:rsidRPr="003778FB">
        <w:rPr>
          <w:rFonts w:ascii="Times New Roman" w:eastAsia="Times New Roman" w:hAnsi="Times New Roman"/>
          <w:sz w:val="24"/>
          <w:szCs w:val="24"/>
        </w:rPr>
        <w:t>НУШ – реформа цінностей та ставлення вчителів до навчання. Планування роботи на 2023-2024 н. р</w:t>
      </w:r>
      <w:r>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3778FB" w:rsidRPr="003778FB">
        <w:rPr>
          <w:rFonts w:ascii="Times New Roman" w:eastAsia="Times New Roman" w:hAnsi="Times New Roman"/>
          <w:sz w:val="24"/>
          <w:szCs w:val="24"/>
        </w:rPr>
        <w:t>Аналіз роботи МО вчителів початкових класів за минулий 2022-2023 навчальний рік.</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3778FB" w:rsidRPr="003778FB">
        <w:rPr>
          <w:rFonts w:ascii="Times New Roman" w:eastAsia="Times New Roman" w:hAnsi="Times New Roman"/>
          <w:sz w:val="24"/>
          <w:szCs w:val="24"/>
        </w:rPr>
        <w:t>Коригування та затвердження плану роботи МО вчителів початкових класів на 2023-2024 навчальний рік.</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3778FB" w:rsidRPr="003778FB">
        <w:rPr>
          <w:rFonts w:ascii="Times New Roman" w:eastAsia="Times New Roman" w:hAnsi="Times New Roman"/>
          <w:sz w:val="24"/>
          <w:szCs w:val="24"/>
        </w:rPr>
        <w:t>Нормативно-правові документи щодо організованого початку 2023/2024 н.р.</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003778FB" w:rsidRPr="003778FB">
        <w:rPr>
          <w:rFonts w:ascii="Times New Roman" w:eastAsia="Times New Roman" w:hAnsi="Times New Roman"/>
          <w:sz w:val="24"/>
          <w:szCs w:val="24"/>
        </w:rPr>
        <w:t>Опрацювання інструктивно – методичних матеріалів Міністерства освіти і науки України щодо організації навчально – виховного процесу, ведення класної електронної документації.</w:t>
      </w:r>
      <w:r w:rsidR="003778FB">
        <w:rPr>
          <w:rFonts w:ascii="Times New Roman" w:eastAsia="Times New Roman" w:hAnsi="Times New Roman"/>
          <w:sz w:val="24"/>
          <w:szCs w:val="24"/>
        </w:rPr>
        <w:t xml:space="preserve"> </w:t>
      </w:r>
      <w:r w:rsidR="003778FB" w:rsidRPr="003778FB">
        <w:rPr>
          <w:rFonts w:ascii="Times New Roman" w:eastAsia="Times New Roman" w:hAnsi="Times New Roman"/>
          <w:sz w:val="24"/>
          <w:szCs w:val="24"/>
        </w:rPr>
        <w:t>Обговорення затверджених МОН України Заходів щодо реалізації Концепції національно-патріотичного виховання в системі освіти України до 2025 року.</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003778FB" w:rsidRPr="003778FB">
        <w:rPr>
          <w:rFonts w:ascii="Times New Roman" w:eastAsia="Times New Roman" w:hAnsi="Times New Roman"/>
          <w:sz w:val="24"/>
          <w:szCs w:val="24"/>
        </w:rPr>
        <w:t>Аналіз навчальних програм, підручників, зошитів, посібників для початкової школи. Методичні рекомендації до проведення Першого уроку-2023</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6. </w:t>
      </w:r>
      <w:r w:rsidR="003778FB" w:rsidRPr="003778FB">
        <w:rPr>
          <w:rFonts w:ascii="Times New Roman" w:eastAsia="Times New Roman" w:hAnsi="Times New Roman"/>
          <w:sz w:val="24"/>
          <w:szCs w:val="24"/>
        </w:rPr>
        <w:t>Організація самоосвіти вчителів, затвердження науково-методичних проблем.</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7. </w:t>
      </w:r>
      <w:r w:rsidR="003778FB" w:rsidRPr="003778FB">
        <w:rPr>
          <w:rFonts w:ascii="Times New Roman" w:eastAsia="Times New Roman" w:hAnsi="Times New Roman"/>
          <w:sz w:val="24"/>
          <w:szCs w:val="24"/>
        </w:rPr>
        <w:t>Створення безпечних умов навчання для учнів в умовах воєнного часу – рекомендації МОН. Алгоритм дій щодо організації укриття дітей в захисних спорудах.</w:t>
      </w:r>
    </w:p>
    <w:p w:rsidR="003778FB"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8. </w:t>
      </w:r>
      <w:r w:rsidRPr="003778FB">
        <w:rPr>
          <w:rFonts w:ascii="Times New Roman" w:eastAsia="Times New Roman" w:hAnsi="Times New Roman"/>
          <w:sz w:val="24"/>
          <w:szCs w:val="24"/>
        </w:rPr>
        <w:t>Нормативні вимоги щодо організації дистанційного та змішаного навчання</w:t>
      </w:r>
      <w:r>
        <w:rPr>
          <w:rFonts w:ascii="Times New Roman" w:eastAsia="Times New Roman" w:hAnsi="Times New Roman"/>
          <w:sz w:val="24"/>
          <w:szCs w:val="24"/>
        </w:rPr>
        <w:t>.</w:t>
      </w:r>
    </w:p>
    <w:p w:rsidR="003778FB"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9. </w:t>
      </w:r>
      <w:r w:rsidRPr="003778FB">
        <w:rPr>
          <w:rFonts w:ascii="Times New Roman" w:eastAsia="Times New Roman" w:hAnsi="Times New Roman"/>
          <w:sz w:val="24"/>
          <w:szCs w:val="24"/>
        </w:rPr>
        <w:t>Огляд новинок педагогічної літератури та фахових видань.</w:t>
      </w:r>
    </w:p>
    <w:p w:rsidR="000E7CF0"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Жовтень.</w:t>
      </w:r>
    </w:p>
    <w:p w:rsidR="000E7CF0"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Засідання-консиліум «</w:t>
      </w:r>
      <w:r w:rsidRPr="003778FB">
        <w:rPr>
          <w:rFonts w:ascii="Times New Roman" w:eastAsia="Times New Roman" w:hAnsi="Times New Roman"/>
          <w:sz w:val="24"/>
          <w:szCs w:val="24"/>
        </w:rPr>
        <w:t>Освітнє середовище НУШ – мотивація для навчання молодших школярів.</w:t>
      </w:r>
      <w:r>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3778FB" w:rsidRPr="003778FB">
        <w:rPr>
          <w:rFonts w:ascii="Times New Roman" w:eastAsia="Times New Roman" w:hAnsi="Times New Roman"/>
          <w:sz w:val="24"/>
          <w:szCs w:val="24"/>
        </w:rPr>
        <w:t>Впровадження реформи НУШ: результати та рекомендації.</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3778FB" w:rsidRPr="003778FB">
        <w:rPr>
          <w:rFonts w:ascii="Times New Roman" w:eastAsia="Times New Roman" w:hAnsi="Times New Roman"/>
          <w:sz w:val="24"/>
          <w:szCs w:val="24"/>
        </w:rPr>
        <w:t>Особливості адаптації першокласників.</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3778FB" w:rsidRPr="003778FB">
        <w:rPr>
          <w:rFonts w:ascii="Times New Roman" w:eastAsia="Times New Roman" w:hAnsi="Times New Roman"/>
          <w:sz w:val="24"/>
          <w:szCs w:val="24"/>
        </w:rPr>
        <w:t>Як створити шкільний простір, що мотивуватиме учнів навчатися?</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003778FB" w:rsidRPr="003778FB">
        <w:rPr>
          <w:rFonts w:ascii="Times New Roman" w:eastAsia="Times New Roman" w:hAnsi="Times New Roman"/>
          <w:sz w:val="24"/>
          <w:szCs w:val="24"/>
        </w:rPr>
        <w:t>Інклюзія партнерства: особливості організації інклюзивного середовища</w:t>
      </w:r>
      <w:r w:rsidR="003778FB">
        <w:rPr>
          <w:rFonts w:ascii="Times New Roman" w:eastAsia="Times New Roman" w:hAnsi="Times New Roman"/>
          <w:sz w:val="24"/>
          <w:szCs w:val="24"/>
        </w:rPr>
        <w:t>.</w:t>
      </w:r>
    </w:p>
    <w:p w:rsidR="003778FB"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Pr="003778FB">
        <w:rPr>
          <w:rFonts w:ascii="Times New Roman" w:eastAsia="Times New Roman" w:hAnsi="Times New Roman"/>
          <w:sz w:val="24"/>
          <w:szCs w:val="24"/>
        </w:rPr>
        <w:t>Складові безпечного освітнього середовища: міжособистісні взаємини,</w:t>
      </w:r>
      <w:r w:rsidR="00D94CDB">
        <w:rPr>
          <w:rFonts w:ascii="Times New Roman" w:eastAsia="Times New Roman" w:hAnsi="Times New Roman"/>
          <w:sz w:val="24"/>
          <w:szCs w:val="24"/>
        </w:rPr>
        <w:t xml:space="preserve"> </w:t>
      </w:r>
      <w:r w:rsidRPr="003778FB">
        <w:rPr>
          <w:rFonts w:ascii="Times New Roman" w:eastAsia="Times New Roman" w:hAnsi="Times New Roman"/>
          <w:sz w:val="24"/>
          <w:szCs w:val="24"/>
        </w:rPr>
        <w:t>захищеність,</w:t>
      </w:r>
      <w:r w:rsidR="00D94CDB">
        <w:rPr>
          <w:rFonts w:ascii="Times New Roman" w:eastAsia="Times New Roman" w:hAnsi="Times New Roman"/>
          <w:sz w:val="24"/>
          <w:szCs w:val="24"/>
        </w:rPr>
        <w:t xml:space="preserve"> </w:t>
      </w:r>
      <w:r w:rsidRPr="003778FB">
        <w:rPr>
          <w:rFonts w:ascii="Times New Roman" w:eastAsia="Times New Roman" w:hAnsi="Times New Roman"/>
          <w:sz w:val="24"/>
          <w:szCs w:val="24"/>
        </w:rPr>
        <w:t>задоволеність,</w:t>
      </w:r>
      <w:r>
        <w:rPr>
          <w:rFonts w:ascii="Times New Roman" w:eastAsia="Times New Roman" w:hAnsi="Times New Roman"/>
          <w:sz w:val="24"/>
          <w:szCs w:val="24"/>
        </w:rPr>
        <w:t xml:space="preserve"> </w:t>
      </w:r>
      <w:r w:rsidRPr="003778FB">
        <w:rPr>
          <w:rFonts w:ascii="Times New Roman" w:eastAsia="Times New Roman" w:hAnsi="Times New Roman"/>
          <w:sz w:val="24"/>
          <w:szCs w:val="24"/>
        </w:rPr>
        <w:t>комфортність.</w:t>
      </w:r>
    </w:p>
    <w:p w:rsidR="003778FB"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6. </w:t>
      </w:r>
      <w:r w:rsidRPr="003778FB">
        <w:rPr>
          <w:rFonts w:ascii="Times New Roman" w:eastAsia="Times New Roman" w:hAnsi="Times New Roman"/>
          <w:sz w:val="24"/>
          <w:szCs w:val="24"/>
        </w:rPr>
        <w:t>Розвиток та формування творчої особистості в умовах НУШ через використання новітніх форм і методів навчання молодших школярів.</w:t>
      </w:r>
    </w:p>
    <w:p w:rsidR="003778FB"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7. </w:t>
      </w:r>
      <w:r w:rsidRPr="003778FB">
        <w:rPr>
          <w:rFonts w:ascii="Times New Roman" w:eastAsia="Times New Roman" w:hAnsi="Times New Roman"/>
          <w:sz w:val="24"/>
          <w:szCs w:val="24"/>
        </w:rPr>
        <w:t>Новини з тематики курсів, вебінарів.</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Грудень.</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Нарада-підсумок</w:t>
      </w:r>
      <w:r w:rsidR="003778FB">
        <w:rPr>
          <w:rFonts w:ascii="Times New Roman" w:eastAsia="Times New Roman" w:hAnsi="Times New Roman"/>
          <w:sz w:val="24"/>
          <w:szCs w:val="24"/>
        </w:rPr>
        <w:t xml:space="preserve"> «</w:t>
      </w:r>
      <w:r w:rsidR="003778FB" w:rsidRPr="003778FB">
        <w:rPr>
          <w:rFonts w:ascii="Times New Roman" w:eastAsia="Times New Roman" w:hAnsi="Times New Roman"/>
          <w:sz w:val="24"/>
          <w:szCs w:val="24"/>
        </w:rPr>
        <w:t>Дистанційне та змішане навчання у початковій школі в умовах сьогодення.</w:t>
      </w:r>
      <w:r w:rsidR="003778FB">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3778FB" w:rsidRPr="003778FB">
        <w:rPr>
          <w:rFonts w:ascii="Times New Roman" w:eastAsia="Times New Roman" w:hAnsi="Times New Roman"/>
          <w:sz w:val="24"/>
          <w:szCs w:val="24"/>
        </w:rPr>
        <w:t>Огляд нормативно-правових документів</w:t>
      </w:r>
      <w:r w:rsidR="003778FB">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3778FB" w:rsidRPr="003778FB">
        <w:rPr>
          <w:rFonts w:ascii="Times New Roman" w:eastAsia="Times New Roman" w:hAnsi="Times New Roman"/>
          <w:sz w:val="24"/>
          <w:szCs w:val="24"/>
        </w:rPr>
        <w:t>Обмін досвідом щодо впровадження в навчально-виховному процесі технологій дистанційного навчання в початковій школі</w:t>
      </w:r>
    </w:p>
    <w:p w:rsidR="003778FB"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3778FB" w:rsidRPr="003778FB">
        <w:rPr>
          <w:rFonts w:ascii="Times New Roman" w:eastAsia="Times New Roman" w:hAnsi="Times New Roman"/>
          <w:sz w:val="24"/>
          <w:szCs w:val="24"/>
        </w:rPr>
        <w:t>Форми та методи подання освітнього матеріалу в умовах дистанційного навчання</w:t>
      </w:r>
      <w:r w:rsidR="003778FB">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003778FB" w:rsidRPr="003778FB">
        <w:rPr>
          <w:rFonts w:ascii="Times New Roman" w:eastAsia="Times New Roman" w:hAnsi="Times New Roman"/>
          <w:sz w:val="24"/>
          <w:szCs w:val="24"/>
        </w:rPr>
        <w:t>Обмін досвідом з проходження та тематики вебінарів і курсів. Календарне планування.</w:t>
      </w:r>
    </w:p>
    <w:p w:rsidR="003778FB" w:rsidRDefault="003778F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5. </w:t>
      </w:r>
      <w:r w:rsidRPr="003778FB">
        <w:rPr>
          <w:rFonts w:ascii="Times New Roman" w:eastAsia="Times New Roman" w:hAnsi="Times New Roman"/>
          <w:sz w:val="24"/>
          <w:szCs w:val="24"/>
        </w:rPr>
        <w:t>Експрес-огляд “Радимо  прочитати”.</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Лютий.</w:t>
      </w:r>
    </w:p>
    <w:p w:rsidR="005A366B" w:rsidRDefault="005A366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Засідання «</w:t>
      </w:r>
      <w:r w:rsidRPr="005A366B">
        <w:rPr>
          <w:rFonts w:ascii="Times New Roman" w:eastAsia="Times New Roman" w:hAnsi="Times New Roman"/>
          <w:sz w:val="24"/>
          <w:szCs w:val="24"/>
        </w:rPr>
        <w:t>Модель сучасного уроку. Вдосконалення власної педагогічної практики. Державна підсумкова атестація.</w:t>
      </w:r>
      <w:r>
        <w:rPr>
          <w:rFonts w:ascii="Times New Roman" w:eastAsia="Times New Roman" w:hAnsi="Times New Roman"/>
          <w:sz w:val="24"/>
          <w:szCs w:val="24"/>
        </w:rPr>
        <w:t>»</w:t>
      </w:r>
    </w:p>
    <w:p w:rsidR="005A366B"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r w:rsidR="005A366B" w:rsidRPr="005A366B">
        <w:t xml:space="preserve"> </w:t>
      </w:r>
      <w:r w:rsidR="005A366B" w:rsidRPr="005A366B">
        <w:rPr>
          <w:rFonts w:ascii="Times New Roman" w:eastAsia="Times New Roman" w:hAnsi="Times New Roman"/>
          <w:sz w:val="24"/>
          <w:szCs w:val="24"/>
        </w:rPr>
        <w:t>Інноваційні технології  на уроках у початкових класах. Модель сучасного уроку.</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5A366B" w:rsidRPr="005A366B">
        <w:rPr>
          <w:rFonts w:ascii="Times New Roman" w:eastAsia="Times New Roman" w:hAnsi="Times New Roman"/>
          <w:sz w:val="24"/>
          <w:szCs w:val="24"/>
        </w:rPr>
        <w:t>Використання сервісу Canva для створення навчальних відеоуроків.</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5A366B" w:rsidRPr="005A366B">
        <w:rPr>
          <w:rFonts w:ascii="Times New Roman" w:eastAsia="Times New Roman" w:hAnsi="Times New Roman"/>
          <w:sz w:val="24"/>
          <w:szCs w:val="24"/>
        </w:rPr>
        <w:t>Організація візуального контенту для учнів початкових класів за допомогою технологій штучного інтелекту.</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005A366B" w:rsidRPr="005A366B">
        <w:rPr>
          <w:rFonts w:ascii="Times New Roman" w:eastAsia="Times New Roman" w:hAnsi="Times New Roman"/>
          <w:sz w:val="24"/>
          <w:szCs w:val="24"/>
        </w:rPr>
        <w:t>Практикум для вчителів: створюємо інтелект-карти</w:t>
      </w:r>
      <w:r w:rsidR="005A366B">
        <w:rPr>
          <w:rFonts w:ascii="Times New Roman" w:eastAsia="Times New Roman" w:hAnsi="Times New Roman"/>
          <w:sz w:val="24"/>
          <w:szCs w:val="24"/>
        </w:rPr>
        <w:t>.</w:t>
      </w:r>
    </w:p>
    <w:p w:rsidR="005A366B" w:rsidRDefault="005A366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w:t>
      </w:r>
      <w:r w:rsidRPr="005A366B">
        <w:t xml:space="preserve"> </w:t>
      </w:r>
      <w:r w:rsidRPr="005A366B">
        <w:rPr>
          <w:rFonts w:ascii="Times New Roman" w:eastAsia="Times New Roman" w:hAnsi="Times New Roman"/>
          <w:sz w:val="24"/>
          <w:szCs w:val="24"/>
        </w:rPr>
        <w:t>Мінітренінг. Профілактика емоційного вигорання педагогів.</w:t>
      </w:r>
    </w:p>
    <w:p w:rsidR="005A366B" w:rsidRDefault="005A366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6. </w:t>
      </w:r>
      <w:r w:rsidRPr="005A366B">
        <w:rPr>
          <w:rFonts w:ascii="Times New Roman" w:eastAsia="Times New Roman" w:hAnsi="Times New Roman"/>
          <w:sz w:val="24"/>
          <w:szCs w:val="24"/>
        </w:rPr>
        <w:t>Особливості та вимоги щодо проведення Державної підсумкової атестації в 4 класі.</w:t>
      </w:r>
    </w:p>
    <w:p w:rsidR="005A366B" w:rsidRDefault="005A366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7. </w:t>
      </w:r>
      <w:r w:rsidRPr="005A366B">
        <w:rPr>
          <w:rFonts w:ascii="Times New Roman" w:eastAsia="Times New Roman" w:hAnsi="Times New Roman"/>
          <w:sz w:val="24"/>
          <w:szCs w:val="24"/>
        </w:rPr>
        <w:t>Дистанційна взаємодія закладів освіти/батьків у сфері захисту прав дітей в умовах війни. Психологічна допомога дітям ВПО.</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sz w:val="24"/>
          <w:szCs w:val="24"/>
        </w:rPr>
      </w:pPr>
      <w:r>
        <w:rPr>
          <w:rFonts w:ascii="Times New Roman" w:eastAsia="Times New Roman" w:hAnsi="Times New Roman"/>
          <w:b/>
          <w:sz w:val="24"/>
          <w:szCs w:val="24"/>
        </w:rPr>
        <w:t>Березень</w:t>
      </w:r>
      <w:r>
        <w:rPr>
          <w:rFonts w:ascii="Times New Roman" w:eastAsia="Times New Roman" w:hAnsi="Times New Roman"/>
          <w:sz w:val="24"/>
          <w:szCs w:val="24"/>
        </w:rPr>
        <w:t>.</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Засідання – консиліум</w:t>
      </w:r>
      <w:r w:rsidR="005A366B">
        <w:rPr>
          <w:rFonts w:ascii="Times New Roman" w:eastAsia="Times New Roman" w:hAnsi="Times New Roman"/>
          <w:sz w:val="24"/>
          <w:szCs w:val="24"/>
        </w:rPr>
        <w:t xml:space="preserve"> «</w:t>
      </w:r>
      <w:r w:rsidR="005A366B" w:rsidRPr="005A366B">
        <w:rPr>
          <w:rFonts w:ascii="Times New Roman" w:eastAsia="Times New Roman" w:hAnsi="Times New Roman"/>
          <w:sz w:val="24"/>
          <w:szCs w:val="24"/>
        </w:rPr>
        <w:t>Технології компетентнісного навчання відповідно до ос</w:t>
      </w:r>
      <w:r w:rsidR="005A366B">
        <w:rPr>
          <w:rFonts w:ascii="Times New Roman" w:eastAsia="Times New Roman" w:hAnsi="Times New Roman"/>
          <w:sz w:val="24"/>
          <w:szCs w:val="24"/>
        </w:rPr>
        <w:t>вітньої програми закладу освіти».</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5A366B" w:rsidRPr="005A366B">
        <w:rPr>
          <w:rFonts w:ascii="Times New Roman" w:eastAsia="Times New Roman" w:hAnsi="Times New Roman"/>
          <w:sz w:val="24"/>
          <w:szCs w:val="24"/>
        </w:rPr>
        <w:t>Компетентнісний підхід як система інновацій: актуальні питання та виклики.</w:t>
      </w:r>
    </w:p>
    <w:p w:rsidR="000E7CF0"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5A366B" w:rsidRPr="005A366B">
        <w:rPr>
          <w:rFonts w:ascii="Times New Roman" w:eastAsia="Times New Roman" w:hAnsi="Times New Roman"/>
          <w:sz w:val="24"/>
          <w:szCs w:val="24"/>
        </w:rPr>
        <w:t>Моделювання структури уроку у контексті компетентнісного підходу</w:t>
      </w:r>
      <w:r>
        <w:rPr>
          <w:rFonts w:ascii="Times New Roman" w:eastAsia="Times New Roman" w:hAnsi="Times New Roman"/>
          <w:sz w:val="24"/>
          <w:szCs w:val="24"/>
        </w:rPr>
        <w:t>.</w:t>
      </w:r>
    </w:p>
    <w:p w:rsidR="005A366B" w:rsidRDefault="001570C9"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5A366B" w:rsidRPr="005A366B">
        <w:rPr>
          <w:rFonts w:ascii="Times New Roman" w:eastAsia="Times New Roman" w:hAnsi="Times New Roman"/>
          <w:sz w:val="24"/>
          <w:szCs w:val="24"/>
        </w:rPr>
        <w:t>Реалізація компетентнісного підходу в процесі навчання молодших школярів.</w:t>
      </w:r>
    </w:p>
    <w:p w:rsidR="005A366B" w:rsidRDefault="005A366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Pr="005A366B">
        <w:rPr>
          <w:rFonts w:ascii="Times New Roman" w:eastAsia="Times New Roman" w:hAnsi="Times New Roman"/>
          <w:sz w:val="24"/>
          <w:szCs w:val="24"/>
        </w:rPr>
        <w:t>Навчання через проєктну діяльність – формування цілісної картини світу.</w:t>
      </w:r>
    </w:p>
    <w:p w:rsidR="005A366B" w:rsidRDefault="005A366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Pr="005A366B">
        <w:rPr>
          <w:rFonts w:ascii="Times New Roman" w:eastAsia="Times New Roman" w:hAnsi="Times New Roman"/>
          <w:sz w:val="24"/>
          <w:szCs w:val="24"/>
        </w:rPr>
        <w:t>З досвіду роботи. Підготовка та проведення уроку математики в системі компетентнісного навчання.</w:t>
      </w:r>
    </w:p>
    <w:p w:rsidR="000E7CF0" w:rsidRDefault="005A366B" w:rsidP="00522A9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6. </w:t>
      </w:r>
      <w:r w:rsidRPr="005A366B">
        <w:rPr>
          <w:rFonts w:ascii="Times New Roman" w:eastAsia="Times New Roman" w:hAnsi="Times New Roman"/>
          <w:sz w:val="24"/>
          <w:szCs w:val="24"/>
        </w:rPr>
        <w:t>Національно-патріотичне виховання здобувачів освіти як одне із важливих повсякденних завдань щодо виховання поваги до Конституції держави, законодавства, державних символів – Герба, Прапора, Гімну</w:t>
      </w:r>
      <w:r>
        <w:rPr>
          <w:rFonts w:ascii="Times New Roman" w:eastAsia="Times New Roman" w:hAnsi="Times New Roman"/>
          <w:sz w:val="24"/>
          <w:szCs w:val="24"/>
        </w:rPr>
        <w:t>.</w:t>
      </w:r>
    </w:p>
    <w:p w:rsidR="000E7CF0" w:rsidRDefault="005A366B"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Червень</w:t>
      </w:r>
    </w:p>
    <w:p w:rsidR="000E7CF0" w:rsidRDefault="001570C9"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Методично-оргазаційна нарада</w:t>
      </w:r>
    </w:p>
    <w:p w:rsidR="000E7CF0" w:rsidRDefault="001570C9"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5A366B" w:rsidRPr="005A366B">
        <w:rPr>
          <w:rFonts w:ascii="Times New Roman" w:eastAsia="Times New Roman" w:hAnsi="Times New Roman"/>
          <w:sz w:val="24"/>
          <w:szCs w:val="24"/>
        </w:rPr>
        <w:t>Підбиття  підсумків роботи методичного об’єднання вчителів початкових класів за 2023-2024 навчальний рік</w:t>
      </w:r>
      <w:r w:rsidR="005A366B">
        <w:rPr>
          <w:rFonts w:ascii="Times New Roman" w:eastAsia="Times New Roman" w:hAnsi="Times New Roman"/>
          <w:sz w:val="24"/>
          <w:szCs w:val="24"/>
        </w:rPr>
        <w:t>.</w:t>
      </w:r>
    </w:p>
    <w:p w:rsidR="000E7CF0" w:rsidRDefault="001570C9"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5A366B" w:rsidRPr="005A366B">
        <w:rPr>
          <w:rFonts w:ascii="Times New Roman" w:eastAsia="Times New Roman" w:hAnsi="Times New Roman"/>
          <w:sz w:val="24"/>
          <w:szCs w:val="24"/>
        </w:rPr>
        <w:t>Окремі питання завершення 2023-2024 навчального року згідно з методичними рекомендаціями.</w:t>
      </w:r>
    </w:p>
    <w:p w:rsidR="000E7CF0" w:rsidRDefault="001570C9"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5A366B" w:rsidRPr="005A366B">
        <w:rPr>
          <w:rFonts w:ascii="Times New Roman" w:eastAsia="Times New Roman" w:hAnsi="Times New Roman"/>
          <w:sz w:val="24"/>
          <w:szCs w:val="24"/>
        </w:rPr>
        <w:t>Панорама ідей. Складання перспективного плану роботи  методичного об’єднання вчителів початкових класів на 2024-2025 навчальний рік</w:t>
      </w:r>
      <w:r w:rsidR="005A366B">
        <w:rPr>
          <w:rFonts w:ascii="Times New Roman" w:eastAsia="Times New Roman" w:hAnsi="Times New Roman"/>
          <w:sz w:val="24"/>
          <w:szCs w:val="24"/>
        </w:rPr>
        <w:t>.</w:t>
      </w:r>
    </w:p>
    <w:p w:rsidR="000E7CF0" w:rsidRDefault="001570C9"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005A366B" w:rsidRPr="005A366B">
        <w:rPr>
          <w:rFonts w:ascii="Times New Roman" w:eastAsia="Times New Roman" w:hAnsi="Times New Roman"/>
          <w:sz w:val="24"/>
          <w:szCs w:val="24"/>
        </w:rPr>
        <w:t>Навчаємо учнів академічної доброчесності: від теорії до практики.</w:t>
      </w:r>
    </w:p>
    <w:p w:rsidR="005A366B" w:rsidRDefault="005A366B"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Pr="005A366B">
        <w:rPr>
          <w:rFonts w:ascii="Times New Roman" w:eastAsia="Times New Roman" w:hAnsi="Times New Roman"/>
          <w:sz w:val="24"/>
          <w:szCs w:val="24"/>
        </w:rPr>
        <w:t>Діагностика організації виховної діяльності</w:t>
      </w:r>
      <w:r>
        <w:rPr>
          <w:rFonts w:ascii="Times New Roman" w:eastAsia="Times New Roman" w:hAnsi="Times New Roman"/>
          <w:sz w:val="24"/>
          <w:szCs w:val="24"/>
        </w:rPr>
        <w:t>.</w:t>
      </w:r>
    </w:p>
    <w:p w:rsidR="000E7CF0" w:rsidRDefault="005A366B" w:rsidP="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sz w:val="24"/>
          <w:szCs w:val="24"/>
        </w:rPr>
        <w:t xml:space="preserve">6. </w:t>
      </w:r>
      <w:r w:rsidRPr="005A366B">
        <w:rPr>
          <w:rFonts w:ascii="Times New Roman" w:eastAsia="Times New Roman" w:hAnsi="Times New Roman"/>
          <w:sz w:val="24"/>
          <w:szCs w:val="24"/>
        </w:rPr>
        <w:t>Аналіз результатів діагностичних контрольних робіт 1-4 класів та ДПА учнів 4-х класів, їх участі у шкільних, Усеукраїнських та Міжнародних конкурсах та інтернет-олімпіадах.</w:t>
      </w:r>
    </w:p>
    <w:p w:rsidR="005A366B" w:rsidRDefault="005A36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8"/>
          <w:szCs w:val="28"/>
        </w:rPr>
      </w:pPr>
    </w:p>
    <w:p w:rsidR="00C04B11" w:rsidRDefault="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8"/>
          <w:szCs w:val="28"/>
        </w:rPr>
      </w:pPr>
    </w:p>
    <w:p w:rsidR="00C04B11" w:rsidRDefault="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8"/>
          <w:szCs w:val="28"/>
        </w:rPr>
      </w:pPr>
    </w:p>
    <w:p w:rsidR="00C04B11" w:rsidRDefault="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8"/>
          <w:szCs w:val="28"/>
        </w:rPr>
      </w:pPr>
    </w:p>
    <w:p w:rsidR="00C04B11" w:rsidRDefault="00C04B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8"/>
          <w:szCs w:val="28"/>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Тематика засідань </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шкільного методичного об’єднання класних керівників</w:t>
      </w:r>
    </w:p>
    <w:p w:rsidR="000E7CF0" w:rsidRDefault="001570C9">
      <w:pPr>
        <w:shd w:val="clear" w:color="auto" w:fill="FFFFFF"/>
        <w:spacing w:after="0" w:line="240" w:lineRule="auto"/>
        <w:rPr>
          <w:rFonts w:ascii="Times New Roman" w:eastAsia="Times New Roman" w:hAnsi="Times New Roman"/>
          <w:b/>
          <w:color w:val="000000"/>
          <w:sz w:val="32"/>
          <w:szCs w:val="32"/>
        </w:rPr>
      </w:pPr>
      <w:r>
        <w:rPr>
          <w:rFonts w:ascii="Times New Roman" w:eastAsia="Times New Roman" w:hAnsi="Times New Roman"/>
          <w:b/>
          <w:color w:val="000000"/>
          <w:sz w:val="32"/>
          <w:szCs w:val="32"/>
        </w:rPr>
        <w:t>І засідання (серпень 202</w:t>
      </w:r>
      <w:r w:rsidR="00C04B11">
        <w:rPr>
          <w:rFonts w:ascii="Times New Roman" w:eastAsia="Times New Roman" w:hAnsi="Times New Roman"/>
          <w:b/>
          <w:color w:val="000000"/>
          <w:sz w:val="32"/>
          <w:szCs w:val="32"/>
        </w:rPr>
        <w:t>3</w:t>
      </w:r>
      <w:r>
        <w:rPr>
          <w:rFonts w:ascii="Times New Roman" w:eastAsia="Times New Roman" w:hAnsi="Times New Roman"/>
          <w:b/>
          <w:color w:val="000000"/>
          <w:sz w:val="32"/>
          <w:szCs w:val="32"/>
        </w:rPr>
        <w:t xml:space="preserve"> року)</w:t>
      </w:r>
    </w:p>
    <w:p w:rsidR="00C04B11" w:rsidRPr="00A80DF3" w:rsidRDefault="00C04B11">
      <w:pPr>
        <w:shd w:val="clear" w:color="auto" w:fill="FFFFFF"/>
        <w:spacing w:after="0" w:line="240" w:lineRule="auto"/>
        <w:rPr>
          <w:rFonts w:ascii="Helvetica Neue" w:eastAsia="Helvetica Neue" w:hAnsi="Helvetica Neue" w:cs="Helvetica Neue"/>
          <w:b/>
          <w:bCs/>
          <w:color w:val="000000"/>
          <w:sz w:val="28"/>
          <w:szCs w:val="28"/>
        </w:rPr>
      </w:pPr>
      <w:r w:rsidRPr="00A80DF3">
        <w:rPr>
          <w:rFonts w:ascii="Helvetica Neue" w:eastAsia="Helvetica Neue" w:hAnsi="Helvetica Neue" w:cs="Helvetica Neue"/>
          <w:b/>
          <w:bCs/>
          <w:color w:val="000000"/>
          <w:sz w:val="28"/>
          <w:szCs w:val="28"/>
        </w:rPr>
        <w:t>«Особливості організації виховної роботи в умовах воєнного стану на 2023/2024 н. р. Стратегічні напрями виховання у вимірах сьогодення. Форум методичних рекомендацій»</w:t>
      </w:r>
    </w:p>
    <w:tbl>
      <w:tblPr>
        <w:tblStyle w:val="affffffa"/>
        <w:tblW w:w="15417" w:type="dxa"/>
        <w:tblInd w:w="142" w:type="dxa"/>
        <w:shd w:val="clear" w:color="auto" w:fill="EAF1DD" w:themeFill="accent3" w:themeFillTint="33"/>
        <w:tblLayout w:type="fixed"/>
        <w:tblLook w:val="0400" w:firstRow="0" w:lastRow="0" w:firstColumn="0" w:lastColumn="0" w:noHBand="0" w:noVBand="1"/>
      </w:tblPr>
      <w:tblGrid>
        <w:gridCol w:w="534"/>
        <w:gridCol w:w="11373"/>
        <w:gridCol w:w="1809"/>
        <w:gridCol w:w="1701"/>
      </w:tblGrid>
      <w:tr w:rsidR="000E7CF0" w:rsidTr="00FC6ED3">
        <w:tc>
          <w:tcPr>
            <w:tcW w:w="53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з/п</w:t>
            </w:r>
          </w:p>
        </w:tc>
        <w:tc>
          <w:tcPr>
            <w:tcW w:w="11373"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Зміст</w:t>
            </w:r>
          </w:p>
        </w:tc>
        <w:tc>
          <w:tcPr>
            <w:tcW w:w="1809"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Відповідальні</w:t>
            </w:r>
          </w:p>
        </w:tc>
        <w:tc>
          <w:tcPr>
            <w:tcW w:w="1701"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Відмітка про виконання</w:t>
            </w:r>
          </w:p>
        </w:tc>
      </w:tr>
      <w:tr w:rsidR="000E7CF0" w:rsidTr="00FC6ED3">
        <w:trPr>
          <w:trHeight w:val="219"/>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15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Аналіз виховної роботи МОКК  за 2022-2023 навчальний рік. Здобутки та недоліки.</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голова МО</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rPr>
          <w:trHeight w:val="586"/>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Розгляд та обговорення плану роботи  методичного об’єднання класних керівників на 2023-2024  навчальний рік.</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голова МО</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rPr>
          <w:trHeight w:val="390"/>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Аукціон ідей. Розподіл доручень між членами м/о.</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голова МО</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rPr>
          <w:trHeight w:val="499"/>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A80DF3" w:rsidRPr="00A80DF3" w:rsidRDefault="00A80DF3" w:rsidP="00A80DF3">
            <w:pPr>
              <w:spacing w:after="0" w:line="240" w:lineRule="auto"/>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Ознайомлення з нормативно – правовими документами, Листами та наказами МОН з виховної роботи , які вийшли за літній період,  на  2023/2024 н. р.:</w:t>
            </w:r>
          </w:p>
          <w:p w:rsidR="00A80DF3" w:rsidRPr="00A80DF3" w:rsidRDefault="00A80DF3" w:rsidP="00A80DF3">
            <w:pPr>
              <w:spacing w:after="0" w:line="240" w:lineRule="auto"/>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w:t>
            </w:r>
            <w:r w:rsidRPr="00A80DF3">
              <w:rPr>
                <w:rFonts w:ascii="Times New Roman" w:eastAsia="Times New Roman" w:hAnsi="Times New Roman"/>
                <w:color w:val="000000"/>
                <w:sz w:val="24"/>
                <w:szCs w:val="24"/>
              </w:rPr>
              <w:tab/>
              <w:t>методичні рекомендації з питань організації виховної роботи у</w:t>
            </w:r>
          </w:p>
          <w:p w:rsidR="00A80DF3" w:rsidRPr="00A80DF3" w:rsidRDefault="00A80DF3" w:rsidP="00A80DF3">
            <w:pPr>
              <w:spacing w:after="0" w:line="240" w:lineRule="auto"/>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 xml:space="preserve"> навчальних закладах у 2023/2024 н.р.;</w:t>
            </w:r>
          </w:p>
          <w:p w:rsidR="000E7CF0" w:rsidRDefault="00A80DF3" w:rsidP="00A80DF3">
            <w:pPr>
              <w:spacing w:after="0" w:line="240" w:lineRule="auto"/>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w:t>
            </w:r>
            <w:r w:rsidRPr="00A80DF3">
              <w:rPr>
                <w:rFonts w:ascii="Times New Roman" w:eastAsia="Times New Roman" w:hAnsi="Times New Roman"/>
                <w:color w:val="000000"/>
                <w:sz w:val="24"/>
                <w:szCs w:val="24"/>
              </w:rPr>
              <w:tab/>
              <w:t>про проведення Першого уроку у 2023/2024 н.р. та ін.</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A80DF3" w:rsidRDefault="00A80D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ЗНВР,</w:t>
            </w:r>
          </w:p>
          <w:p w:rsidR="000E7CF0" w:rsidRDefault="00A80D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педагог-організатор</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rPr>
          <w:trHeight w:val="465"/>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Обмін досвідом: «Планування виховної роботи з класним колективом».</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A80DF3" w:rsidRDefault="00A80DF3" w:rsidP="00A80D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голова МО, </w:t>
            </w:r>
          </w:p>
          <w:p w:rsidR="000E7CF0" w:rsidRDefault="00A80DF3" w:rsidP="00A80D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класні керівники</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rPr>
          <w:trHeight w:val="333"/>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Про стан організації роботи з профілактики дитячого травматизму, охорони життя і здоров’я дітей в умовах пандемії. Про організацію та проведення інструктажів з БЖ учнів.</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ЗНВР</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rPr>
          <w:trHeight w:val="322"/>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Про організацію роботи з батьками протягом навчального року</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rsidP="00A80DF3">
            <w:pPr>
              <w:spacing w:after="0" w:line="240" w:lineRule="auto"/>
              <w:jc w:val="center"/>
              <w:rPr>
                <w:rFonts w:ascii="inherit" w:eastAsia="inherit" w:hAnsi="inherit" w:cs="inherit"/>
                <w:color w:val="000000"/>
                <w:sz w:val="24"/>
                <w:szCs w:val="24"/>
              </w:rPr>
            </w:pPr>
            <w:r>
              <w:rPr>
                <w:rFonts w:ascii="Times New Roman" w:eastAsia="Times New Roman" w:hAnsi="Times New Roman"/>
                <w:color w:val="000000"/>
                <w:sz w:val="24"/>
                <w:szCs w:val="24"/>
              </w:rPr>
              <w:t>голова МО</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bl>
    <w:p w:rsidR="000E7CF0" w:rsidRDefault="001570C9" w:rsidP="00227A5D">
      <w:pPr>
        <w:shd w:val="clear" w:color="auto" w:fill="FFFFFF"/>
        <w:spacing w:before="120" w:after="120" w:line="240" w:lineRule="auto"/>
        <w:jc w:val="both"/>
        <w:rPr>
          <w:color w:val="000000"/>
          <w:sz w:val="24"/>
          <w:szCs w:val="24"/>
        </w:rPr>
      </w:pPr>
      <w:r>
        <w:rPr>
          <w:rFonts w:ascii="Times New Roman" w:eastAsia="Times New Roman" w:hAnsi="Times New Roman"/>
          <w:b/>
          <w:color w:val="000000"/>
          <w:sz w:val="24"/>
          <w:szCs w:val="24"/>
        </w:rPr>
        <w:t>Робота між засіданнями</w:t>
      </w:r>
    </w:p>
    <w:tbl>
      <w:tblPr>
        <w:tblStyle w:val="affffffb"/>
        <w:tblW w:w="15417" w:type="dxa"/>
        <w:tblInd w:w="142" w:type="dxa"/>
        <w:shd w:val="clear" w:color="auto" w:fill="EAF1DD" w:themeFill="accent3" w:themeFillTint="33"/>
        <w:tblLayout w:type="fixed"/>
        <w:tblLook w:val="0400" w:firstRow="0" w:lastRow="0" w:firstColumn="0" w:lastColumn="0" w:noHBand="0" w:noVBand="1"/>
      </w:tblPr>
      <w:tblGrid>
        <w:gridCol w:w="534"/>
        <w:gridCol w:w="11373"/>
        <w:gridCol w:w="1809"/>
        <w:gridCol w:w="1701"/>
      </w:tblGrid>
      <w:tr w:rsidR="000E7CF0" w:rsidTr="00FC6ED3">
        <w:tc>
          <w:tcPr>
            <w:tcW w:w="53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з/п</w:t>
            </w:r>
          </w:p>
        </w:tc>
        <w:tc>
          <w:tcPr>
            <w:tcW w:w="11373"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Зміст</w:t>
            </w:r>
          </w:p>
        </w:tc>
        <w:tc>
          <w:tcPr>
            <w:tcW w:w="1809"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Відповідальні</w:t>
            </w:r>
          </w:p>
        </w:tc>
        <w:tc>
          <w:tcPr>
            <w:tcW w:w="1701"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Відмітка про виконання</w:t>
            </w:r>
          </w:p>
        </w:tc>
      </w:tr>
      <w:tr w:rsidR="000E7CF0" w:rsidTr="00FC6ED3">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Складання соціальних паспортів класів, планів виховної роботи, організація самоврядування у класі, розподіл доручень, оформлення класних куточків</w:t>
            </w:r>
            <w:r>
              <w:rPr>
                <w:rFonts w:ascii="Times New Roman" w:eastAsia="Times New Roman" w:hAnsi="Times New Roman"/>
                <w:color w:val="000000"/>
                <w:sz w:val="24"/>
                <w:szCs w:val="24"/>
              </w:rPr>
              <w:t>.</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класні керівники</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Провести з учнями та батьками роз’яснювальну роботу з теми відвідування занять. Повідомлення класного керівника  після першого уроку, заповнення обліку відвідування</w:t>
            </w:r>
            <w:r>
              <w:rPr>
                <w:rFonts w:ascii="Times New Roman" w:eastAsia="Times New Roman" w:hAnsi="Times New Roman"/>
                <w:color w:val="000000"/>
                <w:sz w:val="24"/>
                <w:szCs w:val="24"/>
              </w:rPr>
              <w:t>.</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педагог-організатор</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Провести аналіз соціально-побутових умов проживання учнів та їх зайнятості в позаурочний час</w:t>
            </w:r>
            <w:r>
              <w:rPr>
                <w:rFonts w:ascii="Times New Roman" w:eastAsia="Times New Roman" w:hAnsi="Times New Roman"/>
                <w:color w:val="000000"/>
                <w:sz w:val="24"/>
                <w:szCs w:val="24"/>
              </w:rPr>
              <w:t>.</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класні керівники </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r w:rsidR="000E7CF0" w:rsidTr="00FC6ED3">
        <w:trPr>
          <w:trHeight w:val="323"/>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Оновити папку класного керівника згідно з вимогами до змісту</w:t>
            </w:r>
            <w:r>
              <w:rPr>
                <w:rFonts w:ascii="Times New Roman" w:eastAsia="Times New Roman" w:hAnsi="Times New Roman"/>
                <w:color w:val="000000"/>
                <w:sz w:val="24"/>
                <w:szCs w:val="24"/>
              </w:rPr>
              <w:t>.</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класні </w:t>
            </w:r>
            <w:r>
              <w:rPr>
                <w:rFonts w:ascii="Times New Roman" w:eastAsia="Times New Roman" w:hAnsi="Times New Roman"/>
                <w:color w:val="000000"/>
                <w:sz w:val="24"/>
                <w:szCs w:val="24"/>
              </w:rPr>
              <w:lastRenderedPageBreak/>
              <w:t>керівники</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w:t>
            </w:r>
          </w:p>
        </w:tc>
      </w:tr>
      <w:tr w:rsidR="000E7CF0" w:rsidTr="00FC6ED3">
        <w:trPr>
          <w:trHeight w:val="391"/>
        </w:trPr>
        <w:tc>
          <w:tcPr>
            <w:tcW w:w="534" w:type="dxa"/>
            <w:tcBorders>
              <w:top w:val="nil"/>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5.</w:t>
            </w:r>
          </w:p>
        </w:tc>
        <w:tc>
          <w:tcPr>
            <w:tcW w:w="11373"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A80DF3">
            <w:pPr>
              <w:spacing w:after="0" w:line="240" w:lineRule="auto"/>
              <w:jc w:val="both"/>
              <w:rPr>
                <w:rFonts w:ascii="Times New Roman" w:eastAsia="Times New Roman" w:hAnsi="Times New Roman"/>
                <w:color w:val="000000"/>
                <w:sz w:val="24"/>
                <w:szCs w:val="24"/>
              </w:rPr>
            </w:pPr>
            <w:r w:rsidRPr="00A80DF3">
              <w:rPr>
                <w:rFonts w:ascii="Times New Roman" w:eastAsia="Times New Roman" w:hAnsi="Times New Roman"/>
                <w:color w:val="000000"/>
                <w:sz w:val="24"/>
                <w:szCs w:val="24"/>
              </w:rPr>
              <w:t>Вивчення культури поведінки учнів в класі. Спостереження  на уроці. Спостереження за учнями на перервах</w:t>
            </w:r>
          </w:p>
        </w:tc>
        <w:tc>
          <w:tcPr>
            <w:tcW w:w="180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класні керівники</w:t>
            </w:r>
          </w:p>
        </w:tc>
        <w:tc>
          <w:tcPr>
            <w:tcW w:w="1701"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0E7CF0" w:rsidRDefault="001570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r>
    </w:tbl>
    <w:p w:rsidR="000E7CF0" w:rsidRDefault="001570C9">
      <w:pPr>
        <w:shd w:val="clear" w:color="auto" w:fill="FFFFFF"/>
        <w:spacing w:after="0" w:line="240" w:lineRule="auto"/>
        <w:rPr>
          <w:rFonts w:ascii="Times New Roman" w:eastAsia="Times New Roman" w:hAnsi="Times New Roman"/>
          <w:b/>
          <w:color w:val="000000"/>
          <w:sz w:val="32"/>
          <w:szCs w:val="32"/>
        </w:rPr>
      </w:pPr>
      <w:r>
        <w:rPr>
          <w:rFonts w:ascii="Times New Roman" w:eastAsia="Times New Roman" w:hAnsi="Times New Roman"/>
          <w:b/>
          <w:color w:val="000000"/>
          <w:sz w:val="32"/>
          <w:szCs w:val="32"/>
        </w:rPr>
        <w:t xml:space="preserve">ІІ засідання </w:t>
      </w:r>
      <w:r>
        <w:rPr>
          <w:color w:val="000000"/>
          <w:sz w:val="32"/>
          <w:szCs w:val="32"/>
        </w:rPr>
        <w:t>(</w:t>
      </w:r>
      <w:r>
        <w:rPr>
          <w:rFonts w:ascii="Times New Roman" w:eastAsia="Times New Roman" w:hAnsi="Times New Roman"/>
          <w:b/>
          <w:color w:val="000000"/>
          <w:sz w:val="32"/>
          <w:szCs w:val="32"/>
        </w:rPr>
        <w:t>листопад 202</w:t>
      </w:r>
      <w:r w:rsidR="00A80DF3">
        <w:rPr>
          <w:rFonts w:ascii="Times New Roman" w:eastAsia="Times New Roman" w:hAnsi="Times New Roman"/>
          <w:b/>
          <w:color w:val="000000"/>
          <w:sz w:val="32"/>
          <w:szCs w:val="32"/>
        </w:rPr>
        <w:t>3</w:t>
      </w:r>
      <w:r>
        <w:rPr>
          <w:rFonts w:ascii="Times New Roman" w:eastAsia="Times New Roman" w:hAnsi="Times New Roman"/>
          <w:b/>
          <w:color w:val="000000"/>
          <w:sz w:val="32"/>
          <w:szCs w:val="32"/>
        </w:rPr>
        <w:t xml:space="preserve"> року)</w:t>
      </w:r>
    </w:p>
    <w:p w:rsidR="00A80DF3" w:rsidRPr="00A80DF3" w:rsidRDefault="00A80DF3">
      <w:pPr>
        <w:shd w:val="clear" w:color="auto" w:fill="FFFFFF"/>
        <w:spacing w:after="0" w:line="240" w:lineRule="auto"/>
        <w:rPr>
          <w:rFonts w:ascii="Helvetica Neue" w:eastAsia="Helvetica Neue" w:hAnsi="Helvetica Neue" w:cs="Helvetica Neue"/>
          <w:b/>
          <w:bCs/>
          <w:color w:val="000000"/>
          <w:sz w:val="28"/>
          <w:szCs w:val="28"/>
        </w:rPr>
      </w:pPr>
      <w:r w:rsidRPr="00A80DF3">
        <w:rPr>
          <w:rFonts w:ascii="Helvetica Neue" w:eastAsia="Helvetica Neue" w:hAnsi="Helvetica Neue" w:cs="Helvetica Neue"/>
          <w:b/>
          <w:bCs/>
          <w:color w:val="000000"/>
          <w:sz w:val="28"/>
          <w:szCs w:val="28"/>
        </w:rPr>
        <w:t>«Уроки звитяги-шлях до свідомого патріотичного виховання».</w:t>
      </w:r>
    </w:p>
    <w:tbl>
      <w:tblPr>
        <w:tblStyle w:val="affffffc"/>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47"/>
        <w:gridCol w:w="10915"/>
        <w:gridCol w:w="2126"/>
        <w:gridCol w:w="1701"/>
      </w:tblGrid>
      <w:tr w:rsidR="000E7CF0" w:rsidTr="00FC6ED3">
        <w:tc>
          <w:tcPr>
            <w:tcW w:w="547" w:type="dxa"/>
            <w:shd w:val="clear" w:color="auto" w:fill="EAF1DD" w:themeFill="accent3" w:themeFillTint="33"/>
          </w:tcPr>
          <w:p w:rsidR="000E7CF0" w:rsidRDefault="001570C9">
            <w:pPr>
              <w:jc w:val="both"/>
              <w:rPr>
                <w:color w:val="000000"/>
                <w:sz w:val="24"/>
                <w:szCs w:val="24"/>
              </w:rPr>
            </w:pPr>
            <w:r>
              <w:rPr>
                <w:b/>
                <w:color w:val="000000"/>
                <w:sz w:val="24"/>
                <w:szCs w:val="24"/>
              </w:rPr>
              <w:t>№ з/п</w:t>
            </w:r>
          </w:p>
        </w:tc>
        <w:tc>
          <w:tcPr>
            <w:tcW w:w="10915" w:type="dxa"/>
            <w:shd w:val="clear" w:color="auto" w:fill="EAF1DD" w:themeFill="accent3" w:themeFillTint="33"/>
          </w:tcPr>
          <w:p w:rsidR="000E7CF0" w:rsidRDefault="001570C9">
            <w:pPr>
              <w:jc w:val="both"/>
              <w:rPr>
                <w:color w:val="000000"/>
                <w:sz w:val="24"/>
                <w:szCs w:val="24"/>
              </w:rPr>
            </w:pPr>
            <w:r>
              <w:rPr>
                <w:b/>
                <w:color w:val="000000"/>
                <w:sz w:val="24"/>
                <w:szCs w:val="24"/>
              </w:rPr>
              <w:t>Зміст</w:t>
            </w:r>
          </w:p>
        </w:tc>
        <w:tc>
          <w:tcPr>
            <w:tcW w:w="2126" w:type="dxa"/>
            <w:shd w:val="clear" w:color="auto" w:fill="EAF1DD" w:themeFill="accent3" w:themeFillTint="33"/>
          </w:tcPr>
          <w:p w:rsidR="000E7CF0" w:rsidRDefault="001570C9">
            <w:pPr>
              <w:jc w:val="both"/>
              <w:rPr>
                <w:color w:val="000000"/>
                <w:sz w:val="24"/>
                <w:szCs w:val="24"/>
              </w:rPr>
            </w:pPr>
            <w:r>
              <w:rPr>
                <w:b/>
                <w:color w:val="000000"/>
                <w:sz w:val="24"/>
                <w:szCs w:val="24"/>
              </w:rPr>
              <w:t>Відповідальні</w:t>
            </w:r>
          </w:p>
        </w:tc>
        <w:tc>
          <w:tcPr>
            <w:tcW w:w="1701" w:type="dxa"/>
            <w:shd w:val="clear" w:color="auto" w:fill="EAF1DD" w:themeFill="accent3" w:themeFillTint="33"/>
          </w:tcPr>
          <w:p w:rsidR="000E7CF0" w:rsidRDefault="001570C9">
            <w:pPr>
              <w:jc w:val="both"/>
              <w:rPr>
                <w:color w:val="000000"/>
                <w:sz w:val="24"/>
                <w:szCs w:val="24"/>
              </w:rPr>
            </w:pPr>
            <w:r>
              <w:rPr>
                <w:b/>
                <w:color w:val="000000"/>
                <w:sz w:val="24"/>
                <w:szCs w:val="24"/>
              </w:rPr>
              <w:t>Відмітка про виконання</w:t>
            </w:r>
          </w:p>
        </w:tc>
      </w:tr>
      <w:tr w:rsidR="000E7CF0" w:rsidTr="00FC6ED3">
        <w:trPr>
          <w:trHeight w:val="414"/>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1.</w:t>
            </w:r>
          </w:p>
        </w:tc>
        <w:tc>
          <w:tcPr>
            <w:tcW w:w="10915" w:type="dxa"/>
            <w:shd w:val="clear" w:color="auto" w:fill="EAF1DD" w:themeFill="accent3" w:themeFillTint="33"/>
          </w:tcPr>
          <w:p w:rsidR="000E7CF0" w:rsidRDefault="00A80DF3">
            <w:pPr>
              <w:jc w:val="both"/>
              <w:rPr>
                <w:rFonts w:ascii="inherit" w:eastAsia="inherit" w:hAnsi="inherit" w:cs="inherit"/>
                <w:color w:val="000000"/>
                <w:sz w:val="24"/>
                <w:szCs w:val="24"/>
              </w:rPr>
            </w:pPr>
            <w:r w:rsidRPr="00A80DF3">
              <w:rPr>
                <w:color w:val="000000"/>
                <w:sz w:val="24"/>
                <w:szCs w:val="24"/>
              </w:rPr>
              <w:t>Форми та методи формування національної свідомості та самосвідомості здобувачів освіти.</w:t>
            </w:r>
          </w:p>
        </w:tc>
        <w:tc>
          <w:tcPr>
            <w:tcW w:w="2126" w:type="dxa"/>
            <w:shd w:val="clear" w:color="auto" w:fill="EAF1DD" w:themeFill="accent3" w:themeFillTint="33"/>
          </w:tcPr>
          <w:p w:rsidR="000E7CF0" w:rsidRDefault="001570C9">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06"/>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2.</w:t>
            </w:r>
          </w:p>
        </w:tc>
        <w:tc>
          <w:tcPr>
            <w:tcW w:w="10915" w:type="dxa"/>
            <w:shd w:val="clear" w:color="auto" w:fill="EAF1DD" w:themeFill="accent3" w:themeFillTint="33"/>
          </w:tcPr>
          <w:p w:rsidR="000E7CF0" w:rsidRDefault="00A80DF3">
            <w:pPr>
              <w:rPr>
                <w:color w:val="000000"/>
                <w:sz w:val="24"/>
                <w:szCs w:val="24"/>
              </w:rPr>
            </w:pPr>
            <w:r w:rsidRPr="00A80DF3">
              <w:rPr>
                <w:color w:val="000000"/>
                <w:sz w:val="24"/>
                <w:szCs w:val="24"/>
              </w:rPr>
              <w:t>Патріотичне виховання через призму уроків звитяги.</w:t>
            </w:r>
          </w:p>
        </w:tc>
        <w:tc>
          <w:tcPr>
            <w:tcW w:w="2126" w:type="dxa"/>
            <w:shd w:val="clear" w:color="auto" w:fill="EAF1DD" w:themeFill="accent3" w:themeFillTint="33"/>
          </w:tcPr>
          <w:p w:rsidR="000E7CF0" w:rsidRDefault="001570C9">
            <w:pPr>
              <w:jc w:val="center"/>
              <w:rPr>
                <w:color w:val="000000"/>
                <w:sz w:val="24"/>
                <w:szCs w:val="24"/>
              </w:rPr>
            </w:pPr>
            <w:r>
              <w:rPr>
                <w:color w:val="000000"/>
                <w:sz w:val="24"/>
                <w:szCs w:val="24"/>
              </w:rPr>
              <w:t>голова МО</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3.</w:t>
            </w:r>
          </w:p>
        </w:tc>
        <w:tc>
          <w:tcPr>
            <w:tcW w:w="10915" w:type="dxa"/>
            <w:shd w:val="clear" w:color="auto" w:fill="EAF1DD" w:themeFill="accent3" w:themeFillTint="33"/>
          </w:tcPr>
          <w:p w:rsidR="000E7CF0" w:rsidRDefault="00A80DF3">
            <w:pPr>
              <w:rPr>
                <w:color w:val="000000"/>
                <w:sz w:val="24"/>
                <w:szCs w:val="24"/>
              </w:rPr>
            </w:pPr>
            <w:r w:rsidRPr="00A80DF3">
              <w:rPr>
                <w:color w:val="000000"/>
                <w:sz w:val="24"/>
                <w:szCs w:val="24"/>
              </w:rPr>
              <w:t>Формування гармонійно розвиненої особистості, яка поєднувала б у собі і духовне багатство, моральну чистоту, патріотизм і дисциплінованість.</w:t>
            </w:r>
          </w:p>
        </w:tc>
        <w:tc>
          <w:tcPr>
            <w:tcW w:w="2126" w:type="dxa"/>
            <w:shd w:val="clear" w:color="auto" w:fill="EAF1DD" w:themeFill="accent3" w:themeFillTint="33"/>
          </w:tcPr>
          <w:p w:rsidR="000E7CF0" w:rsidRDefault="001570C9">
            <w:pPr>
              <w:jc w:val="center"/>
              <w:rPr>
                <w:color w:val="000000"/>
                <w:sz w:val="24"/>
                <w:szCs w:val="24"/>
              </w:rPr>
            </w:pPr>
            <w:r>
              <w:rPr>
                <w:color w:val="000000"/>
                <w:sz w:val="24"/>
                <w:szCs w:val="24"/>
              </w:rPr>
              <w:t>ЗНВР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4.</w:t>
            </w:r>
          </w:p>
        </w:tc>
        <w:tc>
          <w:tcPr>
            <w:tcW w:w="10915" w:type="dxa"/>
            <w:shd w:val="clear" w:color="auto" w:fill="EAF1DD" w:themeFill="accent3" w:themeFillTint="33"/>
          </w:tcPr>
          <w:p w:rsidR="000E7CF0" w:rsidRDefault="00A80DF3">
            <w:pPr>
              <w:rPr>
                <w:color w:val="000000"/>
                <w:sz w:val="24"/>
                <w:szCs w:val="24"/>
              </w:rPr>
            </w:pPr>
            <w:r w:rsidRPr="00A80DF3">
              <w:rPr>
                <w:color w:val="000000"/>
                <w:sz w:val="24"/>
                <w:szCs w:val="24"/>
              </w:rPr>
              <w:t>Обмін досвідом між класними керівниками: співпраця класного керівника і сім′ї у навчанні та вихованні ціннісно-орієнтованої особистості.</w:t>
            </w:r>
          </w:p>
        </w:tc>
        <w:tc>
          <w:tcPr>
            <w:tcW w:w="2126" w:type="dxa"/>
            <w:shd w:val="clear" w:color="auto" w:fill="EAF1DD" w:themeFill="accent3" w:themeFillTint="33"/>
          </w:tcPr>
          <w:p w:rsidR="000E7CF0" w:rsidRDefault="00F638C4">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5.</w:t>
            </w:r>
          </w:p>
        </w:tc>
        <w:tc>
          <w:tcPr>
            <w:tcW w:w="10915" w:type="dxa"/>
            <w:shd w:val="clear" w:color="auto" w:fill="EAF1DD" w:themeFill="accent3" w:themeFillTint="33"/>
          </w:tcPr>
          <w:p w:rsidR="000E7CF0" w:rsidRDefault="00F638C4">
            <w:pPr>
              <w:rPr>
                <w:color w:val="000000"/>
                <w:sz w:val="24"/>
                <w:szCs w:val="24"/>
              </w:rPr>
            </w:pPr>
            <w:r w:rsidRPr="00F638C4">
              <w:rPr>
                <w:color w:val="000000"/>
                <w:sz w:val="24"/>
                <w:szCs w:val="24"/>
              </w:rPr>
              <w:t>Методичні перегуки. Огляд та вивчення науково-методичної літератури з теми засідання.</w:t>
            </w:r>
          </w:p>
        </w:tc>
        <w:tc>
          <w:tcPr>
            <w:tcW w:w="2126" w:type="dxa"/>
            <w:shd w:val="clear" w:color="auto" w:fill="EAF1DD" w:themeFill="accent3" w:themeFillTint="33"/>
          </w:tcPr>
          <w:p w:rsidR="000E7CF0" w:rsidRDefault="00A80DF3">
            <w:pPr>
              <w:jc w:val="center"/>
              <w:rPr>
                <w:color w:val="000000"/>
                <w:sz w:val="24"/>
                <w:szCs w:val="24"/>
              </w:rPr>
            </w:pPr>
            <w:r>
              <w:rPr>
                <w:color w:val="000000"/>
                <w:sz w:val="24"/>
                <w:szCs w:val="24"/>
              </w:rPr>
              <w:t>ЗНВР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bl>
    <w:p w:rsidR="000E7CF0" w:rsidRDefault="001570C9" w:rsidP="00227A5D">
      <w:pPr>
        <w:shd w:val="clear" w:color="auto" w:fill="FFFFFF"/>
        <w:spacing w:before="120" w:after="120" w:line="240" w:lineRule="auto"/>
        <w:jc w:val="both"/>
        <w:rPr>
          <w:color w:val="000000"/>
          <w:sz w:val="24"/>
          <w:szCs w:val="24"/>
        </w:rPr>
      </w:pPr>
      <w:r>
        <w:rPr>
          <w:rFonts w:ascii="Times New Roman" w:eastAsia="Times New Roman" w:hAnsi="Times New Roman"/>
          <w:b/>
          <w:color w:val="000000"/>
          <w:sz w:val="24"/>
          <w:szCs w:val="24"/>
        </w:rPr>
        <w:t>Робота між засіданнями</w:t>
      </w:r>
    </w:p>
    <w:tbl>
      <w:tblPr>
        <w:tblStyle w:val="affffffd"/>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47"/>
        <w:gridCol w:w="10632"/>
        <w:gridCol w:w="2409"/>
        <w:gridCol w:w="1701"/>
      </w:tblGrid>
      <w:tr w:rsidR="000E7CF0" w:rsidTr="00FC6ED3">
        <w:tc>
          <w:tcPr>
            <w:tcW w:w="547" w:type="dxa"/>
            <w:shd w:val="clear" w:color="auto" w:fill="EAF1DD" w:themeFill="accent3" w:themeFillTint="33"/>
          </w:tcPr>
          <w:p w:rsidR="000E7CF0" w:rsidRDefault="001570C9">
            <w:pPr>
              <w:jc w:val="both"/>
              <w:rPr>
                <w:color w:val="000000"/>
                <w:sz w:val="24"/>
                <w:szCs w:val="24"/>
              </w:rPr>
            </w:pPr>
            <w:r>
              <w:rPr>
                <w:b/>
                <w:color w:val="000000"/>
                <w:sz w:val="24"/>
                <w:szCs w:val="24"/>
              </w:rPr>
              <w:t>№ з/п</w:t>
            </w:r>
          </w:p>
        </w:tc>
        <w:tc>
          <w:tcPr>
            <w:tcW w:w="10632" w:type="dxa"/>
            <w:shd w:val="clear" w:color="auto" w:fill="EAF1DD" w:themeFill="accent3" w:themeFillTint="33"/>
          </w:tcPr>
          <w:p w:rsidR="000E7CF0" w:rsidRDefault="001570C9">
            <w:pPr>
              <w:jc w:val="both"/>
              <w:rPr>
                <w:color w:val="000000"/>
                <w:sz w:val="24"/>
                <w:szCs w:val="24"/>
              </w:rPr>
            </w:pPr>
            <w:r>
              <w:rPr>
                <w:b/>
                <w:color w:val="000000"/>
                <w:sz w:val="24"/>
                <w:szCs w:val="24"/>
              </w:rPr>
              <w:t>Зміст</w:t>
            </w:r>
          </w:p>
        </w:tc>
        <w:tc>
          <w:tcPr>
            <w:tcW w:w="2409" w:type="dxa"/>
            <w:shd w:val="clear" w:color="auto" w:fill="EAF1DD" w:themeFill="accent3" w:themeFillTint="33"/>
          </w:tcPr>
          <w:p w:rsidR="000E7CF0" w:rsidRDefault="001570C9">
            <w:pPr>
              <w:jc w:val="both"/>
              <w:rPr>
                <w:color w:val="000000"/>
                <w:sz w:val="24"/>
                <w:szCs w:val="24"/>
              </w:rPr>
            </w:pPr>
            <w:r>
              <w:rPr>
                <w:b/>
                <w:color w:val="000000"/>
                <w:sz w:val="24"/>
                <w:szCs w:val="24"/>
              </w:rPr>
              <w:t>Відповідальні</w:t>
            </w:r>
          </w:p>
        </w:tc>
        <w:tc>
          <w:tcPr>
            <w:tcW w:w="1701" w:type="dxa"/>
            <w:shd w:val="clear" w:color="auto" w:fill="EAF1DD" w:themeFill="accent3" w:themeFillTint="33"/>
          </w:tcPr>
          <w:p w:rsidR="000E7CF0" w:rsidRDefault="001570C9">
            <w:pPr>
              <w:rPr>
                <w:color w:val="000000"/>
                <w:sz w:val="24"/>
                <w:szCs w:val="24"/>
              </w:rPr>
            </w:pPr>
            <w:r>
              <w:rPr>
                <w:b/>
                <w:color w:val="000000"/>
                <w:sz w:val="24"/>
                <w:szCs w:val="24"/>
              </w:rPr>
              <w:t>Відмітка про виконання</w:t>
            </w:r>
          </w:p>
        </w:tc>
      </w:tr>
      <w:tr w:rsidR="000E7CF0" w:rsidTr="00FC6ED3">
        <w:trPr>
          <w:trHeight w:val="357"/>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1.</w:t>
            </w:r>
          </w:p>
        </w:tc>
        <w:tc>
          <w:tcPr>
            <w:tcW w:w="10632" w:type="dxa"/>
            <w:shd w:val="clear" w:color="auto" w:fill="EAF1DD" w:themeFill="accent3" w:themeFillTint="33"/>
          </w:tcPr>
          <w:p w:rsidR="000E7CF0" w:rsidRDefault="00F638C4">
            <w:pPr>
              <w:jc w:val="both"/>
              <w:rPr>
                <w:color w:val="000000"/>
                <w:sz w:val="24"/>
                <w:szCs w:val="24"/>
              </w:rPr>
            </w:pPr>
            <w:r w:rsidRPr="00F638C4">
              <w:rPr>
                <w:color w:val="000000"/>
                <w:sz w:val="24"/>
                <w:szCs w:val="24"/>
              </w:rPr>
              <w:t>Участь у шкільних конкурсах, тематичних тижнях</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педагог-організатор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04"/>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2.</w:t>
            </w:r>
          </w:p>
        </w:tc>
        <w:tc>
          <w:tcPr>
            <w:tcW w:w="10632" w:type="dxa"/>
            <w:shd w:val="clear" w:color="auto" w:fill="EAF1DD" w:themeFill="accent3" w:themeFillTint="33"/>
          </w:tcPr>
          <w:p w:rsidR="000E7CF0" w:rsidRDefault="00F638C4">
            <w:pPr>
              <w:jc w:val="both"/>
              <w:rPr>
                <w:color w:val="000000"/>
                <w:sz w:val="24"/>
                <w:szCs w:val="24"/>
              </w:rPr>
            </w:pPr>
            <w:r w:rsidRPr="00F638C4">
              <w:rPr>
                <w:color w:val="000000"/>
                <w:sz w:val="24"/>
                <w:szCs w:val="24"/>
              </w:rPr>
              <w:t>Підготовка до свята Нового року</w:t>
            </w:r>
          </w:p>
        </w:tc>
        <w:tc>
          <w:tcPr>
            <w:tcW w:w="2409" w:type="dxa"/>
            <w:shd w:val="clear" w:color="auto" w:fill="EAF1DD" w:themeFill="accent3" w:themeFillTint="33"/>
          </w:tcPr>
          <w:p w:rsidR="000E7CF0" w:rsidRDefault="00F638C4">
            <w:pPr>
              <w:jc w:val="center"/>
              <w:rPr>
                <w:color w:val="000000"/>
                <w:sz w:val="24"/>
                <w:szCs w:val="24"/>
              </w:rPr>
            </w:pPr>
            <w:r>
              <w:rPr>
                <w:color w:val="000000"/>
                <w:sz w:val="24"/>
                <w:szCs w:val="24"/>
              </w:rPr>
              <w:t>педагог-організатор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3.</w:t>
            </w:r>
          </w:p>
        </w:tc>
        <w:tc>
          <w:tcPr>
            <w:tcW w:w="10632" w:type="dxa"/>
            <w:shd w:val="clear" w:color="auto" w:fill="EAF1DD" w:themeFill="accent3" w:themeFillTint="33"/>
          </w:tcPr>
          <w:p w:rsidR="000E7CF0" w:rsidRDefault="00F638C4">
            <w:pPr>
              <w:jc w:val="both"/>
              <w:rPr>
                <w:color w:val="000000"/>
                <w:sz w:val="24"/>
                <w:szCs w:val="24"/>
              </w:rPr>
            </w:pPr>
            <w:r w:rsidRPr="00F638C4">
              <w:rPr>
                <w:color w:val="000000"/>
                <w:sz w:val="24"/>
                <w:szCs w:val="24"/>
              </w:rPr>
              <w:t>Відвідування виховних годин та заходів класних керівників, які атестуються</w:t>
            </w:r>
            <w:r>
              <w:rPr>
                <w:color w:val="000000"/>
                <w:sz w:val="24"/>
                <w:szCs w:val="24"/>
              </w:rPr>
              <w:t>.</w:t>
            </w:r>
          </w:p>
        </w:tc>
        <w:tc>
          <w:tcPr>
            <w:tcW w:w="2409" w:type="dxa"/>
            <w:shd w:val="clear" w:color="auto" w:fill="EAF1DD" w:themeFill="accent3" w:themeFillTint="33"/>
          </w:tcPr>
          <w:p w:rsidR="000E7CF0" w:rsidRDefault="00F638C4" w:rsidP="00F638C4">
            <w:pPr>
              <w:jc w:val="center"/>
              <w:rPr>
                <w:color w:val="000000"/>
                <w:sz w:val="24"/>
                <w:szCs w:val="24"/>
              </w:rPr>
            </w:pPr>
            <w:r>
              <w:rPr>
                <w:color w:val="000000"/>
                <w:sz w:val="24"/>
                <w:szCs w:val="24"/>
              </w:rPr>
              <w:t>ЗНВР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285"/>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4.</w:t>
            </w:r>
          </w:p>
        </w:tc>
        <w:tc>
          <w:tcPr>
            <w:tcW w:w="10632" w:type="dxa"/>
            <w:shd w:val="clear" w:color="auto" w:fill="EAF1DD" w:themeFill="accent3" w:themeFillTint="33"/>
          </w:tcPr>
          <w:p w:rsidR="000E7CF0" w:rsidRDefault="00F638C4">
            <w:pPr>
              <w:jc w:val="both"/>
              <w:rPr>
                <w:color w:val="000000"/>
                <w:sz w:val="24"/>
                <w:szCs w:val="24"/>
              </w:rPr>
            </w:pPr>
            <w:r w:rsidRPr="00F638C4">
              <w:rPr>
                <w:color w:val="000000"/>
                <w:sz w:val="24"/>
                <w:szCs w:val="24"/>
              </w:rPr>
              <w:t>Підготовка  звітів з виховної роботи за І семестр</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голова МО</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F638C4" w:rsidTr="00FC6ED3">
        <w:trPr>
          <w:trHeight w:val="285"/>
        </w:trPr>
        <w:tc>
          <w:tcPr>
            <w:tcW w:w="547" w:type="dxa"/>
            <w:shd w:val="clear" w:color="auto" w:fill="EAF1DD" w:themeFill="accent3" w:themeFillTint="33"/>
          </w:tcPr>
          <w:p w:rsidR="00F638C4" w:rsidRDefault="00F638C4">
            <w:pPr>
              <w:jc w:val="both"/>
              <w:rPr>
                <w:color w:val="000000"/>
                <w:sz w:val="24"/>
                <w:szCs w:val="24"/>
              </w:rPr>
            </w:pPr>
            <w:r>
              <w:rPr>
                <w:color w:val="000000"/>
                <w:sz w:val="24"/>
                <w:szCs w:val="24"/>
              </w:rPr>
              <w:t>5</w:t>
            </w:r>
          </w:p>
        </w:tc>
        <w:tc>
          <w:tcPr>
            <w:tcW w:w="10632" w:type="dxa"/>
            <w:shd w:val="clear" w:color="auto" w:fill="EAF1DD" w:themeFill="accent3" w:themeFillTint="33"/>
          </w:tcPr>
          <w:p w:rsidR="00F638C4" w:rsidRPr="00F638C4" w:rsidRDefault="00F638C4">
            <w:pPr>
              <w:jc w:val="both"/>
              <w:rPr>
                <w:color w:val="000000"/>
                <w:sz w:val="24"/>
                <w:szCs w:val="24"/>
              </w:rPr>
            </w:pPr>
            <w:r w:rsidRPr="00F638C4">
              <w:rPr>
                <w:color w:val="000000"/>
                <w:sz w:val="24"/>
                <w:szCs w:val="24"/>
              </w:rPr>
              <w:t>Методична допомога при підготовці до позакласних заходів</w:t>
            </w:r>
            <w:r>
              <w:rPr>
                <w:color w:val="000000"/>
                <w:sz w:val="24"/>
                <w:szCs w:val="24"/>
              </w:rPr>
              <w:t>.</w:t>
            </w:r>
          </w:p>
        </w:tc>
        <w:tc>
          <w:tcPr>
            <w:tcW w:w="2409" w:type="dxa"/>
            <w:shd w:val="clear" w:color="auto" w:fill="EAF1DD" w:themeFill="accent3" w:themeFillTint="33"/>
          </w:tcPr>
          <w:p w:rsidR="00F638C4" w:rsidRDefault="00F638C4">
            <w:pPr>
              <w:jc w:val="center"/>
              <w:rPr>
                <w:color w:val="000000"/>
                <w:sz w:val="24"/>
                <w:szCs w:val="24"/>
              </w:rPr>
            </w:pPr>
            <w:r>
              <w:rPr>
                <w:color w:val="000000"/>
                <w:sz w:val="24"/>
                <w:szCs w:val="24"/>
              </w:rPr>
              <w:t>ЗНВР</w:t>
            </w:r>
          </w:p>
        </w:tc>
        <w:tc>
          <w:tcPr>
            <w:tcW w:w="1701" w:type="dxa"/>
            <w:shd w:val="clear" w:color="auto" w:fill="EAF1DD" w:themeFill="accent3" w:themeFillTint="33"/>
          </w:tcPr>
          <w:p w:rsidR="00F638C4" w:rsidRDefault="00F638C4">
            <w:pPr>
              <w:jc w:val="both"/>
              <w:rPr>
                <w:color w:val="000000"/>
                <w:sz w:val="24"/>
                <w:szCs w:val="24"/>
              </w:rPr>
            </w:pPr>
          </w:p>
        </w:tc>
      </w:tr>
      <w:tr w:rsidR="00F638C4" w:rsidTr="00FC6ED3">
        <w:trPr>
          <w:trHeight w:val="285"/>
        </w:trPr>
        <w:tc>
          <w:tcPr>
            <w:tcW w:w="547" w:type="dxa"/>
            <w:shd w:val="clear" w:color="auto" w:fill="EAF1DD" w:themeFill="accent3" w:themeFillTint="33"/>
          </w:tcPr>
          <w:p w:rsidR="00F638C4" w:rsidRDefault="00F638C4">
            <w:pPr>
              <w:jc w:val="both"/>
              <w:rPr>
                <w:color w:val="000000"/>
                <w:sz w:val="24"/>
                <w:szCs w:val="24"/>
              </w:rPr>
            </w:pPr>
            <w:r>
              <w:rPr>
                <w:color w:val="000000"/>
                <w:sz w:val="24"/>
                <w:szCs w:val="24"/>
              </w:rPr>
              <w:t>6</w:t>
            </w:r>
          </w:p>
        </w:tc>
        <w:tc>
          <w:tcPr>
            <w:tcW w:w="10632" w:type="dxa"/>
            <w:shd w:val="clear" w:color="auto" w:fill="EAF1DD" w:themeFill="accent3" w:themeFillTint="33"/>
          </w:tcPr>
          <w:p w:rsidR="00F638C4" w:rsidRPr="00F638C4" w:rsidRDefault="00F638C4">
            <w:pPr>
              <w:jc w:val="both"/>
              <w:rPr>
                <w:color w:val="000000"/>
                <w:sz w:val="24"/>
                <w:szCs w:val="24"/>
              </w:rPr>
            </w:pPr>
            <w:r w:rsidRPr="00F638C4">
              <w:rPr>
                <w:color w:val="000000"/>
                <w:sz w:val="24"/>
                <w:szCs w:val="24"/>
              </w:rPr>
              <w:t>Провести інструктаж з техніки безпеки під час зимових канікул</w:t>
            </w:r>
          </w:p>
        </w:tc>
        <w:tc>
          <w:tcPr>
            <w:tcW w:w="2409" w:type="dxa"/>
            <w:shd w:val="clear" w:color="auto" w:fill="EAF1DD" w:themeFill="accent3" w:themeFillTint="33"/>
          </w:tcPr>
          <w:p w:rsidR="00F638C4" w:rsidRDefault="00F638C4">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F638C4" w:rsidRDefault="00F638C4">
            <w:pPr>
              <w:jc w:val="both"/>
              <w:rPr>
                <w:color w:val="000000"/>
                <w:sz w:val="24"/>
                <w:szCs w:val="24"/>
              </w:rPr>
            </w:pPr>
          </w:p>
        </w:tc>
      </w:tr>
    </w:tbl>
    <w:p w:rsidR="000E7CF0" w:rsidRDefault="001570C9">
      <w:pPr>
        <w:shd w:val="clear" w:color="auto" w:fill="FFFFFF"/>
        <w:spacing w:after="0" w:line="240" w:lineRule="auto"/>
        <w:rPr>
          <w:rFonts w:ascii="Times New Roman" w:eastAsia="Times New Roman" w:hAnsi="Times New Roman"/>
          <w:b/>
          <w:color w:val="000000"/>
          <w:sz w:val="32"/>
          <w:szCs w:val="32"/>
        </w:rPr>
      </w:pPr>
      <w:r>
        <w:rPr>
          <w:rFonts w:ascii="Times New Roman" w:eastAsia="Times New Roman" w:hAnsi="Times New Roman"/>
          <w:b/>
          <w:color w:val="000000"/>
          <w:sz w:val="32"/>
          <w:szCs w:val="32"/>
        </w:rPr>
        <w:t>ІІІ засідання</w:t>
      </w:r>
      <w:r w:rsidR="00F638C4">
        <w:rPr>
          <w:rFonts w:ascii="Times New Roman" w:eastAsia="Times New Roman" w:hAnsi="Times New Roman"/>
          <w:b/>
          <w:color w:val="000000"/>
          <w:sz w:val="32"/>
          <w:szCs w:val="32"/>
        </w:rPr>
        <w:t xml:space="preserve"> </w:t>
      </w:r>
      <w:r>
        <w:rPr>
          <w:rFonts w:ascii="Times New Roman" w:eastAsia="Times New Roman" w:hAnsi="Times New Roman"/>
          <w:b/>
          <w:color w:val="000000"/>
          <w:sz w:val="32"/>
          <w:szCs w:val="32"/>
        </w:rPr>
        <w:t>(</w:t>
      </w:r>
      <w:r w:rsidR="00F638C4">
        <w:rPr>
          <w:rFonts w:ascii="Times New Roman" w:eastAsia="Times New Roman" w:hAnsi="Times New Roman"/>
          <w:b/>
          <w:color w:val="000000"/>
          <w:sz w:val="32"/>
          <w:szCs w:val="32"/>
        </w:rPr>
        <w:t>січень</w:t>
      </w:r>
      <w:r>
        <w:rPr>
          <w:rFonts w:ascii="Times New Roman" w:eastAsia="Times New Roman" w:hAnsi="Times New Roman"/>
          <w:b/>
          <w:color w:val="000000"/>
          <w:sz w:val="32"/>
          <w:szCs w:val="32"/>
        </w:rPr>
        <w:t xml:space="preserve"> 202</w:t>
      </w:r>
      <w:r w:rsidR="00F638C4">
        <w:rPr>
          <w:rFonts w:ascii="Times New Roman" w:eastAsia="Times New Roman" w:hAnsi="Times New Roman"/>
          <w:b/>
          <w:color w:val="000000"/>
          <w:sz w:val="32"/>
          <w:szCs w:val="32"/>
        </w:rPr>
        <w:t>4</w:t>
      </w:r>
      <w:r>
        <w:rPr>
          <w:rFonts w:ascii="Times New Roman" w:eastAsia="Times New Roman" w:hAnsi="Times New Roman"/>
          <w:b/>
          <w:color w:val="000000"/>
          <w:sz w:val="32"/>
          <w:szCs w:val="32"/>
        </w:rPr>
        <w:t xml:space="preserve"> року)</w:t>
      </w:r>
    </w:p>
    <w:p w:rsidR="00F638C4" w:rsidRDefault="00F638C4">
      <w:pPr>
        <w:shd w:val="clear" w:color="auto" w:fill="FFFFFF"/>
        <w:spacing w:after="0" w:line="240" w:lineRule="auto"/>
        <w:rPr>
          <w:rFonts w:ascii="Helvetica Neue" w:eastAsia="Helvetica Neue" w:hAnsi="Helvetica Neue" w:cs="Helvetica Neue"/>
          <w:color w:val="000000"/>
          <w:sz w:val="28"/>
          <w:szCs w:val="28"/>
        </w:rPr>
      </w:pPr>
      <w:r w:rsidRPr="00F638C4">
        <w:rPr>
          <w:rFonts w:ascii="Helvetica Neue" w:eastAsia="Helvetica Neue" w:hAnsi="Helvetica Neue" w:cs="Helvetica Neue"/>
          <w:b/>
          <w:bCs/>
          <w:color w:val="000000"/>
          <w:sz w:val="28"/>
          <w:szCs w:val="28"/>
        </w:rPr>
        <w:t>«Реалізація особистісно-орієнтованого підходу у виховній діяльності класного керівника»</w:t>
      </w:r>
      <w:r w:rsidRPr="00F638C4">
        <w:rPr>
          <w:rFonts w:ascii="Helvetica Neue" w:eastAsia="Helvetica Neue" w:hAnsi="Helvetica Neue" w:cs="Helvetica Neue"/>
          <w:color w:val="000000"/>
          <w:sz w:val="28"/>
          <w:szCs w:val="28"/>
        </w:rPr>
        <w:t>.</w:t>
      </w:r>
    </w:p>
    <w:tbl>
      <w:tblPr>
        <w:tblStyle w:val="affffffe"/>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10612"/>
        <w:gridCol w:w="2409"/>
        <w:gridCol w:w="1701"/>
      </w:tblGrid>
      <w:tr w:rsidR="000E7CF0" w:rsidTr="00FC6ED3">
        <w:trPr>
          <w:trHeight w:val="451"/>
        </w:trPr>
        <w:tc>
          <w:tcPr>
            <w:tcW w:w="567" w:type="dxa"/>
          </w:tcPr>
          <w:p w:rsidR="000E7CF0" w:rsidRDefault="001570C9">
            <w:pPr>
              <w:jc w:val="both"/>
              <w:rPr>
                <w:color w:val="000000"/>
                <w:sz w:val="24"/>
                <w:szCs w:val="24"/>
              </w:rPr>
            </w:pPr>
            <w:r>
              <w:rPr>
                <w:b/>
                <w:color w:val="000000"/>
                <w:sz w:val="24"/>
                <w:szCs w:val="24"/>
              </w:rPr>
              <w:t>№ з/п</w:t>
            </w:r>
          </w:p>
        </w:tc>
        <w:tc>
          <w:tcPr>
            <w:tcW w:w="10612" w:type="dxa"/>
          </w:tcPr>
          <w:p w:rsidR="000E7CF0" w:rsidRDefault="001570C9">
            <w:pPr>
              <w:jc w:val="both"/>
              <w:rPr>
                <w:color w:val="000000"/>
                <w:sz w:val="24"/>
                <w:szCs w:val="24"/>
              </w:rPr>
            </w:pPr>
            <w:r>
              <w:rPr>
                <w:b/>
                <w:color w:val="000000"/>
                <w:sz w:val="24"/>
                <w:szCs w:val="24"/>
              </w:rPr>
              <w:t>Зміст</w:t>
            </w:r>
          </w:p>
        </w:tc>
        <w:tc>
          <w:tcPr>
            <w:tcW w:w="2409" w:type="dxa"/>
          </w:tcPr>
          <w:p w:rsidR="000E7CF0" w:rsidRDefault="001570C9">
            <w:pPr>
              <w:jc w:val="both"/>
              <w:rPr>
                <w:color w:val="000000"/>
                <w:sz w:val="24"/>
                <w:szCs w:val="24"/>
              </w:rPr>
            </w:pPr>
            <w:r>
              <w:rPr>
                <w:b/>
                <w:color w:val="000000"/>
                <w:sz w:val="24"/>
                <w:szCs w:val="24"/>
              </w:rPr>
              <w:t>Відповідальні</w:t>
            </w:r>
          </w:p>
        </w:tc>
        <w:tc>
          <w:tcPr>
            <w:tcW w:w="1701" w:type="dxa"/>
          </w:tcPr>
          <w:p w:rsidR="000E7CF0" w:rsidRDefault="001570C9">
            <w:pPr>
              <w:rPr>
                <w:color w:val="000000"/>
                <w:sz w:val="24"/>
                <w:szCs w:val="24"/>
              </w:rPr>
            </w:pPr>
            <w:r>
              <w:rPr>
                <w:b/>
                <w:color w:val="000000"/>
                <w:sz w:val="24"/>
                <w:szCs w:val="24"/>
              </w:rPr>
              <w:t>Відмітка про виконання</w:t>
            </w:r>
          </w:p>
        </w:tc>
      </w:tr>
      <w:tr w:rsidR="000E7CF0" w:rsidTr="00FC6ED3">
        <w:tc>
          <w:tcPr>
            <w:tcW w:w="567" w:type="dxa"/>
          </w:tcPr>
          <w:p w:rsidR="000E7CF0" w:rsidRDefault="001570C9">
            <w:pPr>
              <w:jc w:val="both"/>
              <w:rPr>
                <w:color w:val="000000"/>
                <w:sz w:val="24"/>
                <w:szCs w:val="24"/>
              </w:rPr>
            </w:pPr>
            <w:r>
              <w:rPr>
                <w:color w:val="000000"/>
                <w:sz w:val="24"/>
                <w:szCs w:val="24"/>
              </w:rPr>
              <w:t>1.</w:t>
            </w:r>
          </w:p>
        </w:tc>
        <w:tc>
          <w:tcPr>
            <w:tcW w:w="10612" w:type="dxa"/>
          </w:tcPr>
          <w:p w:rsidR="000E7CF0" w:rsidRDefault="00F638C4">
            <w:pPr>
              <w:rPr>
                <w:color w:val="000000"/>
                <w:sz w:val="24"/>
                <w:szCs w:val="24"/>
              </w:rPr>
            </w:pPr>
            <w:r w:rsidRPr="00F638C4">
              <w:rPr>
                <w:color w:val="000000"/>
                <w:sz w:val="24"/>
                <w:szCs w:val="24"/>
              </w:rPr>
              <w:t>Про стан відвідування учнів школи</w:t>
            </w:r>
          </w:p>
        </w:tc>
        <w:tc>
          <w:tcPr>
            <w:tcW w:w="2409" w:type="dxa"/>
          </w:tcPr>
          <w:p w:rsidR="000E7CF0" w:rsidRDefault="00F638C4">
            <w:pPr>
              <w:jc w:val="center"/>
              <w:rPr>
                <w:color w:val="000000"/>
                <w:sz w:val="24"/>
                <w:szCs w:val="24"/>
              </w:rPr>
            </w:pPr>
            <w:r>
              <w:rPr>
                <w:color w:val="000000"/>
                <w:sz w:val="24"/>
                <w:szCs w:val="24"/>
              </w:rPr>
              <w:t xml:space="preserve">ЗНВР </w:t>
            </w:r>
          </w:p>
        </w:tc>
        <w:tc>
          <w:tcPr>
            <w:tcW w:w="1701" w:type="dxa"/>
          </w:tcPr>
          <w:p w:rsidR="000E7CF0" w:rsidRDefault="001570C9">
            <w:pPr>
              <w:jc w:val="both"/>
              <w:rPr>
                <w:color w:val="000000"/>
                <w:sz w:val="24"/>
                <w:szCs w:val="24"/>
              </w:rPr>
            </w:pPr>
            <w:r>
              <w:rPr>
                <w:color w:val="000000"/>
                <w:sz w:val="24"/>
                <w:szCs w:val="24"/>
              </w:rPr>
              <w:t> </w:t>
            </w:r>
          </w:p>
        </w:tc>
      </w:tr>
      <w:tr w:rsidR="000E7CF0" w:rsidTr="00FC6ED3">
        <w:trPr>
          <w:trHeight w:val="560"/>
        </w:trPr>
        <w:tc>
          <w:tcPr>
            <w:tcW w:w="567" w:type="dxa"/>
          </w:tcPr>
          <w:p w:rsidR="000E7CF0" w:rsidRDefault="001570C9">
            <w:pPr>
              <w:jc w:val="both"/>
              <w:rPr>
                <w:color w:val="000000"/>
                <w:sz w:val="24"/>
                <w:szCs w:val="24"/>
              </w:rPr>
            </w:pPr>
            <w:r>
              <w:rPr>
                <w:color w:val="000000"/>
                <w:sz w:val="24"/>
                <w:szCs w:val="24"/>
              </w:rPr>
              <w:t>2.</w:t>
            </w:r>
          </w:p>
        </w:tc>
        <w:tc>
          <w:tcPr>
            <w:tcW w:w="10612" w:type="dxa"/>
          </w:tcPr>
          <w:p w:rsidR="000E7CF0" w:rsidRDefault="00F638C4">
            <w:pPr>
              <w:rPr>
                <w:color w:val="000000"/>
                <w:sz w:val="24"/>
                <w:szCs w:val="24"/>
              </w:rPr>
            </w:pPr>
            <w:r w:rsidRPr="00F638C4">
              <w:rPr>
                <w:color w:val="000000"/>
                <w:sz w:val="24"/>
                <w:szCs w:val="24"/>
              </w:rPr>
              <w:t>Особистісно-діяльнісний підхід як умова розвитку та саморозвитку здобувачів освіти у процесі навчання та виховання</w:t>
            </w:r>
          </w:p>
        </w:tc>
        <w:tc>
          <w:tcPr>
            <w:tcW w:w="2409" w:type="dxa"/>
          </w:tcPr>
          <w:p w:rsidR="000E7CF0" w:rsidRDefault="00F638C4">
            <w:pPr>
              <w:jc w:val="center"/>
              <w:rPr>
                <w:color w:val="000000"/>
                <w:sz w:val="24"/>
                <w:szCs w:val="24"/>
              </w:rPr>
            </w:pPr>
            <w:r>
              <w:rPr>
                <w:color w:val="000000"/>
                <w:sz w:val="24"/>
                <w:szCs w:val="24"/>
              </w:rPr>
              <w:t>голова МО</w:t>
            </w:r>
          </w:p>
        </w:tc>
        <w:tc>
          <w:tcPr>
            <w:tcW w:w="1701" w:type="dxa"/>
          </w:tcPr>
          <w:p w:rsidR="000E7CF0" w:rsidRDefault="001570C9">
            <w:pPr>
              <w:jc w:val="both"/>
              <w:rPr>
                <w:color w:val="000000"/>
                <w:sz w:val="24"/>
                <w:szCs w:val="24"/>
              </w:rPr>
            </w:pPr>
            <w:r>
              <w:rPr>
                <w:color w:val="000000"/>
                <w:sz w:val="24"/>
                <w:szCs w:val="24"/>
              </w:rPr>
              <w:t> </w:t>
            </w:r>
          </w:p>
        </w:tc>
      </w:tr>
      <w:tr w:rsidR="000E7CF0" w:rsidTr="00FC6ED3">
        <w:trPr>
          <w:trHeight w:val="225"/>
        </w:trPr>
        <w:tc>
          <w:tcPr>
            <w:tcW w:w="567" w:type="dxa"/>
          </w:tcPr>
          <w:p w:rsidR="000E7CF0" w:rsidRDefault="001570C9">
            <w:pPr>
              <w:jc w:val="both"/>
              <w:rPr>
                <w:color w:val="000000"/>
                <w:sz w:val="24"/>
                <w:szCs w:val="24"/>
              </w:rPr>
            </w:pPr>
            <w:r>
              <w:rPr>
                <w:color w:val="000000"/>
                <w:sz w:val="24"/>
                <w:szCs w:val="24"/>
              </w:rPr>
              <w:t>3.</w:t>
            </w:r>
          </w:p>
        </w:tc>
        <w:tc>
          <w:tcPr>
            <w:tcW w:w="10612" w:type="dxa"/>
          </w:tcPr>
          <w:p w:rsidR="000E7CF0" w:rsidRDefault="00F638C4">
            <w:pPr>
              <w:rPr>
                <w:color w:val="000000"/>
                <w:sz w:val="24"/>
                <w:szCs w:val="24"/>
              </w:rPr>
            </w:pPr>
            <w:r w:rsidRPr="00F638C4">
              <w:rPr>
                <w:color w:val="000000"/>
                <w:sz w:val="24"/>
                <w:szCs w:val="24"/>
              </w:rPr>
              <w:t>Про стан роботи із запобігання торгівлі людьми, профілактики та протидії поширенню наркоманії, злочинності, тютюнопаління</w:t>
            </w:r>
          </w:p>
        </w:tc>
        <w:tc>
          <w:tcPr>
            <w:tcW w:w="2409" w:type="dxa"/>
          </w:tcPr>
          <w:p w:rsidR="000E7CF0" w:rsidRDefault="001570C9">
            <w:pPr>
              <w:jc w:val="center"/>
              <w:rPr>
                <w:color w:val="000000"/>
                <w:sz w:val="24"/>
                <w:szCs w:val="24"/>
              </w:rPr>
            </w:pPr>
            <w:r>
              <w:rPr>
                <w:color w:val="000000"/>
                <w:sz w:val="24"/>
                <w:szCs w:val="24"/>
              </w:rPr>
              <w:t>ЗНВР</w:t>
            </w:r>
          </w:p>
        </w:tc>
        <w:tc>
          <w:tcPr>
            <w:tcW w:w="1701" w:type="dxa"/>
          </w:tcPr>
          <w:p w:rsidR="000E7CF0" w:rsidRDefault="001570C9">
            <w:pPr>
              <w:jc w:val="both"/>
              <w:rPr>
                <w:color w:val="000000"/>
                <w:sz w:val="24"/>
                <w:szCs w:val="24"/>
              </w:rPr>
            </w:pPr>
            <w:r>
              <w:rPr>
                <w:color w:val="000000"/>
                <w:sz w:val="24"/>
                <w:szCs w:val="24"/>
              </w:rPr>
              <w:t> </w:t>
            </w:r>
          </w:p>
        </w:tc>
      </w:tr>
      <w:tr w:rsidR="000E7CF0" w:rsidTr="00FC6ED3">
        <w:trPr>
          <w:trHeight w:val="262"/>
        </w:trPr>
        <w:tc>
          <w:tcPr>
            <w:tcW w:w="567" w:type="dxa"/>
          </w:tcPr>
          <w:p w:rsidR="000E7CF0" w:rsidRDefault="001570C9">
            <w:pPr>
              <w:jc w:val="both"/>
              <w:rPr>
                <w:color w:val="000000"/>
                <w:sz w:val="24"/>
                <w:szCs w:val="24"/>
              </w:rPr>
            </w:pPr>
            <w:r>
              <w:rPr>
                <w:color w:val="000000"/>
                <w:sz w:val="24"/>
                <w:szCs w:val="24"/>
              </w:rPr>
              <w:lastRenderedPageBreak/>
              <w:t>4.</w:t>
            </w:r>
          </w:p>
        </w:tc>
        <w:tc>
          <w:tcPr>
            <w:tcW w:w="10612" w:type="dxa"/>
          </w:tcPr>
          <w:p w:rsidR="000E7CF0" w:rsidRDefault="00F638C4">
            <w:pPr>
              <w:rPr>
                <w:color w:val="000000"/>
                <w:sz w:val="24"/>
                <w:szCs w:val="24"/>
              </w:rPr>
            </w:pPr>
            <w:r w:rsidRPr="00F638C4">
              <w:rPr>
                <w:color w:val="000000"/>
                <w:sz w:val="24"/>
                <w:szCs w:val="24"/>
              </w:rPr>
              <w:t>Затвердження інструкцій з охорони праці та безпеки життєдіяльності для класних керівників</w:t>
            </w:r>
          </w:p>
        </w:tc>
        <w:tc>
          <w:tcPr>
            <w:tcW w:w="2409" w:type="dxa"/>
          </w:tcPr>
          <w:p w:rsidR="000E7CF0" w:rsidRDefault="001570C9" w:rsidP="00F638C4">
            <w:pPr>
              <w:jc w:val="center"/>
              <w:rPr>
                <w:color w:val="000000"/>
                <w:sz w:val="24"/>
                <w:szCs w:val="24"/>
              </w:rPr>
            </w:pPr>
            <w:r>
              <w:rPr>
                <w:color w:val="000000"/>
                <w:sz w:val="24"/>
                <w:szCs w:val="24"/>
              </w:rPr>
              <w:t>психолог</w:t>
            </w:r>
          </w:p>
        </w:tc>
        <w:tc>
          <w:tcPr>
            <w:tcW w:w="1701" w:type="dxa"/>
          </w:tcPr>
          <w:p w:rsidR="000E7CF0" w:rsidRDefault="001570C9">
            <w:pPr>
              <w:jc w:val="both"/>
              <w:rPr>
                <w:color w:val="000000"/>
                <w:sz w:val="24"/>
                <w:szCs w:val="24"/>
              </w:rPr>
            </w:pPr>
            <w:r>
              <w:rPr>
                <w:color w:val="000000"/>
                <w:sz w:val="24"/>
                <w:szCs w:val="24"/>
              </w:rPr>
              <w:t> </w:t>
            </w:r>
          </w:p>
        </w:tc>
      </w:tr>
      <w:tr w:rsidR="000E7CF0" w:rsidTr="00FC6ED3">
        <w:tc>
          <w:tcPr>
            <w:tcW w:w="567" w:type="dxa"/>
          </w:tcPr>
          <w:p w:rsidR="000E7CF0" w:rsidRDefault="001570C9">
            <w:pPr>
              <w:jc w:val="both"/>
              <w:rPr>
                <w:color w:val="000000"/>
                <w:sz w:val="24"/>
                <w:szCs w:val="24"/>
              </w:rPr>
            </w:pPr>
            <w:r>
              <w:rPr>
                <w:color w:val="000000"/>
                <w:sz w:val="24"/>
                <w:szCs w:val="24"/>
              </w:rPr>
              <w:t>5.</w:t>
            </w:r>
          </w:p>
        </w:tc>
        <w:tc>
          <w:tcPr>
            <w:tcW w:w="10612" w:type="dxa"/>
          </w:tcPr>
          <w:p w:rsidR="000E7CF0" w:rsidRDefault="00504473">
            <w:pPr>
              <w:rPr>
                <w:color w:val="000000"/>
                <w:sz w:val="24"/>
                <w:szCs w:val="24"/>
              </w:rPr>
            </w:pPr>
            <w:r w:rsidRPr="00504473">
              <w:rPr>
                <w:color w:val="000000"/>
                <w:sz w:val="24"/>
                <w:szCs w:val="24"/>
              </w:rPr>
              <w:t>Практичне заняття: «Планування виховної роботи класного керівника на ІІ семестр»</w:t>
            </w:r>
          </w:p>
        </w:tc>
        <w:tc>
          <w:tcPr>
            <w:tcW w:w="2409" w:type="dxa"/>
          </w:tcPr>
          <w:p w:rsidR="000E7CF0" w:rsidRDefault="001570C9" w:rsidP="00F638C4">
            <w:pPr>
              <w:jc w:val="center"/>
              <w:rPr>
                <w:color w:val="000000"/>
                <w:sz w:val="24"/>
                <w:szCs w:val="24"/>
              </w:rPr>
            </w:pPr>
            <w:r>
              <w:rPr>
                <w:color w:val="000000"/>
                <w:sz w:val="24"/>
                <w:szCs w:val="24"/>
              </w:rPr>
              <w:t>голова МО</w:t>
            </w:r>
          </w:p>
        </w:tc>
        <w:tc>
          <w:tcPr>
            <w:tcW w:w="1701" w:type="dxa"/>
          </w:tcPr>
          <w:p w:rsidR="000E7CF0" w:rsidRDefault="001570C9">
            <w:pPr>
              <w:jc w:val="both"/>
              <w:rPr>
                <w:color w:val="000000"/>
                <w:sz w:val="24"/>
                <w:szCs w:val="24"/>
              </w:rPr>
            </w:pPr>
            <w:r>
              <w:rPr>
                <w:color w:val="000000"/>
                <w:sz w:val="24"/>
                <w:szCs w:val="24"/>
              </w:rPr>
              <w:t> </w:t>
            </w:r>
          </w:p>
        </w:tc>
      </w:tr>
      <w:tr w:rsidR="000E7CF0" w:rsidTr="00FC6ED3">
        <w:tc>
          <w:tcPr>
            <w:tcW w:w="567" w:type="dxa"/>
          </w:tcPr>
          <w:p w:rsidR="000E7CF0" w:rsidRDefault="001570C9">
            <w:pPr>
              <w:jc w:val="both"/>
              <w:rPr>
                <w:color w:val="000000"/>
                <w:sz w:val="24"/>
                <w:szCs w:val="24"/>
              </w:rPr>
            </w:pPr>
            <w:r>
              <w:rPr>
                <w:color w:val="000000"/>
                <w:sz w:val="24"/>
                <w:szCs w:val="24"/>
              </w:rPr>
              <w:t>6.</w:t>
            </w:r>
          </w:p>
        </w:tc>
        <w:tc>
          <w:tcPr>
            <w:tcW w:w="10612" w:type="dxa"/>
          </w:tcPr>
          <w:p w:rsidR="000E7CF0" w:rsidRDefault="00504473">
            <w:pPr>
              <w:rPr>
                <w:color w:val="000000"/>
                <w:sz w:val="24"/>
                <w:szCs w:val="24"/>
              </w:rPr>
            </w:pPr>
            <w:r w:rsidRPr="00504473">
              <w:rPr>
                <w:color w:val="000000"/>
                <w:sz w:val="24"/>
                <w:szCs w:val="24"/>
              </w:rPr>
              <w:t>Організація спільної діяльності педагогів, батьків і учнів</w:t>
            </w:r>
          </w:p>
        </w:tc>
        <w:tc>
          <w:tcPr>
            <w:tcW w:w="2409" w:type="dxa"/>
          </w:tcPr>
          <w:p w:rsidR="000E7CF0" w:rsidRDefault="001570C9" w:rsidP="00F638C4">
            <w:pPr>
              <w:jc w:val="center"/>
              <w:rPr>
                <w:color w:val="000000"/>
                <w:sz w:val="24"/>
                <w:szCs w:val="24"/>
              </w:rPr>
            </w:pPr>
            <w:r>
              <w:rPr>
                <w:color w:val="000000"/>
                <w:sz w:val="24"/>
                <w:szCs w:val="24"/>
              </w:rPr>
              <w:t>психолог</w:t>
            </w:r>
          </w:p>
        </w:tc>
        <w:tc>
          <w:tcPr>
            <w:tcW w:w="1701" w:type="dxa"/>
          </w:tcPr>
          <w:p w:rsidR="000E7CF0" w:rsidRDefault="001570C9">
            <w:pPr>
              <w:jc w:val="both"/>
              <w:rPr>
                <w:color w:val="000000"/>
                <w:sz w:val="24"/>
                <w:szCs w:val="24"/>
              </w:rPr>
            </w:pPr>
            <w:r>
              <w:rPr>
                <w:color w:val="000000"/>
                <w:sz w:val="24"/>
                <w:szCs w:val="24"/>
              </w:rPr>
              <w:t> </w:t>
            </w:r>
          </w:p>
        </w:tc>
      </w:tr>
    </w:tbl>
    <w:p w:rsidR="000E7CF0" w:rsidRDefault="001570C9" w:rsidP="00227A5D">
      <w:pPr>
        <w:shd w:val="clear" w:color="auto" w:fill="FFFFFF"/>
        <w:spacing w:before="120" w:after="120" w:line="240" w:lineRule="auto"/>
        <w:jc w:val="both"/>
        <w:rPr>
          <w:color w:val="000000"/>
          <w:sz w:val="24"/>
          <w:szCs w:val="24"/>
        </w:rPr>
      </w:pPr>
      <w:r>
        <w:rPr>
          <w:rFonts w:ascii="Times New Roman" w:eastAsia="Times New Roman" w:hAnsi="Times New Roman"/>
          <w:b/>
          <w:color w:val="000000"/>
          <w:sz w:val="24"/>
          <w:szCs w:val="24"/>
        </w:rPr>
        <w:t>Робота між засіданнями</w:t>
      </w:r>
    </w:p>
    <w:tbl>
      <w:tblPr>
        <w:tblStyle w:val="afffffff"/>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47"/>
        <w:gridCol w:w="10632"/>
        <w:gridCol w:w="2409"/>
        <w:gridCol w:w="1701"/>
      </w:tblGrid>
      <w:tr w:rsidR="000E7CF0" w:rsidTr="00FC6ED3">
        <w:tc>
          <w:tcPr>
            <w:tcW w:w="547" w:type="dxa"/>
            <w:shd w:val="clear" w:color="auto" w:fill="EAF1DD" w:themeFill="accent3" w:themeFillTint="33"/>
          </w:tcPr>
          <w:p w:rsidR="000E7CF0" w:rsidRDefault="001570C9">
            <w:pPr>
              <w:jc w:val="both"/>
              <w:rPr>
                <w:color w:val="000000"/>
                <w:sz w:val="24"/>
                <w:szCs w:val="24"/>
              </w:rPr>
            </w:pPr>
            <w:r>
              <w:rPr>
                <w:b/>
                <w:color w:val="000000"/>
                <w:sz w:val="24"/>
                <w:szCs w:val="24"/>
              </w:rPr>
              <w:t>№ з/п</w:t>
            </w:r>
          </w:p>
        </w:tc>
        <w:tc>
          <w:tcPr>
            <w:tcW w:w="10632" w:type="dxa"/>
            <w:shd w:val="clear" w:color="auto" w:fill="EAF1DD" w:themeFill="accent3" w:themeFillTint="33"/>
          </w:tcPr>
          <w:p w:rsidR="000E7CF0" w:rsidRDefault="001570C9">
            <w:pPr>
              <w:jc w:val="both"/>
              <w:rPr>
                <w:color w:val="000000"/>
                <w:sz w:val="24"/>
                <w:szCs w:val="24"/>
              </w:rPr>
            </w:pPr>
            <w:r>
              <w:rPr>
                <w:b/>
                <w:color w:val="000000"/>
                <w:sz w:val="24"/>
                <w:szCs w:val="24"/>
              </w:rPr>
              <w:t>Зміст</w:t>
            </w:r>
          </w:p>
        </w:tc>
        <w:tc>
          <w:tcPr>
            <w:tcW w:w="2409" w:type="dxa"/>
            <w:shd w:val="clear" w:color="auto" w:fill="EAF1DD" w:themeFill="accent3" w:themeFillTint="33"/>
          </w:tcPr>
          <w:p w:rsidR="000E7CF0" w:rsidRDefault="001570C9">
            <w:pPr>
              <w:jc w:val="both"/>
              <w:rPr>
                <w:color w:val="000000"/>
                <w:sz w:val="24"/>
                <w:szCs w:val="24"/>
              </w:rPr>
            </w:pPr>
            <w:r>
              <w:rPr>
                <w:b/>
                <w:color w:val="000000"/>
                <w:sz w:val="24"/>
                <w:szCs w:val="24"/>
              </w:rPr>
              <w:t>Відповідальні</w:t>
            </w:r>
          </w:p>
        </w:tc>
        <w:tc>
          <w:tcPr>
            <w:tcW w:w="1701" w:type="dxa"/>
            <w:shd w:val="clear" w:color="auto" w:fill="EAF1DD" w:themeFill="accent3" w:themeFillTint="33"/>
          </w:tcPr>
          <w:p w:rsidR="000E7CF0" w:rsidRDefault="001570C9">
            <w:pPr>
              <w:jc w:val="both"/>
              <w:rPr>
                <w:color w:val="000000"/>
                <w:sz w:val="24"/>
                <w:szCs w:val="24"/>
              </w:rPr>
            </w:pPr>
            <w:r>
              <w:rPr>
                <w:b/>
                <w:color w:val="000000"/>
                <w:sz w:val="24"/>
                <w:szCs w:val="24"/>
              </w:rPr>
              <w:t>Відмітка про виконання</w:t>
            </w:r>
          </w:p>
        </w:tc>
      </w:tr>
      <w:tr w:rsidR="000E7CF0" w:rsidTr="00FC6ED3">
        <w:trPr>
          <w:trHeight w:val="426"/>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1.</w:t>
            </w:r>
          </w:p>
        </w:tc>
        <w:tc>
          <w:tcPr>
            <w:tcW w:w="10632" w:type="dxa"/>
            <w:shd w:val="clear" w:color="auto" w:fill="EAF1DD" w:themeFill="accent3" w:themeFillTint="33"/>
          </w:tcPr>
          <w:p w:rsidR="000E7CF0" w:rsidRDefault="00504473">
            <w:pPr>
              <w:jc w:val="both"/>
              <w:rPr>
                <w:color w:val="000000"/>
                <w:sz w:val="24"/>
                <w:szCs w:val="24"/>
              </w:rPr>
            </w:pPr>
            <w:r w:rsidRPr="00504473">
              <w:rPr>
                <w:color w:val="000000"/>
                <w:sz w:val="24"/>
                <w:szCs w:val="24"/>
              </w:rPr>
              <w:t>Провести виховні заходи щодо профілактики правопорушень серед дітей та підлітків</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педагог-організатор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17"/>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2.</w:t>
            </w:r>
          </w:p>
        </w:tc>
        <w:tc>
          <w:tcPr>
            <w:tcW w:w="10632" w:type="dxa"/>
            <w:shd w:val="clear" w:color="auto" w:fill="EAF1DD" w:themeFill="accent3" w:themeFillTint="33"/>
          </w:tcPr>
          <w:p w:rsidR="000E7CF0" w:rsidRDefault="00504473">
            <w:pPr>
              <w:jc w:val="both"/>
              <w:rPr>
                <w:color w:val="000000"/>
                <w:sz w:val="24"/>
                <w:szCs w:val="24"/>
              </w:rPr>
            </w:pPr>
            <w:r w:rsidRPr="00504473">
              <w:rPr>
                <w:color w:val="000000"/>
                <w:sz w:val="24"/>
                <w:szCs w:val="24"/>
              </w:rPr>
              <w:t>Провести анкетування «Проблема шкідливих звичок для учня».</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 xml:space="preserve">класні керівники </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06"/>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3.</w:t>
            </w:r>
          </w:p>
        </w:tc>
        <w:tc>
          <w:tcPr>
            <w:tcW w:w="10632" w:type="dxa"/>
            <w:shd w:val="clear" w:color="auto" w:fill="EAF1DD" w:themeFill="accent3" w:themeFillTint="33"/>
          </w:tcPr>
          <w:p w:rsidR="000E7CF0" w:rsidRDefault="00504473">
            <w:pPr>
              <w:jc w:val="both"/>
              <w:rPr>
                <w:color w:val="000000"/>
                <w:sz w:val="24"/>
                <w:szCs w:val="24"/>
              </w:rPr>
            </w:pPr>
            <w:r w:rsidRPr="00504473">
              <w:rPr>
                <w:color w:val="000000"/>
                <w:sz w:val="24"/>
                <w:szCs w:val="24"/>
              </w:rPr>
              <w:t>Переглянути соціальні паспорти, внести зміни.</w:t>
            </w:r>
          </w:p>
        </w:tc>
        <w:tc>
          <w:tcPr>
            <w:tcW w:w="2409" w:type="dxa"/>
            <w:shd w:val="clear" w:color="auto" w:fill="EAF1DD" w:themeFill="accent3" w:themeFillTint="33"/>
          </w:tcPr>
          <w:p w:rsidR="000E7CF0" w:rsidRDefault="001570C9" w:rsidP="00504473">
            <w:pPr>
              <w:jc w:val="center"/>
              <w:rPr>
                <w:color w:val="000000"/>
                <w:sz w:val="24"/>
                <w:szCs w:val="24"/>
              </w:rPr>
            </w:pPr>
            <w:r>
              <w:rPr>
                <w:color w:val="000000"/>
                <w:sz w:val="24"/>
                <w:szCs w:val="24"/>
              </w:rPr>
              <w:t>психолог</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03"/>
        </w:trPr>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4.</w:t>
            </w:r>
          </w:p>
        </w:tc>
        <w:tc>
          <w:tcPr>
            <w:tcW w:w="10632" w:type="dxa"/>
            <w:shd w:val="clear" w:color="auto" w:fill="EAF1DD" w:themeFill="accent3" w:themeFillTint="33"/>
          </w:tcPr>
          <w:p w:rsidR="000E7CF0" w:rsidRDefault="00504473">
            <w:pPr>
              <w:jc w:val="both"/>
              <w:rPr>
                <w:color w:val="000000"/>
                <w:sz w:val="24"/>
                <w:szCs w:val="24"/>
              </w:rPr>
            </w:pPr>
            <w:r w:rsidRPr="00504473">
              <w:rPr>
                <w:color w:val="000000"/>
                <w:sz w:val="24"/>
                <w:szCs w:val="24"/>
              </w:rPr>
              <w:t>Допомога класним керівникам при підготовці до батьківських зборів (Єдина тема зборів)</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голова МО</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504473" w:rsidTr="00FC6ED3">
        <w:trPr>
          <w:trHeight w:val="386"/>
        </w:trPr>
        <w:tc>
          <w:tcPr>
            <w:tcW w:w="547" w:type="dxa"/>
            <w:shd w:val="clear" w:color="auto" w:fill="EAF1DD" w:themeFill="accent3" w:themeFillTint="33"/>
          </w:tcPr>
          <w:p w:rsidR="00504473" w:rsidRDefault="00504473">
            <w:pPr>
              <w:jc w:val="both"/>
              <w:rPr>
                <w:color w:val="000000"/>
                <w:sz w:val="24"/>
                <w:szCs w:val="24"/>
              </w:rPr>
            </w:pPr>
            <w:r>
              <w:rPr>
                <w:color w:val="000000"/>
                <w:sz w:val="24"/>
                <w:szCs w:val="24"/>
              </w:rPr>
              <w:t>5</w:t>
            </w:r>
          </w:p>
        </w:tc>
        <w:tc>
          <w:tcPr>
            <w:tcW w:w="10632" w:type="dxa"/>
            <w:shd w:val="clear" w:color="auto" w:fill="EAF1DD" w:themeFill="accent3" w:themeFillTint="33"/>
          </w:tcPr>
          <w:p w:rsidR="00504473" w:rsidRPr="00504473" w:rsidRDefault="00504473">
            <w:pPr>
              <w:jc w:val="both"/>
              <w:rPr>
                <w:color w:val="000000"/>
                <w:sz w:val="24"/>
                <w:szCs w:val="24"/>
              </w:rPr>
            </w:pPr>
            <w:r w:rsidRPr="00504473">
              <w:rPr>
                <w:color w:val="000000"/>
                <w:sz w:val="24"/>
                <w:szCs w:val="24"/>
              </w:rPr>
              <w:t>Участь у місячниках і предметних декадах</w:t>
            </w:r>
          </w:p>
        </w:tc>
        <w:tc>
          <w:tcPr>
            <w:tcW w:w="2409" w:type="dxa"/>
            <w:shd w:val="clear" w:color="auto" w:fill="EAF1DD" w:themeFill="accent3" w:themeFillTint="33"/>
          </w:tcPr>
          <w:p w:rsidR="00504473" w:rsidRDefault="00504473">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504473" w:rsidRDefault="00504473">
            <w:pPr>
              <w:jc w:val="both"/>
              <w:rPr>
                <w:color w:val="000000"/>
                <w:sz w:val="24"/>
                <w:szCs w:val="24"/>
              </w:rPr>
            </w:pPr>
          </w:p>
        </w:tc>
      </w:tr>
      <w:tr w:rsidR="00504473" w:rsidTr="00FC6ED3">
        <w:trPr>
          <w:trHeight w:val="363"/>
        </w:trPr>
        <w:tc>
          <w:tcPr>
            <w:tcW w:w="547" w:type="dxa"/>
            <w:shd w:val="clear" w:color="auto" w:fill="EAF1DD" w:themeFill="accent3" w:themeFillTint="33"/>
          </w:tcPr>
          <w:p w:rsidR="00504473" w:rsidRDefault="00504473">
            <w:pPr>
              <w:jc w:val="both"/>
              <w:rPr>
                <w:color w:val="000000"/>
                <w:sz w:val="24"/>
                <w:szCs w:val="24"/>
              </w:rPr>
            </w:pPr>
            <w:r>
              <w:rPr>
                <w:color w:val="000000"/>
                <w:sz w:val="24"/>
                <w:szCs w:val="24"/>
              </w:rPr>
              <w:t>6</w:t>
            </w:r>
          </w:p>
        </w:tc>
        <w:tc>
          <w:tcPr>
            <w:tcW w:w="10632" w:type="dxa"/>
            <w:shd w:val="clear" w:color="auto" w:fill="EAF1DD" w:themeFill="accent3" w:themeFillTint="33"/>
          </w:tcPr>
          <w:p w:rsidR="00504473" w:rsidRPr="00504473" w:rsidRDefault="00504473">
            <w:pPr>
              <w:jc w:val="both"/>
              <w:rPr>
                <w:color w:val="000000"/>
                <w:sz w:val="24"/>
                <w:szCs w:val="24"/>
              </w:rPr>
            </w:pPr>
            <w:r w:rsidRPr="00504473">
              <w:rPr>
                <w:color w:val="000000"/>
                <w:sz w:val="24"/>
                <w:szCs w:val="24"/>
              </w:rPr>
              <w:t>Відвідування виховних заходів та виховних годин у класних керівників, що атестуються</w:t>
            </w:r>
          </w:p>
        </w:tc>
        <w:tc>
          <w:tcPr>
            <w:tcW w:w="2409" w:type="dxa"/>
            <w:shd w:val="clear" w:color="auto" w:fill="EAF1DD" w:themeFill="accent3" w:themeFillTint="33"/>
          </w:tcPr>
          <w:p w:rsidR="00504473" w:rsidRDefault="00504473">
            <w:pPr>
              <w:jc w:val="center"/>
              <w:rPr>
                <w:color w:val="000000"/>
                <w:sz w:val="24"/>
                <w:szCs w:val="24"/>
              </w:rPr>
            </w:pPr>
            <w:r>
              <w:rPr>
                <w:color w:val="000000"/>
                <w:sz w:val="24"/>
                <w:szCs w:val="24"/>
              </w:rPr>
              <w:t>ЗНВР</w:t>
            </w:r>
          </w:p>
        </w:tc>
        <w:tc>
          <w:tcPr>
            <w:tcW w:w="1701" w:type="dxa"/>
            <w:shd w:val="clear" w:color="auto" w:fill="EAF1DD" w:themeFill="accent3" w:themeFillTint="33"/>
          </w:tcPr>
          <w:p w:rsidR="00504473" w:rsidRDefault="00504473">
            <w:pPr>
              <w:jc w:val="both"/>
              <w:rPr>
                <w:color w:val="000000"/>
                <w:sz w:val="24"/>
                <w:szCs w:val="24"/>
              </w:rPr>
            </w:pPr>
          </w:p>
        </w:tc>
      </w:tr>
    </w:tbl>
    <w:p w:rsidR="000E7CF0" w:rsidRDefault="001570C9">
      <w:pPr>
        <w:shd w:val="clear" w:color="auto" w:fill="FFFFFF"/>
        <w:spacing w:after="0" w:line="240" w:lineRule="auto"/>
        <w:jc w:val="both"/>
        <w:rPr>
          <w:rFonts w:ascii="Times New Roman" w:eastAsia="Times New Roman" w:hAnsi="Times New Roman"/>
          <w:b/>
          <w:color w:val="000000"/>
          <w:sz w:val="32"/>
          <w:szCs w:val="32"/>
        </w:rPr>
      </w:pPr>
      <w:r>
        <w:rPr>
          <w:rFonts w:ascii="Times New Roman" w:eastAsia="Times New Roman" w:hAnsi="Times New Roman"/>
          <w:b/>
          <w:color w:val="000000"/>
          <w:sz w:val="32"/>
          <w:szCs w:val="32"/>
        </w:rPr>
        <w:t>ІV</w:t>
      </w:r>
      <w:r w:rsidR="00504473">
        <w:rPr>
          <w:rFonts w:ascii="Times New Roman" w:eastAsia="Times New Roman" w:hAnsi="Times New Roman"/>
          <w:b/>
          <w:color w:val="000000"/>
          <w:sz w:val="32"/>
          <w:szCs w:val="32"/>
        </w:rPr>
        <w:t xml:space="preserve"> </w:t>
      </w:r>
      <w:r>
        <w:rPr>
          <w:rFonts w:ascii="Times New Roman" w:eastAsia="Times New Roman" w:hAnsi="Times New Roman"/>
          <w:b/>
          <w:color w:val="000000"/>
          <w:sz w:val="32"/>
          <w:szCs w:val="32"/>
        </w:rPr>
        <w:t>засідання</w:t>
      </w:r>
      <w:r w:rsidR="00504473">
        <w:rPr>
          <w:rFonts w:ascii="Times New Roman" w:eastAsia="Times New Roman" w:hAnsi="Times New Roman"/>
          <w:b/>
          <w:color w:val="000000"/>
          <w:sz w:val="32"/>
          <w:szCs w:val="32"/>
        </w:rPr>
        <w:t xml:space="preserve"> </w:t>
      </w:r>
      <w:r>
        <w:rPr>
          <w:rFonts w:ascii="Times New Roman" w:eastAsia="Times New Roman" w:hAnsi="Times New Roman"/>
          <w:b/>
          <w:color w:val="000000"/>
          <w:sz w:val="32"/>
          <w:szCs w:val="32"/>
        </w:rPr>
        <w:t>(</w:t>
      </w:r>
      <w:r w:rsidR="00504473">
        <w:rPr>
          <w:rFonts w:ascii="Times New Roman" w:eastAsia="Times New Roman" w:hAnsi="Times New Roman"/>
          <w:b/>
          <w:color w:val="000000"/>
          <w:sz w:val="32"/>
          <w:szCs w:val="32"/>
        </w:rPr>
        <w:t>березень</w:t>
      </w:r>
      <w:r>
        <w:rPr>
          <w:rFonts w:ascii="Times New Roman" w:eastAsia="Times New Roman" w:hAnsi="Times New Roman"/>
          <w:b/>
          <w:color w:val="000000"/>
          <w:sz w:val="32"/>
          <w:szCs w:val="32"/>
        </w:rPr>
        <w:t xml:space="preserve"> 202</w:t>
      </w:r>
      <w:r w:rsidR="00504473">
        <w:rPr>
          <w:rFonts w:ascii="Times New Roman" w:eastAsia="Times New Roman" w:hAnsi="Times New Roman"/>
          <w:b/>
          <w:color w:val="000000"/>
          <w:sz w:val="32"/>
          <w:szCs w:val="32"/>
        </w:rPr>
        <w:t>4</w:t>
      </w:r>
      <w:r>
        <w:rPr>
          <w:rFonts w:ascii="Times New Roman" w:eastAsia="Times New Roman" w:hAnsi="Times New Roman"/>
          <w:b/>
          <w:color w:val="000000"/>
          <w:sz w:val="32"/>
          <w:szCs w:val="32"/>
        </w:rPr>
        <w:t xml:space="preserve"> року)</w:t>
      </w:r>
    </w:p>
    <w:p w:rsidR="00504473" w:rsidRPr="00504473" w:rsidRDefault="00504473">
      <w:pPr>
        <w:shd w:val="clear" w:color="auto" w:fill="FFFFFF"/>
        <w:spacing w:after="0" w:line="240" w:lineRule="auto"/>
        <w:jc w:val="both"/>
        <w:rPr>
          <w:rFonts w:ascii="Times New Roman" w:hAnsi="Times New Roman"/>
          <w:b/>
          <w:bCs/>
          <w:color w:val="000000"/>
          <w:sz w:val="28"/>
          <w:szCs w:val="28"/>
        </w:rPr>
      </w:pPr>
      <w:r w:rsidRPr="00504473">
        <w:rPr>
          <w:rFonts w:ascii="Times New Roman" w:hAnsi="Times New Roman"/>
          <w:b/>
          <w:bCs/>
          <w:color w:val="000000"/>
          <w:sz w:val="28"/>
          <w:szCs w:val="28"/>
        </w:rPr>
        <w:t>«Профілактика булінгу серед дитячого середовища в закладах загальної середньої освіти».</w:t>
      </w:r>
    </w:p>
    <w:tbl>
      <w:tblPr>
        <w:tblStyle w:val="afffffff0"/>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689"/>
        <w:gridCol w:w="10490"/>
        <w:gridCol w:w="2409"/>
        <w:gridCol w:w="1701"/>
      </w:tblGrid>
      <w:tr w:rsidR="000E7CF0" w:rsidTr="00FC6ED3">
        <w:tc>
          <w:tcPr>
            <w:tcW w:w="689" w:type="dxa"/>
            <w:shd w:val="clear" w:color="auto" w:fill="EAF1DD" w:themeFill="accent3" w:themeFillTint="33"/>
          </w:tcPr>
          <w:p w:rsidR="000E7CF0" w:rsidRDefault="001570C9">
            <w:pPr>
              <w:jc w:val="both"/>
              <w:rPr>
                <w:color w:val="000000"/>
                <w:sz w:val="24"/>
                <w:szCs w:val="24"/>
              </w:rPr>
            </w:pPr>
            <w:r>
              <w:rPr>
                <w:b/>
                <w:color w:val="000000"/>
                <w:sz w:val="24"/>
                <w:szCs w:val="24"/>
              </w:rPr>
              <w:t>№ з/п</w:t>
            </w:r>
          </w:p>
        </w:tc>
        <w:tc>
          <w:tcPr>
            <w:tcW w:w="10490" w:type="dxa"/>
            <w:shd w:val="clear" w:color="auto" w:fill="EAF1DD" w:themeFill="accent3" w:themeFillTint="33"/>
          </w:tcPr>
          <w:p w:rsidR="000E7CF0" w:rsidRDefault="001570C9">
            <w:pPr>
              <w:jc w:val="both"/>
              <w:rPr>
                <w:color w:val="000000"/>
                <w:sz w:val="24"/>
                <w:szCs w:val="24"/>
              </w:rPr>
            </w:pPr>
            <w:r>
              <w:rPr>
                <w:b/>
                <w:color w:val="000000"/>
                <w:sz w:val="24"/>
                <w:szCs w:val="24"/>
              </w:rPr>
              <w:t>Зміст</w:t>
            </w:r>
          </w:p>
        </w:tc>
        <w:tc>
          <w:tcPr>
            <w:tcW w:w="2409" w:type="dxa"/>
            <w:shd w:val="clear" w:color="auto" w:fill="EAF1DD" w:themeFill="accent3" w:themeFillTint="33"/>
          </w:tcPr>
          <w:p w:rsidR="000E7CF0" w:rsidRDefault="001570C9">
            <w:pPr>
              <w:jc w:val="both"/>
              <w:rPr>
                <w:color w:val="000000"/>
                <w:sz w:val="24"/>
                <w:szCs w:val="24"/>
              </w:rPr>
            </w:pPr>
            <w:r>
              <w:rPr>
                <w:b/>
                <w:color w:val="000000"/>
                <w:sz w:val="24"/>
                <w:szCs w:val="24"/>
              </w:rPr>
              <w:t>Відповідальні</w:t>
            </w:r>
          </w:p>
        </w:tc>
        <w:tc>
          <w:tcPr>
            <w:tcW w:w="1701" w:type="dxa"/>
            <w:shd w:val="clear" w:color="auto" w:fill="EAF1DD" w:themeFill="accent3" w:themeFillTint="33"/>
          </w:tcPr>
          <w:p w:rsidR="000E7CF0" w:rsidRDefault="001570C9">
            <w:pPr>
              <w:rPr>
                <w:color w:val="000000"/>
                <w:sz w:val="24"/>
                <w:szCs w:val="24"/>
              </w:rPr>
            </w:pPr>
            <w:r>
              <w:rPr>
                <w:b/>
                <w:color w:val="000000"/>
                <w:sz w:val="24"/>
                <w:szCs w:val="24"/>
              </w:rPr>
              <w:t>Відмітка про виконання</w:t>
            </w:r>
          </w:p>
        </w:tc>
      </w:tr>
      <w:tr w:rsidR="000E7CF0" w:rsidTr="00FC6ED3">
        <w:tc>
          <w:tcPr>
            <w:tcW w:w="689" w:type="dxa"/>
            <w:shd w:val="clear" w:color="auto" w:fill="EAF1DD" w:themeFill="accent3" w:themeFillTint="33"/>
          </w:tcPr>
          <w:p w:rsidR="000E7CF0" w:rsidRDefault="001570C9">
            <w:pPr>
              <w:jc w:val="both"/>
              <w:rPr>
                <w:color w:val="000000"/>
                <w:sz w:val="24"/>
                <w:szCs w:val="24"/>
              </w:rPr>
            </w:pPr>
            <w:r>
              <w:rPr>
                <w:color w:val="000000"/>
                <w:sz w:val="24"/>
                <w:szCs w:val="24"/>
              </w:rPr>
              <w:t>1.</w:t>
            </w:r>
          </w:p>
        </w:tc>
        <w:tc>
          <w:tcPr>
            <w:tcW w:w="10490" w:type="dxa"/>
            <w:shd w:val="clear" w:color="auto" w:fill="EAF1DD" w:themeFill="accent3" w:themeFillTint="33"/>
          </w:tcPr>
          <w:p w:rsidR="000E7CF0" w:rsidRDefault="00504473">
            <w:pPr>
              <w:rPr>
                <w:color w:val="000000"/>
                <w:sz w:val="24"/>
                <w:szCs w:val="24"/>
              </w:rPr>
            </w:pPr>
            <w:r w:rsidRPr="00504473">
              <w:rPr>
                <w:color w:val="000000"/>
                <w:sz w:val="24"/>
                <w:szCs w:val="24"/>
              </w:rPr>
              <w:t>Діагностика особистості школярів. Анкетування: «Рівень вихованості здобувачів освіти».</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47"/>
        </w:trPr>
        <w:tc>
          <w:tcPr>
            <w:tcW w:w="689" w:type="dxa"/>
            <w:shd w:val="clear" w:color="auto" w:fill="EAF1DD" w:themeFill="accent3" w:themeFillTint="33"/>
          </w:tcPr>
          <w:p w:rsidR="000E7CF0" w:rsidRDefault="001570C9">
            <w:pPr>
              <w:jc w:val="both"/>
              <w:rPr>
                <w:color w:val="000000"/>
                <w:sz w:val="24"/>
                <w:szCs w:val="24"/>
              </w:rPr>
            </w:pPr>
            <w:r>
              <w:rPr>
                <w:color w:val="000000"/>
                <w:sz w:val="24"/>
                <w:szCs w:val="24"/>
              </w:rPr>
              <w:t>2.</w:t>
            </w:r>
          </w:p>
        </w:tc>
        <w:tc>
          <w:tcPr>
            <w:tcW w:w="10490" w:type="dxa"/>
            <w:shd w:val="clear" w:color="auto" w:fill="EAF1DD" w:themeFill="accent3" w:themeFillTint="33"/>
          </w:tcPr>
          <w:p w:rsidR="000E7CF0" w:rsidRDefault="00504473">
            <w:pPr>
              <w:jc w:val="both"/>
              <w:rPr>
                <w:color w:val="000000"/>
                <w:sz w:val="24"/>
                <w:szCs w:val="24"/>
              </w:rPr>
            </w:pPr>
            <w:r w:rsidRPr="00504473">
              <w:rPr>
                <w:color w:val="000000"/>
                <w:sz w:val="24"/>
                <w:szCs w:val="24"/>
              </w:rPr>
              <w:t>Причини виникнення булінгу та його наслідки</w:t>
            </w:r>
          </w:p>
        </w:tc>
        <w:tc>
          <w:tcPr>
            <w:tcW w:w="2409" w:type="dxa"/>
            <w:shd w:val="clear" w:color="auto" w:fill="EAF1DD" w:themeFill="accent3" w:themeFillTint="33"/>
          </w:tcPr>
          <w:p w:rsidR="000E7CF0" w:rsidRDefault="00504473">
            <w:pPr>
              <w:jc w:val="center"/>
              <w:rPr>
                <w:color w:val="000000"/>
                <w:sz w:val="24"/>
                <w:szCs w:val="24"/>
              </w:rPr>
            </w:pPr>
            <w:r>
              <w:rPr>
                <w:color w:val="000000"/>
                <w:sz w:val="24"/>
                <w:szCs w:val="24"/>
              </w:rPr>
              <w:t xml:space="preserve">Психолог, </w:t>
            </w:r>
            <w:r w:rsidR="001570C9">
              <w:rPr>
                <w:color w:val="000000"/>
                <w:sz w:val="24"/>
                <w:szCs w:val="24"/>
              </w:rPr>
              <w:t>ЗНВР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11"/>
        </w:trPr>
        <w:tc>
          <w:tcPr>
            <w:tcW w:w="689" w:type="dxa"/>
            <w:shd w:val="clear" w:color="auto" w:fill="EAF1DD" w:themeFill="accent3" w:themeFillTint="33"/>
          </w:tcPr>
          <w:p w:rsidR="000E7CF0" w:rsidRDefault="001570C9">
            <w:pPr>
              <w:jc w:val="both"/>
              <w:rPr>
                <w:color w:val="000000"/>
                <w:sz w:val="24"/>
                <w:szCs w:val="24"/>
              </w:rPr>
            </w:pPr>
            <w:r>
              <w:rPr>
                <w:color w:val="000000"/>
                <w:sz w:val="24"/>
                <w:szCs w:val="24"/>
              </w:rPr>
              <w:t>3.</w:t>
            </w:r>
          </w:p>
        </w:tc>
        <w:tc>
          <w:tcPr>
            <w:tcW w:w="10490" w:type="dxa"/>
            <w:shd w:val="clear" w:color="auto" w:fill="EAF1DD" w:themeFill="accent3" w:themeFillTint="33"/>
          </w:tcPr>
          <w:p w:rsidR="000E7CF0" w:rsidRDefault="00504473">
            <w:pPr>
              <w:jc w:val="both"/>
              <w:rPr>
                <w:color w:val="000000"/>
                <w:sz w:val="24"/>
                <w:szCs w:val="24"/>
              </w:rPr>
            </w:pPr>
            <w:r w:rsidRPr="00504473">
              <w:rPr>
                <w:color w:val="000000"/>
                <w:sz w:val="24"/>
                <w:szCs w:val="24"/>
              </w:rPr>
              <w:t>Профілактика насильницьких та агресивних форм поведінки серед учнівської молоді.</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02"/>
        </w:trPr>
        <w:tc>
          <w:tcPr>
            <w:tcW w:w="689" w:type="dxa"/>
            <w:shd w:val="clear" w:color="auto" w:fill="EAF1DD" w:themeFill="accent3" w:themeFillTint="33"/>
          </w:tcPr>
          <w:p w:rsidR="000E7CF0" w:rsidRDefault="001570C9">
            <w:pPr>
              <w:jc w:val="both"/>
              <w:rPr>
                <w:color w:val="000000"/>
                <w:sz w:val="24"/>
                <w:szCs w:val="24"/>
              </w:rPr>
            </w:pPr>
            <w:r>
              <w:rPr>
                <w:color w:val="000000"/>
                <w:sz w:val="24"/>
                <w:szCs w:val="24"/>
              </w:rPr>
              <w:t>4.</w:t>
            </w:r>
          </w:p>
        </w:tc>
        <w:tc>
          <w:tcPr>
            <w:tcW w:w="10490" w:type="dxa"/>
            <w:shd w:val="clear" w:color="auto" w:fill="EAF1DD" w:themeFill="accent3" w:themeFillTint="33"/>
          </w:tcPr>
          <w:p w:rsidR="000E7CF0" w:rsidRDefault="00504473">
            <w:pPr>
              <w:pBdr>
                <w:top w:val="nil"/>
                <w:left w:val="nil"/>
                <w:bottom w:val="nil"/>
                <w:right w:val="nil"/>
                <w:between w:val="nil"/>
              </w:pBdr>
              <w:rPr>
                <w:color w:val="000000"/>
                <w:sz w:val="24"/>
                <w:szCs w:val="24"/>
              </w:rPr>
            </w:pPr>
            <w:r w:rsidRPr="00504473">
              <w:rPr>
                <w:color w:val="000000"/>
                <w:sz w:val="24"/>
                <w:szCs w:val="24"/>
              </w:rPr>
              <w:t>Палітра досвіду роботи класних керівників з теми засідання.</w:t>
            </w:r>
          </w:p>
        </w:tc>
        <w:tc>
          <w:tcPr>
            <w:tcW w:w="2409" w:type="dxa"/>
            <w:shd w:val="clear" w:color="auto" w:fill="EAF1DD" w:themeFill="accent3" w:themeFillTint="33"/>
          </w:tcPr>
          <w:p w:rsidR="000E7CF0" w:rsidRDefault="00504473">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408"/>
        </w:trPr>
        <w:tc>
          <w:tcPr>
            <w:tcW w:w="689" w:type="dxa"/>
            <w:shd w:val="clear" w:color="auto" w:fill="EAF1DD" w:themeFill="accent3" w:themeFillTint="33"/>
          </w:tcPr>
          <w:p w:rsidR="000E7CF0" w:rsidRDefault="001570C9">
            <w:pPr>
              <w:jc w:val="both"/>
              <w:rPr>
                <w:color w:val="000000"/>
                <w:sz w:val="24"/>
                <w:szCs w:val="24"/>
              </w:rPr>
            </w:pPr>
            <w:r>
              <w:rPr>
                <w:color w:val="000000"/>
                <w:sz w:val="24"/>
                <w:szCs w:val="24"/>
              </w:rPr>
              <w:t>5.</w:t>
            </w:r>
          </w:p>
        </w:tc>
        <w:tc>
          <w:tcPr>
            <w:tcW w:w="10490" w:type="dxa"/>
            <w:shd w:val="clear" w:color="auto" w:fill="EAF1DD" w:themeFill="accent3" w:themeFillTint="33"/>
          </w:tcPr>
          <w:p w:rsidR="000E7CF0" w:rsidRDefault="00504473">
            <w:pPr>
              <w:jc w:val="both"/>
              <w:rPr>
                <w:color w:val="000000"/>
                <w:sz w:val="24"/>
                <w:szCs w:val="24"/>
              </w:rPr>
            </w:pPr>
            <w:r w:rsidRPr="00504473">
              <w:rPr>
                <w:color w:val="000000"/>
                <w:sz w:val="24"/>
                <w:szCs w:val="24"/>
              </w:rPr>
              <w:t>Тренінг «СТОП – БУЛІНГ: попередження жорстокості та насильства серед підлітків».</w:t>
            </w:r>
          </w:p>
        </w:tc>
        <w:tc>
          <w:tcPr>
            <w:tcW w:w="2409" w:type="dxa"/>
            <w:shd w:val="clear" w:color="auto" w:fill="EAF1DD" w:themeFill="accent3" w:themeFillTint="33"/>
          </w:tcPr>
          <w:p w:rsidR="000E7CF0" w:rsidRDefault="00504473">
            <w:pPr>
              <w:jc w:val="center"/>
              <w:rPr>
                <w:color w:val="000000"/>
                <w:sz w:val="24"/>
                <w:szCs w:val="24"/>
              </w:rPr>
            </w:pPr>
            <w:r>
              <w:rPr>
                <w:color w:val="000000"/>
                <w:sz w:val="24"/>
                <w:szCs w:val="24"/>
              </w:rPr>
              <w:t>Психолог</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rPr>
          <w:trHeight w:val="331"/>
        </w:trPr>
        <w:tc>
          <w:tcPr>
            <w:tcW w:w="689" w:type="dxa"/>
            <w:shd w:val="clear" w:color="auto" w:fill="EAF1DD" w:themeFill="accent3" w:themeFillTint="33"/>
          </w:tcPr>
          <w:p w:rsidR="000E7CF0" w:rsidRDefault="001570C9">
            <w:pPr>
              <w:jc w:val="both"/>
              <w:rPr>
                <w:color w:val="000000"/>
                <w:sz w:val="24"/>
                <w:szCs w:val="24"/>
              </w:rPr>
            </w:pPr>
            <w:r>
              <w:rPr>
                <w:color w:val="000000"/>
                <w:sz w:val="24"/>
                <w:szCs w:val="24"/>
              </w:rPr>
              <w:t>6.</w:t>
            </w:r>
          </w:p>
        </w:tc>
        <w:tc>
          <w:tcPr>
            <w:tcW w:w="10490" w:type="dxa"/>
            <w:shd w:val="clear" w:color="auto" w:fill="EAF1DD" w:themeFill="accent3" w:themeFillTint="33"/>
          </w:tcPr>
          <w:p w:rsidR="000E7CF0" w:rsidRDefault="00504473">
            <w:pPr>
              <w:jc w:val="both"/>
              <w:rPr>
                <w:color w:val="000000"/>
                <w:sz w:val="24"/>
                <w:szCs w:val="24"/>
              </w:rPr>
            </w:pPr>
            <w:r w:rsidRPr="00504473">
              <w:rPr>
                <w:color w:val="000000"/>
                <w:sz w:val="24"/>
                <w:szCs w:val="24"/>
              </w:rPr>
              <w:t>Методичні перегуки. Обговорення методичної літератури з теми засідання.</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голова МО</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bl>
    <w:p w:rsidR="000E7CF0" w:rsidRDefault="001570C9" w:rsidP="00227A5D">
      <w:pPr>
        <w:shd w:val="clear" w:color="auto" w:fill="FFFFFF"/>
        <w:spacing w:before="120" w:after="12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Робота між засіданнями</w:t>
      </w:r>
    </w:p>
    <w:tbl>
      <w:tblPr>
        <w:tblStyle w:val="afffffff1"/>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47"/>
        <w:gridCol w:w="10632"/>
        <w:gridCol w:w="2409"/>
        <w:gridCol w:w="1701"/>
      </w:tblGrid>
      <w:tr w:rsidR="000E7CF0" w:rsidTr="00FC6ED3">
        <w:tc>
          <w:tcPr>
            <w:tcW w:w="547" w:type="dxa"/>
            <w:shd w:val="clear" w:color="auto" w:fill="EAF1DD" w:themeFill="accent3" w:themeFillTint="33"/>
          </w:tcPr>
          <w:p w:rsidR="000E7CF0" w:rsidRDefault="001570C9">
            <w:pPr>
              <w:jc w:val="both"/>
              <w:rPr>
                <w:color w:val="000000"/>
                <w:sz w:val="24"/>
                <w:szCs w:val="24"/>
              </w:rPr>
            </w:pPr>
            <w:r>
              <w:rPr>
                <w:b/>
                <w:color w:val="000000"/>
                <w:sz w:val="24"/>
                <w:szCs w:val="24"/>
              </w:rPr>
              <w:t>№ з/п</w:t>
            </w:r>
          </w:p>
        </w:tc>
        <w:tc>
          <w:tcPr>
            <w:tcW w:w="10632" w:type="dxa"/>
            <w:shd w:val="clear" w:color="auto" w:fill="EAF1DD" w:themeFill="accent3" w:themeFillTint="33"/>
          </w:tcPr>
          <w:p w:rsidR="000E7CF0" w:rsidRDefault="001570C9">
            <w:pPr>
              <w:jc w:val="both"/>
              <w:rPr>
                <w:color w:val="000000"/>
                <w:sz w:val="24"/>
                <w:szCs w:val="24"/>
              </w:rPr>
            </w:pPr>
            <w:r>
              <w:rPr>
                <w:b/>
                <w:color w:val="000000"/>
                <w:sz w:val="24"/>
                <w:szCs w:val="24"/>
              </w:rPr>
              <w:t>Зміст</w:t>
            </w:r>
          </w:p>
        </w:tc>
        <w:tc>
          <w:tcPr>
            <w:tcW w:w="2409" w:type="dxa"/>
            <w:shd w:val="clear" w:color="auto" w:fill="EAF1DD" w:themeFill="accent3" w:themeFillTint="33"/>
          </w:tcPr>
          <w:p w:rsidR="000E7CF0" w:rsidRDefault="001570C9">
            <w:pPr>
              <w:jc w:val="both"/>
              <w:rPr>
                <w:color w:val="000000"/>
                <w:sz w:val="24"/>
                <w:szCs w:val="24"/>
              </w:rPr>
            </w:pPr>
            <w:r>
              <w:rPr>
                <w:b/>
                <w:color w:val="000000"/>
                <w:sz w:val="24"/>
                <w:szCs w:val="24"/>
              </w:rPr>
              <w:t>Відповідальні</w:t>
            </w:r>
          </w:p>
        </w:tc>
        <w:tc>
          <w:tcPr>
            <w:tcW w:w="1701" w:type="dxa"/>
            <w:shd w:val="clear" w:color="auto" w:fill="EAF1DD" w:themeFill="accent3" w:themeFillTint="33"/>
          </w:tcPr>
          <w:p w:rsidR="000E7CF0" w:rsidRDefault="001570C9">
            <w:pPr>
              <w:jc w:val="both"/>
              <w:rPr>
                <w:color w:val="000000"/>
                <w:sz w:val="24"/>
                <w:szCs w:val="24"/>
              </w:rPr>
            </w:pPr>
            <w:r>
              <w:rPr>
                <w:b/>
                <w:color w:val="000000"/>
                <w:sz w:val="24"/>
                <w:szCs w:val="24"/>
              </w:rPr>
              <w:t>Відмітка про виконання</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1.</w:t>
            </w:r>
          </w:p>
        </w:tc>
        <w:tc>
          <w:tcPr>
            <w:tcW w:w="10632" w:type="dxa"/>
            <w:shd w:val="clear" w:color="auto" w:fill="EAF1DD" w:themeFill="accent3" w:themeFillTint="33"/>
          </w:tcPr>
          <w:p w:rsidR="000E7CF0" w:rsidRDefault="00227A5D">
            <w:pPr>
              <w:rPr>
                <w:color w:val="000000"/>
                <w:sz w:val="24"/>
                <w:szCs w:val="24"/>
              </w:rPr>
            </w:pPr>
            <w:r w:rsidRPr="00227A5D">
              <w:rPr>
                <w:color w:val="000000"/>
                <w:sz w:val="24"/>
                <w:szCs w:val="24"/>
              </w:rPr>
              <w:t>Організація та проведення заходів за планом КТС.</w:t>
            </w:r>
          </w:p>
        </w:tc>
        <w:tc>
          <w:tcPr>
            <w:tcW w:w="2409" w:type="dxa"/>
            <w:shd w:val="clear" w:color="auto" w:fill="EAF1DD" w:themeFill="accent3" w:themeFillTint="33"/>
          </w:tcPr>
          <w:p w:rsidR="000E7CF0" w:rsidRDefault="00227A5D">
            <w:pPr>
              <w:jc w:val="center"/>
              <w:rPr>
                <w:color w:val="000000"/>
                <w:sz w:val="24"/>
                <w:szCs w:val="24"/>
              </w:rPr>
            </w:pPr>
            <w:r>
              <w:rPr>
                <w:color w:val="000000"/>
                <w:sz w:val="24"/>
                <w:szCs w:val="24"/>
              </w:rPr>
              <w:t xml:space="preserve">голова МО </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2.</w:t>
            </w:r>
          </w:p>
        </w:tc>
        <w:tc>
          <w:tcPr>
            <w:tcW w:w="10632" w:type="dxa"/>
            <w:shd w:val="clear" w:color="auto" w:fill="EAF1DD" w:themeFill="accent3" w:themeFillTint="33"/>
          </w:tcPr>
          <w:p w:rsidR="000E7CF0" w:rsidRDefault="00227A5D">
            <w:pPr>
              <w:jc w:val="both"/>
              <w:rPr>
                <w:color w:val="000000"/>
                <w:sz w:val="24"/>
                <w:szCs w:val="24"/>
              </w:rPr>
            </w:pPr>
            <w:r w:rsidRPr="00227A5D">
              <w:rPr>
                <w:color w:val="000000"/>
                <w:sz w:val="24"/>
                <w:szCs w:val="24"/>
              </w:rPr>
              <w:t>Контроль за станом відвідування учнів школи</w:t>
            </w:r>
            <w:r w:rsidR="001570C9">
              <w:rPr>
                <w:color w:val="000000"/>
                <w:sz w:val="24"/>
                <w:szCs w:val="24"/>
              </w:rPr>
              <w:t>.</w:t>
            </w:r>
          </w:p>
        </w:tc>
        <w:tc>
          <w:tcPr>
            <w:tcW w:w="2409" w:type="dxa"/>
            <w:shd w:val="clear" w:color="auto" w:fill="EAF1DD" w:themeFill="accent3" w:themeFillTint="33"/>
          </w:tcPr>
          <w:p w:rsidR="000E7CF0" w:rsidRDefault="00227A5D">
            <w:pPr>
              <w:jc w:val="center"/>
              <w:rPr>
                <w:color w:val="000000"/>
                <w:sz w:val="24"/>
                <w:szCs w:val="24"/>
              </w:rPr>
            </w:pPr>
            <w:r>
              <w:rPr>
                <w:color w:val="000000"/>
                <w:sz w:val="24"/>
                <w:szCs w:val="24"/>
              </w:rPr>
              <w:t>ЗНВР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3.</w:t>
            </w:r>
          </w:p>
        </w:tc>
        <w:tc>
          <w:tcPr>
            <w:tcW w:w="10632" w:type="dxa"/>
            <w:shd w:val="clear" w:color="auto" w:fill="EAF1DD" w:themeFill="accent3" w:themeFillTint="33"/>
          </w:tcPr>
          <w:p w:rsidR="000E7CF0" w:rsidRDefault="00227A5D">
            <w:pPr>
              <w:jc w:val="both"/>
              <w:rPr>
                <w:color w:val="000000"/>
                <w:sz w:val="24"/>
                <w:szCs w:val="24"/>
              </w:rPr>
            </w:pPr>
            <w:r w:rsidRPr="00227A5D">
              <w:rPr>
                <w:color w:val="000000"/>
                <w:sz w:val="24"/>
                <w:szCs w:val="24"/>
              </w:rPr>
              <w:t>Консультації для класних керівників з питань індивідуального розвитку учнів.</w:t>
            </w:r>
          </w:p>
        </w:tc>
        <w:tc>
          <w:tcPr>
            <w:tcW w:w="2409" w:type="dxa"/>
            <w:shd w:val="clear" w:color="auto" w:fill="EAF1DD" w:themeFill="accent3" w:themeFillTint="33"/>
          </w:tcPr>
          <w:p w:rsidR="000E7CF0" w:rsidRDefault="00227A5D">
            <w:pPr>
              <w:jc w:val="center"/>
              <w:rPr>
                <w:color w:val="000000"/>
                <w:sz w:val="24"/>
                <w:szCs w:val="24"/>
              </w:rPr>
            </w:pPr>
            <w:r>
              <w:rPr>
                <w:color w:val="000000"/>
                <w:sz w:val="24"/>
                <w:szCs w:val="24"/>
              </w:rPr>
              <w:t>психолог</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lastRenderedPageBreak/>
              <w:t>4.</w:t>
            </w:r>
          </w:p>
        </w:tc>
        <w:tc>
          <w:tcPr>
            <w:tcW w:w="10632" w:type="dxa"/>
            <w:shd w:val="clear" w:color="auto" w:fill="EAF1DD" w:themeFill="accent3" w:themeFillTint="33"/>
          </w:tcPr>
          <w:p w:rsidR="000E7CF0" w:rsidRDefault="00227A5D">
            <w:pPr>
              <w:rPr>
                <w:color w:val="000000"/>
                <w:sz w:val="24"/>
                <w:szCs w:val="24"/>
              </w:rPr>
            </w:pPr>
            <w:r w:rsidRPr="00227A5D">
              <w:rPr>
                <w:color w:val="000000"/>
                <w:sz w:val="24"/>
                <w:szCs w:val="24"/>
              </w:rPr>
              <w:t>Робота з членами МО над реалізацією виховних тем.</w:t>
            </w:r>
          </w:p>
        </w:tc>
        <w:tc>
          <w:tcPr>
            <w:tcW w:w="2409" w:type="dxa"/>
            <w:shd w:val="clear" w:color="auto" w:fill="EAF1DD" w:themeFill="accent3" w:themeFillTint="33"/>
          </w:tcPr>
          <w:p w:rsidR="000E7CF0" w:rsidRDefault="00227A5D" w:rsidP="00504473">
            <w:pPr>
              <w:jc w:val="center"/>
              <w:rPr>
                <w:color w:val="000000"/>
                <w:sz w:val="24"/>
                <w:szCs w:val="24"/>
              </w:rPr>
            </w:pPr>
            <w:r>
              <w:rPr>
                <w:color w:val="000000"/>
                <w:sz w:val="24"/>
                <w:szCs w:val="24"/>
              </w:rPr>
              <w:t>ЗНВР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bl>
    <w:p w:rsidR="000E7CF0" w:rsidRDefault="001570C9">
      <w:pPr>
        <w:shd w:val="clear" w:color="auto" w:fill="FFFFFF"/>
        <w:spacing w:after="0" w:line="240" w:lineRule="auto"/>
        <w:rPr>
          <w:rFonts w:ascii="Times New Roman" w:eastAsia="Times New Roman" w:hAnsi="Times New Roman"/>
          <w:b/>
          <w:color w:val="000000"/>
          <w:sz w:val="32"/>
          <w:szCs w:val="32"/>
        </w:rPr>
      </w:pPr>
      <w:r>
        <w:rPr>
          <w:rFonts w:ascii="Times New Roman" w:eastAsia="Times New Roman" w:hAnsi="Times New Roman"/>
          <w:b/>
          <w:color w:val="000000"/>
          <w:sz w:val="32"/>
          <w:szCs w:val="32"/>
        </w:rPr>
        <w:t>V</w:t>
      </w:r>
      <w:r w:rsidR="00227A5D">
        <w:rPr>
          <w:rFonts w:ascii="Times New Roman" w:eastAsia="Times New Roman" w:hAnsi="Times New Roman"/>
          <w:b/>
          <w:color w:val="000000"/>
          <w:sz w:val="32"/>
          <w:szCs w:val="32"/>
        </w:rPr>
        <w:t xml:space="preserve"> </w:t>
      </w:r>
      <w:r>
        <w:rPr>
          <w:rFonts w:ascii="Times New Roman" w:eastAsia="Times New Roman" w:hAnsi="Times New Roman"/>
          <w:b/>
          <w:color w:val="000000"/>
          <w:sz w:val="32"/>
          <w:szCs w:val="32"/>
        </w:rPr>
        <w:t>засідання (травень 202</w:t>
      </w:r>
      <w:r w:rsidR="00227A5D">
        <w:rPr>
          <w:rFonts w:ascii="Times New Roman" w:eastAsia="Times New Roman" w:hAnsi="Times New Roman"/>
          <w:b/>
          <w:color w:val="000000"/>
          <w:sz w:val="32"/>
          <w:szCs w:val="32"/>
        </w:rPr>
        <w:t>4</w:t>
      </w:r>
      <w:r>
        <w:rPr>
          <w:rFonts w:ascii="Times New Roman" w:eastAsia="Times New Roman" w:hAnsi="Times New Roman"/>
          <w:b/>
          <w:color w:val="000000"/>
          <w:sz w:val="32"/>
          <w:szCs w:val="32"/>
        </w:rPr>
        <w:t xml:space="preserve"> року)</w:t>
      </w:r>
    </w:p>
    <w:p w:rsidR="00227A5D" w:rsidRPr="00227A5D" w:rsidRDefault="00227A5D" w:rsidP="00227A5D">
      <w:pPr>
        <w:shd w:val="clear" w:color="auto" w:fill="FFFFFF"/>
        <w:spacing w:after="0" w:line="240" w:lineRule="auto"/>
        <w:jc w:val="both"/>
        <w:rPr>
          <w:rFonts w:ascii="Helvetica Neue" w:eastAsia="Helvetica Neue" w:hAnsi="Helvetica Neue" w:cs="Helvetica Neue"/>
          <w:b/>
          <w:bCs/>
          <w:color w:val="000000"/>
          <w:sz w:val="28"/>
          <w:szCs w:val="28"/>
        </w:rPr>
      </w:pPr>
      <w:r w:rsidRPr="00227A5D">
        <w:rPr>
          <w:rFonts w:ascii="Helvetica Neue" w:eastAsia="Helvetica Neue" w:hAnsi="Helvetica Neue" w:cs="Helvetica Neue"/>
          <w:b/>
          <w:bCs/>
          <w:color w:val="000000"/>
          <w:sz w:val="28"/>
          <w:szCs w:val="28"/>
        </w:rPr>
        <w:t>«Творчий підхід до організації виховного процесу як умова інноваційного розвитку школи. Сучасні виховні технології в роботі класного керівника»</w:t>
      </w:r>
    </w:p>
    <w:tbl>
      <w:tblPr>
        <w:tblStyle w:val="afffffff2"/>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47"/>
        <w:gridCol w:w="10632"/>
        <w:gridCol w:w="2409"/>
        <w:gridCol w:w="1701"/>
      </w:tblGrid>
      <w:tr w:rsidR="000E7CF0" w:rsidTr="00FC6ED3">
        <w:tc>
          <w:tcPr>
            <w:tcW w:w="547" w:type="dxa"/>
            <w:shd w:val="clear" w:color="auto" w:fill="EAF1DD" w:themeFill="accent3" w:themeFillTint="33"/>
          </w:tcPr>
          <w:p w:rsidR="000E7CF0" w:rsidRDefault="001570C9">
            <w:pPr>
              <w:jc w:val="both"/>
              <w:rPr>
                <w:color w:val="000000"/>
                <w:sz w:val="24"/>
                <w:szCs w:val="24"/>
              </w:rPr>
            </w:pPr>
            <w:r>
              <w:rPr>
                <w:b/>
                <w:color w:val="000000"/>
                <w:sz w:val="24"/>
                <w:szCs w:val="24"/>
              </w:rPr>
              <w:t>№ з/п</w:t>
            </w:r>
          </w:p>
        </w:tc>
        <w:tc>
          <w:tcPr>
            <w:tcW w:w="10632" w:type="dxa"/>
            <w:shd w:val="clear" w:color="auto" w:fill="EAF1DD" w:themeFill="accent3" w:themeFillTint="33"/>
          </w:tcPr>
          <w:p w:rsidR="000E7CF0" w:rsidRDefault="001570C9">
            <w:pPr>
              <w:jc w:val="both"/>
              <w:rPr>
                <w:color w:val="000000"/>
                <w:sz w:val="24"/>
                <w:szCs w:val="24"/>
              </w:rPr>
            </w:pPr>
            <w:r>
              <w:rPr>
                <w:b/>
                <w:color w:val="000000"/>
                <w:sz w:val="24"/>
                <w:szCs w:val="24"/>
              </w:rPr>
              <w:t>Зміст</w:t>
            </w:r>
          </w:p>
        </w:tc>
        <w:tc>
          <w:tcPr>
            <w:tcW w:w="2409" w:type="dxa"/>
            <w:shd w:val="clear" w:color="auto" w:fill="EAF1DD" w:themeFill="accent3" w:themeFillTint="33"/>
          </w:tcPr>
          <w:p w:rsidR="000E7CF0" w:rsidRDefault="001570C9">
            <w:pPr>
              <w:jc w:val="both"/>
              <w:rPr>
                <w:color w:val="000000"/>
                <w:sz w:val="24"/>
                <w:szCs w:val="24"/>
              </w:rPr>
            </w:pPr>
            <w:r>
              <w:rPr>
                <w:b/>
                <w:color w:val="000000"/>
                <w:sz w:val="24"/>
                <w:szCs w:val="24"/>
              </w:rPr>
              <w:t>Відповідальні</w:t>
            </w:r>
          </w:p>
        </w:tc>
        <w:tc>
          <w:tcPr>
            <w:tcW w:w="1701" w:type="dxa"/>
            <w:shd w:val="clear" w:color="auto" w:fill="EAF1DD" w:themeFill="accent3" w:themeFillTint="33"/>
          </w:tcPr>
          <w:p w:rsidR="000E7CF0" w:rsidRDefault="001570C9">
            <w:pPr>
              <w:jc w:val="both"/>
              <w:rPr>
                <w:color w:val="000000"/>
                <w:sz w:val="24"/>
                <w:szCs w:val="24"/>
              </w:rPr>
            </w:pPr>
            <w:r>
              <w:rPr>
                <w:b/>
                <w:color w:val="000000"/>
                <w:sz w:val="24"/>
                <w:szCs w:val="24"/>
              </w:rPr>
              <w:t>Відмітка про виконання</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1.</w:t>
            </w:r>
          </w:p>
        </w:tc>
        <w:tc>
          <w:tcPr>
            <w:tcW w:w="10632" w:type="dxa"/>
            <w:shd w:val="clear" w:color="auto" w:fill="EAF1DD" w:themeFill="accent3" w:themeFillTint="33"/>
          </w:tcPr>
          <w:p w:rsidR="000E7CF0" w:rsidRDefault="00227A5D">
            <w:pPr>
              <w:rPr>
                <w:color w:val="000000"/>
                <w:sz w:val="24"/>
                <w:szCs w:val="24"/>
              </w:rPr>
            </w:pPr>
            <w:r w:rsidRPr="00227A5D">
              <w:rPr>
                <w:color w:val="000000"/>
                <w:sz w:val="24"/>
                <w:szCs w:val="24"/>
              </w:rPr>
              <w:t>Використання сучасних виховних технологій в організації інноваційної діяльності класного керівника у проведенні виховних годин.</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Голова МО</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2.</w:t>
            </w:r>
          </w:p>
        </w:tc>
        <w:tc>
          <w:tcPr>
            <w:tcW w:w="10632" w:type="dxa"/>
            <w:shd w:val="clear" w:color="auto" w:fill="EAF1DD" w:themeFill="accent3" w:themeFillTint="33"/>
          </w:tcPr>
          <w:p w:rsidR="00227A5D" w:rsidRPr="00227A5D" w:rsidRDefault="00227A5D" w:rsidP="00227A5D">
            <w:pPr>
              <w:jc w:val="both"/>
              <w:rPr>
                <w:color w:val="000000"/>
                <w:sz w:val="24"/>
                <w:szCs w:val="24"/>
              </w:rPr>
            </w:pPr>
            <w:r w:rsidRPr="00227A5D">
              <w:rPr>
                <w:color w:val="000000"/>
                <w:sz w:val="24"/>
                <w:szCs w:val="24"/>
              </w:rPr>
              <w:t>Обмін досвідом класних керівників;</w:t>
            </w:r>
          </w:p>
          <w:p w:rsidR="00227A5D" w:rsidRPr="00227A5D" w:rsidRDefault="00227A5D" w:rsidP="00227A5D">
            <w:pPr>
              <w:jc w:val="both"/>
              <w:rPr>
                <w:color w:val="000000"/>
                <w:sz w:val="24"/>
                <w:szCs w:val="24"/>
              </w:rPr>
            </w:pPr>
            <w:r w:rsidRPr="00227A5D">
              <w:rPr>
                <w:color w:val="000000"/>
                <w:sz w:val="24"/>
                <w:szCs w:val="24"/>
              </w:rPr>
              <w:t>-</w:t>
            </w:r>
            <w:r>
              <w:rPr>
                <w:color w:val="000000"/>
                <w:sz w:val="24"/>
                <w:szCs w:val="24"/>
              </w:rPr>
              <w:t xml:space="preserve"> </w:t>
            </w:r>
            <w:r w:rsidRPr="00227A5D">
              <w:rPr>
                <w:color w:val="000000"/>
                <w:sz w:val="24"/>
                <w:szCs w:val="24"/>
              </w:rPr>
              <w:t>Аукціон педагогічних ідей: «Шляхи вдосконалення виховання громадянина-патріота»</w:t>
            </w:r>
          </w:p>
          <w:p w:rsidR="00227A5D" w:rsidRPr="00227A5D" w:rsidRDefault="00227A5D" w:rsidP="00227A5D">
            <w:pPr>
              <w:jc w:val="both"/>
              <w:rPr>
                <w:color w:val="000000"/>
                <w:sz w:val="24"/>
                <w:szCs w:val="24"/>
              </w:rPr>
            </w:pPr>
            <w:r w:rsidRPr="00227A5D">
              <w:rPr>
                <w:color w:val="000000"/>
                <w:sz w:val="24"/>
                <w:szCs w:val="24"/>
              </w:rPr>
              <w:t>-</w:t>
            </w:r>
            <w:r>
              <w:rPr>
                <w:color w:val="000000"/>
                <w:sz w:val="24"/>
                <w:szCs w:val="24"/>
              </w:rPr>
              <w:t xml:space="preserve"> </w:t>
            </w:r>
            <w:r w:rsidRPr="00227A5D">
              <w:rPr>
                <w:color w:val="000000"/>
                <w:sz w:val="24"/>
                <w:szCs w:val="24"/>
              </w:rPr>
              <w:t>Інноваційні технології як засіб підвищення якості виховного процесу.</w:t>
            </w:r>
          </w:p>
          <w:p w:rsidR="000E7CF0" w:rsidRDefault="00227A5D" w:rsidP="00227A5D">
            <w:pPr>
              <w:jc w:val="both"/>
              <w:rPr>
                <w:color w:val="000000"/>
                <w:sz w:val="24"/>
                <w:szCs w:val="24"/>
              </w:rPr>
            </w:pPr>
            <w:r w:rsidRPr="00227A5D">
              <w:rPr>
                <w:color w:val="000000"/>
                <w:sz w:val="24"/>
                <w:szCs w:val="24"/>
              </w:rPr>
              <w:t>-</w:t>
            </w:r>
            <w:r>
              <w:rPr>
                <w:color w:val="000000"/>
                <w:sz w:val="24"/>
                <w:szCs w:val="24"/>
              </w:rPr>
              <w:t xml:space="preserve"> </w:t>
            </w:r>
            <w:r w:rsidRPr="00227A5D">
              <w:rPr>
                <w:color w:val="000000"/>
                <w:sz w:val="24"/>
                <w:szCs w:val="24"/>
              </w:rPr>
              <w:t>Про участь класних колективів у шкільних та позашкільних заходах творчого спрямування.</w:t>
            </w:r>
          </w:p>
        </w:tc>
        <w:tc>
          <w:tcPr>
            <w:tcW w:w="2409" w:type="dxa"/>
            <w:shd w:val="clear" w:color="auto" w:fill="EAF1DD" w:themeFill="accent3" w:themeFillTint="33"/>
          </w:tcPr>
          <w:p w:rsidR="000E7CF0" w:rsidRDefault="00227A5D">
            <w:pPr>
              <w:jc w:val="center"/>
              <w:rPr>
                <w:color w:val="000000"/>
                <w:sz w:val="24"/>
                <w:szCs w:val="24"/>
              </w:rPr>
            </w:pPr>
            <w:r>
              <w:rPr>
                <w:color w:val="000000"/>
                <w:sz w:val="24"/>
                <w:szCs w:val="24"/>
              </w:rPr>
              <w:t>класні керівники</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3.</w:t>
            </w:r>
          </w:p>
        </w:tc>
        <w:tc>
          <w:tcPr>
            <w:tcW w:w="10632" w:type="dxa"/>
            <w:shd w:val="clear" w:color="auto" w:fill="EAF1DD" w:themeFill="accent3" w:themeFillTint="33"/>
          </w:tcPr>
          <w:p w:rsidR="000E7CF0" w:rsidRDefault="00227A5D">
            <w:pPr>
              <w:jc w:val="both"/>
              <w:rPr>
                <w:color w:val="000000"/>
                <w:sz w:val="24"/>
                <w:szCs w:val="24"/>
              </w:rPr>
            </w:pPr>
            <w:r w:rsidRPr="00227A5D">
              <w:rPr>
                <w:color w:val="000000"/>
                <w:sz w:val="24"/>
                <w:szCs w:val="24"/>
              </w:rPr>
              <w:t>Скринька невирішених питань «Інновації в патріотичному та громадянському вихованні здобувачів освіти»</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Педагог-організатор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0E7CF0" w:rsidTr="00FC6ED3">
        <w:tc>
          <w:tcPr>
            <w:tcW w:w="547" w:type="dxa"/>
            <w:shd w:val="clear" w:color="auto" w:fill="EAF1DD" w:themeFill="accent3" w:themeFillTint="33"/>
          </w:tcPr>
          <w:p w:rsidR="000E7CF0" w:rsidRDefault="001570C9">
            <w:pPr>
              <w:jc w:val="both"/>
              <w:rPr>
                <w:color w:val="000000"/>
                <w:sz w:val="24"/>
                <w:szCs w:val="24"/>
              </w:rPr>
            </w:pPr>
            <w:r>
              <w:rPr>
                <w:color w:val="000000"/>
                <w:sz w:val="24"/>
                <w:szCs w:val="24"/>
              </w:rPr>
              <w:t>4.</w:t>
            </w:r>
          </w:p>
        </w:tc>
        <w:tc>
          <w:tcPr>
            <w:tcW w:w="10632" w:type="dxa"/>
            <w:shd w:val="clear" w:color="auto" w:fill="EAF1DD" w:themeFill="accent3" w:themeFillTint="33"/>
          </w:tcPr>
          <w:p w:rsidR="000E7CF0" w:rsidRDefault="00227A5D">
            <w:pPr>
              <w:jc w:val="both"/>
              <w:rPr>
                <w:color w:val="000000"/>
                <w:sz w:val="24"/>
                <w:szCs w:val="24"/>
              </w:rPr>
            </w:pPr>
            <w:r w:rsidRPr="00227A5D">
              <w:rPr>
                <w:color w:val="000000"/>
                <w:sz w:val="24"/>
                <w:szCs w:val="24"/>
              </w:rPr>
              <w:t>Про результати контролю за якістю проведення виховних годин</w:t>
            </w:r>
          </w:p>
        </w:tc>
        <w:tc>
          <w:tcPr>
            <w:tcW w:w="2409" w:type="dxa"/>
            <w:shd w:val="clear" w:color="auto" w:fill="EAF1DD" w:themeFill="accent3" w:themeFillTint="33"/>
          </w:tcPr>
          <w:p w:rsidR="000E7CF0" w:rsidRDefault="001570C9">
            <w:pPr>
              <w:jc w:val="center"/>
              <w:rPr>
                <w:color w:val="000000"/>
                <w:sz w:val="24"/>
                <w:szCs w:val="24"/>
              </w:rPr>
            </w:pPr>
            <w:r>
              <w:rPr>
                <w:color w:val="000000"/>
                <w:sz w:val="24"/>
                <w:szCs w:val="24"/>
              </w:rPr>
              <w:t>ЗНВР</w:t>
            </w:r>
          </w:p>
        </w:tc>
        <w:tc>
          <w:tcPr>
            <w:tcW w:w="1701" w:type="dxa"/>
            <w:shd w:val="clear" w:color="auto" w:fill="EAF1DD" w:themeFill="accent3" w:themeFillTint="33"/>
          </w:tcPr>
          <w:p w:rsidR="000E7CF0" w:rsidRDefault="001570C9">
            <w:pPr>
              <w:jc w:val="both"/>
              <w:rPr>
                <w:color w:val="000000"/>
                <w:sz w:val="24"/>
                <w:szCs w:val="24"/>
              </w:rPr>
            </w:pPr>
            <w:r>
              <w:rPr>
                <w:color w:val="000000"/>
                <w:sz w:val="24"/>
                <w:szCs w:val="24"/>
              </w:rPr>
              <w:t> </w:t>
            </w:r>
          </w:p>
        </w:tc>
      </w:tr>
      <w:tr w:rsidR="00227A5D" w:rsidTr="00FC6ED3">
        <w:tc>
          <w:tcPr>
            <w:tcW w:w="547" w:type="dxa"/>
            <w:shd w:val="clear" w:color="auto" w:fill="EAF1DD" w:themeFill="accent3" w:themeFillTint="33"/>
          </w:tcPr>
          <w:p w:rsidR="00227A5D" w:rsidRDefault="00227A5D">
            <w:pPr>
              <w:jc w:val="both"/>
              <w:rPr>
                <w:color w:val="000000"/>
                <w:sz w:val="24"/>
                <w:szCs w:val="24"/>
              </w:rPr>
            </w:pPr>
            <w:r>
              <w:rPr>
                <w:color w:val="000000"/>
                <w:sz w:val="24"/>
                <w:szCs w:val="24"/>
              </w:rPr>
              <w:t>5</w:t>
            </w:r>
          </w:p>
        </w:tc>
        <w:tc>
          <w:tcPr>
            <w:tcW w:w="10632" w:type="dxa"/>
            <w:shd w:val="clear" w:color="auto" w:fill="EAF1DD" w:themeFill="accent3" w:themeFillTint="33"/>
          </w:tcPr>
          <w:p w:rsidR="00227A5D" w:rsidRPr="00227A5D" w:rsidRDefault="00227A5D">
            <w:pPr>
              <w:jc w:val="both"/>
              <w:rPr>
                <w:color w:val="000000"/>
                <w:sz w:val="24"/>
                <w:szCs w:val="24"/>
              </w:rPr>
            </w:pPr>
            <w:r w:rsidRPr="00227A5D">
              <w:rPr>
                <w:color w:val="000000"/>
                <w:sz w:val="24"/>
                <w:szCs w:val="24"/>
              </w:rPr>
              <w:t>Скринька невирішених питань. Анкетування кл</w:t>
            </w:r>
            <w:r>
              <w:rPr>
                <w:color w:val="000000"/>
                <w:sz w:val="24"/>
                <w:szCs w:val="24"/>
              </w:rPr>
              <w:t>асних</w:t>
            </w:r>
            <w:r w:rsidRPr="00227A5D">
              <w:rPr>
                <w:color w:val="000000"/>
                <w:sz w:val="24"/>
                <w:szCs w:val="24"/>
              </w:rPr>
              <w:t xml:space="preserve"> керівників: «Перспективи діяльності».</w:t>
            </w:r>
          </w:p>
        </w:tc>
        <w:tc>
          <w:tcPr>
            <w:tcW w:w="2409" w:type="dxa"/>
            <w:shd w:val="clear" w:color="auto" w:fill="EAF1DD" w:themeFill="accent3" w:themeFillTint="33"/>
          </w:tcPr>
          <w:p w:rsidR="00227A5D" w:rsidRDefault="00227A5D">
            <w:pPr>
              <w:jc w:val="center"/>
              <w:rPr>
                <w:color w:val="000000"/>
                <w:sz w:val="24"/>
                <w:szCs w:val="24"/>
              </w:rPr>
            </w:pPr>
            <w:r>
              <w:rPr>
                <w:color w:val="000000"/>
                <w:sz w:val="24"/>
                <w:szCs w:val="24"/>
              </w:rPr>
              <w:t>Голова МО</w:t>
            </w:r>
          </w:p>
        </w:tc>
        <w:tc>
          <w:tcPr>
            <w:tcW w:w="1701" w:type="dxa"/>
            <w:shd w:val="clear" w:color="auto" w:fill="EAF1DD" w:themeFill="accent3" w:themeFillTint="33"/>
          </w:tcPr>
          <w:p w:rsidR="00227A5D" w:rsidRDefault="00227A5D">
            <w:pPr>
              <w:jc w:val="both"/>
              <w:rPr>
                <w:color w:val="000000"/>
                <w:sz w:val="24"/>
                <w:szCs w:val="24"/>
              </w:rPr>
            </w:pPr>
          </w:p>
        </w:tc>
      </w:tr>
      <w:tr w:rsidR="00227A5D" w:rsidTr="00FC6ED3">
        <w:tc>
          <w:tcPr>
            <w:tcW w:w="547" w:type="dxa"/>
            <w:shd w:val="clear" w:color="auto" w:fill="EAF1DD" w:themeFill="accent3" w:themeFillTint="33"/>
          </w:tcPr>
          <w:p w:rsidR="00227A5D" w:rsidRDefault="00227A5D">
            <w:pPr>
              <w:jc w:val="both"/>
              <w:rPr>
                <w:color w:val="000000"/>
                <w:sz w:val="24"/>
                <w:szCs w:val="24"/>
              </w:rPr>
            </w:pPr>
            <w:r>
              <w:rPr>
                <w:color w:val="000000"/>
                <w:sz w:val="24"/>
                <w:szCs w:val="24"/>
              </w:rPr>
              <w:t>6</w:t>
            </w:r>
          </w:p>
        </w:tc>
        <w:tc>
          <w:tcPr>
            <w:tcW w:w="10632" w:type="dxa"/>
            <w:shd w:val="clear" w:color="auto" w:fill="EAF1DD" w:themeFill="accent3" w:themeFillTint="33"/>
          </w:tcPr>
          <w:p w:rsidR="00227A5D" w:rsidRPr="00227A5D" w:rsidRDefault="00227A5D">
            <w:pPr>
              <w:jc w:val="both"/>
              <w:rPr>
                <w:color w:val="000000"/>
                <w:sz w:val="24"/>
                <w:szCs w:val="24"/>
              </w:rPr>
            </w:pPr>
            <w:r w:rsidRPr="00227A5D">
              <w:rPr>
                <w:color w:val="000000"/>
                <w:sz w:val="24"/>
                <w:szCs w:val="24"/>
              </w:rPr>
              <w:t>Підведення підсумків роботи методичного об’єднання класних керівників . Проблеми, їх вирішення, пропозиції.</w:t>
            </w:r>
          </w:p>
        </w:tc>
        <w:tc>
          <w:tcPr>
            <w:tcW w:w="2409" w:type="dxa"/>
            <w:shd w:val="clear" w:color="auto" w:fill="EAF1DD" w:themeFill="accent3" w:themeFillTint="33"/>
          </w:tcPr>
          <w:p w:rsidR="00227A5D" w:rsidRDefault="00227A5D">
            <w:pPr>
              <w:jc w:val="center"/>
              <w:rPr>
                <w:color w:val="000000"/>
                <w:sz w:val="24"/>
                <w:szCs w:val="24"/>
              </w:rPr>
            </w:pPr>
            <w:r>
              <w:rPr>
                <w:color w:val="000000"/>
                <w:sz w:val="24"/>
                <w:szCs w:val="24"/>
              </w:rPr>
              <w:t>Голова МО</w:t>
            </w:r>
          </w:p>
        </w:tc>
        <w:tc>
          <w:tcPr>
            <w:tcW w:w="1701" w:type="dxa"/>
            <w:shd w:val="clear" w:color="auto" w:fill="EAF1DD" w:themeFill="accent3" w:themeFillTint="33"/>
          </w:tcPr>
          <w:p w:rsidR="00227A5D" w:rsidRDefault="00227A5D">
            <w:pPr>
              <w:jc w:val="both"/>
              <w:rPr>
                <w:color w:val="000000"/>
                <w:sz w:val="24"/>
                <w:szCs w:val="24"/>
              </w:rPr>
            </w:pPr>
          </w:p>
        </w:tc>
      </w:tr>
    </w:tbl>
    <w:p w:rsidR="00227A5D" w:rsidRDefault="00227A5D" w:rsidP="00227A5D">
      <w:pPr>
        <w:shd w:val="clear" w:color="auto" w:fill="FFFFFF"/>
        <w:spacing w:before="120" w:after="12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Робота між засіданнями</w:t>
      </w:r>
    </w:p>
    <w:tbl>
      <w:tblPr>
        <w:tblStyle w:val="afffffff1"/>
        <w:tblW w:w="1528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47"/>
        <w:gridCol w:w="10632"/>
        <w:gridCol w:w="2409"/>
        <w:gridCol w:w="1701"/>
      </w:tblGrid>
      <w:tr w:rsidR="00227A5D" w:rsidTr="00FC6ED3">
        <w:tc>
          <w:tcPr>
            <w:tcW w:w="547" w:type="dxa"/>
            <w:shd w:val="clear" w:color="auto" w:fill="EAF1DD" w:themeFill="accent3" w:themeFillTint="33"/>
          </w:tcPr>
          <w:p w:rsidR="00227A5D" w:rsidRDefault="00227A5D" w:rsidP="008D733B">
            <w:pPr>
              <w:jc w:val="both"/>
              <w:rPr>
                <w:color w:val="000000"/>
                <w:sz w:val="24"/>
                <w:szCs w:val="24"/>
              </w:rPr>
            </w:pPr>
            <w:r>
              <w:rPr>
                <w:b/>
                <w:color w:val="000000"/>
                <w:sz w:val="24"/>
                <w:szCs w:val="24"/>
              </w:rPr>
              <w:t>№ з/п</w:t>
            </w:r>
          </w:p>
        </w:tc>
        <w:tc>
          <w:tcPr>
            <w:tcW w:w="10632" w:type="dxa"/>
            <w:shd w:val="clear" w:color="auto" w:fill="EAF1DD" w:themeFill="accent3" w:themeFillTint="33"/>
          </w:tcPr>
          <w:p w:rsidR="00227A5D" w:rsidRDefault="00227A5D" w:rsidP="008D733B">
            <w:pPr>
              <w:jc w:val="both"/>
              <w:rPr>
                <w:color w:val="000000"/>
                <w:sz w:val="24"/>
                <w:szCs w:val="24"/>
              </w:rPr>
            </w:pPr>
            <w:r>
              <w:rPr>
                <w:b/>
                <w:color w:val="000000"/>
                <w:sz w:val="24"/>
                <w:szCs w:val="24"/>
              </w:rPr>
              <w:t>Зміст</w:t>
            </w:r>
          </w:p>
        </w:tc>
        <w:tc>
          <w:tcPr>
            <w:tcW w:w="2409" w:type="dxa"/>
            <w:shd w:val="clear" w:color="auto" w:fill="EAF1DD" w:themeFill="accent3" w:themeFillTint="33"/>
          </w:tcPr>
          <w:p w:rsidR="00227A5D" w:rsidRDefault="00227A5D" w:rsidP="008D733B">
            <w:pPr>
              <w:jc w:val="both"/>
              <w:rPr>
                <w:color w:val="000000"/>
                <w:sz w:val="24"/>
                <w:szCs w:val="24"/>
              </w:rPr>
            </w:pPr>
            <w:r>
              <w:rPr>
                <w:b/>
                <w:color w:val="000000"/>
                <w:sz w:val="24"/>
                <w:szCs w:val="24"/>
              </w:rPr>
              <w:t>Відповідальні</w:t>
            </w:r>
          </w:p>
        </w:tc>
        <w:tc>
          <w:tcPr>
            <w:tcW w:w="1701" w:type="dxa"/>
            <w:shd w:val="clear" w:color="auto" w:fill="EAF1DD" w:themeFill="accent3" w:themeFillTint="33"/>
          </w:tcPr>
          <w:p w:rsidR="00227A5D" w:rsidRDefault="00227A5D" w:rsidP="008D733B">
            <w:pPr>
              <w:jc w:val="both"/>
              <w:rPr>
                <w:color w:val="000000"/>
                <w:sz w:val="24"/>
                <w:szCs w:val="24"/>
              </w:rPr>
            </w:pPr>
            <w:r>
              <w:rPr>
                <w:b/>
                <w:color w:val="000000"/>
                <w:sz w:val="24"/>
                <w:szCs w:val="24"/>
              </w:rPr>
              <w:t>Відмітка про виконання</w:t>
            </w:r>
          </w:p>
        </w:tc>
      </w:tr>
      <w:tr w:rsidR="00227A5D" w:rsidTr="00FC6ED3">
        <w:tc>
          <w:tcPr>
            <w:tcW w:w="547" w:type="dxa"/>
            <w:shd w:val="clear" w:color="auto" w:fill="EAF1DD" w:themeFill="accent3" w:themeFillTint="33"/>
          </w:tcPr>
          <w:p w:rsidR="00227A5D" w:rsidRDefault="00227A5D" w:rsidP="008D733B">
            <w:pPr>
              <w:jc w:val="both"/>
              <w:rPr>
                <w:color w:val="000000"/>
                <w:sz w:val="24"/>
                <w:szCs w:val="24"/>
              </w:rPr>
            </w:pPr>
            <w:r>
              <w:rPr>
                <w:color w:val="000000"/>
                <w:sz w:val="24"/>
                <w:szCs w:val="24"/>
              </w:rPr>
              <w:t>1.</w:t>
            </w:r>
          </w:p>
        </w:tc>
        <w:tc>
          <w:tcPr>
            <w:tcW w:w="10632" w:type="dxa"/>
            <w:shd w:val="clear" w:color="auto" w:fill="EAF1DD" w:themeFill="accent3" w:themeFillTint="33"/>
          </w:tcPr>
          <w:p w:rsidR="00227A5D" w:rsidRDefault="00227A5D" w:rsidP="008D733B">
            <w:pPr>
              <w:rPr>
                <w:color w:val="000000"/>
                <w:sz w:val="24"/>
                <w:szCs w:val="24"/>
              </w:rPr>
            </w:pPr>
            <w:r w:rsidRPr="00227A5D">
              <w:rPr>
                <w:color w:val="000000"/>
                <w:sz w:val="24"/>
                <w:szCs w:val="24"/>
              </w:rPr>
              <w:t>Зібрати пропозиції учителів, батьків, учнів щодо планування виховної роботи на новий навчальний рік.</w:t>
            </w:r>
          </w:p>
        </w:tc>
        <w:tc>
          <w:tcPr>
            <w:tcW w:w="2409" w:type="dxa"/>
            <w:shd w:val="clear" w:color="auto" w:fill="EAF1DD" w:themeFill="accent3" w:themeFillTint="33"/>
          </w:tcPr>
          <w:p w:rsidR="00227A5D" w:rsidRDefault="00227A5D" w:rsidP="008D733B">
            <w:pPr>
              <w:jc w:val="center"/>
              <w:rPr>
                <w:color w:val="000000"/>
                <w:sz w:val="24"/>
                <w:szCs w:val="24"/>
              </w:rPr>
            </w:pPr>
            <w:r>
              <w:rPr>
                <w:color w:val="000000"/>
                <w:sz w:val="24"/>
                <w:szCs w:val="24"/>
              </w:rPr>
              <w:t xml:space="preserve">голова МО </w:t>
            </w:r>
          </w:p>
        </w:tc>
        <w:tc>
          <w:tcPr>
            <w:tcW w:w="1701" w:type="dxa"/>
            <w:shd w:val="clear" w:color="auto" w:fill="EAF1DD" w:themeFill="accent3" w:themeFillTint="33"/>
          </w:tcPr>
          <w:p w:rsidR="00227A5D" w:rsidRDefault="00227A5D" w:rsidP="008D733B">
            <w:pPr>
              <w:jc w:val="both"/>
              <w:rPr>
                <w:color w:val="000000"/>
                <w:sz w:val="24"/>
                <w:szCs w:val="24"/>
              </w:rPr>
            </w:pPr>
            <w:r>
              <w:rPr>
                <w:color w:val="000000"/>
                <w:sz w:val="24"/>
                <w:szCs w:val="24"/>
              </w:rPr>
              <w:t> </w:t>
            </w:r>
          </w:p>
        </w:tc>
      </w:tr>
      <w:tr w:rsidR="00227A5D" w:rsidTr="00FC6ED3">
        <w:trPr>
          <w:trHeight w:val="375"/>
        </w:trPr>
        <w:tc>
          <w:tcPr>
            <w:tcW w:w="547" w:type="dxa"/>
            <w:shd w:val="clear" w:color="auto" w:fill="EAF1DD" w:themeFill="accent3" w:themeFillTint="33"/>
          </w:tcPr>
          <w:p w:rsidR="00227A5D" w:rsidRDefault="00227A5D" w:rsidP="008D733B">
            <w:pPr>
              <w:jc w:val="both"/>
              <w:rPr>
                <w:color w:val="000000"/>
                <w:sz w:val="24"/>
                <w:szCs w:val="24"/>
              </w:rPr>
            </w:pPr>
            <w:r>
              <w:rPr>
                <w:color w:val="000000"/>
                <w:sz w:val="24"/>
                <w:szCs w:val="24"/>
              </w:rPr>
              <w:t>2.</w:t>
            </w:r>
          </w:p>
        </w:tc>
        <w:tc>
          <w:tcPr>
            <w:tcW w:w="10632" w:type="dxa"/>
            <w:shd w:val="clear" w:color="auto" w:fill="EAF1DD" w:themeFill="accent3" w:themeFillTint="33"/>
          </w:tcPr>
          <w:p w:rsidR="00227A5D" w:rsidRDefault="00227A5D" w:rsidP="008D733B">
            <w:pPr>
              <w:jc w:val="both"/>
              <w:rPr>
                <w:color w:val="000000"/>
                <w:sz w:val="24"/>
                <w:szCs w:val="24"/>
              </w:rPr>
            </w:pPr>
            <w:r w:rsidRPr="00227A5D">
              <w:rPr>
                <w:color w:val="000000"/>
                <w:sz w:val="24"/>
                <w:szCs w:val="24"/>
              </w:rPr>
              <w:t>Скласти попередній план оздоровлення учнів, проведення екскурсій</w:t>
            </w:r>
          </w:p>
        </w:tc>
        <w:tc>
          <w:tcPr>
            <w:tcW w:w="2409" w:type="dxa"/>
            <w:shd w:val="clear" w:color="auto" w:fill="EAF1DD" w:themeFill="accent3" w:themeFillTint="33"/>
          </w:tcPr>
          <w:p w:rsidR="00227A5D" w:rsidRDefault="00227A5D" w:rsidP="008D733B">
            <w:pPr>
              <w:jc w:val="center"/>
              <w:rPr>
                <w:color w:val="000000"/>
                <w:sz w:val="24"/>
                <w:szCs w:val="24"/>
              </w:rPr>
            </w:pPr>
            <w:r>
              <w:rPr>
                <w:color w:val="000000"/>
                <w:sz w:val="24"/>
                <w:szCs w:val="24"/>
              </w:rPr>
              <w:t>ЗНВР</w:t>
            </w:r>
          </w:p>
        </w:tc>
        <w:tc>
          <w:tcPr>
            <w:tcW w:w="1701" w:type="dxa"/>
            <w:shd w:val="clear" w:color="auto" w:fill="EAF1DD" w:themeFill="accent3" w:themeFillTint="33"/>
          </w:tcPr>
          <w:p w:rsidR="00227A5D" w:rsidRDefault="00227A5D" w:rsidP="008D733B">
            <w:pPr>
              <w:jc w:val="both"/>
              <w:rPr>
                <w:color w:val="000000"/>
                <w:sz w:val="24"/>
                <w:szCs w:val="24"/>
              </w:rPr>
            </w:pPr>
            <w:r>
              <w:rPr>
                <w:color w:val="000000"/>
                <w:sz w:val="24"/>
                <w:szCs w:val="24"/>
              </w:rPr>
              <w:t> </w:t>
            </w:r>
          </w:p>
        </w:tc>
      </w:tr>
    </w:tbl>
    <w:p w:rsidR="000E7CF0" w:rsidRDefault="001570C9" w:rsidP="00FC2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67"/>
        <w:rPr>
          <w:color w:val="000000"/>
          <w:sz w:val="24"/>
          <w:szCs w:val="24"/>
        </w:rPr>
      </w:pPr>
      <w:r>
        <w:rPr>
          <w:rFonts w:ascii="Times New Roman" w:eastAsia="Times New Roman" w:hAnsi="Times New Roman"/>
          <w:b/>
          <w:sz w:val="24"/>
          <w:szCs w:val="24"/>
        </w:rPr>
        <w:t>4.1.6. Організація роботи з атестації педагогічних працівників</w:t>
      </w:r>
    </w:p>
    <w:tbl>
      <w:tblPr>
        <w:tblStyle w:val="afffffff3"/>
        <w:tblW w:w="150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66"/>
        <w:gridCol w:w="8331"/>
        <w:gridCol w:w="1985"/>
        <w:gridCol w:w="2268"/>
        <w:gridCol w:w="1949"/>
      </w:tblGrid>
      <w:tr w:rsidR="000E7CF0" w:rsidTr="00FC6ED3">
        <w:trPr>
          <w:jc w:val="center"/>
        </w:trPr>
        <w:tc>
          <w:tcPr>
            <w:tcW w:w="566" w:type="dxa"/>
            <w:shd w:val="clear" w:color="auto" w:fill="EAF1DD" w:themeFill="accent3" w:themeFillTint="33"/>
          </w:tcPr>
          <w:p w:rsidR="000E7CF0" w:rsidRPr="00AD1AAF" w:rsidRDefault="001570C9">
            <w:pPr>
              <w:spacing w:after="0" w:line="240" w:lineRule="auto"/>
              <w:rPr>
                <w:rFonts w:ascii="Times New Roman" w:eastAsia="Times New Roman" w:hAnsi="Times New Roman"/>
                <w:b/>
                <w:bCs/>
                <w:sz w:val="24"/>
                <w:szCs w:val="24"/>
              </w:rPr>
            </w:pPr>
            <w:r w:rsidRPr="00AD1AAF">
              <w:rPr>
                <w:rFonts w:ascii="Times New Roman" w:eastAsia="Times New Roman" w:hAnsi="Times New Roman"/>
                <w:b/>
                <w:bCs/>
                <w:sz w:val="24"/>
                <w:szCs w:val="24"/>
              </w:rPr>
              <w:t>№</w:t>
            </w:r>
          </w:p>
        </w:tc>
        <w:tc>
          <w:tcPr>
            <w:tcW w:w="8331" w:type="dxa"/>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Зміст роботи</w:t>
            </w:r>
          </w:p>
        </w:tc>
        <w:tc>
          <w:tcPr>
            <w:tcW w:w="1985" w:type="dxa"/>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2268" w:type="dxa"/>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1949" w:type="dxa"/>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Відмітки про виконання</w:t>
            </w: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Створення атестаційної комісії</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05.09.2023</w:t>
            </w:r>
          </w:p>
        </w:tc>
        <w:tc>
          <w:tcPr>
            <w:tcW w:w="2268"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Підготовка та видання наказу “Про проведення атестації педагогічних працівників у поточному році”</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19.10.2023</w:t>
            </w:r>
          </w:p>
        </w:tc>
        <w:tc>
          <w:tcPr>
            <w:tcW w:w="2268" w:type="dxa"/>
            <w:shd w:val="clear" w:color="auto" w:fill="EAF1DD" w:themeFill="accent3" w:themeFillTint="33"/>
          </w:tcPr>
          <w:p w:rsidR="000E7CF0" w:rsidRDefault="006F1794" w:rsidP="00227A5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Засідання атестаційної комісії з розгляду питань:</w:t>
            </w:r>
          </w:p>
          <w:p w:rsidR="000E7CF0" w:rsidRDefault="001570C9">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розподіл функціональних обов’язків між членами атестаційної комісії;</w:t>
            </w:r>
          </w:p>
          <w:p w:rsidR="000E7CF0" w:rsidRDefault="001570C9">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планування роботи атестаційної комісії;</w:t>
            </w:r>
          </w:p>
          <w:p w:rsidR="000E7CF0" w:rsidRDefault="001570C9">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складання графіку засідання атестаційної комісії.</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15.09.2023</w:t>
            </w:r>
          </w:p>
        </w:tc>
        <w:tc>
          <w:tcPr>
            <w:tcW w:w="2268" w:type="dxa"/>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4.</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Оформлення стенду з питань атестації педагогічних працівників</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01.10.2023</w:t>
            </w:r>
          </w:p>
        </w:tc>
        <w:tc>
          <w:tcPr>
            <w:tcW w:w="2268" w:type="dxa"/>
            <w:shd w:val="clear" w:color="auto" w:fill="EAF1DD" w:themeFill="accent3" w:themeFillTint="33"/>
          </w:tcPr>
          <w:p w:rsidR="000E7CF0" w:rsidRPr="006F1794" w:rsidRDefault="006F1794" w:rsidP="00AD1AAF">
            <w:pPr>
              <w:spacing w:after="0" w:line="240" w:lineRule="auto"/>
              <w:jc w:val="center"/>
              <w:rPr>
                <w:rFonts w:ascii="Times New Roman" w:eastAsia="Times New Roman" w:hAnsi="Times New Roman"/>
                <w:sz w:val="24"/>
                <w:szCs w:val="24"/>
              </w:rPr>
            </w:pPr>
            <w:r w:rsidRPr="006F1794">
              <w:rPr>
                <w:rFonts w:ascii="Times New Roman" w:hAnsi="Times New Roman"/>
                <w:sz w:val="24"/>
                <w:szCs w:val="24"/>
              </w:rPr>
              <w:t>Кузьміч І.М</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Опрацювання законодавчої, правової та нормативної документації з питань атестації педагогічних працівників</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10.10.2023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Прийом заяв від педаго</w:t>
            </w:r>
            <w:r w:rsidR="006F1794">
              <w:rPr>
                <w:rFonts w:ascii="Times New Roman" w:eastAsia="Times New Roman" w:hAnsi="Times New Roman"/>
                <w:sz w:val="24"/>
                <w:szCs w:val="24"/>
              </w:rPr>
              <w:t xml:space="preserve">гічних працівників на </w:t>
            </w:r>
            <w:r>
              <w:rPr>
                <w:rFonts w:ascii="Times New Roman" w:eastAsia="Times New Roman" w:hAnsi="Times New Roman"/>
                <w:sz w:val="24"/>
                <w:szCs w:val="24"/>
              </w:rPr>
              <w:t xml:space="preserve"> позачергову атестацію, подання адміністрації (ради навчального закладу).</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10.10.2023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Засідання атестаційної комісії з розгляду питань:</w:t>
            </w:r>
          </w:p>
          <w:p w:rsidR="000E7CF0" w:rsidRDefault="001570C9">
            <w:pPr>
              <w:numPr>
                <w:ilvl w:val="0"/>
                <w:numId w:val="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уточнення списків педагогічних працівників, що атестуються.</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12.10.2023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12.10.2023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Складання планів індивідуальної підготовки і проведення атестації педагогів, які атестуються</w:t>
            </w:r>
          </w:p>
        </w:tc>
        <w:tc>
          <w:tcPr>
            <w:tcW w:w="1985"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жовтень  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985" w:type="dxa"/>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Листопад-березень</w:t>
            </w:r>
          </w:p>
        </w:tc>
        <w:tc>
          <w:tcPr>
            <w:tcW w:w="2268" w:type="dxa"/>
            <w:shd w:val="clear" w:color="auto" w:fill="EAF1DD" w:themeFill="accent3" w:themeFillTint="33"/>
          </w:tcPr>
          <w:p w:rsidR="000E7CF0" w:rsidRDefault="001570C9"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члени атестаційної комісії</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trHeight w:val="646"/>
          <w:jc w:val="center"/>
        </w:trPr>
        <w:tc>
          <w:tcPr>
            <w:tcW w:w="566" w:type="dxa"/>
            <w:shd w:val="clear" w:color="auto" w:fill="EAF1DD" w:themeFill="accent3" w:themeFillTint="33"/>
          </w:tcPr>
          <w:p w:rsidR="000E7CF0" w:rsidRDefault="001570C9" w:rsidP="00AD1AAF">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Засідання атестаційної комісії (за потребою)</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10 березня 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Провести засідання педагогічної ради з розгляду атестаційних матеріалів.</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15.03.2023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Оцінювання системи і досвіду роботи педагога, що атестується, педагогічним колективом, учнями, батьками</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17.03.2023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17.03.2023</w:t>
            </w:r>
          </w:p>
        </w:tc>
        <w:tc>
          <w:tcPr>
            <w:tcW w:w="2268" w:type="dxa"/>
            <w:shd w:val="clear" w:color="auto" w:fill="EAF1DD" w:themeFill="accent3" w:themeFillTint="33"/>
          </w:tcPr>
          <w:p w:rsidR="000E7CF0" w:rsidRDefault="001570C9"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члени атест</w:t>
            </w:r>
            <w:r w:rsidR="00AD1AAF">
              <w:rPr>
                <w:rFonts w:ascii="Times New Roman" w:eastAsia="Times New Roman" w:hAnsi="Times New Roman"/>
                <w:sz w:val="24"/>
                <w:szCs w:val="24"/>
              </w:rPr>
              <w:t xml:space="preserve">аційної </w:t>
            </w:r>
            <w:r>
              <w:rPr>
                <w:rFonts w:ascii="Times New Roman" w:eastAsia="Times New Roman" w:hAnsi="Times New Roman"/>
                <w:sz w:val="24"/>
                <w:szCs w:val="24"/>
              </w:rPr>
              <w:t>комісії</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trHeight w:val="159"/>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Оформлення атестаційних листів</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17.03.2023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trHeight w:val="1142"/>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20.03. 2023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Остаточне оформлення атестаційних листів за підсумками засідання атестаційної комісії</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27.03.2023</w:t>
            </w:r>
          </w:p>
        </w:tc>
        <w:tc>
          <w:tcPr>
            <w:tcW w:w="2268" w:type="dxa"/>
            <w:shd w:val="clear" w:color="auto" w:fill="EAF1DD" w:themeFill="accent3" w:themeFillTint="33"/>
          </w:tcPr>
          <w:p w:rsidR="006F1794"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0E7CF0" w:rsidP="00AD1AAF">
            <w:pPr>
              <w:spacing w:after="0" w:line="240" w:lineRule="auto"/>
              <w:jc w:val="center"/>
              <w:rPr>
                <w:rFonts w:ascii="Times New Roman" w:eastAsia="Times New Roman" w:hAnsi="Times New Roman"/>
                <w:sz w:val="24"/>
                <w:szCs w:val="24"/>
              </w:rPr>
            </w:pP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18.</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Аналіз підсумків атестації педагогічних кадрів (педагогічна рада)</w:t>
            </w:r>
          </w:p>
        </w:tc>
        <w:tc>
          <w:tcPr>
            <w:tcW w:w="1985" w:type="dxa"/>
            <w:shd w:val="clear" w:color="auto" w:fill="EAF1DD" w:themeFill="accent3" w:themeFillTint="33"/>
          </w:tcPr>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квітень 2023</w:t>
            </w:r>
          </w:p>
        </w:tc>
        <w:tc>
          <w:tcPr>
            <w:tcW w:w="2268" w:type="dxa"/>
            <w:shd w:val="clear" w:color="auto" w:fill="EAF1DD" w:themeFill="accent3" w:themeFillTint="33"/>
          </w:tcPr>
          <w:p w:rsidR="000E7CF0"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FC6ED3">
        <w:trPr>
          <w:jc w:val="center"/>
        </w:trPr>
        <w:tc>
          <w:tcPr>
            <w:tcW w:w="566"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19.</w:t>
            </w:r>
          </w:p>
        </w:tc>
        <w:tc>
          <w:tcPr>
            <w:tcW w:w="8331" w:type="dxa"/>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Підготовка звітної та статистичної документації за підсумками атестації поточного навчального року</w:t>
            </w:r>
          </w:p>
        </w:tc>
        <w:tc>
          <w:tcPr>
            <w:tcW w:w="1985" w:type="dxa"/>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квітень-травень</w:t>
            </w:r>
          </w:p>
          <w:p w:rsidR="000E7CF0" w:rsidRDefault="006F17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2023</w:t>
            </w:r>
          </w:p>
        </w:tc>
        <w:tc>
          <w:tcPr>
            <w:tcW w:w="2268" w:type="dxa"/>
            <w:shd w:val="clear" w:color="auto" w:fill="EAF1DD" w:themeFill="accent3" w:themeFillTint="33"/>
          </w:tcPr>
          <w:p w:rsidR="006F1794" w:rsidRDefault="006F1794" w:rsidP="00AD1A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0E7CF0" w:rsidP="00AD1AAF">
            <w:pPr>
              <w:spacing w:after="0" w:line="240" w:lineRule="auto"/>
              <w:jc w:val="center"/>
              <w:rPr>
                <w:rFonts w:ascii="Times New Roman" w:eastAsia="Times New Roman" w:hAnsi="Times New Roman"/>
                <w:sz w:val="24"/>
                <w:szCs w:val="24"/>
              </w:rPr>
            </w:pPr>
          </w:p>
        </w:tc>
        <w:tc>
          <w:tcPr>
            <w:tcW w:w="1949" w:type="dxa"/>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bl>
    <w:p w:rsidR="000E7CF0" w:rsidRDefault="001570C9" w:rsidP="00AD1AAF">
      <w:pPr>
        <w:tabs>
          <w:tab w:val="left" w:pos="2370"/>
        </w:tabs>
        <w:spacing w:before="240" w:after="0"/>
        <w:ind w:firstLine="567"/>
        <w:jc w:val="both"/>
        <w:rPr>
          <w:rFonts w:ascii="Times New Roman" w:eastAsia="Times New Roman" w:hAnsi="Times New Roman"/>
          <w:b/>
          <w:sz w:val="24"/>
          <w:szCs w:val="24"/>
        </w:rPr>
      </w:pPr>
      <w:r>
        <w:rPr>
          <w:rFonts w:ascii="Times New Roman" w:eastAsia="Times New Roman" w:hAnsi="Times New Roman"/>
          <w:b/>
          <w:sz w:val="24"/>
          <w:szCs w:val="24"/>
        </w:rPr>
        <w:t>4.1.6.1. Перспективний план-графік атестації педагогічних працівників 2018-2026 роки</w:t>
      </w:r>
    </w:p>
    <w:p w:rsidR="000E7CF0" w:rsidRDefault="000E7CF0">
      <w:pPr>
        <w:tabs>
          <w:tab w:val="left" w:pos="2370"/>
        </w:tabs>
        <w:spacing w:after="0"/>
        <w:jc w:val="both"/>
        <w:rPr>
          <w:rFonts w:ascii="Times New Roman" w:eastAsia="Times New Roman" w:hAnsi="Times New Roman"/>
          <w:b/>
          <w:sz w:val="24"/>
          <w:szCs w:val="24"/>
        </w:rPr>
      </w:pPr>
    </w:p>
    <w:tbl>
      <w:tblPr>
        <w:tblStyle w:val="afffffff4"/>
        <w:tblW w:w="15310" w:type="dxa"/>
        <w:tblInd w:w="257" w:type="dxa"/>
        <w:tblBorders>
          <w:top w:val="single" w:sz="8" w:space="0" w:color="8064A2"/>
          <w:left w:val="single" w:sz="8" w:space="0" w:color="8064A2"/>
          <w:bottom w:val="single" w:sz="8" w:space="0" w:color="8064A2"/>
          <w:right w:val="single" w:sz="8" w:space="0" w:color="8064A2"/>
          <w:insideH w:val="single" w:sz="8" w:space="0" w:color="B4CC82"/>
          <w:insideV w:val="single" w:sz="8" w:space="0" w:color="B4CC82"/>
        </w:tblBorders>
        <w:shd w:val="clear" w:color="auto" w:fill="EAF1DD" w:themeFill="accent3" w:themeFillTint="33"/>
        <w:tblLayout w:type="fixed"/>
        <w:tblLook w:val="0400" w:firstRow="0" w:lastRow="0" w:firstColumn="0" w:lastColumn="0" w:noHBand="0" w:noVBand="1"/>
      </w:tblPr>
      <w:tblGrid>
        <w:gridCol w:w="567"/>
        <w:gridCol w:w="4111"/>
        <w:gridCol w:w="2693"/>
        <w:gridCol w:w="1134"/>
        <w:gridCol w:w="851"/>
        <w:gridCol w:w="850"/>
        <w:gridCol w:w="851"/>
        <w:gridCol w:w="850"/>
        <w:gridCol w:w="851"/>
        <w:gridCol w:w="850"/>
        <w:gridCol w:w="851"/>
        <w:gridCol w:w="851"/>
      </w:tblGrid>
      <w:tr w:rsidR="00AD1AAF" w:rsidRPr="00AD1AAF" w:rsidTr="00FC6ED3">
        <w:trPr>
          <w:trHeight w:val="323"/>
        </w:trPr>
        <w:tc>
          <w:tcPr>
            <w:tcW w:w="567" w:type="dxa"/>
            <w:vMerge w:val="restart"/>
            <w:shd w:val="clear" w:color="auto" w:fill="EAF1DD" w:themeFill="accent3" w:themeFillTint="33"/>
          </w:tcPr>
          <w:p w:rsidR="000E7CF0" w:rsidRPr="00AD1AAF" w:rsidRDefault="000E7CF0">
            <w:pPr>
              <w:rPr>
                <w:color w:val="auto"/>
                <w:sz w:val="22"/>
                <w:szCs w:val="22"/>
              </w:rPr>
            </w:pPr>
          </w:p>
        </w:tc>
        <w:tc>
          <w:tcPr>
            <w:tcW w:w="4111" w:type="dxa"/>
            <w:vMerge w:val="restart"/>
            <w:shd w:val="clear" w:color="auto" w:fill="EAF1DD" w:themeFill="accent3" w:themeFillTint="33"/>
          </w:tcPr>
          <w:p w:rsidR="000E7CF0" w:rsidRPr="00AD1AAF" w:rsidRDefault="001570C9">
            <w:pPr>
              <w:jc w:val="center"/>
              <w:rPr>
                <w:b/>
                <w:color w:val="auto"/>
                <w:sz w:val="22"/>
                <w:szCs w:val="22"/>
              </w:rPr>
            </w:pPr>
            <w:r w:rsidRPr="00AD1AAF">
              <w:rPr>
                <w:b/>
                <w:color w:val="auto"/>
                <w:sz w:val="22"/>
                <w:szCs w:val="22"/>
              </w:rPr>
              <w:t>П.І.Б. вчителя</w:t>
            </w:r>
          </w:p>
        </w:tc>
        <w:tc>
          <w:tcPr>
            <w:tcW w:w="2693" w:type="dxa"/>
            <w:vMerge w:val="restart"/>
            <w:shd w:val="clear" w:color="auto" w:fill="EAF1DD" w:themeFill="accent3" w:themeFillTint="33"/>
          </w:tcPr>
          <w:p w:rsidR="000E7CF0" w:rsidRPr="00AD1AAF" w:rsidRDefault="001570C9">
            <w:pPr>
              <w:rPr>
                <w:b/>
                <w:color w:val="auto"/>
                <w:sz w:val="22"/>
                <w:szCs w:val="22"/>
              </w:rPr>
            </w:pPr>
            <w:r w:rsidRPr="00AD1AAF">
              <w:rPr>
                <w:b/>
                <w:color w:val="auto"/>
                <w:sz w:val="22"/>
                <w:szCs w:val="22"/>
              </w:rPr>
              <w:t>Посада (за фахом)</w:t>
            </w:r>
          </w:p>
        </w:tc>
        <w:tc>
          <w:tcPr>
            <w:tcW w:w="7939" w:type="dxa"/>
            <w:gridSpan w:val="9"/>
            <w:shd w:val="clear" w:color="auto" w:fill="EAF1DD" w:themeFill="accent3" w:themeFillTint="33"/>
          </w:tcPr>
          <w:p w:rsidR="000E7CF0" w:rsidRPr="00AD1AAF" w:rsidRDefault="001570C9">
            <w:pPr>
              <w:jc w:val="center"/>
              <w:rPr>
                <w:b/>
                <w:color w:val="auto"/>
                <w:sz w:val="22"/>
                <w:szCs w:val="22"/>
              </w:rPr>
            </w:pPr>
            <w:r w:rsidRPr="00AD1AAF">
              <w:rPr>
                <w:b/>
                <w:color w:val="auto"/>
                <w:sz w:val="22"/>
                <w:szCs w:val="22"/>
              </w:rPr>
              <w:t>Роки</w:t>
            </w:r>
          </w:p>
        </w:tc>
      </w:tr>
      <w:tr w:rsidR="00AD1AAF" w:rsidRPr="00AD1AAF" w:rsidTr="00FC6ED3">
        <w:trPr>
          <w:cantSplit/>
          <w:trHeight w:val="565"/>
        </w:trPr>
        <w:tc>
          <w:tcPr>
            <w:tcW w:w="567" w:type="dxa"/>
            <w:vMerge/>
            <w:shd w:val="clear" w:color="auto" w:fill="EAF1DD" w:themeFill="accent3" w:themeFillTint="33"/>
          </w:tcPr>
          <w:p w:rsidR="000E7CF0" w:rsidRPr="00AD1AAF" w:rsidRDefault="000E7CF0">
            <w:pPr>
              <w:widowControl w:val="0"/>
              <w:pBdr>
                <w:top w:val="nil"/>
                <w:left w:val="nil"/>
                <w:bottom w:val="nil"/>
                <w:right w:val="nil"/>
                <w:between w:val="nil"/>
              </w:pBdr>
              <w:spacing w:line="276" w:lineRule="auto"/>
              <w:rPr>
                <w:b/>
                <w:color w:val="auto"/>
                <w:sz w:val="22"/>
                <w:szCs w:val="22"/>
              </w:rPr>
            </w:pPr>
          </w:p>
        </w:tc>
        <w:tc>
          <w:tcPr>
            <w:tcW w:w="4111" w:type="dxa"/>
            <w:vMerge/>
            <w:shd w:val="clear" w:color="auto" w:fill="EAF1DD" w:themeFill="accent3" w:themeFillTint="33"/>
          </w:tcPr>
          <w:p w:rsidR="000E7CF0" w:rsidRPr="00AD1AAF" w:rsidRDefault="000E7CF0">
            <w:pPr>
              <w:widowControl w:val="0"/>
              <w:pBdr>
                <w:top w:val="nil"/>
                <w:left w:val="nil"/>
                <w:bottom w:val="nil"/>
                <w:right w:val="nil"/>
                <w:between w:val="nil"/>
              </w:pBdr>
              <w:spacing w:line="276" w:lineRule="auto"/>
              <w:rPr>
                <w:b/>
                <w:color w:val="auto"/>
                <w:sz w:val="22"/>
                <w:szCs w:val="22"/>
              </w:rPr>
            </w:pPr>
          </w:p>
        </w:tc>
        <w:tc>
          <w:tcPr>
            <w:tcW w:w="2693" w:type="dxa"/>
            <w:vMerge/>
            <w:shd w:val="clear" w:color="auto" w:fill="EAF1DD" w:themeFill="accent3" w:themeFillTint="33"/>
          </w:tcPr>
          <w:p w:rsidR="000E7CF0" w:rsidRPr="00AD1AAF" w:rsidRDefault="000E7CF0">
            <w:pPr>
              <w:widowControl w:val="0"/>
              <w:pBdr>
                <w:top w:val="nil"/>
                <w:left w:val="nil"/>
                <w:bottom w:val="nil"/>
                <w:right w:val="nil"/>
                <w:between w:val="nil"/>
              </w:pBdr>
              <w:spacing w:line="276" w:lineRule="auto"/>
              <w:rPr>
                <w:b/>
                <w:color w:val="auto"/>
                <w:sz w:val="22"/>
                <w:szCs w:val="22"/>
              </w:rPr>
            </w:pPr>
          </w:p>
        </w:tc>
        <w:tc>
          <w:tcPr>
            <w:tcW w:w="1134" w:type="dxa"/>
            <w:shd w:val="clear" w:color="auto" w:fill="EAF1DD" w:themeFill="accent3" w:themeFillTint="33"/>
          </w:tcPr>
          <w:p w:rsidR="000E7CF0" w:rsidRPr="00AD1AAF" w:rsidRDefault="001570C9">
            <w:pPr>
              <w:ind w:left="-108" w:right="-108"/>
              <w:jc w:val="center"/>
              <w:rPr>
                <w:b/>
                <w:color w:val="auto"/>
                <w:sz w:val="22"/>
                <w:szCs w:val="22"/>
              </w:rPr>
            </w:pPr>
            <w:r w:rsidRPr="00AD1AAF">
              <w:rPr>
                <w:b/>
                <w:color w:val="auto"/>
                <w:sz w:val="22"/>
                <w:szCs w:val="22"/>
              </w:rPr>
              <w:t>Дата останньої атестації</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2018</w:t>
            </w:r>
          </w:p>
          <w:p w:rsidR="000E7CF0" w:rsidRPr="00AD1AAF" w:rsidRDefault="001570C9">
            <w:pPr>
              <w:rPr>
                <w:b/>
                <w:color w:val="auto"/>
                <w:sz w:val="22"/>
                <w:szCs w:val="22"/>
              </w:rPr>
            </w:pPr>
            <w:r w:rsidRPr="00AD1AAF">
              <w:rPr>
                <w:b/>
                <w:color w:val="auto"/>
                <w:sz w:val="22"/>
                <w:szCs w:val="22"/>
              </w:rPr>
              <w:t>2019</w:t>
            </w:r>
          </w:p>
        </w:tc>
        <w:tc>
          <w:tcPr>
            <w:tcW w:w="850"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2019</w:t>
            </w:r>
          </w:p>
          <w:p w:rsidR="000E7CF0" w:rsidRPr="00AD1AAF" w:rsidRDefault="001570C9">
            <w:pPr>
              <w:rPr>
                <w:b/>
                <w:color w:val="auto"/>
                <w:sz w:val="22"/>
                <w:szCs w:val="22"/>
              </w:rPr>
            </w:pPr>
            <w:r w:rsidRPr="00AD1AAF">
              <w:rPr>
                <w:b/>
                <w:color w:val="auto"/>
                <w:sz w:val="22"/>
                <w:szCs w:val="22"/>
              </w:rPr>
              <w:t>2020</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 xml:space="preserve">2020 </w:t>
            </w:r>
          </w:p>
          <w:p w:rsidR="000E7CF0" w:rsidRPr="00AD1AAF" w:rsidRDefault="001570C9">
            <w:pPr>
              <w:rPr>
                <w:b/>
                <w:color w:val="auto"/>
                <w:sz w:val="22"/>
                <w:szCs w:val="22"/>
              </w:rPr>
            </w:pPr>
            <w:r w:rsidRPr="00AD1AAF">
              <w:rPr>
                <w:b/>
                <w:color w:val="auto"/>
                <w:sz w:val="22"/>
                <w:szCs w:val="22"/>
              </w:rPr>
              <w:t>2021</w:t>
            </w:r>
          </w:p>
        </w:tc>
        <w:tc>
          <w:tcPr>
            <w:tcW w:w="850"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2021</w:t>
            </w:r>
          </w:p>
          <w:p w:rsidR="000E7CF0" w:rsidRPr="00AD1AAF" w:rsidRDefault="001570C9">
            <w:pPr>
              <w:rPr>
                <w:b/>
                <w:color w:val="auto"/>
                <w:sz w:val="22"/>
                <w:szCs w:val="22"/>
              </w:rPr>
            </w:pPr>
            <w:r w:rsidRPr="00AD1AAF">
              <w:rPr>
                <w:b/>
                <w:color w:val="auto"/>
                <w:sz w:val="22"/>
                <w:szCs w:val="22"/>
              </w:rPr>
              <w:t>2022</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2022</w:t>
            </w:r>
          </w:p>
          <w:p w:rsidR="000E7CF0" w:rsidRPr="00AD1AAF" w:rsidRDefault="001570C9">
            <w:pPr>
              <w:rPr>
                <w:b/>
                <w:color w:val="auto"/>
                <w:sz w:val="22"/>
                <w:szCs w:val="22"/>
              </w:rPr>
            </w:pPr>
            <w:r w:rsidRPr="00AD1AAF">
              <w:rPr>
                <w:b/>
                <w:color w:val="auto"/>
                <w:sz w:val="22"/>
                <w:szCs w:val="22"/>
              </w:rPr>
              <w:t>2023</w:t>
            </w:r>
          </w:p>
        </w:tc>
        <w:tc>
          <w:tcPr>
            <w:tcW w:w="850"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2023</w:t>
            </w:r>
          </w:p>
          <w:p w:rsidR="000E7CF0" w:rsidRPr="00AD1AAF" w:rsidRDefault="001570C9">
            <w:pPr>
              <w:rPr>
                <w:b/>
                <w:color w:val="auto"/>
                <w:sz w:val="22"/>
                <w:szCs w:val="22"/>
              </w:rPr>
            </w:pPr>
            <w:r w:rsidRPr="00AD1AAF">
              <w:rPr>
                <w:b/>
                <w:color w:val="auto"/>
                <w:sz w:val="22"/>
                <w:szCs w:val="22"/>
              </w:rPr>
              <w:t>2024</w:t>
            </w:r>
          </w:p>
          <w:p w:rsidR="000E7CF0" w:rsidRPr="00AD1AAF" w:rsidRDefault="000E7CF0">
            <w:pPr>
              <w:rPr>
                <w:b/>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2024</w:t>
            </w:r>
          </w:p>
          <w:p w:rsidR="000E7CF0" w:rsidRPr="00AD1AAF" w:rsidRDefault="001570C9">
            <w:pPr>
              <w:rPr>
                <w:b/>
                <w:color w:val="auto"/>
                <w:sz w:val="22"/>
                <w:szCs w:val="22"/>
              </w:rPr>
            </w:pPr>
            <w:r w:rsidRPr="00AD1AAF">
              <w:rPr>
                <w:b/>
                <w:color w:val="auto"/>
                <w:sz w:val="22"/>
                <w:szCs w:val="22"/>
              </w:rPr>
              <w:t>2025</w:t>
            </w:r>
          </w:p>
          <w:p w:rsidR="000E7CF0" w:rsidRPr="00AD1AAF" w:rsidRDefault="000E7CF0">
            <w:pPr>
              <w:rPr>
                <w:b/>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1570C9">
            <w:pPr>
              <w:rPr>
                <w:b/>
                <w:color w:val="auto"/>
                <w:sz w:val="22"/>
                <w:szCs w:val="22"/>
              </w:rPr>
            </w:pPr>
            <w:r w:rsidRPr="00AD1AAF">
              <w:rPr>
                <w:b/>
                <w:color w:val="auto"/>
                <w:sz w:val="22"/>
                <w:szCs w:val="22"/>
              </w:rPr>
              <w:t>2025</w:t>
            </w:r>
          </w:p>
          <w:p w:rsidR="000E7CF0" w:rsidRPr="00AD1AAF" w:rsidRDefault="001570C9">
            <w:pPr>
              <w:rPr>
                <w:b/>
                <w:color w:val="auto"/>
                <w:sz w:val="22"/>
                <w:szCs w:val="22"/>
              </w:rPr>
            </w:pPr>
            <w:r w:rsidRPr="00AD1AAF">
              <w:rPr>
                <w:b/>
                <w:color w:val="auto"/>
                <w:sz w:val="22"/>
                <w:szCs w:val="22"/>
              </w:rPr>
              <w:t>2026</w:t>
            </w:r>
          </w:p>
        </w:tc>
      </w:tr>
      <w:tr w:rsidR="00AD1AAF" w:rsidRPr="00AD1AAF" w:rsidTr="00FC6ED3">
        <w:trPr>
          <w:trHeight w:val="225"/>
        </w:trPr>
        <w:tc>
          <w:tcPr>
            <w:tcW w:w="567" w:type="dxa"/>
            <w:vMerge w:val="restart"/>
            <w:shd w:val="clear" w:color="auto" w:fill="EAF1DD" w:themeFill="accent3" w:themeFillTint="33"/>
          </w:tcPr>
          <w:p w:rsidR="000E7CF0" w:rsidRPr="00AD1AAF" w:rsidRDefault="001570C9">
            <w:pPr>
              <w:rPr>
                <w:color w:val="auto"/>
                <w:sz w:val="22"/>
                <w:szCs w:val="22"/>
              </w:rPr>
            </w:pPr>
            <w:r w:rsidRPr="00AD1AAF">
              <w:rPr>
                <w:color w:val="auto"/>
                <w:sz w:val="22"/>
                <w:szCs w:val="22"/>
              </w:rPr>
              <w:t>1</w:t>
            </w:r>
          </w:p>
        </w:tc>
        <w:tc>
          <w:tcPr>
            <w:tcW w:w="4111" w:type="dxa"/>
            <w:vMerge w:val="restart"/>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Голуб Ольга Андріївна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Директор</w:t>
            </w:r>
          </w:p>
        </w:tc>
        <w:tc>
          <w:tcPr>
            <w:tcW w:w="1134" w:type="dxa"/>
            <w:tcBorders>
              <w:bottom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2021</w:t>
            </w:r>
          </w:p>
        </w:tc>
        <w:tc>
          <w:tcPr>
            <w:tcW w:w="851" w:type="dxa"/>
            <w:tcBorders>
              <w:left w:val="single" w:sz="4" w:space="0" w:color="000000"/>
              <w:bottom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bottom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bottom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left w:val="single" w:sz="4" w:space="0" w:color="000000"/>
              <w:bottom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bottom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bottom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bottom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bottom w:val="single" w:sz="4" w:space="0" w:color="000000"/>
              <w:right w:val="single" w:sz="4" w:space="0" w:color="000000"/>
            </w:tcBorders>
            <w:shd w:val="clear" w:color="auto" w:fill="EAF1DD" w:themeFill="accent3" w:themeFillTint="33"/>
          </w:tcPr>
          <w:p w:rsidR="000E7CF0" w:rsidRPr="00AD1AAF" w:rsidRDefault="001570C9">
            <w:pPr>
              <w:jc w:val="center"/>
              <w:rPr>
                <w:color w:val="auto"/>
                <w:sz w:val="22"/>
                <w:szCs w:val="22"/>
              </w:rPr>
            </w:pPr>
            <w:r w:rsidRPr="00AD1AAF">
              <w:rPr>
                <w:color w:val="auto"/>
                <w:sz w:val="22"/>
                <w:szCs w:val="22"/>
              </w:rPr>
              <w:t>*</w:t>
            </w:r>
          </w:p>
        </w:tc>
      </w:tr>
      <w:tr w:rsidR="00AD1AAF" w:rsidRPr="00AD1AAF" w:rsidTr="00FC6ED3">
        <w:trPr>
          <w:trHeight w:val="224"/>
        </w:trPr>
        <w:tc>
          <w:tcPr>
            <w:tcW w:w="567" w:type="dxa"/>
            <w:vMerge/>
            <w:shd w:val="clear" w:color="auto" w:fill="EAF1DD" w:themeFill="accent3" w:themeFillTint="33"/>
          </w:tcPr>
          <w:p w:rsidR="000E7CF0" w:rsidRPr="00AD1AAF" w:rsidRDefault="000E7CF0">
            <w:pPr>
              <w:widowControl w:val="0"/>
              <w:pBdr>
                <w:top w:val="nil"/>
                <w:left w:val="nil"/>
                <w:bottom w:val="nil"/>
                <w:right w:val="nil"/>
                <w:between w:val="nil"/>
              </w:pBdr>
              <w:spacing w:line="276" w:lineRule="auto"/>
              <w:rPr>
                <w:color w:val="auto"/>
                <w:sz w:val="22"/>
                <w:szCs w:val="22"/>
              </w:rPr>
            </w:pPr>
          </w:p>
        </w:tc>
        <w:tc>
          <w:tcPr>
            <w:tcW w:w="4111" w:type="dxa"/>
            <w:vMerge/>
            <w:shd w:val="clear" w:color="auto" w:fill="EAF1DD" w:themeFill="accent3" w:themeFillTint="33"/>
            <w:vAlign w:val="center"/>
          </w:tcPr>
          <w:p w:rsidR="000E7CF0" w:rsidRPr="00AD1AAF" w:rsidRDefault="000E7CF0">
            <w:pPr>
              <w:widowControl w:val="0"/>
              <w:pBdr>
                <w:top w:val="nil"/>
                <w:left w:val="nil"/>
                <w:bottom w:val="nil"/>
                <w:right w:val="nil"/>
                <w:between w:val="nil"/>
              </w:pBdr>
              <w:spacing w:line="276" w:lineRule="auto"/>
              <w:rPr>
                <w:color w:val="auto"/>
                <w:sz w:val="22"/>
                <w:szCs w:val="22"/>
              </w:rPr>
            </w:pP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укр. мови та літ.</w:t>
            </w:r>
          </w:p>
        </w:tc>
        <w:tc>
          <w:tcPr>
            <w:tcW w:w="1134" w:type="dxa"/>
            <w:tcBorders>
              <w:top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2021</w:t>
            </w:r>
          </w:p>
        </w:tc>
        <w:tc>
          <w:tcPr>
            <w:tcW w:w="851" w:type="dxa"/>
            <w:tcBorders>
              <w:top w:val="single" w:sz="4" w:space="0" w:color="000000"/>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top w:val="single" w:sz="4" w:space="0" w:color="000000"/>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top w:val="single" w:sz="4" w:space="0" w:color="000000"/>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top w:val="single" w:sz="4" w:space="0" w:color="000000"/>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top w:val="single" w:sz="4" w:space="0" w:color="000000"/>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top w:val="single" w:sz="4" w:space="0" w:color="000000"/>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top w:val="single" w:sz="4" w:space="0" w:color="000000"/>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top w:val="single" w:sz="4" w:space="0" w:color="000000"/>
              <w:left w:val="single" w:sz="4" w:space="0" w:color="000000"/>
              <w:right w:val="single" w:sz="4" w:space="0" w:color="000000"/>
            </w:tcBorders>
            <w:shd w:val="clear" w:color="auto" w:fill="EAF1DD" w:themeFill="accent3" w:themeFillTint="33"/>
          </w:tcPr>
          <w:p w:rsidR="000E7CF0" w:rsidRPr="00AD1AAF" w:rsidRDefault="001570C9">
            <w:pPr>
              <w:jc w:val="center"/>
              <w:rPr>
                <w:color w:val="auto"/>
                <w:sz w:val="22"/>
                <w:szCs w:val="22"/>
              </w:rPr>
            </w:pPr>
            <w:r w:rsidRPr="00AD1AAF">
              <w:rPr>
                <w:color w:val="auto"/>
                <w:sz w:val="22"/>
                <w:szCs w:val="22"/>
              </w:rPr>
              <w:t>*</w:t>
            </w:r>
          </w:p>
        </w:tc>
      </w:tr>
      <w:tr w:rsidR="00AD1AAF" w:rsidRPr="00AD1AAF" w:rsidTr="00FC6ED3">
        <w:trPr>
          <w:trHeight w:val="287"/>
        </w:trPr>
        <w:tc>
          <w:tcPr>
            <w:tcW w:w="567" w:type="dxa"/>
            <w:vMerge w:val="restart"/>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2</w:t>
            </w:r>
          </w:p>
        </w:tc>
        <w:tc>
          <w:tcPr>
            <w:tcW w:w="4111" w:type="dxa"/>
            <w:vMerge w:val="restart"/>
            <w:shd w:val="clear" w:color="auto" w:fill="EAF1DD" w:themeFill="accent3" w:themeFillTint="33"/>
            <w:vAlign w:val="center"/>
          </w:tcPr>
          <w:p w:rsidR="000E7CF0" w:rsidRPr="00AD1AAF" w:rsidRDefault="00AD1AAF">
            <w:pPr>
              <w:rPr>
                <w:color w:val="auto"/>
                <w:sz w:val="22"/>
                <w:szCs w:val="22"/>
              </w:rPr>
            </w:pPr>
            <w:r w:rsidRPr="00AD1AAF">
              <w:rPr>
                <w:color w:val="auto"/>
                <w:sz w:val="22"/>
                <w:szCs w:val="22"/>
              </w:rPr>
              <w:t>Кузьміч Інна Миколаївна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Зас</w:t>
            </w:r>
            <w:r w:rsidR="001C785E">
              <w:rPr>
                <w:color w:val="auto"/>
                <w:sz w:val="22"/>
                <w:szCs w:val="22"/>
              </w:rPr>
              <w:t>туп</w:t>
            </w:r>
            <w:r w:rsidRPr="00AD1AAF">
              <w:rPr>
                <w:color w:val="auto"/>
                <w:sz w:val="22"/>
                <w:szCs w:val="22"/>
              </w:rPr>
              <w:t xml:space="preserve">. директора з НВР </w:t>
            </w:r>
          </w:p>
        </w:tc>
        <w:tc>
          <w:tcPr>
            <w:tcW w:w="1134" w:type="dxa"/>
            <w:shd w:val="clear" w:color="auto" w:fill="EAF1DD" w:themeFill="accent3" w:themeFillTint="33"/>
            <w:vAlign w:val="center"/>
          </w:tcPr>
          <w:p w:rsidR="000E7CF0" w:rsidRPr="00AD1AAF" w:rsidRDefault="00AD1AAF">
            <w:pPr>
              <w:jc w:val="center"/>
              <w:rPr>
                <w:color w:val="auto"/>
                <w:sz w:val="22"/>
                <w:szCs w:val="22"/>
              </w:rPr>
            </w:pPr>
            <w:r>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172"/>
        </w:trPr>
        <w:tc>
          <w:tcPr>
            <w:tcW w:w="567" w:type="dxa"/>
            <w:vMerge/>
            <w:shd w:val="clear" w:color="auto" w:fill="EAF1DD" w:themeFill="accent3" w:themeFillTint="33"/>
            <w:vAlign w:val="center"/>
          </w:tcPr>
          <w:p w:rsidR="000E7CF0" w:rsidRPr="00AD1AAF" w:rsidRDefault="000E7CF0">
            <w:pPr>
              <w:widowControl w:val="0"/>
              <w:pBdr>
                <w:top w:val="nil"/>
                <w:left w:val="nil"/>
                <w:bottom w:val="nil"/>
                <w:right w:val="nil"/>
                <w:between w:val="nil"/>
              </w:pBdr>
              <w:spacing w:line="276" w:lineRule="auto"/>
              <w:rPr>
                <w:color w:val="auto"/>
                <w:sz w:val="22"/>
                <w:szCs w:val="22"/>
              </w:rPr>
            </w:pPr>
          </w:p>
        </w:tc>
        <w:tc>
          <w:tcPr>
            <w:tcW w:w="4111" w:type="dxa"/>
            <w:vMerge/>
            <w:shd w:val="clear" w:color="auto" w:fill="EAF1DD" w:themeFill="accent3" w:themeFillTint="33"/>
            <w:vAlign w:val="center"/>
          </w:tcPr>
          <w:p w:rsidR="000E7CF0" w:rsidRPr="00AD1AAF" w:rsidRDefault="000E7CF0">
            <w:pPr>
              <w:widowControl w:val="0"/>
              <w:pBdr>
                <w:top w:val="nil"/>
                <w:left w:val="nil"/>
                <w:bottom w:val="nil"/>
                <w:right w:val="nil"/>
                <w:between w:val="nil"/>
              </w:pBdr>
              <w:spacing w:line="276" w:lineRule="auto"/>
              <w:rPr>
                <w:color w:val="auto"/>
                <w:sz w:val="22"/>
                <w:szCs w:val="22"/>
              </w:rPr>
            </w:pPr>
          </w:p>
        </w:tc>
        <w:tc>
          <w:tcPr>
            <w:tcW w:w="2693" w:type="dxa"/>
            <w:shd w:val="clear" w:color="auto" w:fill="EAF1DD" w:themeFill="accent3" w:themeFillTint="33"/>
            <w:vAlign w:val="center"/>
          </w:tcPr>
          <w:p w:rsidR="000E7CF0" w:rsidRPr="00AD1AAF" w:rsidRDefault="00AD1AAF">
            <w:pPr>
              <w:rPr>
                <w:color w:val="auto"/>
                <w:sz w:val="22"/>
                <w:szCs w:val="22"/>
              </w:rPr>
            </w:pPr>
            <w:r>
              <w:rPr>
                <w:color w:val="auto"/>
                <w:sz w:val="22"/>
                <w:szCs w:val="22"/>
              </w:rPr>
              <w:t xml:space="preserve">Вч. </w:t>
            </w:r>
            <w:r w:rsidRPr="00AD1AAF">
              <w:rPr>
                <w:color w:val="auto"/>
                <w:sz w:val="22"/>
                <w:szCs w:val="22"/>
              </w:rPr>
              <w:t xml:space="preserve">інформатики </w:t>
            </w:r>
          </w:p>
        </w:tc>
        <w:tc>
          <w:tcPr>
            <w:tcW w:w="1134" w:type="dxa"/>
            <w:shd w:val="clear" w:color="auto" w:fill="EAF1DD" w:themeFill="accent3" w:themeFillTint="33"/>
            <w:vAlign w:val="center"/>
          </w:tcPr>
          <w:p w:rsidR="000E7CF0" w:rsidRPr="00AD1AAF" w:rsidRDefault="00AD1AAF">
            <w:pPr>
              <w:jc w:val="center"/>
              <w:rPr>
                <w:color w:val="auto"/>
                <w:sz w:val="22"/>
                <w:szCs w:val="22"/>
              </w:rPr>
            </w:pPr>
            <w:r>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AD1AAF">
            <w:pPr>
              <w:jc w:val="center"/>
              <w:rPr>
                <w:color w:val="auto"/>
                <w:sz w:val="22"/>
                <w:szCs w:val="22"/>
              </w:rPr>
            </w:pPr>
            <w:r>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293"/>
        </w:trPr>
        <w:tc>
          <w:tcPr>
            <w:tcW w:w="567" w:type="dxa"/>
            <w:shd w:val="clear" w:color="auto" w:fill="EAF1DD" w:themeFill="accent3" w:themeFillTint="33"/>
          </w:tcPr>
          <w:p w:rsidR="000E7CF0" w:rsidRPr="00AD1AAF" w:rsidRDefault="001570C9">
            <w:pPr>
              <w:rPr>
                <w:color w:val="auto"/>
                <w:sz w:val="22"/>
                <w:szCs w:val="22"/>
              </w:rPr>
            </w:pPr>
            <w:r w:rsidRPr="00AD1AAF">
              <w:rPr>
                <w:color w:val="auto"/>
                <w:sz w:val="22"/>
                <w:szCs w:val="22"/>
              </w:rPr>
              <w:t>3</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Семерей Галина Максимівна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укр. мови та літ.</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357"/>
        </w:trPr>
        <w:tc>
          <w:tcPr>
            <w:tcW w:w="567" w:type="dxa"/>
            <w:shd w:val="clear" w:color="auto" w:fill="EAF1DD" w:themeFill="accent3" w:themeFillTint="33"/>
          </w:tcPr>
          <w:p w:rsidR="000E7CF0" w:rsidRPr="00AD1AAF" w:rsidRDefault="001570C9">
            <w:pPr>
              <w:rPr>
                <w:color w:val="auto"/>
                <w:sz w:val="22"/>
                <w:szCs w:val="22"/>
              </w:rPr>
            </w:pPr>
            <w:r w:rsidRPr="00AD1AAF">
              <w:rPr>
                <w:color w:val="auto"/>
                <w:sz w:val="22"/>
                <w:szCs w:val="22"/>
              </w:rPr>
              <w:t>4</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Мартинець Наталія Петрівна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укр.. мови та літ.</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334"/>
        </w:trPr>
        <w:tc>
          <w:tcPr>
            <w:tcW w:w="567" w:type="dxa"/>
            <w:shd w:val="clear" w:color="auto" w:fill="EAF1DD" w:themeFill="accent3" w:themeFillTint="33"/>
          </w:tcPr>
          <w:p w:rsidR="000E7CF0" w:rsidRPr="00AD1AAF" w:rsidRDefault="001570C9">
            <w:pPr>
              <w:rPr>
                <w:color w:val="auto"/>
                <w:sz w:val="22"/>
                <w:szCs w:val="22"/>
              </w:rPr>
            </w:pPr>
            <w:r w:rsidRPr="00AD1AAF">
              <w:rPr>
                <w:color w:val="auto"/>
                <w:sz w:val="22"/>
                <w:szCs w:val="22"/>
              </w:rPr>
              <w:t>5</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Наумчук Тетяна Василівна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географії</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2019</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6</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Домбровська Людмила Михайлівна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математики</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399"/>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7</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Шлапа Ольга Валеріївна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Магіс</w:t>
            </w:r>
            <w:r w:rsidR="001C785E">
              <w:rPr>
                <w:color w:val="auto"/>
                <w:sz w:val="22"/>
                <w:szCs w:val="22"/>
              </w:rPr>
              <w:t xml:space="preserve">тр </w:t>
            </w:r>
            <w:r w:rsidRPr="00AD1AAF">
              <w:rPr>
                <w:color w:val="auto"/>
                <w:sz w:val="22"/>
                <w:szCs w:val="22"/>
              </w:rPr>
              <w:t>фіз. вих.</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2019</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8D733B">
            <w:pPr>
              <w:rPr>
                <w:color w:val="auto"/>
                <w:sz w:val="22"/>
                <w:szCs w:val="22"/>
              </w:rPr>
            </w:pPr>
            <w:r>
              <w:rPr>
                <w:color w:val="auto"/>
                <w:sz w:val="22"/>
                <w:szCs w:val="22"/>
              </w:rPr>
              <w:t>8</w:t>
            </w:r>
          </w:p>
        </w:tc>
        <w:tc>
          <w:tcPr>
            <w:tcW w:w="4111" w:type="dxa"/>
            <w:shd w:val="clear" w:color="auto" w:fill="EAF1DD" w:themeFill="accent3" w:themeFillTint="33"/>
            <w:vAlign w:val="center"/>
          </w:tcPr>
          <w:p w:rsidR="000E7CF0" w:rsidRPr="00AD1AAF" w:rsidRDefault="00AD1AAF">
            <w:pPr>
              <w:rPr>
                <w:color w:val="auto"/>
                <w:sz w:val="22"/>
                <w:szCs w:val="22"/>
              </w:rPr>
            </w:pPr>
            <w:r w:rsidRPr="00AD1AAF">
              <w:rPr>
                <w:color w:val="auto"/>
                <w:sz w:val="22"/>
                <w:szCs w:val="22"/>
              </w:rPr>
              <w:t xml:space="preserve">Гром Леся Дмитрівна </w:t>
            </w:r>
          </w:p>
        </w:tc>
        <w:tc>
          <w:tcPr>
            <w:tcW w:w="2693" w:type="dxa"/>
            <w:shd w:val="clear" w:color="auto" w:fill="EAF1DD" w:themeFill="accent3" w:themeFillTint="33"/>
            <w:vAlign w:val="center"/>
          </w:tcPr>
          <w:p w:rsidR="000E7CF0" w:rsidRPr="00AD1AAF" w:rsidRDefault="00AD1AAF">
            <w:pPr>
              <w:rPr>
                <w:color w:val="auto"/>
                <w:sz w:val="22"/>
                <w:szCs w:val="22"/>
              </w:rPr>
            </w:pPr>
            <w:r w:rsidRPr="00AD1AAF">
              <w:rPr>
                <w:color w:val="auto"/>
                <w:sz w:val="22"/>
                <w:szCs w:val="22"/>
              </w:rPr>
              <w:t>Вч.  історії</w:t>
            </w:r>
            <w:r w:rsidR="001570C9" w:rsidRPr="00AD1AAF">
              <w:rPr>
                <w:color w:val="auto"/>
                <w:sz w:val="22"/>
                <w:szCs w:val="22"/>
              </w:rPr>
              <w:t>.</w:t>
            </w:r>
          </w:p>
        </w:tc>
        <w:tc>
          <w:tcPr>
            <w:tcW w:w="1134" w:type="dxa"/>
            <w:shd w:val="clear" w:color="auto" w:fill="EAF1DD" w:themeFill="accent3" w:themeFillTint="33"/>
            <w:vAlign w:val="center"/>
          </w:tcPr>
          <w:p w:rsidR="000E7CF0" w:rsidRPr="00AD1AAF" w:rsidRDefault="00AD1AAF">
            <w:pPr>
              <w:jc w:val="center"/>
              <w:rPr>
                <w:color w:val="auto"/>
                <w:sz w:val="22"/>
                <w:szCs w:val="22"/>
              </w:rPr>
            </w:pPr>
            <w:r>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AD1AAF">
            <w:pPr>
              <w:jc w:val="center"/>
              <w:rPr>
                <w:color w:val="auto"/>
                <w:sz w:val="22"/>
                <w:szCs w:val="22"/>
              </w:rPr>
            </w:pPr>
            <w:r>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276"/>
        </w:trPr>
        <w:tc>
          <w:tcPr>
            <w:tcW w:w="567" w:type="dxa"/>
            <w:shd w:val="clear" w:color="auto" w:fill="EAF1DD" w:themeFill="accent3" w:themeFillTint="33"/>
          </w:tcPr>
          <w:p w:rsidR="000E7CF0" w:rsidRPr="00AD1AAF" w:rsidRDefault="008D733B">
            <w:pPr>
              <w:rPr>
                <w:color w:val="auto"/>
                <w:sz w:val="22"/>
                <w:szCs w:val="22"/>
              </w:rPr>
            </w:pPr>
            <w:r>
              <w:rPr>
                <w:color w:val="auto"/>
                <w:sz w:val="22"/>
                <w:szCs w:val="22"/>
              </w:rPr>
              <w:t>9</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Бекерей Валентина Іванівна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поч. класів</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 xml:space="preserve">2017 </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1</w:t>
            </w:r>
            <w:r w:rsidR="008D733B">
              <w:rPr>
                <w:color w:val="auto"/>
                <w:sz w:val="22"/>
                <w:szCs w:val="22"/>
              </w:rPr>
              <w:t>0</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Грищук Руслана Володимирівна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початкових класів</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1</w:t>
            </w:r>
            <w:r w:rsidR="008D733B">
              <w:rPr>
                <w:color w:val="auto"/>
                <w:sz w:val="22"/>
                <w:szCs w:val="22"/>
              </w:rPr>
              <w:t>1</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Кибиш Наталія Іванівна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початкових класів</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1</w:t>
            </w:r>
            <w:r w:rsidR="008D733B">
              <w:rPr>
                <w:color w:val="auto"/>
                <w:sz w:val="22"/>
                <w:szCs w:val="22"/>
              </w:rPr>
              <w:t>2</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Черешньова Тетяна Володимирівна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початкових класів</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1</w:t>
            </w:r>
            <w:r w:rsidR="008D733B">
              <w:rPr>
                <w:color w:val="auto"/>
                <w:sz w:val="22"/>
                <w:szCs w:val="22"/>
              </w:rPr>
              <w:t>3</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Куць Лариса Василівна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початкових класів</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 xml:space="preserve">2018 </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1</w:t>
            </w:r>
            <w:r w:rsidR="008D733B">
              <w:rPr>
                <w:color w:val="auto"/>
                <w:sz w:val="22"/>
                <w:szCs w:val="22"/>
              </w:rPr>
              <w:t>4</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Островець Інна Василівна</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Психолог</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2020</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1</w:t>
            </w:r>
            <w:r w:rsidR="008D733B">
              <w:rPr>
                <w:color w:val="auto"/>
                <w:sz w:val="22"/>
                <w:szCs w:val="22"/>
              </w:rPr>
              <w:t>5</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Козел Ольга Миколаївна</w:t>
            </w:r>
          </w:p>
        </w:tc>
        <w:tc>
          <w:tcPr>
            <w:tcW w:w="2693" w:type="dxa"/>
            <w:shd w:val="clear" w:color="auto" w:fill="EAF1DD" w:themeFill="accent3" w:themeFillTint="33"/>
            <w:vAlign w:val="center"/>
          </w:tcPr>
          <w:p w:rsidR="000E7CF0" w:rsidRPr="00AD1AAF" w:rsidRDefault="001570C9" w:rsidP="001C785E">
            <w:pPr>
              <w:rPr>
                <w:color w:val="auto"/>
                <w:sz w:val="22"/>
                <w:szCs w:val="22"/>
              </w:rPr>
            </w:pPr>
            <w:r w:rsidRPr="00AD1AAF">
              <w:rPr>
                <w:color w:val="auto"/>
                <w:sz w:val="22"/>
                <w:szCs w:val="22"/>
              </w:rPr>
              <w:t xml:space="preserve">Вч. укр. мови та літ., анг. мови, зар. </w:t>
            </w:r>
            <w:r w:rsidR="001C785E">
              <w:rPr>
                <w:color w:val="auto"/>
                <w:sz w:val="22"/>
                <w:szCs w:val="22"/>
              </w:rPr>
              <w:t>л</w:t>
            </w:r>
            <w:r w:rsidRPr="00AD1AAF">
              <w:rPr>
                <w:color w:val="auto"/>
                <w:sz w:val="22"/>
                <w:szCs w:val="22"/>
              </w:rPr>
              <w:t>іт.</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2021</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1570C9">
            <w:pPr>
              <w:jc w:val="center"/>
              <w:rPr>
                <w:color w:val="auto"/>
                <w:sz w:val="22"/>
                <w:szCs w:val="22"/>
              </w:rPr>
            </w:pPr>
            <w:r w:rsidRPr="00AD1AAF">
              <w:rPr>
                <w:color w:val="auto"/>
                <w:sz w:val="22"/>
                <w:szCs w:val="22"/>
              </w:rPr>
              <w:t>*</w:t>
            </w:r>
          </w:p>
        </w:tc>
      </w:tr>
      <w:tr w:rsidR="00AD1AAF" w:rsidRPr="00AD1AAF" w:rsidTr="00FC6ED3">
        <w:trPr>
          <w:trHeight w:val="442"/>
        </w:trPr>
        <w:tc>
          <w:tcPr>
            <w:tcW w:w="567" w:type="dxa"/>
            <w:shd w:val="clear" w:color="auto" w:fill="EAF1DD" w:themeFill="accent3" w:themeFillTint="33"/>
          </w:tcPr>
          <w:p w:rsidR="000E7CF0" w:rsidRPr="00AD1AAF" w:rsidRDefault="00D94CDB">
            <w:pPr>
              <w:rPr>
                <w:color w:val="auto"/>
                <w:sz w:val="22"/>
                <w:szCs w:val="22"/>
              </w:rPr>
            </w:pPr>
            <w:r w:rsidRPr="00AD1AAF">
              <w:rPr>
                <w:color w:val="auto"/>
                <w:sz w:val="22"/>
                <w:szCs w:val="22"/>
              </w:rPr>
              <w:t>1</w:t>
            </w:r>
            <w:r w:rsidR="008D733B">
              <w:rPr>
                <w:color w:val="auto"/>
                <w:sz w:val="22"/>
                <w:szCs w:val="22"/>
              </w:rPr>
              <w:t>6</w:t>
            </w:r>
          </w:p>
        </w:tc>
        <w:tc>
          <w:tcPr>
            <w:tcW w:w="4111"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 xml:space="preserve">Парфенюк Мирослава Анатоліївна </w:t>
            </w:r>
          </w:p>
        </w:tc>
        <w:tc>
          <w:tcPr>
            <w:tcW w:w="2693" w:type="dxa"/>
            <w:shd w:val="clear" w:color="auto" w:fill="EAF1DD" w:themeFill="accent3" w:themeFillTint="33"/>
            <w:vAlign w:val="center"/>
          </w:tcPr>
          <w:p w:rsidR="000E7CF0" w:rsidRPr="00AD1AAF" w:rsidRDefault="001570C9">
            <w:pPr>
              <w:rPr>
                <w:color w:val="auto"/>
                <w:sz w:val="22"/>
                <w:szCs w:val="22"/>
              </w:rPr>
            </w:pPr>
            <w:r w:rsidRPr="00AD1AAF">
              <w:rPr>
                <w:color w:val="auto"/>
                <w:sz w:val="22"/>
                <w:szCs w:val="22"/>
              </w:rPr>
              <w:t>Вч. з поч. освіти,</w:t>
            </w:r>
          </w:p>
          <w:p w:rsidR="000E7CF0" w:rsidRPr="00AD1AAF" w:rsidRDefault="001570C9">
            <w:pPr>
              <w:rPr>
                <w:color w:val="auto"/>
                <w:sz w:val="22"/>
                <w:szCs w:val="22"/>
              </w:rPr>
            </w:pPr>
            <w:r w:rsidRPr="00AD1AAF">
              <w:rPr>
                <w:color w:val="auto"/>
                <w:sz w:val="22"/>
                <w:szCs w:val="22"/>
              </w:rPr>
              <w:t xml:space="preserve"> педагог-організатор</w:t>
            </w:r>
          </w:p>
        </w:tc>
        <w:tc>
          <w:tcPr>
            <w:tcW w:w="1134" w:type="dxa"/>
            <w:shd w:val="clear" w:color="auto" w:fill="EAF1DD" w:themeFill="accent3" w:themeFillTint="33"/>
            <w:vAlign w:val="center"/>
          </w:tcPr>
          <w:p w:rsidR="000E7CF0" w:rsidRPr="00AD1AAF" w:rsidRDefault="001570C9">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0E7CF0" w:rsidRPr="00AD1AAF" w:rsidRDefault="00D94CDB">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0E7CF0" w:rsidRPr="00AD1AAF" w:rsidRDefault="000E7CF0">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0E7CF0" w:rsidRPr="00AD1AAF" w:rsidRDefault="000E7CF0">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D94CDB" w:rsidRPr="00AD1AAF" w:rsidRDefault="00D94CDB" w:rsidP="00D94CDB">
            <w:pPr>
              <w:rPr>
                <w:color w:val="auto"/>
                <w:sz w:val="22"/>
                <w:szCs w:val="22"/>
              </w:rPr>
            </w:pPr>
            <w:r w:rsidRPr="00AD1AAF">
              <w:rPr>
                <w:color w:val="auto"/>
                <w:sz w:val="22"/>
                <w:szCs w:val="22"/>
              </w:rPr>
              <w:t>1</w:t>
            </w:r>
            <w:r w:rsidR="008D733B">
              <w:rPr>
                <w:color w:val="auto"/>
                <w:sz w:val="22"/>
                <w:szCs w:val="22"/>
              </w:rPr>
              <w:t>7</w:t>
            </w:r>
          </w:p>
        </w:tc>
        <w:tc>
          <w:tcPr>
            <w:tcW w:w="4111" w:type="dxa"/>
            <w:shd w:val="clear" w:color="auto" w:fill="EAF1DD" w:themeFill="accent3" w:themeFillTint="33"/>
            <w:vAlign w:val="center"/>
          </w:tcPr>
          <w:p w:rsidR="00D94CDB" w:rsidRPr="00AD1AAF" w:rsidRDefault="00D94CDB" w:rsidP="00D94CDB">
            <w:pPr>
              <w:rPr>
                <w:color w:val="auto"/>
                <w:sz w:val="22"/>
                <w:szCs w:val="22"/>
              </w:rPr>
            </w:pPr>
            <w:r w:rsidRPr="00AD1AAF">
              <w:rPr>
                <w:color w:val="auto"/>
                <w:sz w:val="22"/>
                <w:szCs w:val="22"/>
              </w:rPr>
              <w:t xml:space="preserve">Грищук Ірина Володимирівна </w:t>
            </w:r>
          </w:p>
        </w:tc>
        <w:tc>
          <w:tcPr>
            <w:tcW w:w="2693" w:type="dxa"/>
            <w:shd w:val="clear" w:color="auto" w:fill="EAF1DD" w:themeFill="accent3" w:themeFillTint="33"/>
            <w:vAlign w:val="center"/>
          </w:tcPr>
          <w:p w:rsidR="00D94CDB" w:rsidRPr="00AD1AAF" w:rsidRDefault="00D94CDB" w:rsidP="00D94CDB">
            <w:pPr>
              <w:rPr>
                <w:color w:val="auto"/>
                <w:sz w:val="22"/>
                <w:szCs w:val="22"/>
              </w:rPr>
            </w:pPr>
            <w:r w:rsidRPr="00AD1AAF">
              <w:rPr>
                <w:color w:val="auto"/>
                <w:sz w:val="22"/>
                <w:szCs w:val="22"/>
              </w:rPr>
              <w:t>Вч. з поч. освіти,</w:t>
            </w:r>
          </w:p>
        </w:tc>
        <w:tc>
          <w:tcPr>
            <w:tcW w:w="1134" w:type="dxa"/>
            <w:shd w:val="clear" w:color="auto" w:fill="EAF1DD" w:themeFill="accent3" w:themeFillTint="33"/>
            <w:vAlign w:val="center"/>
          </w:tcPr>
          <w:p w:rsidR="00D94CDB" w:rsidRPr="00AD1AAF" w:rsidRDefault="00D94CDB" w:rsidP="00D94CDB">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tcPr>
          <w:p w:rsidR="00D94CDB" w:rsidRPr="00AD1AAF" w:rsidRDefault="00D94CDB" w:rsidP="00D94CDB">
            <w:pPr>
              <w:jc w:val="center"/>
              <w:rPr>
                <w:color w:val="auto"/>
                <w:sz w:val="22"/>
                <w:szCs w:val="22"/>
              </w:rPr>
            </w:pPr>
          </w:p>
        </w:tc>
      </w:tr>
      <w:tr w:rsidR="00AD1AAF" w:rsidRPr="00AD1AAF" w:rsidTr="00FC6ED3">
        <w:trPr>
          <w:trHeight w:val="442"/>
        </w:trPr>
        <w:tc>
          <w:tcPr>
            <w:tcW w:w="567" w:type="dxa"/>
            <w:shd w:val="clear" w:color="auto" w:fill="EAF1DD" w:themeFill="accent3" w:themeFillTint="33"/>
          </w:tcPr>
          <w:p w:rsidR="00D94CDB" w:rsidRPr="00AD1AAF" w:rsidRDefault="00D94CDB" w:rsidP="00D94CDB">
            <w:pPr>
              <w:rPr>
                <w:color w:val="auto"/>
                <w:sz w:val="22"/>
                <w:szCs w:val="22"/>
              </w:rPr>
            </w:pPr>
            <w:r w:rsidRPr="00AD1AAF">
              <w:rPr>
                <w:color w:val="auto"/>
                <w:sz w:val="22"/>
                <w:szCs w:val="22"/>
              </w:rPr>
              <w:t>1</w:t>
            </w:r>
            <w:r w:rsidR="008D733B">
              <w:rPr>
                <w:color w:val="auto"/>
                <w:sz w:val="22"/>
                <w:szCs w:val="22"/>
              </w:rPr>
              <w:t>8</w:t>
            </w:r>
          </w:p>
        </w:tc>
        <w:tc>
          <w:tcPr>
            <w:tcW w:w="4111" w:type="dxa"/>
            <w:shd w:val="clear" w:color="auto" w:fill="EAF1DD" w:themeFill="accent3" w:themeFillTint="33"/>
            <w:vAlign w:val="center"/>
          </w:tcPr>
          <w:p w:rsidR="00D94CDB" w:rsidRPr="00AD1AAF" w:rsidRDefault="00D94CDB" w:rsidP="00D94CDB">
            <w:pPr>
              <w:rPr>
                <w:color w:val="auto"/>
                <w:sz w:val="22"/>
                <w:szCs w:val="22"/>
              </w:rPr>
            </w:pPr>
            <w:r w:rsidRPr="00AD1AAF">
              <w:rPr>
                <w:color w:val="auto"/>
                <w:sz w:val="22"/>
                <w:szCs w:val="22"/>
              </w:rPr>
              <w:t>Наумчук Олександр Миколайович</w:t>
            </w:r>
          </w:p>
        </w:tc>
        <w:tc>
          <w:tcPr>
            <w:tcW w:w="2693" w:type="dxa"/>
            <w:shd w:val="clear" w:color="auto" w:fill="EAF1DD" w:themeFill="accent3" w:themeFillTint="33"/>
            <w:vAlign w:val="center"/>
          </w:tcPr>
          <w:p w:rsidR="00D94CDB" w:rsidRPr="00AD1AAF" w:rsidRDefault="00D94CDB" w:rsidP="00D94CDB">
            <w:pPr>
              <w:rPr>
                <w:color w:val="auto"/>
                <w:sz w:val="22"/>
                <w:szCs w:val="22"/>
              </w:rPr>
            </w:pPr>
            <w:r w:rsidRPr="00AD1AAF">
              <w:rPr>
                <w:color w:val="auto"/>
                <w:sz w:val="22"/>
                <w:szCs w:val="22"/>
              </w:rPr>
              <w:t>Вч. фізики</w:t>
            </w:r>
          </w:p>
        </w:tc>
        <w:tc>
          <w:tcPr>
            <w:tcW w:w="1134" w:type="dxa"/>
            <w:shd w:val="clear" w:color="auto" w:fill="EAF1DD" w:themeFill="accent3" w:themeFillTint="33"/>
            <w:vAlign w:val="center"/>
          </w:tcPr>
          <w:p w:rsidR="00D94CDB" w:rsidRPr="00AD1AAF" w:rsidRDefault="00D94CDB" w:rsidP="00D94CDB">
            <w:pPr>
              <w:jc w:val="center"/>
              <w:rPr>
                <w:color w:val="auto"/>
                <w:sz w:val="22"/>
                <w:szCs w:val="22"/>
              </w:rPr>
            </w:pPr>
            <w:r w:rsidRPr="00AD1AAF">
              <w:rPr>
                <w:color w:val="auto"/>
                <w:sz w:val="22"/>
                <w:szCs w:val="22"/>
              </w:rPr>
              <w:t>-</w:t>
            </w: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0"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vAlign w:val="center"/>
          </w:tcPr>
          <w:p w:rsidR="00D94CDB" w:rsidRPr="00AD1AAF" w:rsidRDefault="00D94CDB" w:rsidP="00D94CDB">
            <w:pPr>
              <w:jc w:val="center"/>
              <w:rPr>
                <w:color w:val="auto"/>
                <w:sz w:val="22"/>
                <w:szCs w:val="22"/>
              </w:rPr>
            </w:pPr>
          </w:p>
        </w:tc>
        <w:tc>
          <w:tcPr>
            <w:tcW w:w="851" w:type="dxa"/>
            <w:tcBorders>
              <w:left w:val="single" w:sz="4" w:space="0" w:color="000000"/>
              <w:right w:val="single" w:sz="4" w:space="0" w:color="000000"/>
            </w:tcBorders>
            <w:shd w:val="clear" w:color="auto" w:fill="EAF1DD" w:themeFill="accent3" w:themeFillTint="33"/>
          </w:tcPr>
          <w:p w:rsidR="00D94CDB" w:rsidRPr="00AD1AAF" w:rsidRDefault="00D94CDB" w:rsidP="00D94CDB">
            <w:pPr>
              <w:jc w:val="center"/>
              <w:rPr>
                <w:color w:val="auto"/>
                <w:sz w:val="22"/>
                <w:szCs w:val="22"/>
              </w:rPr>
            </w:pPr>
          </w:p>
        </w:tc>
      </w:tr>
    </w:tbl>
    <w:p w:rsidR="000E7CF0" w:rsidRDefault="000E7CF0">
      <w:pPr>
        <w:tabs>
          <w:tab w:val="left" w:pos="2370"/>
        </w:tabs>
        <w:spacing w:after="0"/>
        <w:jc w:val="both"/>
        <w:rPr>
          <w:rFonts w:ascii="Times New Roman" w:eastAsia="Times New Roman" w:hAnsi="Times New Roman"/>
          <w:b/>
          <w:sz w:val="24"/>
          <w:szCs w:val="24"/>
        </w:rPr>
      </w:pPr>
    </w:p>
    <w:p w:rsidR="00FC2CD5" w:rsidRDefault="00FC2CD5" w:rsidP="00AD1AAF">
      <w:pPr>
        <w:tabs>
          <w:tab w:val="left" w:pos="2370"/>
        </w:tabs>
        <w:spacing w:after="0"/>
        <w:ind w:firstLine="567"/>
        <w:jc w:val="both"/>
        <w:rPr>
          <w:rFonts w:ascii="Times New Roman" w:eastAsia="Times New Roman" w:hAnsi="Times New Roman"/>
          <w:b/>
          <w:sz w:val="24"/>
          <w:szCs w:val="24"/>
        </w:rPr>
      </w:pPr>
    </w:p>
    <w:p w:rsidR="000E7CF0" w:rsidRDefault="001570C9" w:rsidP="00AD1AAF">
      <w:pPr>
        <w:tabs>
          <w:tab w:val="left" w:pos="2370"/>
        </w:tabs>
        <w:spacing w:after="0"/>
        <w:ind w:firstLine="567"/>
        <w:jc w:val="both"/>
        <w:rPr>
          <w:rFonts w:ascii="Times New Roman" w:eastAsia="Times New Roman" w:hAnsi="Times New Roman"/>
          <w:b/>
          <w:sz w:val="24"/>
          <w:szCs w:val="24"/>
        </w:rPr>
      </w:pPr>
      <w:r>
        <w:rPr>
          <w:rFonts w:ascii="Times New Roman" w:eastAsia="Times New Roman" w:hAnsi="Times New Roman"/>
          <w:b/>
          <w:sz w:val="24"/>
          <w:szCs w:val="24"/>
        </w:rPr>
        <w:lastRenderedPageBreak/>
        <w:t>4.1.6.2.Підвищення кваліфікації педагогічних працівників</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Метою підвищення кваліфікації педагогічних і науково-педагогічних</w:t>
      </w:r>
      <w:r w:rsidR="00D94CDB">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працівників</w:t>
      </w:r>
      <w:r>
        <w:rPr>
          <w:rFonts w:ascii="Times New Roman" w:eastAsia="Times New Roman" w:hAnsi="Times New Roman"/>
          <w:color w:val="000000"/>
          <w:sz w:val="24"/>
          <w:szCs w:val="24"/>
        </w:rPr>
        <w:t xml:space="preserve"> є їх професійний розвиток відповідно до державної політики у галузі освіти та забезпечення якості освіти</w:t>
      </w:r>
    </w:p>
    <w:p w:rsidR="000E7CF0" w:rsidRDefault="001570C9" w:rsidP="00AD1AAF">
      <w:pPr>
        <w:tabs>
          <w:tab w:val="left" w:pos="2370"/>
        </w:tabs>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Підвищення кваліфікації педагогічних працівників здійснюється відповідно до:</w:t>
      </w:r>
    </w:p>
    <w:p w:rsidR="000E7CF0" w:rsidRDefault="00EF0CF9" w:rsidP="00467260">
      <w:pPr>
        <w:numPr>
          <w:ilvl w:val="0"/>
          <w:numId w:val="58"/>
        </w:numPr>
        <w:shd w:val="clear" w:color="auto" w:fill="FFFFFF"/>
        <w:spacing w:after="0" w:line="240" w:lineRule="auto"/>
        <w:ind w:left="0" w:firstLine="709"/>
        <w:jc w:val="both"/>
        <w:rPr>
          <w:rFonts w:ascii="Times New Roman" w:eastAsia="Times New Roman" w:hAnsi="Times New Roman"/>
          <w:sz w:val="24"/>
          <w:szCs w:val="24"/>
        </w:rPr>
      </w:pPr>
      <w:hyperlink r:id="rId33" w:anchor="Text">
        <w:r w:rsidR="001570C9">
          <w:rPr>
            <w:rFonts w:ascii="Times New Roman" w:eastAsia="Times New Roman" w:hAnsi="Times New Roman"/>
            <w:color w:val="000000"/>
            <w:sz w:val="24"/>
            <w:szCs w:val="24"/>
          </w:rPr>
          <w:t>Закону  України «Про освіту»</w:t>
        </w:r>
      </w:hyperlink>
      <w:r w:rsidR="001570C9">
        <w:rPr>
          <w:rFonts w:ascii="Times New Roman" w:eastAsia="Times New Roman" w:hAnsi="Times New Roman"/>
          <w:sz w:val="24"/>
          <w:szCs w:val="24"/>
        </w:rPr>
        <w:t>;</w:t>
      </w:r>
    </w:p>
    <w:p w:rsidR="000E7CF0" w:rsidRDefault="00EF0CF9" w:rsidP="00467260">
      <w:pPr>
        <w:numPr>
          <w:ilvl w:val="0"/>
          <w:numId w:val="58"/>
        </w:numPr>
        <w:shd w:val="clear" w:color="auto" w:fill="FFFFFF"/>
        <w:spacing w:after="0" w:line="240" w:lineRule="auto"/>
        <w:ind w:left="0" w:firstLine="709"/>
        <w:jc w:val="both"/>
        <w:rPr>
          <w:rFonts w:ascii="Times New Roman" w:eastAsia="Times New Roman" w:hAnsi="Times New Roman"/>
          <w:sz w:val="24"/>
          <w:szCs w:val="24"/>
        </w:rPr>
      </w:pPr>
      <w:hyperlink r:id="rId34" w:anchor="Text">
        <w:r w:rsidR="001570C9">
          <w:rPr>
            <w:rFonts w:ascii="Times New Roman" w:eastAsia="Times New Roman" w:hAnsi="Times New Roman"/>
            <w:color w:val="000000"/>
            <w:sz w:val="24"/>
            <w:szCs w:val="24"/>
          </w:rPr>
          <w:t>Закону  України «Про повну загальну середню освіту»</w:t>
        </w:r>
      </w:hyperlink>
      <w:r w:rsidR="001570C9">
        <w:rPr>
          <w:rFonts w:ascii="Times New Roman" w:eastAsia="Times New Roman" w:hAnsi="Times New Roman"/>
          <w:sz w:val="24"/>
          <w:szCs w:val="24"/>
        </w:rPr>
        <w:t>;</w:t>
      </w:r>
    </w:p>
    <w:p w:rsidR="000E7CF0" w:rsidRDefault="00EF0CF9" w:rsidP="00467260">
      <w:pPr>
        <w:numPr>
          <w:ilvl w:val="0"/>
          <w:numId w:val="60"/>
        </w:numPr>
        <w:shd w:val="clear" w:color="auto" w:fill="FFFFFF"/>
        <w:spacing w:after="0" w:line="240" w:lineRule="auto"/>
        <w:ind w:left="0" w:firstLine="709"/>
        <w:jc w:val="both"/>
        <w:rPr>
          <w:rFonts w:ascii="Times New Roman" w:eastAsia="Times New Roman" w:hAnsi="Times New Roman"/>
          <w:sz w:val="24"/>
          <w:szCs w:val="24"/>
        </w:rPr>
      </w:pPr>
      <w:hyperlink r:id="rId35" w:anchor="Text">
        <w:r w:rsidR="001570C9">
          <w:rPr>
            <w:rFonts w:ascii="Times New Roman" w:eastAsia="Times New Roman" w:hAnsi="Times New Roman"/>
            <w:color w:val="000000"/>
            <w:sz w:val="24"/>
            <w:szCs w:val="24"/>
          </w:rPr>
          <w:t>Закону  України «Про фахову передвищу освіту»</w:t>
        </w:r>
      </w:hyperlink>
      <w:r w:rsidR="001570C9">
        <w:rPr>
          <w:rFonts w:ascii="Times New Roman" w:eastAsia="Times New Roman" w:hAnsi="Times New Roman"/>
          <w:sz w:val="24"/>
          <w:szCs w:val="24"/>
        </w:rPr>
        <w:t>;</w:t>
      </w:r>
    </w:p>
    <w:p w:rsidR="000E7CF0" w:rsidRDefault="00EF0CF9" w:rsidP="00467260">
      <w:pPr>
        <w:numPr>
          <w:ilvl w:val="0"/>
          <w:numId w:val="59"/>
        </w:numPr>
        <w:shd w:val="clear" w:color="auto" w:fill="FFFFFF"/>
        <w:spacing w:after="0" w:line="240" w:lineRule="auto"/>
        <w:ind w:left="0" w:firstLine="709"/>
        <w:jc w:val="both"/>
        <w:rPr>
          <w:rFonts w:ascii="Times New Roman" w:eastAsia="Times New Roman" w:hAnsi="Times New Roman"/>
          <w:sz w:val="24"/>
          <w:szCs w:val="24"/>
        </w:rPr>
      </w:pPr>
      <w:hyperlink r:id="rId36" w:anchor="Text">
        <w:r w:rsidR="001570C9">
          <w:rPr>
            <w:rFonts w:ascii="Times New Roman" w:eastAsia="Times New Roman" w:hAnsi="Times New Roman"/>
            <w:color w:val="000000"/>
            <w:sz w:val="24"/>
            <w:szCs w:val="24"/>
          </w:rPr>
          <w:t>Закону України «Про професійний розвиток працівників»</w:t>
        </w:r>
      </w:hyperlink>
      <w:r w:rsidR="001570C9">
        <w:rPr>
          <w:rFonts w:ascii="Times New Roman" w:eastAsia="Times New Roman" w:hAnsi="Times New Roman"/>
          <w:sz w:val="24"/>
          <w:szCs w:val="24"/>
        </w:rPr>
        <w:t>;</w:t>
      </w:r>
    </w:p>
    <w:p w:rsidR="000E7CF0" w:rsidRDefault="00EF0CF9" w:rsidP="00467260">
      <w:pPr>
        <w:numPr>
          <w:ilvl w:val="0"/>
          <w:numId w:val="59"/>
        </w:numPr>
        <w:shd w:val="clear" w:color="auto" w:fill="FFFFFF"/>
        <w:spacing w:after="0" w:line="240" w:lineRule="auto"/>
        <w:ind w:left="0" w:firstLine="709"/>
        <w:jc w:val="both"/>
        <w:rPr>
          <w:rFonts w:ascii="Arial" w:eastAsia="Arial" w:hAnsi="Arial" w:cs="Arial"/>
          <w:color w:val="222222"/>
          <w:sz w:val="23"/>
          <w:szCs w:val="23"/>
        </w:rPr>
      </w:pPr>
      <w:hyperlink r:id="rId37">
        <w:r w:rsidR="001570C9">
          <w:rPr>
            <w:rFonts w:ascii="Times New Roman" w:eastAsia="Times New Roman" w:hAnsi="Times New Roman"/>
            <w:color w:val="000000"/>
            <w:sz w:val="24"/>
            <w:szCs w:val="24"/>
          </w:rPr>
          <w:t>Закону України «Про наукову і науково-технічну діяльність»</w:t>
        </w:r>
      </w:hyperlink>
      <w:r w:rsidR="001570C9">
        <w:rPr>
          <w:rFonts w:ascii="Times New Roman" w:eastAsia="Times New Roman" w:hAnsi="Times New Roman"/>
          <w:sz w:val="24"/>
          <w:szCs w:val="24"/>
        </w:rPr>
        <w:t>;</w:t>
      </w:r>
    </w:p>
    <w:p w:rsidR="000E7CF0" w:rsidRDefault="001570C9" w:rsidP="00467260">
      <w:pPr>
        <w:numPr>
          <w:ilvl w:val="0"/>
          <w:numId w:val="59"/>
        </w:numPr>
        <w:shd w:val="clear" w:color="auto" w:fill="FFFFFF"/>
        <w:spacing w:after="0" w:line="240" w:lineRule="auto"/>
        <w:ind w:left="0" w:firstLine="709"/>
        <w:jc w:val="both"/>
        <w:rPr>
          <w:rFonts w:ascii="Arial" w:eastAsia="Arial" w:hAnsi="Arial" w:cs="Arial"/>
          <w:color w:val="222222"/>
          <w:sz w:val="23"/>
          <w:szCs w:val="23"/>
        </w:rPr>
      </w:pPr>
      <w:r>
        <w:rPr>
          <w:rFonts w:ascii="Times New Roman" w:eastAsia="Times New Roman" w:hAnsi="Times New Roman"/>
          <w:sz w:val="24"/>
          <w:szCs w:val="24"/>
        </w:rPr>
        <w:t>постанови Кабінету Міністрів України від 21.08.2019 р. №800;</w:t>
      </w:r>
    </w:p>
    <w:p w:rsidR="000E7CF0" w:rsidRDefault="001570C9" w:rsidP="00467260">
      <w:pPr>
        <w:numPr>
          <w:ilvl w:val="0"/>
          <w:numId w:val="59"/>
        </w:numPr>
        <w:shd w:val="clear" w:color="auto" w:fill="FFFFFF"/>
        <w:spacing w:after="0" w:line="240" w:lineRule="auto"/>
        <w:ind w:left="0" w:firstLine="709"/>
        <w:jc w:val="both"/>
        <w:rPr>
          <w:rFonts w:ascii="Arial" w:eastAsia="Arial" w:hAnsi="Arial" w:cs="Arial"/>
          <w:color w:val="222222"/>
          <w:sz w:val="23"/>
          <w:szCs w:val="23"/>
        </w:rPr>
      </w:pPr>
      <w:r>
        <w:rPr>
          <w:rFonts w:ascii="Times New Roman" w:eastAsia="Times New Roman" w:hAnsi="Times New Roman"/>
          <w:sz w:val="24"/>
          <w:szCs w:val="24"/>
        </w:rPr>
        <w:t>м</w:t>
      </w:r>
      <w:r>
        <w:rPr>
          <w:rFonts w:ascii="Times New Roman" w:eastAsia="Times New Roman" w:hAnsi="Times New Roman"/>
          <w:sz w:val="24"/>
          <w:szCs w:val="24"/>
          <w:highlight w:val="white"/>
        </w:rPr>
        <w:t>етодичних рекомендацій для професійного розвитку науково-педагогічних працівників, затверджені наказом Міністерства освіти і науки України від 04 грудня 2020 року № 1504.</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Згідно Порядку підвищення кваліфікації педагогічних працівників та науково-педагогічних працівників закладів освіти і установ забезпечується їх засновниками (або уповноваженими ними органами) та органами управління відповідних закладів освіти у межах повноважень та відповідно до законодавства.</w:t>
      </w:r>
      <w:bookmarkStart w:id="3" w:name="bookmark=id.1fob9te" w:colFirst="0" w:colLast="0"/>
      <w:bookmarkEnd w:id="3"/>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Педагогічні і науково-педагогічні працівники зобов’язані постійно підвищувати свою кваліфікацію.</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bookmarkStart w:id="4" w:name="bookmark=id.3znysh7" w:colFirst="0" w:colLast="0"/>
      <w:bookmarkEnd w:id="4"/>
      <w:r>
        <w:rPr>
          <w:rFonts w:ascii="Times New Roman" w:eastAsia="Times New Roman" w:hAnsi="Times New Roman"/>
          <w:color w:val="000000"/>
          <w:sz w:val="24"/>
          <w:szCs w:val="24"/>
        </w:rPr>
        <w:t>Система внутрішнього забезпечення якості освіти закладів освіти, сформована у порядку, визначеному законодавством, включає в себе підвищення кваліфікації.</w:t>
      </w:r>
      <w:bookmarkStart w:id="5" w:name="bookmark=id.2et92p0" w:colFirst="0" w:colLast="0"/>
      <w:bookmarkEnd w:id="5"/>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Педагогічні та науково-педагогічні працівники можуть підвищувати кваліфікацію в Україні та за кордоном (крім держави, що визнана Верховною Радою України державою-агресором чи державою-окупантом).</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bookmarkStart w:id="6" w:name="bookmark=id.tyjcwt" w:colFirst="0" w:colLast="0"/>
      <w:bookmarkEnd w:id="6"/>
      <w:r>
        <w:rPr>
          <w:rFonts w:ascii="Times New Roman" w:eastAsia="Times New Roman" w:hAnsi="Times New Roman"/>
          <w:color w:val="000000"/>
          <w:sz w:val="24"/>
          <w:szCs w:val="24"/>
        </w:rPr>
        <w:t xml:space="preserve"> Педагогічні і науково-педагогічні працівники можуть підвищувати кваліфікацію за різними формами, видами.</w:t>
      </w:r>
      <w:bookmarkStart w:id="7" w:name="bookmark=id.3dy6vkm" w:colFirst="0" w:colLast="0"/>
      <w:bookmarkEnd w:id="7"/>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Формами підвищення кваліфікації є інституційна (очна (денна, вечірня), заочна, дистанційна, мережева), дуальна, на робочому місці, на виробництві тощо. Форми підвищення кваліфікації можуть поєднуватись.</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bookmarkStart w:id="8" w:name="bookmark=id.1t3h5sf" w:colFirst="0" w:colLast="0"/>
      <w:bookmarkEnd w:id="8"/>
      <w:r>
        <w:rPr>
          <w:rFonts w:ascii="Times New Roman" w:eastAsia="Times New Roman" w:hAnsi="Times New Roman"/>
          <w:color w:val="000000"/>
          <w:sz w:val="24"/>
          <w:szCs w:val="24"/>
        </w:rPr>
        <w:t>Основними видами підвищення кваліфікації є:</w:t>
      </w:r>
      <w:bookmarkStart w:id="9" w:name="bookmark=id.4d34og8" w:colFirst="0" w:colLast="0"/>
      <w:bookmarkEnd w:id="9"/>
    </w:p>
    <w:p w:rsidR="000E7CF0" w:rsidRDefault="001570C9" w:rsidP="00467260">
      <w:pPr>
        <w:numPr>
          <w:ilvl w:val="1"/>
          <w:numId w:val="27"/>
        </w:numPr>
        <w:pBdr>
          <w:top w:val="nil"/>
          <w:left w:val="nil"/>
          <w:bottom w:val="nil"/>
          <w:right w:val="nil"/>
          <w:between w:val="nil"/>
        </w:pBdr>
        <w:shd w:val="clear" w:color="auto" w:fill="FFFFFF"/>
        <w:spacing w:after="0" w:line="240" w:lineRule="auto"/>
        <w:ind w:left="0" w:firstLine="709"/>
        <w:jc w:val="both"/>
      </w:pPr>
      <w:r>
        <w:rPr>
          <w:rFonts w:ascii="Times New Roman" w:eastAsia="Times New Roman" w:hAnsi="Times New Roman"/>
          <w:color w:val="000000"/>
          <w:sz w:val="24"/>
          <w:szCs w:val="24"/>
        </w:rPr>
        <w:t>навчання за програмою підвищення кваліфікації, у тому числі участь у семінарах, практикумах, тренінгах, вебінарах, майстер-класах тощо;</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highlight w:val="white"/>
        </w:rPr>
        <w:t>Згідно</w:t>
      </w:r>
      <w:r w:rsidR="00AD1AAF">
        <w:rPr>
          <w:rFonts w:ascii="Times New Roman" w:eastAsia="Times New Roman" w:hAnsi="Times New Roman"/>
          <w:color w:val="000000"/>
          <w:sz w:val="24"/>
          <w:szCs w:val="24"/>
        </w:rPr>
        <w:t xml:space="preserve"> </w:t>
      </w:r>
      <w:hyperlink r:id="rId38" w:anchor="n838">
        <w:r>
          <w:rPr>
            <w:rFonts w:ascii="Times New Roman" w:eastAsia="Times New Roman" w:hAnsi="Times New Roman"/>
            <w:color w:val="000000"/>
            <w:sz w:val="24"/>
            <w:szCs w:val="24"/>
          </w:rPr>
          <w:t>п. 1 ст. ст. 51 Закону України «Про повну загальну середню освіту»</w:t>
        </w:r>
      </w:hyperlink>
      <w:r w:rsidR="00AD1AAF">
        <w:rPr>
          <w:rFonts w:ascii="Times New Roman" w:eastAsia="Times New Roman" w:hAnsi="Times New Roman"/>
          <w:color w:val="000000"/>
          <w:sz w:val="24"/>
          <w:szCs w:val="24"/>
          <w:highlight w:val="white"/>
        </w:rPr>
        <w:t xml:space="preserve"> </w:t>
      </w:r>
      <w:r>
        <w:rPr>
          <w:rFonts w:ascii="Times New Roman" w:eastAsia="Times New Roman" w:hAnsi="Times New Roman"/>
          <w:color w:val="000000"/>
          <w:sz w:val="24"/>
          <w:szCs w:val="24"/>
          <w:highlight w:val="white"/>
        </w:rPr>
        <w:t>кожен педагогічний працівник зобов’язаний щороку підвищувати свою кваліфікацію відповідно до чинного законодавства.</w:t>
      </w:r>
    </w:p>
    <w:p w:rsidR="000E7CF0" w:rsidRDefault="001570C9" w:rsidP="00AD1AAF">
      <w:pPr>
        <w:tabs>
          <w:tab w:val="left" w:pos="2370"/>
        </w:tabs>
        <w:spacing w:after="0" w:line="240" w:lineRule="auto"/>
        <w:ind w:firstLine="709"/>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Відповідно</w:t>
      </w:r>
      <w:r w:rsidR="00AD1AAF">
        <w:rPr>
          <w:rFonts w:ascii="Times New Roman" w:eastAsia="Times New Roman" w:hAnsi="Times New Roman"/>
          <w:sz w:val="24"/>
          <w:szCs w:val="24"/>
        </w:rPr>
        <w:t xml:space="preserve"> </w:t>
      </w:r>
      <w:hyperlink r:id="rId39" w:anchor="n84">
        <w:r>
          <w:rPr>
            <w:rFonts w:ascii="Times New Roman" w:eastAsia="Times New Roman" w:hAnsi="Times New Roman"/>
            <w:color w:val="000000"/>
            <w:sz w:val="24"/>
            <w:szCs w:val="24"/>
          </w:rPr>
          <w:t>п. 16 Порядку</w:t>
        </w:r>
      </w:hyperlink>
      <w:r w:rsidR="00AD1AAF">
        <w:rPr>
          <w:rFonts w:ascii="Times New Roman" w:eastAsia="Times New Roman" w:hAnsi="Times New Roman"/>
          <w:color w:val="000000"/>
          <w:sz w:val="24"/>
          <w:szCs w:val="24"/>
        </w:rPr>
        <w:t xml:space="preserve"> </w:t>
      </w:r>
      <w:hyperlink r:id="rId40" w:anchor="n84">
        <w:r>
          <w:rPr>
            <w:rFonts w:ascii="Times New Roman" w:eastAsia="Times New Roman" w:hAnsi="Times New Roman"/>
            <w:b/>
            <w:color w:val="000000"/>
            <w:sz w:val="24"/>
            <w:szCs w:val="24"/>
          </w:rPr>
          <w:t>підвищення кваліфікації педагогічних і науково-педагогічних працівників</w:t>
        </w:r>
      </w:hyperlink>
      <w:r w:rsidR="00AD1AAF">
        <w:rPr>
          <w:rFonts w:ascii="Times New Roman" w:eastAsia="Times New Roman" w:hAnsi="Times New Roman"/>
          <w:b/>
          <w:color w:val="000000"/>
          <w:sz w:val="24"/>
          <w:szCs w:val="24"/>
        </w:rPr>
        <w:t xml:space="preserve"> </w:t>
      </w:r>
      <w:r>
        <w:rPr>
          <w:rFonts w:ascii="Times New Roman" w:eastAsia="Times New Roman" w:hAnsi="Times New Roman"/>
          <w:sz w:val="24"/>
          <w:szCs w:val="24"/>
          <w:highlight w:val="white"/>
        </w:rPr>
        <w:t>загальний обсяг підвищення кваліфікації педагогічного або науково-педагогічного працівника закладу загальної середньої, професійної (професійно-технічної), фахової передвищої освіти не може бути менше ніж 150 годин на п’ять років.</w:t>
      </w:r>
    </w:p>
    <w:p w:rsidR="000E7CF0" w:rsidRDefault="001570C9" w:rsidP="00AD1AAF">
      <w:pPr>
        <w:tabs>
          <w:tab w:val="left" w:pos="2370"/>
        </w:tabs>
        <w:spacing w:after="0" w:line="240" w:lineRule="auto"/>
        <w:ind w:firstLine="709"/>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Відповідно</w:t>
      </w:r>
      <w:r w:rsidR="00AD1AAF">
        <w:rPr>
          <w:rFonts w:ascii="Times New Roman" w:eastAsia="Times New Roman" w:hAnsi="Times New Roman"/>
          <w:sz w:val="24"/>
          <w:szCs w:val="24"/>
        </w:rPr>
        <w:t xml:space="preserve"> </w:t>
      </w:r>
      <w:hyperlink r:id="rId41" w:anchor="n95">
        <w:r>
          <w:rPr>
            <w:rFonts w:ascii="Times New Roman" w:eastAsia="Times New Roman" w:hAnsi="Times New Roman"/>
            <w:color w:val="000000"/>
            <w:sz w:val="24"/>
            <w:szCs w:val="24"/>
          </w:rPr>
          <w:t>п. 21 Порядку підвищення кваліфікації педагогічних і науково-педагогічних працівників</w:t>
        </w:r>
      </w:hyperlink>
      <w:r w:rsidR="00AD1AAF">
        <w:rPr>
          <w:rFonts w:ascii="Times New Roman" w:eastAsia="Times New Roman" w:hAnsi="Times New Roman"/>
          <w:sz w:val="24"/>
          <w:szCs w:val="24"/>
          <w:highlight w:val="white"/>
        </w:rPr>
        <w:t xml:space="preserve"> </w:t>
      </w:r>
      <w:r>
        <w:rPr>
          <w:rFonts w:ascii="Times New Roman" w:eastAsia="Times New Roman" w:hAnsi="Times New Roman"/>
          <w:sz w:val="24"/>
          <w:szCs w:val="24"/>
          <w:highlight w:val="white"/>
        </w:rPr>
        <w:t>педагогічні та науково-педагогічні працівники закладів вищої та післядипломної освіти підвищують свою кваліфікацію не рідше одного разу на п’ять років.</w:t>
      </w:r>
    </w:p>
    <w:p w:rsidR="000E7CF0" w:rsidRDefault="000E7CF0" w:rsidP="00AD1AAF">
      <w:pPr>
        <w:tabs>
          <w:tab w:val="left" w:pos="2370"/>
        </w:tabs>
        <w:spacing w:after="0" w:line="240" w:lineRule="auto"/>
        <w:ind w:firstLine="709"/>
        <w:jc w:val="both"/>
        <w:rPr>
          <w:rFonts w:ascii="Times New Roman" w:eastAsia="Times New Roman" w:hAnsi="Times New Roman"/>
          <w:sz w:val="24"/>
          <w:szCs w:val="24"/>
          <w:highlight w:val="white"/>
        </w:rPr>
      </w:pPr>
    </w:p>
    <w:p w:rsidR="000E7CF0" w:rsidRDefault="001570C9" w:rsidP="00AD1AAF">
      <w:pPr>
        <w:tabs>
          <w:tab w:val="left" w:pos="2370"/>
        </w:tabs>
        <w:spacing w:after="0" w:line="240" w:lineRule="auto"/>
        <w:ind w:firstLine="709"/>
        <w:jc w:val="both"/>
        <w:rPr>
          <w:rFonts w:ascii="Times New Roman" w:eastAsia="Times New Roman" w:hAnsi="Times New Roman"/>
          <w:b/>
          <w:sz w:val="24"/>
          <w:szCs w:val="24"/>
        </w:rPr>
      </w:pPr>
      <w:r>
        <w:rPr>
          <w:rFonts w:ascii="Times New Roman" w:eastAsia="Times New Roman" w:hAnsi="Times New Roman"/>
          <w:sz w:val="24"/>
          <w:szCs w:val="24"/>
          <w:highlight w:val="white"/>
        </w:rPr>
        <w:lastRenderedPageBreak/>
        <w:t>Відповідно</w:t>
      </w:r>
      <w:r w:rsidR="00AD1AAF">
        <w:rPr>
          <w:rFonts w:ascii="Times New Roman" w:eastAsia="Times New Roman" w:hAnsi="Times New Roman"/>
          <w:sz w:val="24"/>
          <w:szCs w:val="24"/>
        </w:rPr>
        <w:t xml:space="preserve"> </w:t>
      </w:r>
      <w:hyperlink r:id="rId42" w:anchor="n100">
        <w:r>
          <w:rPr>
            <w:rFonts w:ascii="Times New Roman" w:eastAsia="Times New Roman" w:hAnsi="Times New Roman"/>
            <w:color w:val="000000"/>
            <w:sz w:val="24"/>
            <w:szCs w:val="24"/>
          </w:rPr>
          <w:t>п. 23 Порядку підвищення кваліфікації педагогічних і науково-педагогічних працівників</w:t>
        </w:r>
      </w:hyperlink>
      <w:r>
        <w:rPr>
          <w:rFonts w:ascii="Times New Roman" w:eastAsia="Times New Roman" w:hAnsi="Times New Roman"/>
          <w:sz w:val="24"/>
          <w:szCs w:val="24"/>
          <w:highlight w:val="white"/>
        </w:rPr>
        <w:t> обсяг підвищення кваліфікації педагогічних та науково-педагогічних працівників закладів вищої і післядипломної освіти протягом п’яти років не може бути меншим ніж шість кредитів ЄКТС.</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Згідно з</w:t>
      </w:r>
      <w:r w:rsidR="00AD1AAF">
        <w:rPr>
          <w:rFonts w:ascii="Times New Roman" w:eastAsia="Times New Roman" w:hAnsi="Times New Roman"/>
          <w:color w:val="000000"/>
          <w:sz w:val="24"/>
          <w:szCs w:val="24"/>
        </w:rPr>
        <w:t xml:space="preserve"> </w:t>
      </w:r>
      <w:hyperlink r:id="rId43" w:anchor="n863">
        <w:r>
          <w:rPr>
            <w:rFonts w:ascii="Times New Roman" w:eastAsia="Times New Roman" w:hAnsi="Times New Roman"/>
            <w:color w:val="000000"/>
            <w:sz w:val="24"/>
            <w:szCs w:val="24"/>
          </w:rPr>
          <w:t>ч. 2 с. 59 Закону України «Про освіту»</w:t>
        </w:r>
      </w:hyperlink>
      <w:r w:rsidR="00AD1AA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результати підвищення кваліфікації у суб’єктів підвищення кваліфікації, що мають ліцензію на підвищення кваліфікації або провадять освітню діяльність за акредитованою освітньою програмою, не потребують окремого визнання чи підтвердження.</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Результати підвищення кваліфікації у інших суб’єктів підвищення кваліфікації визнаються рішенням педагогічної (вченої) ради відповідного закладу освіти.</w:t>
      </w:r>
    </w:p>
    <w:p w:rsidR="000E7CF0" w:rsidRDefault="001570C9" w:rsidP="00AD1AA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222222"/>
          <w:sz w:val="23"/>
          <w:szCs w:val="23"/>
        </w:rPr>
      </w:pPr>
      <w:r>
        <w:rPr>
          <w:rFonts w:ascii="Times New Roman" w:eastAsia="Times New Roman" w:hAnsi="Times New Roman"/>
          <w:color w:val="000000"/>
          <w:sz w:val="24"/>
          <w:szCs w:val="24"/>
        </w:rPr>
        <w:t>Відповідно</w:t>
      </w:r>
      <w:r w:rsidR="00B2247F">
        <w:rPr>
          <w:rFonts w:ascii="Times New Roman" w:eastAsia="Times New Roman" w:hAnsi="Times New Roman"/>
          <w:color w:val="000000"/>
          <w:sz w:val="24"/>
          <w:szCs w:val="24"/>
        </w:rPr>
        <w:t xml:space="preserve"> </w:t>
      </w:r>
      <w:hyperlink r:id="rId44" w:anchor="n106">
        <w:r>
          <w:rPr>
            <w:rFonts w:ascii="Times New Roman" w:eastAsia="Times New Roman" w:hAnsi="Times New Roman"/>
            <w:color w:val="000000"/>
            <w:sz w:val="24"/>
            <w:szCs w:val="24"/>
          </w:rPr>
          <w:t>п. 25 Порядку підвищення кваліфікації педагогічних і науково-педагогічних працівників</w:t>
        </w:r>
      </w:hyperlink>
      <w:r w:rsidR="00B2247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педагогічний або науково-педагогічний працівник протягом одного місяця після завершення підвищення кваліфікації подає до педагогічної (вченої) ради закладу освіти клопотання про визнання результатів підвищення кваліфікації та документ про проходження підвищення кваліфікації</w:t>
      </w:r>
      <w:r>
        <w:rPr>
          <w:rFonts w:ascii="Times New Roman" w:eastAsia="Times New Roman" w:hAnsi="Times New Roman"/>
          <w:color w:val="222222"/>
          <w:sz w:val="23"/>
          <w:szCs w:val="23"/>
        </w:rPr>
        <w:t>.</w:t>
      </w:r>
    </w:p>
    <w:p w:rsidR="000E7CF0" w:rsidRDefault="001570C9" w:rsidP="00B2247F">
      <w:pPr>
        <w:tabs>
          <w:tab w:val="left" w:pos="2370"/>
        </w:tabs>
        <w:ind w:firstLine="567"/>
        <w:jc w:val="both"/>
        <w:rPr>
          <w:rFonts w:ascii="Times New Roman" w:eastAsia="Times New Roman" w:hAnsi="Times New Roman"/>
          <w:b/>
          <w:sz w:val="28"/>
          <w:szCs w:val="28"/>
        </w:rPr>
      </w:pPr>
      <w:r>
        <w:rPr>
          <w:rFonts w:ascii="Times New Roman" w:eastAsia="Times New Roman" w:hAnsi="Times New Roman"/>
          <w:b/>
          <w:sz w:val="28"/>
          <w:szCs w:val="28"/>
        </w:rPr>
        <w:t>4.2. Організація роботи з обдарованими і здібними учнями</w:t>
      </w:r>
    </w:p>
    <w:tbl>
      <w:tblPr>
        <w:tblStyle w:val="afffffff5"/>
        <w:tblW w:w="152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000" w:firstRow="0" w:lastRow="0" w:firstColumn="0" w:lastColumn="0" w:noHBand="0" w:noVBand="0"/>
      </w:tblPr>
      <w:tblGrid>
        <w:gridCol w:w="586"/>
        <w:gridCol w:w="9479"/>
        <w:gridCol w:w="1559"/>
        <w:gridCol w:w="1843"/>
        <w:gridCol w:w="1736"/>
      </w:tblGrid>
      <w:tr w:rsidR="000E7CF0" w:rsidTr="001C785E">
        <w:trPr>
          <w:trHeight w:val="186"/>
          <w:jc w:val="center"/>
        </w:trPr>
        <w:tc>
          <w:tcPr>
            <w:tcW w:w="5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п/п</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Зміст діяльності</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Відповідальні</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rsidTr="001C785E">
        <w:trPr>
          <w:trHeight w:val="186"/>
          <w:jc w:val="center"/>
        </w:trPr>
        <w:tc>
          <w:tcPr>
            <w:tcW w:w="15203" w:type="dxa"/>
            <w:gridSpan w:val="5"/>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І. Організація та функціональне забезпечення реалізації системи виявлення та підтримки обдарованих і талановитих дітей </w:t>
            </w:r>
          </w:p>
          <w:p w:rsidR="000E7CF0" w:rsidRDefault="000E7CF0">
            <w:pPr>
              <w:spacing w:after="0" w:line="240" w:lineRule="auto"/>
              <w:jc w:val="center"/>
              <w:rPr>
                <w:rFonts w:ascii="Times New Roman" w:eastAsia="Times New Roman" w:hAnsi="Times New Roman"/>
                <w:b/>
                <w:sz w:val="24"/>
                <w:szCs w:val="24"/>
              </w:rPr>
            </w:pPr>
          </w:p>
        </w:tc>
      </w:tr>
      <w:tr w:rsidR="000E7CF0" w:rsidTr="001C785E">
        <w:trPr>
          <w:trHeight w:val="186"/>
          <w:jc w:val="center"/>
        </w:trPr>
        <w:tc>
          <w:tcPr>
            <w:tcW w:w="5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Призначення координатора по роботі з обдарованими учнями в школі</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F1794">
            <w:pPr>
              <w:spacing w:after="0" w:line="240" w:lineRule="auto"/>
              <w:ind w:left="-108"/>
              <w:jc w:val="center"/>
              <w:rPr>
                <w:rFonts w:ascii="Times New Roman" w:eastAsia="Times New Roman" w:hAnsi="Times New Roman"/>
                <w:sz w:val="24"/>
                <w:szCs w:val="24"/>
              </w:rPr>
            </w:pPr>
            <w:r>
              <w:rPr>
                <w:rFonts w:ascii="Times New Roman" w:eastAsia="Times New Roman" w:hAnsi="Times New Roman"/>
                <w:sz w:val="24"/>
                <w:szCs w:val="24"/>
              </w:rPr>
              <w:t>До 02.09.2023</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F1794" w:rsidP="00B2247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186"/>
          <w:jc w:val="center"/>
        </w:trPr>
        <w:tc>
          <w:tcPr>
            <w:tcW w:w="5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Здійснення моніторингу стану здоров’я обдарованих дітей</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rsidP="00B2247F">
            <w:pPr>
              <w:spacing w:after="0" w:line="240" w:lineRule="auto"/>
              <w:jc w:val="center"/>
              <w:rPr>
                <w:rFonts w:ascii="Times New Roman" w:eastAsia="Times New Roman" w:hAnsi="Times New Roman"/>
                <w:sz w:val="24"/>
                <w:szCs w:val="24"/>
              </w:rPr>
            </w:pP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186"/>
          <w:jc w:val="center"/>
        </w:trPr>
        <w:tc>
          <w:tcPr>
            <w:tcW w:w="5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Створення умов для підвищення майстерності вчителів</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Інструктивно-методична нарада «Організація роботи з обдарованими дітьми»</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жовтень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6F1794" w:rsidRDefault="006F1794" w:rsidP="00B2247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0E7CF0" w:rsidP="00B2247F">
            <w:pPr>
              <w:spacing w:after="0" w:line="240" w:lineRule="auto"/>
              <w:jc w:val="center"/>
              <w:rPr>
                <w:rFonts w:ascii="Times New Roman" w:eastAsia="Times New Roman" w:hAnsi="Times New Roman"/>
                <w:sz w:val="24"/>
                <w:szCs w:val="24"/>
              </w:rPr>
            </w:pP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186"/>
          <w:jc w:val="center"/>
        </w:trPr>
        <w:tc>
          <w:tcPr>
            <w:tcW w:w="15203" w:type="dxa"/>
            <w:gridSpan w:val="5"/>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ІІ. Організація і зміст навчально-виховного  процесу</w:t>
            </w:r>
          </w:p>
        </w:tc>
      </w:tr>
      <w:tr w:rsidR="000E7CF0" w:rsidTr="001C785E">
        <w:trPr>
          <w:trHeight w:val="580"/>
          <w:jc w:val="center"/>
        </w:trPr>
        <w:tc>
          <w:tcPr>
            <w:tcW w:w="5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Розробка завдань до І етапу Всеукраїнських учнівських олімпіад з навчальних предметів</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30.09.</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вчителі-предметники</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320"/>
          <w:jc w:val="center"/>
        </w:trPr>
        <w:tc>
          <w:tcPr>
            <w:tcW w:w="58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Введення факультативів, спецкурсів в робочий навчальний план школи</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червень</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F1794" w:rsidP="00B2247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290"/>
          <w:jc w:val="center"/>
        </w:trPr>
        <w:tc>
          <w:tcPr>
            <w:tcW w:w="15203" w:type="dxa"/>
            <w:gridSpan w:val="5"/>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ІІІ. Організація та проведення олімпіад:</w:t>
            </w:r>
          </w:p>
        </w:tc>
      </w:tr>
      <w:tr w:rsidR="000E7CF0" w:rsidTr="001C785E">
        <w:trPr>
          <w:trHeight w:val="197"/>
          <w:jc w:val="center"/>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Проведення І (шкільного) етапу Всеукраїнських учнівських олімпіад</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Жовтень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F1794" w:rsidP="00B2247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580"/>
          <w:jc w:val="center"/>
        </w:trPr>
        <w:tc>
          <w:tcPr>
            <w:tcW w:w="586"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Участь учнів школи у ІІ (міському) етапі Всеукраїнських учнівських олімпіад із навчальних предметів</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rsidP="00B2247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Листопад-грудень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ШМО</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580"/>
          <w:jc w:val="center"/>
        </w:trPr>
        <w:tc>
          <w:tcPr>
            <w:tcW w:w="586"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Участь в інтернет-олімпіадах</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Червень-листопад</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290"/>
          <w:jc w:val="center"/>
        </w:trPr>
        <w:tc>
          <w:tcPr>
            <w:tcW w:w="15203" w:type="dxa"/>
            <w:gridSpan w:val="5"/>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ІV.</w:t>
            </w:r>
            <w:r w:rsidR="00B2247F">
              <w:rPr>
                <w:rFonts w:ascii="Times New Roman" w:eastAsia="Times New Roman" w:hAnsi="Times New Roman"/>
                <w:b/>
                <w:sz w:val="24"/>
                <w:szCs w:val="24"/>
              </w:rPr>
              <w:t xml:space="preserve"> </w:t>
            </w:r>
            <w:r>
              <w:rPr>
                <w:rFonts w:ascii="Times New Roman" w:eastAsia="Times New Roman" w:hAnsi="Times New Roman"/>
                <w:b/>
                <w:sz w:val="24"/>
                <w:szCs w:val="24"/>
              </w:rPr>
              <w:t>Організація та проведення конкурсів, турнірів</w:t>
            </w:r>
          </w:p>
        </w:tc>
      </w:tr>
      <w:tr w:rsidR="000E7CF0" w:rsidTr="001C785E">
        <w:trPr>
          <w:trHeight w:val="600"/>
          <w:jc w:val="center"/>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Всеукраїнський інтерактивний конкурс з історії «Лелека»</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Листопад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Вч.історії</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290"/>
          <w:jc w:val="center"/>
        </w:trPr>
        <w:tc>
          <w:tcPr>
            <w:tcW w:w="586"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Всеукраїнський математичний конкурс «Кенгуру» </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Квітень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Вч.математики</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580"/>
          <w:jc w:val="center"/>
        </w:trPr>
        <w:tc>
          <w:tcPr>
            <w:tcW w:w="586"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Всеукраїнський інтерактивний конкурс з англійської мови «Гринвіч»</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Грудень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Вч. англійської мови</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290"/>
          <w:jc w:val="center"/>
        </w:trPr>
        <w:tc>
          <w:tcPr>
            <w:tcW w:w="586"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Всеукраїнський фізичний конкурс «Левеня» </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Квітень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Учитель фізики </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r w:rsidR="000E7CF0" w:rsidTr="001C785E">
        <w:trPr>
          <w:trHeight w:val="290"/>
          <w:jc w:val="center"/>
        </w:trPr>
        <w:tc>
          <w:tcPr>
            <w:tcW w:w="586"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Участь у міських,</w:t>
            </w:r>
            <w:r w:rsidR="00B2247F">
              <w:rPr>
                <w:rFonts w:ascii="Times New Roman" w:eastAsia="Times New Roman" w:hAnsi="Times New Roman"/>
                <w:sz w:val="24"/>
                <w:szCs w:val="24"/>
              </w:rPr>
              <w:t xml:space="preserve"> </w:t>
            </w:r>
            <w:r>
              <w:rPr>
                <w:rFonts w:ascii="Times New Roman" w:eastAsia="Times New Roman" w:hAnsi="Times New Roman"/>
                <w:sz w:val="24"/>
                <w:szCs w:val="24"/>
              </w:rPr>
              <w:t xml:space="preserve">районних та обласних виставках дитячої творчості </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ШМО</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290"/>
          <w:jc w:val="center"/>
        </w:trPr>
        <w:tc>
          <w:tcPr>
            <w:tcW w:w="586"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Проведення свят, ігор, змагань</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Керівники ШМО</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290"/>
          <w:jc w:val="center"/>
        </w:trPr>
        <w:tc>
          <w:tcPr>
            <w:tcW w:w="586" w:type="dxa"/>
            <w:vMerge w:val="restart"/>
            <w:tcBorders>
              <w:top w:val="single" w:sz="4" w:space="0" w:color="000000"/>
              <w:left w:val="single" w:sz="4" w:space="0" w:color="000000"/>
              <w:right w:val="single" w:sz="4" w:space="0" w:color="000000"/>
            </w:tcBorders>
            <w:shd w:val="clear" w:color="auto" w:fill="EAF1DD" w:themeFill="accent3" w:themeFillTint="33"/>
            <w:vAlign w:val="center"/>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Здійснювати моніторинг результативності роботи з обдарованою молоддю </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Квітень </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6F1794" w:rsidRDefault="006F1794" w:rsidP="00B2247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6F1794" w:rsidP="00B2247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r w:rsidR="000E7CF0" w:rsidTr="001C785E">
        <w:trPr>
          <w:trHeight w:val="333"/>
          <w:jc w:val="center"/>
        </w:trPr>
        <w:tc>
          <w:tcPr>
            <w:tcW w:w="586" w:type="dxa"/>
            <w:vMerge/>
            <w:tcBorders>
              <w:top w:val="single" w:sz="4" w:space="0" w:color="000000"/>
              <w:left w:val="single" w:sz="4" w:space="0" w:color="000000"/>
              <w:right w:val="single" w:sz="4" w:space="0" w:color="000000"/>
            </w:tcBorders>
            <w:shd w:val="clear" w:color="auto" w:fill="EAF1DD" w:themeFill="accent3" w:themeFillTint="33"/>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94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Поповнення банку даних обдарованих дітей  школи</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jc w:val="center"/>
              <w:rPr>
                <w:rFonts w:ascii="Times New Roman" w:eastAsia="Times New Roman" w:hAnsi="Times New Roman"/>
                <w:sz w:val="24"/>
                <w:szCs w:val="24"/>
              </w:rPr>
            </w:pPr>
          </w:p>
        </w:tc>
      </w:tr>
    </w:tbl>
    <w:p w:rsidR="002417AF" w:rsidRDefault="002417AF">
      <w:pPr>
        <w:tabs>
          <w:tab w:val="left" w:pos="2370"/>
        </w:tabs>
        <w:jc w:val="both"/>
        <w:rPr>
          <w:rFonts w:ascii="Times New Roman" w:eastAsia="Times New Roman" w:hAnsi="Times New Roman"/>
          <w:b/>
          <w:sz w:val="28"/>
          <w:szCs w:val="28"/>
        </w:rPr>
      </w:pPr>
      <w:r>
        <w:rPr>
          <w:rFonts w:ascii="Times New Roman" w:eastAsia="Times New Roman" w:hAnsi="Times New Roman"/>
          <w:b/>
          <w:sz w:val="28"/>
          <w:szCs w:val="28"/>
        </w:rPr>
        <w:br w:type="page"/>
      </w:r>
    </w:p>
    <w:p w:rsidR="000E7CF0" w:rsidRDefault="001570C9">
      <w:pPr>
        <w:tabs>
          <w:tab w:val="left" w:pos="2370"/>
        </w:tabs>
        <w:jc w:val="both"/>
        <w:rPr>
          <w:rFonts w:ascii="Times New Roman" w:eastAsia="Times New Roman" w:hAnsi="Times New Roman"/>
          <w:b/>
          <w:sz w:val="28"/>
          <w:szCs w:val="28"/>
        </w:rPr>
      </w:pPr>
      <w:r>
        <w:rPr>
          <w:rFonts w:ascii="Times New Roman" w:eastAsia="Times New Roman" w:hAnsi="Times New Roman"/>
          <w:b/>
          <w:sz w:val="28"/>
          <w:szCs w:val="28"/>
        </w:rPr>
        <w:lastRenderedPageBreak/>
        <w:t>4.3. Виховний процес у закладі освіти</w:t>
      </w:r>
    </w:p>
    <w:p w:rsidR="0030087F" w:rsidRPr="00B962B8" w:rsidRDefault="0030087F" w:rsidP="0030087F">
      <w:pPr>
        <w:tabs>
          <w:tab w:val="left" w:pos="9498"/>
        </w:tabs>
        <w:spacing w:after="0" w:line="240" w:lineRule="auto"/>
        <w:rPr>
          <w:rFonts w:ascii="Times New Roman" w:eastAsia="Times New Roman" w:hAnsi="Times New Roman"/>
          <w:b/>
          <w:sz w:val="28"/>
          <w:szCs w:val="28"/>
          <w:lang w:eastAsia="ru-RU"/>
        </w:rPr>
      </w:pPr>
    </w:p>
    <w:tbl>
      <w:tblPr>
        <w:tblW w:w="161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59"/>
        <w:gridCol w:w="7937"/>
        <w:gridCol w:w="2551"/>
        <w:gridCol w:w="1418"/>
        <w:gridCol w:w="2161"/>
      </w:tblGrid>
      <w:tr w:rsidR="0030087F" w:rsidRPr="00B962B8" w:rsidTr="0030087F">
        <w:trPr>
          <w:trHeight w:val="418"/>
        </w:trPr>
        <w:tc>
          <w:tcPr>
            <w:tcW w:w="534" w:type="dxa"/>
            <w:vMerge w:val="restart"/>
            <w:shd w:val="clear" w:color="auto" w:fill="C2D69B" w:themeFill="accent3" w:themeFillTint="99"/>
          </w:tcPr>
          <w:p w:rsidR="0030087F" w:rsidRDefault="0030087F" w:rsidP="002953FA">
            <w:pPr>
              <w:spacing w:after="0" w:line="240" w:lineRule="auto"/>
              <w:ind w:left="113" w:right="113"/>
              <w:rPr>
                <w:rFonts w:ascii="Times New Roman" w:eastAsia="Times New Roman" w:hAnsi="Times New Roman"/>
                <w:b/>
                <w:sz w:val="24"/>
                <w:szCs w:val="24"/>
                <w:lang w:eastAsia="ru-RU"/>
              </w:rPr>
            </w:pPr>
          </w:p>
          <w:p w:rsidR="0030087F" w:rsidRDefault="0030087F" w:rsidP="002953FA">
            <w:pPr>
              <w:spacing w:after="0" w:line="240" w:lineRule="auto"/>
              <w:ind w:left="113" w:right="113"/>
              <w:rPr>
                <w:rFonts w:ascii="Times New Roman" w:eastAsia="Times New Roman" w:hAnsi="Times New Roman"/>
                <w:b/>
                <w:sz w:val="24"/>
                <w:szCs w:val="24"/>
                <w:lang w:eastAsia="ru-RU"/>
              </w:rPr>
            </w:pPr>
          </w:p>
          <w:p w:rsidR="0030087F" w:rsidRDefault="0030087F" w:rsidP="002953FA">
            <w:pPr>
              <w:spacing w:after="0" w:line="240" w:lineRule="auto"/>
              <w:ind w:left="113" w:right="113"/>
              <w:rPr>
                <w:rFonts w:ascii="Times New Roman" w:eastAsia="Times New Roman" w:hAnsi="Times New Roman"/>
                <w:b/>
                <w:sz w:val="24"/>
                <w:szCs w:val="24"/>
                <w:lang w:eastAsia="ru-RU"/>
              </w:rPr>
            </w:pPr>
            <w:bookmarkStart w:id="10" w:name="_gjdgxs" w:colFirst="0" w:colLast="0"/>
            <w:bookmarkEnd w:id="10"/>
          </w:p>
          <w:p w:rsidR="0030087F" w:rsidRPr="00CA0881" w:rsidRDefault="0030087F" w:rsidP="002953FA">
            <w:pPr>
              <w:spacing w:after="0" w:line="240" w:lineRule="auto"/>
              <w:ind w:left="113" w:right="113"/>
              <w:rPr>
                <w:rFonts w:ascii="Times New Roman" w:eastAsia="Times New Roman" w:hAnsi="Times New Roman"/>
                <w:b/>
                <w:sz w:val="24"/>
                <w:szCs w:val="24"/>
                <w:lang w:eastAsia="ru-RU"/>
              </w:rPr>
            </w:pPr>
          </w:p>
          <w:p w:rsidR="0030087F" w:rsidRPr="00CA0881" w:rsidRDefault="0030087F" w:rsidP="002953FA">
            <w:pPr>
              <w:spacing w:after="0" w:line="240" w:lineRule="auto"/>
              <w:ind w:left="113" w:right="113"/>
              <w:rPr>
                <w:rFonts w:ascii="Times New Roman" w:eastAsia="Times New Roman" w:hAnsi="Times New Roman"/>
                <w:b/>
                <w:sz w:val="24"/>
                <w:szCs w:val="24"/>
                <w:lang w:eastAsia="ru-RU"/>
              </w:rPr>
            </w:pPr>
          </w:p>
          <w:p w:rsidR="0030087F" w:rsidRPr="00CA0881" w:rsidRDefault="0030087F" w:rsidP="002953FA">
            <w:pPr>
              <w:spacing w:after="0" w:line="240" w:lineRule="auto"/>
              <w:ind w:left="113" w:right="113"/>
              <w:rPr>
                <w:rFonts w:ascii="Times New Roman" w:eastAsia="Times New Roman" w:hAnsi="Times New Roman"/>
                <w:b/>
                <w:sz w:val="24"/>
                <w:szCs w:val="24"/>
                <w:lang w:eastAsia="ru-RU"/>
              </w:rPr>
            </w:pPr>
          </w:p>
          <w:p w:rsidR="0030087F" w:rsidRPr="00CA0881" w:rsidRDefault="0030087F" w:rsidP="002953FA">
            <w:pPr>
              <w:spacing w:after="0" w:line="240" w:lineRule="auto"/>
              <w:ind w:left="113" w:right="113"/>
              <w:rPr>
                <w:rFonts w:ascii="Times New Roman" w:eastAsia="Times New Roman" w:hAnsi="Times New Roman"/>
                <w:b/>
                <w:sz w:val="24"/>
                <w:szCs w:val="24"/>
                <w:lang w:eastAsia="ru-RU"/>
              </w:rPr>
            </w:pPr>
          </w:p>
          <w:p w:rsidR="0030087F" w:rsidRPr="00CA0881" w:rsidRDefault="0030087F" w:rsidP="002953FA">
            <w:pPr>
              <w:spacing w:after="0" w:line="240" w:lineRule="auto"/>
              <w:ind w:left="113" w:right="113"/>
              <w:rPr>
                <w:rFonts w:ascii="Times New Roman" w:eastAsia="Times New Roman" w:hAnsi="Times New Roman"/>
                <w:b/>
                <w:sz w:val="24"/>
                <w:szCs w:val="24"/>
                <w:lang w:eastAsia="ru-RU"/>
              </w:rPr>
            </w:pPr>
          </w:p>
          <w:p w:rsidR="0030087F" w:rsidRPr="00B962B8" w:rsidRDefault="0030087F" w:rsidP="002953FA">
            <w:pPr>
              <w:spacing w:after="0" w:line="240" w:lineRule="auto"/>
              <w:ind w:left="113" w:right="113"/>
              <w:rPr>
                <w:rFonts w:ascii="Times New Roman" w:eastAsia="Times New Roman" w:hAnsi="Times New Roman"/>
                <w:b/>
                <w:color w:val="FFFFFF" w:themeColor="background1"/>
                <w:sz w:val="24"/>
                <w:szCs w:val="24"/>
                <w:lang w:eastAsia="ru-RU"/>
              </w:rPr>
            </w:pPr>
            <w:r w:rsidRPr="00B962B8">
              <w:rPr>
                <w:rFonts w:ascii="Times New Roman" w:eastAsia="Times New Roman" w:hAnsi="Times New Roman"/>
                <w:b/>
                <w:sz w:val="24"/>
                <w:szCs w:val="24"/>
                <w:lang w:eastAsia="ru-RU"/>
              </w:rPr>
              <w:t>РОБОТА  З УЧНЯМИ</w:t>
            </w:r>
          </w:p>
          <w:p w:rsidR="0030087F" w:rsidRPr="00B962B8"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B962B8"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B962B8"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B962B8"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B962B8"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B962B8"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B962B8" w:rsidRDefault="0030087F" w:rsidP="002953FA">
            <w:pPr>
              <w:spacing w:after="0" w:line="240" w:lineRule="auto"/>
              <w:rPr>
                <w:rFonts w:ascii="Times New Roman" w:eastAsia="Times New Roman" w:hAnsi="Times New Roman"/>
                <w:sz w:val="24"/>
                <w:szCs w:val="24"/>
                <w:lang w:eastAsia="ru-RU"/>
              </w:rPr>
            </w:pPr>
          </w:p>
          <w:p w:rsidR="0030087F" w:rsidRPr="00B962B8"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0"/>
                <w:szCs w:val="20"/>
                <w:lang w:eastAsia="ru-RU"/>
              </w:rPr>
            </w:pPr>
          </w:p>
          <w:p w:rsidR="0030087F" w:rsidRPr="00B962B8" w:rsidRDefault="0030087F" w:rsidP="002953FA">
            <w:pPr>
              <w:spacing w:after="0" w:line="240" w:lineRule="auto"/>
              <w:jc w:val="center"/>
              <w:rPr>
                <w:rFonts w:ascii="Times New Roman" w:eastAsia="Times New Roman" w:hAnsi="Times New Roman"/>
                <w:b/>
                <w:sz w:val="20"/>
                <w:szCs w:val="20"/>
                <w:lang w:eastAsia="ru-RU"/>
              </w:rPr>
            </w:pPr>
            <w:r w:rsidRPr="00B962B8">
              <w:rPr>
                <w:rFonts w:ascii="Times New Roman" w:eastAsia="Times New Roman" w:hAnsi="Times New Roman"/>
                <w:b/>
                <w:sz w:val="20"/>
                <w:szCs w:val="20"/>
                <w:lang w:eastAsia="ru-RU"/>
              </w:rPr>
              <w:t>ЗМІСТОВІ ЛІНІЇ</w:t>
            </w:r>
          </w:p>
        </w:tc>
        <w:tc>
          <w:tcPr>
            <w:tcW w:w="14067" w:type="dxa"/>
            <w:gridSpan w:val="4"/>
            <w:shd w:val="clear" w:color="auto" w:fill="339933"/>
            <w:vAlign w:val="center"/>
          </w:tcPr>
          <w:p w:rsidR="0030087F" w:rsidRPr="00B962B8" w:rsidRDefault="0030087F" w:rsidP="002953FA">
            <w:pPr>
              <w:spacing w:after="0" w:line="240" w:lineRule="auto"/>
              <w:rPr>
                <w:rFonts w:ascii="Times New Roman" w:eastAsia="Times New Roman" w:hAnsi="Times New Roman"/>
                <w:b/>
                <w:sz w:val="20"/>
                <w:szCs w:val="20"/>
                <w:lang w:eastAsia="ru-RU"/>
              </w:rPr>
            </w:pPr>
            <w:r w:rsidRPr="00B962B8">
              <w:rPr>
                <w:rFonts w:ascii="Times New Roman" w:eastAsia="Times New Roman" w:hAnsi="Times New Roman"/>
                <w:b/>
                <w:color w:val="FFFFFF" w:themeColor="background1"/>
                <w:sz w:val="20"/>
                <w:szCs w:val="20"/>
                <w:lang w:eastAsia="ru-RU"/>
              </w:rPr>
              <w:t xml:space="preserve">                                                               ЗМІСТ ВИХОВНОЇ ДІЯЛЬНОСТІ</w:t>
            </w:r>
          </w:p>
        </w:tc>
      </w:tr>
      <w:tr w:rsidR="0030087F" w:rsidRPr="00B962B8" w:rsidTr="0030087F">
        <w:trPr>
          <w:trHeight w:val="695"/>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9" w:type="dxa"/>
            <w:vMerge/>
            <w:shd w:val="clear" w:color="auto" w:fill="auto"/>
            <w:vAlign w:val="center"/>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937" w:type="dxa"/>
            <w:shd w:val="clear" w:color="auto" w:fill="C2D69B" w:themeFill="accent3" w:themeFillTint="99"/>
            <w:vAlign w:val="center"/>
          </w:tcPr>
          <w:p w:rsidR="0030087F" w:rsidRPr="00B962B8" w:rsidRDefault="0030087F" w:rsidP="002953FA">
            <w:pPr>
              <w:spacing w:after="0" w:line="240" w:lineRule="auto"/>
              <w:jc w:val="center"/>
              <w:rPr>
                <w:rFonts w:ascii="Times New Roman" w:eastAsia="Times New Roman" w:hAnsi="Times New Roman"/>
                <w:b/>
                <w:sz w:val="20"/>
                <w:szCs w:val="20"/>
                <w:lang w:eastAsia="ru-RU"/>
              </w:rPr>
            </w:pPr>
            <w:r w:rsidRPr="00B962B8">
              <w:rPr>
                <w:rFonts w:ascii="Times New Roman" w:eastAsia="Times New Roman" w:hAnsi="Times New Roman"/>
                <w:b/>
                <w:sz w:val="20"/>
                <w:szCs w:val="20"/>
                <w:lang w:eastAsia="ru-RU"/>
              </w:rPr>
              <w:t>НАЗВА ВИХОВНОЇ СПРАВИ</w:t>
            </w:r>
          </w:p>
        </w:tc>
        <w:tc>
          <w:tcPr>
            <w:tcW w:w="2551" w:type="dxa"/>
            <w:shd w:val="clear" w:color="auto" w:fill="9BBB59" w:themeFill="accent3"/>
            <w:vAlign w:val="center"/>
          </w:tcPr>
          <w:p w:rsidR="0030087F" w:rsidRPr="00B962B8" w:rsidRDefault="0030087F" w:rsidP="002953FA">
            <w:pPr>
              <w:shd w:val="clear" w:color="auto" w:fill="9BBB59" w:themeFill="accent3"/>
              <w:spacing w:after="0" w:line="240" w:lineRule="auto"/>
              <w:jc w:val="center"/>
              <w:rPr>
                <w:rFonts w:ascii="Times New Roman" w:eastAsia="Times New Roman" w:hAnsi="Times New Roman"/>
                <w:b/>
                <w:sz w:val="20"/>
                <w:szCs w:val="20"/>
                <w:lang w:eastAsia="ru-RU"/>
              </w:rPr>
            </w:pPr>
            <w:r w:rsidRPr="00B962B8">
              <w:rPr>
                <w:rFonts w:ascii="Times New Roman" w:eastAsia="Times New Roman" w:hAnsi="Times New Roman"/>
                <w:b/>
                <w:sz w:val="20"/>
                <w:szCs w:val="20"/>
                <w:lang w:eastAsia="ru-RU"/>
              </w:rPr>
              <w:t>ФОРМУВАННЯ КЛЮЧОВИХ</w:t>
            </w:r>
          </w:p>
          <w:p w:rsidR="0030087F" w:rsidRPr="00B962B8" w:rsidRDefault="0030087F" w:rsidP="002953FA">
            <w:pPr>
              <w:shd w:val="clear" w:color="auto" w:fill="9BBB59" w:themeFill="accent3"/>
              <w:spacing w:after="0" w:line="240" w:lineRule="auto"/>
              <w:jc w:val="center"/>
              <w:rPr>
                <w:rFonts w:ascii="Times New Roman" w:eastAsia="Times New Roman" w:hAnsi="Times New Roman"/>
                <w:b/>
                <w:sz w:val="20"/>
                <w:szCs w:val="20"/>
                <w:lang w:eastAsia="ru-RU"/>
              </w:rPr>
            </w:pPr>
            <w:r w:rsidRPr="00B962B8">
              <w:rPr>
                <w:rFonts w:ascii="Times New Roman" w:eastAsia="Times New Roman" w:hAnsi="Times New Roman"/>
                <w:b/>
                <w:sz w:val="20"/>
                <w:szCs w:val="20"/>
                <w:lang w:eastAsia="ru-RU"/>
              </w:rPr>
              <w:t xml:space="preserve"> КОМПЕТЕНТНОСТЕЙ</w:t>
            </w:r>
          </w:p>
        </w:tc>
        <w:tc>
          <w:tcPr>
            <w:tcW w:w="1418" w:type="dxa"/>
            <w:shd w:val="clear" w:color="auto" w:fill="C2D69B" w:themeFill="accent3" w:themeFillTint="99"/>
            <w:vAlign w:val="center"/>
          </w:tcPr>
          <w:p w:rsidR="0030087F" w:rsidRPr="00B962B8" w:rsidRDefault="0030087F" w:rsidP="002953FA">
            <w:pPr>
              <w:spacing w:after="0" w:line="240" w:lineRule="auto"/>
              <w:jc w:val="center"/>
              <w:rPr>
                <w:rFonts w:ascii="Times New Roman" w:eastAsia="Times New Roman" w:hAnsi="Times New Roman"/>
                <w:b/>
                <w:sz w:val="20"/>
                <w:szCs w:val="20"/>
                <w:lang w:eastAsia="ru-RU"/>
              </w:rPr>
            </w:pPr>
            <w:r w:rsidRPr="00B962B8">
              <w:rPr>
                <w:rFonts w:ascii="Times New Roman" w:eastAsia="Times New Roman" w:hAnsi="Times New Roman"/>
                <w:b/>
                <w:sz w:val="20"/>
                <w:szCs w:val="20"/>
                <w:lang w:eastAsia="ru-RU"/>
              </w:rPr>
              <w:t>ДАТА</w:t>
            </w:r>
          </w:p>
        </w:tc>
        <w:tc>
          <w:tcPr>
            <w:tcW w:w="2161" w:type="dxa"/>
            <w:shd w:val="clear" w:color="auto" w:fill="FFFFFF" w:themeFill="background1"/>
            <w:vAlign w:val="center"/>
          </w:tcPr>
          <w:p w:rsidR="0030087F" w:rsidRPr="00B962B8" w:rsidRDefault="0030087F" w:rsidP="002953FA">
            <w:pPr>
              <w:spacing w:after="0" w:line="240" w:lineRule="auto"/>
              <w:jc w:val="center"/>
              <w:rPr>
                <w:rFonts w:ascii="Times New Roman" w:eastAsia="Times New Roman" w:hAnsi="Times New Roman"/>
                <w:b/>
                <w:sz w:val="20"/>
                <w:szCs w:val="20"/>
                <w:lang w:eastAsia="ru-RU"/>
              </w:rPr>
            </w:pPr>
          </w:p>
          <w:p w:rsidR="0030087F" w:rsidRPr="00B962B8" w:rsidRDefault="0030087F" w:rsidP="002953FA">
            <w:pPr>
              <w:spacing w:after="0" w:line="240" w:lineRule="auto"/>
              <w:jc w:val="center"/>
              <w:rPr>
                <w:rFonts w:ascii="Times New Roman" w:eastAsia="Times New Roman" w:hAnsi="Times New Roman"/>
                <w:b/>
                <w:sz w:val="20"/>
                <w:szCs w:val="20"/>
                <w:lang w:eastAsia="ru-RU"/>
              </w:rPr>
            </w:pPr>
            <w:r w:rsidRPr="00B962B8">
              <w:rPr>
                <w:rFonts w:ascii="Times New Roman" w:eastAsia="Times New Roman" w:hAnsi="Times New Roman"/>
                <w:b/>
                <w:sz w:val="20"/>
                <w:szCs w:val="20"/>
                <w:lang w:eastAsia="ru-RU"/>
              </w:rPr>
              <w:t>ВИКОНАВЕЦЬ</w:t>
            </w:r>
          </w:p>
          <w:p w:rsidR="0030087F" w:rsidRPr="00B962B8" w:rsidRDefault="0030087F" w:rsidP="002953FA">
            <w:pPr>
              <w:spacing w:after="0" w:line="240" w:lineRule="auto"/>
              <w:jc w:val="center"/>
              <w:rPr>
                <w:rFonts w:ascii="Times New Roman" w:eastAsia="Times New Roman" w:hAnsi="Times New Roman"/>
                <w:b/>
                <w:sz w:val="20"/>
                <w:szCs w:val="20"/>
                <w:lang w:eastAsia="ru-RU"/>
              </w:rPr>
            </w:pPr>
            <w:r w:rsidRPr="00B962B8">
              <w:rPr>
                <w:rFonts w:ascii="Times New Roman" w:eastAsia="Times New Roman" w:hAnsi="Times New Roman"/>
                <w:b/>
                <w:sz w:val="20"/>
                <w:szCs w:val="20"/>
                <w:lang w:eastAsia="ru-RU"/>
              </w:rPr>
              <w:t xml:space="preserve"> </w:t>
            </w:r>
          </w:p>
        </w:tc>
      </w:tr>
      <w:tr w:rsidR="0030087F" w:rsidRPr="00B962B8" w:rsidTr="0030087F">
        <w:trPr>
          <w:trHeight w:val="707"/>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626" w:type="dxa"/>
            <w:gridSpan w:val="5"/>
            <w:shd w:val="clear" w:color="auto" w:fill="339933"/>
            <w:vAlign w:val="center"/>
          </w:tcPr>
          <w:p w:rsidR="0030087F" w:rsidRPr="00D95558" w:rsidRDefault="0030087F" w:rsidP="002953FA">
            <w:pPr>
              <w:spacing w:after="0" w:line="240" w:lineRule="auto"/>
              <w:jc w:val="center"/>
              <w:rPr>
                <w:rFonts w:ascii="Times New Roman" w:eastAsia="Times New Roman" w:hAnsi="Times New Roman"/>
                <w:b/>
                <w:color w:val="FFFFFF" w:themeColor="background1"/>
                <w:sz w:val="36"/>
                <w:szCs w:val="36"/>
                <w:lang w:eastAsia="ru-RU"/>
              </w:rPr>
            </w:pPr>
            <w:r w:rsidRPr="00B962B8">
              <w:rPr>
                <w:rFonts w:ascii="Times New Roman" w:eastAsia="Times New Roman" w:hAnsi="Times New Roman"/>
                <w:b/>
                <w:color w:val="FFFFFF" w:themeColor="background1"/>
                <w:sz w:val="36"/>
                <w:szCs w:val="36"/>
                <w:lang w:eastAsia="ru-RU"/>
              </w:rPr>
              <w:t xml:space="preserve">ВЕРЕСЕНЬ. МІСЯЧНИК </w:t>
            </w:r>
            <w:r w:rsidRPr="00550AB3">
              <w:rPr>
                <w:rFonts w:ascii="Times New Roman" w:eastAsia="Times New Roman" w:hAnsi="Times New Roman"/>
                <w:b/>
                <w:color w:val="FFFFFF" w:themeColor="background1"/>
                <w:sz w:val="36"/>
                <w:szCs w:val="36"/>
                <w:lang w:eastAsia="ru-RU"/>
              </w:rPr>
              <w:t xml:space="preserve">ОСНОВ БЕЗПЕКИ ЖИТТЄДІЯЛЬНОСТІ ТА ФОРМУВАННЯ ЗДОРОВОГО СПОСОБУ ЖИТТЯ </w:t>
            </w:r>
          </w:p>
        </w:tc>
      </w:tr>
      <w:tr w:rsidR="0030087F" w:rsidRPr="00B962B8" w:rsidTr="0030087F">
        <w:trPr>
          <w:trHeight w:val="542"/>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9F0B69">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B962B8" w:rsidRDefault="0030087F" w:rsidP="002953FA">
            <w:pPr>
              <w:spacing w:after="0" w:line="240" w:lineRule="auto"/>
              <w:jc w:val="both"/>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Свято «День знань-202</w:t>
            </w:r>
            <w:r>
              <w:rPr>
                <w:rFonts w:ascii="Times New Roman" w:eastAsia="Times New Roman" w:hAnsi="Times New Roman"/>
                <w:b/>
                <w:sz w:val="24"/>
                <w:szCs w:val="24"/>
                <w:lang w:eastAsia="ru-RU"/>
              </w:rPr>
              <w:t xml:space="preserve">3» </w:t>
            </w:r>
            <w:r w:rsidRPr="004C576A">
              <w:rPr>
                <w:rFonts w:ascii="Times New Roman" w:eastAsia="Times New Roman" w:hAnsi="Times New Roman"/>
                <w:sz w:val="24"/>
                <w:szCs w:val="24"/>
                <w:lang w:eastAsia="ru-RU"/>
              </w:rPr>
              <w:t>Перший урок на тему:</w:t>
            </w:r>
            <w:r>
              <w:rPr>
                <w:rFonts w:ascii="Times New Roman" w:eastAsia="Times New Roman" w:hAnsi="Times New Roman"/>
                <w:sz w:val="24"/>
                <w:szCs w:val="24"/>
                <w:lang w:eastAsia="ru-RU"/>
              </w:rPr>
              <w:t xml:space="preserve"> «»</w:t>
            </w:r>
          </w:p>
        </w:tc>
        <w:tc>
          <w:tcPr>
            <w:tcW w:w="2551" w:type="dxa"/>
            <w:shd w:val="clear" w:color="auto" w:fill="9BBB59" w:themeFill="accent3"/>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01.09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ЗДНВР</w:t>
            </w:r>
          </w:p>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p>
        </w:tc>
      </w:tr>
      <w:tr w:rsidR="0030087F" w:rsidRPr="00B962B8" w:rsidTr="0030087F">
        <w:trPr>
          <w:trHeight w:val="678"/>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shd w:val="clear" w:color="auto" w:fill="auto"/>
            <w:vAlign w:val="center"/>
          </w:tcPr>
          <w:p w:rsidR="0030087F" w:rsidRPr="009F0B69"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Default="0030087F" w:rsidP="002953FA">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Міжнародний день благодійності (05.09) </w:t>
            </w:r>
          </w:p>
          <w:p w:rsidR="0030087F" w:rsidRPr="00B962B8"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Акція «Поспішай творити добро»</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5C7B3C">
              <w:rPr>
                <w:rFonts w:ascii="Times New Roman" w:eastAsia="Times New Roman" w:hAnsi="Times New Roman"/>
                <w:sz w:val="24"/>
                <w:szCs w:val="24"/>
                <w:lang w:eastAsia="ru-RU"/>
              </w:rPr>
              <w:t>Учнівське врядування</w:t>
            </w:r>
          </w:p>
        </w:tc>
      </w:tr>
      <w:tr w:rsidR="0030087F" w:rsidRPr="00B962B8" w:rsidTr="0030087F">
        <w:trPr>
          <w:trHeight w:val="77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tcBorders>
              <w:bottom w:val="single" w:sz="4" w:space="0" w:color="auto"/>
            </w:tcBorders>
            <w:shd w:val="clear" w:color="auto" w:fill="auto"/>
            <w:vAlign w:val="center"/>
          </w:tcPr>
          <w:p w:rsidR="0030087F" w:rsidRPr="009F0B69"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Default="0030087F" w:rsidP="002953FA">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Олімпійський тиждень. </w:t>
            </w:r>
          </w:p>
          <w:p w:rsidR="0030087F" w:rsidRDefault="0030087F" w:rsidP="00467260">
            <w:pPr>
              <w:pStyle w:val="aff6"/>
              <w:numPr>
                <w:ilvl w:val="0"/>
                <w:numId w:val="90"/>
              </w:num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Олімпійський урок «Олімпійські чемпіони України»;</w:t>
            </w:r>
          </w:p>
          <w:p w:rsidR="0030087F" w:rsidRPr="00550AB3" w:rsidRDefault="0030087F" w:rsidP="00467260">
            <w:pPr>
              <w:pStyle w:val="aff6"/>
              <w:numPr>
                <w:ilvl w:val="0"/>
                <w:numId w:val="90"/>
              </w:numPr>
              <w:spacing w:after="0" w:line="240" w:lineRule="auto"/>
              <w:jc w:val="both"/>
              <w:rPr>
                <w:rFonts w:ascii="Times New Roman" w:hAnsi="Times New Roman"/>
                <w:bCs/>
                <w:sz w:val="24"/>
                <w:szCs w:val="24"/>
                <w:lang w:eastAsia="ru-RU"/>
              </w:rPr>
            </w:pPr>
            <w:r w:rsidRPr="00550AB3">
              <w:rPr>
                <w:rFonts w:ascii="Times New Roman" w:hAnsi="Times New Roman"/>
                <w:bCs/>
                <w:sz w:val="24"/>
                <w:szCs w:val="24"/>
                <w:lang w:eastAsia="ru-RU"/>
              </w:rPr>
              <w:t>Веселі старти (3-6 кл.);</w:t>
            </w:r>
          </w:p>
          <w:p w:rsidR="0030087F" w:rsidRPr="00550AB3" w:rsidRDefault="0030087F" w:rsidP="00467260">
            <w:pPr>
              <w:pStyle w:val="aff6"/>
              <w:numPr>
                <w:ilvl w:val="0"/>
                <w:numId w:val="90"/>
              </w:numPr>
              <w:spacing w:after="0" w:line="240" w:lineRule="auto"/>
              <w:jc w:val="both"/>
              <w:rPr>
                <w:rFonts w:ascii="Times New Roman" w:hAnsi="Times New Roman"/>
                <w:b/>
                <w:sz w:val="24"/>
                <w:szCs w:val="24"/>
                <w:lang w:eastAsia="ru-RU"/>
              </w:rPr>
            </w:pPr>
            <w:r>
              <w:rPr>
                <w:rFonts w:ascii="Times New Roman" w:hAnsi="Times New Roman"/>
                <w:bCs/>
                <w:sz w:val="24"/>
                <w:szCs w:val="24"/>
                <w:lang w:eastAsia="ru-RU"/>
              </w:rPr>
              <w:t>Турнір: Шахи;</w:t>
            </w:r>
          </w:p>
          <w:p w:rsidR="0030087F" w:rsidRPr="00550AB3" w:rsidRDefault="0030087F" w:rsidP="00467260">
            <w:pPr>
              <w:pStyle w:val="aff6"/>
              <w:numPr>
                <w:ilvl w:val="0"/>
                <w:numId w:val="90"/>
              </w:numPr>
              <w:spacing w:after="0" w:line="240" w:lineRule="auto"/>
              <w:jc w:val="both"/>
              <w:rPr>
                <w:rFonts w:ascii="Times New Roman" w:hAnsi="Times New Roman"/>
                <w:b/>
                <w:sz w:val="24"/>
                <w:szCs w:val="24"/>
                <w:lang w:eastAsia="ru-RU"/>
              </w:rPr>
            </w:pPr>
            <w:r>
              <w:rPr>
                <w:rFonts w:ascii="Times New Roman" w:hAnsi="Times New Roman"/>
                <w:bCs/>
                <w:sz w:val="24"/>
                <w:szCs w:val="24"/>
                <w:lang w:eastAsia="ru-RU"/>
              </w:rPr>
              <w:t>Футбольний турнір (8-9 кл.);</w:t>
            </w:r>
          </w:p>
          <w:p w:rsidR="0030087F" w:rsidRPr="00550AB3" w:rsidRDefault="0030087F" w:rsidP="00467260">
            <w:pPr>
              <w:pStyle w:val="aff6"/>
              <w:numPr>
                <w:ilvl w:val="0"/>
                <w:numId w:val="90"/>
              </w:numPr>
              <w:spacing w:after="0" w:line="240" w:lineRule="auto"/>
              <w:jc w:val="both"/>
              <w:rPr>
                <w:rFonts w:ascii="Times New Roman" w:hAnsi="Times New Roman"/>
                <w:bCs/>
                <w:sz w:val="24"/>
                <w:szCs w:val="24"/>
                <w:lang w:eastAsia="ru-RU"/>
              </w:rPr>
            </w:pPr>
            <w:r w:rsidRPr="00550AB3">
              <w:rPr>
                <w:rFonts w:ascii="Times New Roman" w:hAnsi="Times New Roman"/>
                <w:bCs/>
                <w:sz w:val="24"/>
                <w:szCs w:val="24"/>
                <w:lang w:eastAsia="ru-RU"/>
              </w:rPr>
              <w:t>Оформлення стенду.</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C968BC">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C2D69B" w:themeFill="accent3" w:themeFillTint="99"/>
          </w:tcPr>
          <w:p w:rsidR="0030087F"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І- ий тиждень</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sidRPr="00D72A01">
              <w:rPr>
                <w:rFonts w:ascii="Times New Roman" w:eastAsia="Times New Roman" w:hAnsi="Times New Roman"/>
                <w:sz w:val="24"/>
                <w:szCs w:val="24"/>
                <w:lang w:eastAsia="ru-RU"/>
              </w:rPr>
              <w:t>ЗДНВР</w:t>
            </w:r>
            <w:r>
              <w:rPr>
                <w:rFonts w:ascii="Times New Roman" w:eastAsia="Times New Roman" w:hAnsi="Times New Roman"/>
                <w:sz w:val="24"/>
                <w:szCs w:val="24"/>
                <w:lang w:eastAsia="ru-RU"/>
              </w:rPr>
              <w:t>,</w:t>
            </w:r>
          </w:p>
          <w:p w:rsidR="0030087F"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w:t>
            </w:r>
            <w:r>
              <w:rPr>
                <w:rFonts w:ascii="Times New Roman" w:eastAsia="Times New Roman" w:hAnsi="Times New Roman"/>
                <w:sz w:val="24"/>
                <w:szCs w:val="24"/>
                <w:lang w:eastAsia="ru-RU"/>
              </w:rPr>
              <w:t>ед.</w:t>
            </w:r>
            <w:r w:rsidRPr="00B962B8">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керівники</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Вчитель фізичної культури</w:t>
            </w:r>
          </w:p>
        </w:tc>
      </w:tr>
      <w:tr w:rsidR="0030087F" w:rsidRPr="00B962B8" w:rsidTr="0030087F">
        <w:trPr>
          <w:trHeight w:val="77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tcBorders>
              <w:top w:val="single" w:sz="4" w:space="0" w:color="auto"/>
            </w:tcBorders>
            <w:shd w:val="clear" w:color="auto" w:fill="auto"/>
            <w:vAlign w:val="center"/>
          </w:tcPr>
          <w:p w:rsidR="0030087F" w:rsidRPr="009F0B69"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Ціннісне ставлення до себе</w:t>
            </w:r>
          </w:p>
        </w:tc>
        <w:tc>
          <w:tcPr>
            <w:tcW w:w="7937" w:type="dxa"/>
          </w:tcPr>
          <w:p w:rsidR="0030087F" w:rsidRDefault="0030087F" w:rsidP="002953FA">
            <w:pPr>
              <w:spacing w:after="0" w:line="240" w:lineRule="auto"/>
              <w:jc w:val="both"/>
              <w:rPr>
                <w:rFonts w:ascii="Times New Roman" w:eastAsia="Times New Roman" w:hAnsi="Times New Roman"/>
                <w:sz w:val="24"/>
                <w:szCs w:val="24"/>
                <w:lang w:eastAsia="ru-RU"/>
              </w:rPr>
            </w:pPr>
            <w:r w:rsidRPr="00845E99">
              <w:rPr>
                <w:rFonts w:ascii="Times New Roman" w:eastAsia="Times New Roman" w:hAnsi="Times New Roman"/>
                <w:b/>
                <w:sz w:val="24"/>
                <w:szCs w:val="24"/>
                <w:lang w:eastAsia="ru-RU"/>
              </w:rPr>
              <w:t>Міжнародний день краси (09.09)</w:t>
            </w:r>
            <w:r>
              <w:rPr>
                <w:rFonts w:ascii="Times New Roman" w:eastAsia="Times New Roman" w:hAnsi="Times New Roman"/>
                <w:b/>
                <w:sz w:val="24"/>
                <w:szCs w:val="24"/>
                <w:lang w:eastAsia="ru-RU"/>
              </w:rPr>
              <w:t xml:space="preserve"> </w:t>
            </w:r>
            <w:r w:rsidRPr="00845E99">
              <w:rPr>
                <w:rFonts w:ascii="Times New Roman" w:eastAsia="Times New Roman" w:hAnsi="Times New Roman"/>
                <w:sz w:val="24"/>
                <w:szCs w:val="24"/>
                <w:lang w:eastAsia="ru-RU"/>
              </w:rPr>
              <w:t>Бесіда «Краса людської душі»</w:t>
            </w:r>
            <w:r>
              <w:rPr>
                <w:rFonts w:ascii="Times New Roman" w:eastAsia="Times New Roman" w:hAnsi="Times New Roman"/>
                <w:sz w:val="24"/>
                <w:szCs w:val="24"/>
                <w:lang w:eastAsia="ru-RU"/>
              </w:rPr>
              <w:t>,</w:t>
            </w:r>
          </w:p>
          <w:p w:rsidR="0030087F" w:rsidRPr="00845E99" w:rsidRDefault="0030087F" w:rsidP="002953FA">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Фотовиставка «Краса, що надихає»</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F62CA4">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sidRPr="00F62CA4">
              <w:rPr>
                <w:rFonts w:ascii="Times New Roman" w:eastAsia="Times New Roman" w:hAnsi="Times New Roman"/>
                <w:sz w:val="24"/>
                <w:szCs w:val="24"/>
                <w:lang w:eastAsia="ru-RU"/>
              </w:rPr>
              <w:t>Пед. організатор</w:t>
            </w:r>
          </w:p>
        </w:tc>
      </w:tr>
      <w:tr w:rsidR="0030087F" w:rsidRPr="00B962B8" w:rsidTr="0030087F">
        <w:trPr>
          <w:trHeight w:val="77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shd w:val="clear" w:color="auto" w:fill="auto"/>
            <w:vAlign w:val="center"/>
          </w:tcPr>
          <w:p w:rsidR="0030087F" w:rsidRPr="009F0B69"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Цикл  заходів </w:t>
            </w:r>
            <w:r w:rsidRPr="00B962B8">
              <w:rPr>
                <w:rFonts w:ascii="Times New Roman" w:eastAsia="Times New Roman" w:hAnsi="Times New Roman"/>
                <w:sz w:val="24"/>
                <w:szCs w:val="24"/>
                <w:lang w:eastAsia="ru-RU"/>
              </w:rPr>
              <w:t xml:space="preserve"> </w:t>
            </w:r>
            <w:r w:rsidRPr="00073F42">
              <w:rPr>
                <w:rFonts w:ascii="Times New Roman" w:eastAsia="Times New Roman" w:hAnsi="Times New Roman"/>
                <w:sz w:val="24"/>
                <w:szCs w:val="24"/>
                <w:lang w:eastAsia="ru-RU"/>
              </w:rPr>
              <w:t>«Національний скарб – знання»</w:t>
            </w:r>
            <w:r>
              <w:rPr>
                <w:rFonts w:ascii="Times New Roman" w:eastAsia="Times New Roman" w:hAnsi="Times New Roman"/>
                <w:sz w:val="24"/>
                <w:szCs w:val="24"/>
                <w:lang w:eastAsia="ru-RU"/>
              </w:rPr>
              <w:t xml:space="preserve"> </w:t>
            </w:r>
            <w:r w:rsidRPr="00B962B8">
              <w:rPr>
                <w:rFonts w:ascii="Times New Roman" w:eastAsia="Times New Roman" w:hAnsi="Times New Roman"/>
                <w:b/>
                <w:sz w:val="24"/>
                <w:szCs w:val="24"/>
                <w:lang w:eastAsia="ru-RU"/>
              </w:rPr>
              <w:t>до Міжнародного дня грамотності (08.09)</w:t>
            </w:r>
            <w:r>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r w:rsidRPr="00B962B8">
              <w:rPr>
                <w:rFonts w:ascii="Times New Roman" w:eastAsia="Times New Roman" w:hAnsi="Times New Roman"/>
                <w:sz w:val="24"/>
                <w:szCs w:val="24"/>
                <w:lang w:eastAsia="ru-RU"/>
              </w:rPr>
              <w:t>Урок</w:t>
            </w:r>
            <w:r>
              <w:rPr>
                <w:rFonts w:ascii="Times New Roman" w:eastAsia="Times New Roman" w:hAnsi="Times New Roman"/>
                <w:sz w:val="24"/>
                <w:szCs w:val="24"/>
                <w:lang w:eastAsia="ru-RU"/>
              </w:rPr>
              <w:t>и</w:t>
            </w:r>
            <w:r w:rsidRPr="00B962B8">
              <w:rPr>
                <w:rFonts w:ascii="Times New Roman" w:eastAsia="Times New Roman" w:hAnsi="Times New Roman"/>
                <w:sz w:val="24"/>
                <w:szCs w:val="24"/>
                <w:lang w:eastAsia="ru-RU"/>
              </w:rPr>
              <w:t xml:space="preserve"> грамотності «Грамотність – ва</w:t>
            </w:r>
            <w:r>
              <w:rPr>
                <w:rFonts w:ascii="Times New Roman" w:eastAsia="Times New Roman" w:hAnsi="Times New Roman"/>
                <w:sz w:val="24"/>
                <w:szCs w:val="24"/>
                <w:lang w:eastAsia="ru-RU"/>
              </w:rPr>
              <w:t>жливий аспект життя людини» (1-9</w:t>
            </w:r>
            <w:r w:rsidRPr="00B962B8">
              <w:rPr>
                <w:rFonts w:ascii="Times New Roman" w:eastAsia="Times New Roman" w:hAnsi="Times New Roman"/>
                <w:sz w:val="24"/>
                <w:szCs w:val="24"/>
                <w:lang w:eastAsia="ru-RU"/>
              </w:rPr>
              <w:t xml:space="preserve"> кл.)</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Спілкування державною мовою</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08.09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Вч. укр. мови</w:t>
            </w:r>
          </w:p>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B962B8">
              <w:rPr>
                <w:rFonts w:ascii="Times New Roman" w:eastAsia="Times New Roman" w:hAnsi="Times New Roman"/>
                <w:sz w:val="24"/>
                <w:szCs w:val="24"/>
                <w:lang w:eastAsia="ru-RU"/>
              </w:rPr>
              <w:t xml:space="preserve">, </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Кл. керівники</w:t>
            </w:r>
          </w:p>
        </w:tc>
      </w:tr>
      <w:tr w:rsidR="0030087F" w:rsidRPr="00B962B8" w:rsidTr="0030087F">
        <w:trPr>
          <w:trHeight w:val="77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tcBorders>
              <w:bottom w:val="single" w:sz="4" w:space="0" w:color="auto"/>
            </w:tcBorders>
            <w:shd w:val="clear" w:color="auto" w:fill="auto"/>
            <w:vAlign w:val="center"/>
          </w:tcPr>
          <w:p w:rsidR="0030087F" w:rsidRPr="009F0B69"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Проведення рейду «Урок». Формування активу учнівського самоврядування, планування роботи на І семестр</w:t>
            </w:r>
          </w:p>
        </w:tc>
        <w:tc>
          <w:tcPr>
            <w:tcW w:w="2551" w:type="dxa"/>
            <w:shd w:val="clear" w:color="auto" w:fill="9BBB59" w:themeFill="accent3"/>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Century Schoolbook" w:eastAsia="Century Schoolbook" w:hAnsi="Century Schoolbook" w:cs="Century Schoolbook"/>
                <w:b/>
                <w:i/>
                <w:sz w:val="21"/>
                <w:szCs w:val="21"/>
                <w:lang w:eastAsia="ru-RU"/>
              </w:rPr>
              <w:t>Вільне володіння державною мовою</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І- ий тиждень</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B962B8">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tc>
      </w:tr>
      <w:tr w:rsidR="0030087F" w:rsidRPr="00B962B8" w:rsidTr="0030087F">
        <w:trPr>
          <w:trHeight w:val="77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tcBorders>
              <w:top w:val="single" w:sz="4" w:space="0" w:color="auto"/>
              <w:bottom w:val="single" w:sz="4" w:space="0" w:color="auto"/>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Ціннісне ставлення до культури і мистецтва</w:t>
            </w:r>
          </w:p>
          <w:p w:rsidR="0030087F" w:rsidRPr="009F0B69"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B962B8" w:rsidRDefault="0030087F" w:rsidP="002953FA">
            <w:pPr>
              <w:spacing w:after="0" w:line="240" w:lineRule="auto"/>
              <w:jc w:val="both"/>
              <w:rPr>
                <w:rFonts w:cs="Calibri"/>
                <w:lang w:eastAsia="ru-RU"/>
              </w:rPr>
            </w:pPr>
            <w:r>
              <w:rPr>
                <w:rFonts w:ascii="Times New Roman" w:eastAsia="Times New Roman" w:hAnsi="Times New Roman"/>
                <w:sz w:val="24"/>
                <w:szCs w:val="24"/>
                <w:lang w:eastAsia="ru-RU"/>
              </w:rPr>
              <w:t xml:space="preserve">Відеосторітелінг «Кіно у нашому житті» </w:t>
            </w:r>
            <w:r w:rsidRPr="00B962B8">
              <w:rPr>
                <w:rFonts w:ascii="Times New Roman" w:eastAsia="Times New Roman" w:hAnsi="Times New Roman"/>
                <w:sz w:val="24"/>
                <w:szCs w:val="24"/>
                <w:lang w:eastAsia="ru-RU"/>
              </w:rPr>
              <w:t>до</w:t>
            </w:r>
            <w:r>
              <w:rPr>
                <w:rFonts w:ascii="Times New Roman" w:eastAsia="Times New Roman" w:hAnsi="Times New Roman"/>
                <w:b/>
                <w:sz w:val="24"/>
                <w:szCs w:val="24"/>
                <w:lang w:eastAsia="ru-RU"/>
              </w:rPr>
              <w:t xml:space="preserve"> Дня українського кіно (09</w:t>
            </w:r>
            <w:r w:rsidRPr="00B962B8">
              <w:rPr>
                <w:rFonts w:ascii="Times New Roman" w:eastAsia="Times New Roman" w:hAnsi="Times New Roman"/>
                <w:b/>
                <w:sz w:val="24"/>
                <w:szCs w:val="24"/>
                <w:lang w:eastAsia="ru-RU"/>
              </w:rPr>
              <w:t xml:space="preserve">.09) </w:t>
            </w:r>
            <w:r w:rsidRPr="00FA5F18">
              <w:rPr>
                <w:rFonts w:ascii="Times New Roman" w:eastAsia="Times New Roman" w:hAnsi="Times New Roman"/>
                <w:sz w:val="24"/>
                <w:szCs w:val="24"/>
                <w:lang w:eastAsia="ru-RU"/>
              </w:rPr>
              <w:t>Коментований п</w:t>
            </w:r>
            <w:r>
              <w:rPr>
                <w:rFonts w:ascii="Times New Roman" w:eastAsia="Times New Roman" w:hAnsi="Times New Roman"/>
                <w:sz w:val="24"/>
                <w:szCs w:val="24"/>
                <w:lang w:eastAsia="ru-RU"/>
              </w:rPr>
              <w:t>ерегляд українських фільмів</w:t>
            </w:r>
            <w:r w:rsidRPr="00FA5F18">
              <w:rPr>
                <w:rFonts w:ascii="Times New Roman" w:eastAsia="Times New Roman" w:hAnsi="Times New Roman"/>
                <w:sz w:val="24"/>
                <w:szCs w:val="24"/>
                <w:lang w:eastAsia="ru-RU"/>
              </w:rPr>
              <w:t>, які піднімають бойовий дух</w:t>
            </w:r>
            <w:r>
              <w:rPr>
                <w:rFonts w:ascii="Times New Roman" w:eastAsia="Times New Roman" w:hAnsi="Times New Roman"/>
                <w:sz w:val="24"/>
                <w:szCs w:val="24"/>
                <w:lang w:eastAsia="ru-RU"/>
              </w:rPr>
              <w:t xml:space="preserve"> «Кіборги», «Захар Беркут», «Крути 1918», «Зима у вогні» </w:t>
            </w:r>
          </w:p>
          <w:p w:rsidR="0030087F" w:rsidRPr="00B962B8"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Art- </w:t>
            </w:r>
            <w:r>
              <w:rPr>
                <w:rFonts w:ascii="Times New Roman" w:eastAsia="Times New Roman" w:hAnsi="Times New Roman"/>
                <w:sz w:val="24"/>
                <w:szCs w:val="24"/>
                <w:lang w:eastAsia="ru-RU"/>
              </w:rPr>
              <w:t>ревю «Театральні зустрічі»</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 xml:space="preserve">Обізнаність та самовираження у сфері культури </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0</w:t>
            </w:r>
            <w:r>
              <w:rPr>
                <w:rFonts w:ascii="Times New Roman" w:eastAsia="Times New Roman" w:hAnsi="Times New Roman"/>
                <w:sz w:val="24"/>
                <w:szCs w:val="24"/>
                <w:lang w:eastAsia="ru-RU"/>
              </w:rPr>
              <w:t>9</w:t>
            </w:r>
            <w:r w:rsidRPr="00B962B8">
              <w:rPr>
                <w:rFonts w:ascii="Times New Roman" w:eastAsia="Times New Roman" w:hAnsi="Times New Roman"/>
                <w:sz w:val="24"/>
                <w:szCs w:val="24"/>
                <w:lang w:eastAsia="ru-RU"/>
              </w:rPr>
              <w:t>.09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Кл. керівівники</w:t>
            </w:r>
          </w:p>
        </w:tc>
      </w:tr>
      <w:tr w:rsidR="0030087F" w:rsidRPr="00B962B8" w:rsidTr="0030087F">
        <w:trPr>
          <w:trHeight w:val="77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tcBorders>
              <w:top w:val="single" w:sz="4" w:space="0" w:color="auto"/>
              <w:bottom w:val="single" w:sz="4" w:space="0" w:color="auto"/>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Ціннісне ставлення до суспільства і держави</w:t>
            </w: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Тиждень присвячений Дню незалежності України. </w:t>
            </w:r>
            <w:r w:rsidRPr="00B962B8">
              <w:rPr>
                <w:rFonts w:cs="Calibri"/>
                <w:lang w:eastAsia="ru-RU"/>
              </w:rPr>
              <w:t xml:space="preserve"> </w:t>
            </w:r>
            <w:r w:rsidRPr="00B962B8">
              <w:rPr>
                <w:rFonts w:ascii="Times New Roman" w:eastAsia="Times New Roman" w:hAnsi="Times New Roman"/>
                <w:sz w:val="24"/>
                <w:szCs w:val="24"/>
                <w:lang w:eastAsia="ru-RU"/>
              </w:rPr>
              <w:t>Провести тематичні заходи, флешмоби,  присвячені героїчним подвигам українських воїнів у боротьбі за територіальну цілісність і незалежність України</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sz w:val="21"/>
                <w:szCs w:val="21"/>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І- ий тиждень</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Пед.</w:t>
            </w:r>
            <w:r w:rsidRPr="00D72A01">
              <w:rPr>
                <w:rFonts w:ascii="Times New Roman" w:eastAsia="Times New Roman" w:hAnsi="Times New Roman"/>
                <w:sz w:val="24"/>
                <w:szCs w:val="24"/>
                <w:lang w:eastAsia="ru-RU"/>
              </w:rPr>
              <w:t>організатор</w:t>
            </w:r>
            <w:r w:rsidRPr="00B962B8">
              <w:rPr>
                <w:rFonts w:ascii="Times New Roman" w:eastAsia="Times New Roman" w:hAnsi="Times New Roman"/>
                <w:sz w:val="24"/>
                <w:szCs w:val="24"/>
                <w:lang w:eastAsia="ru-RU"/>
              </w:rPr>
              <w:t>.</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Кл. керівники</w:t>
            </w:r>
          </w:p>
        </w:tc>
      </w:tr>
      <w:tr w:rsidR="0030087F" w:rsidRPr="00B962B8" w:rsidTr="0030087F">
        <w:trPr>
          <w:trHeight w:val="77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tcBorders>
              <w:top w:val="single" w:sz="4" w:space="0" w:color="auto"/>
              <w:bottom w:val="single" w:sz="4" w:space="0" w:color="auto"/>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Ціннісне ставлення до праці</w:t>
            </w: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Профорієнтаційні заходи для учнівської молоді до </w:t>
            </w:r>
            <w:r w:rsidRPr="00787BEE">
              <w:rPr>
                <w:rFonts w:ascii="Times New Roman" w:eastAsia="Times New Roman" w:hAnsi="Times New Roman"/>
                <w:b/>
                <w:sz w:val="24"/>
                <w:szCs w:val="24"/>
                <w:lang w:eastAsia="ru-RU"/>
              </w:rPr>
              <w:t>Дня рятувальника (17.09)</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Зустріч з представниками </w:t>
            </w:r>
            <w:r w:rsidRPr="00206388">
              <w:rPr>
                <w:rFonts w:ascii="Times New Roman" w:eastAsia="Times New Roman" w:hAnsi="Times New Roman"/>
                <w:sz w:val="24"/>
                <w:szCs w:val="24"/>
                <w:lang w:eastAsia="ru-RU"/>
              </w:rPr>
              <w:t>ДСНС України</w:t>
            </w:r>
            <w:r>
              <w:rPr>
                <w:rFonts w:ascii="Times New Roman" w:eastAsia="Times New Roman" w:hAnsi="Times New Roman"/>
                <w:sz w:val="24"/>
                <w:szCs w:val="24"/>
                <w:lang w:eastAsia="ru-RU"/>
              </w:rPr>
              <w:t>.</w:t>
            </w:r>
          </w:p>
        </w:tc>
        <w:tc>
          <w:tcPr>
            <w:tcW w:w="2551" w:type="dxa"/>
            <w:shd w:val="clear" w:color="auto" w:fill="9BBB59" w:themeFill="accent3"/>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Century Schoolbook" w:eastAsia="Century Schoolbook" w:hAnsi="Century Schoolbook" w:cs="Century Schoolbook"/>
                <w:b/>
                <w:i/>
                <w:sz w:val="21"/>
                <w:szCs w:val="21"/>
                <w:lang w:eastAsia="ru-RU"/>
              </w:rPr>
              <w:t>Вільне володіння державною мовою</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І- ий тиждень</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tc>
      </w:tr>
      <w:tr w:rsidR="0030087F" w:rsidRPr="00B962B8" w:rsidTr="0030087F">
        <w:trPr>
          <w:trHeight w:val="1273"/>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top w:val="single" w:sz="4" w:space="0" w:color="auto"/>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b/>
                <w:sz w:val="24"/>
                <w:szCs w:val="24"/>
                <w:lang w:eastAsia="ru-RU"/>
              </w:rPr>
              <w:t>Ціннісне ставлення до себе</w:t>
            </w:r>
          </w:p>
        </w:tc>
        <w:tc>
          <w:tcPr>
            <w:tcW w:w="7937" w:type="dxa"/>
          </w:tcPr>
          <w:p w:rsidR="0030087F" w:rsidRPr="00623B47" w:rsidRDefault="0030087F" w:rsidP="002953FA">
            <w:pPr>
              <w:spacing w:after="0" w:line="240" w:lineRule="auto"/>
              <w:jc w:val="both"/>
              <w:rPr>
                <w:rFonts w:ascii="Times New Roman" w:eastAsia="Times New Roman" w:hAnsi="Times New Roman"/>
                <w:sz w:val="24"/>
                <w:szCs w:val="24"/>
                <w:lang w:eastAsia="ru-RU"/>
              </w:rPr>
            </w:pPr>
            <w:r w:rsidRPr="00623B47">
              <w:rPr>
                <w:rFonts w:ascii="Times New Roman" w:eastAsia="Times New Roman" w:hAnsi="Times New Roman"/>
                <w:sz w:val="24"/>
                <w:szCs w:val="24"/>
                <w:lang w:eastAsia="ru-RU"/>
              </w:rPr>
              <w:t>Тиждень знань безпеки життєдіяльності (за окремим планом).</w:t>
            </w:r>
            <w:r w:rsidRPr="00623B47">
              <w:rPr>
                <w:rFonts w:ascii="Times New Roman" w:hAnsi="Times New Roman"/>
                <w:sz w:val="24"/>
                <w:szCs w:val="24"/>
                <w:lang w:eastAsia="ru-RU"/>
              </w:rPr>
              <w:t xml:space="preserve"> </w:t>
            </w:r>
            <w:r w:rsidRPr="00623B47">
              <w:rPr>
                <w:rFonts w:ascii="Times New Roman" w:eastAsia="Times New Roman" w:hAnsi="Times New Roman"/>
                <w:sz w:val="24"/>
                <w:szCs w:val="24"/>
                <w:lang w:eastAsia="ru-RU"/>
              </w:rPr>
              <w:t>Цільові профілактичні заходи «Подорож у світ безпеки», «Живи цікаво та безпечно»,</w:t>
            </w:r>
            <w:r w:rsidRPr="00623B47">
              <w:rPr>
                <w:rFonts w:ascii="Times New Roman" w:hAnsi="Times New Roman"/>
                <w:sz w:val="24"/>
                <w:szCs w:val="24"/>
                <w:lang w:eastAsia="ru-RU"/>
              </w:rPr>
              <w:t xml:space="preserve"> </w:t>
            </w:r>
            <w:r w:rsidRPr="00623B47">
              <w:rPr>
                <w:rFonts w:ascii="Times New Roman" w:eastAsia="Times New Roman" w:hAnsi="Times New Roman"/>
                <w:sz w:val="24"/>
                <w:szCs w:val="24"/>
                <w:lang w:eastAsia="ru-RU"/>
              </w:rPr>
              <w:t>«Безпечна дорога до школи», «Цінність життя та здоров’я» «Алгоритм дій у разі увімкнення сигналів повітряної тривоги»</w:t>
            </w:r>
          </w:p>
          <w:p w:rsidR="0030087F" w:rsidRPr="00623B47" w:rsidRDefault="0030087F" w:rsidP="002953FA">
            <w:pPr>
              <w:pStyle w:val="1a"/>
              <w:shd w:val="clear" w:color="auto" w:fill="FFFFFF"/>
              <w:spacing w:before="0" w:beforeAutospacing="0" w:after="0" w:afterAutospacing="0"/>
              <w:jc w:val="both"/>
              <w:rPr>
                <w:b/>
                <w:lang w:eastAsia="ru-RU"/>
              </w:rPr>
            </w:pPr>
            <w:r w:rsidRPr="00623B47">
              <w:rPr>
                <w:b/>
                <w:bCs/>
              </w:rPr>
              <w:t xml:space="preserve">Тиждень безпеки життя </w:t>
            </w:r>
            <w:r w:rsidRPr="00623B47">
              <w:rPr>
                <w:b/>
                <w:lang w:eastAsia="ru-RU"/>
              </w:rPr>
              <w:t>«Безпека – це життя людини, безпека – світле майбуття»</w:t>
            </w:r>
          </w:p>
          <w:p w:rsidR="0030087F" w:rsidRPr="00623B47" w:rsidRDefault="0030087F" w:rsidP="00467260">
            <w:pPr>
              <w:pStyle w:val="1a"/>
              <w:numPr>
                <w:ilvl w:val="0"/>
                <w:numId w:val="92"/>
              </w:numPr>
              <w:shd w:val="clear" w:color="auto" w:fill="FFFFFF"/>
              <w:spacing w:before="0" w:beforeAutospacing="0" w:after="0" w:afterAutospacing="0"/>
              <w:ind w:left="0" w:firstLine="321"/>
              <w:jc w:val="both"/>
            </w:pPr>
            <w:r w:rsidRPr="00623B47">
              <w:rPr>
                <w:b/>
              </w:rPr>
              <w:t xml:space="preserve">Абетка безпеки. </w:t>
            </w:r>
            <w:r w:rsidRPr="00623B47">
              <w:t>Цикл бесід щодо правил  поведінки  в умовах надзвичайних ситуації воєнного характеру. Опрацювання пам’яток-порад для учнів про вибухові пристрої, незнайомі предмети-знахідки, пожежі.</w:t>
            </w:r>
          </w:p>
          <w:p w:rsidR="0030087F" w:rsidRPr="00623B47" w:rsidRDefault="0030087F" w:rsidP="00467260">
            <w:pPr>
              <w:pStyle w:val="1a"/>
              <w:numPr>
                <w:ilvl w:val="0"/>
                <w:numId w:val="92"/>
              </w:numPr>
              <w:shd w:val="clear" w:color="auto" w:fill="FFFFFF"/>
              <w:spacing w:before="0" w:beforeAutospacing="0" w:after="0" w:afterAutospacing="0"/>
              <w:ind w:left="0" w:firstLine="321"/>
              <w:jc w:val="both"/>
              <w:rPr>
                <w:b/>
                <w:lang w:eastAsia="ru-RU"/>
              </w:rPr>
            </w:pPr>
            <w:r w:rsidRPr="00623B47">
              <w:t>Практичне заняття «Як надати домедичну допомогу».</w:t>
            </w:r>
          </w:p>
          <w:p w:rsidR="0030087F" w:rsidRPr="00623B47" w:rsidRDefault="0030087F" w:rsidP="00467260">
            <w:pPr>
              <w:pStyle w:val="1a"/>
              <w:numPr>
                <w:ilvl w:val="0"/>
                <w:numId w:val="92"/>
              </w:numPr>
              <w:shd w:val="clear" w:color="auto" w:fill="FFFFFF"/>
              <w:spacing w:before="0" w:beforeAutospacing="0" w:after="0" w:afterAutospacing="0"/>
              <w:ind w:left="0" w:firstLine="321"/>
              <w:jc w:val="both"/>
              <w:rPr>
                <w:b/>
                <w:lang w:eastAsia="ru-RU"/>
              </w:rPr>
            </w:pPr>
            <w:r w:rsidRPr="00623B47">
              <w:rPr>
                <w:shd w:val="clear" w:color="auto" w:fill="FFFFFF"/>
              </w:rPr>
              <w:t>Тематична виставка літератури «Дитинству – безпечне майбутнє».</w:t>
            </w:r>
          </w:p>
          <w:p w:rsidR="0030087F" w:rsidRPr="00623B47" w:rsidRDefault="0030087F" w:rsidP="00467260">
            <w:pPr>
              <w:pStyle w:val="1a"/>
              <w:numPr>
                <w:ilvl w:val="0"/>
                <w:numId w:val="92"/>
              </w:numPr>
              <w:shd w:val="clear" w:color="auto" w:fill="FFFFFF"/>
              <w:spacing w:before="0" w:beforeAutospacing="0" w:after="0" w:afterAutospacing="0"/>
              <w:ind w:left="0" w:firstLine="321"/>
              <w:jc w:val="both"/>
              <w:rPr>
                <w:b/>
                <w:lang w:eastAsia="ru-RU"/>
              </w:rPr>
            </w:pPr>
            <w:r w:rsidRPr="00623B47">
              <w:t xml:space="preserve">Конкурс малюнків, аплікацій, плакатів  «Безпечний рух – твій вірний друг!», «Мінна безпека». </w:t>
            </w:r>
          </w:p>
          <w:p w:rsidR="0030087F" w:rsidRPr="00623B47" w:rsidRDefault="0030087F" w:rsidP="00467260">
            <w:pPr>
              <w:pStyle w:val="1a"/>
              <w:numPr>
                <w:ilvl w:val="0"/>
                <w:numId w:val="92"/>
              </w:numPr>
              <w:shd w:val="clear" w:color="auto" w:fill="FFFFFF"/>
              <w:spacing w:before="0" w:beforeAutospacing="0" w:after="0" w:afterAutospacing="0"/>
              <w:ind w:left="0" w:firstLine="321"/>
              <w:jc w:val="both"/>
              <w:rPr>
                <w:b/>
                <w:lang w:eastAsia="ru-RU"/>
              </w:rPr>
            </w:pPr>
            <w:r w:rsidRPr="00623B47">
              <w:t>Т</w:t>
            </w:r>
            <w:r w:rsidRPr="00623B47">
              <w:rPr>
                <w:shd w:val="clear" w:color="auto" w:fill="FFFFFF"/>
              </w:rPr>
              <w:t xml:space="preserve">ематична гра «Пес Патрон на варті безпеки» </w:t>
            </w:r>
            <w:hyperlink r:id="rId45" w:history="1">
              <w:r w:rsidRPr="00623B47">
                <w:rPr>
                  <w:rStyle w:val="a4"/>
                </w:rPr>
                <w:t>Правила поведінки під час повітряної тривоги з песиком Патроном, Окей, НУШ) - тут цікаво і корисно) - YouTube</w:t>
              </w:r>
            </w:hyperlink>
          </w:p>
          <w:p w:rsidR="0030087F" w:rsidRPr="00623B47" w:rsidRDefault="00EF0CF9" w:rsidP="002953FA">
            <w:pPr>
              <w:pStyle w:val="1a"/>
              <w:shd w:val="clear" w:color="auto" w:fill="FFFFFF"/>
              <w:spacing w:before="0" w:beforeAutospacing="0" w:after="0" w:afterAutospacing="0"/>
              <w:jc w:val="both"/>
              <w:rPr>
                <w:b/>
                <w:lang w:eastAsia="ru-RU"/>
              </w:rPr>
            </w:pPr>
            <w:hyperlink r:id="rId46" w:history="1">
              <w:r w:rsidR="0030087F" w:rsidRPr="00623B47">
                <w:rPr>
                  <w:rStyle w:val="a4"/>
                </w:rPr>
                <w:t>ПЕС ПАТРОН: Правила поводження на замінованих територіях - YouTube</w:t>
              </w:r>
            </w:hyperlink>
          </w:p>
          <w:p w:rsidR="0030087F" w:rsidRPr="00623B47" w:rsidRDefault="0030087F" w:rsidP="00467260">
            <w:pPr>
              <w:pStyle w:val="1a"/>
              <w:numPr>
                <w:ilvl w:val="0"/>
                <w:numId w:val="92"/>
              </w:numPr>
              <w:shd w:val="clear" w:color="auto" w:fill="FFFFFF"/>
              <w:spacing w:before="0" w:beforeAutospacing="0" w:after="0" w:afterAutospacing="0"/>
              <w:ind w:left="0" w:firstLine="321"/>
              <w:rPr>
                <w:b/>
                <w:color w:val="0000FF"/>
                <w:lang w:eastAsia="ru-RU"/>
              </w:rPr>
            </w:pPr>
            <w:r w:rsidRPr="00623B47">
              <w:rPr>
                <w:color w:val="222222"/>
                <w:shd w:val="clear" w:color="auto" w:fill="FFFFFF"/>
              </w:rPr>
              <w:t>Перегляд відео для учнів</w:t>
            </w:r>
            <w:r>
              <w:rPr>
                <w:color w:val="222222"/>
                <w:shd w:val="clear" w:color="auto" w:fill="FFFFFF"/>
              </w:rPr>
              <w:t xml:space="preserve"> </w:t>
            </w:r>
            <w:r w:rsidRPr="00623B47">
              <w:rPr>
                <w:color w:val="222222"/>
                <w:shd w:val="clear" w:color="auto" w:fill="FFFFFF"/>
              </w:rPr>
              <w:t>«З чого починається безпека»</w:t>
            </w:r>
            <w:r w:rsidRPr="00623B47">
              <w:rPr>
                <w:color w:val="222222"/>
              </w:rPr>
              <w:br/>
            </w:r>
            <w:hyperlink r:id="rId47" w:history="1">
              <w:r w:rsidRPr="00623B47">
                <w:rPr>
                  <w:rStyle w:val="a4"/>
                  <w:bdr w:val="none" w:sz="0" w:space="0" w:color="auto" w:frame="1"/>
                  <w:shd w:val="clear" w:color="auto" w:fill="FFFFFF"/>
                </w:rPr>
                <w:t>https://www.youtube.com/watch?v=tHWaT-8KYe8</w:t>
              </w:r>
            </w:hyperlink>
          </w:p>
          <w:p w:rsidR="0030087F" w:rsidRPr="00623B47" w:rsidRDefault="0030087F" w:rsidP="00467260">
            <w:pPr>
              <w:pStyle w:val="1a"/>
              <w:numPr>
                <w:ilvl w:val="0"/>
                <w:numId w:val="92"/>
              </w:numPr>
              <w:shd w:val="clear" w:color="auto" w:fill="FFFFFF"/>
              <w:spacing w:before="0" w:beforeAutospacing="0" w:after="0" w:afterAutospacing="0"/>
              <w:ind w:left="0" w:firstLine="321"/>
              <w:jc w:val="both"/>
              <w:rPr>
                <w:b/>
                <w:lang w:eastAsia="ru-RU"/>
              </w:rPr>
            </w:pPr>
            <w:r w:rsidRPr="00623B47">
              <w:rPr>
                <w:color w:val="222222"/>
                <w:shd w:val="clear" w:color="auto" w:fill="FFFFFF"/>
              </w:rPr>
              <w:t>Розміщення в групах класів пам’яток для батьків щодо безпеки дітей вдома.</w:t>
            </w:r>
          </w:p>
          <w:p w:rsidR="0030087F" w:rsidRPr="00623B47" w:rsidRDefault="0030087F" w:rsidP="00467260">
            <w:pPr>
              <w:pStyle w:val="1a"/>
              <w:numPr>
                <w:ilvl w:val="0"/>
                <w:numId w:val="92"/>
              </w:numPr>
              <w:shd w:val="clear" w:color="auto" w:fill="FFFFFF"/>
              <w:spacing w:before="0" w:beforeAutospacing="0" w:after="0" w:afterAutospacing="0"/>
              <w:ind w:left="0" w:firstLine="321"/>
              <w:jc w:val="both"/>
              <w:rPr>
                <w:b/>
                <w:lang w:eastAsia="ru-RU"/>
              </w:rPr>
            </w:pPr>
            <w:r w:rsidRPr="00623B47">
              <w:rPr>
                <w:color w:val="222222"/>
                <w:shd w:val="clear" w:color="auto" w:fill="FFFFFF"/>
              </w:rPr>
              <w:t>Відеоурок обережності. Дитячий мультиплікаційний фільм</w:t>
            </w:r>
            <w:r w:rsidRPr="00623B47">
              <w:rPr>
                <w:color w:val="222222"/>
              </w:rPr>
              <w:br/>
            </w:r>
            <w:hyperlink r:id="rId48" w:history="1">
              <w:r w:rsidRPr="00623B47">
                <w:rPr>
                  <w:rStyle w:val="a4"/>
                </w:rPr>
                <w:t>Безпечна поведінка дітей під час війни - YouTube</w:t>
              </w:r>
            </w:hyperlink>
          </w:p>
          <w:p w:rsidR="0030087F" w:rsidRPr="00623B47" w:rsidRDefault="00EF0CF9" w:rsidP="002953FA">
            <w:pPr>
              <w:pStyle w:val="1a"/>
              <w:shd w:val="clear" w:color="auto" w:fill="FFFFFF"/>
              <w:spacing w:before="0" w:beforeAutospacing="0" w:after="0" w:afterAutospacing="0"/>
              <w:jc w:val="both"/>
              <w:rPr>
                <w:b/>
                <w:lang w:eastAsia="ru-RU"/>
              </w:rPr>
            </w:pPr>
            <w:hyperlink r:id="rId49" w:history="1">
              <w:r w:rsidR="0030087F" w:rsidRPr="00623B47">
                <w:rPr>
                  <w:rStyle w:val="a4"/>
                </w:rPr>
                <w:t>Обережно! Вибухонебезпечні предмети. Відео ДСНС України для батьків і дітей - YouTube</w:t>
              </w:r>
            </w:hyperlink>
          </w:p>
          <w:p w:rsidR="0030087F" w:rsidRPr="00623B47" w:rsidRDefault="0030087F" w:rsidP="00467260">
            <w:pPr>
              <w:pStyle w:val="1a"/>
              <w:numPr>
                <w:ilvl w:val="0"/>
                <w:numId w:val="92"/>
              </w:numPr>
              <w:shd w:val="clear" w:color="auto" w:fill="FFFFFF"/>
              <w:spacing w:before="0" w:beforeAutospacing="0" w:after="0" w:afterAutospacing="0"/>
              <w:ind w:left="0" w:firstLine="468"/>
              <w:jc w:val="both"/>
              <w:rPr>
                <w:b/>
                <w:lang w:eastAsia="ru-RU"/>
              </w:rPr>
            </w:pPr>
            <w:r w:rsidRPr="00623B47">
              <w:rPr>
                <w:color w:val="222222"/>
                <w:shd w:val="clear" w:color="auto" w:fill="FFFFFF"/>
              </w:rPr>
              <w:t>Відеоурок «Професія-рятівник»</w:t>
            </w:r>
            <w:r w:rsidRPr="00623B47">
              <w:rPr>
                <w:color w:val="222222"/>
              </w:rPr>
              <w:br/>
            </w:r>
            <w:hyperlink r:id="rId50" w:history="1">
              <w:r w:rsidRPr="00623B47">
                <w:rPr>
                  <w:rStyle w:val="a4"/>
                  <w:bdr w:val="none" w:sz="0" w:space="0" w:color="auto" w:frame="1"/>
                  <w:shd w:val="clear" w:color="auto" w:fill="FFFFFF"/>
                </w:rPr>
                <w:t>https://www.youtube.com/watch?v=9C4gcBU0</w:t>
              </w:r>
            </w:hyperlink>
            <w:r w:rsidRPr="00623B47">
              <w:rPr>
                <w:color w:val="0000FF"/>
                <w:shd w:val="clear" w:color="auto" w:fill="FFFFFF"/>
              </w:rPr>
              <w:t>;</w:t>
            </w:r>
          </w:p>
          <w:p w:rsidR="0030087F" w:rsidRPr="00683229" w:rsidRDefault="0030087F" w:rsidP="002953FA">
            <w:pPr>
              <w:spacing w:after="0" w:line="240" w:lineRule="auto"/>
              <w:jc w:val="both"/>
              <w:rPr>
                <w:rFonts w:ascii="Times New Roman" w:eastAsia="Times New Roman" w:hAnsi="Times New Roman"/>
                <w:sz w:val="24"/>
                <w:szCs w:val="24"/>
                <w:lang w:eastAsia="ru-RU"/>
              </w:rPr>
            </w:pPr>
            <w:r w:rsidRPr="00623B47">
              <w:rPr>
                <w:rFonts w:ascii="Times New Roman" w:hAnsi="Times New Roman"/>
                <w:color w:val="222222"/>
                <w:sz w:val="24"/>
                <w:szCs w:val="24"/>
                <w:shd w:val="clear" w:color="auto" w:fill="FFFFFF"/>
              </w:rPr>
              <w:t xml:space="preserve">Перегляд відеороликів, які допоможуть учням зберегти життя та здоров’я </w:t>
            </w:r>
            <w:r w:rsidRPr="00623B47">
              <w:rPr>
                <w:rFonts w:ascii="Times New Roman" w:hAnsi="Times New Roman"/>
                <w:color w:val="222222"/>
                <w:sz w:val="24"/>
                <w:szCs w:val="24"/>
                <w:shd w:val="clear" w:color="auto" w:fill="FFFFFF"/>
              </w:rPr>
              <w:lastRenderedPageBreak/>
              <w:t>у військовий час під час виникнення надзвичайних ситуацій.</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lastRenderedPageBreak/>
              <w:t>Уміння вчитися впродовж життя</w:t>
            </w:r>
          </w:p>
          <w:p w:rsidR="0030087F" w:rsidRPr="00B962B8" w:rsidRDefault="0030087F" w:rsidP="002953FA">
            <w:pPr>
              <w:spacing w:after="0" w:line="240" w:lineRule="auto"/>
              <w:jc w:val="center"/>
              <w:rPr>
                <w:rFonts w:ascii="Times New Roman" w:eastAsia="Times New Roman" w:hAnsi="Times New Roman"/>
                <w:sz w:val="24"/>
                <w:szCs w:val="24"/>
                <w:lang w:eastAsia="ru-RU"/>
              </w:rPr>
            </w:pP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І</w:t>
            </w:r>
            <w:r>
              <w:rPr>
                <w:rFonts w:ascii="Times New Roman" w:eastAsia="Times New Roman" w:hAnsi="Times New Roman"/>
                <w:sz w:val="24"/>
                <w:szCs w:val="24"/>
                <w:lang w:eastAsia="ru-RU"/>
              </w:rPr>
              <w:t>І</w:t>
            </w:r>
            <w:r w:rsidRPr="00B962B8">
              <w:rPr>
                <w:rFonts w:ascii="Times New Roman" w:eastAsia="Times New Roman" w:hAnsi="Times New Roman"/>
                <w:sz w:val="24"/>
                <w:szCs w:val="24"/>
                <w:lang w:eastAsia="ru-RU"/>
              </w:rPr>
              <w:t>- ий тиждень</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sidRPr="00D72A01">
              <w:rPr>
                <w:rFonts w:ascii="Times New Roman" w:eastAsia="Times New Roman" w:hAnsi="Times New Roman"/>
                <w:sz w:val="24"/>
                <w:szCs w:val="24"/>
                <w:lang w:eastAsia="ru-RU"/>
              </w:rPr>
              <w:t>ЗДНВР</w:t>
            </w:r>
            <w:r>
              <w:rPr>
                <w:rFonts w:ascii="Times New Roman" w:eastAsia="Times New Roman" w:hAnsi="Times New Roman"/>
                <w:sz w:val="24"/>
                <w:szCs w:val="24"/>
                <w:lang w:eastAsia="ru-RU"/>
              </w:rPr>
              <w:t>,</w:t>
            </w:r>
          </w:p>
          <w:p w:rsidR="0030087F"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w:t>
            </w:r>
            <w:r>
              <w:rPr>
                <w:rFonts w:ascii="Times New Roman" w:eastAsia="Times New Roman" w:hAnsi="Times New Roman"/>
                <w:sz w:val="24"/>
                <w:szCs w:val="24"/>
                <w:lang w:eastAsia="ru-RU"/>
              </w:rPr>
              <w:t>ед.</w:t>
            </w:r>
            <w:r w:rsidRPr="00B962B8">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керівники</w:t>
            </w:r>
          </w:p>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Класоводи </w:t>
            </w:r>
          </w:p>
        </w:tc>
      </w:tr>
      <w:tr w:rsidR="0030087F" w:rsidRPr="00B962B8" w:rsidTr="0030087F">
        <w:trPr>
          <w:trHeight w:val="838"/>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Ціннісне ставлення до природи</w:t>
            </w: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036050">
              <w:rPr>
                <w:rFonts w:ascii="Times New Roman" w:eastAsia="Times New Roman" w:hAnsi="Times New Roman"/>
                <w:b/>
                <w:sz w:val="24"/>
                <w:szCs w:val="24"/>
                <w:lang w:eastAsia="ru-RU"/>
              </w:rPr>
              <w:t>Всесвітній день прибирання World Cleanup Day</w:t>
            </w:r>
            <w:r>
              <w:rPr>
                <w:rFonts w:ascii="Times New Roman" w:eastAsia="Times New Roman" w:hAnsi="Times New Roman"/>
                <w:sz w:val="24"/>
                <w:szCs w:val="24"/>
                <w:lang w:eastAsia="ru-RU"/>
              </w:rPr>
              <w:t xml:space="preserve"> </w:t>
            </w:r>
            <w:r w:rsidRPr="00036050">
              <w:rPr>
                <w:rFonts w:ascii="Times New Roman" w:eastAsia="Times New Roman" w:hAnsi="Times New Roman"/>
                <w:b/>
                <w:sz w:val="24"/>
                <w:szCs w:val="24"/>
                <w:lang w:eastAsia="ru-RU"/>
              </w:rPr>
              <w:t>(16.09)</w:t>
            </w:r>
            <w:r>
              <w:rPr>
                <w:rFonts w:ascii="Times New Roman" w:eastAsia="Times New Roman" w:hAnsi="Times New Roman"/>
                <w:b/>
                <w:sz w:val="24"/>
                <w:szCs w:val="24"/>
                <w:lang w:eastAsia="ru-RU"/>
              </w:rPr>
              <w:t xml:space="preserve"> </w:t>
            </w:r>
            <w:r w:rsidRPr="006103B5">
              <w:rPr>
                <w:rFonts w:ascii="Times New Roman" w:eastAsia="Times New Roman" w:hAnsi="Times New Roman"/>
                <w:sz w:val="24"/>
                <w:szCs w:val="24"/>
                <w:lang w:eastAsia="ru-RU"/>
              </w:rPr>
              <w:t>Челендж</w:t>
            </w:r>
            <w:r w:rsidRPr="00036050">
              <w:rPr>
                <w:rFonts w:ascii="Times New Roman" w:eastAsia="Times New Roman" w:hAnsi="Times New Roman"/>
                <w:sz w:val="24"/>
                <w:szCs w:val="24"/>
                <w:lang w:eastAsia="ru-RU"/>
              </w:rPr>
              <w:t xml:space="preserve"> </w:t>
            </w:r>
            <w:r w:rsidRPr="00213AE6">
              <w:rPr>
                <w:rFonts w:ascii="Times New Roman" w:eastAsia="Times New Roman" w:hAnsi="Times New Roman"/>
                <w:sz w:val="24"/>
                <w:szCs w:val="24"/>
                <w:lang w:eastAsia="ru-RU"/>
              </w:rPr>
              <w:t>«Хай небо буде мирним, а Україна чистою!»</w:t>
            </w:r>
            <w:r>
              <w:rPr>
                <w:rFonts w:ascii="Times New Roman" w:eastAsia="Times New Roman" w:hAnsi="Times New Roman"/>
                <w:sz w:val="24"/>
                <w:szCs w:val="24"/>
                <w:lang w:eastAsia="ru-RU"/>
              </w:rPr>
              <w:t xml:space="preserve">. </w:t>
            </w:r>
            <w:r w:rsidRPr="00B962B8">
              <w:rPr>
                <w:rFonts w:ascii="Times New Roman" w:eastAsia="Times New Roman" w:hAnsi="Times New Roman"/>
                <w:sz w:val="24"/>
                <w:szCs w:val="24"/>
                <w:lang w:eastAsia="ru-RU"/>
              </w:rPr>
              <w:t>Екологічні десанти на території закладу освіти «</w:t>
            </w:r>
            <w:r>
              <w:rPr>
                <w:rFonts w:ascii="Times New Roman" w:eastAsia="Times New Roman" w:hAnsi="Times New Roman"/>
                <w:sz w:val="24"/>
                <w:szCs w:val="24"/>
                <w:lang w:eastAsia="ru-RU"/>
              </w:rPr>
              <w:t>Природа-людині, людина природі</w:t>
            </w:r>
            <w:r w:rsidRPr="00B962B8">
              <w:rPr>
                <w:rFonts w:ascii="Times New Roman" w:eastAsia="Times New Roman" w:hAnsi="Times New Roman"/>
                <w:sz w:val="24"/>
                <w:szCs w:val="24"/>
                <w:lang w:eastAsia="ru-RU"/>
              </w:rPr>
              <w:t xml:space="preserve">» ( 1-4кл.), </w:t>
            </w:r>
            <w:r w:rsidRPr="00B962B8">
              <w:rPr>
                <w:rFonts w:cs="Calibri"/>
                <w:lang w:eastAsia="ru-RU"/>
              </w:rPr>
              <w:t xml:space="preserve"> </w:t>
            </w:r>
            <w:r w:rsidRPr="00B962B8">
              <w:rPr>
                <w:rFonts w:ascii="Times New Roman" w:eastAsia="Times New Roman" w:hAnsi="Times New Roman"/>
                <w:sz w:val="24"/>
                <w:szCs w:val="24"/>
                <w:lang w:eastAsia="ru-RU"/>
              </w:rPr>
              <w:t>«Хвилини добрих екосправ» (5-9 кл.)</w:t>
            </w:r>
            <w:r>
              <w:rPr>
                <w:rFonts w:ascii="Times New Roman" w:eastAsia="Times New Roman" w:hAnsi="Times New Roman"/>
                <w:sz w:val="24"/>
                <w:szCs w:val="24"/>
                <w:lang w:eastAsia="ru-RU"/>
              </w:rPr>
              <w:t xml:space="preserve">. </w:t>
            </w:r>
          </w:p>
        </w:tc>
        <w:tc>
          <w:tcPr>
            <w:tcW w:w="2551" w:type="dxa"/>
            <w:shd w:val="clear" w:color="auto" w:fill="9BBB59" w:themeFill="accent3"/>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15.09</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Вч. біології </w:t>
            </w:r>
          </w:p>
          <w:p w:rsidR="0030087F" w:rsidRDefault="0030087F" w:rsidP="002953FA">
            <w:pPr>
              <w:spacing w:after="0" w:line="240" w:lineRule="auto"/>
              <w:rPr>
                <w:rFonts w:ascii="Times New Roman" w:eastAsia="Times New Roman" w:hAnsi="Times New Roman"/>
                <w:sz w:val="24"/>
                <w:szCs w:val="24"/>
                <w:lang w:eastAsia="ru-RU"/>
              </w:rPr>
            </w:pPr>
            <w:r w:rsidRPr="00073F42">
              <w:rPr>
                <w:rFonts w:ascii="Times New Roman" w:eastAsia="Times New Roman" w:hAnsi="Times New Roman"/>
                <w:sz w:val="24"/>
                <w:szCs w:val="24"/>
                <w:lang w:eastAsia="ru-RU"/>
              </w:rPr>
              <w:t>Пед.організатор</w:t>
            </w:r>
          </w:p>
          <w:p w:rsidR="0030087F" w:rsidRDefault="0030087F" w:rsidP="002953FA">
            <w:pPr>
              <w:spacing w:after="0" w:line="240" w:lineRule="auto"/>
              <w:rPr>
                <w:rFonts w:ascii="Times New Roman" w:eastAsia="Times New Roman" w:hAnsi="Times New Roman"/>
                <w:sz w:val="24"/>
                <w:szCs w:val="24"/>
                <w:lang w:eastAsia="ru-RU"/>
              </w:rPr>
            </w:pPr>
            <w:r w:rsidRPr="00036050">
              <w:rPr>
                <w:rFonts w:ascii="Times New Roman" w:eastAsia="Times New Roman" w:hAnsi="Times New Roman"/>
                <w:sz w:val="24"/>
                <w:szCs w:val="24"/>
                <w:lang w:eastAsia="ru-RU"/>
              </w:rPr>
              <w:t>Кл. керівники</w:t>
            </w:r>
            <w:r>
              <w:rPr>
                <w:rFonts w:ascii="Times New Roman" w:eastAsia="Times New Roman" w:hAnsi="Times New Roman"/>
                <w:sz w:val="24"/>
                <w:szCs w:val="24"/>
                <w:lang w:eastAsia="ru-RU"/>
              </w:rPr>
              <w:t>,</w:t>
            </w:r>
          </w:p>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tc>
      </w:tr>
      <w:tr w:rsidR="0030087F" w:rsidRPr="00B962B8" w:rsidTr="0030087F">
        <w:trPr>
          <w:trHeight w:val="838"/>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Ціннісне ставлення до суспільства і держави</w:t>
            </w:r>
          </w:p>
        </w:tc>
        <w:tc>
          <w:tcPr>
            <w:tcW w:w="7937" w:type="dxa"/>
          </w:tcPr>
          <w:p w:rsidR="0030087F" w:rsidRDefault="0030087F" w:rsidP="002953FA">
            <w:pPr>
              <w:tabs>
                <w:tab w:val="left" w:pos="3369"/>
              </w:tabs>
              <w:spacing w:after="0" w:line="240" w:lineRule="auto"/>
              <w:jc w:val="both"/>
              <w:rPr>
                <w:rFonts w:ascii="Arial" w:eastAsia="Arial" w:hAnsi="Arial" w:cs="Arial"/>
                <w:color w:val="111111"/>
                <w:sz w:val="21"/>
                <w:szCs w:val="21"/>
                <w:lang w:eastAsia="ru-RU"/>
              </w:rPr>
            </w:pPr>
            <w:r>
              <w:rPr>
                <w:rFonts w:ascii="Times New Roman" w:eastAsia="Times New Roman" w:hAnsi="Times New Roman"/>
                <w:b/>
                <w:sz w:val="24"/>
                <w:szCs w:val="24"/>
                <w:lang w:eastAsia="ru-RU"/>
              </w:rPr>
              <w:t>Міжнародний День</w:t>
            </w:r>
            <w:r w:rsidRPr="00B962B8">
              <w:rPr>
                <w:rFonts w:ascii="Times New Roman" w:eastAsia="Times New Roman" w:hAnsi="Times New Roman"/>
                <w:b/>
                <w:sz w:val="24"/>
                <w:szCs w:val="24"/>
                <w:lang w:eastAsia="ru-RU"/>
              </w:rPr>
              <w:t xml:space="preserve"> миру</w:t>
            </w:r>
            <w:r w:rsidRPr="00B962B8">
              <w:rPr>
                <w:rFonts w:ascii="Times New Roman" w:eastAsia="Times New Roman" w:hAnsi="Times New Roman"/>
                <w:sz w:val="24"/>
                <w:szCs w:val="24"/>
                <w:lang w:eastAsia="ru-RU"/>
              </w:rPr>
              <w:t xml:space="preserve"> </w:t>
            </w:r>
            <w:r w:rsidRPr="00B962B8">
              <w:rPr>
                <w:rFonts w:ascii="Times New Roman" w:eastAsia="Times New Roman" w:hAnsi="Times New Roman"/>
                <w:b/>
                <w:sz w:val="24"/>
                <w:szCs w:val="24"/>
                <w:lang w:eastAsia="ru-RU"/>
              </w:rPr>
              <w:t>(21.09)</w:t>
            </w:r>
            <w:r>
              <w:rPr>
                <w:rFonts w:ascii="Times New Roman" w:eastAsia="Times New Roman" w:hAnsi="Times New Roman"/>
                <w:b/>
                <w:sz w:val="24"/>
                <w:szCs w:val="24"/>
                <w:lang w:eastAsia="ru-RU"/>
              </w:rPr>
              <w:t xml:space="preserve"> </w:t>
            </w:r>
            <w:r w:rsidRPr="00B962B8">
              <w:rPr>
                <w:rFonts w:ascii="Times New Roman" w:eastAsia="Times New Roman" w:hAnsi="Times New Roman"/>
                <w:sz w:val="24"/>
                <w:szCs w:val="24"/>
                <w:lang w:eastAsia="ru-RU"/>
              </w:rPr>
              <w:t xml:space="preserve">Флешмоб </w:t>
            </w:r>
            <w:r>
              <w:rPr>
                <w:rFonts w:ascii="Times New Roman" w:eastAsia="Times New Roman" w:hAnsi="Times New Roman"/>
                <w:sz w:val="24"/>
                <w:szCs w:val="24"/>
                <w:lang w:eastAsia="ru-RU"/>
              </w:rPr>
              <w:t>«Хочу жити без війни!».</w:t>
            </w:r>
            <w:r w:rsidRPr="00BC0081">
              <w:rPr>
                <w:rFonts w:ascii="Times New Roman" w:eastAsia="Arial" w:hAnsi="Times New Roman"/>
                <w:color w:val="111111"/>
                <w:sz w:val="24"/>
                <w:szCs w:val="24"/>
                <w:highlight w:val="white"/>
                <w:lang w:eastAsia="ru-RU"/>
              </w:rPr>
              <w:t xml:space="preserve"> </w:t>
            </w:r>
            <w:r w:rsidRPr="00BC0081">
              <w:rPr>
                <w:rFonts w:ascii="Times New Roman" w:eastAsia="Arial" w:hAnsi="Times New Roman"/>
                <w:color w:val="111111"/>
                <w:sz w:val="24"/>
                <w:szCs w:val="24"/>
                <w:lang w:eastAsia="ru-RU"/>
              </w:rPr>
              <w:t>Акція «Парасольки миру».</w:t>
            </w:r>
          </w:p>
          <w:p w:rsidR="0030087F" w:rsidRPr="00B962B8"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C576A">
              <w:rPr>
                <w:rFonts w:ascii="Times New Roman" w:eastAsia="Times New Roman" w:hAnsi="Times New Roman"/>
                <w:sz w:val="24"/>
                <w:szCs w:val="24"/>
                <w:lang w:eastAsia="ru-RU"/>
              </w:rPr>
              <w:t>ровести Всеукраїнську освітню кампанію «Голуб миру» під гаслом «Право народів на мир», молодіжні патріотичні флешмоби тощо, з метою привернення уваги здобувачів о</w:t>
            </w:r>
            <w:r>
              <w:rPr>
                <w:rFonts w:ascii="Times New Roman" w:eastAsia="Times New Roman" w:hAnsi="Times New Roman"/>
                <w:sz w:val="24"/>
                <w:szCs w:val="24"/>
                <w:lang w:eastAsia="ru-RU"/>
              </w:rPr>
              <w:t>світи до питань збереження миру</w:t>
            </w:r>
          </w:p>
        </w:tc>
        <w:tc>
          <w:tcPr>
            <w:tcW w:w="2551" w:type="dxa"/>
            <w:vMerge w:val="restart"/>
            <w:shd w:val="clear" w:color="auto" w:fill="9BBB59" w:themeFill="accent3"/>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B962B8" w:rsidRDefault="0030087F" w:rsidP="002953FA">
            <w:pPr>
              <w:spacing w:after="0" w:line="240" w:lineRule="auto"/>
              <w:jc w:val="center"/>
              <w:rPr>
                <w:rFonts w:ascii="Century Schoolbook" w:eastAsia="Century Schoolbook" w:hAnsi="Century Schoolbook" w:cs="Century Schoolbook"/>
                <w:sz w:val="21"/>
                <w:szCs w:val="21"/>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21.09.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Пед. </w:t>
            </w:r>
            <w:r w:rsidRPr="00D72A01">
              <w:rPr>
                <w:rFonts w:ascii="Times New Roman" w:eastAsia="Times New Roman" w:hAnsi="Times New Roman"/>
                <w:sz w:val="24"/>
                <w:szCs w:val="24"/>
                <w:lang w:eastAsia="ru-RU"/>
              </w:rPr>
              <w:t>організатор</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Уч. </w:t>
            </w:r>
            <w:r>
              <w:rPr>
                <w:rFonts w:ascii="Times New Roman" w:eastAsia="Times New Roman" w:hAnsi="Times New Roman"/>
                <w:sz w:val="24"/>
                <w:szCs w:val="24"/>
                <w:lang w:eastAsia="ru-RU"/>
              </w:rPr>
              <w:t>само</w:t>
            </w:r>
            <w:r w:rsidRPr="00B962B8">
              <w:rPr>
                <w:rFonts w:ascii="Times New Roman" w:eastAsia="Times New Roman" w:hAnsi="Times New Roman"/>
                <w:sz w:val="24"/>
                <w:szCs w:val="24"/>
                <w:lang w:eastAsia="ru-RU"/>
              </w:rPr>
              <w:t>врядування</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Кл.  керівники</w:t>
            </w:r>
          </w:p>
        </w:tc>
      </w:tr>
      <w:tr w:rsidR="0030087F" w:rsidRPr="00B962B8" w:rsidTr="0030087F">
        <w:trPr>
          <w:trHeight w:val="838"/>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9719A9" w:rsidRDefault="0030087F" w:rsidP="002953FA">
            <w:pPr>
              <w:spacing w:after="0"/>
              <w:jc w:val="both"/>
              <w:rPr>
                <w:rFonts w:ascii="Times New Roman" w:hAnsi="Times New Roman"/>
                <w:b/>
                <w:sz w:val="24"/>
                <w:szCs w:val="24"/>
              </w:rPr>
            </w:pPr>
            <w:r w:rsidRPr="009719A9">
              <w:rPr>
                <w:rFonts w:ascii="Times New Roman" w:hAnsi="Times New Roman"/>
                <w:b/>
                <w:sz w:val="24"/>
                <w:szCs w:val="24"/>
              </w:rPr>
              <w:t>Тиждень Миру «Ми хочемо щастя і хочемо миру! Щоб голуб крилатий зберіг Україну!»</w:t>
            </w:r>
          </w:p>
          <w:p w:rsidR="0030087F" w:rsidRPr="009719A9" w:rsidRDefault="0030087F" w:rsidP="00467260">
            <w:pPr>
              <w:numPr>
                <w:ilvl w:val="0"/>
                <w:numId w:val="91"/>
              </w:numPr>
              <w:spacing w:after="0" w:line="240" w:lineRule="auto"/>
              <w:ind w:left="0" w:firstLine="283"/>
              <w:jc w:val="both"/>
              <w:rPr>
                <w:rFonts w:ascii="Times New Roman" w:hAnsi="Times New Roman"/>
                <w:sz w:val="24"/>
                <w:szCs w:val="24"/>
              </w:rPr>
            </w:pPr>
            <w:r w:rsidRPr="009719A9">
              <w:rPr>
                <w:rFonts w:ascii="Times New Roman" w:hAnsi="Times New Roman"/>
                <w:sz w:val="24"/>
                <w:szCs w:val="24"/>
              </w:rPr>
              <w:t xml:space="preserve">Інформіна «Рятувальники – герої без зброї» </w:t>
            </w:r>
            <w:hyperlink r:id="rId51" w:history="1">
              <w:r w:rsidRPr="009719A9">
                <w:rPr>
                  <w:rStyle w:val="a4"/>
                  <w:sz w:val="24"/>
                  <w:szCs w:val="24"/>
                </w:rPr>
                <w:t>Герої без зброї (heroeswithoutweapons.org)</w:t>
              </w:r>
            </w:hyperlink>
          </w:p>
          <w:p w:rsidR="0030087F" w:rsidRPr="009719A9" w:rsidRDefault="00EF0CF9" w:rsidP="002953FA">
            <w:pPr>
              <w:spacing w:after="0"/>
              <w:ind w:firstLine="283"/>
              <w:jc w:val="both"/>
              <w:rPr>
                <w:rFonts w:ascii="Times New Roman" w:hAnsi="Times New Roman"/>
                <w:sz w:val="24"/>
                <w:szCs w:val="24"/>
              </w:rPr>
            </w:pPr>
            <w:hyperlink r:id="rId52" w:history="1">
              <w:r w:rsidR="0030087F" w:rsidRPr="009719A9">
                <w:rPr>
                  <w:rStyle w:val="a4"/>
                  <w:sz w:val="24"/>
                  <w:szCs w:val="24"/>
                </w:rPr>
                <w:t>Герої без зброї: як українські рятувальники щодня ризикують життям | Під обстрілами, ризикуючи життям, вони евакуюють цивільних, розміновують шляхи та ліквідують пожежі. Усі ці наслідки путінської агресії лягають на плечі... | By Свобода слова на ICTV | Facebook</w:t>
              </w:r>
            </w:hyperlink>
          </w:p>
          <w:p w:rsidR="0030087F" w:rsidRPr="009719A9" w:rsidRDefault="0030087F" w:rsidP="00467260">
            <w:pPr>
              <w:numPr>
                <w:ilvl w:val="0"/>
                <w:numId w:val="91"/>
              </w:numPr>
              <w:spacing w:after="0" w:line="240" w:lineRule="auto"/>
              <w:ind w:left="0" w:firstLine="283"/>
              <w:jc w:val="both"/>
              <w:rPr>
                <w:rFonts w:ascii="Times New Roman" w:hAnsi="Times New Roman"/>
                <w:sz w:val="24"/>
                <w:szCs w:val="24"/>
              </w:rPr>
            </w:pPr>
            <w:r w:rsidRPr="009719A9">
              <w:rPr>
                <w:rFonts w:ascii="Times New Roman" w:hAnsi="Times New Roman"/>
                <w:sz w:val="24"/>
                <w:szCs w:val="24"/>
              </w:rPr>
              <w:t>Дайджест</w:t>
            </w:r>
            <w:r w:rsidRPr="009719A9">
              <w:rPr>
                <w:rFonts w:ascii="Times New Roman" w:hAnsi="Times New Roman"/>
                <w:b/>
                <w:sz w:val="24"/>
                <w:szCs w:val="24"/>
              </w:rPr>
              <w:t xml:space="preserve"> </w:t>
            </w:r>
            <w:r w:rsidRPr="009719A9">
              <w:rPr>
                <w:rFonts w:ascii="Times New Roman" w:hAnsi="Times New Roman"/>
                <w:sz w:val="24"/>
                <w:szCs w:val="24"/>
              </w:rPr>
              <w:t xml:space="preserve"> «Хочемо жити без війни!».</w:t>
            </w:r>
          </w:p>
          <w:p w:rsidR="0030087F" w:rsidRPr="009719A9" w:rsidRDefault="0030087F" w:rsidP="00467260">
            <w:pPr>
              <w:numPr>
                <w:ilvl w:val="0"/>
                <w:numId w:val="91"/>
              </w:numPr>
              <w:spacing w:after="0" w:line="240" w:lineRule="auto"/>
              <w:ind w:left="0" w:firstLine="283"/>
              <w:jc w:val="both"/>
              <w:rPr>
                <w:rFonts w:ascii="Times New Roman" w:hAnsi="Times New Roman"/>
                <w:sz w:val="24"/>
                <w:szCs w:val="24"/>
              </w:rPr>
            </w:pPr>
            <w:r w:rsidRPr="009719A9">
              <w:rPr>
                <w:rFonts w:ascii="Times New Roman" w:hAnsi="Times New Roman"/>
                <w:sz w:val="24"/>
                <w:szCs w:val="24"/>
              </w:rPr>
              <w:t>Виставка літератури «Ми – єдині, ми – за мир!»</w:t>
            </w:r>
          </w:p>
          <w:p w:rsidR="0030087F" w:rsidRPr="009719A9" w:rsidRDefault="0030087F" w:rsidP="00467260">
            <w:pPr>
              <w:numPr>
                <w:ilvl w:val="0"/>
                <w:numId w:val="91"/>
              </w:numPr>
              <w:spacing w:after="0" w:line="240" w:lineRule="auto"/>
              <w:ind w:left="0" w:firstLine="283"/>
              <w:jc w:val="both"/>
              <w:rPr>
                <w:rFonts w:ascii="Times New Roman" w:hAnsi="Times New Roman"/>
                <w:sz w:val="24"/>
                <w:szCs w:val="24"/>
              </w:rPr>
            </w:pPr>
            <w:r w:rsidRPr="009719A9">
              <w:rPr>
                <w:rFonts w:ascii="Times New Roman" w:hAnsi="Times New Roman"/>
                <w:sz w:val="24"/>
                <w:szCs w:val="24"/>
              </w:rPr>
              <w:t>Конкурс малюнків на асфальті: «Діти України за мир на Землі».</w:t>
            </w:r>
          </w:p>
          <w:p w:rsidR="0030087F" w:rsidRPr="009719A9" w:rsidRDefault="0030087F" w:rsidP="00467260">
            <w:pPr>
              <w:numPr>
                <w:ilvl w:val="0"/>
                <w:numId w:val="91"/>
              </w:numPr>
              <w:spacing w:after="0" w:line="240" w:lineRule="auto"/>
              <w:ind w:left="0" w:firstLine="283"/>
              <w:jc w:val="both"/>
              <w:rPr>
                <w:rFonts w:ascii="Times New Roman" w:hAnsi="Times New Roman"/>
                <w:sz w:val="24"/>
                <w:szCs w:val="24"/>
              </w:rPr>
            </w:pPr>
            <w:r w:rsidRPr="009719A9">
              <w:rPr>
                <w:rFonts w:ascii="Times New Roman" w:hAnsi="Times New Roman"/>
                <w:sz w:val="24"/>
                <w:szCs w:val="24"/>
              </w:rPr>
              <w:t>Виховний калейдоскоп</w:t>
            </w:r>
            <w:r w:rsidRPr="009719A9">
              <w:rPr>
                <w:rFonts w:ascii="Times New Roman" w:hAnsi="Times New Roman"/>
                <w:b/>
                <w:sz w:val="24"/>
                <w:szCs w:val="24"/>
              </w:rPr>
              <w:t xml:space="preserve"> </w:t>
            </w:r>
            <w:r w:rsidRPr="009719A9">
              <w:rPr>
                <w:rFonts w:ascii="Times New Roman" w:hAnsi="Times New Roman"/>
                <w:sz w:val="24"/>
                <w:szCs w:val="24"/>
              </w:rPr>
              <w:t xml:space="preserve"> «Усім серцем прагнем Перемоги й миру».</w:t>
            </w:r>
          </w:p>
          <w:p w:rsidR="0030087F" w:rsidRPr="009719A9" w:rsidRDefault="0030087F" w:rsidP="00467260">
            <w:pPr>
              <w:numPr>
                <w:ilvl w:val="0"/>
                <w:numId w:val="91"/>
              </w:numPr>
              <w:spacing w:after="0" w:line="240" w:lineRule="auto"/>
              <w:ind w:left="0" w:firstLine="283"/>
              <w:jc w:val="both"/>
              <w:rPr>
                <w:rFonts w:ascii="Times New Roman" w:hAnsi="Times New Roman"/>
                <w:sz w:val="24"/>
                <w:szCs w:val="24"/>
              </w:rPr>
            </w:pPr>
            <w:r w:rsidRPr="009719A9">
              <w:rPr>
                <w:rFonts w:ascii="Times New Roman" w:hAnsi="Times New Roman"/>
                <w:sz w:val="24"/>
                <w:szCs w:val="24"/>
              </w:rPr>
              <w:t>Фоточелендж «Ми не діти війни!».</w:t>
            </w:r>
          </w:p>
          <w:p w:rsidR="0030087F" w:rsidRDefault="0030087F" w:rsidP="002953FA">
            <w:pPr>
              <w:tabs>
                <w:tab w:val="left" w:pos="3369"/>
              </w:tabs>
              <w:spacing w:after="0" w:line="240" w:lineRule="auto"/>
              <w:jc w:val="both"/>
              <w:rPr>
                <w:rFonts w:ascii="Times New Roman" w:eastAsia="Times New Roman" w:hAnsi="Times New Roman"/>
                <w:b/>
                <w:sz w:val="24"/>
                <w:szCs w:val="24"/>
                <w:lang w:eastAsia="ru-RU"/>
              </w:rPr>
            </w:pPr>
            <w:r w:rsidRPr="009719A9">
              <w:rPr>
                <w:rFonts w:ascii="Times New Roman" w:hAnsi="Times New Roman"/>
                <w:b/>
                <w:bCs/>
                <w:sz w:val="24"/>
                <w:szCs w:val="24"/>
              </w:rPr>
              <w:t>Тематична лінійка</w:t>
            </w:r>
            <w:r w:rsidRPr="009719A9">
              <w:rPr>
                <w:rFonts w:ascii="Times New Roman" w:hAnsi="Times New Roman"/>
                <w:sz w:val="24"/>
                <w:szCs w:val="24"/>
              </w:rPr>
              <w:t xml:space="preserve">  до  Міжнародного  дня  миру </w:t>
            </w:r>
            <w:r w:rsidRPr="009719A9">
              <w:rPr>
                <w:rFonts w:ascii="Times New Roman" w:hAnsi="Times New Roman"/>
                <w:spacing w:val="-8"/>
                <w:sz w:val="24"/>
                <w:szCs w:val="24"/>
              </w:rPr>
              <w:t>«Хай буде мир й замовкнуть війни злі»</w:t>
            </w:r>
            <w:r w:rsidRPr="009719A9">
              <w:rPr>
                <w:rFonts w:ascii="Times New Roman" w:hAnsi="Times New Roman"/>
                <w:sz w:val="24"/>
                <w:szCs w:val="24"/>
              </w:rPr>
              <w:t xml:space="preserve"> </w:t>
            </w:r>
            <w:hyperlink r:id="rId53" w:history="1">
              <w:r w:rsidRPr="009719A9">
                <w:rPr>
                  <w:rStyle w:val="a4"/>
                  <w:sz w:val="24"/>
                  <w:szCs w:val="24"/>
                </w:rPr>
                <w:t>Сценарій лінійки до Міжнародного дня миру • Сценарії заходів (urok-ua.com)</w:t>
              </w:r>
            </w:hyperlink>
          </w:p>
        </w:tc>
        <w:tc>
          <w:tcPr>
            <w:tcW w:w="2551" w:type="dxa"/>
            <w:vMerge/>
            <w:shd w:val="clear" w:color="auto" w:fill="9BBB59" w:themeFill="accent3"/>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9719A9">
              <w:rPr>
                <w:rFonts w:ascii="Times New Roman" w:eastAsia="Times New Roman" w:hAnsi="Times New Roman"/>
                <w:sz w:val="24"/>
                <w:szCs w:val="24"/>
                <w:lang w:eastAsia="ru-RU"/>
              </w:rPr>
              <w:t>18.09-22.09</w:t>
            </w:r>
          </w:p>
        </w:tc>
        <w:tc>
          <w:tcPr>
            <w:tcW w:w="2161" w:type="dxa"/>
          </w:tcPr>
          <w:p w:rsidR="0030087F" w:rsidRPr="009719A9" w:rsidRDefault="0030087F" w:rsidP="002953FA">
            <w:pPr>
              <w:spacing w:after="0" w:line="240" w:lineRule="auto"/>
              <w:rPr>
                <w:rFonts w:ascii="Times New Roman" w:eastAsia="Times New Roman" w:hAnsi="Times New Roman"/>
                <w:sz w:val="24"/>
                <w:szCs w:val="24"/>
                <w:lang w:eastAsia="ru-RU"/>
              </w:rPr>
            </w:pPr>
            <w:r w:rsidRPr="009719A9">
              <w:rPr>
                <w:rFonts w:ascii="Times New Roman" w:eastAsia="Times New Roman" w:hAnsi="Times New Roman"/>
                <w:sz w:val="24"/>
                <w:szCs w:val="24"/>
                <w:lang w:eastAsia="ru-RU"/>
              </w:rPr>
              <w:t>ЗДВР, педагог-організатор</w:t>
            </w:r>
          </w:p>
          <w:p w:rsidR="0030087F" w:rsidRDefault="0030087F" w:rsidP="002953FA">
            <w:pPr>
              <w:spacing w:after="0" w:line="240" w:lineRule="auto"/>
              <w:rPr>
                <w:rFonts w:ascii="Times New Roman" w:eastAsia="Times New Roman" w:hAnsi="Times New Roman"/>
                <w:sz w:val="24"/>
                <w:szCs w:val="24"/>
                <w:lang w:eastAsia="ru-RU"/>
              </w:rPr>
            </w:pPr>
            <w:r w:rsidRPr="009719A9">
              <w:rPr>
                <w:rFonts w:ascii="Times New Roman" w:eastAsia="Times New Roman" w:hAnsi="Times New Roman"/>
                <w:sz w:val="24"/>
                <w:szCs w:val="24"/>
                <w:lang w:eastAsia="ru-RU"/>
              </w:rPr>
              <w:t>Учнівськ</w:t>
            </w:r>
            <w:r>
              <w:rPr>
                <w:rFonts w:ascii="Times New Roman" w:eastAsia="Times New Roman" w:hAnsi="Times New Roman"/>
                <w:sz w:val="24"/>
                <w:szCs w:val="24"/>
                <w:lang w:eastAsia="ru-RU"/>
              </w:rPr>
              <w:t>е самоврядування</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Кл.  керівники</w:t>
            </w:r>
          </w:p>
        </w:tc>
      </w:tr>
      <w:tr w:rsidR="0030087F" w:rsidRPr="00213AE6" w:rsidTr="0030087F">
        <w:trPr>
          <w:trHeight w:val="864"/>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Патріотичні год</w:t>
            </w:r>
            <w:r>
              <w:rPr>
                <w:rFonts w:ascii="Times New Roman" w:eastAsia="Times New Roman" w:hAnsi="Times New Roman"/>
                <w:sz w:val="24"/>
                <w:szCs w:val="24"/>
                <w:lang w:eastAsia="ru-RU"/>
              </w:rPr>
              <w:t>ини «Подвигу жити вічно!</w:t>
            </w:r>
            <w:r w:rsidRPr="00B962B8">
              <w:rPr>
                <w:rFonts w:ascii="Times New Roman" w:eastAsia="Times New Roman" w:hAnsi="Times New Roman"/>
                <w:sz w:val="24"/>
                <w:szCs w:val="24"/>
                <w:lang w:eastAsia="ru-RU"/>
              </w:rPr>
              <w:t xml:space="preserve">» </w:t>
            </w:r>
            <w:r w:rsidRPr="00B962B8">
              <w:rPr>
                <w:rFonts w:ascii="Times New Roman" w:eastAsia="Times New Roman" w:hAnsi="Times New Roman"/>
                <w:b/>
                <w:sz w:val="24"/>
                <w:szCs w:val="24"/>
                <w:lang w:eastAsia="ru-RU"/>
              </w:rPr>
              <w:t>до Дня  партизанської слави (22.09)</w:t>
            </w:r>
            <w:r>
              <w:rPr>
                <w:rFonts w:ascii="Times New Roman" w:eastAsia="Times New Roman" w:hAnsi="Times New Roman"/>
                <w:b/>
                <w:sz w:val="24"/>
                <w:szCs w:val="24"/>
                <w:lang w:eastAsia="ru-RU"/>
              </w:rPr>
              <w:t xml:space="preserve"> </w:t>
            </w:r>
            <w:r w:rsidRPr="00206388">
              <w:rPr>
                <w:rFonts w:ascii="Times New Roman" w:eastAsia="Times New Roman" w:hAnsi="Times New Roman"/>
                <w:sz w:val="24"/>
                <w:szCs w:val="24"/>
                <w:lang w:eastAsia="ru-RU"/>
              </w:rPr>
              <w:t>Екскурсія до історико-краєзнавчого музею</w:t>
            </w:r>
          </w:p>
          <w:p w:rsidR="0030087F"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Оформлення книжкової виставки «Поки горить свіча – не згасне пам'ять»</w:t>
            </w:r>
          </w:p>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623B47">
              <w:rPr>
                <w:rFonts w:ascii="Times New Roman" w:eastAsia="Times New Roman" w:hAnsi="Times New Roman"/>
                <w:sz w:val="24"/>
                <w:szCs w:val="24"/>
                <w:lang w:eastAsia="ru-RU"/>
              </w:rPr>
              <w:t>Усний журнал «Український партизанський рух» до Дня партизанської слави</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22.09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Пед</w:t>
            </w:r>
            <w:r>
              <w:t xml:space="preserve"> </w:t>
            </w:r>
            <w:r w:rsidRPr="00D72A01">
              <w:rPr>
                <w:rFonts w:ascii="Times New Roman" w:eastAsia="Times New Roman" w:hAnsi="Times New Roman"/>
                <w:sz w:val="24"/>
                <w:szCs w:val="24"/>
                <w:lang w:eastAsia="ru-RU"/>
              </w:rPr>
              <w:t>організатор</w:t>
            </w:r>
            <w:r>
              <w:rPr>
                <w:rFonts w:ascii="Times New Roman" w:eastAsia="Times New Roman" w:hAnsi="Times New Roman"/>
                <w:sz w:val="24"/>
                <w:szCs w:val="24"/>
                <w:lang w:eastAsia="ru-RU"/>
              </w:rPr>
              <w:t>,</w:t>
            </w:r>
          </w:p>
          <w:p w:rsidR="0030087F"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Кл. керівники</w:t>
            </w:r>
          </w:p>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історії</w:t>
            </w:r>
          </w:p>
        </w:tc>
      </w:tr>
      <w:tr w:rsidR="0030087F" w:rsidRPr="00213AE6" w:rsidTr="0030087F">
        <w:trPr>
          <w:trHeight w:val="864"/>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9F0B69">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Default="0030087F" w:rsidP="002953FA">
            <w:pPr>
              <w:spacing w:after="0" w:line="240" w:lineRule="auto"/>
              <w:jc w:val="both"/>
              <w:rPr>
                <w:rFonts w:ascii="Times New Roman" w:eastAsia="Times New Roman" w:hAnsi="Times New Roman"/>
                <w:sz w:val="24"/>
                <w:szCs w:val="24"/>
                <w:lang w:eastAsia="ru-RU"/>
              </w:rPr>
            </w:pPr>
          </w:p>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b/>
                <w:sz w:val="24"/>
                <w:szCs w:val="24"/>
                <w:lang w:eastAsia="ru-RU"/>
              </w:rPr>
              <w:t>Всесвітній день туризму (27.09)</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«Читай! Обирай! </w:t>
            </w:r>
            <w:r w:rsidRPr="005972F0">
              <w:rPr>
                <w:rFonts w:ascii="Times New Roman" w:eastAsia="Times New Roman" w:hAnsi="Times New Roman"/>
                <w:sz w:val="24"/>
                <w:szCs w:val="24"/>
                <w:lang w:eastAsia="ru-RU"/>
              </w:rPr>
              <w:t>Вирушай!</w:t>
            </w:r>
            <w:r>
              <w:rPr>
                <w:rFonts w:ascii="Times New Roman" w:eastAsia="Times New Roman" w:hAnsi="Times New Roman"/>
                <w:sz w:val="24"/>
                <w:szCs w:val="24"/>
                <w:lang w:eastAsia="ru-RU"/>
              </w:rPr>
              <w:t>»</w:t>
            </w:r>
          </w:p>
        </w:tc>
        <w:tc>
          <w:tcPr>
            <w:tcW w:w="2551" w:type="dxa"/>
            <w:shd w:val="clear" w:color="auto" w:fill="9BBB59" w:themeFill="accent3"/>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Уміння вчитися впродовж життя</w:t>
            </w:r>
          </w:p>
          <w:p w:rsidR="0030087F" w:rsidRPr="00B962B8" w:rsidRDefault="0030087F" w:rsidP="002953FA">
            <w:pPr>
              <w:spacing w:after="0" w:line="240" w:lineRule="auto"/>
              <w:jc w:val="center"/>
              <w:rPr>
                <w:rFonts w:ascii="Century Schoolbook" w:eastAsia="Century Schoolbook" w:hAnsi="Century Schoolbook" w:cs="Century Schoolbook"/>
                <w:sz w:val="21"/>
                <w:szCs w:val="21"/>
                <w:lang w:eastAsia="ru-RU"/>
              </w:rPr>
            </w:pPr>
          </w:p>
        </w:tc>
        <w:tc>
          <w:tcPr>
            <w:tcW w:w="1418" w:type="dxa"/>
            <w:shd w:val="clear" w:color="auto" w:fill="C2D69B" w:themeFill="accent3" w:themeFillTint="99"/>
          </w:tcPr>
          <w:p w:rsidR="0030087F"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    </w:t>
            </w:r>
          </w:p>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962B8">
              <w:rPr>
                <w:rFonts w:ascii="Times New Roman" w:eastAsia="Times New Roman" w:hAnsi="Times New Roman"/>
                <w:sz w:val="24"/>
                <w:szCs w:val="24"/>
                <w:lang w:eastAsia="ru-RU"/>
              </w:rPr>
              <w:t>27.09</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Вч. фізкультури</w:t>
            </w:r>
          </w:p>
          <w:p w:rsidR="0030087F" w:rsidRPr="005972F0" w:rsidRDefault="0030087F" w:rsidP="002953FA">
            <w:pPr>
              <w:spacing w:after="0" w:line="240" w:lineRule="auto"/>
              <w:rPr>
                <w:rFonts w:ascii="Times New Roman" w:eastAsia="Times New Roman" w:hAnsi="Times New Roman"/>
                <w:sz w:val="24"/>
                <w:szCs w:val="24"/>
                <w:lang w:eastAsia="ru-RU"/>
              </w:rPr>
            </w:pPr>
            <w:r w:rsidRPr="005972F0">
              <w:rPr>
                <w:rFonts w:ascii="Times New Roman" w:eastAsia="Times New Roman" w:hAnsi="Times New Roman"/>
                <w:sz w:val="24"/>
                <w:szCs w:val="24"/>
                <w:lang w:eastAsia="ru-RU"/>
              </w:rPr>
              <w:t>Пед.організатор.</w:t>
            </w:r>
          </w:p>
          <w:p w:rsidR="0030087F" w:rsidRPr="00B962B8" w:rsidRDefault="0030087F" w:rsidP="002953FA">
            <w:pPr>
              <w:spacing w:after="0" w:line="240" w:lineRule="auto"/>
              <w:rPr>
                <w:rFonts w:ascii="Times New Roman" w:eastAsia="Times New Roman" w:hAnsi="Times New Roman"/>
                <w:sz w:val="24"/>
                <w:szCs w:val="24"/>
                <w:lang w:eastAsia="ru-RU"/>
              </w:rPr>
            </w:pPr>
            <w:r w:rsidRPr="005972F0">
              <w:rPr>
                <w:rFonts w:ascii="Times New Roman" w:eastAsia="Times New Roman" w:hAnsi="Times New Roman"/>
                <w:sz w:val="24"/>
                <w:szCs w:val="24"/>
                <w:lang w:eastAsia="ru-RU"/>
              </w:rPr>
              <w:t>Учнівське врядування</w:t>
            </w:r>
          </w:p>
        </w:tc>
      </w:tr>
      <w:tr w:rsidR="0030087F" w:rsidRPr="00213AE6" w:rsidTr="0030087F">
        <w:trPr>
          <w:trHeight w:val="864"/>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bottom w:val="single" w:sz="4" w:space="0" w:color="auto"/>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Ціннісне ставлення до культури і мистецтва</w:t>
            </w: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b/>
                <w:sz w:val="24"/>
                <w:szCs w:val="24"/>
                <w:lang w:eastAsia="ru-RU"/>
              </w:rPr>
              <w:t xml:space="preserve">Всесвітній день бібліотек (30.09) </w:t>
            </w:r>
            <w:r w:rsidRPr="00CC0915">
              <w:rPr>
                <w:rFonts w:ascii="Times New Roman" w:eastAsia="Times New Roman" w:hAnsi="Times New Roman"/>
                <w:sz w:val="24"/>
                <w:szCs w:val="24"/>
                <w:lang w:eastAsia="ru-RU"/>
              </w:rPr>
              <w:t>День відкритих дверей  «</w:t>
            </w:r>
            <w:r>
              <w:rPr>
                <w:rFonts w:ascii="Times New Roman" w:eastAsia="Times New Roman" w:hAnsi="Times New Roman"/>
                <w:sz w:val="24"/>
                <w:szCs w:val="24"/>
                <w:lang w:eastAsia="ru-RU"/>
              </w:rPr>
              <w:t xml:space="preserve">Бібліотека- </w:t>
            </w:r>
            <w:r w:rsidRPr="00CC0915">
              <w:rPr>
                <w:rFonts w:ascii="Times New Roman" w:eastAsia="Times New Roman" w:hAnsi="Times New Roman"/>
                <w:sz w:val="24"/>
                <w:szCs w:val="24"/>
                <w:lang w:eastAsia="ru-RU"/>
              </w:rPr>
              <w:t xml:space="preserve"> територія </w:t>
            </w:r>
            <w:r>
              <w:rPr>
                <w:rFonts w:ascii="Times New Roman" w:eastAsia="Times New Roman" w:hAnsi="Times New Roman"/>
                <w:sz w:val="24"/>
                <w:szCs w:val="24"/>
                <w:lang w:eastAsia="ru-RU"/>
              </w:rPr>
              <w:t>єдності</w:t>
            </w:r>
            <w:r w:rsidRPr="00CC0915">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sidRPr="00CC0915">
              <w:rPr>
                <w:rFonts w:ascii="Times New Roman" w:eastAsia="Times New Roman" w:hAnsi="Times New Roman"/>
                <w:sz w:val="24"/>
                <w:szCs w:val="24"/>
                <w:lang w:eastAsia="ru-RU"/>
              </w:rPr>
              <w:t>Зустріч з письменниками рідного краю</w:t>
            </w:r>
          </w:p>
        </w:tc>
        <w:tc>
          <w:tcPr>
            <w:tcW w:w="2551" w:type="dxa"/>
            <w:shd w:val="clear" w:color="auto" w:fill="9BBB59" w:themeFill="accent3"/>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Century Schoolbook" w:eastAsia="Century Schoolbook" w:hAnsi="Century Schoolbook" w:cs="Century Schoolbook"/>
                <w:b/>
                <w:i/>
                <w:sz w:val="21"/>
                <w:szCs w:val="21"/>
                <w:lang w:eastAsia="ru-RU"/>
              </w:rPr>
              <w:t>Вільне володіння державною мовою</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Pr="00B962B8">
              <w:rPr>
                <w:rFonts w:ascii="Times New Roman" w:eastAsia="Times New Roman" w:hAnsi="Times New Roman"/>
                <w:sz w:val="24"/>
                <w:szCs w:val="24"/>
                <w:lang w:eastAsia="ru-RU"/>
              </w:rPr>
              <w:t>.09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Бібліотекар</w:t>
            </w:r>
          </w:p>
        </w:tc>
      </w:tr>
      <w:tr w:rsidR="0030087F" w:rsidRPr="00B962B8" w:rsidTr="0030087F">
        <w:trPr>
          <w:trHeight w:val="547"/>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top w:val="single" w:sz="4" w:space="0" w:color="auto"/>
              <w:bottom w:val="single" w:sz="4" w:space="0" w:color="auto"/>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b/>
                <w:sz w:val="24"/>
                <w:szCs w:val="24"/>
                <w:lang w:eastAsia="ru-RU"/>
              </w:rPr>
            </w:pPr>
            <w:r w:rsidRPr="00B962B8">
              <w:rPr>
                <w:rFonts w:ascii="Times New Roman" w:eastAsia="Times New Roman" w:hAnsi="Times New Roman"/>
                <w:b/>
                <w:sz w:val="24"/>
                <w:szCs w:val="24"/>
                <w:lang w:eastAsia="ru-RU"/>
              </w:rPr>
              <w:t xml:space="preserve">Ціннісне ставлення до сім’ї, родини, людей </w:t>
            </w: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6103B5">
              <w:rPr>
                <w:rFonts w:ascii="Times New Roman" w:eastAsia="Times New Roman" w:hAnsi="Times New Roman"/>
                <w:b/>
                <w:sz w:val="24"/>
                <w:szCs w:val="24"/>
                <w:lang w:eastAsia="ru-RU"/>
              </w:rPr>
              <w:t>Євро</w:t>
            </w:r>
            <w:r>
              <w:rPr>
                <w:rFonts w:ascii="Times New Roman" w:eastAsia="Times New Roman" w:hAnsi="Times New Roman"/>
                <w:b/>
                <w:sz w:val="24"/>
                <w:szCs w:val="24"/>
                <w:lang w:eastAsia="ru-RU"/>
              </w:rPr>
              <w:t>пейський день шкільного спорту (29.09)</w:t>
            </w:r>
            <w:r w:rsidRPr="006103B5">
              <w:rPr>
                <w:rFonts w:ascii="Times New Roman" w:eastAsia="Times New Roman" w:hAnsi="Times New Roman"/>
                <w:b/>
                <w:sz w:val="24"/>
                <w:szCs w:val="24"/>
                <w:lang w:eastAsia="ru-RU"/>
              </w:rPr>
              <w:t xml:space="preserve"> </w:t>
            </w:r>
            <w:r w:rsidRPr="00C968BC">
              <w:rPr>
                <w:rFonts w:ascii="Times New Roman" w:eastAsia="Times New Roman" w:hAnsi="Times New Roman"/>
                <w:sz w:val="24"/>
                <w:szCs w:val="24"/>
                <w:lang w:eastAsia="ru-RU"/>
              </w:rPr>
              <w:t>Дитячі руханки, фізкультхвилинки, гра в шашк</w:t>
            </w:r>
            <w:r>
              <w:rPr>
                <w:rFonts w:ascii="Times New Roman" w:eastAsia="Times New Roman" w:hAnsi="Times New Roman"/>
                <w:sz w:val="24"/>
                <w:szCs w:val="24"/>
                <w:lang w:eastAsia="ru-RU"/>
              </w:rPr>
              <w:t>и, настільний теніс та волейбол</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C968BC">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29.09-30.09</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фізкультури,</w:t>
            </w:r>
          </w:p>
          <w:p w:rsidR="0030087F" w:rsidRPr="00B962B8" w:rsidRDefault="0030087F" w:rsidP="002953FA">
            <w:pPr>
              <w:spacing w:after="0" w:line="240" w:lineRule="auto"/>
              <w:rPr>
                <w:rFonts w:ascii="Times New Roman" w:eastAsia="Times New Roman" w:hAnsi="Times New Roman"/>
                <w:sz w:val="24"/>
                <w:szCs w:val="24"/>
                <w:lang w:eastAsia="ru-RU"/>
              </w:rPr>
            </w:pPr>
            <w:r w:rsidRPr="00C968BC">
              <w:rPr>
                <w:rFonts w:ascii="Times New Roman" w:eastAsia="Times New Roman" w:hAnsi="Times New Roman"/>
                <w:sz w:val="24"/>
                <w:szCs w:val="24"/>
                <w:lang w:eastAsia="ru-RU"/>
              </w:rPr>
              <w:t>Учнівське врядування</w:t>
            </w:r>
          </w:p>
        </w:tc>
      </w:tr>
      <w:tr w:rsidR="0030087F" w:rsidRPr="00B962B8" w:rsidTr="0030087F">
        <w:trPr>
          <w:trHeight w:val="979"/>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b/>
                <w:sz w:val="24"/>
                <w:szCs w:val="24"/>
                <w:lang w:eastAsia="ru-RU"/>
              </w:rPr>
              <w:t>Ціннісне ставлення до суспільства і держави</w:t>
            </w: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b/>
                <w:sz w:val="24"/>
                <w:szCs w:val="24"/>
                <w:lang w:eastAsia="ru-RU"/>
              </w:rPr>
              <w:t>День пам'яті жертв Бабиного Яру (29.09)</w:t>
            </w:r>
            <w:r>
              <w:rPr>
                <w:rFonts w:ascii="Times New Roman" w:eastAsia="Times New Roman" w:hAnsi="Times New Roman"/>
                <w:b/>
                <w:sz w:val="24"/>
                <w:szCs w:val="24"/>
                <w:lang w:eastAsia="ru-RU"/>
              </w:rPr>
              <w:t xml:space="preserve"> </w:t>
            </w:r>
            <w:r w:rsidRPr="00206388">
              <w:rPr>
                <w:rFonts w:ascii="Times New Roman" w:eastAsia="Times New Roman" w:hAnsi="Times New Roman"/>
                <w:sz w:val="24"/>
                <w:szCs w:val="24"/>
                <w:lang w:eastAsia="ru-RU"/>
              </w:rPr>
              <w:t>Виховна година</w:t>
            </w:r>
            <w:r>
              <w:rPr>
                <w:rFonts w:ascii="Times New Roman" w:eastAsia="Times New Roman" w:hAnsi="Times New Roman"/>
                <w:sz w:val="24"/>
                <w:szCs w:val="24"/>
                <w:lang w:eastAsia="ru-RU"/>
              </w:rPr>
              <w:t>-реквієм</w:t>
            </w:r>
            <w:r w:rsidRPr="00206388">
              <w:rPr>
                <w:rFonts w:ascii="Times New Roman" w:eastAsia="Times New Roman" w:hAnsi="Times New Roman"/>
                <w:sz w:val="24"/>
                <w:szCs w:val="24"/>
                <w:lang w:eastAsia="ru-RU"/>
              </w:rPr>
              <w:t xml:space="preserve"> «Бабин Яр: без права на забуття»</w:t>
            </w:r>
            <w:r>
              <w:rPr>
                <w:rFonts w:ascii="Times New Roman" w:eastAsia="Times New Roman" w:hAnsi="Times New Roman"/>
                <w:sz w:val="24"/>
                <w:szCs w:val="24"/>
                <w:lang w:eastAsia="ru-RU"/>
              </w:rPr>
              <w:t>. Опрацювання матеріалів Українського інституту національної пам’яті про Бабин Яр</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sz w:val="21"/>
                <w:szCs w:val="21"/>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29.09</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Вч.</w:t>
            </w:r>
            <w:r>
              <w:rPr>
                <w:rFonts w:ascii="Times New Roman" w:eastAsia="Times New Roman" w:hAnsi="Times New Roman"/>
                <w:sz w:val="24"/>
                <w:szCs w:val="24"/>
                <w:lang w:eastAsia="ru-RU"/>
              </w:rPr>
              <w:t xml:space="preserve"> </w:t>
            </w:r>
            <w:r w:rsidRPr="00B962B8">
              <w:rPr>
                <w:rFonts w:ascii="Times New Roman" w:eastAsia="Times New Roman" w:hAnsi="Times New Roman"/>
                <w:sz w:val="24"/>
                <w:szCs w:val="24"/>
                <w:lang w:eastAsia="ru-RU"/>
              </w:rPr>
              <w:t>історії</w:t>
            </w:r>
            <w:r>
              <w:rPr>
                <w:rFonts w:ascii="Times New Roman" w:eastAsia="Times New Roman" w:hAnsi="Times New Roman"/>
                <w:sz w:val="24"/>
                <w:szCs w:val="24"/>
                <w:lang w:eastAsia="ru-RU"/>
              </w:rPr>
              <w:t>,</w:t>
            </w:r>
          </w:p>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t xml:space="preserve"> </w:t>
            </w:r>
            <w:r w:rsidRPr="00D72A01">
              <w:rPr>
                <w:rFonts w:ascii="Times New Roman" w:eastAsia="Times New Roman" w:hAnsi="Times New Roman"/>
                <w:sz w:val="24"/>
                <w:szCs w:val="24"/>
                <w:lang w:eastAsia="ru-RU"/>
              </w:rPr>
              <w:t>організатор</w:t>
            </w:r>
          </w:p>
        </w:tc>
      </w:tr>
      <w:tr w:rsidR="0030087F" w:rsidRPr="00B962B8" w:rsidTr="0030087F">
        <w:trPr>
          <w:trHeight w:val="481"/>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Організація волонтерського руху (створення волонтерських загонів по класах, планування їх роботи)</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 xml:space="preserve">Соціальна та громадянська компетентності </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Протягом  місяця</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B962B8">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B962B8">
              <w:rPr>
                <w:rFonts w:ascii="Times New Roman" w:eastAsia="Times New Roman" w:hAnsi="Times New Roman"/>
                <w:sz w:val="24"/>
                <w:szCs w:val="24"/>
                <w:lang w:eastAsia="ru-RU"/>
              </w:rPr>
              <w:t>.</w:t>
            </w:r>
          </w:p>
          <w:p w:rsidR="0030087F" w:rsidRPr="00B962B8" w:rsidRDefault="0030087F" w:rsidP="002953FA">
            <w:pPr>
              <w:spacing w:after="0" w:line="240" w:lineRule="auto"/>
              <w:rPr>
                <w:rFonts w:ascii="Times New Roman" w:eastAsia="Times New Roman" w:hAnsi="Times New Roman"/>
                <w:sz w:val="24"/>
                <w:szCs w:val="24"/>
                <w:lang w:eastAsia="ru-RU"/>
              </w:rPr>
            </w:pPr>
            <w:r w:rsidRPr="005C7B3C">
              <w:rPr>
                <w:rFonts w:ascii="Times New Roman" w:eastAsia="Times New Roman" w:hAnsi="Times New Roman"/>
                <w:sz w:val="24"/>
                <w:szCs w:val="24"/>
                <w:lang w:eastAsia="ru-RU"/>
              </w:rPr>
              <w:t>Учнівське врядування</w:t>
            </w:r>
          </w:p>
        </w:tc>
      </w:tr>
      <w:tr w:rsidR="0030087F" w:rsidRPr="00B962B8" w:rsidTr="0030087F">
        <w:trPr>
          <w:trHeight w:val="990"/>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Перша психологічна допомога учасникам освітнього процесу під час і після війни. </w:t>
            </w:r>
          </w:p>
          <w:p w:rsidR="0030087F" w:rsidRPr="00B962B8"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Організація роботи комісії з розгляду випадків булінгу (цькування)</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Протягом місяця</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 психолог</w:t>
            </w:r>
          </w:p>
          <w:p w:rsidR="0030087F" w:rsidRPr="00B962B8" w:rsidRDefault="0030087F" w:rsidP="002953FA">
            <w:pPr>
              <w:spacing w:after="0" w:line="240" w:lineRule="auto"/>
              <w:rPr>
                <w:rFonts w:ascii="Times New Roman" w:eastAsia="Times New Roman" w:hAnsi="Times New Roman"/>
                <w:sz w:val="24"/>
                <w:szCs w:val="24"/>
                <w:lang w:eastAsia="ru-RU"/>
              </w:rPr>
            </w:pPr>
            <w:r w:rsidRPr="00E90ACF">
              <w:rPr>
                <w:rFonts w:ascii="Times New Roman" w:eastAsia="Times New Roman" w:hAnsi="Times New Roman"/>
                <w:sz w:val="24"/>
                <w:szCs w:val="24"/>
                <w:lang w:eastAsia="ru-RU"/>
              </w:rPr>
              <w:t>Соц. педагог</w:t>
            </w:r>
          </w:p>
        </w:tc>
      </w:tr>
      <w:tr w:rsidR="0030087F" w:rsidRPr="00B962B8" w:rsidTr="0030087F">
        <w:trPr>
          <w:trHeight w:val="70"/>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Pr="00B962B8" w:rsidRDefault="0030087F" w:rsidP="002953FA">
            <w:pPr>
              <w:spacing w:after="0" w:line="240" w:lineRule="auto"/>
              <w:jc w:val="both"/>
              <w:rPr>
                <w:rFonts w:ascii="Times New Roman" w:eastAsia="Times New Roman" w:hAnsi="Times New Roman"/>
                <w:b/>
                <w:sz w:val="24"/>
                <w:szCs w:val="24"/>
                <w:lang w:eastAsia="ru-RU"/>
              </w:rPr>
            </w:pPr>
            <w:r w:rsidRPr="00B962B8">
              <w:rPr>
                <w:rFonts w:ascii="Times New Roman" w:eastAsia="Times New Roman" w:hAnsi="Times New Roman"/>
                <w:sz w:val="24"/>
                <w:szCs w:val="24"/>
                <w:lang w:eastAsia="ru-RU"/>
              </w:rPr>
              <w:t>Проведення майстер-класів з виготовлення сувенірів</w:t>
            </w:r>
            <w:r>
              <w:rPr>
                <w:rFonts w:ascii="Times New Roman" w:eastAsia="Times New Roman" w:hAnsi="Times New Roman"/>
                <w:sz w:val="24"/>
                <w:szCs w:val="24"/>
                <w:lang w:eastAsia="ru-RU"/>
              </w:rPr>
              <w:t xml:space="preserve"> та оберегів</w:t>
            </w:r>
            <w:r w:rsidRPr="00B962B8">
              <w:rPr>
                <w:rFonts w:ascii="Times New Roman" w:eastAsia="Times New Roman" w:hAnsi="Times New Roman"/>
                <w:sz w:val="24"/>
                <w:szCs w:val="24"/>
                <w:lang w:eastAsia="ru-RU"/>
              </w:rPr>
              <w:t xml:space="preserve"> для бійців Збройних сил України (далі - ЗСУ)</w:t>
            </w:r>
            <w:r>
              <w:rPr>
                <w:rFonts w:ascii="Times New Roman" w:eastAsia="Times New Roman" w:hAnsi="Times New Roman"/>
                <w:sz w:val="24"/>
                <w:szCs w:val="24"/>
                <w:lang w:eastAsia="ru-RU"/>
              </w:rPr>
              <w:t>.</w:t>
            </w:r>
            <w:r w:rsidRPr="00B962B8">
              <w:rPr>
                <w:rFonts w:ascii="Times New Roman" w:eastAsia="Times New Roman" w:hAnsi="Times New Roman"/>
                <w:sz w:val="24"/>
                <w:szCs w:val="24"/>
                <w:lang w:eastAsia="ru-RU"/>
              </w:rPr>
              <w:t xml:space="preserve"> </w:t>
            </w:r>
            <w:r w:rsidRPr="00DF5FA4">
              <w:rPr>
                <w:rFonts w:ascii="Times New Roman" w:eastAsia="Times New Roman" w:hAnsi="Times New Roman"/>
                <w:sz w:val="24"/>
                <w:szCs w:val="24"/>
                <w:lang w:eastAsia="ru-RU"/>
              </w:rPr>
              <w:t>Організація благодійних ярмарків</w:t>
            </w:r>
          </w:p>
        </w:tc>
        <w:tc>
          <w:tcPr>
            <w:tcW w:w="2551" w:type="dxa"/>
            <w:shd w:val="clear" w:color="auto" w:fill="9BBB59" w:themeFill="accent3"/>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Протягом  місяця</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Учнівське врядування</w:t>
            </w:r>
          </w:p>
        </w:tc>
      </w:tr>
      <w:tr w:rsidR="0030087F" w:rsidRPr="00DF5FA4" w:rsidTr="0030087F">
        <w:trPr>
          <w:trHeight w:val="70"/>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Pr="00DF5FA4"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Здійснювати волонтерську діяльність здобувачів освіти  у будинках сиріт, інтернатах, надавати допомогу </w:t>
            </w:r>
            <w:r>
              <w:rPr>
                <w:rFonts w:ascii="Times New Roman" w:eastAsia="Times New Roman" w:hAnsi="Times New Roman"/>
                <w:sz w:val="24"/>
                <w:szCs w:val="24"/>
                <w:lang w:eastAsia="ru-RU"/>
              </w:rPr>
              <w:t>ВПО</w:t>
            </w:r>
            <w:r w:rsidRPr="00B962B8">
              <w:rPr>
                <w:rFonts w:ascii="Times New Roman" w:eastAsia="Times New Roman" w:hAnsi="Times New Roman"/>
                <w:sz w:val="24"/>
                <w:szCs w:val="24"/>
                <w:lang w:eastAsia="ru-RU"/>
              </w:rPr>
              <w:t>, а також допомогу щодо інтеграції у суспільство дітей із соціально - незахищених категорій</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Протягом року</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t xml:space="preserve"> </w:t>
            </w:r>
            <w:r w:rsidRPr="00D72A01">
              <w:rPr>
                <w:rFonts w:ascii="Times New Roman" w:eastAsia="Times New Roman" w:hAnsi="Times New Roman"/>
                <w:sz w:val="24"/>
                <w:szCs w:val="24"/>
                <w:lang w:eastAsia="ru-RU"/>
              </w:rPr>
              <w:t>організатор</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Учнівське врядування</w:t>
            </w:r>
          </w:p>
        </w:tc>
      </w:tr>
      <w:tr w:rsidR="0030087F" w:rsidRPr="00B962B8" w:rsidTr="0030087F">
        <w:trPr>
          <w:trHeight w:val="749"/>
        </w:trPr>
        <w:tc>
          <w:tcPr>
            <w:tcW w:w="534" w:type="dxa"/>
            <w:vMerge/>
            <w:tcBorders>
              <w:bottom w:val="single" w:sz="4" w:space="0" w:color="000000"/>
            </w:tcBorders>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bottom w:val="single" w:sz="4" w:space="0" w:color="000000"/>
            </w:tcBorders>
            <w:shd w:val="clear" w:color="auto" w:fill="auto"/>
            <w:vAlign w:val="center"/>
          </w:tcPr>
          <w:p w:rsidR="0030087F" w:rsidRPr="00B962B8" w:rsidRDefault="0030087F" w:rsidP="002953FA">
            <w:pPr>
              <w:spacing w:after="0" w:line="240" w:lineRule="auto"/>
              <w:jc w:val="center"/>
              <w:rPr>
                <w:rFonts w:ascii="Times New Roman" w:eastAsia="Times New Roman" w:hAnsi="Times New Roman"/>
                <w:sz w:val="24"/>
                <w:szCs w:val="24"/>
                <w:lang w:eastAsia="ru-RU"/>
              </w:rPr>
            </w:pPr>
          </w:p>
        </w:tc>
        <w:tc>
          <w:tcPr>
            <w:tcW w:w="7937" w:type="dxa"/>
            <w:tcBorders>
              <w:bottom w:val="single" w:sz="4" w:space="0" w:color="000000"/>
            </w:tcBorders>
          </w:tcPr>
          <w:p w:rsidR="0030087F" w:rsidRPr="00B962B8"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Інформаційно-просвітницька робота з батьками та законними представниками дітей, схильних до протиправної поведінки</w:t>
            </w:r>
          </w:p>
        </w:tc>
        <w:tc>
          <w:tcPr>
            <w:tcW w:w="2551" w:type="dxa"/>
            <w:tcBorders>
              <w:bottom w:val="single" w:sz="4" w:space="0" w:color="000000"/>
            </w:tcBorders>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bottom w:val="single" w:sz="4" w:space="0" w:color="000000"/>
            </w:tcBorders>
            <w:shd w:val="clear" w:color="auto" w:fill="C2D69B" w:themeFill="accent3" w:themeFillTint="99"/>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Вересень –</w:t>
            </w:r>
          </w:p>
          <w:p w:rsidR="0030087F" w:rsidRPr="00B962B8"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Червень</w:t>
            </w:r>
          </w:p>
        </w:tc>
        <w:tc>
          <w:tcPr>
            <w:tcW w:w="2161" w:type="dxa"/>
            <w:tcBorders>
              <w:bottom w:val="single" w:sz="4" w:space="0" w:color="000000"/>
            </w:tcBorders>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Соц. педагог</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Пр. психолог</w:t>
            </w:r>
          </w:p>
        </w:tc>
      </w:tr>
      <w:tr w:rsidR="0030087F" w:rsidRPr="00B962B8" w:rsidTr="0030087F">
        <w:trPr>
          <w:trHeight w:val="986"/>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B962B8" w:rsidRDefault="0030087F" w:rsidP="002953FA">
            <w:pPr>
              <w:tabs>
                <w:tab w:val="left" w:pos="3369"/>
              </w:tabs>
              <w:spacing w:after="0" w:line="240" w:lineRule="auto"/>
              <w:jc w:val="both"/>
              <w:rPr>
                <w:rFonts w:ascii="Arial" w:eastAsia="Arial" w:hAnsi="Arial" w:cs="Arial"/>
                <w:color w:val="111111"/>
                <w:sz w:val="21"/>
                <w:szCs w:val="21"/>
                <w:lang w:eastAsia="ru-RU"/>
              </w:rPr>
            </w:pPr>
            <w:r w:rsidRPr="00B962B8">
              <w:rPr>
                <w:rFonts w:ascii="Times New Roman" w:eastAsia="Times New Roman" w:hAnsi="Times New Roman"/>
                <w:sz w:val="24"/>
                <w:szCs w:val="24"/>
                <w:lang w:eastAsia="ru-RU"/>
              </w:rPr>
              <w:t>Забезпечити якнайширше використання державницької символіки, наочної агітації патріотичного спрямування при проведенні масових заходів, присвячених державним святам, відзначенню ювілейних дат</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sz w:val="21"/>
                <w:szCs w:val="21"/>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Постійно  </w:t>
            </w: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Вчитель історії</w:t>
            </w:r>
          </w:p>
          <w:p w:rsidR="0030087F" w:rsidRPr="00B962B8" w:rsidRDefault="0030087F" w:rsidP="002953FA">
            <w:pPr>
              <w:spacing w:after="0" w:line="240" w:lineRule="auto"/>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Кл. керівники</w:t>
            </w:r>
          </w:p>
          <w:p w:rsidR="0030087F" w:rsidRPr="00B962B8" w:rsidRDefault="0030087F" w:rsidP="002953FA">
            <w:pPr>
              <w:spacing w:after="0" w:line="240" w:lineRule="auto"/>
              <w:rPr>
                <w:rFonts w:ascii="Times New Roman" w:eastAsia="Times New Roman" w:hAnsi="Times New Roman"/>
                <w:sz w:val="24"/>
                <w:szCs w:val="24"/>
                <w:lang w:eastAsia="ru-RU"/>
              </w:rPr>
            </w:pPr>
          </w:p>
        </w:tc>
      </w:tr>
      <w:tr w:rsidR="0030087F" w:rsidRPr="00B962B8" w:rsidTr="0030087F">
        <w:trPr>
          <w:trHeight w:val="972"/>
        </w:trPr>
        <w:tc>
          <w:tcPr>
            <w:tcW w:w="534" w:type="dxa"/>
            <w:vMerge/>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Організація відвідування музеїв, пам’ятників загиблим воїнам, монументів бойової слави.</w:t>
            </w:r>
            <w:r w:rsidRPr="00B962B8">
              <w:rPr>
                <w:rFonts w:cs="Calibri"/>
                <w:lang w:eastAsia="ru-RU"/>
              </w:rPr>
              <w:t xml:space="preserve"> </w:t>
            </w:r>
            <w:r w:rsidRPr="00B962B8">
              <w:rPr>
                <w:rFonts w:ascii="Times New Roman" w:eastAsia="Times New Roman" w:hAnsi="Times New Roman"/>
                <w:sz w:val="24"/>
                <w:szCs w:val="24"/>
                <w:lang w:eastAsia="ru-RU"/>
              </w:rPr>
              <w:t>Всеукраїнська історико – краєзнавча акція учнівської молоді «А ми тую славу збережемо»</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sz w:val="21"/>
                <w:szCs w:val="21"/>
                <w:lang w:eastAsia="ru-RU"/>
              </w:rPr>
            </w:pPr>
            <w:r w:rsidRPr="00B962B8">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B962B8">
              <w:rPr>
                <w:rFonts w:ascii="Times New Roman" w:eastAsia="Times New Roman" w:hAnsi="Times New Roman"/>
                <w:sz w:val="24"/>
                <w:szCs w:val="24"/>
                <w:lang w:eastAsia="ru-RU"/>
              </w:rPr>
              <w:t xml:space="preserve">Вересень-Червень </w:t>
            </w:r>
          </w:p>
          <w:p w:rsidR="0030087F" w:rsidRPr="00B962B8" w:rsidRDefault="0030087F" w:rsidP="002953FA">
            <w:pPr>
              <w:spacing w:after="0" w:line="240" w:lineRule="auto"/>
              <w:jc w:val="center"/>
              <w:rPr>
                <w:rFonts w:ascii="Times New Roman" w:eastAsia="Times New Roman" w:hAnsi="Times New Roman"/>
                <w:sz w:val="24"/>
                <w:szCs w:val="24"/>
                <w:lang w:eastAsia="ru-RU"/>
              </w:rPr>
            </w:pPr>
          </w:p>
        </w:tc>
        <w:tc>
          <w:tcPr>
            <w:tcW w:w="2161" w:type="dxa"/>
          </w:tcPr>
          <w:p w:rsidR="0030087F" w:rsidRPr="00B962B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w:t>
            </w:r>
            <w:r w:rsidRPr="00D72A01">
              <w:rPr>
                <w:rFonts w:ascii="Times New Roman" w:eastAsia="Times New Roman" w:hAnsi="Times New Roman"/>
                <w:sz w:val="24"/>
                <w:szCs w:val="24"/>
                <w:lang w:eastAsia="ru-RU"/>
              </w:rPr>
              <w:t>рганізатор</w:t>
            </w:r>
          </w:p>
        </w:tc>
      </w:tr>
      <w:tr w:rsidR="0030087F" w:rsidRPr="00B962B8" w:rsidTr="0030087F">
        <w:trPr>
          <w:trHeight w:val="401"/>
        </w:trPr>
        <w:tc>
          <w:tcPr>
            <w:tcW w:w="534" w:type="dxa"/>
            <w:shd w:val="clear" w:color="auto" w:fill="C2D69B" w:themeFill="accent3" w:themeFillTint="99"/>
          </w:tcPr>
          <w:p w:rsidR="0030087F" w:rsidRPr="00B962B8"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B962B8"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B962B8">
              <w:rPr>
                <w:rFonts w:ascii="Times New Roman" w:eastAsia="Times New Roman" w:hAnsi="Times New Roman"/>
                <w:b/>
                <w:sz w:val="24"/>
                <w:szCs w:val="24"/>
                <w:lang w:eastAsia="ru-RU"/>
              </w:rPr>
              <w:t>Ціннісне ставлення до праці</w:t>
            </w:r>
          </w:p>
        </w:tc>
        <w:tc>
          <w:tcPr>
            <w:tcW w:w="7937" w:type="dxa"/>
          </w:tcPr>
          <w:p w:rsidR="0030087F" w:rsidRPr="00B962B8" w:rsidRDefault="0030087F" w:rsidP="002953FA">
            <w:pPr>
              <w:spacing w:after="0" w:line="240" w:lineRule="auto"/>
              <w:jc w:val="both"/>
              <w:rPr>
                <w:rFonts w:ascii="Times New Roman" w:eastAsia="Times New Roman" w:hAnsi="Times New Roman"/>
                <w:sz w:val="24"/>
                <w:szCs w:val="24"/>
                <w:lang w:eastAsia="ru-RU"/>
              </w:rPr>
            </w:pPr>
            <w:r w:rsidRPr="00623B47">
              <w:rPr>
                <w:rFonts w:ascii="Times New Roman" w:eastAsia="Times New Roman" w:hAnsi="Times New Roman"/>
                <w:sz w:val="24"/>
                <w:szCs w:val="24"/>
                <w:lang w:eastAsia="ru-RU"/>
              </w:rPr>
              <w:t>Трудовий десант «Затишок рідної школи – справа наших рук».</w:t>
            </w:r>
          </w:p>
        </w:tc>
        <w:tc>
          <w:tcPr>
            <w:tcW w:w="2551" w:type="dxa"/>
            <w:shd w:val="clear" w:color="auto" w:fill="9BBB59" w:themeFill="accent3"/>
          </w:tcPr>
          <w:p w:rsidR="0030087F" w:rsidRPr="00B962B8"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962B8">
              <w:rPr>
                <w:rFonts w:ascii="Century Schoolbook" w:eastAsia="Century Schoolbook" w:hAnsi="Century Schoolbook" w:cs="Century Schoolbook"/>
                <w:b/>
                <w:i/>
                <w:sz w:val="21"/>
                <w:szCs w:val="21"/>
                <w:lang w:eastAsia="ru-RU"/>
              </w:rPr>
              <w:t>Вільне володіння державною мовою</w:t>
            </w:r>
          </w:p>
        </w:tc>
        <w:tc>
          <w:tcPr>
            <w:tcW w:w="1418" w:type="dxa"/>
            <w:shd w:val="clear" w:color="auto" w:fill="C2D69B" w:themeFill="accent3" w:themeFillTint="99"/>
          </w:tcPr>
          <w:p w:rsidR="0030087F" w:rsidRPr="00B962B8" w:rsidRDefault="0030087F" w:rsidP="002953FA">
            <w:pPr>
              <w:spacing w:after="0" w:line="240" w:lineRule="auto"/>
              <w:jc w:val="center"/>
              <w:rPr>
                <w:rFonts w:ascii="Times New Roman" w:eastAsia="Times New Roman" w:hAnsi="Times New Roman"/>
                <w:sz w:val="24"/>
                <w:szCs w:val="24"/>
                <w:lang w:eastAsia="ru-RU"/>
              </w:rPr>
            </w:pPr>
            <w:r w:rsidRPr="00623B47">
              <w:rPr>
                <w:rFonts w:ascii="Times New Roman" w:eastAsia="Times New Roman" w:hAnsi="Times New Roman"/>
                <w:sz w:val="24"/>
                <w:szCs w:val="24"/>
                <w:lang w:eastAsia="ru-RU"/>
              </w:rPr>
              <w:t>Протягом місяця</w:t>
            </w:r>
          </w:p>
        </w:tc>
        <w:tc>
          <w:tcPr>
            <w:tcW w:w="2161" w:type="dxa"/>
          </w:tcPr>
          <w:p w:rsidR="0030087F" w:rsidRDefault="0030087F" w:rsidP="002953FA">
            <w:pPr>
              <w:spacing w:after="0" w:line="240" w:lineRule="auto"/>
              <w:rPr>
                <w:rFonts w:ascii="Times New Roman" w:eastAsia="Times New Roman" w:hAnsi="Times New Roman"/>
                <w:sz w:val="24"/>
                <w:szCs w:val="24"/>
                <w:lang w:eastAsia="ru-RU"/>
              </w:rPr>
            </w:pPr>
            <w:r w:rsidRPr="00623B47">
              <w:rPr>
                <w:rFonts w:ascii="Times New Roman" w:eastAsia="Times New Roman" w:hAnsi="Times New Roman"/>
                <w:sz w:val="24"/>
                <w:szCs w:val="24"/>
                <w:lang w:eastAsia="ru-RU"/>
              </w:rPr>
              <w:t>Кл. керівники</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труд. навч.</w:t>
            </w:r>
          </w:p>
        </w:tc>
      </w:tr>
    </w:tbl>
    <w:p w:rsidR="0030087F" w:rsidRDefault="0030087F" w:rsidP="0030087F"/>
    <w:tbl>
      <w:tblPr>
        <w:tblW w:w="161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560"/>
        <w:gridCol w:w="7938"/>
        <w:gridCol w:w="2551"/>
        <w:gridCol w:w="1418"/>
        <w:gridCol w:w="2126"/>
      </w:tblGrid>
      <w:tr w:rsidR="0030087F" w:rsidRPr="00DF5FA4" w:rsidTr="0030087F">
        <w:trPr>
          <w:trHeight w:val="418"/>
        </w:trPr>
        <w:tc>
          <w:tcPr>
            <w:tcW w:w="567" w:type="dxa"/>
            <w:vMerge w:val="restart"/>
            <w:shd w:val="clear" w:color="auto" w:fill="FDE9D9" w:themeFill="accent6" w:themeFillTint="33"/>
          </w:tcPr>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F5FA4" w:rsidRDefault="0030087F" w:rsidP="002953FA">
            <w:pPr>
              <w:spacing w:after="0" w:line="240" w:lineRule="auto"/>
              <w:ind w:left="113" w:right="113"/>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 xml:space="preserve">РОБОТА  З УЧНЯМИ          </w:t>
            </w:r>
          </w:p>
          <w:p w:rsidR="0030087F" w:rsidRPr="00DF5F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F5F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F5F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F5F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F5F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F5FA4"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DF5FA4" w:rsidRDefault="0030087F" w:rsidP="002953FA">
            <w:pPr>
              <w:spacing w:after="0" w:line="240" w:lineRule="auto"/>
              <w:rPr>
                <w:rFonts w:ascii="Times New Roman" w:eastAsia="Times New Roman" w:hAnsi="Times New Roman"/>
                <w:sz w:val="24"/>
                <w:szCs w:val="24"/>
                <w:lang w:eastAsia="ru-RU"/>
              </w:rPr>
            </w:pPr>
          </w:p>
          <w:p w:rsidR="0030087F" w:rsidRPr="00DF5FA4" w:rsidRDefault="0030087F" w:rsidP="002953FA">
            <w:pPr>
              <w:spacing w:after="0" w:line="240" w:lineRule="auto"/>
              <w:rPr>
                <w:rFonts w:ascii="Times New Roman" w:eastAsia="Times New Roman" w:hAnsi="Times New Roman"/>
                <w:b/>
                <w:sz w:val="24"/>
                <w:szCs w:val="24"/>
                <w:lang w:eastAsia="ru-RU"/>
              </w:rPr>
            </w:pPr>
          </w:p>
        </w:tc>
        <w:tc>
          <w:tcPr>
            <w:tcW w:w="1560" w:type="dxa"/>
            <w:vMerge w:val="restart"/>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0"/>
                <w:szCs w:val="20"/>
                <w:lang w:eastAsia="ru-RU"/>
              </w:rPr>
            </w:pPr>
          </w:p>
          <w:p w:rsidR="0030087F" w:rsidRPr="00DF5FA4" w:rsidRDefault="0030087F" w:rsidP="002953FA">
            <w:pPr>
              <w:spacing w:after="0" w:line="240" w:lineRule="auto"/>
              <w:rPr>
                <w:rFonts w:ascii="Times New Roman" w:eastAsia="Times New Roman" w:hAnsi="Times New Roman"/>
                <w:b/>
                <w:sz w:val="20"/>
                <w:szCs w:val="20"/>
                <w:lang w:eastAsia="ru-RU"/>
              </w:rPr>
            </w:pPr>
          </w:p>
          <w:p w:rsidR="0030087F" w:rsidRPr="00DF5FA4" w:rsidRDefault="0030087F" w:rsidP="002953FA">
            <w:pPr>
              <w:spacing w:after="0" w:line="240" w:lineRule="auto"/>
              <w:jc w:val="center"/>
              <w:rPr>
                <w:rFonts w:ascii="Times New Roman" w:eastAsia="Times New Roman" w:hAnsi="Times New Roman"/>
                <w:b/>
                <w:sz w:val="20"/>
                <w:szCs w:val="20"/>
                <w:lang w:eastAsia="ru-RU"/>
              </w:rPr>
            </w:pPr>
            <w:r w:rsidRPr="00DF5FA4">
              <w:rPr>
                <w:rFonts w:ascii="Times New Roman" w:eastAsia="Times New Roman" w:hAnsi="Times New Roman"/>
                <w:b/>
                <w:sz w:val="20"/>
                <w:szCs w:val="20"/>
                <w:lang w:eastAsia="ru-RU"/>
              </w:rPr>
              <w:t>ЗМІСТОВІ ЛІНІЇ</w:t>
            </w:r>
          </w:p>
        </w:tc>
        <w:tc>
          <w:tcPr>
            <w:tcW w:w="14033" w:type="dxa"/>
            <w:gridSpan w:val="4"/>
            <w:shd w:val="clear" w:color="auto" w:fill="E36C0A" w:themeFill="accent6" w:themeFillShade="BF"/>
            <w:vAlign w:val="center"/>
          </w:tcPr>
          <w:p w:rsidR="0030087F" w:rsidRPr="00DF5FA4" w:rsidRDefault="0030087F" w:rsidP="002953FA">
            <w:pPr>
              <w:spacing w:after="0" w:line="240" w:lineRule="auto"/>
              <w:ind w:right="175"/>
              <w:rPr>
                <w:rFonts w:ascii="Times New Roman" w:eastAsia="Times New Roman" w:hAnsi="Times New Roman"/>
                <w:b/>
                <w:sz w:val="20"/>
                <w:szCs w:val="20"/>
                <w:lang w:eastAsia="ru-RU"/>
              </w:rPr>
            </w:pPr>
            <w:r w:rsidRPr="00DF5FA4">
              <w:rPr>
                <w:rFonts w:ascii="Times New Roman" w:eastAsia="Times New Roman" w:hAnsi="Times New Roman"/>
                <w:b/>
                <w:color w:val="FFFFFF" w:themeColor="background1"/>
                <w:sz w:val="20"/>
                <w:szCs w:val="20"/>
                <w:lang w:eastAsia="ru-RU"/>
              </w:rPr>
              <w:t xml:space="preserve">                                                               ЗМІСТ ВИХОВНОЇ ДІЯЛЬНОСТІ</w:t>
            </w:r>
          </w:p>
        </w:tc>
      </w:tr>
      <w:tr w:rsidR="0030087F" w:rsidRPr="00DF5FA4" w:rsidTr="0030087F">
        <w:trPr>
          <w:trHeight w:val="695"/>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60" w:type="dxa"/>
            <w:vMerge/>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938" w:type="dxa"/>
            <w:shd w:val="clear" w:color="auto" w:fill="FDE9D9" w:themeFill="accent6" w:themeFillTint="33"/>
            <w:vAlign w:val="center"/>
          </w:tcPr>
          <w:p w:rsidR="0030087F" w:rsidRPr="00DF5FA4" w:rsidRDefault="0030087F" w:rsidP="002953FA">
            <w:pPr>
              <w:spacing w:after="0" w:line="240" w:lineRule="auto"/>
              <w:jc w:val="center"/>
              <w:rPr>
                <w:rFonts w:ascii="Times New Roman" w:eastAsia="Times New Roman" w:hAnsi="Times New Roman"/>
                <w:b/>
                <w:sz w:val="20"/>
                <w:szCs w:val="20"/>
                <w:lang w:eastAsia="ru-RU"/>
              </w:rPr>
            </w:pPr>
            <w:r w:rsidRPr="00DF5FA4">
              <w:rPr>
                <w:rFonts w:ascii="Times New Roman" w:eastAsia="Times New Roman" w:hAnsi="Times New Roman"/>
                <w:b/>
                <w:sz w:val="20"/>
                <w:szCs w:val="20"/>
                <w:lang w:eastAsia="ru-RU"/>
              </w:rPr>
              <w:t>НАЗВА ВИХОВНОЇ СПРАВИ</w:t>
            </w:r>
          </w:p>
        </w:tc>
        <w:tc>
          <w:tcPr>
            <w:tcW w:w="2551" w:type="dxa"/>
            <w:shd w:val="clear" w:color="auto" w:fill="FABF8F" w:themeFill="accent6" w:themeFillTint="99"/>
            <w:vAlign w:val="center"/>
          </w:tcPr>
          <w:p w:rsidR="0030087F" w:rsidRPr="00DF5FA4" w:rsidRDefault="0030087F" w:rsidP="002953FA">
            <w:pPr>
              <w:spacing w:after="0" w:line="240" w:lineRule="auto"/>
              <w:jc w:val="center"/>
              <w:rPr>
                <w:rFonts w:ascii="Times New Roman" w:eastAsia="Times New Roman" w:hAnsi="Times New Roman"/>
                <w:b/>
                <w:sz w:val="20"/>
                <w:szCs w:val="20"/>
                <w:lang w:eastAsia="ru-RU"/>
              </w:rPr>
            </w:pPr>
            <w:r w:rsidRPr="00DF5FA4">
              <w:rPr>
                <w:rFonts w:ascii="Times New Roman" w:eastAsia="Times New Roman" w:hAnsi="Times New Roman"/>
                <w:b/>
                <w:sz w:val="20"/>
                <w:szCs w:val="20"/>
                <w:lang w:eastAsia="ru-RU"/>
              </w:rPr>
              <w:t>ФОРМУВАННЯ КЛЮЧОВИХ</w:t>
            </w:r>
          </w:p>
          <w:p w:rsidR="0030087F" w:rsidRPr="00DF5FA4" w:rsidRDefault="0030087F" w:rsidP="002953FA">
            <w:pPr>
              <w:spacing w:after="0" w:line="240" w:lineRule="auto"/>
              <w:jc w:val="center"/>
              <w:rPr>
                <w:rFonts w:ascii="Times New Roman" w:eastAsia="Times New Roman" w:hAnsi="Times New Roman"/>
                <w:b/>
                <w:sz w:val="20"/>
                <w:szCs w:val="20"/>
                <w:lang w:eastAsia="ru-RU"/>
              </w:rPr>
            </w:pPr>
            <w:r w:rsidRPr="00DF5FA4">
              <w:rPr>
                <w:rFonts w:ascii="Times New Roman" w:eastAsia="Times New Roman" w:hAnsi="Times New Roman"/>
                <w:b/>
                <w:sz w:val="20"/>
                <w:szCs w:val="20"/>
                <w:lang w:eastAsia="ru-RU"/>
              </w:rPr>
              <w:t xml:space="preserve"> КОМПЕТЕНТНОСТЕЙ</w:t>
            </w:r>
          </w:p>
        </w:tc>
        <w:tc>
          <w:tcPr>
            <w:tcW w:w="1418" w:type="dxa"/>
            <w:shd w:val="clear" w:color="auto" w:fill="FDE9D9" w:themeFill="accent6" w:themeFillTint="33"/>
            <w:vAlign w:val="center"/>
          </w:tcPr>
          <w:p w:rsidR="0030087F" w:rsidRPr="00DF5FA4" w:rsidRDefault="0030087F" w:rsidP="002953FA">
            <w:pPr>
              <w:spacing w:after="0" w:line="240" w:lineRule="auto"/>
              <w:jc w:val="center"/>
              <w:rPr>
                <w:rFonts w:ascii="Times New Roman" w:eastAsia="Times New Roman" w:hAnsi="Times New Roman"/>
                <w:b/>
                <w:sz w:val="20"/>
                <w:szCs w:val="20"/>
                <w:lang w:eastAsia="ru-RU"/>
              </w:rPr>
            </w:pPr>
            <w:r w:rsidRPr="00DF5FA4">
              <w:rPr>
                <w:rFonts w:ascii="Times New Roman" w:eastAsia="Times New Roman" w:hAnsi="Times New Roman"/>
                <w:b/>
                <w:sz w:val="20"/>
                <w:szCs w:val="20"/>
                <w:lang w:eastAsia="ru-RU"/>
              </w:rPr>
              <w:t>ДАТА</w:t>
            </w:r>
          </w:p>
        </w:tc>
        <w:tc>
          <w:tcPr>
            <w:tcW w:w="2126" w:type="dxa"/>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0"/>
                <w:szCs w:val="20"/>
                <w:lang w:eastAsia="ru-RU"/>
              </w:rPr>
            </w:pPr>
          </w:p>
          <w:p w:rsidR="0030087F" w:rsidRPr="00DF5FA4" w:rsidRDefault="0030087F" w:rsidP="002953FA">
            <w:pPr>
              <w:spacing w:after="0" w:line="240" w:lineRule="auto"/>
              <w:rPr>
                <w:rFonts w:ascii="Times New Roman" w:eastAsia="Times New Roman" w:hAnsi="Times New Roman"/>
                <w:b/>
                <w:sz w:val="20"/>
                <w:szCs w:val="20"/>
                <w:lang w:eastAsia="ru-RU"/>
              </w:rPr>
            </w:pPr>
            <w:r w:rsidRPr="00DF5FA4">
              <w:rPr>
                <w:rFonts w:ascii="Times New Roman" w:eastAsia="Times New Roman" w:hAnsi="Times New Roman"/>
                <w:b/>
                <w:sz w:val="20"/>
                <w:szCs w:val="20"/>
                <w:lang w:eastAsia="ru-RU"/>
              </w:rPr>
              <w:t>ВИКОНАВЕЦЬ</w:t>
            </w:r>
          </w:p>
          <w:p w:rsidR="0030087F" w:rsidRPr="00DF5FA4" w:rsidRDefault="0030087F" w:rsidP="002953FA">
            <w:pPr>
              <w:spacing w:after="0" w:line="240" w:lineRule="auto"/>
              <w:jc w:val="center"/>
              <w:rPr>
                <w:rFonts w:ascii="Times New Roman" w:eastAsia="Times New Roman" w:hAnsi="Times New Roman"/>
                <w:b/>
                <w:sz w:val="20"/>
                <w:szCs w:val="20"/>
                <w:lang w:eastAsia="ru-RU"/>
              </w:rPr>
            </w:pPr>
            <w:r w:rsidRPr="00DF5FA4">
              <w:rPr>
                <w:rFonts w:ascii="Times New Roman" w:eastAsia="Times New Roman" w:hAnsi="Times New Roman"/>
                <w:b/>
                <w:sz w:val="20"/>
                <w:szCs w:val="20"/>
                <w:lang w:eastAsia="ru-RU"/>
              </w:rPr>
              <w:t xml:space="preserve"> </w:t>
            </w:r>
          </w:p>
        </w:tc>
      </w:tr>
      <w:tr w:rsidR="0030087F" w:rsidRPr="00DF5FA4" w:rsidTr="0030087F">
        <w:trPr>
          <w:trHeight w:val="707"/>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93" w:type="dxa"/>
            <w:gridSpan w:val="5"/>
            <w:shd w:val="clear" w:color="auto" w:fill="E36C0A" w:themeFill="accent6" w:themeFillShade="BF"/>
            <w:vAlign w:val="center"/>
          </w:tcPr>
          <w:p w:rsidR="0030087F" w:rsidRPr="00DF5FA4" w:rsidRDefault="0030087F" w:rsidP="002953FA">
            <w:pPr>
              <w:spacing w:after="0" w:line="240" w:lineRule="auto"/>
              <w:jc w:val="center"/>
              <w:rPr>
                <w:rFonts w:ascii="Times New Roman" w:eastAsia="Times New Roman" w:hAnsi="Times New Roman"/>
                <w:b/>
                <w:color w:val="003300"/>
                <w:sz w:val="36"/>
                <w:szCs w:val="36"/>
                <w:lang w:eastAsia="ru-RU"/>
              </w:rPr>
            </w:pPr>
            <w:r w:rsidRPr="00DF5FA4">
              <w:rPr>
                <w:rFonts w:ascii="Times New Roman" w:eastAsia="Times New Roman" w:hAnsi="Times New Roman"/>
                <w:b/>
                <w:color w:val="FFFFFF"/>
                <w:sz w:val="36"/>
                <w:szCs w:val="36"/>
                <w:shd w:val="clear" w:color="auto" w:fill="E36C0A" w:themeFill="accent6" w:themeFillShade="BF"/>
                <w:lang w:eastAsia="ru-RU"/>
              </w:rPr>
              <w:t>ЖОВТЕНЬ</w:t>
            </w:r>
            <w:r w:rsidRPr="00DF5FA4">
              <w:rPr>
                <w:rFonts w:ascii="Libre Baskerville" w:eastAsia="Libre Baskerville" w:hAnsi="Libre Baskerville" w:cs="Libre Baskerville"/>
                <w:b/>
                <w:color w:val="FFFFFF"/>
                <w:sz w:val="36"/>
                <w:szCs w:val="36"/>
                <w:shd w:val="clear" w:color="auto" w:fill="E36C0A" w:themeFill="accent6" w:themeFillShade="BF"/>
                <w:lang w:eastAsia="ru-RU"/>
              </w:rPr>
              <w:t>.</w:t>
            </w:r>
            <w:r w:rsidRPr="00DF5FA4">
              <w:rPr>
                <w:rFonts w:ascii="Libre Baskerville" w:eastAsia="Libre Baskerville" w:hAnsi="Libre Baskerville" w:cs="Libre Baskerville"/>
                <w:b/>
                <w:color w:val="FFFFFF"/>
                <w:sz w:val="36"/>
                <w:szCs w:val="36"/>
                <w:lang w:eastAsia="ru-RU"/>
              </w:rPr>
              <w:t xml:space="preserve"> </w:t>
            </w:r>
            <w:r w:rsidRPr="00DF5FA4">
              <w:rPr>
                <w:rFonts w:ascii="Times New Roman" w:eastAsia="Times New Roman" w:hAnsi="Times New Roman"/>
                <w:b/>
                <w:color w:val="FFFFFF"/>
                <w:sz w:val="36"/>
                <w:szCs w:val="36"/>
                <w:lang w:eastAsia="ru-RU"/>
              </w:rPr>
              <w:t>МІСЯЧНИК</w:t>
            </w:r>
            <w:r w:rsidRPr="00DF5FA4">
              <w:rPr>
                <w:rFonts w:ascii="Libre Baskerville" w:eastAsia="Libre Baskerville" w:hAnsi="Libre Baskerville" w:cs="Libre Baskerville"/>
                <w:b/>
                <w:color w:val="FFFFFF"/>
                <w:sz w:val="36"/>
                <w:szCs w:val="36"/>
                <w:lang w:eastAsia="ru-RU"/>
              </w:rPr>
              <w:t xml:space="preserve"> </w:t>
            </w:r>
            <w:r>
              <w:rPr>
                <w:rFonts w:ascii="Times New Roman" w:eastAsia="Times New Roman" w:hAnsi="Times New Roman"/>
                <w:b/>
                <w:color w:val="FFFFFF"/>
                <w:sz w:val="36"/>
                <w:szCs w:val="36"/>
                <w:lang w:eastAsia="ru-RU"/>
              </w:rPr>
              <w:t>НАЦІОНАЛЬНО-ПАТРІОТИЧНОГО</w:t>
            </w:r>
            <w:r w:rsidRPr="00DF5FA4">
              <w:rPr>
                <w:rFonts w:ascii="Libre Baskerville" w:eastAsia="Libre Baskerville" w:hAnsi="Libre Baskerville" w:cs="Libre Baskerville"/>
                <w:b/>
                <w:color w:val="FFFFFF"/>
                <w:sz w:val="36"/>
                <w:szCs w:val="36"/>
                <w:lang w:eastAsia="ru-RU"/>
              </w:rPr>
              <w:t xml:space="preserve"> </w:t>
            </w:r>
            <w:r w:rsidRPr="00DF5FA4">
              <w:rPr>
                <w:rFonts w:ascii="Times New Roman" w:eastAsia="Times New Roman" w:hAnsi="Times New Roman"/>
                <w:b/>
                <w:color w:val="FFFFFF"/>
                <w:sz w:val="36"/>
                <w:szCs w:val="36"/>
                <w:lang w:eastAsia="ru-RU"/>
              </w:rPr>
              <w:t>ВИХОВАННЯ</w:t>
            </w:r>
          </w:p>
        </w:tc>
      </w:tr>
      <w:tr w:rsidR="0030087F" w:rsidRPr="00DF5FA4" w:rsidTr="0030087F">
        <w:trPr>
          <w:trHeight w:val="800"/>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60" w:type="dxa"/>
            <w:tcBorders>
              <w:bottom w:val="single" w:sz="4" w:space="0" w:color="auto"/>
            </w:tcBorders>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себе</w:t>
            </w:r>
          </w:p>
        </w:tc>
        <w:tc>
          <w:tcPr>
            <w:tcW w:w="7938" w:type="dxa"/>
            <w:tcBorders>
              <w:bottom w:val="single" w:sz="4" w:space="0" w:color="auto"/>
            </w:tcBorders>
          </w:tcPr>
          <w:p w:rsidR="0030087F" w:rsidRPr="00781B5D" w:rsidRDefault="0030087F" w:rsidP="002953FA">
            <w:pPr>
              <w:widowControl w:val="0"/>
              <w:spacing w:after="0" w:line="240" w:lineRule="auto"/>
              <w:jc w:val="both"/>
              <w:rPr>
                <w:rFonts w:ascii="Times New Roman" w:eastAsia="Times New Roman" w:hAnsi="Times New Roman"/>
                <w:b/>
                <w:sz w:val="24"/>
                <w:szCs w:val="24"/>
                <w:lang w:eastAsia="ru-RU"/>
              </w:rPr>
            </w:pPr>
            <w:r w:rsidRPr="00781B5D">
              <w:rPr>
                <w:rFonts w:ascii="Times New Roman" w:eastAsia="Times New Roman" w:hAnsi="Times New Roman"/>
                <w:b/>
                <w:sz w:val="24"/>
                <w:szCs w:val="24"/>
                <w:lang w:eastAsia="ru-RU"/>
              </w:rPr>
              <w:t>Міжнародний день людей похилого віку, День ветерана</w:t>
            </w:r>
            <w:r w:rsidRPr="00781B5D">
              <w:rPr>
                <w:rFonts w:ascii="Times New Roman" w:eastAsia="Times New Roman" w:hAnsi="Times New Roman"/>
                <w:sz w:val="24"/>
                <w:szCs w:val="24"/>
                <w:lang w:eastAsia="ru-RU"/>
              </w:rPr>
              <w:t xml:space="preserve"> </w:t>
            </w:r>
            <w:r w:rsidRPr="00781B5D">
              <w:rPr>
                <w:rFonts w:ascii="Times New Roman" w:eastAsia="Times New Roman" w:hAnsi="Times New Roman"/>
                <w:b/>
                <w:sz w:val="24"/>
                <w:szCs w:val="24"/>
                <w:lang w:eastAsia="ru-RU"/>
              </w:rPr>
              <w:t>(01.10)</w:t>
            </w:r>
          </w:p>
          <w:p w:rsidR="0030087F" w:rsidRPr="00781B5D" w:rsidRDefault="0030087F" w:rsidP="002953FA">
            <w:pPr>
              <w:widowControl w:val="0"/>
              <w:spacing w:after="0" w:line="240" w:lineRule="auto"/>
              <w:jc w:val="both"/>
              <w:rPr>
                <w:rFonts w:ascii="Times New Roman" w:eastAsia="Times New Roman" w:hAnsi="Times New Roman"/>
                <w:sz w:val="24"/>
                <w:szCs w:val="24"/>
                <w:lang w:eastAsia="ru-RU"/>
              </w:rPr>
            </w:pPr>
            <w:r w:rsidRPr="00781B5D">
              <w:rPr>
                <w:rFonts w:ascii="Times New Roman" w:eastAsia="Times New Roman" w:hAnsi="Times New Roman"/>
                <w:sz w:val="24"/>
                <w:szCs w:val="24"/>
                <w:lang w:eastAsia="ru-RU"/>
              </w:rPr>
              <w:t>Акція «Даруй добро». Уроки милосердя «Будемо добро творити, щоб щасливо в світі жити», «Немає вищої святині, ніж чисте сяйво доброти» Вітальні  листівки для ветеранів педагогічної праці</w:t>
            </w:r>
          </w:p>
        </w:tc>
        <w:tc>
          <w:tcPr>
            <w:tcW w:w="2551" w:type="dxa"/>
            <w:tcBorders>
              <w:bottom w:val="single" w:sz="4" w:space="0" w:color="auto"/>
            </w:tcBorders>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bottom w:val="single" w:sz="4" w:space="0" w:color="auto"/>
            </w:tcBorders>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0</w:t>
            </w:r>
            <w:r>
              <w:rPr>
                <w:rFonts w:ascii="Times New Roman" w:eastAsia="Times New Roman" w:hAnsi="Times New Roman"/>
                <w:sz w:val="24"/>
                <w:szCs w:val="24"/>
                <w:lang w:eastAsia="ru-RU"/>
              </w:rPr>
              <w:t>2</w:t>
            </w:r>
            <w:r w:rsidRPr="00DF5FA4">
              <w:rPr>
                <w:rFonts w:ascii="Times New Roman" w:eastAsia="Times New Roman" w:hAnsi="Times New Roman"/>
                <w:sz w:val="24"/>
                <w:szCs w:val="24"/>
                <w:lang w:eastAsia="ru-RU"/>
              </w:rPr>
              <w:t>.10</w:t>
            </w:r>
          </w:p>
        </w:tc>
        <w:tc>
          <w:tcPr>
            <w:tcW w:w="2126" w:type="dxa"/>
            <w:tcBorders>
              <w:bottom w:val="single" w:sz="4" w:space="0" w:color="auto"/>
            </w:tcBorders>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 орг.,</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 керівники</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Класоводи</w:t>
            </w:r>
          </w:p>
        </w:tc>
      </w:tr>
      <w:tr w:rsidR="0030087F" w:rsidRPr="00DF5FA4" w:rsidTr="0030087F">
        <w:trPr>
          <w:trHeight w:val="800"/>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60" w:type="dxa"/>
            <w:tcBorders>
              <w:top w:val="single" w:sz="4" w:space="0" w:color="auto"/>
              <w:bottom w:val="single" w:sz="4" w:space="0" w:color="auto"/>
            </w:tcBorders>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праці</w:t>
            </w:r>
          </w:p>
        </w:tc>
        <w:tc>
          <w:tcPr>
            <w:tcW w:w="7938" w:type="dxa"/>
            <w:tcBorders>
              <w:bottom w:val="single" w:sz="4" w:space="0" w:color="auto"/>
            </w:tcBorders>
          </w:tcPr>
          <w:p w:rsidR="0030087F" w:rsidRPr="00781B5D" w:rsidRDefault="0030087F" w:rsidP="002953FA">
            <w:pPr>
              <w:spacing w:after="0" w:line="240" w:lineRule="auto"/>
              <w:jc w:val="both"/>
              <w:rPr>
                <w:rFonts w:ascii="Times New Roman" w:eastAsia="Times New Roman" w:hAnsi="Times New Roman"/>
                <w:sz w:val="24"/>
                <w:szCs w:val="24"/>
                <w:lang w:eastAsia="ru-RU"/>
              </w:rPr>
            </w:pPr>
            <w:r w:rsidRPr="00033B1A">
              <w:rPr>
                <w:rFonts w:ascii="Times New Roman" w:eastAsia="Times New Roman" w:hAnsi="Times New Roman"/>
                <w:b/>
                <w:sz w:val="24"/>
                <w:szCs w:val="24"/>
                <w:lang w:eastAsia="ru-RU"/>
              </w:rPr>
              <w:t>День працівників  освіти.(01.10), День кадрового працівника(01.10), Міжнародний день лікаря (02.10), Міжнародний день архітектора (02.10), Міжнародний день соціального педагога (02.10).</w:t>
            </w:r>
            <w:r w:rsidRPr="00781B5D">
              <w:rPr>
                <w:rFonts w:ascii="Times New Roman" w:eastAsia="Times New Roman" w:hAnsi="Times New Roman"/>
                <w:sz w:val="24"/>
                <w:szCs w:val="24"/>
                <w:lang w:eastAsia="ru-RU"/>
              </w:rPr>
              <w:t xml:space="preserve"> </w:t>
            </w:r>
            <w:r w:rsidRPr="00237F7F">
              <w:rPr>
                <w:rFonts w:ascii="Times New Roman" w:eastAsia="Times New Roman" w:hAnsi="Times New Roman"/>
                <w:sz w:val="24"/>
                <w:szCs w:val="24"/>
                <w:lang w:eastAsia="ru-RU"/>
              </w:rPr>
              <w:t>Зустріч з працівниками різних професій</w:t>
            </w:r>
            <w:r>
              <w:rPr>
                <w:rFonts w:ascii="Times New Roman" w:eastAsia="Times New Roman" w:hAnsi="Times New Roman"/>
                <w:sz w:val="24"/>
                <w:szCs w:val="24"/>
                <w:lang w:eastAsia="ru-RU"/>
              </w:rPr>
              <w:t xml:space="preserve">. </w:t>
            </w:r>
            <w:r w:rsidRPr="00781B5D">
              <w:rPr>
                <w:rFonts w:ascii="Times New Roman" w:eastAsia="Times New Roman" w:hAnsi="Times New Roman"/>
                <w:sz w:val="24"/>
                <w:szCs w:val="24"/>
                <w:lang w:eastAsia="ru-RU"/>
              </w:rPr>
              <w:t>Уроки профорієнтації «Обери професію своєї мрії»</w:t>
            </w:r>
          </w:p>
        </w:tc>
        <w:tc>
          <w:tcPr>
            <w:tcW w:w="2551" w:type="dxa"/>
            <w:tcBorders>
              <w:bottom w:val="single" w:sz="4" w:space="0" w:color="auto"/>
            </w:tcBorders>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tcBorders>
              <w:bottom w:val="single" w:sz="4" w:space="0" w:color="auto"/>
            </w:tcBorders>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0</w:t>
            </w:r>
            <w:r>
              <w:rPr>
                <w:rFonts w:ascii="Times New Roman" w:eastAsia="Times New Roman" w:hAnsi="Times New Roman"/>
                <w:sz w:val="24"/>
                <w:szCs w:val="24"/>
                <w:lang w:eastAsia="ru-RU"/>
              </w:rPr>
              <w:t>2</w:t>
            </w:r>
            <w:r w:rsidRPr="00DF5FA4">
              <w:rPr>
                <w:rFonts w:ascii="Times New Roman" w:eastAsia="Times New Roman" w:hAnsi="Times New Roman"/>
                <w:sz w:val="24"/>
                <w:szCs w:val="24"/>
                <w:lang w:eastAsia="ru-RU"/>
              </w:rPr>
              <w:t>.10</w:t>
            </w:r>
          </w:p>
        </w:tc>
        <w:tc>
          <w:tcPr>
            <w:tcW w:w="2126" w:type="dxa"/>
            <w:tcBorders>
              <w:bottom w:val="single" w:sz="4" w:space="0" w:color="auto"/>
            </w:tcBorders>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 xml:space="preserve">Пед. орг., </w:t>
            </w:r>
          </w:p>
          <w:p w:rsidR="0030087F"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 xml:space="preserve">Кл. керівники </w:t>
            </w:r>
          </w:p>
          <w:p w:rsidR="0030087F" w:rsidRDefault="0030087F" w:rsidP="002953FA">
            <w:pPr>
              <w:spacing w:after="0" w:line="240" w:lineRule="auto"/>
              <w:rPr>
                <w:rFonts w:ascii="Times New Roman" w:eastAsia="Times New Roman" w:hAnsi="Times New Roman"/>
                <w:sz w:val="24"/>
                <w:szCs w:val="24"/>
                <w:lang w:eastAsia="ru-RU"/>
              </w:rPr>
            </w:pPr>
            <w:r w:rsidRPr="00832A79">
              <w:rPr>
                <w:rFonts w:ascii="Times New Roman" w:eastAsia="Times New Roman" w:hAnsi="Times New Roman"/>
                <w:sz w:val="24"/>
                <w:szCs w:val="24"/>
                <w:lang w:eastAsia="ru-RU"/>
              </w:rPr>
              <w:t>Пр. психолог</w:t>
            </w:r>
          </w:p>
          <w:p w:rsidR="0030087F" w:rsidRPr="00DF5FA4" w:rsidRDefault="0030087F" w:rsidP="002953FA">
            <w:pPr>
              <w:spacing w:after="0" w:line="240" w:lineRule="auto"/>
              <w:rPr>
                <w:rFonts w:ascii="Times New Roman" w:eastAsia="Times New Roman" w:hAnsi="Times New Roman"/>
                <w:sz w:val="24"/>
                <w:szCs w:val="24"/>
                <w:lang w:eastAsia="ru-RU"/>
              </w:rPr>
            </w:pPr>
            <w:r w:rsidRPr="00832A79">
              <w:rPr>
                <w:rFonts w:ascii="Times New Roman" w:eastAsia="Times New Roman" w:hAnsi="Times New Roman"/>
                <w:sz w:val="24"/>
                <w:szCs w:val="24"/>
                <w:lang w:eastAsia="ru-RU"/>
              </w:rPr>
              <w:t>Соц. педагог</w:t>
            </w:r>
          </w:p>
        </w:tc>
      </w:tr>
      <w:tr w:rsidR="0030087F" w:rsidRPr="00DF5FA4" w:rsidTr="0030087F">
        <w:trPr>
          <w:trHeight w:val="563"/>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60" w:type="dxa"/>
            <w:vMerge w:val="restart"/>
            <w:tcBorders>
              <w:top w:val="single" w:sz="4" w:space="0" w:color="auto"/>
            </w:tcBorders>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себе</w:t>
            </w:r>
          </w:p>
        </w:tc>
        <w:tc>
          <w:tcPr>
            <w:tcW w:w="7938" w:type="dxa"/>
            <w:tcBorders>
              <w:top w:val="single" w:sz="4" w:space="0" w:color="auto"/>
            </w:tcBorders>
          </w:tcPr>
          <w:p w:rsidR="0030087F" w:rsidRDefault="0030087F" w:rsidP="002953FA">
            <w:pPr>
              <w:spacing w:after="0" w:line="240" w:lineRule="auto"/>
              <w:jc w:val="both"/>
              <w:rPr>
                <w:rFonts w:ascii="Times New Roman" w:eastAsia="Times New Roman" w:hAnsi="Times New Roman"/>
                <w:b/>
                <w:sz w:val="24"/>
                <w:szCs w:val="24"/>
                <w:lang w:eastAsia="ru-RU"/>
              </w:rPr>
            </w:pPr>
            <w:r w:rsidRPr="00781B5D">
              <w:rPr>
                <w:rFonts w:ascii="Times New Roman" w:eastAsia="Times New Roman" w:hAnsi="Times New Roman"/>
                <w:sz w:val="24"/>
                <w:szCs w:val="24"/>
                <w:lang w:eastAsia="ru-RU"/>
              </w:rPr>
              <w:t xml:space="preserve">Інформаційні хвилинки щодо затвердження культури миру та терпимості, розуміння і ненасильства серед учасників освітнього процесу </w:t>
            </w:r>
            <w:r w:rsidRPr="00781B5D">
              <w:rPr>
                <w:rFonts w:ascii="Times New Roman" w:eastAsia="Times New Roman" w:hAnsi="Times New Roman"/>
                <w:b/>
                <w:sz w:val="24"/>
                <w:szCs w:val="24"/>
                <w:lang w:eastAsia="ru-RU"/>
              </w:rPr>
              <w:t xml:space="preserve">до Дня  ненасильства (02.10). </w:t>
            </w:r>
          </w:p>
          <w:p w:rsidR="0030087F" w:rsidRPr="00587065" w:rsidRDefault="0030087F" w:rsidP="00467260">
            <w:pPr>
              <w:pStyle w:val="aff6"/>
              <w:numPr>
                <w:ilvl w:val="0"/>
                <w:numId w:val="95"/>
              </w:numPr>
              <w:spacing w:after="0" w:line="240" w:lineRule="auto"/>
              <w:jc w:val="both"/>
              <w:rPr>
                <w:rFonts w:ascii="Times New Roman" w:hAnsi="Times New Roman"/>
                <w:sz w:val="24"/>
                <w:szCs w:val="24"/>
                <w:lang w:eastAsia="ru-RU"/>
              </w:rPr>
            </w:pPr>
            <w:r w:rsidRPr="00587065">
              <w:rPr>
                <w:rFonts w:ascii="Times New Roman" w:hAnsi="Times New Roman"/>
                <w:sz w:val="24"/>
                <w:szCs w:val="24"/>
                <w:lang w:eastAsia="ru-RU"/>
              </w:rPr>
              <w:t>Акція «Світ без насилля - світ щасливих дітей»</w:t>
            </w:r>
          </w:p>
          <w:p w:rsidR="0030087F" w:rsidRPr="000D25CF" w:rsidRDefault="0030087F" w:rsidP="00467260">
            <w:pPr>
              <w:numPr>
                <w:ilvl w:val="0"/>
                <w:numId w:val="94"/>
              </w:numPr>
              <w:spacing w:after="0" w:line="240" w:lineRule="auto"/>
              <w:ind w:left="0" w:firstLine="360"/>
              <w:jc w:val="both"/>
              <w:rPr>
                <w:rFonts w:ascii="Times New Roman" w:hAnsi="Times New Roman"/>
                <w:sz w:val="24"/>
                <w:szCs w:val="24"/>
              </w:rPr>
            </w:pPr>
            <w:r w:rsidRPr="000D25CF">
              <w:rPr>
                <w:rFonts w:ascii="Times New Roman" w:hAnsi="Times New Roman"/>
                <w:sz w:val="24"/>
                <w:szCs w:val="24"/>
              </w:rPr>
              <w:t xml:space="preserve"> «Світ, прекрасний без насильства»  (1-4 клас)</w:t>
            </w:r>
          </w:p>
          <w:p w:rsidR="0030087F" w:rsidRPr="000D25CF" w:rsidRDefault="0030087F" w:rsidP="00467260">
            <w:pPr>
              <w:numPr>
                <w:ilvl w:val="0"/>
                <w:numId w:val="94"/>
              </w:numPr>
              <w:spacing w:after="0" w:line="240" w:lineRule="auto"/>
              <w:ind w:left="0" w:firstLine="360"/>
              <w:jc w:val="both"/>
              <w:rPr>
                <w:rFonts w:ascii="Times New Roman" w:hAnsi="Times New Roman"/>
                <w:sz w:val="24"/>
                <w:szCs w:val="24"/>
              </w:rPr>
            </w:pPr>
            <w:r w:rsidRPr="000D25CF">
              <w:rPr>
                <w:rFonts w:ascii="Times New Roman" w:hAnsi="Times New Roman"/>
                <w:sz w:val="24"/>
                <w:szCs w:val="24"/>
              </w:rPr>
              <w:t>Тренінгове заняття для учнів «Скажемо «ні» насильству в шкільному колективі» (5-7)</w:t>
            </w:r>
          </w:p>
          <w:p w:rsidR="0030087F" w:rsidRPr="00587065" w:rsidRDefault="0030087F" w:rsidP="00467260">
            <w:pPr>
              <w:pStyle w:val="aff6"/>
              <w:numPr>
                <w:ilvl w:val="0"/>
                <w:numId w:val="96"/>
              </w:numPr>
              <w:spacing w:after="0" w:line="240" w:lineRule="auto"/>
              <w:jc w:val="both"/>
              <w:rPr>
                <w:rFonts w:ascii="Times New Roman" w:hAnsi="Times New Roman"/>
                <w:sz w:val="24"/>
                <w:szCs w:val="24"/>
                <w:lang w:eastAsia="ru-RU"/>
              </w:rPr>
            </w:pPr>
            <w:r w:rsidRPr="00587065">
              <w:rPr>
                <w:rFonts w:ascii="Times New Roman" w:hAnsi="Times New Roman"/>
                <w:sz w:val="24"/>
                <w:szCs w:val="24"/>
              </w:rPr>
              <w:t>Лекція-бесіда з учнями 8-11 класів «Насильство та його види».</w:t>
            </w:r>
          </w:p>
        </w:tc>
        <w:tc>
          <w:tcPr>
            <w:tcW w:w="2551" w:type="dxa"/>
            <w:tcBorders>
              <w:top w:val="single" w:sz="4" w:space="0" w:color="auto"/>
            </w:tcBorders>
            <w:shd w:val="clear" w:color="auto" w:fill="FABF8F" w:themeFill="accent6" w:themeFillTint="99"/>
          </w:tcPr>
          <w:p w:rsidR="0030087F" w:rsidRPr="00DF5FA4" w:rsidRDefault="0030087F" w:rsidP="002953FA">
            <w:pPr>
              <w:spacing w:after="0" w:line="240" w:lineRule="auto"/>
              <w:jc w:val="center"/>
              <w:rPr>
                <w:rFonts w:ascii="Century Schoolbook" w:eastAsia="Times New Roman" w:hAnsi="Century Schoolbook"/>
                <w:b/>
                <w:i/>
                <w:sz w:val="21"/>
                <w:szCs w:val="21"/>
                <w:lang w:eastAsia="ru-RU"/>
              </w:rPr>
            </w:pPr>
            <w:r w:rsidRPr="00257CA1">
              <w:rPr>
                <w:rFonts w:ascii="Century Schoolbook" w:eastAsia="Times New Roman" w:hAnsi="Century Schoolbook"/>
                <w:b/>
                <w:i/>
                <w:sz w:val="21"/>
                <w:szCs w:val="21"/>
                <w:lang w:eastAsia="ru-RU"/>
              </w:rPr>
              <w:t>Уміння вчитися впродовж життя</w:t>
            </w:r>
          </w:p>
        </w:tc>
        <w:tc>
          <w:tcPr>
            <w:tcW w:w="1418" w:type="dxa"/>
            <w:tcBorders>
              <w:top w:val="single" w:sz="4" w:space="0" w:color="auto"/>
            </w:tcBorders>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І- ий тиждень</w:t>
            </w:r>
          </w:p>
        </w:tc>
        <w:tc>
          <w:tcPr>
            <w:tcW w:w="2126" w:type="dxa"/>
            <w:tcBorders>
              <w:top w:val="single" w:sz="4" w:space="0" w:color="auto"/>
            </w:tcBorders>
          </w:tcPr>
          <w:p w:rsidR="0030087F" w:rsidRDefault="0030087F" w:rsidP="002953FA">
            <w:pPr>
              <w:spacing w:after="0" w:line="240" w:lineRule="auto"/>
              <w:rPr>
                <w:rFonts w:ascii="Times New Roman" w:eastAsia="Times New Roman" w:hAnsi="Times New Roman"/>
                <w:sz w:val="24"/>
                <w:szCs w:val="24"/>
                <w:lang w:eastAsia="ru-RU"/>
              </w:rPr>
            </w:pPr>
            <w:r w:rsidRPr="00257CA1">
              <w:rPr>
                <w:rFonts w:ascii="Times New Roman" w:eastAsia="Times New Roman" w:hAnsi="Times New Roman"/>
                <w:sz w:val="24"/>
                <w:szCs w:val="24"/>
                <w:lang w:eastAsia="ru-RU"/>
              </w:rPr>
              <w:t xml:space="preserve">Соц. </w:t>
            </w:r>
            <w:r>
              <w:rPr>
                <w:rFonts w:ascii="Times New Roman" w:eastAsia="Times New Roman" w:hAnsi="Times New Roman"/>
                <w:sz w:val="24"/>
                <w:szCs w:val="24"/>
                <w:lang w:eastAsia="ru-RU"/>
              </w:rPr>
              <w:t>п</w:t>
            </w:r>
            <w:r w:rsidRPr="00257CA1">
              <w:rPr>
                <w:rFonts w:ascii="Times New Roman" w:eastAsia="Times New Roman" w:hAnsi="Times New Roman"/>
                <w:sz w:val="24"/>
                <w:szCs w:val="24"/>
                <w:lang w:eastAsia="ru-RU"/>
              </w:rPr>
              <w:t>едагог</w:t>
            </w:r>
          </w:p>
          <w:p w:rsidR="0030087F" w:rsidRPr="00257CA1" w:rsidRDefault="0030087F" w:rsidP="002953FA">
            <w:pPr>
              <w:spacing w:after="0" w:line="240" w:lineRule="auto"/>
              <w:rPr>
                <w:rFonts w:ascii="Times New Roman" w:eastAsia="Times New Roman" w:hAnsi="Times New Roman"/>
                <w:sz w:val="24"/>
                <w:szCs w:val="24"/>
                <w:lang w:eastAsia="ru-RU"/>
              </w:rPr>
            </w:pPr>
            <w:r w:rsidRPr="00257CA1">
              <w:rPr>
                <w:rFonts w:ascii="Times New Roman" w:eastAsia="Times New Roman" w:hAnsi="Times New Roman"/>
                <w:sz w:val="24"/>
                <w:szCs w:val="24"/>
                <w:lang w:eastAsia="ru-RU"/>
              </w:rPr>
              <w:t>Пр. психолог</w:t>
            </w:r>
          </w:p>
          <w:p w:rsidR="0030087F" w:rsidRPr="00DF5FA4" w:rsidRDefault="0030087F" w:rsidP="002953FA">
            <w:pPr>
              <w:spacing w:after="0" w:line="240" w:lineRule="auto"/>
              <w:rPr>
                <w:rFonts w:ascii="Times New Roman" w:eastAsia="Times New Roman" w:hAnsi="Times New Roman"/>
                <w:sz w:val="24"/>
                <w:szCs w:val="24"/>
                <w:lang w:eastAsia="ru-RU"/>
              </w:rPr>
            </w:pPr>
            <w:r w:rsidRPr="00257CA1">
              <w:rPr>
                <w:rFonts w:ascii="Times New Roman" w:eastAsia="Times New Roman" w:hAnsi="Times New Roman"/>
                <w:sz w:val="24"/>
                <w:szCs w:val="24"/>
                <w:lang w:eastAsia="ru-RU"/>
              </w:rPr>
              <w:t>Кл.керівники</w:t>
            </w:r>
          </w:p>
        </w:tc>
      </w:tr>
      <w:tr w:rsidR="0030087F" w:rsidRPr="00DF5FA4" w:rsidTr="0030087F">
        <w:trPr>
          <w:trHeight w:val="563"/>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60" w:type="dxa"/>
            <w:vMerge/>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p>
        </w:tc>
        <w:tc>
          <w:tcPr>
            <w:tcW w:w="7938" w:type="dxa"/>
            <w:tcBorders>
              <w:top w:val="single" w:sz="4" w:space="0" w:color="auto"/>
            </w:tcBorders>
          </w:tcPr>
          <w:p w:rsidR="0030087F" w:rsidRPr="00781B5D" w:rsidRDefault="0030087F" w:rsidP="002953FA">
            <w:pPr>
              <w:widowControl w:val="0"/>
              <w:spacing w:after="0" w:line="240" w:lineRule="auto"/>
              <w:jc w:val="both"/>
              <w:rPr>
                <w:rFonts w:ascii="Times New Roman" w:eastAsia="Times New Roman" w:hAnsi="Times New Roman"/>
                <w:b/>
                <w:sz w:val="24"/>
                <w:szCs w:val="24"/>
                <w:lang w:eastAsia="ru-RU"/>
              </w:rPr>
            </w:pPr>
            <w:r w:rsidRPr="00781B5D">
              <w:rPr>
                <w:rFonts w:ascii="Times New Roman" w:eastAsia="Times New Roman" w:hAnsi="Times New Roman"/>
                <w:b/>
                <w:sz w:val="24"/>
                <w:szCs w:val="24"/>
                <w:lang w:eastAsia="ru-RU"/>
              </w:rPr>
              <w:t xml:space="preserve">Всесвітній тиждень космосу (04.10-10.10) </w:t>
            </w:r>
            <w:r w:rsidRPr="00781B5D">
              <w:rPr>
                <w:rFonts w:ascii="Times New Roman" w:eastAsia="Times New Roman" w:hAnsi="Times New Roman"/>
                <w:sz w:val="24"/>
                <w:szCs w:val="24"/>
                <w:lang w:eastAsia="ru-RU"/>
              </w:rPr>
              <w:t>Віртуальна подорож «Космос розкриває таємниці»</w:t>
            </w:r>
          </w:p>
        </w:tc>
        <w:tc>
          <w:tcPr>
            <w:tcW w:w="2551" w:type="dxa"/>
            <w:tcBorders>
              <w:top w:val="single" w:sz="4" w:space="0" w:color="auto"/>
            </w:tcBorders>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BC0081">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auto"/>
            </w:tcBorders>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04.10-10-10</w:t>
            </w:r>
          </w:p>
        </w:tc>
        <w:tc>
          <w:tcPr>
            <w:tcW w:w="2126" w:type="dxa"/>
            <w:tcBorders>
              <w:top w:val="single" w:sz="4" w:space="0" w:color="auto"/>
            </w:tcBorders>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фізики</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керівники</w:t>
            </w:r>
          </w:p>
        </w:tc>
      </w:tr>
      <w:tr w:rsidR="0030087F" w:rsidRPr="00DF5FA4" w:rsidTr="0030087F">
        <w:trPr>
          <w:trHeight w:val="579"/>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tcBorders>
              <w:bottom w:val="single" w:sz="4" w:space="0" w:color="auto"/>
            </w:tcBorders>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Pr="00781B5D" w:rsidRDefault="0030087F" w:rsidP="002953FA">
            <w:pPr>
              <w:widowControl w:val="0"/>
              <w:spacing w:after="0" w:line="240" w:lineRule="auto"/>
              <w:jc w:val="both"/>
              <w:rPr>
                <w:rFonts w:ascii="Times New Roman" w:eastAsia="Times New Roman" w:hAnsi="Times New Roman"/>
                <w:sz w:val="24"/>
                <w:szCs w:val="24"/>
                <w:lang w:eastAsia="ru-RU"/>
              </w:rPr>
            </w:pPr>
            <w:r w:rsidRPr="00781B5D">
              <w:rPr>
                <w:rFonts w:ascii="Times New Roman" w:eastAsia="Times New Roman" w:hAnsi="Times New Roman"/>
                <w:sz w:val="24"/>
                <w:szCs w:val="24"/>
                <w:lang w:eastAsia="ru-RU"/>
              </w:rPr>
              <w:t xml:space="preserve">Челендж «Посмішка єднає нас усіх»,  «Надішли  другу смайлик» </w:t>
            </w:r>
            <w:r w:rsidRPr="00781B5D">
              <w:rPr>
                <w:rFonts w:ascii="Times New Roman" w:eastAsia="Times New Roman" w:hAnsi="Times New Roman"/>
                <w:b/>
                <w:sz w:val="24"/>
                <w:szCs w:val="24"/>
                <w:lang w:eastAsia="ru-RU"/>
              </w:rPr>
              <w:t>до Всесвітнього дня усмішки (06.10)</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Пед..орг</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Соц. педагог</w:t>
            </w:r>
          </w:p>
        </w:tc>
      </w:tr>
      <w:tr w:rsidR="0030087F" w:rsidRPr="00DF5FA4" w:rsidTr="0030087F">
        <w:trPr>
          <w:trHeight w:val="579"/>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top w:val="single" w:sz="4" w:space="0" w:color="auto"/>
              <w:bottom w:val="single" w:sz="4" w:space="0" w:color="auto"/>
            </w:tcBorders>
            <w:shd w:val="clear" w:color="auto" w:fill="auto"/>
            <w:vAlign w:val="center"/>
          </w:tcPr>
          <w:p w:rsidR="0030087F" w:rsidRPr="00DF5FA4"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DF5FA4">
              <w:rPr>
                <w:rFonts w:ascii="Times New Roman" w:eastAsia="Times New Roman" w:hAnsi="Times New Roman"/>
                <w:b/>
                <w:sz w:val="24"/>
                <w:szCs w:val="24"/>
                <w:lang w:eastAsia="ru-RU"/>
              </w:rPr>
              <w:t>Ціннісне ставлення до суспільства і держави</w:t>
            </w:r>
          </w:p>
        </w:tc>
        <w:tc>
          <w:tcPr>
            <w:tcW w:w="7938" w:type="dxa"/>
          </w:tcPr>
          <w:p w:rsidR="0030087F" w:rsidRPr="00B50FFD" w:rsidRDefault="0030087F" w:rsidP="002953FA">
            <w:pPr>
              <w:spacing w:after="0"/>
              <w:jc w:val="both"/>
              <w:rPr>
                <w:rFonts w:ascii="Times New Roman" w:hAnsi="Times New Roman"/>
                <w:b/>
                <w:sz w:val="24"/>
                <w:szCs w:val="24"/>
              </w:rPr>
            </w:pPr>
            <w:r w:rsidRPr="00B50FFD">
              <w:rPr>
                <w:rFonts w:ascii="Times New Roman" w:hAnsi="Times New Roman"/>
                <w:b/>
                <w:bCs/>
                <w:sz w:val="24"/>
                <w:szCs w:val="24"/>
              </w:rPr>
              <w:t>Тиждень вшанування мужності і героїзму захисників незалежності України «За Україну, за її волю, за честь, за славу, за народ».</w:t>
            </w:r>
          </w:p>
          <w:p w:rsidR="0030087F" w:rsidRPr="00B50FFD" w:rsidRDefault="0030087F" w:rsidP="00467260">
            <w:pPr>
              <w:numPr>
                <w:ilvl w:val="0"/>
                <w:numId w:val="93"/>
              </w:numPr>
              <w:spacing w:after="0" w:line="240" w:lineRule="auto"/>
              <w:ind w:left="0" w:firstLine="360"/>
              <w:jc w:val="both"/>
              <w:rPr>
                <w:rFonts w:ascii="Times New Roman" w:hAnsi="Times New Roman"/>
                <w:b/>
                <w:sz w:val="24"/>
                <w:szCs w:val="24"/>
              </w:rPr>
            </w:pPr>
            <w:r w:rsidRPr="00B50FFD">
              <w:rPr>
                <w:rFonts w:ascii="Times New Roman" w:hAnsi="Times New Roman"/>
                <w:b/>
                <w:bCs/>
                <w:sz w:val="24"/>
                <w:szCs w:val="24"/>
              </w:rPr>
              <w:t>Тематична лінійка</w:t>
            </w:r>
            <w:r w:rsidRPr="00B50FFD">
              <w:rPr>
                <w:rFonts w:ascii="Times New Roman" w:hAnsi="Times New Roman"/>
                <w:sz w:val="24"/>
                <w:szCs w:val="24"/>
              </w:rPr>
              <w:t xml:space="preserve"> до Дня захисників та захисниць України «Ми – нащадки козацького соколиного роду</w:t>
            </w:r>
            <w:r w:rsidRPr="00B50FFD">
              <w:rPr>
                <w:rFonts w:ascii="Times New Roman" w:hAnsi="Times New Roman"/>
                <w:bCs/>
                <w:sz w:val="24"/>
                <w:szCs w:val="24"/>
              </w:rPr>
              <w:t>».</w:t>
            </w:r>
          </w:p>
          <w:p w:rsidR="0030087F" w:rsidRPr="00B50FFD" w:rsidRDefault="0030087F" w:rsidP="00467260">
            <w:pPr>
              <w:numPr>
                <w:ilvl w:val="0"/>
                <w:numId w:val="93"/>
              </w:numPr>
              <w:spacing w:after="0" w:line="240" w:lineRule="auto"/>
              <w:ind w:left="0" w:firstLine="360"/>
              <w:jc w:val="both"/>
              <w:rPr>
                <w:rFonts w:ascii="Times New Roman" w:hAnsi="Times New Roman"/>
                <w:b/>
                <w:sz w:val="24"/>
                <w:szCs w:val="24"/>
              </w:rPr>
            </w:pPr>
            <w:r w:rsidRPr="00B50FFD">
              <w:rPr>
                <w:rFonts w:ascii="Times New Roman" w:hAnsi="Times New Roman"/>
                <w:sz w:val="24"/>
                <w:szCs w:val="24"/>
              </w:rPr>
              <w:t xml:space="preserve">Спортивно-мистецьке свято «Козаче, у тебе країна єдина, а зветься вона свята Україна!». </w:t>
            </w:r>
          </w:p>
          <w:p w:rsidR="0030087F" w:rsidRPr="00B50FFD" w:rsidRDefault="0030087F" w:rsidP="00467260">
            <w:pPr>
              <w:numPr>
                <w:ilvl w:val="0"/>
                <w:numId w:val="93"/>
              </w:numPr>
              <w:spacing w:after="0" w:line="240" w:lineRule="auto"/>
              <w:ind w:left="0" w:firstLine="360"/>
              <w:jc w:val="both"/>
              <w:rPr>
                <w:rFonts w:ascii="Times New Roman" w:hAnsi="Times New Roman"/>
                <w:b/>
                <w:sz w:val="24"/>
                <w:szCs w:val="24"/>
              </w:rPr>
            </w:pPr>
            <w:r w:rsidRPr="00B50FFD">
              <w:rPr>
                <w:rFonts w:ascii="Times New Roman" w:hAnsi="Times New Roman"/>
                <w:sz w:val="24"/>
                <w:szCs w:val="24"/>
              </w:rPr>
              <w:t xml:space="preserve">Зустріч з учасниками російсько-української війни «Дякуєм тобі, Захиснику». </w:t>
            </w:r>
          </w:p>
          <w:p w:rsidR="0030087F" w:rsidRPr="00B50FFD" w:rsidRDefault="0030087F" w:rsidP="00467260">
            <w:pPr>
              <w:numPr>
                <w:ilvl w:val="0"/>
                <w:numId w:val="93"/>
              </w:numPr>
              <w:spacing w:after="0" w:line="240" w:lineRule="auto"/>
              <w:ind w:left="0" w:firstLine="360"/>
              <w:jc w:val="both"/>
              <w:rPr>
                <w:rFonts w:ascii="Times New Roman" w:hAnsi="Times New Roman"/>
                <w:b/>
                <w:sz w:val="24"/>
                <w:szCs w:val="24"/>
              </w:rPr>
            </w:pPr>
            <w:r w:rsidRPr="00B50FFD">
              <w:rPr>
                <w:rFonts w:ascii="Times New Roman" w:hAnsi="Times New Roman"/>
                <w:b/>
                <w:sz w:val="24"/>
                <w:szCs w:val="24"/>
              </w:rPr>
              <w:t>Класні години:</w:t>
            </w:r>
            <w:r w:rsidRPr="00B50FFD">
              <w:rPr>
                <w:rFonts w:ascii="Times New Roman" w:hAnsi="Times New Roman"/>
                <w:sz w:val="24"/>
                <w:szCs w:val="24"/>
              </w:rPr>
              <w:t xml:space="preserve"> «Козацька слава не погасне, як образ дорогий і ясний»,  «Доторкнусь душею до подвигу», «Збройні сили України на захисті держави». </w:t>
            </w:r>
          </w:p>
          <w:p w:rsidR="0030087F" w:rsidRPr="00B50FFD" w:rsidRDefault="0030087F" w:rsidP="00467260">
            <w:pPr>
              <w:numPr>
                <w:ilvl w:val="0"/>
                <w:numId w:val="93"/>
              </w:numPr>
              <w:spacing w:after="0" w:line="240" w:lineRule="auto"/>
              <w:ind w:left="0" w:firstLine="360"/>
              <w:jc w:val="both"/>
              <w:rPr>
                <w:rFonts w:ascii="Times New Roman" w:hAnsi="Times New Roman"/>
                <w:b/>
                <w:sz w:val="24"/>
                <w:szCs w:val="24"/>
              </w:rPr>
            </w:pPr>
            <w:r w:rsidRPr="00B50FFD">
              <w:rPr>
                <w:rFonts w:ascii="Times New Roman" w:hAnsi="Times New Roman"/>
                <w:sz w:val="24"/>
                <w:szCs w:val="24"/>
              </w:rPr>
              <w:t>Інформаційна година «Бувальщини козацького життя».</w:t>
            </w:r>
          </w:p>
          <w:p w:rsidR="0030087F" w:rsidRPr="00B50FFD" w:rsidRDefault="0030087F" w:rsidP="00467260">
            <w:pPr>
              <w:numPr>
                <w:ilvl w:val="0"/>
                <w:numId w:val="93"/>
              </w:numPr>
              <w:spacing w:after="0" w:line="240" w:lineRule="auto"/>
              <w:ind w:left="0" w:firstLine="360"/>
              <w:jc w:val="both"/>
              <w:rPr>
                <w:rFonts w:ascii="Times New Roman" w:hAnsi="Times New Roman"/>
                <w:b/>
                <w:sz w:val="24"/>
                <w:szCs w:val="24"/>
              </w:rPr>
            </w:pPr>
            <w:r w:rsidRPr="00B50FFD">
              <w:rPr>
                <w:rFonts w:ascii="Times New Roman" w:hAnsi="Times New Roman"/>
                <w:sz w:val="24"/>
                <w:szCs w:val="24"/>
              </w:rPr>
              <w:t>Книжкова-ілюстративна виставка «В серцях несемо вдячності немало всім тим, хто землю боронить».</w:t>
            </w:r>
          </w:p>
          <w:p w:rsidR="0030087F" w:rsidRPr="00B50FFD" w:rsidRDefault="0030087F" w:rsidP="00467260">
            <w:pPr>
              <w:numPr>
                <w:ilvl w:val="0"/>
                <w:numId w:val="93"/>
              </w:numPr>
              <w:spacing w:after="0" w:line="240" w:lineRule="auto"/>
              <w:ind w:left="0" w:firstLine="360"/>
              <w:jc w:val="both"/>
              <w:rPr>
                <w:rFonts w:ascii="Times New Roman" w:hAnsi="Times New Roman"/>
                <w:b/>
                <w:sz w:val="24"/>
                <w:szCs w:val="24"/>
              </w:rPr>
            </w:pPr>
            <w:r w:rsidRPr="00B50FFD">
              <w:rPr>
                <w:rFonts w:ascii="Times New Roman" w:hAnsi="Times New Roman"/>
                <w:sz w:val="24"/>
                <w:szCs w:val="24"/>
              </w:rPr>
              <w:t>Козацький квест: «Славному роду нема переводу».</w:t>
            </w:r>
          </w:p>
          <w:p w:rsidR="0030087F" w:rsidRPr="00781B5D" w:rsidRDefault="0030087F" w:rsidP="002953FA">
            <w:pPr>
              <w:widowControl w:val="0"/>
              <w:spacing w:after="0" w:line="240" w:lineRule="auto"/>
              <w:jc w:val="both"/>
              <w:rPr>
                <w:rFonts w:ascii="Times New Roman" w:eastAsia="Times New Roman" w:hAnsi="Times New Roman"/>
                <w:sz w:val="24"/>
                <w:szCs w:val="24"/>
                <w:lang w:eastAsia="ru-RU"/>
              </w:rPr>
            </w:pPr>
            <w:r w:rsidRPr="00B50FFD">
              <w:rPr>
                <w:rFonts w:ascii="Times New Roman" w:hAnsi="Times New Roman"/>
                <w:sz w:val="24"/>
                <w:szCs w:val="24"/>
              </w:rPr>
              <w:t>Виставка дитячої творчості  «Ми – маленькі козачата, славних козаків внучата»</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151752">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FDE9D9" w:themeFill="accent6" w:themeFillTint="33"/>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09.10-13.10.</w:t>
            </w:r>
          </w:p>
        </w:tc>
        <w:tc>
          <w:tcPr>
            <w:tcW w:w="2126" w:type="dxa"/>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ЗНВР</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 орг.,</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 керівники</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Класоводи</w:t>
            </w:r>
          </w:p>
        </w:tc>
      </w:tr>
      <w:tr w:rsidR="0030087F" w:rsidRPr="00DF5FA4" w:rsidTr="0030087F">
        <w:trPr>
          <w:trHeight w:val="659"/>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val="restart"/>
            <w:tcBorders>
              <w:top w:val="single" w:sz="4" w:space="0" w:color="auto"/>
            </w:tcBorders>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p>
        </w:tc>
        <w:tc>
          <w:tcPr>
            <w:tcW w:w="7938" w:type="dxa"/>
          </w:tcPr>
          <w:p w:rsidR="0030087F" w:rsidRPr="00DF5FA4" w:rsidRDefault="0030087F" w:rsidP="002953FA">
            <w:pPr>
              <w:spacing w:after="0" w:line="240" w:lineRule="auto"/>
              <w:jc w:val="both"/>
              <w:rPr>
                <w:rFonts w:ascii="Times New Roman" w:eastAsia="Times New Roman" w:hAnsi="Times New Roman"/>
                <w:sz w:val="24"/>
                <w:szCs w:val="24"/>
                <w:lang w:eastAsia="ru-RU"/>
              </w:rPr>
            </w:pPr>
            <w:r w:rsidRPr="00C968BC">
              <w:rPr>
                <w:rFonts w:ascii="Times New Roman" w:eastAsia="Times New Roman" w:hAnsi="Times New Roman"/>
                <w:sz w:val="24"/>
                <w:szCs w:val="24"/>
                <w:lang w:eastAsia="ru-RU"/>
              </w:rPr>
              <w:t>Історичний екскурс «Козацької слави одвічна сурма»</w:t>
            </w:r>
            <w:r w:rsidRPr="00C968BC">
              <w:rPr>
                <w:rFonts w:ascii="Times New Roman" w:eastAsia="Times New Roman" w:hAnsi="Times New Roman"/>
                <w:b/>
                <w:sz w:val="24"/>
                <w:szCs w:val="24"/>
                <w:lang w:eastAsia="ru-RU"/>
              </w:rPr>
              <w:t xml:space="preserve"> </w:t>
            </w:r>
            <w:r w:rsidRPr="00DF5FA4">
              <w:rPr>
                <w:rFonts w:ascii="Times New Roman" w:eastAsia="Times New Roman" w:hAnsi="Times New Roman"/>
                <w:b/>
                <w:sz w:val="24"/>
                <w:szCs w:val="24"/>
                <w:lang w:eastAsia="ru-RU"/>
              </w:rPr>
              <w:t xml:space="preserve">до Дня українського козацтва (14.10.) День захисників і захисниць України. </w:t>
            </w:r>
            <w:r w:rsidRPr="00DF5FA4">
              <w:rPr>
                <w:rFonts w:ascii="Times New Roman" w:eastAsia="Times New Roman" w:hAnsi="Times New Roman"/>
                <w:sz w:val="24"/>
                <w:szCs w:val="24"/>
                <w:lang w:eastAsia="ru-RU"/>
              </w:rPr>
              <w:t>Вітальний флешмоб.</w:t>
            </w:r>
            <w:r w:rsidRPr="00DF5FA4">
              <w:rPr>
                <w:rFonts w:cs="Calibri"/>
                <w:lang w:eastAsia="ru-RU"/>
              </w:rPr>
              <w:t xml:space="preserve"> </w:t>
            </w:r>
            <w:r w:rsidRPr="00BF51F5">
              <w:rPr>
                <w:rFonts w:ascii="Times New Roman" w:eastAsia="Times New Roman" w:hAnsi="Times New Roman"/>
                <w:color w:val="222222"/>
                <w:sz w:val="24"/>
                <w:szCs w:val="28"/>
                <w:lang w:eastAsia="ru-RU"/>
              </w:rPr>
              <w:t>«Уроки звитяги»</w:t>
            </w:r>
            <w:r>
              <w:rPr>
                <w:rFonts w:ascii="Times New Roman" w:eastAsia="Times New Roman" w:hAnsi="Times New Roman"/>
                <w:color w:val="222222"/>
                <w:sz w:val="24"/>
                <w:szCs w:val="28"/>
                <w:lang w:eastAsia="ru-RU"/>
              </w:rPr>
              <w:t xml:space="preserve">;  </w:t>
            </w:r>
            <w:r w:rsidRPr="00DF5FA4">
              <w:rPr>
                <w:rFonts w:ascii="Times New Roman" w:eastAsia="Times New Roman" w:hAnsi="Times New Roman"/>
                <w:sz w:val="24"/>
                <w:szCs w:val="24"/>
                <w:lang w:eastAsia="ru-RU"/>
              </w:rPr>
              <w:t>Урок патріотизму «</w:t>
            </w:r>
            <w:r>
              <w:rPr>
                <w:rFonts w:ascii="Times New Roman" w:eastAsia="Times New Roman" w:hAnsi="Times New Roman"/>
                <w:sz w:val="24"/>
                <w:szCs w:val="24"/>
                <w:lang w:eastAsia="ru-RU"/>
              </w:rPr>
              <w:t>Сила нескорених</w:t>
            </w:r>
            <w:r w:rsidRPr="00DF5FA4">
              <w:rPr>
                <w:rFonts w:ascii="Times New Roman" w:eastAsia="Times New Roman" w:hAnsi="Times New Roman"/>
                <w:sz w:val="24"/>
                <w:szCs w:val="24"/>
                <w:lang w:eastAsia="ru-RU"/>
              </w:rPr>
              <w:t>»</w:t>
            </w:r>
          </w:p>
        </w:tc>
        <w:tc>
          <w:tcPr>
            <w:tcW w:w="2551" w:type="dxa"/>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Ініціативність і підприємливість</w:t>
            </w: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C968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DF5FA4">
              <w:rPr>
                <w:rFonts w:ascii="Times New Roman" w:eastAsia="Times New Roman" w:hAnsi="Times New Roman"/>
                <w:sz w:val="24"/>
                <w:szCs w:val="24"/>
                <w:lang w:eastAsia="ru-RU"/>
              </w:rPr>
              <w:t>.10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Пед..орг.</w:t>
            </w:r>
          </w:p>
          <w:p w:rsidR="0030087F"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Учнівське врядування</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керівники</w:t>
            </w:r>
          </w:p>
        </w:tc>
      </w:tr>
      <w:tr w:rsidR="0030087F" w:rsidRPr="00DF5FA4" w:rsidTr="0030087F">
        <w:trPr>
          <w:trHeight w:val="710"/>
        </w:trPr>
        <w:tc>
          <w:tcPr>
            <w:tcW w:w="567" w:type="dxa"/>
            <w:vMerge/>
            <w:tcBorders>
              <w:bottom w:val="single" w:sz="4" w:space="0" w:color="000000"/>
            </w:tcBorders>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p>
        </w:tc>
        <w:tc>
          <w:tcPr>
            <w:tcW w:w="7938" w:type="dxa"/>
            <w:tcBorders>
              <w:bottom w:val="single" w:sz="4" w:space="0" w:color="000000"/>
            </w:tcBorders>
          </w:tcPr>
          <w:p w:rsidR="0030087F" w:rsidRPr="00402343" w:rsidRDefault="0030087F" w:rsidP="002953FA">
            <w:pPr>
              <w:spacing w:after="0" w:line="240" w:lineRule="auto"/>
              <w:jc w:val="both"/>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Виставка літератури  у бібліотеці на військово-патріотичну тематику «</w:t>
            </w:r>
            <w:r>
              <w:rPr>
                <w:rFonts w:ascii="Times New Roman" w:eastAsia="Times New Roman" w:hAnsi="Times New Roman"/>
                <w:sz w:val="24"/>
                <w:szCs w:val="24"/>
                <w:lang w:eastAsia="ru-RU"/>
              </w:rPr>
              <w:t xml:space="preserve">Свято Покрови  </w:t>
            </w:r>
            <w:r w:rsidRPr="00402343">
              <w:rPr>
                <w:rFonts w:ascii="Times New Roman" w:eastAsia="Times New Roman" w:hAnsi="Times New Roman"/>
                <w:sz w:val="24"/>
                <w:szCs w:val="24"/>
                <w:lang w:eastAsia="ru-RU"/>
              </w:rPr>
              <w:t xml:space="preserve">та День українського </w:t>
            </w:r>
            <w:r>
              <w:rPr>
                <w:rFonts w:ascii="Times New Roman" w:eastAsia="Times New Roman" w:hAnsi="Times New Roman"/>
                <w:sz w:val="24"/>
                <w:szCs w:val="24"/>
                <w:lang w:eastAsia="ru-RU"/>
              </w:rPr>
              <w:t>козацтва: історія та сучасність»</w:t>
            </w:r>
          </w:p>
        </w:tc>
        <w:tc>
          <w:tcPr>
            <w:tcW w:w="2551" w:type="dxa"/>
            <w:tcBorders>
              <w:bottom w:val="single" w:sz="4" w:space="0" w:color="000000"/>
            </w:tcBorders>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bottom w:val="single" w:sz="4" w:space="0" w:color="000000"/>
            </w:tcBorders>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DF5FA4">
              <w:rPr>
                <w:rFonts w:ascii="Times New Roman" w:eastAsia="Times New Roman" w:hAnsi="Times New Roman"/>
                <w:sz w:val="24"/>
                <w:szCs w:val="24"/>
                <w:lang w:eastAsia="ru-RU"/>
              </w:rPr>
              <w:t>.10</w:t>
            </w:r>
          </w:p>
        </w:tc>
        <w:tc>
          <w:tcPr>
            <w:tcW w:w="2126" w:type="dxa"/>
            <w:tcBorders>
              <w:bottom w:val="single" w:sz="4" w:space="0" w:color="000000"/>
            </w:tcBorders>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Соц. педагог</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Пр. психолог</w:t>
            </w:r>
          </w:p>
        </w:tc>
      </w:tr>
      <w:tr w:rsidR="0030087F" w:rsidRPr="00DF5FA4" w:rsidTr="0030087F">
        <w:trPr>
          <w:trHeight w:val="659"/>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tcBorders>
              <w:bottom w:val="single" w:sz="4" w:space="0" w:color="auto"/>
            </w:tcBorders>
            <w:shd w:val="clear" w:color="auto" w:fill="auto"/>
            <w:vAlign w:val="center"/>
          </w:tcPr>
          <w:p w:rsidR="0030087F" w:rsidRPr="00DF5FA4" w:rsidRDefault="0030087F" w:rsidP="002953FA">
            <w:pPr>
              <w:widowControl w:val="0"/>
              <w:pBdr>
                <w:top w:val="nil"/>
                <w:left w:val="nil"/>
                <w:bottom w:val="nil"/>
                <w:right w:val="nil"/>
                <w:between w:val="nil"/>
              </w:pBdr>
              <w:spacing w:after="0"/>
              <w:jc w:val="center"/>
              <w:rPr>
                <w:rFonts w:ascii="Times New Roman" w:eastAsia="Times New Roman" w:hAnsi="Times New Roman"/>
                <w:b/>
                <w:sz w:val="24"/>
                <w:szCs w:val="24"/>
                <w:lang w:eastAsia="ru-RU"/>
              </w:rPr>
            </w:pPr>
          </w:p>
        </w:tc>
        <w:tc>
          <w:tcPr>
            <w:tcW w:w="7938" w:type="dxa"/>
          </w:tcPr>
          <w:p w:rsidR="0030087F" w:rsidRPr="000D25CF" w:rsidRDefault="0030087F" w:rsidP="002953FA">
            <w:pPr>
              <w:spacing w:after="0"/>
              <w:jc w:val="both"/>
              <w:rPr>
                <w:rFonts w:ascii="Times New Roman" w:hAnsi="Times New Roman"/>
                <w:b/>
                <w:bCs/>
                <w:sz w:val="24"/>
                <w:szCs w:val="24"/>
              </w:rPr>
            </w:pPr>
            <w:r w:rsidRPr="000D25CF">
              <w:rPr>
                <w:rFonts w:ascii="Times New Roman" w:hAnsi="Times New Roman"/>
                <w:b/>
                <w:bCs/>
                <w:sz w:val="24"/>
                <w:szCs w:val="24"/>
              </w:rPr>
              <w:t>Тиждень національної свідомості «Для всіх українців одна – калинова моя Україна».</w:t>
            </w:r>
          </w:p>
          <w:p w:rsidR="0030087F" w:rsidRPr="000D25CF" w:rsidRDefault="0030087F" w:rsidP="00467260">
            <w:pPr>
              <w:numPr>
                <w:ilvl w:val="0"/>
                <w:numId w:val="93"/>
              </w:numPr>
              <w:spacing w:after="0" w:line="240" w:lineRule="auto"/>
              <w:ind w:left="0" w:firstLine="360"/>
              <w:jc w:val="both"/>
              <w:rPr>
                <w:rFonts w:ascii="Times New Roman" w:hAnsi="Times New Roman"/>
                <w:b/>
                <w:bCs/>
                <w:sz w:val="24"/>
                <w:szCs w:val="24"/>
              </w:rPr>
            </w:pPr>
            <w:r w:rsidRPr="000D25CF">
              <w:rPr>
                <w:rFonts w:ascii="Times New Roman" w:hAnsi="Times New Roman"/>
                <w:sz w:val="24"/>
                <w:szCs w:val="24"/>
              </w:rPr>
              <w:t>Молодіжно-дискусійна зустріч «Сучасна молодь за національну ідею».</w:t>
            </w:r>
          </w:p>
          <w:p w:rsidR="0030087F" w:rsidRPr="000D25CF" w:rsidRDefault="0030087F" w:rsidP="00467260">
            <w:pPr>
              <w:numPr>
                <w:ilvl w:val="0"/>
                <w:numId w:val="93"/>
              </w:numPr>
              <w:spacing w:after="0" w:line="240" w:lineRule="auto"/>
              <w:ind w:left="0" w:firstLine="360"/>
              <w:jc w:val="both"/>
              <w:rPr>
                <w:rFonts w:ascii="Times New Roman" w:hAnsi="Times New Roman"/>
                <w:b/>
                <w:bCs/>
                <w:sz w:val="24"/>
                <w:szCs w:val="24"/>
              </w:rPr>
            </w:pPr>
            <w:r w:rsidRPr="000D25CF">
              <w:rPr>
                <w:rFonts w:ascii="Times New Roman" w:hAnsi="Times New Roman"/>
                <w:b/>
                <w:sz w:val="24"/>
                <w:szCs w:val="24"/>
              </w:rPr>
              <w:t xml:space="preserve">Інформаційно-пізнавальні </w:t>
            </w:r>
            <w:r w:rsidRPr="000D25CF">
              <w:rPr>
                <w:rFonts w:ascii="Times New Roman" w:hAnsi="Times New Roman"/>
                <w:b/>
                <w:spacing w:val="-8"/>
                <w:sz w:val="24"/>
                <w:szCs w:val="24"/>
              </w:rPr>
              <w:t xml:space="preserve">класні години: </w:t>
            </w:r>
            <w:r w:rsidRPr="000D25CF">
              <w:rPr>
                <w:rFonts w:ascii="Times New Roman" w:hAnsi="Times New Roman"/>
                <w:spacing w:val="-8"/>
                <w:sz w:val="24"/>
                <w:szCs w:val="24"/>
              </w:rPr>
              <w:t>«</w:t>
            </w:r>
            <w:r w:rsidRPr="000D25CF">
              <w:rPr>
                <w:rFonts w:ascii="Times New Roman" w:hAnsi="Times New Roman"/>
                <w:sz w:val="24"/>
                <w:szCs w:val="24"/>
                <w:shd w:val="clear" w:color="auto" w:fill="FFFFFF"/>
              </w:rPr>
              <w:t xml:space="preserve">Україна – це отча земля, рідний край, де ми народилися», </w:t>
            </w:r>
            <w:r w:rsidRPr="000D25CF">
              <w:rPr>
                <w:rFonts w:ascii="Times New Roman" w:hAnsi="Times New Roman"/>
                <w:spacing w:val="-8"/>
                <w:sz w:val="24"/>
                <w:szCs w:val="24"/>
              </w:rPr>
              <w:t xml:space="preserve">«Народ України – єдине джерело державної влади», </w:t>
            </w:r>
            <w:r w:rsidRPr="000D25CF">
              <w:rPr>
                <w:rFonts w:ascii="Times New Roman" w:hAnsi="Times New Roman"/>
                <w:sz w:val="24"/>
                <w:szCs w:val="24"/>
              </w:rPr>
              <w:t>«Козацька держава – наша гордість і слава»,  «Я - громадянин і патріот дер</w:t>
            </w:r>
            <w:r w:rsidRPr="000D25CF">
              <w:rPr>
                <w:rFonts w:ascii="Times New Roman" w:hAnsi="Times New Roman"/>
                <w:sz w:val="24"/>
                <w:szCs w:val="24"/>
              </w:rPr>
              <w:softHyphen/>
              <w:t xml:space="preserve">жави», </w:t>
            </w:r>
            <w:r w:rsidRPr="000D25CF">
              <w:rPr>
                <w:rFonts w:ascii="Times New Roman" w:hAnsi="Times New Roman"/>
                <w:spacing w:val="-8"/>
                <w:sz w:val="24"/>
                <w:szCs w:val="24"/>
              </w:rPr>
              <w:t>«От  де, люди, наша слава, слава України».</w:t>
            </w:r>
          </w:p>
          <w:p w:rsidR="0030087F" w:rsidRPr="000D25CF" w:rsidRDefault="0030087F" w:rsidP="00467260">
            <w:pPr>
              <w:numPr>
                <w:ilvl w:val="0"/>
                <w:numId w:val="93"/>
              </w:numPr>
              <w:spacing w:after="0" w:line="240" w:lineRule="auto"/>
              <w:ind w:left="0" w:firstLine="360"/>
              <w:jc w:val="both"/>
              <w:rPr>
                <w:rFonts w:ascii="Times New Roman" w:hAnsi="Times New Roman"/>
                <w:b/>
                <w:bCs/>
                <w:sz w:val="24"/>
                <w:szCs w:val="24"/>
              </w:rPr>
            </w:pPr>
            <w:r w:rsidRPr="000D25CF">
              <w:rPr>
                <w:rFonts w:ascii="Times New Roman" w:hAnsi="Times New Roman"/>
                <w:sz w:val="24"/>
                <w:szCs w:val="24"/>
              </w:rPr>
              <w:t>Фотовиставка «Українцями звемося, іменем цим гордимося».</w:t>
            </w:r>
          </w:p>
          <w:p w:rsidR="0030087F" w:rsidRPr="000D25CF" w:rsidRDefault="0030087F" w:rsidP="00467260">
            <w:pPr>
              <w:numPr>
                <w:ilvl w:val="0"/>
                <w:numId w:val="93"/>
              </w:numPr>
              <w:spacing w:after="0" w:line="240" w:lineRule="auto"/>
              <w:ind w:left="0" w:firstLine="360"/>
              <w:jc w:val="both"/>
              <w:rPr>
                <w:rFonts w:ascii="Times New Roman" w:hAnsi="Times New Roman"/>
                <w:b/>
                <w:bCs/>
                <w:sz w:val="24"/>
                <w:szCs w:val="24"/>
              </w:rPr>
            </w:pPr>
            <w:r w:rsidRPr="000D25CF">
              <w:rPr>
                <w:rFonts w:ascii="Times New Roman" w:hAnsi="Times New Roman"/>
                <w:sz w:val="24"/>
                <w:szCs w:val="24"/>
              </w:rPr>
              <w:t>Сторітеллінг «Зродились ми великої години».</w:t>
            </w:r>
          </w:p>
          <w:p w:rsidR="0030087F" w:rsidRPr="000D25CF" w:rsidRDefault="0030087F" w:rsidP="00467260">
            <w:pPr>
              <w:numPr>
                <w:ilvl w:val="0"/>
                <w:numId w:val="93"/>
              </w:numPr>
              <w:spacing w:after="0" w:line="240" w:lineRule="auto"/>
              <w:ind w:left="0" w:firstLine="360"/>
              <w:jc w:val="both"/>
              <w:rPr>
                <w:rFonts w:ascii="Times New Roman" w:hAnsi="Times New Roman"/>
                <w:b/>
                <w:bCs/>
                <w:sz w:val="24"/>
                <w:szCs w:val="24"/>
              </w:rPr>
            </w:pPr>
            <w:r w:rsidRPr="000D25CF">
              <w:rPr>
                <w:rFonts w:ascii="Times New Roman" w:hAnsi="Times New Roman"/>
                <w:sz w:val="24"/>
                <w:szCs w:val="24"/>
              </w:rPr>
              <w:t>Гра-подорож «Мандрівка по Україні»</w:t>
            </w:r>
          </w:p>
          <w:p w:rsidR="0030087F" w:rsidRPr="00DF5FA4" w:rsidRDefault="0030087F" w:rsidP="002953FA">
            <w:pPr>
              <w:spacing w:after="0" w:line="240" w:lineRule="auto"/>
              <w:jc w:val="both"/>
              <w:rPr>
                <w:rFonts w:ascii="Times New Roman" w:eastAsia="Times New Roman" w:hAnsi="Times New Roman"/>
                <w:b/>
                <w:sz w:val="24"/>
                <w:szCs w:val="24"/>
                <w:lang w:eastAsia="ru-RU"/>
              </w:rPr>
            </w:pPr>
            <w:r w:rsidRPr="000D25CF">
              <w:rPr>
                <w:rFonts w:ascii="Times New Roman" w:hAnsi="Times New Roman"/>
                <w:sz w:val="24"/>
                <w:szCs w:val="24"/>
              </w:rPr>
              <w:t>Історичні читання «Незалежна Україна – погляд через віки».</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16.10-20.10.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Пед..орг.</w:t>
            </w:r>
          </w:p>
          <w:p w:rsidR="0030087F"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Учнівське врядування</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керівники</w:t>
            </w:r>
          </w:p>
        </w:tc>
      </w:tr>
      <w:tr w:rsidR="0030087F" w:rsidRPr="00DF5FA4" w:rsidTr="0030087F">
        <w:trPr>
          <w:trHeight w:val="659"/>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top w:val="single" w:sz="4" w:space="0" w:color="auto"/>
              <w:bottom w:val="single" w:sz="4" w:space="0" w:color="auto"/>
            </w:tcBorders>
            <w:shd w:val="clear" w:color="auto" w:fill="auto"/>
            <w:vAlign w:val="center"/>
          </w:tcPr>
          <w:p w:rsidR="0030087F" w:rsidRPr="00DF5FA4"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DF5FA4">
              <w:rPr>
                <w:rFonts w:ascii="Times New Roman" w:eastAsia="Times New Roman" w:hAnsi="Times New Roman"/>
                <w:b/>
                <w:sz w:val="24"/>
                <w:szCs w:val="24"/>
                <w:lang w:eastAsia="ru-RU"/>
              </w:rPr>
              <w:t>Ціннісне ставлення до сім’ї, родини, людей</w:t>
            </w:r>
          </w:p>
        </w:tc>
        <w:tc>
          <w:tcPr>
            <w:tcW w:w="7938" w:type="dxa"/>
          </w:tcPr>
          <w:p w:rsidR="0030087F" w:rsidRPr="00DF5FA4" w:rsidRDefault="0030087F" w:rsidP="002953FA">
            <w:pPr>
              <w:spacing w:after="0" w:line="240" w:lineRule="auto"/>
              <w:jc w:val="both"/>
              <w:rPr>
                <w:rFonts w:ascii="Times New Roman" w:eastAsia="Times New Roman" w:hAnsi="Times New Roman"/>
                <w:sz w:val="24"/>
                <w:szCs w:val="24"/>
                <w:lang w:eastAsia="ru-RU"/>
              </w:rPr>
            </w:pPr>
            <w:r w:rsidRPr="00DF5FA4">
              <w:rPr>
                <w:rFonts w:ascii="Times New Roman" w:eastAsia="Times New Roman" w:hAnsi="Times New Roman"/>
                <w:b/>
                <w:sz w:val="24"/>
                <w:szCs w:val="24"/>
                <w:lang w:eastAsia="ru-RU"/>
              </w:rPr>
              <w:t>Європейський День боротьби з торгівлею людьми (18.10)</w:t>
            </w:r>
            <w:r w:rsidRPr="00DF5FA4">
              <w:rPr>
                <w:rFonts w:ascii="Times New Roman" w:eastAsia="Times New Roman" w:hAnsi="Times New Roman"/>
                <w:sz w:val="24"/>
                <w:szCs w:val="24"/>
                <w:lang w:eastAsia="ru-RU"/>
              </w:rPr>
              <w:t xml:space="preserve"> Тренінгові заняття «Скажи ні сучасному рабству!»</w:t>
            </w:r>
            <w:r>
              <w:t xml:space="preserve">, </w:t>
            </w:r>
            <w:r w:rsidRPr="00213AE6">
              <w:rPr>
                <w:rFonts w:ascii="Times New Roman" w:eastAsia="Times New Roman" w:hAnsi="Times New Roman"/>
                <w:sz w:val="24"/>
                <w:szCs w:val="24"/>
                <w:lang w:eastAsia="ru-RU"/>
              </w:rPr>
              <w:t>«Торгівля людьми – сучасний прояв рабства», «Визначення проблеми торгівлі людьми»</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18.10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Пед..орг.</w:t>
            </w:r>
          </w:p>
          <w:p w:rsidR="0030087F" w:rsidRPr="00DF5FA4" w:rsidRDefault="0030087F" w:rsidP="002953FA">
            <w:pPr>
              <w:spacing w:after="0" w:line="240" w:lineRule="auto"/>
              <w:rPr>
                <w:rFonts w:ascii="Times New Roman" w:eastAsia="Times New Roman" w:hAnsi="Times New Roman"/>
                <w:sz w:val="24"/>
                <w:szCs w:val="24"/>
                <w:lang w:eastAsia="ru-RU"/>
              </w:rPr>
            </w:pPr>
            <w:r w:rsidRPr="00213AE6">
              <w:rPr>
                <w:rFonts w:ascii="Times New Roman" w:eastAsia="Times New Roman" w:hAnsi="Times New Roman"/>
                <w:sz w:val="24"/>
                <w:szCs w:val="24"/>
                <w:lang w:eastAsia="ru-RU"/>
              </w:rPr>
              <w:t>Пр.психолог</w:t>
            </w:r>
          </w:p>
        </w:tc>
      </w:tr>
      <w:tr w:rsidR="0030087F" w:rsidRPr="00DF5FA4" w:rsidTr="0030087F">
        <w:trPr>
          <w:trHeight w:val="659"/>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top w:val="single" w:sz="4" w:space="0" w:color="auto"/>
              <w:bottom w:val="single" w:sz="4" w:space="0" w:color="auto"/>
            </w:tcBorders>
            <w:shd w:val="clear" w:color="auto" w:fill="auto"/>
            <w:vAlign w:val="center"/>
          </w:tcPr>
          <w:p w:rsidR="0030087F" w:rsidRPr="00DF5FA4"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DF5FA4">
              <w:rPr>
                <w:rFonts w:ascii="Times New Roman" w:eastAsia="Times New Roman" w:hAnsi="Times New Roman"/>
                <w:b/>
                <w:sz w:val="24"/>
                <w:szCs w:val="24"/>
                <w:lang w:eastAsia="ru-RU"/>
              </w:rPr>
              <w:t>Ціннісне ставлення до себе</w:t>
            </w:r>
          </w:p>
        </w:tc>
        <w:tc>
          <w:tcPr>
            <w:tcW w:w="7938" w:type="dxa"/>
          </w:tcPr>
          <w:p w:rsidR="0030087F" w:rsidRPr="00781B5D" w:rsidRDefault="0030087F" w:rsidP="002953FA">
            <w:pPr>
              <w:spacing w:after="0" w:line="240" w:lineRule="auto"/>
              <w:jc w:val="both"/>
              <w:rPr>
                <w:rFonts w:ascii="Times New Roman" w:eastAsia="Times New Roman" w:hAnsi="Times New Roman"/>
                <w:sz w:val="24"/>
                <w:szCs w:val="24"/>
                <w:lang w:eastAsia="ru-RU"/>
              </w:rPr>
            </w:pPr>
            <w:r w:rsidRPr="00781B5D">
              <w:rPr>
                <w:rFonts w:ascii="Times New Roman" w:eastAsia="Times New Roman" w:hAnsi="Times New Roman"/>
                <w:b/>
                <w:sz w:val="24"/>
                <w:szCs w:val="24"/>
                <w:lang w:eastAsia="ru-RU"/>
              </w:rPr>
              <w:t>Всеукраїнський день відповідальності людини (19.10).</w:t>
            </w:r>
            <w:r w:rsidRPr="00781B5D">
              <w:rPr>
                <w:rFonts w:ascii="Times New Roman" w:eastAsia="Times New Roman" w:hAnsi="Times New Roman"/>
                <w:sz w:val="24"/>
                <w:szCs w:val="24"/>
                <w:lang w:eastAsia="ru-RU"/>
              </w:rPr>
              <w:t xml:space="preserve"> Тематичні уроки «Декларація відповідальності людини – 15 важливих цінностей для творення ефективного суспільства». Книжкові  експозиції присвячені життєвому шляху та громадській діяльності  Богдана Гаврилишина</w:t>
            </w:r>
          </w:p>
        </w:tc>
        <w:tc>
          <w:tcPr>
            <w:tcW w:w="2551" w:type="dxa"/>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19.10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 керівники</w:t>
            </w:r>
          </w:p>
          <w:p w:rsidR="0030087F" w:rsidRDefault="0030087F" w:rsidP="002953FA">
            <w:pPr>
              <w:spacing w:after="0" w:line="240" w:lineRule="auto"/>
              <w:rPr>
                <w:rFonts w:ascii="Times New Roman" w:eastAsia="Times New Roman" w:hAnsi="Times New Roman"/>
                <w:sz w:val="24"/>
                <w:szCs w:val="24"/>
                <w:lang w:eastAsia="ru-RU"/>
              </w:rPr>
            </w:pPr>
            <w:r w:rsidRPr="00832A79">
              <w:rPr>
                <w:rFonts w:ascii="Times New Roman" w:eastAsia="Times New Roman" w:hAnsi="Times New Roman"/>
                <w:sz w:val="24"/>
                <w:szCs w:val="24"/>
                <w:lang w:eastAsia="ru-RU"/>
              </w:rPr>
              <w:t>Пед. орг.,</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Бібліотекар</w:t>
            </w:r>
          </w:p>
        </w:tc>
      </w:tr>
      <w:tr w:rsidR="0030087F" w:rsidRPr="00733E29" w:rsidTr="0030087F">
        <w:trPr>
          <w:trHeight w:val="144"/>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top w:val="single" w:sz="4" w:space="0" w:color="auto"/>
              <w:bottom w:val="single" w:sz="4" w:space="0" w:color="auto"/>
            </w:tcBorders>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праці</w:t>
            </w:r>
          </w:p>
        </w:tc>
        <w:tc>
          <w:tcPr>
            <w:tcW w:w="7938" w:type="dxa"/>
          </w:tcPr>
          <w:p w:rsidR="0030087F" w:rsidRPr="00733E29" w:rsidRDefault="0030087F" w:rsidP="002953FA">
            <w:pPr>
              <w:spacing w:after="0" w:line="240" w:lineRule="auto"/>
              <w:jc w:val="both"/>
              <w:rPr>
                <w:rFonts w:ascii="Times New Roman" w:eastAsia="Times New Roman" w:hAnsi="Times New Roman"/>
                <w:sz w:val="24"/>
                <w:szCs w:val="24"/>
                <w:lang w:eastAsia="ru-RU"/>
              </w:rPr>
            </w:pPr>
            <w:r w:rsidRPr="00237F7F">
              <w:rPr>
                <w:rFonts w:ascii="Times New Roman" w:eastAsia="Times New Roman" w:hAnsi="Times New Roman"/>
                <w:b/>
                <w:sz w:val="24"/>
                <w:szCs w:val="24"/>
                <w:lang w:eastAsia="ru-RU"/>
              </w:rPr>
              <w:t>День дідусів і бабусь (28.10)</w:t>
            </w:r>
            <w:r w:rsidRPr="00733E29">
              <w:rPr>
                <w:rFonts w:ascii="Times New Roman" w:eastAsia="Times New Roman" w:hAnsi="Times New Roman"/>
                <w:sz w:val="24"/>
                <w:szCs w:val="24"/>
                <w:lang w:eastAsia="ru-RU"/>
              </w:rPr>
              <w:t xml:space="preserve"> Виховний захід «Чого нас вчать бабусі й дідусі».</w:t>
            </w:r>
            <w:r>
              <w:rPr>
                <w:rFonts w:ascii="Times New Roman" w:eastAsia="Times New Roman" w:hAnsi="Times New Roman"/>
                <w:sz w:val="24"/>
                <w:szCs w:val="24"/>
                <w:lang w:eastAsia="ru-RU"/>
              </w:rPr>
              <w:t>(1-4 кл.)</w:t>
            </w:r>
            <w:r w:rsidRPr="00733E29">
              <w:rPr>
                <w:rFonts w:ascii="Times New Roman" w:eastAsia="Times New Roman" w:hAnsi="Times New Roman"/>
                <w:sz w:val="24"/>
                <w:szCs w:val="24"/>
                <w:lang w:eastAsia="ru-RU"/>
              </w:rPr>
              <w:t xml:space="preserve"> </w:t>
            </w:r>
            <w:r w:rsidRPr="00237F7F">
              <w:rPr>
                <w:rFonts w:ascii="Times New Roman" w:eastAsia="Times New Roman" w:hAnsi="Times New Roman"/>
                <w:sz w:val="24"/>
                <w:szCs w:val="24"/>
                <w:lang w:eastAsia="ru-RU"/>
              </w:rPr>
              <w:t>Година спілкування «Бабусин рушник у сучасній оселі»</w:t>
            </w:r>
            <w:r>
              <w:rPr>
                <w:rFonts w:ascii="Times New Roman" w:eastAsia="Times New Roman" w:hAnsi="Times New Roman"/>
                <w:sz w:val="24"/>
                <w:szCs w:val="24"/>
                <w:lang w:eastAsia="ru-RU"/>
              </w:rPr>
              <w:t xml:space="preserve"> Акція «Бабусю, дай руки тобі поцілую. Дідусю, я низько вклоняюсь тобі»</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F5FA4">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Протягом місяця</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 орг.</w:t>
            </w:r>
          </w:p>
        </w:tc>
      </w:tr>
      <w:tr w:rsidR="0030087F" w:rsidRPr="00733E29" w:rsidTr="0030087F">
        <w:trPr>
          <w:trHeight w:val="144"/>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top w:val="single" w:sz="4" w:space="0" w:color="auto"/>
              <w:bottom w:val="single" w:sz="4" w:space="0" w:color="auto"/>
            </w:tcBorders>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культури і мистецтва</w:t>
            </w:r>
          </w:p>
        </w:tc>
        <w:tc>
          <w:tcPr>
            <w:tcW w:w="7938" w:type="dxa"/>
          </w:tcPr>
          <w:p w:rsidR="0030087F" w:rsidRPr="00D74163" w:rsidRDefault="0030087F" w:rsidP="002953FA">
            <w:pPr>
              <w:spacing w:after="0" w:line="240" w:lineRule="auto"/>
              <w:jc w:val="both"/>
              <w:rPr>
                <w:rFonts w:ascii="Times New Roman" w:hAnsi="Times New Roman"/>
                <w:lang w:eastAsia="ru-RU"/>
              </w:rPr>
            </w:pPr>
            <w:r w:rsidRPr="00DF5FA4">
              <w:rPr>
                <w:rFonts w:ascii="Times New Roman" w:eastAsia="Times New Roman" w:hAnsi="Times New Roman"/>
                <w:b/>
                <w:sz w:val="24"/>
                <w:szCs w:val="24"/>
                <w:lang w:eastAsia="ru-RU"/>
              </w:rPr>
              <w:t xml:space="preserve">Всеукраїнський місячник у рамках проведення міжнародного місячника шкільної бібліотеки </w:t>
            </w:r>
            <w:r w:rsidRPr="00DF5FA4">
              <w:rPr>
                <w:rFonts w:ascii="Times New Roman" w:eastAsia="Times New Roman" w:hAnsi="Times New Roman"/>
                <w:sz w:val="24"/>
                <w:szCs w:val="24"/>
                <w:lang w:eastAsia="ru-RU"/>
              </w:rPr>
              <w:t>«Виховуємо громадянина - патріота України».</w:t>
            </w:r>
            <w:r w:rsidRPr="00DF5FA4">
              <w:rPr>
                <w:rFonts w:ascii="Times New Roman" w:eastAsia="Times New Roman" w:hAnsi="Times New Roman"/>
                <w:b/>
                <w:sz w:val="24"/>
                <w:szCs w:val="24"/>
                <w:lang w:eastAsia="ru-RU"/>
              </w:rPr>
              <w:t xml:space="preserve"> Міжнаро</w:t>
            </w:r>
            <w:r>
              <w:rPr>
                <w:rFonts w:ascii="Times New Roman" w:eastAsia="Times New Roman" w:hAnsi="Times New Roman"/>
                <w:b/>
                <w:sz w:val="24"/>
                <w:szCs w:val="24"/>
                <w:lang w:eastAsia="ru-RU"/>
              </w:rPr>
              <w:t>дний день шкільних бібліотек (23</w:t>
            </w:r>
            <w:r w:rsidRPr="00DF5FA4">
              <w:rPr>
                <w:rFonts w:ascii="Times New Roman" w:eastAsia="Times New Roman" w:hAnsi="Times New Roman"/>
                <w:b/>
                <w:sz w:val="24"/>
                <w:szCs w:val="24"/>
                <w:lang w:eastAsia="ru-RU"/>
              </w:rPr>
              <w:t>.10)</w:t>
            </w:r>
            <w:r w:rsidRPr="00DF5FA4">
              <w:rPr>
                <w:rFonts w:cs="Calibri"/>
                <w:lang w:eastAsia="ru-RU"/>
              </w:rPr>
              <w:t xml:space="preserve"> </w:t>
            </w:r>
            <w:r w:rsidRPr="00D74163">
              <w:rPr>
                <w:rFonts w:ascii="Times New Roman" w:hAnsi="Times New Roman"/>
                <w:lang w:eastAsia="ru-RU"/>
              </w:rPr>
              <w:t>Інтерактивний кардмейкінг.</w:t>
            </w:r>
            <w:r>
              <w:rPr>
                <w:rFonts w:ascii="Times New Roman" w:hAnsi="Times New Roman"/>
                <w:lang w:eastAsia="ru-RU"/>
              </w:rPr>
              <w:t xml:space="preserve"> Виготовлення книжкової заклад</w:t>
            </w:r>
            <w:r w:rsidRPr="00D74163">
              <w:rPr>
                <w:rFonts w:ascii="Times New Roman" w:hAnsi="Times New Roman"/>
                <w:lang w:eastAsia="ru-RU"/>
              </w:rPr>
              <w:t>ки</w:t>
            </w:r>
            <w:r>
              <w:rPr>
                <w:rFonts w:ascii="Times New Roman" w:hAnsi="Times New Roman"/>
                <w:lang w:eastAsia="ru-RU"/>
              </w:rPr>
              <w:t>, створення лепбуків</w:t>
            </w:r>
            <w:r w:rsidRPr="00D74163">
              <w:rPr>
                <w:rFonts w:ascii="Times New Roman" w:hAnsi="Times New Roman"/>
                <w:lang w:eastAsia="ru-RU"/>
              </w:rPr>
              <w:t xml:space="preserve"> (1-4 кл.)</w:t>
            </w:r>
          </w:p>
          <w:p w:rsidR="0030087F" w:rsidRPr="00DF5FA4" w:rsidRDefault="0030087F" w:rsidP="002953FA">
            <w:pPr>
              <w:spacing w:after="0" w:line="240" w:lineRule="auto"/>
              <w:jc w:val="both"/>
              <w:rPr>
                <w:rFonts w:ascii="Times New Roman" w:eastAsia="Times New Roman" w:hAnsi="Times New Roman"/>
                <w:b/>
                <w:sz w:val="24"/>
                <w:szCs w:val="24"/>
                <w:lang w:eastAsia="ru-RU"/>
              </w:rPr>
            </w:pPr>
            <w:r w:rsidRPr="00DF5FA4">
              <w:rPr>
                <w:rFonts w:ascii="Times New Roman" w:eastAsia="Times New Roman" w:hAnsi="Times New Roman"/>
                <w:sz w:val="24"/>
                <w:szCs w:val="24"/>
                <w:lang w:eastAsia="ru-RU"/>
              </w:rPr>
              <w:t>Акція «Зростай із книжкою малюк» (подарунок книжок учнями)</w:t>
            </w:r>
          </w:p>
        </w:tc>
        <w:tc>
          <w:tcPr>
            <w:tcW w:w="2551" w:type="dxa"/>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Ініціативність і підприємливість</w:t>
            </w:r>
          </w:p>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74163">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Pr="00DF5FA4">
              <w:rPr>
                <w:rFonts w:ascii="Times New Roman" w:eastAsia="Times New Roman" w:hAnsi="Times New Roman"/>
                <w:sz w:val="24"/>
                <w:szCs w:val="24"/>
                <w:lang w:eastAsia="ru-RU"/>
              </w:rPr>
              <w:t>.10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Бібліотекар,</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Учнівське врядування</w:t>
            </w:r>
          </w:p>
        </w:tc>
      </w:tr>
      <w:tr w:rsidR="0030087F" w:rsidRPr="00DF5FA4" w:rsidTr="0030087F">
        <w:trPr>
          <w:trHeight w:val="1126"/>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top w:val="single" w:sz="4" w:space="0" w:color="auto"/>
            </w:tcBorders>
            <w:shd w:val="clear" w:color="auto" w:fill="auto"/>
            <w:vAlign w:val="center"/>
          </w:tcPr>
          <w:p w:rsidR="0030087F" w:rsidRPr="00DF5FA4" w:rsidRDefault="0030087F" w:rsidP="002953FA">
            <w:pPr>
              <w:widowControl w:val="0"/>
              <w:pBdr>
                <w:top w:val="nil"/>
                <w:left w:val="nil"/>
                <w:bottom w:val="nil"/>
                <w:right w:val="nil"/>
                <w:between w:val="nil"/>
              </w:pBdr>
              <w:spacing w:after="0"/>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праці</w:t>
            </w:r>
          </w:p>
        </w:tc>
        <w:tc>
          <w:tcPr>
            <w:tcW w:w="7938" w:type="dxa"/>
          </w:tcPr>
          <w:p w:rsidR="0030087F" w:rsidRPr="00587065" w:rsidRDefault="0030087F" w:rsidP="002953FA">
            <w:pPr>
              <w:spacing w:after="0"/>
              <w:jc w:val="both"/>
              <w:rPr>
                <w:rFonts w:ascii="Times New Roman" w:hAnsi="Times New Roman"/>
                <w:b/>
                <w:bCs/>
                <w:sz w:val="24"/>
                <w:szCs w:val="24"/>
              </w:rPr>
            </w:pPr>
            <w:r w:rsidRPr="00587065">
              <w:rPr>
                <w:rFonts w:ascii="Times New Roman" w:hAnsi="Times New Roman"/>
                <w:b/>
                <w:bCs/>
                <w:sz w:val="24"/>
                <w:szCs w:val="24"/>
              </w:rPr>
              <w:t xml:space="preserve">Тиждень трудового та профорієнтаційного виховання </w:t>
            </w:r>
            <w:r w:rsidRPr="00587065">
              <w:rPr>
                <w:rFonts w:ascii="Times New Roman" w:hAnsi="Times New Roman"/>
                <w:b/>
                <w:sz w:val="24"/>
                <w:szCs w:val="24"/>
              </w:rPr>
              <w:t xml:space="preserve">«Хто до діла здатний, то й серед людей знатний!»   </w:t>
            </w:r>
          </w:p>
          <w:p w:rsidR="0030087F" w:rsidRPr="00587065" w:rsidRDefault="0030087F" w:rsidP="00467260">
            <w:pPr>
              <w:numPr>
                <w:ilvl w:val="0"/>
                <w:numId w:val="97"/>
              </w:numPr>
              <w:spacing w:after="0" w:line="240" w:lineRule="auto"/>
              <w:ind w:left="0" w:firstLine="360"/>
              <w:jc w:val="both"/>
              <w:rPr>
                <w:rFonts w:ascii="Times New Roman" w:hAnsi="Times New Roman"/>
                <w:bCs/>
                <w:sz w:val="24"/>
                <w:szCs w:val="24"/>
              </w:rPr>
            </w:pPr>
            <w:r w:rsidRPr="00587065">
              <w:rPr>
                <w:rFonts w:ascii="Times New Roman" w:hAnsi="Times New Roman"/>
                <w:b/>
                <w:bCs/>
                <w:sz w:val="24"/>
                <w:szCs w:val="24"/>
              </w:rPr>
              <w:t>Тематична лінійка</w:t>
            </w:r>
            <w:r w:rsidRPr="00587065">
              <w:rPr>
                <w:rFonts w:ascii="Times New Roman" w:hAnsi="Times New Roman"/>
                <w:bCs/>
                <w:sz w:val="24"/>
                <w:szCs w:val="24"/>
              </w:rPr>
              <w:t xml:space="preserve"> «Від ремесла до творчості».</w:t>
            </w:r>
          </w:p>
          <w:p w:rsidR="0030087F" w:rsidRPr="00587065" w:rsidRDefault="0030087F" w:rsidP="00467260">
            <w:pPr>
              <w:numPr>
                <w:ilvl w:val="0"/>
                <w:numId w:val="97"/>
              </w:numPr>
              <w:spacing w:after="0" w:line="240" w:lineRule="auto"/>
              <w:ind w:left="0" w:firstLine="360"/>
              <w:jc w:val="both"/>
              <w:rPr>
                <w:rFonts w:ascii="Times New Roman" w:hAnsi="Times New Roman"/>
                <w:bCs/>
                <w:sz w:val="24"/>
                <w:szCs w:val="24"/>
              </w:rPr>
            </w:pPr>
            <w:r w:rsidRPr="00587065">
              <w:rPr>
                <w:rFonts w:ascii="Times New Roman" w:hAnsi="Times New Roman"/>
                <w:b/>
                <w:bCs/>
                <w:sz w:val="24"/>
                <w:szCs w:val="24"/>
              </w:rPr>
              <w:t>Класні години:</w:t>
            </w:r>
            <w:r w:rsidRPr="00587065">
              <w:rPr>
                <w:rFonts w:ascii="Times New Roman" w:hAnsi="Times New Roman"/>
                <w:sz w:val="24"/>
                <w:szCs w:val="24"/>
              </w:rPr>
              <w:t xml:space="preserve"> «Учись працювати з дитинства», «Професій світ такий різноманітний: ти серед всіх знайди свою», «Професія – мій  вибір», «Людина для професії чи професія для людини», «Здібності людини та її професія», «Вибір професії – крок у майбутнє», «Світ професій: праця та покликання», «Твій вибір – життєвий успіх», «Професії нашого часу»</w:t>
            </w:r>
          </w:p>
          <w:p w:rsidR="0030087F" w:rsidRPr="00587065" w:rsidRDefault="0030087F" w:rsidP="00467260">
            <w:pPr>
              <w:numPr>
                <w:ilvl w:val="0"/>
                <w:numId w:val="97"/>
              </w:numPr>
              <w:spacing w:after="0" w:line="240" w:lineRule="auto"/>
              <w:ind w:left="0" w:firstLine="360"/>
              <w:jc w:val="both"/>
              <w:rPr>
                <w:rFonts w:ascii="Times New Roman" w:hAnsi="Times New Roman"/>
                <w:bCs/>
                <w:sz w:val="24"/>
                <w:szCs w:val="24"/>
              </w:rPr>
            </w:pPr>
            <w:r w:rsidRPr="00587065">
              <w:rPr>
                <w:rFonts w:ascii="Times New Roman" w:hAnsi="Times New Roman"/>
                <w:sz w:val="24"/>
                <w:szCs w:val="24"/>
              </w:rPr>
              <w:t>Екскурс професій «Твоя майбутня професія – твій вибір».</w:t>
            </w:r>
          </w:p>
          <w:p w:rsidR="0030087F" w:rsidRPr="00587065" w:rsidRDefault="0030087F" w:rsidP="00467260">
            <w:pPr>
              <w:numPr>
                <w:ilvl w:val="0"/>
                <w:numId w:val="97"/>
              </w:numPr>
              <w:spacing w:after="0" w:line="240" w:lineRule="auto"/>
              <w:ind w:left="0" w:firstLine="360"/>
              <w:jc w:val="both"/>
              <w:rPr>
                <w:rFonts w:ascii="Times New Roman" w:hAnsi="Times New Roman"/>
                <w:bCs/>
                <w:sz w:val="24"/>
                <w:szCs w:val="24"/>
              </w:rPr>
            </w:pPr>
            <w:r w:rsidRPr="00587065">
              <w:rPr>
                <w:rFonts w:ascii="Times New Roman" w:hAnsi="Times New Roman"/>
                <w:sz w:val="24"/>
                <w:szCs w:val="24"/>
              </w:rPr>
              <w:t>Майстер-клас від учителя «Оберіг для ЗСУ».</w:t>
            </w:r>
          </w:p>
          <w:p w:rsidR="0030087F" w:rsidRPr="00587065" w:rsidRDefault="0030087F" w:rsidP="00467260">
            <w:pPr>
              <w:numPr>
                <w:ilvl w:val="0"/>
                <w:numId w:val="97"/>
              </w:numPr>
              <w:spacing w:after="0" w:line="240" w:lineRule="auto"/>
              <w:ind w:left="0" w:firstLine="360"/>
              <w:jc w:val="both"/>
              <w:rPr>
                <w:rFonts w:ascii="Times New Roman" w:hAnsi="Times New Roman"/>
                <w:bCs/>
                <w:sz w:val="24"/>
                <w:szCs w:val="24"/>
              </w:rPr>
            </w:pPr>
            <w:r w:rsidRPr="00587065">
              <w:rPr>
                <w:rFonts w:ascii="Times New Roman" w:hAnsi="Times New Roman"/>
                <w:sz w:val="24"/>
                <w:szCs w:val="24"/>
              </w:rPr>
              <w:t>Книжкова виставка-пошук «Знайди своє покликання».</w:t>
            </w:r>
          </w:p>
          <w:p w:rsidR="0030087F" w:rsidRPr="00587065" w:rsidRDefault="0030087F" w:rsidP="002953FA">
            <w:pPr>
              <w:spacing w:after="0" w:line="240" w:lineRule="auto"/>
              <w:jc w:val="both"/>
              <w:rPr>
                <w:rFonts w:ascii="Times New Roman" w:eastAsia="Times New Roman" w:hAnsi="Times New Roman"/>
                <w:b/>
                <w:sz w:val="24"/>
                <w:szCs w:val="24"/>
                <w:lang w:eastAsia="ru-RU"/>
              </w:rPr>
            </w:pPr>
            <w:r w:rsidRPr="00587065">
              <w:rPr>
                <w:rFonts w:ascii="Times New Roman" w:hAnsi="Times New Roman"/>
                <w:sz w:val="24"/>
                <w:szCs w:val="24"/>
              </w:rPr>
              <w:t>Конкурс дитячих малюнків «Чим пахнуть ремесла?»</w:t>
            </w:r>
          </w:p>
        </w:tc>
        <w:tc>
          <w:tcPr>
            <w:tcW w:w="2551" w:type="dxa"/>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Соціальна та громадянська компетентності</w:t>
            </w:r>
          </w:p>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23.10.-27.10.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Пед..орг.</w:t>
            </w:r>
          </w:p>
          <w:p w:rsidR="0030087F"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Учнівське врядування</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керівники</w:t>
            </w:r>
          </w:p>
        </w:tc>
      </w:tr>
      <w:tr w:rsidR="0030087F" w:rsidRPr="00DF5FA4" w:rsidTr="0030087F">
        <w:trPr>
          <w:trHeight w:val="1126"/>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top w:val="single" w:sz="4" w:space="0" w:color="auto"/>
            </w:tcBorders>
            <w:shd w:val="clear" w:color="auto" w:fill="auto"/>
            <w:vAlign w:val="center"/>
          </w:tcPr>
          <w:p w:rsidR="0030087F" w:rsidRPr="00DF5FA4"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DF5FA4">
              <w:rPr>
                <w:rFonts w:ascii="Times New Roman" w:eastAsia="Times New Roman" w:hAnsi="Times New Roman"/>
                <w:b/>
                <w:sz w:val="24"/>
                <w:szCs w:val="24"/>
                <w:lang w:eastAsia="ru-RU"/>
              </w:rPr>
              <w:t>Ціннісне ставлення до суспільства і держави</w:t>
            </w:r>
          </w:p>
        </w:tc>
        <w:tc>
          <w:tcPr>
            <w:tcW w:w="7938" w:type="dxa"/>
          </w:tcPr>
          <w:p w:rsidR="0030087F" w:rsidRPr="00DF5FA4" w:rsidRDefault="0030087F" w:rsidP="002953FA">
            <w:pPr>
              <w:spacing w:after="0" w:line="240" w:lineRule="auto"/>
              <w:jc w:val="both"/>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День визволення України від фашистських загарбників  (28.10)</w:t>
            </w:r>
          </w:p>
          <w:p w:rsidR="0030087F" w:rsidRPr="00DF5FA4" w:rsidRDefault="001C785E"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Урок </w:t>
            </w:r>
            <w:r w:rsidR="0030087F" w:rsidRPr="00DF5FA4">
              <w:rPr>
                <w:rFonts w:ascii="Times New Roman" w:eastAsia="Times New Roman" w:hAnsi="Times New Roman"/>
                <w:sz w:val="24"/>
                <w:szCs w:val="24"/>
                <w:lang w:eastAsia="ru-RU"/>
              </w:rPr>
              <w:t>історії України «Наш край у роки Другої світової війни»</w:t>
            </w:r>
          </w:p>
          <w:p w:rsidR="0030087F" w:rsidRPr="00DF5FA4" w:rsidRDefault="0030087F" w:rsidP="001C785E">
            <w:pPr>
              <w:spacing w:after="0" w:line="240" w:lineRule="auto"/>
              <w:jc w:val="both"/>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Виставка учнівських творчих робіт за темами: «Ордени та медалі в нашій родині», «Тільки тим історія належить, хто за неї бореться, живе»</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F5F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2</w:t>
            </w:r>
            <w:r>
              <w:rPr>
                <w:rFonts w:ascii="Times New Roman" w:eastAsia="Times New Roman" w:hAnsi="Times New Roman"/>
                <w:sz w:val="24"/>
                <w:szCs w:val="24"/>
                <w:lang w:eastAsia="ru-RU"/>
              </w:rPr>
              <w:t>7</w:t>
            </w:r>
            <w:r w:rsidRPr="00DF5FA4">
              <w:rPr>
                <w:rFonts w:ascii="Times New Roman" w:eastAsia="Times New Roman" w:hAnsi="Times New Roman"/>
                <w:sz w:val="24"/>
                <w:szCs w:val="24"/>
                <w:lang w:eastAsia="ru-RU"/>
              </w:rPr>
              <w:t>.10</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Пед..орг.</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 керівники</w:t>
            </w:r>
          </w:p>
        </w:tc>
      </w:tr>
      <w:tr w:rsidR="0030087F" w:rsidRPr="00DF5FA4" w:rsidTr="0030087F">
        <w:trPr>
          <w:trHeight w:val="704"/>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val="restart"/>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природи</w:t>
            </w:r>
          </w:p>
        </w:tc>
        <w:tc>
          <w:tcPr>
            <w:tcW w:w="7938" w:type="dxa"/>
          </w:tcPr>
          <w:p w:rsidR="0030087F" w:rsidRPr="00781B5D" w:rsidRDefault="0030087F" w:rsidP="002953FA">
            <w:pPr>
              <w:spacing w:after="0" w:line="240" w:lineRule="auto"/>
              <w:jc w:val="both"/>
              <w:rPr>
                <w:rFonts w:ascii="Times New Roman" w:eastAsia="Times New Roman" w:hAnsi="Times New Roman"/>
                <w:b/>
                <w:sz w:val="24"/>
                <w:szCs w:val="24"/>
                <w:lang w:eastAsia="ru-RU"/>
              </w:rPr>
            </w:pPr>
            <w:r w:rsidRPr="00781B5D">
              <w:rPr>
                <w:rFonts w:ascii="Times New Roman" w:eastAsia="Times New Roman" w:hAnsi="Times New Roman"/>
                <w:b/>
                <w:sz w:val="24"/>
                <w:szCs w:val="24"/>
                <w:lang w:eastAsia="ru-RU"/>
              </w:rPr>
              <w:t>Міжнародний день пo зменшенню небезпеки стихійних лих (13.10)</w:t>
            </w:r>
          </w:p>
          <w:p w:rsidR="0030087F" w:rsidRPr="00781B5D" w:rsidRDefault="0030087F" w:rsidP="002953FA">
            <w:pPr>
              <w:spacing w:after="0" w:line="240" w:lineRule="auto"/>
              <w:jc w:val="both"/>
              <w:rPr>
                <w:rFonts w:ascii="Times New Roman" w:eastAsia="Times New Roman" w:hAnsi="Times New Roman"/>
                <w:sz w:val="24"/>
                <w:szCs w:val="24"/>
                <w:lang w:eastAsia="ru-RU"/>
              </w:rPr>
            </w:pPr>
            <w:r w:rsidRPr="00781B5D">
              <w:rPr>
                <w:rFonts w:ascii="Times New Roman" w:eastAsia="Times New Roman" w:hAnsi="Times New Roman"/>
                <w:sz w:val="24"/>
                <w:szCs w:val="24"/>
                <w:lang w:eastAsia="ru-RU"/>
              </w:rPr>
              <w:t>Проведення інструктажів з правил поведінки і дій здобувачів освіти під час стихійного лиха та екстремальних ситуацій</w:t>
            </w:r>
            <w:r>
              <w:rPr>
                <w:rFonts w:ascii="Times New Roman" w:eastAsia="Times New Roman" w:hAnsi="Times New Roman"/>
                <w:sz w:val="24"/>
                <w:szCs w:val="24"/>
                <w:lang w:eastAsia="ru-RU"/>
              </w:rPr>
              <w:t>.</w:t>
            </w:r>
            <w:r>
              <w:t xml:space="preserve"> </w:t>
            </w:r>
            <w:r w:rsidRPr="006103B5">
              <w:rPr>
                <w:rFonts w:ascii="Times New Roman" w:eastAsia="Times New Roman" w:hAnsi="Times New Roman"/>
                <w:sz w:val="24"/>
                <w:szCs w:val="24"/>
                <w:lang w:eastAsia="ru-RU"/>
              </w:rPr>
              <w:t>Фору</w:t>
            </w:r>
            <w:r>
              <w:rPr>
                <w:rFonts w:ascii="Times New Roman" w:eastAsia="Times New Roman" w:hAnsi="Times New Roman"/>
                <w:sz w:val="24"/>
                <w:szCs w:val="24"/>
                <w:lang w:eastAsia="ru-RU"/>
              </w:rPr>
              <w:t>м «Екологія землі ХХІ століття»</w:t>
            </w:r>
          </w:p>
        </w:tc>
        <w:tc>
          <w:tcPr>
            <w:tcW w:w="2551" w:type="dxa"/>
            <w:vMerge w:val="restart"/>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905D71">
              <w:rPr>
                <w:rFonts w:ascii="Times New Roman" w:eastAsia="Times New Roman" w:hAnsi="Times New Roman"/>
                <w:sz w:val="24"/>
                <w:szCs w:val="24"/>
                <w:lang w:eastAsia="ru-RU"/>
              </w:rPr>
              <w:t>І- ий тиждень</w:t>
            </w:r>
          </w:p>
        </w:tc>
        <w:tc>
          <w:tcPr>
            <w:tcW w:w="2126" w:type="dxa"/>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з основ здоров’я,</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Кл.керівники</w:t>
            </w:r>
          </w:p>
        </w:tc>
      </w:tr>
      <w:tr w:rsidR="0030087F" w:rsidRPr="00DF5FA4" w:rsidTr="0030087F">
        <w:trPr>
          <w:trHeight w:val="507"/>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p>
        </w:tc>
        <w:tc>
          <w:tcPr>
            <w:tcW w:w="7938" w:type="dxa"/>
          </w:tcPr>
          <w:p w:rsidR="0030087F" w:rsidRPr="00250CEE" w:rsidRDefault="0030087F" w:rsidP="00B17294">
            <w:pPr>
              <w:spacing w:after="0" w:line="240" w:lineRule="auto"/>
              <w:rPr>
                <w:rFonts w:ascii="Times New Roman" w:eastAsia="Times New Roman" w:hAnsi="Times New Roman"/>
                <w:sz w:val="24"/>
                <w:szCs w:val="24"/>
                <w:lang w:eastAsia="ru-RU"/>
              </w:rPr>
            </w:pPr>
            <w:r w:rsidRPr="00250CEE">
              <w:rPr>
                <w:rFonts w:ascii="Times New Roman" w:eastAsia="Times New Roman" w:hAnsi="Times New Roman"/>
                <w:sz w:val="24"/>
                <w:szCs w:val="24"/>
                <w:lang w:eastAsia="ru-RU"/>
              </w:rPr>
              <w:t xml:space="preserve">Екологічні вікторини: «Про гриби нічого не знаєш, що ж у лісі ти шукаєш?» </w:t>
            </w:r>
            <w:r w:rsidRPr="00C32471">
              <w:rPr>
                <w:rFonts w:ascii="Times New Roman" w:eastAsia="Times New Roman" w:hAnsi="Times New Roman"/>
                <w:b/>
                <w:sz w:val="24"/>
                <w:szCs w:val="24"/>
                <w:lang w:eastAsia="ru-RU"/>
              </w:rPr>
              <w:t>Інструктаж з т/б</w:t>
            </w:r>
          </w:p>
        </w:tc>
        <w:tc>
          <w:tcPr>
            <w:tcW w:w="2551" w:type="dxa"/>
            <w:vMerge/>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FDE9D9" w:themeFill="accent6" w:themeFillTint="33"/>
          </w:tcPr>
          <w:p w:rsidR="0030087F" w:rsidRPr="00905D71" w:rsidRDefault="0030087F" w:rsidP="002953FA">
            <w:pPr>
              <w:spacing w:after="0" w:line="240" w:lineRule="auto"/>
              <w:jc w:val="center"/>
              <w:rPr>
                <w:rFonts w:ascii="Times New Roman" w:eastAsia="Times New Roman" w:hAnsi="Times New Roman"/>
                <w:sz w:val="24"/>
                <w:szCs w:val="24"/>
                <w:lang w:eastAsia="ru-RU"/>
              </w:rPr>
            </w:pPr>
            <w:r w:rsidRPr="00250CEE">
              <w:rPr>
                <w:rFonts w:ascii="Times New Roman" w:eastAsia="Times New Roman" w:hAnsi="Times New Roman"/>
                <w:sz w:val="24"/>
                <w:szCs w:val="24"/>
                <w:lang w:eastAsia="ru-RU"/>
              </w:rPr>
              <w:t>І</w:t>
            </w:r>
            <w:r>
              <w:rPr>
                <w:rFonts w:ascii="Times New Roman" w:eastAsia="Times New Roman" w:hAnsi="Times New Roman"/>
                <w:sz w:val="24"/>
                <w:szCs w:val="24"/>
                <w:lang w:eastAsia="ru-RU"/>
              </w:rPr>
              <w:t>І</w:t>
            </w:r>
            <w:r w:rsidRPr="00250CEE">
              <w:rPr>
                <w:rFonts w:ascii="Times New Roman" w:eastAsia="Times New Roman" w:hAnsi="Times New Roman"/>
                <w:sz w:val="24"/>
                <w:szCs w:val="24"/>
                <w:lang w:eastAsia="ru-RU"/>
              </w:rPr>
              <w:t>- ий тиждень</w:t>
            </w:r>
          </w:p>
        </w:tc>
        <w:tc>
          <w:tcPr>
            <w:tcW w:w="2126" w:type="dxa"/>
          </w:tcPr>
          <w:p w:rsidR="0030087F" w:rsidRDefault="0030087F" w:rsidP="002953FA">
            <w:pPr>
              <w:spacing w:after="0" w:line="240" w:lineRule="auto"/>
              <w:rPr>
                <w:rFonts w:ascii="Times New Roman" w:eastAsia="Times New Roman" w:hAnsi="Times New Roman"/>
                <w:sz w:val="24"/>
                <w:szCs w:val="24"/>
                <w:lang w:eastAsia="ru-RU"/>
              </w:rPr>
            </w:pPr>
            <w:r w:rsidRPr="00250CEE">
              <w:rPr>
                <w:rFonts w:ascii="Times New Roman" w:eastAsia="Times New Roman" w:hAnsi="Times New Roman"/>
                <w:sz w:val="24"/>
                <w:szCs w:val="24"/>
                <w:lang w:eastAsia="ru-RU"/>
              </w:rPr>
              <w:t>Кл.керівники</w:t>
            </w:r>
          </w:p>
        </w:tc>
      </w:tr>
      <w:tr w:rsidR="0030087F" w:rsidRPr="00DF5FA4" w:rsidTr="0030087F">
        <w:trPr>
          <w:trHeight w:val="507"/>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val="restart"/>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культури і мистецтва</w:t>
            </w:r>
          </w:p>
        </w:tc>
        <w:tc>
          <w:tcPr>
            <w:tcW w:w="7938" w:type="dxa"/>
          </w:tcPr>
          <w:p w:rsidR="0030087F" w:rsidRPr="00781B5D" w:rsidRDefault="0030087F" w:rsidP="001C785E">
            <w:pPr>
              <w:spacing w:after="0" w:line="240" w:lineRule="auto"/>
              <w:jc w:val="both"/>
              <w:rPr>
                <w:rFonts w:ascii="Times New Roman" w:eastAsia="Times New Roman" w:hAnsi="Times New Roman"/>
                <w:sz w:val="24"/>
                <w:szCs w:val="24"/>
                <w:lang w:eastAsia="ru-RU"/>
              </w:rPr>
            </w:pPr>
            <w:r w:rsidRPr="00781B5D">
              <w:rPr>
                <w:rFonts w:ascii="Times New Roman" w:eastAsia="Times New Roman" w:hAnsi="Times New Roman"/>
                <w:sz w:val="24"/>
                <w:szCs w:val="24"/>
                <w:lang w:eastAsia="ru-RU"/>
              </w:rPr>
              <w:t>Всеукраїнський «Урок доброти»</w:t>
            </w:r>
            <w:r w:rsidRPr="00781B5D">
              <w:rPr>
                <w:rFonts w:ascii="Times New Roman" w:eastAsia="Times New Roman" w:hAnsi="Times New Roman"/>
                <w:b/>
                <w:sz w:val="24"/>
                <w:szCs w:val="24"/>
                <w:lang w:eastAsia="ru-RU"/>
              </w:rPr>
              <w:t xml:space="preserve"> до Всесвітнього дня захисту тварин (04.10) </w:t>
            </w:r>
            <w:r w:rsidRPr="00781B5D">
              <w:rPr>
                <w:rFonts w:ascii="Times New Roman" w:eastAsia="Times New Roman" w:hAnsi="Times New Roman"/>
                <w:sz w:val="24"/>
                <w:szCs w:val="24"/>
                <w:lang w:eastAsia="ru-RU"/>
              </w:rPr>
              <w:t>Акція «Стань на захист тварин»</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F5F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І- ий тиждень</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 xml:space="preserve">Пед. орг., </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 керівники</w:t>
            </w:r>
          </w:p>
        </w:tc>
      </w:tr>
      <w:tr w:rsidR="0030087F" w:rsidRPr="00DF5FA4" w:rsidTr="0030087F">
        <w:trPr>
          <w:trHeight w:val="562"/>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Pr="00781B5D" w:rsidRDefault="0030087F" w:rsidP="002953FA">
            <w:pPr>
              <w:spacing w:after="0" w:line="240" w:lineRule="auto"/>
              <w:jc w:val="both"/>
              <w:rPr>
                <w:rFonts w:ascii="Times New Roman" w:eastAsia="Times New Roman" w:hAnsi="Times New Roman"/>
                <w:sz w:val="24"/>
                <w:szCs w:val="24"/>
                <w:lang w:eastAsia="ru-RU"/>
              </w:rPr>
            </w:pPr>
            <w:r w:rsidRPr="00781B5D">
              <w:rPr>
                <w:rFonts w:ascii="Times New Roman" w:eastAsia="Times New Roman" w:hAnsi="Times New Roman"/>
                <w:sz w:val="24"/>
                <w:szCs w:val="24"/>
                <w:lang w:eastAsia="ru-RU"/>
              </w:rPr>
              <w:t xml:space="preserve">Фотоконкурс «Моя земля – земля моїх батьків» </w:t>
            </w:r>
            <w:r w:rsidRPr="00781B5D">
              <w:rPr>
                <w:rFonts w:ascii="Times New Roman" w:eastAsia="Times New Roman" w:hAnsi="Times New Roman"/>
                <w:b/>
                <w:sz w:val="24"/>
                <w:szCs w:val="24"/>
                <w:lang w:eastAsia="ru-RU"/>
              </w:rPr>
              <w:t>до Міжнародного дня людей похилого віку - 01.10</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257CA1">
              <w:rPr>
                <w:rFonts w:ascii="Times New Roman" w:eastAsia="Times New Roman" w:hAnsi="Times New Roman"/>
                <w:sz w:val="24"/>
                <w:szCs w:val="24"/>
                <w:lang w:eastAsia="ru-RU"/>
              </w:rPr>
              <w:t>І- ий тиждень</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 xml:space="preserve">Пед.орг., </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Кл. керівники</w:t>
            </w:r>
          </w:p>
        </w:tc>
      </w:tr>
      <w:tr w:rsidR="0030087F" w:rsidRPr="00781B5D" w:rsidTr="0030087F">
        <w:trPr>
          <w:trHeight w:val="1254"/>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val="restart"/>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сім’ї, родини, людей</w:t>
            </w:r>
          </w:p>
        </w:tc>
        <w:tc>
          <w:tcPr>
            <w:tcW w:w="7938" w:type="dxa"/>
          </w:tcPr>
          <w:p w:rsidR="0030087F" w:rsidRPr="00DF5FA4" w:rsidRDefault="0030087F" w:rsidP="002953FA">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Міжнародний день музики (01.10) </w:t>
            </w:r>
            <w:r w:rsidRPr="00781B5D">
              <w:rPr>
                <w:rFonts w:ascii="Times New Roman" w:eastAsia="Times New Roman" w:hAnsi="Times New Roman"/>
                <w:sz w:val="24"/>
                <w:szCs w:val="24"/>
                <w:lang w:eastAsia="ru-RU"/>
              </w:rPr>
              <w:t>Перегляд музичних казок і мюзиклів «Вовк і семеро козенят», «Лис і дріт», «Мама»  (1-4 кл.)</w:t>
            </w:r>
            <w:r>
              <w:rPr>
                <w:rFonts w:ascii="Times New Roman" w:eastAsia="Times New Roman" w:hAnsi="Times New Roman"/>
                <w:sz w:val="24"/>
                <w:szCs w:val="24"/>
                <w:lang w:eastAsia="ru-RU"/>
              </w:rPr>
              <w:t>;Музична конференція на тему: «Українська народна пісня у творчості відомих співаків та композиторів сучасності». Виставка малюнків «Світ музики»</w:t>
            </w:r>
          </w:p>
        </w:tc>
        <w:tc>
          <w:tcPr>
            <w:tcW w:w="2551" w:type="dxa"/>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Уміння вчитися впродовж життя</w:t>
            </w: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Протягом тижня</w:t>
            </w:r>
          </w:p>
        </w:tc>
        <w:tc>
          <w:tcPr>
            <w:tcW w:w="2126" w:type="dxa"/>
          </w:tcPr>
          <w:p w:rsidR="0030087F"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Вч. мистецтва</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p>
        </w:tc>
      </w:tr>
      <w:tr w:rsidR="0030087F" w:rsidRPr="00DF5FA4" w:rsidTr="0030087F">
        <w:trPr>
          <w:trHeight w:val="798"/>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Pr="00DF5FA4" w:rsidRDefault="0030087F" w:rsidP="002953FA">
            <w:pPr>
              <w:spacing w:after="0" w:line="240" w:lineRule="auto"/>
              <w:jc w:val="both"/>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Створення інформаційного ресурсу для забезпечення організації перегляду та обговорення учнями українських художніх і документальних фільмів. Продовжувати роботу над його поповненням.</w:t>
            </w:r>
          </w:p>
        </w:tc>
        <w:tc>
          <w:tcPr>
            <w:tcW w:w="2551" w:type="dxa"/>
            <w:vMerge w:val="restart"/>
            <w:shd w:val="clear" w:color="auto" w:fill="FABF8F" w:themeFill="accent6"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F5FA4">
              <w:rPr>
                <w:rFonts w:ascii="Century Schoolbook" w:eastAsia="Century Schoolbook" w:hAnsi="Century Schoolbook" w:cs="Century Schoolbook"/>
                <w:b/>
                <w:i/>
                <w:sz w:val="21"/>
                <w:szCs w:val="21"/>
                <w:lang w:eastAsia="ru-RU"/>
              </w:rPr>
              <w:t xml:space="preserve">Соціальна та громадянська компетентності </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 xml:space="preserve">Постійно </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Вч. інформат.,</w:t>
            </w:r>
          </w:p>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Пед..орг</w:t>
            </w:r>
          </w:p>
        </w:tc>
      </w:tr>
      <w:tr w:rsidR="0030087F" w:rsidRPr="00DF5FA4" w:rsidTr="0030087F">
        <w:trPr>
          <w:trHeight w:val="402"/>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Pr="00DF5FA4" w:rsidRDefault="0030087F" w:rsidP="002953FA">
            <w:pPr>
              <w:spacing w:after="0" w:line="240" w:lineRule="auto"/>
              <w:jc w:val="both"/>
              <w:rPr>
                <w:rFonts w:ascii="Times New Roman" w:eastAsia="Times New Roman" w:hAnsi="Times New Roman"/>
                <w:lang w:eastAsia="ru-RU"/>
              </w:rPr>
            </w:pPr>
            <w:r w:rsidRPr="00DF5FA4">
              <w:rPr>
                <w:rFonts w:ascii="Times New Roman" w:eastAsia="Times New Roman" w:hAnsi="Times New Roman"/>
                <w:sz w:val="24"/>
                <w:szCs w:val="24"/>
                <w:lang w:eastAsia="ru-RU"/>
              </w:rPr>
              <w:t xml:space="preserve">Благодійний ярмарок «Спільними зусиллями» (збір коштів для забезпечення потреб </w:t>
            </w:r>
            <w:r>
              <w:rPr>
                <w:rFonts w:ascii="Times New Roman" w:eastAsia="Times New Roman" w:hAnsi="Times New Roman"/>
                <w:sz w:val="24"/>
                <w:szCs w:val="24"/>
                <w:lang w:eastAsia="ru-RU"/>
              </w:rPr>
              <w:t>дітей-сиріт, ВПО, військовослужбовців</w:t>
            </w:r>
            <w:r w:rsidRPr="00DF5FA4">
              <w:rPr>
                <w:rFonts w:ascii="Times New Roman" w:eastAsia="Times New Roman" w:hAnsi="Times New Roman"/>
                <w:sz w:val="24"/>
                <w:szCs w:val="24"/>
                <w:lang w:eastAsia="ru-RU"/>
              </w:rPr>
              <w:t>)</w:t>
            </w:r>
          </w:p>
        </w:tc>
        <w:tc>
          <w:tcPr>
            <w:tcW w:w="2551" w:type="dxa"/>
            <w:vMerge/>
            <w:shd w:val="clear" w:color="auto" w:fill="FABF8F" w:themeFill="accent6" w:themeFillTint="99"/>
          </w:tcPr>
          <w:p w:rsidR="0030087F" w:rsidRPr="00DF5FA4" w:rsidRDefault="0030087F" w:rsidP="002953FA">
            <w:pPr>
              <w:spacing w:after="0" w:line="240" w:lineRule="auto"/>
              <w:jc w:val="center"/>
              <w:rPr>
                <w:rFonts w:ascii="Times New Roman" w:eastAsia="Times New Roman" w:hAnsi="Times New Roman"/>
                <w:sz w:val="24"/>
                <w:szCs w:val="24"/>
                <w:lang w:eastAsia="ru-RU"/>
              </w:rPr>
            </w:pP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Протягом місяця</w:t>
            </w:r>
          </w:p>
        </w:tc>
        <w:tc>
          <w:tcPr>
            <w:tcW w:w="2126" w:type="dxa"/>
          </w:tcPr>
          <w:p w:rsidR="0030087F"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К</w:t>
            </w:r>
            <w:r>
              <w:rPr>
                <w:rFonts w:ascii="Times New Roman" w:eastAsia="Times New Roman" w:hAnsi="Times New Roman"/>
                <w:sz w:val="24"/>
                <w:szCs w:val="24"/>
                <w:lang w:eastAsia="ru-RU"/>
              </w:rPr>
              <w:t>ласоводи,</w:t>
            </w:r>
          </w:p>
          <w:p w:rsidR="0030087F" w:rsidRPr="00DF5FA4" w:rsidRDefault="0030087F" w:rsidP="002953FA">
            <w:pPr>
              <w:spacing w:after="0" w:line="240" w:lineRule="auto"/>
              <w:rPr>
                <w:rFonts w:ascii="Times New Roman" w:eastAsia="Times New Roman" w:hAnsi="Times New Roman"/>
                <w:sz w:val="24"/>
                <w:szCs w:val="24"/>
                <w:lang w:eastAsia="ru-RU"/>
              </w:rPr>
            </w:pPr>
            <w:r w:rsidRPr="00151752">
              <w:rPr>
                <w:rFonts w:ascii="Times New Roman" w:eastAsia="Times New Roman" w:hAnsi="Times New Roman"/>
                <w:sz w:val="24"/>
                <w:szCs w:val="24"/>
                <w:lang w:eastAsia="ru-RU"/>
              </w:rPr>
              <w:t>Кл. керівники</w:t>
            </w:r>
          </w:p>
        </w:tc>
      </w:tr>
      <w:tr w:rsidR="0030087F" w:rsidRPr="00DF5FA4" w:rsidTr="0030087F">
        <w:trPr>
          <w:trHeight w:val="582"/>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Pr="00DF5FA4" w:rsidRDefault="0030087F" w:rsidP="002953FA">
            <w:pPr>
              <w:spacing w:after="0" w:line="240" w:lineRule="auto"/>
              <w:jc w:val="both"/>
              <w:rPr>
                <w:rFonts w:ascii="Times New Roman" w:eastAsia="Times New Roman" w:hAnsi="Times New Roman"/>
                <w:sz w:val="24"/>
                <w:szCs w:val="24"/>
                <w:lang w:eastAsia="ru-RU"/>
              </w:rPr>
            </w:pPr>
            <w:r w:rsidRPr="006103B5">
              <w:rPr>
                <w:rFonts w:ascii="Times New Roman" w:eastAsia="Times New Roman" w:hAnsi="Times New Roman"/>
                <w:sz w:val="24"/>
                <w:szCs w:val="24"/>
                <w:lang w:eastAsia="ru-RU"/>
              </w:rPr>
              <w:t>Організація освітнього процесу на засадах педагогіки партнерства. Анкетування батьків «Ставлення батьків до проблем виховання»</w:t>
            </w:r>
          </w:p>
        </w:tc>
        <w:tc>
          <w:tcPr>
            <w:tcW w:w="2551" w:type="dxa"/>
            <w:shd w:val="clear" w:color="auto" w:fill="FABF8F" w:themeFill="accent6" w:themeFillTint="99"/>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151752">
              <w:rPr>
                <w:rFonts w:ascii="Times New Roman" w:eastAsia="Times New Roman" w:hAnsi="Times New Roman"/>
                <w:sz w:val="24"/>
                <w:szCs w:val="24"/>
                <w:lang w:eastAsia="ru-RU"/>
              </w:rPr>
              <w:t>І- ий тиждень</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 психолог</w:t>
            </w:r>
          </w:p>
        </w:tc>
      </w:tr>
      <w:tr w:rsidR="0030087F" w:rsidRPr="00DF5FA4" w:rsidTr="0030087F">
        <w:trPr>
          <w:trHeight w:val="691"/>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val="restart"/>
            <w:shd w:val="clear" w:color="auto" w:fill="auto"/>
            <w:vAlign w:val="center"/>
          </w:tcPr>
          <w:p w:rsidR="0030087F" w:rsidRPr="00DF5FA4" w:rsidRDefault="0030087F" w:rsidP="002953FA">
            <w:pPr>
              <w:spacing w:after="0" w:line="240" w:lineRule="auto"/>
              <w:jc w:val="center"/>
              <w:rPr>
                <w:rFonts w:ascii="Times New Roman" w:eastAsia="Times New Roman" w:hAnsi="Times New Roman"/>
                <w:b/>
                <w:sz w:val="24"/>
                <w:szCs w:val="24"/>
                <w:lang w:eastAsia="ru-RU"/>
              </w:rPr>
            </w:pPr>
            <w:r w:rsidRPr="00DF5FA4">
              <w:rPr>
                <w:rFonts w:ascii="Times New Roman" w:eastAsia="Times New Roman" w:hAnsi="Times New Roman"/>
                <w:b/>
                <w:sz w:val="24"/>
                <w:szCs w:val="24"/>
                <w:lang w:eastAsia="ru-RU"/>
              </w:rPr>
              <w:t>Ціннісне ставлення до суспільства і держави</w:t>
            </w:r>
          </w:p>
        </w:tc>
        <w:tc>
          <w:tcPr>
            <w:tcW w:w="7938" w:type="dxa"/>
          </w:tcPr>
          <w:p w:rsidR="0030087F" w:rsidRPr="00DF5FA4"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Анкета думок «Громадянське суспільство - гарантія дотримання прав людини"</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F5F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Протягом  місяця</w:t>
            </w:r>
          </w:p>
        </w:tc>
        <w:tc>
          <w:tcPr>
            <w:tcW w:w="2126" w:type="dxa"/>
          </w:tcPr>
          <w:p w:rsidR="0030087F" w:rsidRPr="00DF5FA4" w:rsidRDefault="0030087F" w:rsidP="002953FA">
            <w:pPr>
              <w:spacing w:after="0" w:line="240" w:lineRule="auto"/>
              <w:rPr>
                <w:rFonts w:ascii="Times New Roman" w:eastAsia="Times New Roman" w:hAnsi="Times New Roman"/>
                <w:sz w:val="24"/>
                <w:szCs w:val="24"/>
                <w:lang w:eastAsia="ru-RU"/>
              </w:rPr>
            </w:pPr>
            <w:r w:rsidRPr="00DF5FA4">
              <w:rPr>
                <w:rFonts w:ascii="Times New Roman" w:eastAsia="Times New Roman" w:hAnsi="Times New Roman"/>
                <w:sz w:val="24"/>
                <w:szCs w:val="24"/>
                <w:lang w:eastAsia="ru-RU"/>
              </w:rPr>
              <w:t>Учнівське врядування</w:t>
            </w:r>
          </w:p>
        </w:tc>
      </w:tr>
      <w:tr w:rsidR="0030087F" w:rsidRPr="00DF5FA4" w:rsidTr="0030087F">
        <w:trPr>
          <w:trHeight w:val="500"/>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Співпраця</w:t>
            </w:r>
            <w:r w:rsidRPr="00A63EDB">
              <w:rPr>
                <w:rFonts w:ascii="Times New Roman" w:eastAsia="Times New Roman" w:hAnsi="Times New Roman"/>
                <w:sz w:val="24"/>
                <w:szCs w:val="24"/>
                <w:lang w:eastAsia="ru-RU"/>
              </w:rPr>
              <w:t xml:space="preserve"> з правоохоронними органами з метою залучення їх праці</w:t>
            </w:r>
            <w:r>
              <w:rPr>
                <w:rFonts w:ascii="Times New Roman" w:eastAsia="Times New Roman" w:hAnsi="Times New Roman"/>
                <w:sz w:val="24"/>
                <w:szCs w:val="24"/>
                <w:lang w:eastAsia="ru-RU"/>
              </w:rPr>
              <w:t>вників до правоосвітньої роботи</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0412A1">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FDE9D9" w:themeFill="accent6" w:themeFillTint="33"/>
          </w:tcPr>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AD6DAD">
              <w:rPr>
                <w:rFonts w:ascii="Times New Roman" w:eastAsia="Times New Roman" w:hAnsi="Times New Roman"/>
                <w:sz w:val="24"/>
                <w:szCs w:val="24"/>
                <w:lang w:eastAsia="ru-RU"/>
              </w:rPr>
              <w:t>Протягом місяця</w:t>
            </w:r>
          </w:p>
        </w:tc>
        <w:tc>
          <w:tcPr>
            <w:tcW w:w="2126" w:type="dxa"/>
          </w:tcPr>
          <w:p w:rsidR="0030087F" w:rsidRPr="00A63EDB" w:rsidRDefault="0030087F" w:rsidP="002953FA">
            <w:pPr>
              <w:spacing w:after="0" w:line="240" w:lineRule="auto"/>
              <w:rPr>
                <w:rFonts w:ascii="Times New Roman" w:eastAsia="Times New Roman" w:hAnsi="Times New Roman"/>
                <w:sz w:val="24"/>
                <w:szCs w:val="24"/>
                <w:lang w:eastAsia="ru-RU"/>
              </w:rPr>
            </w:pPr>
            <w:r w:rsidRPr="00A63EDB">
              <w:rPr>
                <w:rFonts w:ascii="Times New Roman" w:eastAsia="Times New Roman" w:hAnsi="Times New Roman"/>
                <w:sz w:val="24"/>
                <w:szCs w:val="24"/>
                <w:lang w:eastAsia="ru-RU"/>
              </w:rPr>
              <w:t>ЗДНВР</w:t>
            </w:r>
          </w:p>
          <w:p w:rsidR="0030087F" w:rsidRPr="00DF5FA4" w:rsidRDefault="0030087F" w:rsidP="002953FA">
            <w:pPr>
              <w:spacing w:after="0" w:line="240" w:lineRule="auto"/>
              <w:rPr>
                <w:rFonts w:ascii="Times New Roman" w:eastAsia="Times New Roman" w:hAnsi="Times New Roman"/>
                <w:sz w:val="24"/>
                <w:szCs w:val="24"/>
                <w:lang w:eastAsia="ru-RU"/>
              </w:rPr>
            </w:pPr>
            <w:r w:rsidRPr="00A63EDB">
              <w:rPr>
                <w:rFonts w:ascii="Times New Roman" w:eastAsia="Times New Roman" w:hAnsi="Times New Roman"/>
                <w:sz w:val="24"/>
                <w:szCs w:val="24"/>
                <w:lang w:eastAsia="ru-RU"/>
              </w:rPr>
              <w:t>Пед.організатор</w:t>
            </w:r>
          </w:p>
        </w:tc>
      </w:tr>
      <w:tr w:rsidR="0030087F" w:rsidRPr="00DF5FA4" w:rsidTr="0030087F">
        <w:trPr>
          <w:trHeight w:val="500"/>
        </w:trPr>
        <w:tc>
          <w:tcPr>
            <w:tcW w:w="567" w:type="dxa"/>
            <w:vMerge/>
            <w:shd w:val="clear" w:color="auto" w:fill="FDE9D9" w:themeFill="accent6" w:themeFillTint="33"/>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DF5F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Круглий стіл «Патріотизм - нагальна потреба України і кожного»</w:t>
            </w:r>
          </w:p>
          <w:p w:rsidR="0030087F" w:rsidRPr="00DF5FA4" w:rsidRDefault="0030087F" w:rsidP="002953FA">
            <w:pPr>
              <w:spacing w:after="0" w:line="240" w:lineRule="auto"/>
              <w:jc w:val="both"/>
              <w:rPr>
                <w:rFonts w:ascii="Times New Roman" w:eastAsia="Times New Roman" w:hAnsi="Times New Roman"/>
                <w:sz w:val="24"/>
                <w:szCs w:val="24"/>
                <w:lang w:eastAsia="ru-RU"/>
              </w:rPr>
            </w:pPr>
            <w:r w:rsidRPr="003529F9">
              <w:rPr>
                <w:rFonts w:ascii="Times New Roman" w:eastAsia="Times New Roman" w:hAnsi="Times New Roman"/>
                <w:sz w:val="24"/>
                <w:szCs w:val="24"/>
                <w:lang w:eastAsia="ru-RU"/>
              </w:rPr>
              <w:t>Профорієнтаційний  Бліц-Iнформ «Де здобути професію військового»</w:t>
            </w:r>
          </w:p>
        </w:tc>
        <w:tc>
          <w:tcPr>
            <w:tcW w:w="2551" w:type="dxa"/>
            <w:shd w:val="clear" w:color="auto" w:fill="FABF8F" w:themeFill="accent6" w:themeFillTint="99"/>
          </w:tcPr>
          <w:p w:rsidR="0030087F" w:rsidRPr="00DF5F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151752">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FDE9D9" w:themeFill="accent6" w:themeFillTint="33"/>
          </w:tcPr>
          <w:p w:rsidR="0030087F" w:rsidRDefault="0030087F" w:rsidP="002953FA">
            <w:pPr>
              <w:spacing w:after="0" w:line="240" w:lineRule="auto"/>
              <w:jc w:val="center"/>
              <w:rPr>
                <w:rFonts w:ascii="Times New Roman" w:eastAsia="Times New Roman" w:hAnsi="Times New Roman"/>
                <w:sz w:val="24"/>
                <w:szCs w:val="24"/>
                <w:lang w:eastAsia="ru-RU"/>
              </w:rPr>
            </w:pPr>
          </w:p>
          <w:p w:rsidR="0030087F" w:rsidRPr="00DF5FA4" w:rsidRDefault="0030087F" w:rsidP="002953FA">
            <w:pPr>
              <w:spacing w:after="0" w:line="240" w:lineRule="auto"/>
              <w:jc w:val="center"/>
              <w:rPr>
                <w:rFonts w:ascii="Times New Roman" w:eastAsia="Times New Roman" w:hAnsi="Times New Roman"/>
                <w:sz w:val="24"/>
                <w:szCs w:val="24"/>
                <w:lang w:eastAsia="ru-RU"/>
              </w:rPr>
            </w:pPr>
            <w:r w:rsidRPr="00AD6DAD">
              <w:rPr>
                <w:rFonts w:ascii="Times New Roman" w:eastAsia="Times New Roman" w:hAnsi="Times New Roman"/>
                <w:sz w:val="24"/>
                <w:szCs w:val="24"/>
                <w:lang w:eastAsia="ru-RU"/>
              </w:rPr>
              <w:t>Протягом місяця</w:t>
            </w:r>
          </w:p>
        </w:tc>
        <w:tc>
          <w:tcPr>
            <w:tcW w:w="2126" w:type="dxa"/>
          </w:tcPr>
          <w:p w:rsidR="0030087F" w:rsidRPr="00151752" w:rsidRDefault="0030087F" w:rsidP="002953FA">
            <w:pPr>
              <w:spacing w:after="0" w:line="240" w:lineRule="auto"/>
              <w:rPr>
                <w:rFonts w:ascii="Times New Roman" w:eastAsia="Times New Roman" w:hAnsi="Times New Roman"/>
                <w:sz w:val="24"/>
                <w:szCs w:val="24"/>
                <w:lang w:eastAsia="ru-RU"/>
              </w:rPr>
            </w:pPr>
            <w:r w:rsidRPr="00151752">
              <w:rPr>
                <w:rFonts w:ascii="Times New Roman" w:eastAsia="Times New Roman" w:hAnsi="Times New Roman"/>
                <w:sz w:val="24"/>
                <w:szCs w:val="24"/>
                <w:lang w:eastAsia="ru-RU"/>
              </w:rPr>
              <w:t>Пед..орг.</w:t>
            </w:r>
          </w:p>
          <w:p w:rsidR="0030087F" w:rsidRPr="00DF5F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w:t>
            </w:r>
          </w:p>
        </w:tc>
      </w:tr>
    </w:tbl>
    <w:p w:rsidR="005076ED" w:rsidRDefault="005076ED" w:rsidP="0030087F"/>
    <w:p w:rsidR="005076ED" w:rsidRDefault="005076ED" w:rsidP="0030087F">
      <w:r>
        <w:br w:type="page"/>
      </w:r>
    </w:p>
    <w:tbl>
      <w:tblPr>
        <w:tblpPr w:leftFromText="180" w:rightFromText="180" w:vertAnchor="page" w:horzAnchor="margin" w:tblpXSpec="center" w:tblpY="488"/>
        <w:tblW w:w="16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59"/>
        <w:gridCol w:w="7936"/>
        <w:gridCol w:w="2695"/>
        <w:gridCol w:w="1275"/>
        <w:gridCol w:w="2127"/>
      </w:tblGrid>
      <w:tr w:rsidR="00B17294" w:rsidRPr="00075C75" w:rsidTr="00170B90">
        <w:trPr>
          <w:trHeight w:val="543"/>
        </w:trPr>
        <w:tc>
          <w:tcPr>
            <w:tcW w:w="534" w:type="dxa"/>
            <w:vMerge w:val="restart"/>
            <w:shd w:val="clear" w:color="auto" w:fill="F2DBDB" w:themeFill="accent2" w:themeFillTint="33"/>
          </w:tcPr>
          <w:p w:rsidR="00B17294" w:rsidRPr="00E83F95" w:rsidRDefault="00B17294" w:rsidP="00170B90">
            <w:pPr>
              <w:rPr>
                <w:rFonts w:ascii="Times New Roman" w:eastAsia="Times New Roman" w:hAnsi="Times New Roman"/>
                <w:b/>
                <w:color w:val="003300"/>
                <w:sz w:val="36"/>
                <w:szCs w:val="36"/>
                <w:lang w:eastAsia="ru-RU"/>
              </w:rPr>
            </w:pPr>
          </w:p>
        </w:tc>
        <w:tc>
          <w:tcPr>
            <w:tcW w:w="1559" w:type="dxa"/>
            <w:vMerge w:val="restart"/>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r w:rsidRPr="00E83F95">
              <w:rPr>
                <w:rFonts w:ascii="Times New Roman" w:eastAsia="Times New Roman" w:hAnsi="Times New Roman"/>
                <w:b/>
                <w:sz w:val="20"/>
                <w:szCs w:val="20"/>
                <w:lang w:eastAsia="ru-RU"/>
              </w:rPr>
              <w:t>ЗМІСТОВІ ЛІНІЇ</w:t>
            </w:r>
          </w:p>
        </w:tc>
        <w:tc>
          <w:tcPr>
            <w:tcW w:w="14033" w:type="dxa"/>
            <w:gridSpan w:val="4"/>
            <w:shd w:val="clear" w:color="auto" w:fill="FF0000"/>
            <w:vAlign w:val="center"/>
          </w:tcPr>
          <w:p w:rsidR="00B17294" w:rsidRPr="00075C75" w:rsidRDefault="00B17294" w:rsidP="00170B90">
            <w:pPr>
              <w:spacing w:after="0" w:line="240" w:lineRule="auto"/>
              <w:rPr>
                <w:rFonts w:ascii="Times New Roman" w:eastAsia="Times New Roman" w:hAnsi="Times New Roman"/>
                <w:sz w:val="24"/>
                <w:szCs w:val="24"/>
                <w:lang w:eastAsia="ru-RU"/>
              </w:rPr>
            </w:pPr>
            <w:r>
              <w:rPr>
                <w:rFonts w:ascii="Times New Roman" w:eastAsia="Times New Roman" w:hAnsi="Times New Roman"/>
                <w:b/>
                <w:color w:val="FFFFFF" w:themeColor="background1"/>
                <w:sz w:val="24"/>
                <w:szCs w:val="20"/>
                <w:lang w:eastAsia="ru-RU"/>
              </w:rPr>
              <w:t xml:space="preserve">                                                     </w:t>
            </w:r>
            <w:r w:rsidRPr="00075C75">
              <w:rPr>
                <w:rFonts w:ascii="Times New Roman" w:eastAsia="Times New Roman" w:hAnsi="Times New Roman"/>
                <w:b/>
                <w:color w:val="FFFFFF" w:themeColor="background1"/>
                <w:sz w:val="24"/>
                <w:szCs w:val="20"/>
                <w:lang w:eastAsia="ru-RU"/>
              </w:rPr>
              <w:t>ЗМІСТ ВИХОВНОЇ ДІЯЛЬНОСТІ</w:t>
            </w:r>
          </w:p>
        </w:tc>
      </w:tr>
      <w:tr w:rsidR="00B17294" w:rsidRPr="00E83F95" w:rsidTr="00170B90">
        <w:trPr>
          <w:trHeight w:val="54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p>
        </w:tc>
        <w:tc>
          <w:tcPr>
            <w:tcW w:w="7936" w:type="dxa"/>
            <w:tcBorders>
              <w:top w:val="single" w:sz="4" w:space="0" w:color="auto"/>
            </w:tcBorders>
            <w:vAlign w:val="center"/>
          </w:tcPr>
          <w:p w:rsidR="00B17294" w:rsidRPr="00070CCC" w:rsidRDefault="00B17294" w:rsidP="00170B90">
            <w:pPr>
              <w:spacing w:after="0" w:line="240" w:lineRule="auto"/>
              <w:jc w:val="center"/>
              <w:rPr>
                <w:rFonts w:ascii="Times New Roman" w:eastAsia="Times New Roman" w:hAnsi="Times New Roman"/>
                <w:b/>
                <w:sz w:val="24"/>
                <w:szCs w:val="24"/>
                <w:lang w:eastAsia="ru-RU"/>
              </w:rPr>
            </w:pPr>
            <w:r w:rsidRPr="00075C75">
              <w:rPr>
                <w:rFonts w:ascii="Times New Roman" w:eastAsia="Times New Roman" w:hAnsi="Times New Roman"/>
                <w:b/>
                <w:sz w:val="24"/>
                <w:szCs w:val="20"/>
                <w:lang w:eastAsia="ru-RU"/>
              </w:rPr>
              <w:t>НАЗВА ВИХОВНОЇ СПРАВИ</w:t>
            </w:r>
          </w:p>
        </w:tc>
        <w:tc>
          <w:tcPr>
            <w:tcW w:w="2695" w:type="dxa"/>
            <w:tcBorders>
              <w:top w:val="single" w:sz="4" w:space="0" w:color="auto"/>
            </w:tcBorders>
            <w:shd w:val="clear" w:color="auto" w:fill="D99594" w:themeFill="accent2" w:themeFillTint="99"/>
          </w:tcPr>
          <w:p w:rsidR="00B17294" w:rsidRPr="00E83F95" w:rsidRDefault="00B17294" w:rsidP="00170B90">
            <w:pPr>
              <w:spacing w:after="0" w:line="240" w:lineRule="auto"/>
              <w:jc w:val="center"/>
              <w:rPr>
                <w:rFonts w:ascii="Times New Roman" w:eastAsia="Times New Roman" w:hAnsi="Times New Roman"/>
                <w:b/>
                <w:sz w:val="20"/>
                <w:szCs w:val="20"/>
                <w:lang w:eastAsia="ru-RU"/>
              </w:rPr>
            </w:pPr>
            <w:r w:rsidRPr="00E83F95">
              <w:rPr>
                <w:rFonts w:ascii="Times New Roman" w:eastAsia="Times New Roman" w:hAnsi="Times New Roman"/>
                <w:b/>
                <w:sz w:val="20"/>
                <w:szCs w:val="20"/>
                <w:lang w:eastAsia="ru-RU"/>
              </w:rPr>
              <w:t>ФОРМУВАННЯ КЛЮЧОВИХ</w:t>
            </w:r>
          </w:p>
          <w:p w:rsidR="00B17294" w:rsidRPr="000412A1"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Times New Roman" w:eastAsia="Times New Roman" w:hAnsi="Times New Roman"/>
                <w:b/>
                <w:sz w:val="20"/>
                <w:szCs w:val="20"/>
                <w:lang w:eastAsia="ru-RU"/>
              </w:rPr>
              <w:t xml:space="preserve"> КОМПЕТЕНТНОСТЕЙ</w:t>
            </w:r>
          </w:p>
        </w:tc>
        <w:tc>
          <w:tcPr>
            <w:tcW w:w="1275" w:type="dxa"/>
            <w:tcBorders>
              <w:top w:val="single" w:sz="4" w:space="0" w:color="auto"/>
            </w:tcBorders>
            <w:shd w:val="clear" w:color="auto" w:fill="F2DBDB" w:themeFill="accent2" w:themeFillTint="33"/>
          </w:tcPr>
          <w:p w:rsidR="00B17294"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b/>
                <w:sz w:val="20"/>
                <w:szCs w:val="20"/>
                <w:lang w:eastAsia="ru-RU"/>
              </w:rPr>
              <w:t>ДАТА</w:t>
            </w:r>
          </w:p>
        </w:tc>
        <w:tc>
          <w:tcPr>
            <w:tcW w:w="2127" w:type="dxa"/>
            <w:tcBorders>
              <w:top w:val="single" w:sz="4" w:space="0" w:color="auto"/>
            </w:tcBorders>
          </w:tcPr>
          <w:p w:rsidR="00B17294" w:rsidRPr="00E83F95" w:rsidRDefault="00B17294" w:rsidP="00170B90">
            <w:pPr>
              <w:spacing w:after="0" w:line="240" w:lineRule="auto"/>
              <w:rPr>
                <w:rFonts w:ascii="Times New Roman" w:eastAsia="Times New Roman" w:hAnsi="Times New Roman"/>
                <w:b/>
                <w:sz w:val="20"/>
                <w:szCs w:val="20"/>
                <w:lang w:eastAsia="ru-RU"/>
              </w:rPr>
            </w:pPr>
            <w:r w:rsidRPr="00E83F95">
              <w:rPr>
                <w:rFonts w:ascii="Times New Roman" w:eastAsia="Times New Roman" w:hAnsi="Times New Roman"/>
                <w:b/>
                <w:sz w:val="20"/>
                <w:szCs w:val="20"/>
                <w:lang w:eastAsia="ru-RU"/>
              </w:rPr>
              <w:t>ВИКОНАВЕЦЬ</w:t>
            </w:r>
          </w:p>
          <w:p w:rsidR="00B17294" w:rsidRPr="00E83F95" w:rsidRDefault="00B17294" w:rsidP="00170B90">
            <w:pPr>
              <w:spacing w:after="0" w:line="240" w:lineRule="auto"/>
              <w:jc w:val="both"/>
              <w:rPr>
                <w:rFonts w:ascii="Times New Roman" w:eastAsia="Times New Roman" w:hAnsi="Times New Roman"/>
                <w:sz w:val="24"/>
                <w:szCs w:val="24"/>
                <w:lang w:eastAsia="ru-RU"/>
              </w:rPr>
            </w:pPr>
          </w:p>
        </w:tc>
      </w:tr>
      <w:tr w:rsidR="00B17294" w:rsidRPr="00075C75" w:rsidTr="00170B90">
        <w:trPr>
          <w:trHeight w:val="54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2" w:type="dxa"/>
            <w:gridSpan w:val="5"/>
            <w:shd w:val="clear" w:color="auto" w:fill="FF0000"/>
            <w:vAlign w:val="center"/>
          </w:tcPr>
          <w:p w:rsidR="00B17294" w:rsidRPr="00075C75" w:rsidRDefault="00B17294" w:rsidP="00170B90">
            <w:pPr>
              <w:spacing w:after="0" w:line="240" w:lineRule="auto"/>
              <w:jc w:val="center"/>
              <w:rPr>
                <w:rFonts w:ascii="Times New Roman" w:eastAsia="Times New Roman" w:hAnsi="Times New Roman"/>
                <w:color w:val="FFFFFF" w:themeColor="background1"/>
                <w:sz w:val="24"/>
                <w:szCs w:val="24"/>
                <w:lang w:eastAsia="ru-RU"/>
              </w:rPr>
            </w:pPr>
            <w:r w:rsidRPr="00075C75">
              <w:rPr>
                <w:rFonts w:ascii="Times New Roman" w:eastAsia="Times New Roman" w:hAnsi="Times New Roman"/>
                <w:b/>
                <w:color w:val="FFFFFF" w:themeColor="background1"/>
                <w:sz w:val="36"/>
                <w:szCs w:val="36"/>
                <w:lang w:eastAsia="ru-RU"/>
              </w:rPr>
              <w:t>ЛИСТОПАД</w:t>
            </w:r>
            <w:r w:rsidRPr="00075C75">
              <w:rPr>
                <w:rFonts w:ascii="Times New Roman" w:eastAsia="Libre Baskerville" w:hAnsi="Times New Roman"/>
                <w:b/>
                <w:color w:val="FFFFFF" w:themeColor="background1"/>
                <w:sz w:val="36"/>
                <w:szCs w:val="36"/>
                <w:lang w:eastAsia="ru-RU"/>
              </w:rPr>
              <w:t xml:space="preserve">. МІСЯЧНИК </w:t>
            </w:r>
            <w:r w:rsidRPr="00075C75">
              <w:rPr>
                <w:rFonts w:ascii="Times New Roman" w:eastAsia="Times New Roman" w:hAnsi="Times New Roman"/>
                <w:b/>
                <w:color w:val="FFFFFF" w:themeColor="background1"/>
                <w:sz w:val="36"/>
                <w:szCs w:val="36"/>
                <w:lang w:eastAsia="ru-RU"/>
              </w:rPr>
              <w:t>ПРАВОВИХ ЗНАНЬ</w:t>
            </w:r>
          </w:p>
        </w:tc>
      </w:tr>
      <w:tr w:rsidR="00B17294" w:rsidRPr="00E83F95" w:rsidTr="00170B90">
        <w:trPr>
          <w:trHeight w:val="54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r w:rsidRPr="00E83F95">
              <w:rPr>
                <w:rFonts w:ascii="Times New Roman" w:eastAsia="Times New Roman" w:hAnsi="Times New Roman"/>
                <w:b/>
                <w:sz w:val="24"/>
                <w:szCs w:val="24"/>
                <w:lang w:eastAsia="ru-RU"/>
              </w:rPr>
              <w:t>Ціннісне ставлення до суспільства і держави</w:t>
            </w:r>
          </w:p>
        </w:tc>
        <w:tc>
          <w:tcPr>
            <w:tcW w:w="7936" w:type="dxa"/>
          </w:tcPr>
          <w:p w:rsidR="00B17294" w:rsidRDefault="00B17294" w:rsidP="00170B90">
            <w:pPr>
              <w:spacing w:after="0" w:line="240" w:lineRule="auto"/>
              <w:jc w:val="both"/>
              <w:rPr>
                <w:rFonts w:ascii="Times New Roman" w:eastAsia="Times New Roman" w:hAnsi="Times New Roman"/>
                <w:b/>
                <w:sz w:val="24"/>
                <w:szCs w:val="24"/>
                <w:lang w:eastAsia="ru-RU"/>
              </w:rPr>
            </w:pPr>
            <w:r w:rsidRPr="00070CCC">
              <w:rPr>
                <w:rFonts w:ascii="Times New Roman" w:eastAsia="Times New Roman" w:hAnsi="Times New Roman"/>
                <w:b/>
                <w:sz w:val="24"/>
                <w:szCs w:val="24"/>
                <w:lang w:eastAsia="ru-RU"/>
              </w:rPr>
              <w:t>Тиждень української писемності і мови «У мові є і серце і вуста, і є ім’я красиве – Україна».</w:t>
            </w:r>
          </w:p>
          <w:p w:rsidR="00B17294" w:rsidRPr="00070CCC" w:rsidRDefault="00B17294" w:rsidP="00170B90">
            <w:pPr>
              <w:spacing w:after="0" w:line="240" w:lineRule="auto"/>
              <w:jc w:val="both"/>
              <w:rPr>
                <w:rFonts w:ascii="Times New Roman" w:eastAsia="Times New Roman" w:hAnsi="Times New Roman"/>
                <w:bCs/>
                <w:sz w:val="24"/>
                <w:szCs w:val="24"/>
                <w:lang w:eastAsia="ru-RU"/>
              </w:rPr>
            </w:pPr>
            <w:r w:rsidRPr="00070CCC">
              <w:rPr>
                <w:rFonts w:ascii="Times New Roman" w:eastAsia="Times New Roman" w:hAnsi="Times New Roman"/>
                <w:bCs/>
                <w:sz w:val="24"/>
                <w:szCs w:val="24"/>
                <w:lang w:eastAsia="ru-RU"/>
              </w:rPr>
              <w:t>Квест-батл між учителями та учнівським самоврядуванням «Мовознавча країна» до Дня  української писемності та мови (09.11)</w:t>
            </w:r>
          </w:p>
        </w:tc>
        <w:tc>
          <w:tcPr>
            <w:tcW w:w="2695" w:type="dxa"/>
            <w:shd w:val="clear" w:color="auto" w:fill="D99594" w:themeFill="accent2" w:themeFillTint="99"/>
          </w:tcPr>
          <w:p w:rsidR="00B17294"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0412A1">
              <w:rPr>
                <w:rFonts w:ascii="Century Schoolbook" w:eastAsia="Century Schoolbook" w:hAnsi="Century Schoolbook" w:cs="Century Schoolbook"/>
                <w:b/>
                <w:i/>
                <w:sz w:val="21"/>
                <w:szCs w:val="21"/>
                <w:lang w:eastAsia="ru-RU"/>
              </w:rPr>
              <w:t>Спілкування державною мовою</w:t>
            </w:r>
          </w:p>
        </w:tc>
        <w:tc>
          <w:tcPr>
            <w:tcW w:w="1275" w:type="dxa"/>
            <w:shd w:val="clear" w:color="auto" w:fill="F2DBDB" w:themeFill="accent2" w:themeFillTint="33"/>
          </w:tcPr>
          <w:p w:rsidR="00B17294"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06.11.-10.11.</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Пед. орг</w:t>
            </w:r>
            <w:r>
              <w:rPr>
                <w:rFonts w:ascii="Times New Roman" w:eastAsia="Times New Roman" w:hAnsi="Times New Roman"/>
                <w:sz w:val="24"/>
                <w:szCs w:val="24"/>
                <w:lang w:eastAsia="ru-RU"/>
              </w:rPr>
              <w:t>анізатор</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w:t>
            </w:r>
            <w:r>
              <w:rPr>
                <w:rFonts w:ascii="Times New Roman" w:eastAsia="Times New Roman" w:hAnsi="Times New Roman"/>
                <w:sz w:val="24"/>
                <w:szCs w:val="24"/>
                <w:lang w:eastAsia="ru-RU"/>
              </w:rPr>
              <w:t xml:space="preserve"> </w:t>
            </w:r>
            <w:r w:rsidRPr="00E83F95">
              <w:rPr>
                <w:rFonts w:ascii="Times New Roman" w:eastAsia="Times New Roman" w:hAnsi="Times New Roman"/>
                <w:sz w:val="24"/>
                <w:szCs w:val="24"/>
                <w:lang w:eastAsia="ru-RU"/>
              </w:rPr>
              <w:t>керівівники</w:t>
            </w:r>
            <w:r w:rsidRPr="00E83F95">
              <w:rPr>
                <w:rFonts w:cs="Calibri"/>
                <w:lang w:eastAsia="ru-RU"/>
              </w:rPr>
              <w:t xml:space="preserve"> </w:t>
            </w:r>
          </w:p>
          <w:p w:rsidR="00B17294"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Класоводи</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Вч. укр.мови</w:t>
            </w:r>
          </w:p>
        </w:tc>
      </w:tr>
      <w:tr w:rsidR="00B17294" w:rsidRPr="00E83F95" w:rsidTr="00170B90">
        <w:trPr>
          <w:trHeight w:val="54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p>
        </w:tc>
        <w:tc>
          <w:tcPr>
            <w:tcW w:w="7936" w:type="dxa"/>
          </w:tcPr>
          <w:p w:rsidR="00B17294" w:rsidRPr="00E71635" w:rsidRDefault="00B17294" w:rsidP="00170B90">
            <w:pPr>
              <w:spacing w:after="0" w:line="240" w:lineRule="auto"/>
              <w:jc w:val="both"/>
              <w:rPr>
                <w:rFonts w:cs="Calibri"/>
                <w:lang w:eastAsia="ru-RU"/>
              </w:rPr>
            </w:pPr>
            <w:r w:rsidRPr="00351363">
              <w:rPr>
                <w:rFonts w:ascii="Times New Roman" w:eastAsia="Times New Roman" w:hAnsi="Times New Roman"/>
                <w:b/>
                <w:sz w:val="24"/>
                <w:szCs w:val="24"/>
                <w:lang w:eastAsia="ru-RU"/>
              </w:rPr>
              <w:t>День української писемності та мови. (09.11</w:t>
            </w:r>
            <w:r w:rsidRPr="00351363">
              <w:rPr>
                <w:rFonts w:ascii="Times New Roman" w:eastAsia="Times New Roman" w:hAnsi="Times New Roman"/>
                <w:sz w:val="24"/>
                <w:szCs w:val="24"/>
                <w:lang w:eastAsia="ru-RU"/>
              </w:rPr>
              <w:t>)</w:t>
            </w:r>
            <w:r w:rsidRPr="00351363">
              <w:rPr>
                <w:rFonts w:ascii="Times New Roman" w:eastAsia="Times New Roman" w:hAnsi="Times New Roman"/>
                <w:b/>
                <w:sz w:val="24"/>
                <w:szCs w:val="24"/>
                <w:lang w:eastAsia="ru-RU"/>
              </w:rPr>
              <w:t xml:space="preserve"> День Преподобного Нестора-літописця Печерського</w:t>
            </w:r>
            <w:r w:rsidRPr="00351363">
              <w:rPr>
                <w:rFonts w:cs="Calibri"/>
                <w:lang w:eastAsia="ru-RU"/>
              </w:rPr>
              <w:t xml:space="preserve"> </w:t>
            </w:r>
            <w:r>
              <w:rPr>
                <w:rFonts w:ascii="Times New Roman" w:hAnsi="Times New Roman"/>
                <w:sz w:val="24"/>
                <w:lang w:eastAsia="ru-RU"/>
              </w:rPr>
              <w:t>Інформ</w:t>
            </w:r>
            <w:r w:rsidRPr="00E71635">
              <w:rPr>
                <w:rFonts w:ascii="Times New Roman" w:hAnsi="Times New Roman"/>
                <w:sz w:val="24"/>
                <w:lang w:eastAsia="ru-RU"/>
              </w:rPr>
              <w:t>–година «Краса і сила українського слова»</w:t>
            </w:r>
            <w:r>
              <w:rPr>
                <w:rFonts w:ascii="Times New Roman" w:hAnsi="Times New Roman"/>
                <w:sz w:val="24"/>
                <w:lang w:eastAsia="ru-RU"/>
              </w:rPr>
              <w:t xml:space="preserve">, </w:t>
            </w:r>
            <w:r w:rsidRPr="00351363">
              <w:rPr>
                <w:rFonts w:ascii="Times New Roman" w:hAnsi="Times New Roman"/>
                <w:sz w:val="24"/>
                <w:lang w:eastAsia="ru-RU"/>
              </w:rPr>
              <w:t>Мовознавчий гравіккон «Мелодійна, багата, розмаїта», (8-9кл.)</w:t>
            </w:r>
            <w:r>
              <w:rPr>
                <w:rFonts w:cs="Calibri"/>
                <w:lang w:eastAsia="ru-RU"/>
              </w:rPr>
              <w:t xml:space="preserve"> </w:t>
            </w:r>
            <w:r w:rsidRPr="00351363">
              <w:rPr>
                <w:rFonts w:ascii="Times New Roman" w:hAnsi="Times New Roman"/>
                <w:sz w:val="24"/>
                <w:lang w:eastAsia="ru-RU"/>
              </w:rPr>
              <w:t>Інтелект забава «Мовні викрутаси»(5-7кл.)</w:t>
            </w:r>
          </w:p>
        </w:tc>
        <w:tc>
          <w:tcPr>
            <w:tcW w:w="2695" w:type="dxa"/>
            <w:shd w:val="clear" w:color="auto" w:fill="D99594" w:themeFill="accent2" w:themeFillTint="99"/>
          </w:tcPr>
          <w:p w:rsidR="00B17294" w:rsidRDefault="00B17294" w:rsidP="00170B90">
            <w:pPr>
              <w:spacing w:after="0" w:line="240" w:lineRule="auto"/>
              <w:jc w:val="center"/>
              <w:rPr>
                <w:rFonts w:ascii="Century Schoolbook" w:eastAsia="Century Schoolbook" w:hAnsi="Century Schoolbook" w:cs="Century Schoolbook"/>
                <w:b/>
                <w:i/>
                <w:sz w:val="21"/>
                <w:szCs w:val="21"/>
                <w:lang w:eastAsia="ru-RU"/>
              </w:rPr>
            </w:pPr>
          </w:p>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0412A1">
              <w:rPr>
                <w:rFonts w:ascii="Century Schoolbook" w:eastAsia="Century Schoolbook" w:hAnsi="Century Schoolbook" w:cs="Century Schoolbook"/>
                <w:b/>
                <w:i/>
                <w:sz w:val="21"/>
                <w:szCs w:val="21"/>
                <w:lang w:eastAsia="ru-RU"/>
              </w:rPr>
              <w:t xml:space="preserve">Спілкування державною мовою </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09.11-10</w:t>
            </w:r>
            <w:r w:rsidRPr="00E83F95">
              <w:rPr>
                <w:rFonts w:ascii="Times New Roman" w:eastAsia="Times New Roman" w:hAnsi="Times New Roman"/>
                <w:sz w:val="24"/>
                <w:szCs w:val="24"/>
                <w:lang w:eastAsia="ru-RU"/>
              </w:rPr>
              <w:t>.11</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Пед. орг</w:t>
            </w:r>
            <w:r>
              <w:rPr>
                <w:rFonts w:ascii="Times New Roman" w:eastAsia="Times New Roman" w:hAnsi="Times New Roman"/>
                <w:sz w:val="24"/>
                <w:szCs w:val="24"/>
                <w:lang w:eastAsia="ru-RU"/>
              </w:rPr>
              <w:t>анізатор</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w:t>
            </w:r>
            <w:r>
              <w:rPr>
                <w:rFonts w:ascii="Times New Roman" w:eastAsia="Times New Roman" w:hAnsi="Times New Roman"/>
                <w:sz w:val="24"/>
                <w:szCs w:val="24"/>
                <w:lang w:eastAsia="ru-RU"/>
              </w:rPr>
              <w:t xml:space="preserve"> </w:t>
            </w:r>
            <w:r w:rsidRPr="00E83F95">
              <w:rPr>
                <w:rFonts w:ascii="Times New Roman" w:eastAsia="Times New Roman" w:hAnsi="Times New Roman"/>
                <w:sz w:val="24"/>
                <w:szCs w:val="24"/>
                <w:lang w:eastAsia="ru-RU"/>
              </w:rPr>
              <w:t>керівівники</w:t>
            </w:r>
            <w:r w:rsidRPr="00E83F95">
              <w:rPr>
                <w:rFonts w:cs="Calibri"/>
                <w:lang w:eastAsia="ru-RU"/>
              </w:rPr>
              <w:t xml:space="preserve"> </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Класоводи</w:t>
            </w:r>
          </w:p>
        </w:tc>
      </w:tr>
      <w:tr w:rsidR="00B17294" w:rsidRPr="00E83F95" w:rsidTr="00170B90">
        <w:trPr>
          <w:trHeight w:val="54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r w:rsidRPr="00E83F95">
              <w:rPr>
                <w:rFonts w:ascii="Times New Roman" w:eastAsia="Times New Roman" w:hAnsi="Times New Roman"/>
                <w:b/>
                <w:sz w:val="24"/>
                <w:szCs w:val="24"/>
                <w:lang w:eastAsia="ru-RU"/>
              </w:rPr>
              <w:t>Ціннісне ставлення до себе</w:t>
            </w:r>
          </w:p>
        </w:tc>
        <w:tc>
          <w:tcPr>
            <w:tcW w:w="7936" w:type="dxa"/>
          </w:tcPr>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b/>
                <w:sz w:val="24"/>
                <w:szCs w:val="24"/>
                <w:lang w:eastAsia="ru-RU"/>
              </w:rPr>
              <w:t xml:space="preserve">Всесвітній день доброти (13.11) </w:t>
            </w:r>
            <w:r w:rsidRPr="00351363">
              <w:rPr>
                <w:rFonts w:ascii="Times New Roman" w:eastAsia="Times New Roman" w:hAnsi="Times New Roman"/>
                <w:sz w:val="24"/>
                <w:szCs w:val="24"/>
                <w:lang w:eastAsia="ru-RU"/>
              </w:rPr>
              <w:t>Флешмоб «Долоньки миру і добра»,</w:t>
            </w:r>
          </w:p>
          <w:p w:rsidR="00B17294" w:rsidRPr="00351363" w:rsidRDefault="00B17294" w:rsidP="00170B90">
            <w:pPr>
              <w:spacing w:after="0" w:line="240" w:lineRule="auto"/>
              <w:jc w:val="both"/>
              <w:rPr>
                <w:rFonts w:ascii="Times New Roman" w:eastAsia="Times New Roman" w:hAnsi="Times New Roman"/>
                <w:b/>
                <w:sz w:val="24"/>
                <w:szCs w:val="24"/>
                <w:lang w:eastAsia="ru-RU"/>
              </w:rPr>
            </w:pPr>
            <w:r w:rsidRPr="00351363">
              <w:rPr>
                <w:rFonts w:ascii="Times New Roman" w:eastAsia="Times New Roman" w:hAnsi="Times New Roman"/>
                <w:sz w:val="24"/>
                <w:szCs w:val="24"/>
                <w:lang w:eastAsia="ru-RU"/>
              </w:rPr>
              <w:t>Акція «Добре сердечко». Година спілкування «Доброту даруй без меж»</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E83F95">
              <w:rPr>
                <w:rFonts w:ascii="Times New Roman" w:eastAsia="Times New Roman" w:hAnsi="Times New Roman"/>
                <w:sz w:val="24"/>
                <w:szCs w:val="24"/>
                <w:lang w:eastAsia="ru-RU"/>
              </w:rPr>
              <w:t>.11</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E83F95">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Уч. врядування</w:t>
            </w:r>
          </w:p>
        </w:tc>
      </w:tr>
      <w:tr w:rsidR="00B17294" w:rsidRPr="00E83F95" w:rsidTr="00170B90">
        <w:trPr>
          <w:trHeight w:val="54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p>
        </w:tc>
        <w:tc>
          <w:tcPr>
            <w:tcW w:w="7936" w:type="dxa"/>
          </w:tcPr>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845E99">
              <w:rPr>
                <w:rFonts w:ascii="Times New Roman" w:eastAsia="Times New Roman" w:hAnsi="Times New Roman"/>
                <w:b/>
                <w:sz w:val="24"/>
                <w:szCs w:val="24"/>
                <w:lang w:eastAsia="ru-RU"/>
              </w:rPr>
              <w:t>Засідання учнівського самоврядування.</w:t>
            </w:r>
            <w:r w:rsidRPr="0035136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«Підвищення рівня академічної доброчесності лідерів учнівського врядування в системі сучасної освіти»</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2E26B1">
              <w:rPr>
                <w:rFonts w:ascii="Century Schoolbook" w:eastAsia="Century Schoolbook" w:hAnsi="Century Schoolbook" w:cs="Century Schoolbook"/>
                <w:b/>
                <w:i/>
                <w:sz w:val="21"/>
                <w:szCs w:val="21"/>
                <w:lang w:eastAsia="ru-RU"/>
              </w:rPr>
              <w:t>Уміння вчитися впродовж життя</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Протягом місяця</w:t>
            </w:r>
          </w:p>
        </w:tc>
        <w:tc>
          <w:tcPr>
            <w:tcW w:w="2127" w:type="dxa"/>
          </w:tcPr>
          <w:p w:rsidR="00B17294" w:rsidRPr="002E26B1"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2E26B1">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2E26B1">
              <w:rPr>
                <w:rFonts w:ascii="Times New Roman" w:eastAsia="Times New Roman" w:hAnsi="Times New Roman"/>
                <w:sz w:val="24"/>
                <w:szCs w:val="24"/>
                <w:lang w:eastAsia="ru-RU"/>
              </w:rPr>
              <w:t>Уч. врядування</w:t>
            </w:r>
          </w:p>
        </w:tc>
      </w:tr>
      <w:tr w:rsidR="00B17294" w:rsidRPr="002E26B1" w:rsidTr="00170B90">
        <w:trPr>
          <w:trHeight w:val="54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p>
        </w:tc>
        <w:tc>
          <w:tcPr>
            <w:tcW w:w="7936" w:type="dxa"/>
          </w:tcPr>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b/>
                <w:sz w:val="24"/>
                <w:szCs w:val="24"/>
                <w:lang w:eastAsia="ru-RU"/>
              </w:rPr>
              <w:t>До Міжнародного дня незрячих (13.11)</w:t>
            </w:r>
            <w:r w:rsidRPr="00351363">
              <w:t xml:space="preserve"> </w:t>
            </w:r>
            <w:r w:rsidRPr="00351363">
              <w:rPr>
                <w:rFonts w:ascii="Times New Roman" w:eastAsia="Times New Roman" w:hAnsi="Times New Roman"/>
                <w:sz w:val="24"/>
                <w:szCs w:val="24"/>
                <w:lang w:eastAsia="ru-RU"/>
              </w:rPr>
              <w:t>діалог-спроба «Як «бачать» світ незрячі люди?». Виховна година «Бачити серцем»</w:t>
            </w:r>
          </w:p>
        </w:tc>
        <w:tc>
          <w:tcPr>
            <w:tcW w:w="2695" w:type="dxa"/>
            <w:shd w:val="clear" w:color="auto" w:fill="D99594" w:themeFill="accent2" w:themeFillTint="99"/>
          </w:tcPr>
          <w:p w:rsidR="00B17294" w:rsidRPr="002E26B1"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361738">
              <w:rPr>
                <w:rFonts w:ascii="Century Schoolbook" w:eastAsia="Century Schoolbook" w:hAnsi="Century Schoolbook" w:cs="Century Schoolbook"/>
                <w:b/>
                <w:i/>
                <w:sz w:val="21"/>
                <w:szCs w:val="21"/>
                <w:lang w:eastAsia="ru-RU"/>
              </w:rPr>
              <w:t>Уміння вчитися впродовж життя</w:t>
            </w:r>
          </w:p>
        </w:tc>
        <w:tc>
          <w:tcPr>
            <w:tcW w:w="1275" w:type="dxa"/>
            <w:shd w:val="clear" w:color="auto" w:fill="F2DBDB" w:themeFill="accent2" w:themeFillTint="33"/>
          </w:tcPr>
          <w:p w:rsidR="00B17294"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13.11</w:t>
            </w:r>
          </w:p>
        </w:tc>
        <w:tc>
          <w:tcPr>
            <w:tcW w:w="2127" w:type="dxa"/>
          </w:tcPr>
          <w:p w:rsidR="00B17294" w:rsidRPr="00361738" w:rsidRDefault="00B17294" w:rsidP="00170B90">
            <w:pPr>
              <w:spacing w:after="0" w:line="240" w:lineRule="auto"/>
              <w:jc w:val="both"/>
              <w:rPr>
                <w:rFonts w:ascii="Times New Roman" w:eastAsia="Times New Roman" w:hAnsi="Times New Roman"/>
                <w:sz w:val="24"/>
                <w:szCs w:val="24"/>
                <w:lang w:eastAsia="ru-RU"/>
              </w:rPr>
            </w:pPr>
            <w:r w:rsidRPr="00361738">
              <w:rPr>
                <w:rFonts w:ascii="Times New Roman" w:eastAsia="Times New Roman" w:hAnsi="Times New Roman"/>
                <w:sz w:val="24"/>
                <w:szCs w:val="24"/>
                <w:lang w:eastAsia="ru-RU"/>
              </w:rPr>
              <w:t>Кл. керівники</w:t>
            </w:r>
          </w:p>
          <w:p w:rsidR="00B17294" w:rsidRPr="002E26B1" w:rsidRDefault="00B17294" w:rsidP="00170B90">
            <w:pPr>
              <w:spacing w:after="0" w:line="240" w:lineRule="auto"/>
              <w:jc w:val="both"/>
              <w:rPr>
                <w:rFonts w:ascii="Times New Roman" w:eastAsia="Times New Roman" w:hAnsi="Times New Roman"/>
                <w:sz w:val="24"/>
                <w:szCs w:val="24"/>
                <w:lang w:eastAsia="ru-RU"/>
              </w:rPr>
            </w:pPr>
            <w:r w:rsidRPr="00361738">
              <w:rPr>
                <w:rFonts w:ascii="Times New Roman" w:eastAsia="Times New Roman" w:hAnsi="Times New Roman"/>
                <w:sz w:val="24"/>
                <w:szCs w:val="24"/>
                <w:lang w:eastAsia="ru-RU"/>
              </w:rPr>
              <w:t>Класоводи</w:t>
            </w:r>
          </w:p>
        </w:tc>
      </w:tr>
      <w:tr w:rsidR="00B17294" w:rsidRPr="00E83F95" w:rsidTr="00170B90">
        <w:trPr>
          <w:trHeight w:val="1261"/>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070CCC" w:rsidRDefault="00B17294" w:rsidP="00170B90">
            <w:pPr>
              <w:widowControl w:val="0"/>
              <w:spacing w:after="0" w:line="240" w:lineRule="auto"/>
              <w:jc w:val="both"/>
              <w:rPr>
                <w:rFonts w:ascii="Times New Roman" w:eastAsia="Times New Roman" w:hAnsi="Times New Roman"/>
                <w:b/>
                <w:bCs/>
                <w:lang w:eastAsia="ru-RU"/>
              </w:rPr>
            </w:pPr>
            <w:r w:rsidRPr="00070CCC">
              <w:rPr>
                <w:rFonts w:ascii="Times New Roman" w:eastAsia="Times New Roman" w:hAnsi="Times New Roman"/>
                <w:b/>
                <w:bCs/>
                <w:lang w:eastAsia="ru-RU"/>
              </w:rPr>
              <w:t>Тиждень толерантності</w:t>
            </w:r>
            <w:r>
              <w:rPr>
                <w:rFonts w:ascii="Times New Roman" w:eastAsia="Times New Roman" w:hAnsi="Times New Roman"/>
                <w:b/>
                <w:bCs/>
                <w:lang w:eastAsia="ru-RU"/>
              </w:rPr>
              <w:t xml:space="preserve"> </w:t>
            </w:r>
            <w:r w:rsidRPr="00070CCC">
              <w:rPr>
                <w:rFonts w:ascii="Times New Roman" w:eastAsia="Times New Roman" w:hAnsi="Times New Roman"/>
                <w:b/>
                <w:bCs/>
                <w:lang w:eastAsia="ru-RU"/>
              </w:rPr>
              <w:t>«Цей світ врятує лиш добро».</w:t>
            </w:r>
          </w:p>
          <w:p w:rsidR="00B17294" w:rsidRDefault="00B17294" w:rsidP="00170B90">
            <w:pPr>
              <w:widowControl w:val="0"/>
              <w:spacing w:after="0" w:line="240" w:lineRule="auto"/>
              <w:jc w:val="both"/>
              <w:rPr>
                <w:rFonts w:ascii="Times New Roman" w:eastAsia="Times New Roman" w:hAnsi="Times New Roman"/>
                <w:lang w:eastAsia="ru-RU"/>
              </w:rPr>
            </w:pPr>
            <w:r w:rsidRPr="00070CCC">
              <w:rPr>
                <w:rFonts w:ascii="Times New Roman" w:eastAsia="Times New Roman" w:hAnsi="Times New Roman"/>
                <w:lang w:eastAsia="ru-RU"/>
              </w:rPr>
              <w:t>Тематична лінійка «Доброта – це тепло, що від серця іде».</w:t>
            </w:r>
          </w:p>
          <w:p w:rsidR="00B17294" w:rsidRDefault="00B17294" w:rsidP="00170B90">
            <w:pPr>
              <w:widowControl w:val="0"/>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lang w:eastAsia="ru-RU"/>
              </w:rPr>
              <w:t>Тренінг-спілкування  «Не</w:t>
            </w:r>
            <w:r w:rsidR="001C785E">
              <w:rPr>
                <w:rFonts w:ascii="Times New Roman" w:eastAsia="Times New Roman" w:hAnsi="Times New Roman"/>
                <w:lang w:eastAsia="ru-RU"/>
              </w:rPr>
              <w:t xml:space="preserve"> такий як я</w:t>
            </w:r>
            <w:r w:rsidRPr="00351363">
              <w:rPr>
                <w:rFonts w:ascii="Times New Roman" w:eastAsia="Times New Roman" w:hAnsi="Times New Roman"/>
                <w:lang w:eastAsia="ru-RU"/>
              </w:rPr>
              <w:t>! Перевір себе на толерантність»</w:t>
            </w:r>
            <w:r w:rsidRPr="00351363">
              <w:rPr>
                <w:rFonts w:ascii="Times New Roman" w:eastAsia="Times New Roman" w:hAnsi="Times New Roman"/>
                <w:b/>
                <w:lang w:eastAsia="ru-RU"/>
              </w:rPr>
              <w:t xml:space="preserve"> до </w:t>
            </w:r>
            <w:r w:rsidRPr="00351363">
              <w:rPr>
                <w:rFonts w:ascii="Times New Roman" w:eastAsia="Times New Roman" w:hAnsi="Times New Roman"/>
                <w:b/>
                <w:sz w:val="24"/>
                <w:szCs w:val="24"/>
                <w:lang w:eastAsia="ru-RU"/>
              </w:rPr>
              <w:t>Міжнародного дня толерантності (16.11)</w:t>
            </w:r>
            <w:r w:rsidRPr="00351363">
              <w:rPr>
                <w:rFonts w:cs="Calibri"/>
                <w:sz w:val="24"/>
                <w:szCs w:val="24"/>
                <w:lang w:eastAsia="ru-RU"/>
              </w:rPr>
              <w:t xml:space="preserve">. </w:t>
            </w:r>
            <w:r w:rsidRPr="00351363">
              <w:rPr>
                <w:rFonts w:ascii="Times New Roman" w:hAnsi="Times New Roman"/>
                <w:sz w:val="24"/>
                <w:szCs w:val="24"/>
                <w:lang w:eastAsia="ru-RU"/>
              </w:rPr>
              <w:t>Комунікативний практикум «Привчи серце до терпимості»</w:t>
            </w:r>
            <w:r w:rsidRPr="00351363">
              <w:rPr>
                <w:rFonts w:cs="Calibri"/>
                <w:sz w:val="24"/>
                <w:szCs w:val="24"/>
                <w:lang w:eastAsia="ru-RU"/>
              </w:rPr>
              <w:t xml:space="preserve">, </w:t>
            </w:r>
            <w:r w:rsidRPr="00351363">
              <w:rPr>
                <w:rFonts w:ascii="Times New Roman" w:eastAsia="Times New Roman" w:hAnsi="Times New Roman"/>
                <w:sz w:val="24"/>
                <w:szCs w:val="24"/>
                <w:lang w:eastAsia="ru-RU"/>
              </w:rPr>
              <w:t>Бесіда «Ми різні, але ми – рівні. Принцип толерантності»</w:t>
            </w:r>
            <w:r w:rsidRPr="00351363">
              <w:rPr>
                <w:rFonts w:cs="Calibri"/>
                <w:sz w:val="24"/>
                <w:szCs w:val="24"/>
                <w:lang w:eastAsia="ru-RU"/>
              </w:rPr>
              <w:t xml:space="preserve">, </w:t>
            </w:r>
            <w:r w:rsidRPr="00351363">
              <w:rPr>
                <w:rFonts w:ascii="Times New Roman" w:eastAsia="Times New Roman" w:hAnsi="Times New Roman"/>
                <w:sz w:val="24"/>
                <w:szCs w:val="24"/>
                <w:lang w:val="en-US" w:eastAsia="ru-RU"/>
              </w:rPr>
              <w:t>Book</w:t>
            </w:r>
            <w:r w:rsidRPr="00351363">
              <w:rPr>
                <w:rFonts w:ascii="Times New Roman" w:eastAsia="Times New Roman" w:hAnsi="Times New Roman"/>
                <w:sz w:val="24"/>
                <w:szCs w:val="24"/>
                <w:lang w:eastAsia="ru-RU"/>
              </w:rPr>
              <w:t>-дискусія «Мій брат – Метелик» (за книгою К. Бабкіної «Гарбузовий рік»)</w:t>
            </w:r>
          </w:p>
          <w:p w:rsidR="00B17294" w:rsidRPr="00070CCC" w:rsidRDefault="00B17294" w:rsidP="00170B90">
            <w:pPr>
              <w:widowControl w:val="0"/>
              <w:spacing w:after="0" w:line="240" w:lineRule="auto"/>
              <w:jc w:val="both"/>
              <w:rPr>
                <w:rFonts w:ascii="Times New Roman" w:hAnsi="Times New Roman"/>
                <w:sz w:val="24"/>
                <w:szCs w:val="24"/>
                <w:lang w:eastAsia="ru-RU"/>
              </w:rPr>
            </w:pPr>
            <w:r w:rsidRPr="00070CCC">
              <w:rPr>
                <w:rFonts w:ascii="Times New Roman" w:hAnsi="Times New Roman"/>
                <w:b/>
                <w:sz w:val="24"/>
                <w:szCs w:val="24"/>
              </w:rPr>
              <w:t>Класні години та уроки гарної поведінки:</w:t>
            </w:r>
            <w:r w:rsidRPr="00070CCC">
              <w:rPr>
                <w:rFonts w:ascii="Times New Roman" w:hAnsi="Times New Roman"/>
                <w:sz w:val="24"/>
                <w:szCs w:val="24"/>
              </w:rPr>
              <w:t xml:space="preserve">  «Добрі справи прикрашають людину», «Для чого треба бути чесним, порядним», «Духовні вартості українців», «Моральність – основа мого життя», «Людські чесноти - справжні цінності» «Гарно дружити — значить правду говорити», «Озирнись на свій вчинок», «Життєве кредо – творити добро».</w:t>
            </w:r>
          </w:p>
        </w:tc>
        <w:tc>
          <w:tcPr>
            <w:tcW w:w="2695" w:type="dxa"/>
            <w:shd w:val="clear" w:color="auto" w:fill="D99594" w:themeFill="accent2" w:themeFillTint="99"/>
          </w:tcPr>
          <w:p w:rsidR="00B17294" w:rsidRDefault="00B17294" w:rsidP="00170B90">
            <w:pPr>
              <w:spacing w:after="0" w:line="240" w:lineRule="auto"/>
              <w:jc w:val="center"/>
              <w:rPr>
                <w:rFonts w:ascii="Century Schoolbook" w:eastAsia="Century Schoolbook" w:hAnsi="Century Schoolbook" w:cs="Century Schoolbook"/>
                <w:b/>
                <w:i/>
                <w:sz w:val="21"/>
                <w:szCs w:val="21"/>
                <w:lang w:eastAsia="ru-RU"/>
              </w:rPr>
            </w:pPr>
          </w:p>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Уміння вчитися впродовж життя</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16.11</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 керівники</w:t>
            </w:r>
          </w:p>
          <w:p w:rsidR="00B17294"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Класоводи</w:t>
            </w:r>
          </w:p>
          <w:p w:rsidR="00B17294" w:rsidRDefault="00B17294" w:rsidP="00170B90">
            <w:pPr>
              <w:spacing w:after="0" w:line="240" w:lineRule="auto"/>
              <w:jc w:val="both"/>
              <w:rPr>
                <w:rFonts w:ascii="Times New Roman" w:eastAsia="Times New Roman" w:hAnsi="Times New Roman"/>
                <w:sz w:val="24"/>
                <w:szCs w:val="24"/>
                <w:lang w:eastAsia="ru-RU"/>
              </w:rPr>
            </w:pPr>
          </w:p>
          <w:p w:rsidR="00B17294" w:rsidRDefault="00B17294" w:rsidP="00170B90">
            <w:pPr>
              <w:spacing w:after="0" w:line="240" w:lineRule="auto"/>
              <w:jc w:val="both"/>
              <w:rPr>
                <w:rFonts w:ascii="Times New Roman" w:eastAsia="Times New Roman" w:hAnsi="Times New Roman"/>
                <w:sz w:val="24"/>
                <w:szCs w:val="24"/>
                <w:lang w:eastAsia="ru-RU"/>
              </w:rPr>
            </w:pPr>
          </w:p>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Бібліотекар</w:t>
            </w:r>
          </w:p>
        </w:tc>
      </w:tr>
      <w:tr w:rsidR="00B17294" w:rsidRPr="00E83F95" w:rsidTr="00170B90">
        <w:trPr>
          <w:trHeight w:val="42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351363" w:rsidRDefault="00B17294" w:rsidP="00170B90">
            <w:pPr>
              <w:widowControl w:val="0"/>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sz w:val="24"/>
                <w:szCs w:val="24"/>
                <w:lang w:eastAsia="ru-RU"/>
              </w:rPr>
              <w:t>Профілактичні бесіди «Вейпінг – шкідливо чи ні?»</w:t>
            </w:r>
            <w:r w:rsidRPr="00351363">
              <w:rPr>
                <w:rFonts w:ascii="Times New Roman" w:eastAsia="Times New Roman" w:hAnsi="Times New Roman"/>
                <w:b/>
                <w:sz w:val="24"/>
                <w:szCs w:val="24"/>
                <w:lang w:eastAsia="ru-RU"/>
              </w:rPr>
              <w:t xml:space="preserve"> до</w:t>
            </w:r>
            <w:r w:rsidRPr="00351363">
              <w:rPr>
                <w:rFonts w:ascii="Times New Roman" w:eastAsia="Times New Roman" w:hAnsi="Times New Roman"/>
                <w:sz w:val="24"/>
                <w:szCs w:val="24"/>
                <w:lang w:eastAsia="ru-RU"/>
              </w:rPr>
              <w:t xml:space="preserve"> </w:t>
            </w:r>
            <w:r w:rsidRPr="00351363">
              <w:rPr>
                <w:rFonts w:ascii="Times New Roman" w:eastAsia="Times New Roman" w:hAnsi="Times New Roman"/>
                <w:b/>
                <w:sz w:val="24"/>
                <w:szCs w:val="24"/>
                <w:lang w:eastAsia="ru-RU"/>
              </w:rPr>
              <w:t>Міжнародного дня відмови від паління</w:t>
            </w:r>
            <w:r w:rsidRPr="00351363">
              <w:rPr>
                <w:rFonts w:ascii="Times New Roman" w:eastAsia="Times New Roman" w:hAnsi="Times New Roman"/>
                <w:sz w:val="24"/>
                <w:szCs w:val="24"/>
                <w:lang w:eastAsia="ru-RU"/>
              </w:rPr>
              <w:t xml:space="preserve"> </w:t>
            </w:r>
            <w:r w:rsidRPr="00351363">
              <w:rPr>
                <w:rFonts w:ascii="Times New Roman" w:eastAsia="Times New Roman" w:hAnsi="Times New Roman"/>
                <w:b/>
                <w:sz w:val="24"/>
                <w:szCs w:val="24"/>
                <w:lang w:eastAsia="ru-RU"/>
              </w:rPr>
              <w:t xml:space="preserve">(18.11) </w:t>
            </w:r>
            <w:r w:rsidRPr="00351363">
              <w:rPr>
                <w:rFonts w:ascii="Times New Roman" w:eastAsia="Times New Roman" w:hAnsi="Times New Roman"/>
                <w:sz w:val="24"/>
                <w:szCs w:val="24"/>
                <w:lang w:eastAsia="ru-RU"/>
              </w:rPr>
              <w:t>Акція «Дихай вільно!»,</w:t>
            </w:r>
            <w:r w:rsidRPr="00351363">
              <w:t xml:space="preserve"> </w:t>
            </w:r>
            <w:r w:rsidRPr="00351363">
              <w:rPr>
                <w:rFonts w:ascii="Times New Roman" w:eastAsia="Times New Roman" w:hAnsi="Times New Roman"/>
                <w:sz w:val="24"/>
                <w:szCs w:val="24"/>
                <w:lang w:eastAsia="ru-RU"/>
              </w:rPr>
              <w:t>Лекція-дискусія «Електронні сигарети і кальян: міфи та реальність»</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Соціальна та громадянська компетентності</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ІІІ-й</w:t>
            </w:r>
          </w:p>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Тиждень</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E83F95">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Соц. педагог</w:t>
            </w:r>
          </w:p>
        </w:tc>
      </w:tr>
      <w:tr w:rsidR="00B17294" w:rsidRPr="00E83F95" w:rsidTr="00170B90">
        <w:trPr>
          <w:trHeight w:val="423"/>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351363" w:rsidRDefault="00B17294" w:rsidP="00170B90">
            <w:pPr>
              <w:widowControl w:val="0"/>
              <w:spacing w:after="0" w:line="240" w:lineRule="auto"/>
              <w:jc w:val="both"/>
              <w:rPr>
                <w:rFonts w:ascii="Times New Roman" w:eastAsia="Times New Roman" w:hAnsi="Times New Roman"/>
                <w:b/>
                <w:sz w:val="24"/>
                <w:szCs w:val="24"/>
                <w:lang w:eastAsia="ru-RU"/>
              </w:rPr>
            </w:pPr>
            <w:r w:rsidRPr="00351363">
              <w:rPr>
                <w:rFonts w:ascii="Times New Roman" w:eastAsia="Times New Roman" w:hAnsi="Times New Roman"/>
                <w:b/>
                <w:sz w:val="24"/>
                <w:szCs w:val="24"/>
                <w:lang w:eastAsia="ru-RU"/>
              </w:rPr>
              <w:t>Всесвітній день дитини (20.11</w:t>
            </w:r>
            <w:r w:rsidRPr="00351363">
              <w:rPr>
                <w:rFonts w:ascii="Times New Roman" w:eastAsia="Times New Roman" w:hAnsi="Times New Roman"/>
                <w:sz w:val="24"/>
                <w:szCs w:val="24"/>
                <w:lang w:eastAsia="ru-RU"/>
              </w:rPr>
              <w:t xml:space="preserve">) </w:t>
            </w:r>
            <w:r w:rsidRPr="00351363">
              <w:t xml:space="preserve"> </w:t>
            </w:r>
            <w:r w:rsidRPr="00351363">
              <w:rPr>
                <w:rFonts w:ascii="Times New Roman" w:eastAsia="Times New Roman" w:hAnsi="Times New Roman"/>
                <w:sz w:val="24"/>
                <w:szCs w:val="24"/>
                <w:lang w:eastAsia="ru-RU"/>
              </w:rPr>
              <w:t>Виховні години на тему: «Діти – це любов, що стала зримою», Тренінг «Випробуй себе в безпеці»</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Уміння вчитися впродовж життя</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r w:rsidRPr="00E83F95">
              <w:rPr>
                <w:rFonts w:ascii="Times New Roman" w:eastAsia="Times New Roman" w:hAnsi="Times New Roman"/>
                <w:sz w:val="24"/>
                <w:szCs w:val="24"/>
                <w:lang w:eastAsia="ru-RU"/>
              </w:rPr>
              <w:t>.11</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 керівники</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Класоводи</w:t>
            </w:r>
          </w:p>
        </w:tc>
      </w:tr>
      <w:tr w:rsidR="00B17294" w:rsidRPr="00E83F95" w:rsidTr="00170B90">
        <w:trPr>
          <w:trHeight w:val="659"/>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sz w:val="24"/>
                <w:szCs w:val="24"/>
                <w:lang w:eastAsia="ru-RU"/>
              </w:rPr>
              <w:t>Зустріч з інспекторами ДСНС України. Інформаційно-роз’яснювальні бесіди з учнівською молоддю на тему мінної безпеки. Бесіда «Що потрібно знати про міни та вибухонебезпечні предмети»,  «Що ми повинні знати, щоб зберегти своє здоров’я»</w:t>
            </w:r>
          </w:p>
        </w:tc>
        <w:tc>
          <w:tcPr>
            <w:tcW w:w="2695" w:type="dxa"/>
            <w:shd w:val="clear" w:color="auto" w:fill="D99594" w:themeFill="accent2" w:themeFillTint="99"/>
          </w:tcPr>
          <w:p w:rsidR="00B17294" w:rsidRDefault="00B17294" w:rsidP="00170B90">
            <w:pPr>
              <w:spacing w:after="0" w:line="240" w:lineRule="auto"/>
              <w:jc w:val="center"/>
              <w:rPr>
                <w:rFonts w:ascii="Century Schoolbook" w:eastAsia="Century Schoolbook" w:hAnsi="Century Schoolbook" w:cs="Century Schoolbook"/>
                <w:b/>
                <w:i/>
                <w:sz w:val="21"/>
                <w:szCs w:val="21"/>
                <w:lang w:eastAsia="ru-RU"/>
              </w:rPr>
            </w:pPr>
          </w:p>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Century Schoolbook" w:eastAsia="Century Schoolbook" w:hAnsi="Century Schoolbook" w:cs="Century Schoolbook"/>
                <w:b/>
                <w:i/>
                <w:sz w:val="21"/>
                <w:szCs w:val="21"/>
                <w:lang w:eastAsia="ru-RU"/>
              </w:rPr>
              <w:t>Уміння вчитися впродовж життя</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ІІ-й</w:t>
            </w:r>
          </w:p>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Тиждень</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Медсестра</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E83F95">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tc>
      </w:tr>
      <w:tr w:rsidR="00B17294" w:rsidRPr="00E83F95" w:rsidTr="00170B90">
        <w:trPr>
          <w:trHeight w:val="744"/>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r w:rsidRPr="00E83F95">
              <w:rPr>
                <w:rFonts w:ascii="Times New Roman" w:eastAsia="Times New Roman" w:hAnsi="Times New Roman"/>
                <w:b/>
                <w:sz w:val="24"/>
                <w:szCs w:val="24"/>
                <w:lang w:eastAsia="ru-RU"/>
              </w:rPr>
              <w:t>Ціннісне ставлення до праці</w:t>
            </w:r>
          </w:p>
        </w:tc>
        <w:tc>
          <w:tcPr>
            <w:tcW w:w="7936" w:type="dxa"/>
          </w:tcPr>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sz w:val="24"/>
                <w:szCs w:val="24"/>
                <w:lang w:eastAsia="ru-RU"/>
              </w:rPr>
              <w:t xml:space="preserve">Трудовий десант  «Чистодвір», «Ти на Землі – Людина! Захоплюйся, дивуйся, усміхнись і бачити красу навколо вчись!». </w:t>
            </w:r>
          </w:p>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sz w:val="24"/>
                <w:szCs w:val="24"/>
                <w:lang w:eastAsia="ru-RU"/>
              </w:rPr>
              <w:t>Упорядкування територій біля меморіалу «Вічно живим»</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sz w:val="21"/>
                <w:szCs w:val="21"/>
                <w:lang w:eastAsia="ru-RU"/>
              </w:rPr>
            </w:pPr>
            <w:r w:rsidRPr="00E83F95">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Протягом місяця</w:t>
            </w:r>
          </w:p>
        </w:tc>
        <w:tc>
          <w:tcPr>
            <w:tcW w:w="2127" w:type="dxa"/>
          </w:tcPr>
          <w:p w:rsidR="00B17294" w:rsidRPr="00163A87" w:rsidRDefault="00B17294" w:rsidP="00170B90">
            <w:pPr>
              <w:spacing w:after="0" w:line="240" w:lineRule="auto"/>
              <w:jc w:val="both"/>
              <w:rPr>
                <w:rFonts w:ascii="Times New Roman" w:eastAsia="Times New Roman" w:hAnsi="Times New Roman"/>
                <w:sz w:val="24"/>
                <w:szCs w:val="24"/>
                <w:lang w:eastAsia="ru-RU"/>
              </w:rPr>
            </w:pPr>
            <w:r w:rsidRPr="00163A87">
              <w:rPr>
                <w:rFonts w:ascii="Times New Roman" w:eastAsia="Times New Roman" w:hAnsi="Times New Roman"/>
                <w:sz w:val="24"/>
                <w:szCs w:val="24"/>
                <w:lang w:eastAsia="ru-RU"/>
              </w:rPr>
              <w:t>Кл. керівники</w:t>
            </w:r>
          </w:p>
          <w:p w:rsidR="00B17294" w:rsidRDefault="00B17294" w:rsidP="00170B90">
            <w:pPr>
              <w:spacing w:after="0" w:line="240" w:lineRule="auto"/>
              <w:jc w:val="both"/>
              <w:rPr>
                <w:rFonts w:ascii="Times New Roman" w:eastAsia="Times New Roman" w:hAnsi="Times New Roman"/>
                <w:sz w:val="24"/>
                <w:szCs w:val="24"/>
                <w:lang w:eastAsia="ru-RU"/>
              </w:rPr>
            </w:pPr>
            <w:r w:rsidRPr="00163A87">
              <w:rPr>
                <w:rFonts w:ascii="Times New Roman" w:eastAsia="Times New Roman" w:hAnsi="Times New Roman"/>
                <w:sz w:val="24"/>
                <w:szCs w:val="24"/>
                <w:lang w:eastAsia="ru-RU"/>
              </w:rPr>
              <w:t>Класоводи</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tc>
      </w:tr>
      <w:tr w:rsidR="00B17294" w:rsidRPr="00E83F95" w:rsidTr="00170B90">
        <w:trPr>
          <w:trHeight w:val="726"/>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r w:rsidRPr="00E83F95">
              <w:rPr>
                <w:rFonts w:ascii="Times New Roman" w:eastAsia="Times New Roman" w:hAnsi="Times New Roman"/>
                <w:b/>
                <w:sz w:val="24"/>
                <w:szCs w:val="24"/>
                <w:lang w:eastAsia="ru-RU"/>
              </w:rPr>
              <w:t>Ціннісне ставлення до природи</w:t>
            </w:r>
          </w:p>
        </w:tc>
        <w:tc>
          <w:tcPr>
            <w:tcW w:w="7936" w:type="dxa"/>
          </w:tcPr>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sz w:val="24"/>
                <w:szCs w:val="24"/>
                <w:lang w:eastAsia="ru-RU"/>
              </w:rPr>
              <w:t>Інформ</w:t>
            </w:r>
            <w:r>
              <w:rPr>
                <w:rFonts w:ascii="Times New Roman" w:eastAsia="Times New Roman" w:hAnsi="Times New Roman"/>
                <w:sz w:val="24"/>
                <w:szCs w:val="24"/>
                <w:lang w:eastAsia="ru-RU"/>
              </w:rPr>
              <w:t>-годи</w:t>
            </w:r>
            <w:r w:rsidRPr="00351363">
              <w:rPr>
                <w:rFonts w:ascii="Times New Roman" w:eastAsia="Times New Roman" w:hAnsi="Times New Roman"/>
                <w:sz w:val="24"/>
                <w:szCs w:val="24"/>
                <w:lang w:eastAsia="ru-RU"/>
              </w:rPr>
              <w:t>на «Еко-дизайн – це цікаво!». Майстерка «Друге життя пластику» в рамках проєкту «Жити у стилі ЕКО: творимо красу й бережемо природу»</w:t>
            </w:r>
          </w:p>
        </w:tc>
        <w:tc>
          <w:tcPr>
            <w:tcW w:w="2695" w:type="dxa"/>
            <w:shd w:val="clear" w:color="auto" w:fill="D99594" w:themeFill="accent2" w:themeFillTint="99"/>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Century Schoolbook" w:eastAsia="Century Schoolbook" w:hAnsi="Century Schoolbook" w:cs="Century Schoolbook"/>
                <w:b/>
                <w:i/>
                <w:sz w:val="21"/>
                <w:szCs w:val="21"/>
                <w:lang w:eastAsia="ru-RU"/>
              </w:rPr>
              <w:t>Екологічна грамотність і здорове життя</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Протягом місяця</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 xml:space="preserve">Вч. біології </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Уч. врядування</w:t>
            </w:r>
          </w:p>
        </w:tc>
      </w:tr>
      <w:tr w:rsidR="00B17294" w:rsidRPr="00E83F95" w:rsidTr="00170B90">
        <w:trPr>
          <w:trHeight w:val="547"/>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r w:rsidRPr="00E83F95">
              <w:rPr>
                <w:rFonts w:ascii="Times New Roman" w:eastAsia="Times New Roman" w:hAnsi="Times New Roman"/>
                <w:b/>
                <w:sz w:val="24"/>
                <w:szCs w:val="24"/>
                <w:lang w:eastAsia="ru-RU"/>
              </w:rPr>
              <w:t>Ціннісне ставлення до культури і мистецтва</w:t>
            </w:r>
          </w:p>
          <w:p w:rsidR="00B17294" w:rsidRPr="00E83F95" w:rsidRDefault="00B17294" w:rsidP="00170B90">
            <w:pPr>
              <w:spacing w:after="0" w:line="240" w:lineRule="auto"/>
              <w:jc w:val="center"/>
              <w:rPr>
                <w:rFonts w:ascii="Times New Roman" w:eastAsia="Times New Roman" w:hAnsi="Times New Roman"/>
                <w:b/>
                <w:sz w:val="24"/>
                <w:szCs w:val="24"/>
                <w:lang w:eastAsia="ru-RU"/>
              </w:rPr>
            </w:pPr>
          </w:p>
        </w:tc>
        <w:tc>
          <w:tcPr>
            <w:tcW w:w="7936" w:type="dxa"/>
          </w:tcPr>
          <w:p w:rsidR="00B17294" w:rsidRPr="00351363" w:rsidRDefault="00B17294" w:rsidP="00170B90">
            <w:pPr>
              <w:spacing w:after="0" w:line="240" w:lineRule="auto"/>
              <w:jc w:val="both"/>
              <w:rPr>
                <w:rFonts w:ascii="Times New Roman" w:eastAsia="Times New Roman" w:hAnsi="Times New Roman"/>
                <w:sz w:val="24"/>
                <w:szCs w:val="24"/>
                <w:lang w:eastAsia="ru-RU"/>
              </w:rPr>
            </w:pPr>
            <w:r w:rsidRPr="00351363">
              <w:rPr>
                <w:rFonts w:ascii="Times New Roman" w:eastAsia="Times New Roman" w:hAnsi="Times New Roman"/>
                <w:sz w:val="24"/>
                <w:szCs w:val="24"/>
                <w:lang w:eastAsia="ru-RU"/>
              </w:rPr>
              <w:t xml:space="preserve">День толерантності-порозуміння з ВІЛ позитивними людьми «Твоє життя – твій вибір»: Виставка-конкурс на найкращий відеоролик, фото «Стежинами здорового способу життя» </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sz w:val="21"/>
                <w:szCs w:val="21"/>
                <w:lang w:eastAsia="ru-RU"/>
              </w:rPr>
            </w:pPr>
            <w:r w:rsidRPr="00E83F95">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Протягом місяця</w:t>
            </w:r>
          </w:p>
        </w:tc>
        <w:tc>
          <w:tcPr>
            <w:tcW w:w="2127"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Уч. врядування</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E83F95">
              <w:rPr>
                <w:rFonts w:ascii="Times New Roman" w:eastAsia="Times New Roman" w:hAnsi="Times New Roman"/>
                <w:sz w:val="24"/>
                <w:szCs w:val="24"/>
                <w:lang w:eastAsia="ru-RU"/>
              </w:rPr>
              <w:t xml:space="preserve"> </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 керівники</w:t>
            </w:r>
          </w:p>
        </w:tc>
      </w:tr>
      <w:tr w:rsidR="00B17294" w:rsidRPr="00E83F95" w:rsidTr="00170B90">
        <w:trPr>
          <w:trHeight w:val="842"/>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E83F95" w:rsidRDefault="00B17294" w:rsidP="00170B90">
            <w:pPr>
              <w:spacing w:after="0" w:line="240" w:lineRule="auto"/>
              <w:jc w:val="both"/>
              <w:rPr>
                <w:rFonts w:ascii="Times New Roman" w:eastAsia="Times New Roman" w:hAnsi="Times New Roman"/>
                <w:lang w:eastAsia="ru-RU"/>
              </w:rPr>
            </w:pPr>
            <w:r>
              <w:rPr>
                <w:rFonts w:ascii="Times New Roman" w:eastAsia="Times New Roman" w:hAnsi="Times New Roman"/>
                <w:b/>
                <w:sz w:val="24"/>
                <w:szCs w:val="24"/>
                <w:lang w:eastAsia="ru-RU"/>
              </w:rPr>
              <w:t xml:space="preserve">День Гідності та Свободи </w:t>
            </w:r>
            <w:r w:rsidRPr="00E83F95">
              <w:rPr>
                <w:rFonts w:ascii="Times New Roman" w:eastAsia="Times New Roman" w:hAnsi="Times New Roman"/>
                <w:b/>
                <w:sz w:val="24"/>
                <w:szCs w:val="24"/>
                <w:lang w:eastAsia="ru-RU"/>
              </w:rPr>
              <w:t>(21.11)</w:t>
            </w:r>
            <w:r>
              <w:rPr>
                <w:rFonts w:ascii="Times New Roman" w:eastAsia="Times New Roman" w:hAnsi="Times New Roman"/>
                <w:b/>
                <w:sz w:val="24"/>
                <w:szCs w:val="24"/>
                <w:lang w:eastAsia="ru-RU"/>
              </w:rPr>
              <w:t>.</w:t>
            </w:r>
            <w:r w:rsidRPr="00E83F95">
              <w:rPr>
                <w:rFonts w:ascii="Times New Roman" w:eastAsia="Times New Roman" w:hAnsi="Times New Roman"/>
                <w:b/>
                <w:sz w:val="24"/>
                <w:szCs w:val="24"/>
                <w:lang w:eastAsia="ru-RU"/>
              </w:rPr>
              <w:t xml:space="preserve"> </w:t>
            </w:r>
            <w:r w:rsidRPr="00E83F95">
              <w:rPr>
                <w:rFonts w:ascii="Times New Roman" w:eastAsia="Times New Roman" w:hAnsi="Times New Roman"/>
                <w:sz w:val="24"/>
                <w:szCs w:val="24"/>
                <w:lang w:eastAsia="ru-RU"/>
              </w:rPr>
              <w:t>Вихо</w:t>
            </w:r>
            <w:r>
              <w:rPr>
                <w:rFonts w:ascii="Times New Roman" w:eastAsia="Times New Roman" w:hAnsi="Times New Roman"/>
                <w:sz w:val="24"/>
                <w:szCs w:val="24"/>
                <w:lang w:eastAsia="ru-RU"/>
              </w:rPr>
              <w:t>вний захід «Гідність у Серці: Спільна віра, Сила, Дія»</w:t>
            </w:r>
            <w:r w:rsidRPr="00E83F95">
              <w:rPr>
                <w:rFonts w:ascii="Times New Roman" w:eastAsia="Times New Roman" w:hAnsi="Times New Roman"/>
                <w:sz w:val="24"/>
                <w:szCs w:val="24"/>
                <w:lang w:eastAsia="ru-RU"/>
              </w:rPr>
              <w:t xml:space="preserve">. </w:t>
            </w:r>
            <w:r w:rsidRPr="00A54C9D">
              <w:rPr>
                <w:rFonts w:ascii="Times New Roman" w:hAnsi="Times New Roman"/>
                <w:sz w:val="24"/>
                <w:szCs w:val="24"/>
              </w:rPr>
              <w:t>«Роби те, до чого народжений, будь миролюбивий і справедливий громадянин» (Г. Сковорода). Урок історії до Дня Гід</w:t>
            </w:r>
            <w:r>
              <w:rPr>
                <w:rFonts w:ascii="Times New Roman" w:hAnsi="Times New Roman"/>
                <w:sz w:val="24"/>
                <w:szCs w:val="24"/>
              </w:rPr>
              <w:t>ності та Свободи для учнів 9 кл.</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Соціальна та громадянська компетентності</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21.11</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Пед. орг.</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Уч. врядування</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 керівники</w:t>
            </w:r>
          </w:p>
        </w:tc>
      </w:tr>
      <w:tr w:rsidR="00B17294" w:rsidRPr="00E83F95" w:rsidTr="00170B90">
        <w:trPr>
          <w:trHeight w:val="661"/>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p>
        </w:tc>
        <w:tc>
          <w:tcPr>
            <w:tcW w:w="7936" w:type="dxa"/>
          </w:tcPr>
          <w:p w:rsidR="00B17294" w:rsidRPr="00E83F95" w:rsidRDefault="00B17294" w:rsidP="00170B90">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Книжкова виставка у бібліотеці закладу «Проміння малого екрану» </w:t>
            </w:r>
            <w:r w:rsidRPr="00E71635">
              <w:rPr>
                <w:rFonts w:ascii="Times New Roman" w:eastAsia="Times New Roman" w:hAnsi="Times New Roman"/>
                <w:b/>
                <w:sz w:val="24"/>
                <w:szCs w:val="24"/>
                <w:lang w:eastAsia="ru-RU"/>
              </w:rPr>
              <w:t xml:space="preserve">до </w:t>
            </w:r>
            <w:r w:rsidRPr="00E71635">
              <w:rPr>
                <w:rFonts w:ascii="Arial" w:hAnsi="Arial" w:cs="Arial"/>
                <w:b/>
                <w:color w:val="000000"/>
                <w:sz w:val="27"/>
                <w:szCs w:val="27"/>
                <w:shd w:val="clear" w:color="auto" w:fill="FFFFFF"/>
              </w:rPr>
              <w:t xml:space="preserve"> </w:t>
            </w:r>
            <w:r w:rsidRPr="00050DDB">
              <w:rPr>
                <w:rFonts w:ascii="Times New Roman" w:eastAsia="Times New Roman" w:hAnsi="Times New Roman"/>
                <w:b/>
                <w:sz w:val="24"/>
                <w:szCs w:val="24"/>
                <w:lang w:eastAsia="ru-RU"/>
              </w:rPr>
              <w:t>Всесвітнього дня телебачення (21.11)</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Pr="00E83F95">
              <w:rPr>
                <w:rFonts w:ascii="Times New Roman" w:eastAsia="Times New Roman" w:hAnsi="Times New Roman"/>
                <w:sz w:val="24"/>
                <w:szCs w:val="24"/>
                <w:lang w:eastAsia="ru-RU"/>
              </w:rPr>
              <w:t>.11</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Учнівське врядування</w:t>
            </w:r>
          </w:p>
        </w:tc>
      </w:tr>
      <w:tr w:rsidR="00B17294" w:rsidRPr="00E83F95" w:rsidTr="00170B90">
        <w:trPr>
          <w:trHeight w:val="798"/>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71635">
              <w:rPr>
                <w:rFonts w:ascii="Times New Roman" w:eastAsia="Times New Roman" w:hAnsi="Times New Roman"/>
                <w:b/>
                <w:sz w:val="24"/>
                <w:szCs w:val="24"/>
                <w:lang w:eastAsia="ru-RU"/>
              </w:rPr>
              <w:t xml:space="preserve">Ціннісне ставлення до сім’ї, </w:t>
            </w:r>
            <w:r w:rsidRPr="00E83F95">
              <w:rPr>
                <w:rFonts w:ascii="Times New Roman" w:eastAsia="Times New Roman" w:hAnsi="Times New Roman"/>
                <w:b/>
                <w:sz w:val="24"/>
                <w:szCs w:val="24"/>
                <w:lang w:eastAsia="ru-RU"/>
              </w:rPr>
              <w:t>родини, людей</w:t>
            </w:r>
          </w:p>
        </w:tc>
        <w:tc>
          <w:tcPr>
            <w:tcW w:w="7936" w:type="dxa"/>
            <w:tcBorders>
              <w:top w:val="single" w:sz="4" w:space="0" w:color="auto"/>
            </w:tcBorders>
          </w:tcPr>
          <w:p w:rsidR="00B17294" w:rsidRPr="0028656A" w:rsidRDefault="00B17294" w:rsidP="00170B90">
            <w:pPr>
              <w:spacing w:after="0" w:line="240" w:lineRule="auto"/>
              <w:jc w:val="both"/>
              <w:rPr>
                <w:rFonts w:ascii="Times New Roman" w:eastAsia="Times New Roman" w:hAnsi="Times New Roman"/>
                <w:sz w:val="24"/>
                <w:szCs w:val="24"/>
                <w:lang w:eastAsia="ru-RU"/>
              </w:rPr>
            </w:pPr>
            <w:r w:rsidRPr="00050DDB">
              <w:rPr>
                <w:rFonts w:ascii="Times New Roman" w:eastAsia="Times New Roman" w:hAnsi="Times New Roman"/>
                <w:b/>
                <w:sz w:val="24"/>
                <w:szCs w:val="24"/>
                <w:lang w:eastAsia="ru-RU"/>
              </w:rPr>
              <w:t>Міжнародний день боротьби зa ліквідацію насильства відносно жінок (25.11)</w:t>
            </w:r>
            <w:r>
              <w:rPr>
                <w:rFonts w:ascii="Times New Roman" w:eastAsia="Times New Roman" w:hAnsi="Times New Roman"/>
                <w:b/>
                <w:sz w:val="24"/>
                <w:szCs w:val="24"/>
                <w:lang w:eastAsia="ru-RU"/>
              </w:rPr>
              <w:t xml:space="preserve"> </w:t>
            </w:r>
            <w:r w:rsidRPr="008338FA">
              <w:rPr>
                <w:rFonts w:ascii="Times New Roman" w:eastAsia="Times New Roman" w:hAnsi="Times New Roman"/>
                <w:sz w:val="24"/>
                <w:szCs w:val="24"/>
                <w:lang w:eastAsia="ru-RU"/>
              </w:rPr>
              <w:t>«Розмовляймо про безпеку: Відкрита дискусія щодо насильства над жінками»</w:t>
            </w:r>
            <w:r>
              <w:rPr>
                <w:rFonts w:ascii="Times New Roman" w:eastAsia="Times New Roman" w:hAnsi="Times New Roman"/>
                <w:sz w:val="24"/>
                <w:szCs w:val="24"/>
                <w:lang w:eastAsia="ru-RU"/>
              </w:rPr>
              <w:t xml:space="preserve">. </w:t>
            </w:r>
            <w:r w:rsidRPr="0028656A">
              <w:rPr>
                <w:rFonts w:ascii="Times New Roman" w:eastAsia="Times New Roman" w:hAnsi="Times New Roman"/>
                <w:sz w:val="24"/>
                <w:szCs w:val="24"/>
                <w:lang w:eastAsia="ru-RU"/>
              </w:rPr>
              <w:t>Акція «16 днів проти насильства»</w:t>
            </w:r>
          </w:p>
        </w:tc>
        <w:tc>
          <w:tcPr>
            <w:tcW w:w="2695" w:type="dxa"/>
            <w:tcBorders>
              <w:top w:val="single" w:sz="4" w:space="0" w:color="auto"/>
            </w:tcBorders>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 xml:space="preserve">Соціальна та громадянська компетентності </w:t>
            </w:r>
          </w:p>
        </w:tc>
        <w:tc>
          <w:tcPr>
            <w:tcW w:w="1275" w:type="dxa"/>
            <w:tcBorders>
              <w:top w:val="single" w:sz="4" w:space="0" w:color="auto"/>
            </w:tcBorders>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2</w:t>
            </w:r>
            <w:r>
              <w:rPr>
                <w:rFonts w:ascii="Times New Roman" w:eastAsia="Times New Roman" w:hAnsi="Times New Roman"/>
                <w:sz w:val="24"/>
                <w:szCs w:val="24"/>
                <w:lang w:eastAsia="ru-RU"/>
              </w:rPr>
              <w:t>3</w:t>
            </w:r>
            <w:r w:rsidRPr="00E83F95">
              <w:rPr>
                <w:rFonts w:ascii="Times New Roman" w:eastAsia="Times New Roman" w:hAnsi="Times New Roman"/>
                <w:sz w:val="24"/>
                <w:szCs w:val="24"/>
                <w:lang w:eastAsia="ru-RU"/>
              </w:rPr>
              <w:t>.11</w:t>
            </w:r>
          </w:p>
        </w:tc>
        <w:tc>
          <w:tcPr>
            <w:tcW w:w="2127" w:type="dxa"/>
            <w:tcBorders>
              <w:top w:val="single" w:sz="4" w:space="0" w:color="auto"/>
            </w:tcBorders>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Вч. інформат.,</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Класоводи</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 керівники</w:t>
            </w:r>
          </w:p>
        </w:tc>
      </w:tr>
      <w:tr w:rsidR="00B17294" w:rsidRPr="00E83F95" w:rsidTr="00170B90">
        <w:trPr>
          <w:trHeight w:val="402"/>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bottom w:val="single" w:sz="4" w:space="0" w:color="auto"/>
            </w:tcBorders>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Default="00B17294" w:rsidP="00170B90">
            <w:pPr>
              <w:spacing w:after="0" w:line="240" w:lineRule="auto"/>
              <w:jc w:val="both"/>
              <w:rPr>
                <w:rFonts w:ascii="Times New Roman" w:eastAsia="Times New Roman" w:hAnsi="Times New Roman"/>
                <w:sz w:val="24"/>
                <w:lang w:eastAsia="ru-RU"/>
              </w:rPr>
            </w:pPr>
            <w:r w:rsidRPr="00733E29">
              <w:rPr>
                <w:rFonts w:ascii="Times New Roman" w:eastAsia="Times New Roman" w:hAnsi="Times New Roman"/>
                <w:sz w:val="24"/>
                <w:lang w:eastAsia="ru-RU"/>
              </w:rPr>
              <w:t>Година-міркування</w:t>
            </w:r>
            <w:r>
              <w:rPr>
                <w:rFonts w:ascii="Times New Roman" w:eastAsia="Times New Roman" w:hAnsi="Times New Roman"/>
                <w:sz w:val="24"/>
                <w:lang w:eastAsia="ru-RU"/>
              </w:rPr>
              <w:t xml:space="preserve"> </w:t>
            </w:r>
            <w:r w:rsidRPr="00733E29">
              <w:rPr>
                <w:rFonts w:ascii="Times New Roman" w:eastAsia="Times New Roman" w:hAnsi="Times New Roman"/>
                <w:sz w:val="24"/>
                <w:lang w:eastAsia="ru-RU"/>
              </w:rPr>
              <w:t xml:space="preserve"> «Толерантність – моральний імператив сьогодення»</w:t>
            </w:r>
          </w:p>
          <w:p w:rsidR="00B17294" w:rsidRPr="00E83F95" w:rsidRDefault="00B17294" w:rsidP="00170B90">
            <w:pPr>
              <w:spacing w:after="0" w:line="240" w:lineRule="auto"/>
              <w:jc w:val="both"/>
              <w:rPr>
                <w:rFonts w:ascii="Times New Roman" w:eastAsia="Times New Roman" w:hAnsi="Times New Roman"/>
                <w:lang w:eastAsia="ru-RU"/>
              </w:rPr>
            </w:pPr>
            <w:r>
              <w:rPr>
                <w:rFonts w:ascii="Times New Roman" w:eastAsia="Times New Roman" w:hAnsi="Times New Roman"/>
                <w:sz w:val="24"/>
                <w:lang w:eastAsia="ru-RU"/>
              </w:rPr>
              <w:t>Батьківський форум «Сім’я: толерантність відносин»</w:t>
            </w:r>
            <w:r>
              <w:t xml:space="preserve"> </w:t>
            </w:r>
            <w:r w:rsidRPr="0028656A">
              <w:rPr>
                <w:rFonts w:ascii="Times New Roman" w:eastAsia="Times New Roman" w:hAnsi="Times New Roman"/>
                <w:b/>
                <w:sz w:val="24"/>
                <w:lang w:eastAsia="ru-RU"/>
              </w:rPr>
              <w:t>до Міжнаро</w:t>
            </w:r>
            <w:r>
              <w:rPr>
                <w:rFonts w:ascii="Times New Roman" w:eastAsia="Times New Roman" w:hAnsi="Times New Roman"/>
                <w:b/>
                <w:sz w:val="24"/>
                <w:lang w:eastAsia="ru-RU"/>
              </w:rPr>
              <w:t>дного дня толерантності (16.11)</w:t>
            </w:r>
          </w:p>
        </w:tc>
        <w:tc>
          <w:tcPr>
            <w:tcW w:w="2695" w:type="dxa"/>
            <w:shd w:val="clear" w:color="auto" w:fill="D99594" w:themeFill="accent2" w:themeFillTint="99"/>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Century Schoolbook" w:eastAsia="Century Schoolbook" w:hAnsi="Century Schoolbook" w:cs="Century Schoolbook"/>
                <w:b/>
                <w:i/>
                <w:sz w:val="21"/>
                <w:szCs w:val="21"/>
                <w:lang w:eastAsia="ru-RU"/>
              </w:rPr>
              <w:t>Соціальна  та громадянська компетентності</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Протягом місяця</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Пр.психолог</w:t>
            </w:r>
          </w:p>
        </w:tc>
      </w:tr>
      <w:tr w:rsidR="00B17294" w:rsidRPr="00E83F95" w:rsidTr="00170B90">
        <w:trPr>
          <w:trHeight w:val="402"/>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B17294" w:rsidRPr="00E83F95" w:rsidRDefault="00B17294" w:rsidP="00170B90">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E83F95">
              <w:rPr>
                <w:rFonts w:ascii="Times New Roman" w:eastAsia="Times New Roman" w:hAnsi="Times New Roman"/>
                <w:b/>
                <w:sz w:val="24"/>
                <w:szCs w:val="24"/>
                <w:lang w:eastAsia="ru-RU"/>
              </w:rPr>
              <w:t>Ціннісне ставлення до суспільства і держави</w:t>
            </w:r>
          </w:p>
        </w:tc>
        <w:tc>
          <w:tcPr>
            <w:tcW w:w="7936" w:type="dxa"/>
            <w:tcBorders>
              <w:top w:val="single" w:sz="4" w:space="0" w:color="auto"/>
            </w:tcBorders>
          </w:tcPr>
          <w:p w:rsidR="00B17294" w:rsidRDefault="00B17294" w:rsidP="00170B90">
            <w:pPr>
              <w:spacing w:after="0" w:line="240" w:lineRule="auto"/>
              <w:jc w:val="both"/>
              <w:rPr>
                <w:rFonts w:ascii="Times New Roman" w:eastAsia="Times New Roman" w:hAnsi="Times New Roman"/>
                <w:b/>
                <w:sz w:val="24"/>
                <w:szCs w:val="24"/>
                <w:lang w:eastAsia="ru-RU"/>
              </w:rPr>
            </w:pPr>
            <w:r w:rsidRPr="00E83F95">
              <w:rPr>
                <w:rFonts w:ascii="Times New Roman" w:eastAsia="Times New Roman" w:hAnsi="Times New Roman"/>
                <w:b/>
                <w:sz w:val="24"/>
                <w:szCs w:val="24"/>
                <w:lang w:eastAsia="ru-RU"/>
              </w:rPr>
              <w:t>День пам'яті жертв голодомору</w:t>
            </w:r>
            <w:r w:rsidRPr="00E83F95">
              <w:rPr>
                <w:rFonts w:ascii="Times New Roman" w:eastAsia="Times New Roman" w:hAnsi="Times New Roman"/>
                <w:sz w:val="24"/>
                <w:szCs w:val="24"/>
                <w:lang w:eastAsia="ru-RU"/>
              </w:rPr>
              <w:t xml:space="preserve"> </w:t>
            </w:r>
            <w:r w:rsidRPr="00E83F95">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5</w:t>
            </w:r>
            <w:r w:rsidRPr="00E83F95">
              <w:rPr>
                <w:rFonts w:ascii="Times New Roman" w:eastAsia="Times New Roman" w:hAnsi="Times New Roman"/>
                <w:b/>
                <w:sz w:val="24"/>
                <w:szCs w:val="24"/>
                <w:lang w:eastAsia="ru-RU"/>
              </w:rPr>
              <w:t xml:space="preserve">.11) </w:t>
            </w:r>
            <w:r w:rsidRPr="00E83F95">
              <w:rPr>
                <w:rFonts w:ascii="Times New Roman" w:eastAsia="Times New Roman" w:hAnsi="Times New Roman"/>
                <w:sz w:val="24"/>
                <w:szCs w:val="24"/>
                <w:lang w:eastAsia="ru-RU"/>
              </w:rPr>
              <w:t xml:space="preserve">Заходи щодо вшанування пам’яті жертв голодомору та політичних репресій (за окремим планом). </w:t>
            </w:r>
            <w:r w:rsidRPr="00F62CA4">
              <w:rPr>
                <w:rFonts w:ascii="Times New Roman" w:eastAsia="Times New Roman" w:hAnsi="Times New Roman"/>
                <w:b/>
                <w:sz w:val="24"/>
                <w:szCs w:val="24"/>
                <w:lang w:eastAsia="ru-RU"/>
              </w:rPr>
              <w:t>Всеукраїнська акція «Засвіти свічку»;</w:t>
            </w:r>
            <w:r w:rsidRPr="00E83F95">
              <w:rPr>
                <w:rFonts w:ascii="Times New Roman" w:eastAsia="Times New Roman" w:hAnsi="Times New Roman"/>
                <w:sz w:val="24"/>
                <w:szCs w:val="24"/>
                <w:lang w:eastAsia="ru-RU"/>
              </w:rPr>
              <w:t xml:space="preserve"> Організація і проведення тематичних уроків, лекцій, засідань круглих столів, конференцій з метою поглибленого вивчення причин і наслідків голодоморів та політичних репресій.</w:t>
            </w:r>
            <w:r w:rsidRPr="00E83F95">
              <w:rPr>
                <w:rFonts w:ascii="Times New Roman" w:eastAsia="Times New Roman" w:hAnsi="Times New Roman"/>
                <w:b/>
                <w:sz w:val="24"/>
                <w:szCs w:val="24"/>
                <w:lang w:eastAsia="ru-RU"/>
              </w:rPr>
              <w:t xml:space="preserve"> Мітинг-реквієм до Дня пам’яті жертв Голодомору</w:t>
            </w:r>
          </w:p>
          <w:p w:rsidR="00B17294" w:rsidRPr="006656FB" w:rsidRDefault="00B17294" w:rsidP="00170B90">
            <w:pPr>
              <w:spacing w:after="0" w:line="240" w:lineRule="auto"/>
              <w:jc w:val="both"/>
              <w:rPr>
                <w:rFonts w:ascii="Times New Roman" w:eastAsia="Times New Roman" w:hAnsi="Times New Roman"/>
                <w:b/>
                <w:sz w:val="24"/>
                <w:szCs w:val="24"/>
                <w:lang w:eastAsia="ru-RU"/>
              </w:rPr>
            </w:pPr>
            <w:r w:rsidRPr="006656FB">
              <w:rPr>
                <w:rFonts w:ascii="Times New Roman" w:hAnsi="Times New Roman"/>
                <w:b/>
                <w:sz w:val="24"/>
                <w:szCs w:val="24"/>
              </w:rPr>
              <w:t>Класні медіагодини:</w:t>
            </w:r>
            <w:r w:rsidRPr="006656FB">
              <w:rPr>
                <w:rFonts w:ascii="Times New Roman" w:hAnsi="Times New Roman"/>
                <w:sz w:val="24"/>
                <w:szCs w:val="24"/>
              </w:rPr>
              <w:t xml:space="preserve"> «Голодомор – чорна сповідь моєї</w:t>
            </w:r>
            <w:r>
              <w:rPr>
                <w:rFonts w:ascii="Times New Roman" w:hAnsi="Times New Roman"/>
                <w:sz w:val="24"/>
                <w:szCs w:val="24"/>
              </w:rPr>
              <w:t xml:space="preserve"> </w:t>
            </w:r>
            <w:r w:rsidRPr="006656FB">
              <w:rPr>
                <w:rFonts w:ascii="Times New Roman" w:hAnsi="Times New Roman"/>
                <w:sz w:val="24"/>
                <w:szCs w:val="24"/>
              </w:rPr>
              <w:t>Вітчизни» «</w:t>
            </w:r>
            <w:r w:rsidRPr="006656FB">
              <w:rPr>
                <w:rFonts w:ascii="Times New Roman" w:hAnsi="Times New Roman"/>
                <w:sz w:val="24"/>
                <w:szCs w:val="24"/>
                <w:shd w:val="clear" w:color="auto" w:fill="FFFFFF"/>
              </w:rPr>
              <w:t>Трагедія, що сколихнула землю»</w:t>
            </w:r>
            <w:r w:rsidRPr="006656FB">
              <w:rPr>
                <w:rFonts w:ascii="Times New Roman" w:hAnsi="Times New Roman"/>
                <w:sz w:val="24"/>
                <w:szCs w:val="24"/>
              </w:rPr>
              <w:t>, «П’ять колосків – до життя не пройдених п’ять кроків»</w:t>
            </w:r>
            <w:r w:rsidRPr="006656FB">
              <w:rPr>
                <w:rFonts w:ascii="Times New Roman" w:hAnsi="Times New Roman"/>
                <w:sz w:val="24"/>
                <w:szCs w:val="24"/>
                <w:shd w:val="clear" w:color="auto" w:fill="FFFFFF"/>
              </w:rPr>
              <w:t xml:space="preserve"> «Про великий голод люди говорили пошепки», </w:t>
            </w:r>
            <w:r w:rsidRPr="006656FB">
              <w:rPr>
                <w:rFonts w:ascii="Times New Roman" w:hAnsi="Times New Roman"/>
                <w:sz w:val="24"/>
                <w:szCs w:val="24"/>
                <w:shd w:val="clear" w:color="auto" w:fill="FFFFFF"/>
              </w:rPr>
              <w:lastRenderedPageBreak/>
              <w:t>«</w:t>
            </w:r>
            <w:r w:rsidRPr="006656FB">
              <w:rPr>
                <w:rFonts w:ascii="Times New Roman" w:hAnsi="Times New Roman"/>
                <w:sz w:val="24"/>
                <w:szCs w:val="24"/>
              </w:rPr>
              <w:t>Вічна пам'ять змореним голодом», «Ціна хліба - життя», «Жнива скорботи», «Голгофа народних страждань»</w:t>
            </w:r>
            <w:r w:rsidRPr="006656FB">
              <w:rPr>
                <w:rFonts w:ascii="Times New Roman" w:hAnsi="Times New Roman"/>
                <w:b/>
                <w:bCs/>
                <w:sz w:val="24"/>
                <w:szCs w:val="24"/>
              </w:rPr>
              <w:t>.</w:t>
            </w:r>
          </w:p>
        </w:tc>
        <w:tc>
          <w:tcPr>
            <w:tcW w:w="2695" w:type="dxa"/>
            <w:shd w:val="clear" w:color="auto" w:fill="D99594" w:themeFill="accent2" w:themeFillTint="99"/>
          </w:tcPr>
          <w:p w:rsidR="00B17294" w:rsidRDefault="00B17294" w:rsidP="00170B90">
            <w:pPr>
              <w:spacing w:after="0" w:line="240" w:lineRule="auto"/>
              <w:jc w:val="center"/>
              <w:rPr>
                <w:rFonts w:ascii="Century Schoolbook" w:eastAsia="Century Schoolbook" w:hAnsi="Century Schoolbook" w:cs="Century Schoolbook"/>
                <w:b/>
                <w:i/>
                <w:sz w:val="21"/>
                <w:szCs w:val="21"/>
                <w:lang w:eastAsia="ru-RU"/>
              </w:rPr>
            </w:pPr>
          </w:p>
          <w:p w:rsidR="00B17294" w:rsidRPr="00E83F95" w:rsidRDefault="00B17294" w:rsidP="00170B90">
            <w:pPr>
              <w:spacing w:after="0" w:line="240" w:lineRule="auto"/>
              <w:jc w:val="center"/>
              <w:rPr>
                <w:rFonts w:ascii="Century Schoolbook" w:eastAsia="Century Schoolbook" w:hAnsi="Century Schoolbook" w:cs="Century Schoolbook"/>
                <w:sz w:val="21"/>
                <w:szCs w:val="21"/>
                <w:lang w:eastAsia="ru-RU"/>
              </w:rPr>
            </w:pPr>
            <w:r w:rsidRPr="00E83F95">
              <w:rPr>
                <w:rFonts w:ascii="Century Schoolbook" w:eastAsia="Century Schoolbook" w:hAnsi="Century Schoolbook" w:cs="Century Schoolbook"/>
                <w:b/>
                <w:i/>
                <w:sz w:val="21"/>
                <w:szCs w:val="21"/>
                <w:lang w:eastAsia="ru-RU"/>
              </w:rPr>
              <w:t>Соціальна та громадянська компетентності</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Pr="00E83F95">
              <w:rPr>
                <w:rFonts w:ascii="Times New Roman" w:eastAsia="Times New Roman" w:hAnsi="Times New Roman"/>
                <w:sz w:val="24"/>
                <w:szCs w:val="24"/>
                <w:lang w:eastAsia="ru-RU"/>
              </w:rPr>
              <w:t>.11</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Пед..орг.</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 керівники</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Уч. врядування</w:t>
            </w:r>
          </w:p>
          <w:p w:rsidR="00B17294" w:rsidRPr="00E83F95" w:rsidRDefault="00B17294" w:rsidP="00170B90">
            <w:pPr>
              <w:spacing w:after="0" w:line="240" w:lineRule="auto"/>
              <w:rPr>
                <w:rFonts w:ascii="Times New Roman" w:eastAsia="Times New Roman" w:hAnsi="Times New Roman"/>
                <w:sz w:val="24"/>
                <w:szCs w:val="24"/>
                <w:lang w:eastAsia="ru-RU"/>
              </w:rPr>
            </w:pPr>
          </w:p>
        </w:tc>
      </w:tr>
      <w:tr w:rsidR="00B17294" w:rsidRPr="00E83F95" w:rsidTr="00170B90">
        <w:trPr>
          <w:trHeight w:val="402"/>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bottom w:val="single" w:sz="4" w:space="0" w:color="auto"/>
            </w:tcBorders>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F386A">
              <w:rPr>
                <w:rFonts w:ascii="Times New Roman" w:eastAsia="MS Mincho" w:hAnsi="Times New Roman"/>
                <w:sz w:val="24"/>
                <w:szCs w:val="24"/>
                <w:lang w:eastAsia="ru-RU"/>
              </w:rPr>
              <w:t>Круглий стіл «Молодь у сучасному поліетнічному суспільстві: нові виклики та нові можливості»</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24.11</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ЗДНВР</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Кл.керівники</w:t>
            </w:r>
          </w:p>
        </w:tc>
      </w:tr>
      <w:tr w:rsidR="00B17294" w:rsidRPr="00E83F95" w:rsidTr="00170B90">
        <w:trPr>
          <w:trHeight w:val="530"/>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B17294" w:rsidRPr="00E83F95" w:rsidRDefault="00B17294" w:rsidP="00170B90">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E71635">
              <w:rPr>
                <w:rFonts w:ascii="Times New Roman" w:eastAsia="Times New Roman" w:hAnsi="Times New Roman"/>
                <w:b/>
                <w:sz w:val="24"/>
                <w:szCs w:val="24"/>
                <w:lang w:eastAsia="ru-RU"/>
              </w:rPr>
              <w:t xml:space="preserve">Ціннісне ставлення до сім’ї, </w:t>
            </w:r>
            <w:r w:rsidRPr="00E83F95">
              <w:rPr>
                <w:rFonts w:ascii="Times New Roman" w:eastAsia="Times New Roman" w:hAnsi="Times New Roman"/>
                <w:b/>
                <w:sz w:val="24"/>
                <w:szCs w:val="24"/>
                <w:lang w:eastAsia="ru-RU"/>
              </w:rPr>
              <w:t>родини, людей</w:t>
            </w:r>
          </w:p>
        </w:tc>
        <w:tc>
          <w:tcPr>
            <w:tcW w:w="7936"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28656A">
              <w:rPr>
                <w:rFonts w:ascii="Times New Roman" w:eastAsia="Times New Roman" w:hAnsi="Times New Roman"/>
                <w:b/>
                <w:sz w:val="24"/>
                <w:szCs w:val="24"/>
                <w:lang w:eastAsia="ru-RU"/>
              </w:rPr>
              <w:t>Тиждень прав дитини</w:t>
            </w:r>
            <w:r w:rsidRPr="00E83F95">
              <w:rPr>
                <w:rFonts w:ascii="Times New Roman" w:eastAsia="Times New Roman" w:hAnsi="Times New Roman"/>
                <w:sz w:val="24"/>
                <w:szCs w:val="24"/>
                <w:lang w:eastAsia="ru-RU"/>
              </w:rPr>
              <w:t xml:space="preserve"> «Права лю</w:t>
            </w:r>
            <w:r>
              <w:rPr>
                <w:rFonts w:ascii="Times New Roman" w:eastAsia="Times New Roman" w:hAnsi="Times New Roman"/>
                <w:sz w:val="24"/>
                <w:szCs w:val="24"/>
                <w:lang w:eastAsia="ru-RU"/>
              </w:rPr>
              <w:t>дини починаються з прав дитини»,</w:t>
            </w:r>
          </w:p>
          <w:p w:rsidR="00B17294"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Урок громадянства «Маленьким громадянам-великі права» (1-4 кл.),</w:t>
            </w:r>
          </w:p>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Світоглядно-правовий орієнтир «Я людина, і це мене до чогось зобов’язує» (5-7 кл.), Правовий тест-драйв «Молодь і закон» (8-9 кл.)</w:t>
            </w:r>
          </w:p>
        </w:tc>
        <w:tc>
          <w:tcPr>
            <w:tcW w:w="2695" w:type="dxa"/>
            <w:shd w:val="clear" w:color="auto" w:fill="D99594" w:themeFill="accent2" w:themeFillTint="99"/>
          </w:tcPr>
          <w:p w:rsidR="00B17294" w:rsidRDefault="00B17294" w:rsidP="00170B90">
            <w:pPr>
              <w:spacing w:after="0" w:line="240" w:lineRule="auto"/>
              <w:jc w:val="center"/>
              <w:rPr>
                <w:rFonts w:ascii="Century Schoolbook" w:eastAsia="Century Schoolbook" w:hAnsi="Century Schoolbook" w:cs="Century Schoolbook"/>
                <w:b/>
                <w:i/>
                <w:sz w:val="21"/>
                <w:szCs w:val="21"/>
                <w:lang w:eastAsia="ru-RU"/>
              </w:rPr>
            </w:pPr>
          </w:p>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Century Schoolbook" w:eastAsia="Century Schoolbook" w:hAnsi="Century Schoolbook" w:cs="Century Schoolbook"/>
                <w:b/>
                <w:i/>
                <w:sz w:val="21"/>
                <w:szCs w:val="21"/>
                <w:lang w:eastAsia="ru-RU"/>
              </w:rPr>
              <w:t>Уміння вчитися впродовж життя</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ІІІ-й</w:t>
            </w:r>
          </w:p>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Тиждень</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Вч. основ правознавства</w:t>
            </w:r>
          </w:p>
        </w:tc>
      </w:tr>
      <w:tr w:rsidR="00B17294" w:rsidRPr="00E83F95" w:rsidTr="00170B90">
        <w:trPr>
          <w:trHeight w:val="70"/>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F386A">
              <w:rPr>
                <w:rFonts w:ascii="Times New Roman" w:eastAsia="Times New Roman" w:hAnsi="Times New Roman"/>
                <w:b/>
                <w:sz w:val="24"/>
                <w:szCs w:val="24"/>
                <w:lang w:eastAsia="ru-RU"/>
              </w:rPr>
              <w:t>День подяки (30.11)</w:t>
            </w:r>
            <w:r>
              <w:rPr>
                <w:rFonts w:ascii="Times New Roman" w:eastAsia="Times New Roman" w:hAnsi="Times New Roman"/>
                <w:sz w:val="24"/>
                <w:szCs w:val="24"/>
                <w:lang w:eastAsia="ru-RU"/>
              </w:rPr>
              <w:t xml:space="preserve"> «День подяки з українським смаком - Історична правда»</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30.11</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Пед..орг.</w:t>
            </w:r>
          </w:p>
          <w:p w:rsidR="00B17294" w:rsidRPr="00E83F95" w:rsidRDefault="00B17294" w:rsidP="00170B9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історії</w:t>
            </w:r>
          </w:p>
        </w:tc>
      </w:tr>
      <w:tr w:rsidR="00B17294" w:rsidRPr="00E83F95" w:rsidTr="00170B90">
        <w:trPr>
          <w:trHeight w:val="550"/>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E83F95" w:rsidRDefault="00B17294" w:rsidP="00170B90">
            <w:pPr>
              <w:spacing w:after="0" w:line="240" w:lineRule="auto"/>
              <w:jc w:val="both"/>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Розробка та розповсюдження буклетів, посібників, відео-роликів, пам’яток тощо щодо запобігання злочинності серед дітей. Розміщення на веб-сайті закладу електронних їх версій</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E83F95">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Протягом місяця</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ЗДНВР</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Вч.</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інформатики</w:t>
            </w:r>
          </w:p>
        </w:tc>
      </w:tr>
      <w:tr w:rsidR="00B17294" w:rsidRPr="00E83F95" w:rsidTr="00170B90">
        <w:trPr>
          <w:trHeight w:val="551"/>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8338FA" w:rsidRDefault="00B17294" w:rsidP="00170B90">
            <w:pPr>
              <w:spacing w:after="0" w:line="240" w:lineRule="auto"/>
              <w:jc w:val="both"/>
              <w:rPr>
                <w:rFonts w:ascii="Times New Roman" w:eastAsia="Times New Roman" w:hAnsi="Times New Roman"/>
                <w:b/>
                <w:lang w:eastAsia="ru-RU"/>
              </w:rPr>
            </w:pPr>
            <w:r w:rsidRPr="008338FA">
              <w:rPr>
                <w:rFonts w:ascii="Times New Roman" w:eastAsia="Times New Roman" w:hAnsi="Times New Roman"/>
                <w:b/>
                <w:lang w:eastAsia="ru-RU"/>
              </w:rPr>
              <w:t>Всесвітній день домашніх тварин (30.11)</w:t>
            </w:r>
            <w:r>
              <w:rPr>
                <w:rFonts w:ascii="Times New Roman" w:eastAsia="Times New Roman" w:hAnsi="Times New Roman"/>
                <w:b/>
                <w:lang w:eastAsia="ru-RU"/>
              </w:rPr>
              <w:t xml:space="preserve">  </w:t>
            </w:r>
            <w:r w:rsidRPr="00821603">
              <w:rPr>
                <w:rFonts w:ascii="Times New Roman" w:eastAsia="Times New Roman" w:hAnsi="Times New Roman"/>
                <w:lang w:eastAsia="ru-RU"/>
              </w:rPr>
              <w:t>Позакласний захід «Брати наші менші чи друзі безслівні»</w:t>
            </w:r>
            <w:r>
              <w:rPr>
                <w:rFonts w:ascii="Times New Roman" w:eastAsia="Times New Roman" w:hAnsi="Times New Roman"/>
                <w:lang w:eastAsia="ru-RU"/>
              </w:rPr>
              <w:t xml:space="preserve"> (1-2</w:t>
            </w:r>
            <w:r w:rsidRPr="00821603">
              <w:rPr>
                <w:rFonts w:ascii="Times New Roman" w:eastAsia="Times New Roman" w:hAnsi="Times New Roman"/>
                <w:lang w:eastAsia="ru-RU"/>
              </w:rPr>
              <w:t xml:space="preserve"> кл.)</w:t>
            </w:r>
            <w:r>
              <w:rPr>
                <w:rFonts w:ascii="Times New Roman" w:eastAsia="Times New Roman" w:hAnsi="Times New Roman"/>
                <w:lang w:eastAsia="ru-RU"/>
              </w:rPr>
              <w:t xml:space="preserve"> Фотофлешмоб «Мій домашній улюбленець»</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821603">
              <w:rPr>
                <w:rFonts w:ascii="Century Schoolbook" w:eastAsia="Century Schoolbook" w:hAnsi="Century Schoolbook" w:cs="Century Schoolbook"/>
                <w:b/>
                <w:i/>
                <w:sz w:val="21"/>
                <w:szCs w:val="21"/>
                <w:lang w:eastAsia="ru-RU"/>
              </w:rPr>
              <w:t>Уміння вчитися впродовж життя</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p>
        </w:tc>
        <w:tc>
          <w:tcPr>
            <w:tcW w:w="2127" w:type="dxa"/>
          </w:tcPr>
          <w:p w:rsidR="00B17294" w:rsidRDefault="00B17294" w:rsidP="00170B9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p w:rsidR="00B17294" w:rsidRPr="00E83F95" w:rsidRDefault="00B17294" w:rsidP="00170B9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 врядування</w:t>
            </w:r>
          </w:p>
        </w:tc>
      </w:tr>
      <w:tr w:rsidR="00B17294" w:rsidRPr="00E83F95" w:rsidTr="00170B90">
        <w:trPr>
          <w:trHeight w:val="998"/>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B17294" w:rsidRPr="00E83F95" w:rsidRDefault="00B17294" w:rsidP="00170B90">
            <w:pPr>
              <w:spacing w:after="0" w:line="240" w:lineRule="auto"/>
              <w:jc w:val="center"/>
              <w:rPr>
                <w:rFonts w:ascii="Times New Roman" w:eastAsia="Times New Roman" w:hAnsi="Times New Roman"/>
                <w:b/>
                <w:sz w:val="24"/>
                <w:szCs w:val="24"/>
                <w:lang w:eastAsia="ru-RU"/>
              </w:rPr>
            </w:pPr>
            <w:r w:rsidRPr="00E83F95">
              <w:rPr>
                <w:rFonts w:ascii="Times New Roman" w:eastAsia="Times New Roman" w:hAnsi="Times New Roman"/>
                <w:b/>
                <w:sz w:val="24"/>
                <w:szCs w:val="24"/>
                <w:lang w:eastAsia="ru-RU"/>
              </w:rPr>
              <w:t>Ціннісне ставлення до суспільства і держави</w:t>
            </w:r>
          </w:p>
        </w:tc>
        <w:tc>
          <w:tcPr>
            <w:tcW w:w="7936" w:type="dxa"/>
          </w:tcPr>
          <w:p w:rsidR="00B17294" w:rsidRPr="00E83F95" w:rsidRDefault="00B17294" w:rsidP="00170B90">
            <w:pPr>
              <w:spacing w:after="0" w:line="240" w:lineRule="auto"/>
              <w:jc w:val="both"/>
              <w:rPr>
                <w:rFonts w:ascii="Times New Roman" w:eastAsia="Times New Roman" w:hAnsi="Times New Roman"/>
                <w:lang w:eastAsia="ru-RU"/>
              </w:rPr>
            </w:pPr>
            <w:r w:rsidRPr="008338FA">
              <w:rPr>
                <w:rFonts w:ascii="Times New Roman" w:eastAsia="Times New Roman" w:hAnsi="Times New Roman"/>
                <w:sz w:val="24"/>
                <w:szCs w:val="24"/>
                <w:lang w:eastAsia="ru-RU"/>
              </w:rPr>
              <w:t>Організовувати системну екскурсійну діяльність дітей та учнівської молоді з відвідування визначних історичних місць з метою ознайомлення з пам'ятками української історії та культури.</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b/>
                <w:i/>
                <w:sz w:val="21"/>
                <w:szCs w:val="21"/>
                <w:lang w:eastAsia="ru-RU"/>
              </w:rPr>
            </w:pPr>
            <w:r w:rsidRPr="008338FA">
              <w:rPr>
                <w:rFonts w:ascii="Century Schoolbook" w:eastAsia="Century Schoolbook" w:hAnsi="Century Schoolbook" w:cs="Century Schoolbook"/>
                <w:b/>
                <w:i/>
                <w:sz w:val="21"/>
                <w:szCs w:val="21"/>
                <w:lang w:eastAsia="ru-RU"/>
              </w:rPr>
              <w:t>Ініціативність і підприємливість</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Протягом року</w:t>
            </w:r>
          </w:p>
        </w:tc>
        <w:tc>
          <w:tcPr>
            <w:tcW w:w="2127" w:type="dxa"/>
          </w:tcPr>
          <w:p w:rsidR="00B17294" w:rsidRPr="008338FA" w:rsidRDefault="00B17294" w:rsidP="00170B90">
            <w:pPr>
              <w:spacing w:after="0" w:line="240" w:lineRule="auto"/>
              <w:rPr>
                <w:rFonts w:ascii="Times New Roman" w:eastAsia="Times New Roman" w:hAnsi="Times New Roman"/>
                <w:sz w:val="24"/>
                <w:szCs w:val="24"/>
                <w:lang w:eastAsia="ru-RU"/>
              </w:rPr>
            </w:pPr>
            <w:r w:rsidRPr="008338FA">
              <w:rPr>
                <w:rFonts w:ascii="Times New Roman" w:eastAsia="Times New Roman" w:hAnsi="Times New Roman"/>
                <w:sz w:val="24"/>
                <w:szCs w:val="24"/>
                <w:lang w:eastAsia="ru-RU"/>
              </w:rPr>
              <w:t>Пед..орг.</w:t>
            </w:r>
          </w:p>
          <w:p w:rsidR="00B17294" w:rsidRDefault="00B17294" w:rsidP="00170B90">
            <w:pPr>
              <w:spacing w:after="0" w:line="240" w:lineRule="auto"/>
              <w:rPr>
                <w:rFonts w:ascii="Times New Roman" w:eastAsia="Times New Roman" w:hAnsi="Times New Roman"/>
                <w:sz w:val="24"/>
                <w:szCs w:val="24"/>
                <w:lang w:eastAsia="ru-RU"/>
              </w:rPr>
            </w:pPr>
            <w:r w:rsidRPr="008338FA">
              <w:rPr>
                <w:rFonts w:ascii="Times New Roman" w:eastAsia="Times New Roman" w:hAnsi="Times New Roman"/>
                <w:sz w:val="24"/>
                <w:szCs w:val="24"/>
                <w:lang w:eastAsia="ru-RU"/>
              </w:rPr>
              <w:t>Кл. керівники</w:t>
            </w:r>
          </w:p>
          <w:p w:rsidR="00B17294" w:rsidRPr="00E83F95" w:rsidRDefault="00B17294" w:rsidP="00170B9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tc>
      </w:tr>
      <w:tr w:rsidR="00B17294" w:rsidRPr="00E83F95" w:rsidTr="00170B90">
        <w:trPr>
          <w:trHeight w:val="838"/>
        </w:trPr>
        <w:tc>
          <w:tcPr>
            <w:tcW w:w="534" w:type="dxa"/>
            <w:vMerge/>
            <w:shd w:val="clear" w:color="auto" w:fill="F2DBDB" w:themeFill="accent2" w:themeFillTint="33"/>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E83F95" w:rsidRDefault="00B17294"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6" w:type="dxa"/>
          </w:tcPr>
          <w:p w:rsidR="00B17294" w:rsidRPr="00E83F95" w:rsidRDefault="00B17294" w:rsidP="00170B90">
            <w:pPr>
              <w:tabs>
                <w:tab w:val="left" w:pos="3369"/>
              </w:tabs>
              <w:spacing w:after="0" w:line="240" w:lineRule="auto"/>
              <w:jc w:val="both"/>
              <w:rPr>
                <w:rFonts w:ascii="Times New Roman" w:eastAsia="Times New Roman" w:hAnsi="Times New Roman"/>
                <w:sz w:val="24"/>
                <w:szCs w:val="24"/>
                <w:lang w:eastAsia="ru-RU"/>
              </w:rPr>
            </w:pPr>
            <w:r w:rsidRPr="00EF386A">
              <w:rPr>
                <w:rFonts w:ascii="Times New Roman" w:eastAsia="MS Mincho" w:hAnsi="Times New Roman"/>
                <w:sz w:val="24"/>
                <w:szCs w:val="24"/>
                <w:lang w:eastAsia="ru-RU"/>
              </w:rPr>
              <w:t xml:space="preserve">Тематичні години спілкування «Життя людини – найвища цінність її не визначає мова і колір шкіри» </w:t>
            </w:r>
          </w:p>
        </w:tc>
        <w:tc>
          <w:tcPr>
            <w:tcW w:w="2695" w:type="dxa"/>
            <w:shd w:val="clear" w:color="auto" w:fill="D99594" w:themeFill="accent2" w:themeFillTint="99"/>
          </w:tcPr>
          <w:p w:rsidR="00B17294" w:rsidRPr="00E83F95" w:rsidRDefault="00B17294" w:rsidP="00170B90">
            <w:pPr>
              <w:spacing w:after="0" w:line="240" w:lineRule="auto"/>
              <w:jc w:val="center"/>
              <w:rPr>
                <w:rFonts w:ascii="Century Schoolbook" w:eastAsia="Century Schoolbook" w:hAnsi="Century Schoolbook" w:cs="Century Schoolbook"/>
                <w:sz w:val="21"/>
                <w:szCs w:val="21"/>
                <w:lang w:eastAsia="ru-RU"/>
              </w:rPr>
            </w:pPr>
            <w:r w:rsidRPr="00E83F95">
              <w:rPr>
                <w:rFonts w:ascii="Century Schoolbook" w:eastAsia="Century Schoolbook" w:hAnsi="Century Schoolbook" w:cs="Century Schoolbook"/>
                <w:b/>
                <w:i/>
                <w:sz w:val="21"/>
                <w:szCs w:val="21"/>
                <w:lang w:eastAsia="ru-RU"/>
              </w:rPr>
              <w:t>Соціальна та громадянська компетентності</w:t>
            </w:r>
          </w:p>
        </w:tc>
        <w:tc>
          <w:tcPr>
            <w:tcW w:w="1275" w:type="dxa"/>
            <w:shd w:val="clear" w:color="auto" w:fill="F2DBDB" w:themeFill="accent2" w:themeFillTint="33"/>
          </w:tcPr>
          <w:p w:rsidR="00B17294" w:rsidRPr="00E83F95" w:rsidRDefault="00B17294" w:rsidP="00170B90">
            <w:pPr>
              <w:spacing w:after="0" w:line="240" w:lineRule="auto"/>
              <w:jc w:val="center"/>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Протягом місяця</w:t>
            </w:r>
          </w:p>
        </w:tc>
        <w:tc>
          <w:tcPr>
            <w:tcW w:w="2127" w:type="dxa"/>
          </w:tcPr>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Соц. педагог</w:t>
            </w:r>
          </w:p>
          <w:p w:rsidR="00B17294" w:rsidRPr="00E83F95" w:rsidRDefault="00B17294" w:rsidP="00170B90">
            <w:pPr>
              <w:spacing w:after="0" w:line="240" w:lineRule="auto"/>
              <w:rPr>
                <w:rFonts w:ascii="Times New Roman" w:eastAsia="Times New Roman" w:hAnsi="Times New Roman"/>
                <w:sz w:val="24"/>
                <w:szCs w:val="24"/>
                <w:lang w:eastAsia="ru-RU"/>
              </w:rPr>
            </w:pPr>
            <w:r w:rsidRPr="00E83F95">
              <w:rPr>
                <w:rFonts w:ascii="Times New Roman" w:eastAsia="Times New Roman" w:hAnsi="Times New Roman"/>
                <w:sz w:val="24"/>
                <w:szCs w:val="24"/>
                <w:lang w:eastAsia="ru-RU"/>
              </w:rPr>
              <w:t>Кл. керівники</w:t>
            </w:r>
          </w:p>
        </w:tc>
      </w:tr>
    </w:tbl>
    <w:p w:rsidR="005076ED" w:rsidRDefault="005076ED" w:rsidP="0030087F"/>
    <w:tbl>
      <w:tblPr>
        <w:tblW w:w="1603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59"/>
        <w:gridCol w:w="7937"/>
        <w:gridCol w:w="2605"/>
        <w:gridCol w:w="1364"/>
        <w:gridCol w:w="54"/>
        <w:gridCol w:w="1984"/>
      </w:tblGrid>
      <w:tr w:rsidR="0030087F" w:rsidRPr="00DA08A4" w:rsidTr="0030087F">
        <w:trPr>
          <w:trHeight w:val="418"/>
        </w:trPr>
        <w:tc>
          <w:tcPr>
            <w:tcW w:w="534" w:type="dxa"/>
            <w:vMerge w:val="restart"/>
            <w:shd w:val="clear" w:color="auto" w:fill="DBE5F1" w:themeFill="accent1" w:themeFillTint="33"/>
          </w:tcPr>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hd w:val="clear" w:color="auto" w:fill="DBE5F1" w:themeFill="accent1" w:themeFillTint="33"/>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662CA8"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662CA8" w:rsidRDefault="0030087F" w:rsidP="002953FA">
            <w:pPr>
              <w:spacing w:after="0" w:line="240" w:lineRule="auto"/>
              <w:ind w:left="113" w:right="113"/>
              <w:jc w:val="center"/>
              <w:rPr>
                <w:rFonts w:ascii="Times New Roman" w:eastAsia="Times New Roman" w:hAnsi="Times New Roman"/>
                <w:b/>
                <w:sz w:val="24"/>
                <w:szCs w:val="24"/>
                <w:lang w:eastAsia="ru-RU"/>
              </w:rPr>
            </w:pPr>
            <w:r w:rsidRPr="00662CA8">
              <w:rPr>
                <w:rFonts w:ascii="Times New Roman" w:eastAsia="Times New Roman" w:hAnsi="Times New Roman"/>
                <w:b/>
                <w:sz w:val="24"/>
                <w:szCs w:val="24"/>
                <w:lang w:eastAsia="ru-RU"/>
              </w:rPr>
              <w:t>РОБ</w:t>
            </w:r>
            <w:r w:rsidRPr="00662CA8">
              <w:rPr>
                <w:rFonts w:ascii="Times New Roman" w:eastAsia="Times New Roman" w:hAnsi="Times New Roman"/>
                <w:b/>
                <w:sz w:val="24"/>
                <w:szCs w:val="24"/>
                <w:lang w:eastAsia="ru-RU"/>
              </w:rPr>
              <w:lastRenderedPageBreak/>
              <w:t xml:space="preserve">ОТА  З УЧНЯМИ          </w:t>
            </w:r>
          </w:p>
          <w:p w:rsidR="0030087F" w:rsidRPr="00DA08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A08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A08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A08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A08A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DA08A4"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DA08A4" w:rsidRDefault="0030087F" w:rsidP="002953FA">
            <w:pPr>
              <w:spacing w:after="0" w:line="240" w:lineRule="auto"/>
              <w:rPr>
                <w:rFonts w:ascii="Times New Roman" w:eastAsia="Times New Roman" w:hAnsi="Times New Roman"/>
                <w:sz w:val="24"/>
                <w:szCs w:val="24"/>
                <w:lang w:eastAsia="ru-RU"/>
              </w:rPr>
            </w:pPr>
          </w:p>
          <w:p w:rsidR="0030087F" w:rsidRPr="00DA08A4"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0"/>
                <w:szCs w:val="20"/>
                <w:lang w:eastAsia="ru-RU"/>
              </w:rPr>
            </w:pPr>
          </w:p>
          <w:p w:rsidR="0030087F" w:rsidRPr="00DA08A4" w:rsidRDefault="0030087F" w:rsidP="002953FA">
            <w:pPr>
              <w:spacing w:after="0" w:line="240" w:lineRule="auto"/>
              <w:rPr>
                <w:rFonts w:ascii="Times New Roman" w:eastAsia="Times New Roman" w:hAnsi="Times New Roman"/>
                <w:b/>
                <w:sz w:val="20"/>
                <w:szCs w:val="20"/>
                <w:lang w:eastAsia="ru-RU"/>
              </w:rPr>
            </w:pPr>
          </w:p>
          <w:p w:rsidR="0030087F" w:rsidRPr="00DA08A4" w:rsidRDefault="0030087F" w:rsidP="002953FA">
            <w:pPr>
              <w:spacing w:after="0" w:line="240" w:lineRule="auto"/>
              <w:jc w:val="center"/>
              <w:rPr>
                <w:rFonts w:ascii="Times New Roman" w:eastAsia="Times New Roman" w:hAnsi="Times New Roman"/>
                <w:b/>
                <w:sz w:val="20"/>
                <w:szCs w:val="20"/>
                <w:lang w:eastAsia="ru-RU"/>
              </w:rPr>
            </w:pPr>
            <w:r w:rsidRPr="00DA08A4">
              <w:rPr>
                <w:rFonts w:ascii="Times New Roman" w:eastAsia="Times New Roman" w:hAnsi="Times New Roman"/>
                <w:b/>
                <w:sz w:val="20"/>
                <w:szCs w:val="20"/>
                <w:lang w:eastAsia="ru-RU"/>
              </w:rPr>
              <w:t>ЗМІСТОВІ ЛІНІЇ</w:t>
            </w:r>
          </w:p>
        </w:tc>
        <w:tc>
          <w:tcPr>
            <w:tcW w:w="13944" w:type="dxa"/>
            <w:gridSpan w:val="5"/>
            <w:shd w:val="clear" w:color="auto" w:fill="548DD4" w:themeFill="text2" w:themeFillTint="99"/>
            <w:vAlign w:val="center"/>
          </w:tcPr>
          <w:p w:rsidR="0030087F" w:rsidRPr="00DA08A4" w:rsidRDefault="0030087F" w:rsidP="002953FA">
            <w:pPr>
              <w:spacing w:after="0" w:line="240" w:lineRule="auto"/>
              <w:rPr>
                <w:rFonts w:ascii="Times New Roman" w:eastAsia="Times New Roman" w:hAnsi="Times New Roman"/>
                <w:b/>
                <w:sz w:val="20"/>
                <w:szCs w:val="20"/>
                <w:lang w:eastAsia="ru-RU"/>
              </w:rPr>
            </w:pPr>
            <w:r w:rsidRPr="004A25DE">
              <w:rPr>
                <w:rFonts w:ascii="Times New Roman" w:eastAsia="Times New Roman" w:hAnsi="Times New Roman"/>
                <w:b/>
                <w:color w:val="FFFFFF" w:themeColor="background1"/>
                <w:sz w:val="20"/>
                <w:szCs w:val="20"/>
                <w:lang w:eastAsia="ru-RU"/>
              </w:rPr>
              <w:t xml:space="preserve">                                                               ЗМІСТ ВИХОВНОЇ ДІЯЛЬНОСТІ</w:t>
            </w:r>
          </w:p>
        </w:tc>
      </w:tr>
      <w:tr w:rsidR="0030087F" w:rsidRPr="00DA08A4" w:rsidTr="0030087F">
        <w:trPr>
          <w:trHeight w:val="695"/>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9" w:type="dxa"/>
            <w:vMerge/>
            <w:shd w:val="clear" w:color="auto" w:fill="auto"/>
            <w:vAlign w:val="center"/>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937" w:type="dxa"/>
            <w:shd w:val="clear" w:color="auto" w:fill="DBE5F1" w:themeFill="accent1" w:themeFillTint="33"/>
            <w:vAlign w:val="center"/>
          </w:tcPr>
          <w:p w:rsidR="0030087F" w:rsidRPr="00DA08A4" w:rsidRDefault="0030087F" w:rsidP="002953FA">
            <w:pPr>
              <w:spacing w:after="0" w:line="240" w:lineRule="auto"/>
              <w:jc w:val="center"/>
              <w:rPr>
                <w:rFonts w:ascii="Times New Roman" w:eastAsia="Times New Roman" w:hAnsi="Times New Roman"/>
                <w:b/>
                <w:sz w:val="20"/>
                <w:szCs w:val="20"/>
                <w:lang w:eastAsia="ru-RU"/>
              </w:rPr>
            </w:pPr>
            <w:r w:rsidRPr="00DA08A4">
              <w:rPr>
                <w:rFonts w:ascii="Times New Roman" w:eastAsia="Times New Roman" w:hAnsi="Times New Roman"/>
                <w:b/>
                <w:sz w:val="20"/>
                <w:szCs w:val="20"/>
                <w:lang w:eastAsia="ru-RU"/>
              </w:rPr>
              <w:t>НАЗВА ВИХОВНОЇ СПРАВИ</w:t>
            </w:r>
          </w:p>
        </w:tc>
        <w:tc>
          <w:tcPr>
            <w:tcW w:w="2605" w:type="dxa"/>
            <w:shd w:val="clear" w:color="auto" w:fill="8DB3E2" w:themeFill="text2" w:themeFillTint="66"/>
            <w:vAlign w:val="center"/>
          </w:tcPr>
          <w:p w:rsidR="0030087F" w:rsidRPr="00DA08A4" w:rsidRDefault="0030087F" w:rsidP="002953FA">
            <w:pPr>
              <w:spacing w:after="0" w:line="240" w:lineRule="auto"/>
              <w:jc w:val="center"/>
              <w:rPr>
                <w:rFonts w:ascii="Times New Roman" w:eastAsia="Times New Roman" w:hAnsi="Times New Roman"/>
                <w:b/>
                <w:sz w:val="20"/>
                <w:szCs w:val="20"/>
                <w:lang w:eastAsia="ru-RU"/>
              </w:rPr>
            </w:pPr>
            <w:r w:rsidRPr="00DA08A4">
              <w:rPr>
                <w:rFonts w:ascii="Times New Roman" w:eastAsia="Times New Roman" w:hAnsi="Times New Roman"/>
                <w:b/>
                <w:sz w:val="20"/>
                <w:szCs w:val="20"/>
                <w:lang w:eastAsia="ru-RU"/>
              </w:rPr>
              <w:t>ФОРМУВАННЯ КЛЮЧОВИХ</w:t>
            </w:r>
          </w:p>
          <w:p w:rsidR="0030087F" w:rsidRPr="00DA08A4" w:rsidRDefault="0030087F" w:rsidP="002953FA">
            <w:pPr>
              <w:spacing w:after="0" w:line="240" w:lineRule="auto"/>
              <w:jc w:val="center"/>
              <w:rPr>
                <w:rFonts w:ascii="Times New Roman" w:eastAsia="Times New Roman" w:hAnsi="Times New Roman"/>
                <w:b/>
                <w:sz w:val="20"/>
                <w:szCs w:val="20"/>
                <w:lang w:eastAsia="ru-RU"/>
              </w:rPr>
            </w:pPr>
            <w:r w:rsidRPr="00DA08A4">
              <w:rPr>
                <w:rFonts w:ascii="Times New Roman" w:eastAsia="Times New Roman" w:hAnsi="Times New Roman"/>
                <w:b/>
                <w:sz w:val="20"/>
                <w:szCs w:val="20"/>
                <w:lang w:eastAsia="ru-RU"/>
              </w:rPr>
              <w:t xml:space="preserve"> КОМПЕТЕНТНОСТЕЙ</w:t>
            </w:r>
          </w:p>
        </w:tc>
        <w:tc>
          <w:tcPr>
            <w:tcW w:w="1364" w:type="dxa"/>
            <w:shd w:val="clear" w:color="auto" w:fill="DBE5F1" w:themeFill="accent1" w:themeFillTint="33"/>
            <w:vAlign w:val="center"/>
          </w:tcPr>
          <w:p w:rsidR="0030087F" w:rsidRPr="00DA08A4" w:rsidRDefault="0030087F" w:rsidP="002953FA">
            <w:pPr>
              <w:spacing w:after="0" w:line="240" w:lineRule="auto"/>
              <w:jc w:val="center"/>
              <w:rPr>
                <w:rFonts w:ascii="Times New Roman" w:eastAsia="Times New Roman" w:hAnsi="Times New Roman"/>
                <w:b/>
                <w:sz w:val="20"/>
                <w:szCs w:val="20"/>
                <w:lang w:eastAsia="ru-RU"/>
              </w:rPr>
            </w:pPr>
            <w:r w:rsidRPr="00DA08A4">
              <w:rPr>
                <w:rFonts w:ascii="Times New Roman" w:eastAsia="Times New Roman" w:hAnsi="Times New Roman"/>
                <w:b/>
                <w:sz w:val="20"/>
                <w:szCs w:val="20"/>
                <w:lang w:eastAsia="ru-RU"/>
              </w:rPr>
              <w:t>ДАТА</w:t>
            </w:r>
          </w:p>
        </w:tc>
        <w:tc>
          <w:tcPr>
            <w:tcW w:w="2038" w:type="dxa"/>
            <w:gridSpan w:val="2"/>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0"/>
                <w:szCs w:val="20"/>
                <w:lang w:eastAsia="ru-RU"/>
              </w:rPr>
            </w:pPr>
          </w:p>
          <w:p w:rsidR="0030087F" w:rsidRPr="00DA08A4" w:rsidRDefault="0030087F" w:rsidP="002953FA">
            <w:pPr>
              <w:spacing w:after="0" w:line="240" w:lineRule="auto"/>
              <w:rPr>
                <w:rFonts w:ascii="Times New Roman" w:eastAsia="Times New Roman" w:hAnsi="Times New Roman"/>
                <w:b/>
                <w:sz w:val="20"/>
                <w:szCs w:val="20"/>
                <w:lang w:eastAsia="ru-RU"/>
              </w:rPr>
            </w:pPr>
            <w:r w:rsidRPr="00DA08A4">
              <w:rPr>
                <w:rFonts w:ascii="Times New Roman" w:eastAsia="Times New Roman" w:hAnsi="Times New Roman"/>
                <w:b/>
                <w:sz w:val="20"/>
                <w:szCs w:val="20"/>
                <w:lang w:eastAsia="ru-RU"/>
              </w:rPr>
              <w:t>ВИКОНАВЕЦЬ</w:t>
            </w:r>
          </w:p>
          <w:p w:rsidR="0030087F" w:rsidRPr="00DA08A4" w:rsidRDefault="0030087F" w:rsidP="002953FA">
            <w:pPr>
              <w:spacing w:after="0" w:line="240" w:lineRule="auto"/>
              <w:jc w:val="center"/>
              <w:rPr>
                <w:rFonts w:ascii="Times New Roman" w:eastAsia="Times New Roman" w:hAnsi="Times New Roman"/>
                <w:b/>
                <w:sz w:val="20"/>
                <w:szCs w:val="20"/>
                <w:lang w:eastAsia="ru-RU"/>
              </w:rPr>
            </w:pPr>
            <w:r w:rsidRPr="00DA08A4">
              <w:rPr>
                <w:rFonts w:ascii="Times New Roman" w:eastAsia="Times New Roman" w:hAnsi="Times New Roman"/>
                <w:b/>
                <w:sz w:val="20"/>
                <w:szCs w:val="20"/>
                <w:lang w:eastAsia="ru-RU"/>
              </w:rPr>
              <w:t xml:space="preserve"> </w:t>
            </w:r>
          </w:p>
        </w:tc>
      </w:tr>
      <w:tr w:rsidR="0030087F" w:rsidRPr="00DA08A4" w:rsidTr="0030087F">
        <w:trPr>
          <w:trHeight w:val="707"/>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03" w:type="dxa"/>
            <w:gridSpan w:val="6"/>
            <w:shd w:val="clear" w:color="auto" w:fill="548DD4" w:themeFill="text2" w:themeFillTint="99"/>
            <w:vAlign w:val="center"/>
          </w:tcPr>
          <w:p w:rsidR="0030087F" w:rsidRPr="00852102" w:rsidRDefault="0030087F" w:rsidP="002953FA">
            <w:pPr>
              <w:spacing w:after="0" w:line="240" w:lineRule="auto"/>
              <w:jc w:val="center"/>
              <w:rPr>
                <w:rFonts w:eastAsia="Times New Roman"/>
                <w:b/>
                <w:color w:val="003300"/>
                <w:sz w:val="36"/>
                <w:szCs w:val="36"/>
                <w:lang w:eastAsia="ru-RU"/>
              </w:rPr>
            </w:pPr>
            <w:r w:rsidRPr="00DA08A4">
              <w:rPr>
                <w:rFonts w:ascii="Times New Roman" w:eastAsia="Times New Roman" w:hAnsi="Times New Roman"/>
                <w:b/>
                <w:color w:val="FFFFFF"/>
                <w:sz w:val="36"/>
                <w:szCs w:val="36"/>
                <w:lang w:eastAsia="ru-RU"/>
              </w:rPr>
              <w:t>ГРУДЕНЬ</w:t>
            </w:r>
            <w:r w:rsidRPr="00DA08A4">
              <w:rPr>
                <w:rFonts w:ascii="Libre Baskerville" w:eastAsia="Libre Baskerville" w:hAnsi="Libre Baskerville" w:cs="Libre Baskerville"/>
                <w:b/>
                <w:color w:val="FFFFFF"/>
                <w:sz w:val="36"/>
                <w:szCs w:val="36"/>
                <w:lang w:eastAsia="ru-RU"/>
              </w:rPr>
              <w:t xml:space="preserve">. </w:t>
            </w:r>
            <w:r w:rsidRPr="00DA08A4">
              <w:rPr>
                <w:rFonts w:ascii="Times New Roman" w:eastAsia="Times New Roman" w:hAnsi="Times New Roman"/>
                <w:b/>
                <w:color w:val="FFFFFF"/>
                <w:sz w:val="36"/>
                <w:szCs w:val="36"/>
                <w:lang w:eastAsia="ru-RU"/>
              </w:rPr>
              <w:t>МІСЯЧНИК</w:t>
            </w:r>
            <w:r w:rsidRPr="00DA08A4">
              <w:rPr>
                <w:rFonts w:ascii="Libre Baskerville" w:eastAsia="Libre Baskerville" w:hAnsi="Libre Baskerville" w:cs="Libre Baskerville"/>
                <w:b/>
                <w:color w:val="FFFFFF"/>
                <w:sz w:val="36"/>
                <w:szCs w:val="36"/>
                <w:lang w:eastAsia="ru-RU"/>
              </w:rPr>
              <w:t xml:space="preserve"> </w:t>
            </w:r>
            <w:r>
              <w:rPr>
                <w:rFonts w:ascii="Times New Roman" w:eastAsia="Times New Roman" w:hAnsi="Times New Roman"/>
                <w:b/>
                <w:color w:val="FFFFFF"/>
                <w:sz w:val="36"/>
                <w:szCs w:val="36"/>
                <w:lang w:eastAsia="ru-RU"/>
              </w:rPr>
              <w:t>ПАТРІОТИЧНОГО ВИХОВАННЯ</w:t>
            </w:r>
          </w:p>
        </w:tc>
      </w:tr>
      <w:tr w:rsidR="0030087F" w:rsidRPr="00DA08A4" w:rsidTr="0030087F">
        <w:trPr>
          <w:trHeight w:val="692"/>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tcBorders>
              <w:top w:val="single" w:sz="4" w:space="0" w:color="auto"/>
              <w:bottom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себе</w:t>
            </w: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b/>
                <w:sz w:val="24"/>
                <w:szCs w:val="24"/>
                <w:lang w:eastAsia="ru-RU"/>
              </w:rPr>
              <w:t>Всесвітній день боротьби зі СНІДом (01.12)</w:t>
            </w:r>
            <w:r w:rsidRPr="004A2192">
              <w:rPr>
                <w:rFonts w:ascii="Times New Roman" w:eastAsia="Times New Roman" w:hAnsi="Times New Roman"/>
                <w:sz w:val="24"/>
                <w:szCs w:val="24"/>
                <w:lang w:eastAsia="ru-RU"/>
              </w:rPr>
              <w:t xml:space="preserve"> Акція солідарності «Червона стрічка як символ розуміння». Каскад інформаційних повідомлень «Про СНІД на повен голос». Урок «ВІЛ/СНІД і права людини. Причини і наслідки стигматизації. Законодавство України у сфері протидії епідемії ВІЛ-інфекції»</w:t>
            </w:r>
          </w:p>
        </w:tc>
        <w:tc>
          <w:tcPr>
            <w:tcW w:w="2605" w:type="dxa"/>
            <w:shd w:val="clear" w:color="auto" w:fill="8DB3E2" w:themeFill="text2" w:themeFillTint="66"/>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Уміння вчитися впродовж життя</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01.12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 xml:space="preserve">Психолог </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Соц</w:t>
            </w:r>
            <w:r w:rsidRPr="00DA08A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DA08A4">
              <w:rPr>
                <w:rFonts w:ascii="Times New Roman" w:eastAsia="Times New Roman" w:hAnsi="Times New Roman"/>
                <w:sz w:val="24"/>
                <w:szCs w:val="24"/>
                <w:lang w:eastAsia="ru-RU"/>
              </w:rPr>
              <w:t>едагог</w:t>
            </w:r>
          </w:p>
          <w:p w:rsidR="0030087F" w:rsidRDefault="0030087F" w:rsidP="002953FA">
            <w:pPr>
              <w:spacing w:after="0" w:line="240" w:lineRule="auto"/>
              <w:rPr>
                <w:rFonts w:ascii="Times New Roman" w:eastAsia="Times New Roman" w:hAnsi="Times New Roman"/>
                <w:sz w:val="24"/>
                <w:szCs w:val="24"/>
                <w:lang w:eastAsia="ru-RU"/>
              </w:rPr>
            </w:pPr>
            <w:r w:rsidRPr="00F65206">
              <w:rPr>
                <w:rFonts w:ascii="Times New Roman" w:eastAsia="Times New Roman" w:hAnsi="Times New Roman"/>
                <w:sz w:val="24"/>
                <w:szCs w:val="24"/>
                <w:lang w:eastAsia="ru-RU"/>
              </w:rPr>
              <w:t>Пед. організатор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sidRPr="00F65206">
              <w:rPr>
                <w:rFonts w:ascii="Times New Roman" w:eastAsia="Times New Roman" w:hAnsi="Times New Roman"/>
                <w:sz w:val="24"/>
                <w:szCs w:val="24"/>
                <w:lang w:eastAsia="ru-RU"/>
              </w:rPr>
              <w:t>Кл. керівники</w:t>
            </w:r>
          </w:p>
        </w:tc>
      </w:tr>
      <w:tr w:rsidR="0030087F" w:rsidRPr="00DA08A4" w:rsidTr="0030087F">
        <w:trPr>
          <w:trHeight w:val="423"/>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top w:val="single" w:sz="4" w:space="0" w:color="auto"/>
              <w:bottom w:val="single" w:sz="4" w:space="0" w:color="auto"/>
            </w:tcBorders>
            <w:shd w:val="clear" w:color="auto" w:fill="auto"/>
            <w:vAlign w:val="center"/>
          </w:tcPr>
          <w:p w:rsidR="0030087F" w:rsidRPr="00DA08A4"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DA08A4">
              <w:rPr>
                <w:rFonts w:ascii="Times New Roman" w:eastAsia="Times New Roman" w:hAnsi="Times New Roman"/>
                <w:b/>
                <w:sz w:val="24"/>
                <w:szCs w:val="24"/>
                <w:lang w:eastAsia="ru-RU"/>
              </w:rPr>
              <w:t>Ціннісне ставлення до суспільства і держави</w:t>
            </w:r>
          </w:p>
        </w:tc>
        <w:tc>
          <w:tcPr>
            <w:tcW w:w="7937" w:type="dxa"/>
          </w:tcPr>
          <w:p w:rsidR="0030087F" w:rsidRPr="00EF1EB7" w:rsidRDefault="0030087F" w:rsidP="002953FA">
            <w:pPr>
              <w:spacing w:after="0"/>
              <w:jc w:val="both"/>
              <w:rPr>
                <w:rFonts w:ascii="Times New Roman" w:hAnsi="Times New Roman"/>
                <w:sz w:val="24"/>
                <w:szCs w:val="24"/>
              </w:rPr>
            </w:pPr>
            <w:r w:rsidRPr="00EF1EB7">
              <w:rPr>
                <w:rFonts w:ascii="Times New Roman" w:hAnsi="Times New Roman"/>
                <w:b/>
                <w:bCs/>
                <w:spacing w:val="-6"/>
                <w:sz w:val="24"/>
                <w:szCs w:val="24"/>
              </w:rPr>
              <w:t>Тиждень військово-патріотичного виховання та юного захисника України «Я - України син і щиро гордий цим</w:t>
            </w:r>
            <w:r w:rsidRPr="00EF1EB7">
              <w:rPr>
                <w:rFonts w:ascii="Times New Roman" w:hAnsi="Times New Roman"/>
                <w:sz w:val="24"/>
                <w:szCs w:val="24"/>
              </w:rPr>
              <w:t>».</w:t>
            </w:r>
          </w:p>
          <w:p w:rsidR="0030087F" w:rsidRPr="00EF1EB7" w:rsidRDefault="0030087F" w:rsidP="00467260">
            <w:pPr>
              <w:numPr>
                <w:ilvl w:val="0"/>
                <w:numId w:val="98"/>
              </w:numPr>
              <w:spacing w:after="0" w:line="240" w:lineRule="auto"/>
              <w:ind w:left="0" w:firstLine="360"/>
              <w:jc w:val="both"/>
              <w:rPr>
                <w:rFonts w:ascii="Times New Roman" w:hAnsi="Times New Roman"/>
                <w:sz w:val="24"/>
                <w:szCs w:val="24"/>
              </w:rPr>
            </w:pPr>
            <w:r w:rsidRPr="00EF1EB7">
              <w:rPr>
                <w:rFonts w:ascii="Times New Roman" w:hAnsi="Times New Roman"/>
                <w:sz w:val="24"/>
                <w:szCs w:val="24"/>
              </w:rPr>
              <w:t>Дайджест на тему: «Армія – гордість держави!»</w:t>
            </w:r>
          </w:p>
          <w:p w:rsidR="0030087F" w:rsidRPr="00EF1EB7" w:rsidRDefault="0030087F" w:rsidP="00467260">
            <w:pPr>
              <w:numPr>
                <w:ilvl w:val="0"/>
                <w:numId w:val="98"/>
              </w:numPr>
              <w:spacing w:after="0" w:line="240" w:lineRule="auto"/>
              <w:ind w:left="0" w:firstLine="360"/>
              <w:jc w:val="both"/>
              <w:rPr>
                <w:rFonts w:ascii="Times New Roman" w:hAnsi="Times New Roman"/>
                <w:sz w:val="24"/>
                <w:szCs w:val="24"/>
              </w:rPr>
            </w:pPr>
            <w:r w:rsidRPr="00EF1EB7">
              <w:rPr>
                <w:rFonts w:ascii="Times New Roman" w:hAnsi="Times New Roman"/>
                <w:b/>
                <w:sz w:val="24"/>
                <w:szCs w:val="24"/>
              </w:rPr>
              <w:t xml:space="preserve">Тематична лінійка до Дня збройних сил України </w:t>
            </w:r>
            <w:r w:rsidRPr="00EF1EB7">
              <w:rPr>
                <w:rFonts w:ascii="Times New Roman" w:hAnsi="Times New Roman"/>
                <w:sz w:val="24"/>
                <w:szCs w:val="24"/>
              </w:rPr>
              <w:t>«Уклін усім, хто край свій боронить».</w:t>
            </w:r>
          </w:p>
          <w:p w:rsidR="0030087F" w:rsidRPr="00EF1EB7" w:rsidRDefault="0030087F" w:rsidP="00467260">
            <w:pPr>
              <w:numPr>
                <w:ilvl w:val="0"/>
                <w:numId w:val="98"/>
              </w:numPr>
              <w:spacing w:after="0" w:line="240" w:lineRule="auto"/>
              <w:ind w:left="0" w:firstLine="360"/>
              <w:jc w:val="both"/>
              <w:rPr>
                <w:rFonts w:ascii="Times New Roman" w:hAnsi="Times New Roman"/>
                <w:sz w:val="24"/>
                <w:szCs w:val="24"/>
              </w:rPr>
            </w:pPr>
            <w:r w:rsidRPr="00EF1EB7">
              <w:rPr>
                <w:rFonts w:ascii="Times New Roman" w:hAnsi="Times New Roman"/>
                <w:bCs/>
                <w:sz w:val="24"/>
                <w:szCs w:val="24"/>
              </w:rPr>
              <w:t xml:space="preserve">Спортивно-розважальна </w:t>
            </w:r>
            <w:r w:rsidRPr="00EF1EB7">
              <w:rPr>
                <w:rFonts w:ascii="Times New Roman" w:hAnsi="Times New Roman"/>
                <w:sz w:val="24"/>
                <w:szCs w:val="24"/>
              </w:rPr>
              <w:t>програма «Нащадки козацького славного роду»</w:t>
            </w:r>
            <w:r w:rsidRPr="00EF1EB7">
              <w:rPr>
                <w:rFonts w:ascii="Times New Roman" w:hAnsi="Times New Roman"/>
                <w:spacing w:val="-6"/>
                <w:sz w:val="24"/>
                <w:szCs w:val="24"/>
              </w:rPr>
              <w:t>.</w:t>
            </w:r>
            <w:r w:rsidRPr="00EF1EB7">
              <w:rPr>
                <w:rFonts w:ascii="Times New Roman" w:hAnsi="Times New Roman"/>
                <w:sz w:val="24"/>
                <w:szCs w:val="24"/>
              </w:rPr>
              <w:t xml:space="preserve"> </w:t>
            </w:r>
          </w:p>
          <w:p w:rsidR="0030087F" w:rsidRPr="00EF1EB7" w:rsidRDefault="0030087F" w:rsidP="00467260">
            <w:pPr>
              <w:numPr>
                <w:ilvl w:val="0"/>
                <w:numId w:val="98"/>
              </w:numPr>
              <w:spacing w:after="0" w:line="240" w:lineRule="auto"/>
              <w:ind w:left="0" w:firstLine="360"/>
              <w:jc w:val="both"/>
              <w:rPr>
                <w:rFonts w:ascii="Times New Roman" w:hAnsi="Times New Roman"/>
                <w:sz w:val="24"/>
                <w:szCs w:val="24"/>
              </w:rPr>
            </w:pPr>
            <w:r w:rsidRPr="00EF1EB7">
              <w:rPr>
                <w:rFonts w:ascii="Times New Roman" w:hAnsi="Times New Roman"/>
                <w:sz w:val="24"/>
                <w:szCs w:val="24"/>
              </w:rPr>
              <w:t>Шоу-програма «Яка ти козачка? Який ти козак?».</w:t>
            </w:r>
          </w:p>
          <w:p w:rsidR="0030087F" w:rsidRPr="00EF1EB7" w:rsidRDefault="0030087F" w:rsidP="00467260">
            <w:pPr>
              <w:numPr>
                <w:ilvl w:val="0"/>
                <w:numId w:val="98"/>
              </w:numPr>
              <w:spacing w:after="0" w:line="240" w:lineRule="auto"/>
              <w:ind w:left="0" w:firstLine="360"/>
              <w:jc w:val="both"/>
              <w:rPr>
                <w:rFonts w:ascii="Times New Roman" w:hAnsi="Times New Roman"/>
                <w:sz w:val="24"/>
                <w:szCs w:val="24"/>
              </w:rPr>
            </w:pPr>
            <w:r w:rsidRPr="00EF1EB7">
              <w:rPr>
                <w:rFonts w:ascii="Times New Roman" w:hAnsi="Times New Roman"/>
                <w:sz w:val="24"/>
                <w:szCs w:val="24"/>
              </w:rPr>
              <w:t>Класні години, присвячені Дню Збройних Сил України.</w:t>
            </w:r>
          </w:p>
          <w:p w:rsidR="0030087F" w:rsidRPr="00EF1EB7" w:rsidRDefault="0030087F" w:rsidP="00467260">
            <w:pPr>
              <w:numPr>
                <w:ilvl w:val="0"/>
                <w:numId w:val="98"/>
              </w:numPr>
              <w:spacing w:after="0" w:line="240" w:lineRule="auto"/>
              <w:ind w:left="0" w:firstLine="360"/>
              <w:jc w:val="both"/>
              <w:rPr>
                <w:rFonts w:ascii="Times New Roman" w:hAnsi="Times New Roman"/>
                <w:sz w:val="24"/>
                <w:szCs w:val="24"/>
              </w:rPr>
            </w:pPr>
            <w:r w:rsidRPr="00EF1EB7">
              <w:rPr>
                <w:rFonts w:ascii="Times New Roman" w:hAnsi="Times New Roman"/>
                <w:sz w:val="24"/>
                <w:szCs w:val="24"/>
              </w:rPr>
              <w:t>Випуск вітального номеру шкільної газети.</w:t>
            </w:r>
          </w:p>
          <w:p w:rsidR="0030087F" w:rsidRPr="004A2192" w:rsidRDefault="0030087F" w:rsidP="002953FA">
            <w:pPr>
              <w:widowControl w:val="0"/>
              <w:spacing w:after="0" w:line="240" w:lineRule="auto"/>
              <w:jc w:val="both"/>
              <w:rPr>
                <w:rFonts w:ascii="Times New Roman" w:eastAsia="Times New Roman" w:hAnsi="Times New Roman"/>
                <w:b/>
                <w:sz w:val="24"/>
                <w:szCs w:val="24"/>
                <w:lang w:eastAsia="ru-RU"/>
              </w:rPr>
            </w:pPr>
            <w:r w:rsidRPr="00EF1EB7">
              <w:rPr>
                <w:rFonts w:ascii="Times New Roman" w:hAnsi="Times New Roman"/>
                <w:sz w:val="24"/>
                <w:szCs w:val="24"/>
              </w:rPr>
              <w:t>Виставка дитячих малюнків  «Збройні сили України - слава, гордість,  міць землі».</w:t>
            </w:r>
          </w:p>
        </w:tc>
        <w:tc>
          <w:tcPr>
            <w:tcW w:w="2605" w:type="dxa"/>
            <w:vMerge w:val="restart"/>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gridSpan w:val="2"/>
            <w:shd w:val="clear" w:color="auto" w:fill="DBE5F1" w:themeFill="accent1" w:themeFillTint="33"/>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04.12-08.12.</w:t>
            </w:r>
          </w:p>
        </w:tc>
        <w:tc>
          <w:tcPr>
            <w:tcW w:w="1984" w:type="dxa"/>
          </w:tcPr>
          <w:p w:rsidR="0030087F" w:rsidRDefault="0030087F" w:rsidP="002953FA">
            <w:pPr>
              <w:spacing w:after="0" w:line="240" w:lineRule="auto"/>
              <w:rPr>
                <w:rFonts w:ascii="Times New Roman" w:eastAsia="Times New Roman" w:hAnsi="Times New Roman"/>
                <w:sz w:val="24"/>
                <w:szCs w:val="24"/>
                <w:lang w:eastAsia="ru-RU"/>
              </w:rPr>
            </w:pPr>
            <w:r w:rsidRPr="00F65206">
              <w:rPr>
                <w:rFonts w:ascii="Times New Roman" w:eastAsia="Times New Roman" w:hAnsi="Times New Roman"/>
                <w:sz w:val="24"/>
                <w:szCs w:val="24"/>
                <w:lang w:eastAsia="ru-RU"/>
              </w:rPr>
              <w:t>Пед. організатор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sidRPr="00F65206">
              <w:rPr>
                <w:rFonts w:ascii="Times New Roman" w:eastAsia="Times New Roman" w:hAnsi="Times New Roman"/>
                <w:sz w:val="24"/>
                <w:szCs w:val="24"/>
                <w:lang w:eastAsia="ru-RU"/>
              </w:rPr>
              <w:t>Кл. керівники</w:t>
            </w:r>
          </w:p>
        </w:tc>
      </w:tr>
      <w:tr w:rsidR="0030087F" w:rsidRPr="00DA08A4" w:rsidTr="0030087F">
        <w:trPr>
          <w:trHeight w:val="423"/>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30087F" w:rsidRPr="00DA08A4"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DA08A4">
              <w:rPr>
                <w:rFonts w:ascii="Times New Roman" w:eastAsia="Times New Roman" w:hAnsi="Times New Roman"/>
                <w:b/>
                <w:sz w:val="24"/>
                <w:szCs w:val="24"/>
                <w:lang w:eastAsia="ru-RU"/>
              </w:rPr>
              <w:t>Ціннісне ставлення до себе</w:t>
            </w:r>
          </w:p>
        </w:tc>
        <w:tc>
          <w:tcPr>
            <w:tcW w:w="7937" w:type="dxa"/>
          </w:tcPr>
          <w:p w:rsidR="0030087F" w:rsidRPr="004A2192" w:rsidRDefault="0030087F" w:rsidP="002953FA">
            <w:pPr>
              <w:widowControl w:val="0"/>
              <w:spacing w:after="0" w:line="240" w:lineRule="auto"/>
              <w:jc w:val="both"/>
              <w:rPr>
                <w:rFonts w:ascii="Times New Roman" w:eastAsia="Times New Roman" w:hAnsi="Times New Roman"/>
                <w:b/>
                <w:sz w:val="24"/>
                <w:szCs w:val="24"/>
                <w:lang w:eastAsia="ru-RU"/>
              </w:rPr>
            </w:pPr>
            <w:r w:rsidRPr="004A2192">
              <w:rPr>
                <w:rFonts w:ascii="Times New Roman" w:eastAsia="Times New Roman" w:hAnsi="Times New Roman"/>
                <w:b/>
                <w:sz w:val="24"/>
                <w:szCs w:val="24"/>
                <w:lang w:eastAsia="ru-RU"/>
              </w:rPr>
              <w:t xml:space="preserve">Міжнародний День людей з  інвалідністю (03.12) </w:t>
            </w:r>
            <w:r w:rsidRPr="004A2192">
              <w:rPr>
                <w:rFonts w:ascii="Times New Roman" w:eastAsia="Times New Roman" w:hAnsi="Times New Roman"/>
                <w:sz w:val="24"/>
                <w:szCs w:val="24"/>
                <w:lang w:eastAsia="ru-RU"/>
              </w:rPr>
              <w:t>Акція «Відкрий серце - подаруй любов».</w:t>
            </w:r>
            <w:r w:rsidRPr="004A2192">
              <w:rPr>
                <w:rFonts w:ascii="Times New Roman" w:eastAsia="Times New Roman" w:hAnsi="Times New Roman"/>
                <w:b/>
                <w:sz w:val="24"/>
                <w:szCs w:val="24"/>
                <w:lang w:eastAsia="ru-RU"/>
              </w:rPr>
              <w:t xml:space="preserve"> </w:t>
            </w:r>
            <w:r w:rsidRPr="004A2192">
              <w:rPr>
                <w:rFonts w:ascii="Times New Roman" w:eastAsia="Times New Roman" w:hAnsi="Times New Roman"/>
                <w:sz w:val="24"/>
                <w:szCs w:val="24"/>
                <w:lang w:eastAsia="ru-RU"/>
              </w:rPr>
              <w:t>Виставка-роздум «Не пройти крізь зболену душу».</w:t>
            </w:r>
            <w:r w:rsidRPr="004A2192">
              <w:t xml:space="preserve"> </w:t>
            </w:r>
            <w:r w:rsidRPr="004A2192">
              <w:rPr>
                <w:rFonts w:ascii="Times New Roman" w:eastAsia="Times New Roman" w:hAnsi="Times New Roman"/>
                <w:sz w:val="24"/>
                <w:szCs w:val="24"/>
                <w:lang w:eastAsia="ru-RU"/>
              </w:rPr>
              <w:t xml:space="preserve">Коло думок/дискусія «Люди з обмеженими фізичними можливостями та їх життя в суспільстві. Нік Вуйчич – людина, що стала легендою»  </w:t>
            </w:r>
          </w:p>
        </w:tc>
        <w:tc>
          <w:tcPr>
            <w:tcW w:w="2605" w:type="dxa"/>
            <w:vMerge/>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r w:rsidRPr="00DA08A4">
              <w:rPr>
                <w:rFonts w:ascii="Times New Roman" w:eastAsia="Times New Roman" w:hAnsi="Times New Roman"/>
                <w:sz w:val="24"/>
                <w:szCs w:val="24"/>
                <w:lang w:eastAsia="ru-RU"/>
              </w:rPr>
              <w:t>.12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 керівники</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Класоводи</w:t>
            </w:r>
          </w:p>
        </w:tc>
      </w:tr>
      <w:tr w:rsidR="0030087F" w:rsidRPr="00DA08A4" w:rsidTr="0030087F">
        <w:trPr>
          <w:trHeight w:val="423"/>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b/>
                <w:sz w:val="24"/>
                <w:szCs w:val="24"/>
                <w:lang w:eastAsia="ru-RU"/>
              </w:rPr>
            </w:pPr>
            <w:r w:rsidRPr="004A2192">
              <w:rPr>
                <w:rFonts w:ascii="Times New Roman" w:eastAsia="Times New Roman" w:hAnsi="Times New Roman"/>
                <w:sz w:val="24"/>
                <w:szCs w:val="24"/>
                <w:lang w:eastAsia="ru-RU"/>
              </w:rPr>
              <w:t>Зустріч з волонтерами</w:t>
            </w:r>
            <w:r w:rsidRPr="004A2192">
              <w:rPr>
                <w:rFonts w:ascii="Times New Roman" w:eastAsia="Times New Roman" w:hAnsi="Times New Roman"/>
                <w:b/>
                <w:sz w:val="24"/>
                <w:szCs w:val="24"/>
                <w:lang w:eastAsia="ru-RU"/>
              </w:rPr>
              <w:t xml:space="preserve"> до Всесвітнього дня волонтерів (05.12) </w:t>
            </w:r>
            <w:r w:rsidRPr="004A2192">
              <w:rPr>
                <w:rFonts w:ascii="Times New Roman" w:eastAsia="Times New Roman" w:hAnsi="Times New Roman"/>
                <w:sz w:val="24"/>
                <w:szCs w:val="24"/>
                <w:lang w:eastAsia="ru-RU"/>
              </w:rPr>
              <w:t>Відеозвернення до волонтерів. Акції волонтерської допомоги та доброчинності «Світло добра у моїй душі»</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05.12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DA08A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Уч. врядування</w:t>
            </w:r>
          </w:p>
        </w:tc>
      </w:tr>
      <w:tr w:rsidR="0030087F" w:rsidRPr="00DA08A4" w:rsidTr="0030087F">
        <w:trPr>
          <w:trHeight w:val="612"/>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b/>
                <w:sz w:val="24"/>
                <w:szCs w:val="24"/>
                <w:lang w:eastAsia="ru-RU"/>
              </w:rPr>
            </w:pPr>
            <w:r w:rsidRPr="004A2192">
              <w:rPr>
                <w:rFonts w:ascii="Times New Roman" w:eastAsia="Times New Roman" w:hAnsi="Times New Roman"/>
                <w:b/>
                <w:sz w:val="24"/>
                <w:szCs w:val="24"/>
                <w:lang w:eastAsia="ru-RU"/>
              </w:rPr>
              <w:t xml:space="preserve">День української хустки (07.12) </w:t>
            </w:r>
            <w:r w:rsidRPr="004A2192">
              <w:rPr>
                <w:rFonts w:ascii="Times New Roman" w:eastAsia="Times New Roman" w:hAnsi="Times New Roman"/>
                <w:sz w:val="24"/>
                <w:szCs w:val="24"/>
                <w:lang w:eastAsia="ru-RU"/>
              </w:rPr>
              <w:t>Виховний захід «Мамина хустина – як пам’ять роду», Флешмоб «Зроби фото з хусткою»</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Уміння вчитися впродовж життя</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Протягом місяця</w:t>
            </w:r>
          </w:p>
        </w:tc>
        <w:tc>
          <w:tcPr>
            <w:tcW w:w="1984" w:type="dxa"/>
          </w:tcPr>
          <w:p w:rsidR="0030087F"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 керівники</w:t>
            </w:r>
          </w:p>
          <w:p w:rsidR="0030087F" w:rsidRPr="00DA08A4" w:rsidRDefault="0030087F" w:rsidP="002953FA">
            <w:pPr>
              <w:spacing w:after="0" w:line="240" w:lineRule="auto"/>
              <w:rPr>
                <w:rFonts w:ascii="Times New Roman" w:eastAsia="Times New Roman" w:hAnsi="Times New Roman"/>
                <w:sz w:val="24"/>
                <w:szCs w:val="24"/>
                <w:lang w:eastAsia="ru-RU"/>
              </w:rPr>
            </w:pPr>
            <w:r w:rsidRPr="000F4250">
              <w:rPr>
                <w:rFonts w:ascii="Times New Roman" w:eastAsia="Times New Roman" w:hAnsi="Times New Roman"/>
                <w:sz w:val="24"/>
                <w:szCs w:val="24"/>
                <w:lang w:eastAsia="ru-RU"/>
              </w:rPr>
              <w:t>Пед. організатор</w:t>
            </w:r>
          </w:p>
        </w:tc>
      </w:tr>
      <w:tr w:rsidR="0030087F" w:rsidRPr="003E12C9" w:rsidTr="0030087F">
        <w:trPr>
          <w:trHeight w:val="1127"/>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DA08A4" w:rsidRDefault="0030087F" w:rsidP="00B17294">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культури і мистецтва</w:t>
            </w:r>
          </w:p>
        </w:tc>
        <w:tc>
          <w:tcPr>
            <w:tcW w:w="7937" w:type="dxa"/>
          </w:tcPr>
          <w:p w:rsidR="0030087F" w:rsidRPr="004A2192" w:rsidRDefault="0030087F" w:rsidP="002953FA">
            <w:pPr>
              <w:spacing w:after="0" w:line="240" w:lineRule="auto"/>
              <w:jc w:val="both"/>
              <w:rPr>
                <w:rFonts w:ascii="Times New Roman" w:eastAsia="Times New Roman" w:hAnsi="Times New Roman"/>
                <w:b/>
                <w:sz w:val="24"/>
                <w:szCs w:val="24"/>
                <w:lang w:eastAsia="ru-RU"/>
              </w:rPr>
            </w:pPr>
            <w:r w:rsidRPr="004A2192">
              <w:rPr>
                <w:rFonts w:ascii="Times New Roman" w:eastAsia="Times New Roman" w:hAnsi="Times New Roman"/>
                <w:b/>
                <w:sz w:val="24"/>
                <w:szCs w:val="24"/>
                <w:lang w:eastAsia="ru-RU"/>
              </w:rPr>
              <w:t>Всесвітній день футболу (10.12</w:t>
            </w:r>
            <w:r w:rsidRPr="004A2192">
              <w:rPr>
                <w:rFonts w:ascii="Times New Roman" w:eastAsia="Times New Roman" w:hAnsi="Times New Roman"/>
                <w:sz w:val="24"/>
                <w:szCs w:val="24"/>
                <w:lang w:eastAsia="ru-RU"/>
              </w:rPr>
              <w:t>)  ФІФА-огляд «Найкращі моменти» (5-7 кл.),</w:t>
            </w:r>
            <w:r w:rsidRPr="004A2192">
              <w:rPr>
                <w:rFonts w:ascii="Times New Roman" w:eastAsia="Times New Roman" w:hAnsi="Times New Roman"/>
                <w:b/>
                <w:sz w:val="24"/>
                <w:szCs w:val="24"/>
                <w:lang w:eastAsia="ru-RU"/>
              </w:rPr>
              <w:t xml:space="preserve"> </w:t>
            </w:r>
            <w:r w:rsidRPr="004A2192">
              <w:rPr>
                <w:rFonts w:ascii="Times New Roman" w:eastAsia="Times New Roman" w:hAnsi="Times New Roman"/>
                <w:sz w:val="24"/>
                <w:szCs w:val="24"/>
                <w:lang w:eastAsia="ru-RU"/>
              </w:rPr>
              <w:t>Фотоквест «Мій улюблений футболіст» (1-4 кл.)</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Вч. фізкультури</w:t>
            </w:r>
          </w:p>
        </w:tc>
      </w:tr>
      <w:tr w:rsidR="0030087F" w:rsidRPr="003E12C9" w:rsidTr="0030087F">
        <w:trPr>
          <w:trHeight w:val="1127"/>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b/>
                <w:sz w:val="24"/>
                <w:szCs w:val="24"/>
                <w:lang w:eastAsia="ru-RU"/>
              </w:rPr>
              <w:t xml:space="preserve"> Міжнародний день прав людини (10.12)</w:t>
            </w:r>
            <w:r w:rsidRPr="004A2192">
              <w:rPr>
                <w:rFonts w:ascii="Times New Roman" w:eastAsia="Times New Roman" w:hAnsi="Times New Roman"/>
                <w:sz w:val="24"/>
                <w:szCs w:val="24"/>
                <w:lang w:eastAsia="ru-RU"/>
              </w:rPr>
              <w:t xml:space="preserve"> Організація зустрічей з представниками правоохоронних  органів з метою попередження правопорушень серед неповнолітніх. Правовий спринт «Час. Закон. Молодь»</w:t>
            </w:r>
            <w:r>
              <w:rPr>
                <w:rFonts w:ascii="Times New Roman" w:eastAsia="Times New Roman" w:hAnsi="Times New Roman"/>
                <w:sz w:val="24"/>
                <w:szCs w:val="24"/>
                <w:lang w:eastAsia="ru-RU"/>
              </w:rPr>
              <w:t>.</w:t>
            </w:r>
            <w:r>
              <w:t xml:space="preserve"> </w:t>
            </w:r>
            <w:r w:rsidRPr="00CC6E7B">
              <w:rPr>
                <w:rFonts w:ascii="Times New Roman" w:eastAsia="Times New Roman" w:hAnsi="Times New Roman"/>
                <w:sz w:val="24"/>
                <w:szCs w:val="24"/>
                <w:lang w:eastAsia="ru-RU"/>
              </w:rPr>
              <w:t>Провести цикл бесід з правового виховання: «Захищеність особи у правовій державі. Презумпція невинності»</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08.12</w:t>
            </w:r>
          </w:p>
        </w:tc>
        <w:tc>
          <w:tcPr>
            <w:tcW w:w="1984" w:type="dxa"/>
          </w:tcPr>
          <w:p w:rsidR="0030087F"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ЗДНВР</w:t>
            </w:r>
          </w:p>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FB60FA">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tc>
      </w:tr>
      <w:tr w:rsidR="0030087F" w:rsidRPr="003E12C9" w:rsidTr="0030087F">
        <w:trPr>
          <w:trHeight w:val="284"/>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bottom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себе</w:t>
            </w:r>
          </w:p>
        </w:tc>
        <w:tc>
          <w:tcPr>
            <w:tcW w:w="7937" w:type="dxa"/>
          </w:tcPr>
          <w:p w:rsidR="0030087F" w:rsidRPr="004A2192" w:rsidRDefault="0030087F" w:rsidP="002953FA">
            <w:pPr>
              <w:widowControl w:val="0"/>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Засідання учнівського самоврядування. Просвітницький тренінг «Шлях до самореалізації, або як стати собою». Підсумки роботи за І семестр</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ІІ-й</w:t>
            </w:r>
          </w:p>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Тиждень</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DA08A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sidRPr="00745BB2">
              <w:rPr>
                <w:rFonts w:ascii="Times New Roman" w:eastAsia="Times New Roman" w:hAnsi="Times New Roman"/>
                <w:sz w:val="24"/>
                <w:szCs w:val="24"/>
                <w:lang w:eastAsia="ru-RU"/>
              </w:rPr>
              <w:t>Уч. врядування</w:t>
            </w:r>
          </w:p>
        </w:tc>
      </w:tr>
      <w:tr w:rsidR="0030087F" w:rsidRPr="003E12C9" w:rsidTr="0030087F">
        <w:trPr>
          <w:trHeight w:val="4540"/>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852102" w:rsidRDefault="0030087F" w:rsidP="002953FA">
            <w:pPr>
              <w:spacing w:after="0"/>
              <w:jc w:val="both"/>
              <w:rPr>
                <w:rFonts w:ascii="Times New Roman" w:hAnsi="Times New Roman"/>
                <w:b/>
                <w:bCs/>
                <w:sz w:val="24"/>
                <w:szCs w:val="24"/>
                <w:shd w:val="clear" w:color="auto" w:fill="FFFFFF"/>
              </w:rPr>
            </w:pPr>
            <w:r w:rsidRPr="00852102">
              <w:rPr>
                <w:rFonts w:ascii="Times New Roman" w:eastAsia="Times New Roman" w:hAnsi="Times New Roman"/>
                <w:b/>
                <w:sz w:val="24"/>
                <w:szCs w:val="24"/>
                <w:lang w:eastAsia="ru-RU"/>
              </w:rPr>
              <w:t xml:space="preserve">Міжнародний день боротьби з корупцією (09.12) </w:t>
            </w:r>
            <w:r w:rsidRPr="00852102">
              <w:rPr>
                <w:rFonts w:ascii="Times New Roman" w:eastAsia="Times New Roman" w:hAnsi="Times New Roman"/>
                <w:sz w:val="24"/>
                <w:szCs w:val="24"/>
                <w:lang w:eastAsia="ru-RU"/>
              </w:rPr>
              <w:t>Урок антикорупційної тематики</w:t>
            </w:r>
            <w:r w:rsidRPr="00852102">
              <w:rPr>
                <w:rFonts w:ascii="Times New Roman" w:hAnsi="Times New Roman"/>
                <w:b/>
                <w:bCs/>
                <w:sz w:val="24"/>
                <w:szCs w:val="24"/>
              </w:rPr>
              <w:t xml:space="preserve"> Всеукраїнський тиждень</w:t>
            </w:r>
            <w:r w:rsidR="00B17294">
              <w:rPr>
                <w:rFonts w:ascii="Times New Roman" w:hAnsi="Times New Roman"/>
                <w:b/>
                <w:bCs/>
                <w:sz w:val="24"/>
                <w:szCs w:val="24"/>
              </w:rPr>
              <w:t xml:space="preserve"> </w:t>
            </w:r>
            <w:r w:rsidRPr="00852102">
              <w:rPr>
                <w:rFonts w:ascii="Times New Roman" w:hAnsi="Times New Roman"/>
                <w:b/>
                <w:bCs/>
                <w:sz w:val="24"/>
                <w:szCs w:val="24"/>
              </w:rPr>
              <w:t>правознавства та превентивного виховання «Ми громадяни правової держави</w:t>
            </w:r>
            <w:r w:rsidRPr="00852102">
              <w:rPr>
                <w:rFonts w:ascii="Times New Roman" w:hAnsi="Times New Roman"/>
                <w:b/>
                <w:bCs/>
                <w:sz w:val="24"/>
                <w:szCs w:val="24"/>
                <w:shd w:val="clear" w:color="auto" w:fill="FFFFFF"/>
              </w:rPr>
              <w:t>».</w:t>
            </w:r>
          </w:p>
          <w:p w:rsidR="0030087F" w:rsidRPr="00852102" w:rsidRDefault="0030087F" w:rsidP="00467260">
            <w:pPr>
              <w:numPr>
                <w:ilvl w:val="0"/>
                <w:numId w:val="100"/>
              </w:numPr>
              <w:spacing w:after="0" w:line="240" w:lineRule="auto"/>
              <w:ind w:left="0" w:firstLine="360"/>
              <w:jc w:val="both"/>
              <w:rPr>
                <w:rFonts w:ascii="Times New Roman" w:hAnsi="Times New Roman"/>
                <w:sz w:val="24"/>
                <w:szCs w:val="24"/>
              </w:rPr>
            </w:pPr>
            <w:r w:rsidRPr="00852102">
              <w:rPr>
                <w:rFonts w:ascii="Times New Roman" w:hAnsi="Times New Roman"/>
                <w:sz w:val="24"/>
                <w:szCs w:val="24"/>
              </w:rPr>
              <w:t>Заочна подорож гілками влади «Органи судової влади. Правоохоронні органи».</w:t>
            </w:r>
          </w:p>
          <w:p w:rsidR="0030087F" w:rsidRPr="00852102" w:rsidRDefault="0030087F" w:rsidP="00467260">
            <w:pPr>
              <w:numPr>
                <w:ilvl w:val="0"/>
                <w:numId w:val="100"/>
              </w:numPr>
              <w:spacing w:after="0" w:line="240" w:lineRule="auto"/>
              <w:ind w:left="0" w:firstLine="360"/>
              <w:jc w:val="both"/>
              <w:rPr>
                <w:rFonts w:ascii="Times New Roman" w:hAnsi="Times New Roman"/>
                <w:sz w:val="24"/>
                <w:szCs w:val="24"/>
              </w:rPr>
            </w:pPr>
            <w:r w:rsidRPr="00852102">
              <w:rPr>
                <w:rFonts w:ascii="Times New Roman" w:hAnsi="Times New Roman"/>
                <w:sz w:val="24"/>
                <w:szCs w:val="24"/>
              </w:rPr>
              <w:t>Зустріч з представниками місцевого самоврядування «Сьогодні ми діти, а завтра – громадяни України».</w:t>
            </w:r>
          </w:p>
          <w:p w:rsidR="0030087F" w:rsidRPr="00852102" w:rsidRDefault="0030087F" w:rsidP="00467260">
            <w:pPr>
              <w:numPr>
                <w:ilvl w:val="0"/>
                <w:numId w:val="100"/>
              </w:numPr>
              <w:spacing w:after="0" w:line="240" w:lineRule="auto"/>
              <w:ind w:left="0" w:firstLine="360"/>
              <w:jc w:val="both"/>
              <w:rPr>
                <w:rFonts w:ascii="Times New Roman" w:hAnsi="Times New Roman"/>
                <w:sz w:val="24"/>
                <w:szCs w:val="24"/>
              </w:rPr>
            </w:pPr>
            <w:r w:rsidRPr="00852102">
              <w:rPr>
                <w:rFonts w:ascii="Times New Roman" w:hAnsi="Times New Roman"/>
                <w:sz w:val="24"/>
                <w:szCs w:val="24"/>
              </w:rPr>
              <w:t>Бесіда-вікторина «Знати та відповідати».</w:t>
            </w:r>
          </w:p>
          <w:p w:rsidR="0030087F" w:rsidRPr="00852102" w:rsidRDefault="0030087F" w:rsidP="00467260">
            <w:pPr>
              <w:numPr>
                <w:ilvl w:val="0"/>
                <w:numId w:val="100"/>
              </w:numPr>
              <w:spacing w:after="0" w:line="240" w:lineRule="auto"/>
              <w:ind w:left="0" w:firstLine="360"/>
              <w:jc w:val="both"/>
              <w:rPr>
                <w:rFonts w:ascii="Times New Roman" w:hAnsi="Times New Roman"/>
                <w:sz w:val="24"/>
                <w:szCs w:val="24"/>
              </w:rPr>
            </w:pPr>
            <w:r w:rsidRPr="00852102">
              <w:rPr>
                <w:rFonts w:ascii="Times New Roman" w:hAnsi="Times New Roman"/>
                <w:b/>
                <w:sz w:val="24"/>
                <w:szCs w:val="24"/>
              </w:rPr>
              <w:t>Класні години:</w:t>
            </w:r>
            <w:r w:rsidRPr="00852102">
              <w:rPr>
                <w:rFonts w:ascii="Times New Roman" w:hAnsi="Times New Roman"/>
                <w:sz w:val="24"/>
                <w:szCs w:val="24"/>
              </w:rPr>
              <w:t xml:space="preserve"> «Як протистояти антигуманним викликам сьогодення: уміння і навички, які стануть у нагоді сучасній молодій людині», «Чи можуть бути права без обов’язків?», «Права на папері і в житті», «Ми українці-громадяни і патріоти», «Захист прав дітей у нашій державі»,  «Сучасне рабство: як вберегтися від біди», «Злочин та види кримінального покарання».</w:t>
            </w:r>
          </w:p>
          <w:p w:rsidR="0030087F" w:rsidRPr="00745BB2" w:rsidRDefault="0030087F" w:rsidP="002953FA">
            <w:pPr>
              <w:spacing w:after="0" w:line="240" w:lineRule="auto"/>
              <w:jc w:val="both"/>
              <w:rPr>
                <w:rFonts w:ascii="Times New Roman" w:eastAsia="Times New Roman" w:hAnsi="Times New Roman"/>
                <w:b/>
                <w:sz w:val="24"/>
                <w:szCs w:val="24"/>
                <w:lang w:eastAsia="ru-RU"/>
              </w:rPr>
            </w:pPr>
            <w:r w:rsidRPr="00852102">
              <w:rPr>
                <w:rFonts w:ascii="Times New Roman" w:hAnsi="Times New Roman"/>
                <w:sz w:val="24"/>
                <w:szCs w:val="24"/>
              </w:rPr>
              <w:t>Конкурс-виставка плакатів «Ми і наші права» (за статтями Конвенції прав дитини)</w:t>
            </w:r>
            <w:r w:rsidRPr="00852102">
              <w:rPr>
                <w:rFonts w:ascii="Times New Roman" w:eastAsia="Times New Roman" w:hAnsi="Times New Roman"/>
                <w:sz w:val="24"/>
                <w:szCs w:val="24"/>
                <w:lang w:eastAsia="ru-RU"/>
              </w:rPr>
              <w:t xml:space="preserve"> з елементами тренінгу «Корупція: суть , причини, наслідки»</w:t>
            </w:r>
          </w:p>
        </w:tc>
        <w:tc>
          <w:tcPr>
            <w:tcW w:w="2605" w:type="dxa"/>
            <w:shd w:val="clear" w:color="auto" w:fill="8DB3E2" w:themeFill="text2" w:themeFillTint="66"/>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Уміння вчитися впродовж життя</w:t>
            </w:r>
          </w:p>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r w:rsidRPr="00DA08A4">
              <w:rPr>
                <w:rFonts w:ascii="Times New Roman" w:eastAsia="Times New Roman" w:hAnsi="Times New Roman"/>
                <w:sz w:val="24"/>
                <w:szCs w:val="24"/>
                <w:lang w:eastAsia="ru-RU"/>
              </w:rPr>
              <w:t>.12</w:t>
            </w:r>
            <w:r>
              <w:rPr>
                <w:rFonts w:ascii="Times New Roman" w:eastAsia="Times New Roman" w:hAnsi="Times New Roman"/>
                <w:sz w:val="24"/>
                <w:szCs w:val="24"/>
                <w:lang w:eastAsia="ru-RU"/>
              </w:rPr>
              <w:t>-15.12.</w:t>
            </w:r>
          </w:p>
        </w:tc>
        <w:tc>
          <w:tcPr>
            <w:tcW w:w="1984" w:type="dxa"/>
          </w:tcPr>
          <w:p w:rsidR="0030087F"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 керівники</w:t>
            </w:r>
          </w:p>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правознавства</w:t>
            </w:r>
          </w:p>
        </w:tc>
      </w:tr>
      <w:tr w:rsidR="0030087F" w:rsidRPr="003E12C9" w:rsidTr="0030087F">
        <w:trPr>
          <w:trHeight w:val="1127"/>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top w:val="single" w:sz="4" w:space="0" w:color="auto"/>
              <w:bottom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праці</w:t>
            </w: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b/>
                <w:sz w:val="24"/>
                <w:szCs w:val="24"/>
                <w:lang w:eastAsia="ru-RU"/>
              </w:rPr>
              <w:t>День Сухопутних військ Збройних Сил України (12.12)</w:t>
            </w:r>
            <w:r w:rsidRPr="004A2192">
              <w:rPr>
                <w:rFonts w:ascii="Times New Roman" w:eastAsia="Times New Roman" w:hAnsi="Times New Roman"/>
                <w:sz w:val="24"/>
                <w:szCs w:val="24"/>
                <w:lang w:eastAsia="ru-RU"/>
              </w:rPr>
              <w:t xml:space="preserve"> Профорієнтаційний  бліцінформ «Де здобути професію військового»</w:t>
            </w:r>
            <w:r w:rsidRPr="004A2192">
              <w:t xml:space="preserve"> </w:t>
            </w:r>
            <w:r w:rsidRPr="004A2192">
              <w:rPr>
                <w:rFonts w:ascii="Times New Roman" w:eastAsia="Times New Roman" w:hAnsi="Times New Roman"/>
                <w:sz w:val="24"/>
                <w:szCs w:val="24"/>
                <w:lang w:eastAsia="ru-RU"/>
              </w:rPr>
              <w:t>Налагодження співпраці з військовими формуваннями України як мотивація і готовності до вибору військових професій</w:t>
            </w:r>
          </w:p>
        </w:tc>
        <w:tc>
          <w:tcPr>
            <w:tcW w:w="2605" w:type="dxa"/>
            <w:shd w:val="clear" w:color="auto" w:fill="8DB3E2" w:themeFill="text2" w:themeFillTint="66"/>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Уміння вчитися впродовж життя</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Pr="00DA08A4">
              <w:rPr>
                <w:rFonts w:ascii="Times New Roman" w:eastAsia="Times New Roman" w:hAnsi="Times New Roman"/>
                <w:sz w:val="24"/>
                <w:szCs w:val="24"/>
                <w:lang w:eastAsia="ru-RU"/>
              </w:rPr>
              <w:t>.12</w:t>
            </w:r>
          </w:p>
        </w:tc>
        <w:tc>
          <w:tcPr>
            <w:tcW w:w="1984" w:type="dxa"/>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Соц. педагог</w:t>
            </w:r>
          </w:p>
        </w:tc>
      </w:tr>
      <w:tr w:rsidR="0030087F" w:rsidRPr="003E12C9" w:rsidTr="0030087F">
        <w:trPr>
          <w:trHeight w:val="988"/>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b/>
                <w:sz w:val="24"/>
                <w:szCs w:val="24"/>
                <w:lang w:eastAsia="ru-RU"/>
              </w:rPr>
              <w:t>День святого Андрія Первозванного (13.12)</w:t>
            </w:r>
            <w:r>
              <w:rPr>
                <w:rFonts w:ascii="Times New Roman" w:eastAsia="Times New Roman" w:hAnsi="Times New Roman"/>
                <w:sz w:val="24"/>
                <w:szCs w:val="24"/>
                <w:lang w:eastAsia="ru-RU"/>
              </w:rPr>
              <w:t xml:space="preserve"> </w:t>
            </w:r>
            <w:r w:rsidRPr="004A2192">
              <w:rPr>
                <w:rFonts w:ascii="Times New Roman" w:eastAsia="Times New Roman" w:hAnsi="Times New Roman"/>
                <w:sz w:val="24"/>
                <w:szCs w:val="24"/>
                <w:lang w:eastAsia="ru-RU"/>
              </w:rPr>
              <w:t>Парубоцькі забави «На Андрія у дівчат велика надія»</w:t>
            </w:r>
            <w:r>
              <w:rPr>
                <w:rFonts w:ascii="Times New Roman" w:eastAsia="Times New Roman" w:hAnsi="Times New Roman"/>
                <w:sz w:val="24"/>
                <w:szCs w:val="24"/>
                <w:lang w:eastAsia="ru-RU"/>
              </w:rPr>
              <w:t>, (8-9кл.) «Традиції та звичаї українського народу – свято Андрія» (1-4 кл.)</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3E12C9">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13.12</w:t>
            </w:r>
          </w:p>
        </w:tc>
        <w:tc>
          <w:tcPr>
            <w:tcW w:w="1984" w:type="dxa"/>
          </w:tcPr>
          <w:p w:rsidR="0030087F" w:rsidRDefault="0030087F" w:rsidP="002953FA">
            <w:pPr>
              <w:spacing w:after="0" w:line="240" w:lineRule="auto"/>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Пед. організатор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 врядування</w:t>
            </w:r>
          </w:p>
        </w:tc>
      </w:tr>
      <w:tr w:rsidR="0030087F" w:rsidRPr="003E12C9" w:rsidTr="0030087F">
        <w:trPr>
          <w:trHeight w:val="988"/>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bottom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b/>
                <w:sz w:val="24"/>
                <w:szCs w:val="24"/>
                <w:lang w:eastAsia="ru-RU"/>
              </w:rPr>
              <w:t xml:space="preserve">День вшанування учасників ліквідації наслідків аварії на Чорнобильській АЕС (14.12) </w:t>
            </w:r>
            <w:r w:rsidRPr="004A2192">
              <w:rPr>
                <w:rFonts w:ascii="Times New Roman" w:eastAsia="Times New Roman" w:hAnsi="Times New Roman"/>
                <w:sz w:val="24"/>
                <w:szCs w:val="24"/>
                <w:lang w:eastAsia="ru-RU"/>
              </w:rPr>
              <w:t xml:space="preserve">Інформаційно-просвітницькі заходи: «Шана і подяка Вам, дорогі  ліквідатори». «Герої – ліквідатори чорнобильської аварії». Коментований перегляд документальних фільмів «Чорнобиль», «Точка часу» </w:t>
            </w:r>
          </w:p>
        </w:tc>
        <w:tc>
          <w:tcPr>
            <w:tcW w:w="2605" w:type="dxa"/>
            <w:vMerge w:val="restart"/>
            <w:shd w:val="clear" w:color="auto" w:fill="8DB3E2" w:themeFill="text2" w:themeFillTint="66"/>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14.12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DA08A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DA08A4">
              <w:rPr>
                <w:rFonts w:ascii="Times New Roman" w:eastAsia="Times New Roman" w:hAnsi="Times New Roman"/>
                <w:sz w:val="24"/>
                <w:szCs w:val="24"/>
                <w:lang w:eastAsia="ru-RU"/>
              </w:rPr>
              <w:t>.</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 керівники</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Класоводи</w:t>
            </w:r>
          </w:p>
        </w:tc>
      </w:tr>
      <w:tr w:rsidR="0030087F" w:rsidRPr="003E12C9" w:rsidTr="0030087F">
        <w:trPr>
          <w:trHeight w:val="988"/>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bottom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B17294" w:rsidRDefault="0030087F" w:rsidP="00B17294">
            <w:pPr>
              <w:pStyle w:val="4"/>
              <w:spacing w:before="0" w:after="0"/>
              <w:jc w:val="both"/>
              <w:rPr>
                <w:rFonts w:ascii="Times New Roman" w:hAnsi="Times New Roman"/>
                <w:sz w:val="24"/>
                <w:szCs w:val="24"/>
              </w:rPr>
            </w:pPr>
            <w:r w:rsidRPr="00B17294">
              <w:rPr>
                <w:rFonts w:ascii="Times New Roman" w:hAnsi="Times New Roman"/>
                <w:sz w:val="24"/>
                <w:szCs w:val="24"/>
              </w:rPr>
              <w:t xml:space="preserve">Тиждень народознавства «У звичаях, традиціях народу ти душу України пізнавай». </w:t>
            </w:r>
          </w:p>
          <w:p w:rsidR="0030087F" w:rsidRPr="00B17294" w:rsidRDefault="0030087F" w:rsidP="00467260">
            <w:pPr>
              <w:pStyle w:val="4"/>
              <w:numPr>
                <w:ilvl w:val="0"/>
                <w:numId w:val="99"/>
              </w:numPr>
              <w:spacing w:before="0" w:after="0"/>
              <w:ind w:left="0" w:firstLine="327"/>
              <w:jc w:val="both"/>
              <w:rPr>
                <w:rFonts w:ascii="Times New Roman" w:hAnsi="Times New Roman"/>
                <w:b w:val="0"/>
                <w:sz w:val="24"/>
                <w:szCs w:val="24"/>
                <w:lang w:val="ru-RU"/>
              </w:rPr>
            </w:pPr>
            <w:r w:rsidRPr="00B17294">
              <w:rPr>
                <w:rFonts w:ascii="Times New Roman" w:hAnsi="Times New Roman"/>
                <w:b w:val="0"/>
                <w:sz w:val="24"/>
                <w:szCs w:val="24"/>
              </w:rPr>
              <w:t xml:space="preserve">Відкриття тижня. Флешмоб «Любимо все українське». </w:t>
            </w:r>
          </w:p>
          <w:p w:rsidR="0030087F" w:rsidRPr="00B17294" w:rsidRDefault="0030087F" w:rsidP="00467260">
            <w:pPr>
              <w:pStyle w:val="4"/>
              <w:numPr>
                <w:ilvl w:val="0"/>
                <w:numId w:val="99"/>
              </w:numPr>
              <w:spacing w:before="0" w:after="0"/>
              <w:ind w:left="0" w:firstLine="327"/>
              <w:jc w:val="both"/>
              <w:rPr>
                <w:rFonts w:ascii="Times New Roman" w:hAnsi="Times New Roman"/>
                <w:b w:val="0"/>
                <w:sz w:val="24"/>
                <w:szCs w:val="24"/>
                <w:lang w:val="ru-RU"/>
              </w:rPr>
            </w:pPr>
            <w:r w:rsidRPr="00B17294">
              <w:rPr>
                <w:rFonts w:ascii="Times New Roman" w:hAnsi="Times New Roman"/>
                <w:b w:val="0"/>
                <w:sz w:val="24"/>
                <w:szCs w:val="24"/>
              </w:rPr>
              <w:t>Заочна подорож «</w:t>
            </w:r>
            <w:r w:rsidRPr="00B17294">
              <w:rPr>
                <w:rFonts w:ascii="Times New Roman" w:hAnsi="Times New Roman"/>
                <w:b w:val="0"/>
                <w:sz w:val="24"/>
                <w:szCs w:val="24"/>
                <w:lang w:val="ru-RU"/>
              </w:rPr>
              <w:t>Мандрівка в глибину народних звичаїв</w:t>
            </w:r>
            <w:r w:rsidRPr="00B17294">
              <w:rPr>
                <w:rFonts w:ascii="Times New Roman" w:hAnsi="Times New Roman"/>
                <w:b w:val="0"/>
                <w:sz w:val="24"/>
                <w:szCs w:val="24"/>
              </w:rPr>
              <w:t>».</w:t>
            </w:r>
          </w:p>
          <w:p w:rsidR="0030087F" w:rsidRPr="00B17294" w:rsidRDefault="0030087F" w:rsidP="00467260">
            <w:pPr>
              <w:pStyle w:val="4"/>
              <w:numPr>
                <w:ilvl w:val="0"/>
                <w:numId w:val="99"/>
              </w:numPr>
              <w:spacing w:before="0" w:after="0"/>
              <w:ind w:left="0" w:firstLine="327"/>
              <w:jc w:val="both"/>
              <w:rPr>
                <w:rFonts w:ascii="Times New Roman" w:hAnsi="Times New Roman"/>
                <w:b w:val="0"/>
                <w:sz w:val="24"/>
                <w:szCs w:val="24"/>
                <w:lang w:val="ru-RU"/>
              </w:rPr>
            </w:pPr>
            <w:r w:rsidRPr="00B17294">
              <w:rPr>
                <w:rFonts w:ascii="Times New Roman" w:hAnsi="Times New Roman"/>
                <w:b w:val="0"/>
                <w:sz w:val="24"/>
                <w:szCs w:val="24"/>
              </w:rPr>
              <w:t>Інформаційно-пізнавальні години «Вінок калиновий сплітаю із звичаїв рідного краю».</w:t>
            </w:r>
          </w:p>
          <w:p w:rsidR="0030087F" w:rsidRPr="00B17294" w:rsidRDefault="0030087F" w:rsidP="00467260">
            <w:pPr>
              <w:pStyle w:val="4"/>
              <w:numPr>
                <w:ilvl w:val="0"/>
                <w:numId w:val="99"/>
              </w:numPr>
              <w:spacing w:before="0" w:after="0"/>
              <w:ind w:left="0" w:firstLine="327"/>
              <w:jc w:val="both"/>
              <w:rPr>
                <w:rFonts w:ascii="Times New Roman" w:hAnsi="Times New Roman"/>
                <w:b w:val="0"/>
                <w:sz w:val="24"/>
                <w:szCs w:val="24"/>
                <w:lang w:val="ru-RU"/>
              </w:rPr>
            </w:pPr>
            <w:r w:rsidRPr="00B17294">
              <w:rPr>
                <w:rFonts w:ascii="Times New Roman" w:hAnsi="Times New Roman"/>
                <w:b w:val="0"/>
                <w:sz w:val="24"/>
                <w:szCs w:val="24"/>
              </w:rPr>
              <w:t>День української народної музики</w:t>
            </w:r>
            <w:r w:rsidRPr="00B17294">
              <w:rPr>
                <w:rFonts w:ascii="Times New Roman" w:hAnsi="Times New Roman"/>
                <w:b w:val="0"/>
                <w:sz w:val="24"/>
                <w:szCs w:val="24"/>
                <w:lang w:val="ru-RU"/>
              </w:rPr>
              <w:t xml:space="preserve"> </w:t>
            </w:r>
            <w:r w:rsidRPr="00B17294">
              <w:rPr>
                <w:rFonts w:ascii="Times New Roman" w:hAnsi="Times New Roman"/>
                <w:b w:val="0"/>
                <w:sz w:val="24"/>
                <w:szCs w:val="24"/>
              </w:rPr>
              <w:t>та пісні.</w:t>
            </w:r>
            <w:r w:rsidRPr="00B17294">
              <w:rPr>
                <w:rFonts w:ascii="Times New Roman" w:hAnsi="Times New Roman"/>
                <w:b w:val="0"/>
                <w:sz w:val="24"/>
                <w:szCs w:val="24"/>
                <w:lang w:val="ru-RU"/>
              </w:rPr>
              <w:t xml:space="preserve"> </w:t>
            </w:r>
            <w:r w:rsidRPr="00B17294">
              <w:rPr>
                <w:rFonts w:ascii="Times New Roman" w:hAnsi="Times New Roman"/>
                <w:b w:val="0"/>
                <w:sz w:val="24"/>
                <w:szCs w:val="24"/>
              </w:rPr>
              <w:t xml:space="preserve">Танцювальні перерви </w:t>
            </w:r>
            <w:r w:rsidRPr="00B17294">
              <w:rPr>
                <w:rFonts w:ascii="Times New Roman" w:hAnsi="Times New Roman"/>
                <w:b w:val="0"/>
                <w:sz w:val="24"/>
                <w:szCs w:val="24"/>
              </w:rPr>
              <w:lastRenderedPageBreak/>
              <w:t>«Дам лиха закаблукам».</w:t>
            </w:r>
          </w:p>
          <w:p w:rsidR="0030087F" w:rsidRPr="00B17294" w:rsidRDefault="0030087F" w:rsidP="00467260">
            <w:pPr>
              <w:pStyle w:val="4"/>
              <w:numPr>
                <w:ilvl w:val="0"/>
                <w:numId w:val="99"/>
              </w:numPr>
              <w:spacing w:before="0" w:after="0"/>
              <w:ind w:left="0" w:firstLine="327"/>
              <w:jc w:val="both"/>
              <w:rPr>
                <w:rFonts w:ascii="Times New Roman" w:hAnsi="Times New Roman"/>
                <w:b w:val="0"/>
                <w:sz w:val="24"/>
                <w:szCs w:val="24"/>
                <w:lang w:val="ru-RU"/>
              </w:rPr>
            </w:pPr>
            <w:r w:rsidRPr="00B17294">
              <w:rPr>
                <w:rFonts w:ascii="Times New Roman" w:hAnsi="Times New Roman"/>
                <w:b w:val="0"/>
                <w:sz w:val="24"/>
                <w:szCs w:val="24"/>
              </w:rPr>
              <w:t>Квест-гра «</w:t>
            </w:r>
            <w:r w:rsidRPr="00B17294">
              <w:rPr>
                <w:rFonts w:ascii="Times New Roman" w:hAnsi="Times New Roman"/>
                <w:b w:val="0"/>
                <w:color w:val="000000"/>
                <w:sz w:val="24"/>
                <w:szCs w:val="24"/>
                <w:shd w:val="clear" w:color="auto" w:fill="FFFFFF"/>
              </w:rPr>
              <w:t>Українські новорічні та різдвяні свята в загадках, прислів'ях, приказках та віршах».</w:t>
            </w:r>
          </w:p>
          <w:p w:rsidR="0030087F" w:rsidRPr="00B17294" w:rsidRDefault="0030087F" w:rsidP="00B17294">
            <w:pPr>
              <w:spacing w:after="0" w:line="240" w:lineRule="auto"/>
              <w:jc w:val="both"/>
              <w:rPr>
                <w:rFonts w:ascii="Times New Roman" w:eastAsia="Times New Roman" w:hAnsi="Times New Roman"/>
                <w:b/>
                <w:sz w:val="24"/>
                <w:szCs w:val="24"/>
                <w:lang w:eastAsia="ru-RU"/>
              </w:rPr>
            </w:pPr>
            <w:r w:rsidRPr="00B17294">
              <w:rPr>
                <w:rFonts w:ascii="Times New Roman" w:hAnsi="Times New Roman"/>
                <w:b/>
                <w:sz w:val="24"/>
                <w:szCs w:val="24"/>
              </w:rPr>
              <w:t>Презентація колективно-групового дослідження «7 чудес України».</w:t>
            </w:r>
          </w:p>
        </w:tc>
        <w:tc>
          <w:tcPr>
            <w:tcW w:w="2605" w:type="dxa"/>
            <w:vMerge/>
            <w:shd w:val="clear" w:color="auto" w:fill="8DB3E2" w:themeFill="text2" w:themeFillTint="66"/>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18.12-22.12.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DA08A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DA08A4">
              <w:rPr>
                <w:rFonts w:ascii="Times New Roman" w:eastAsia="Times New Roman" w:hAnsi="Times New Roman"/>
                <w:sz w:val="24"/>
                <w:szCs w:val="24"/>
                <w:lang w:eastAsia="ru-RU"/>
              </w:rPr>
              <w:t>.</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 керівники</w:t>
            </w:r>
          </w:p>
          <w:p w:rsidR="0030087F"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Класоводи</w:t>
            </w:r>
          </w:p>
        </w:tc>
      </w:tr>
      <w:tr w:rsidR="0030087F" w:rsidRPr="003E12C9" w:rsidTr="0030087F">
        <w:trPr>
          <w:trHeight w:val="988"/>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bottom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b/>
                <w:sz w:val="24"/>
                <w:szCs w:val="24"/>
                <w:lang w:eastAsia="ru-RU"/>
              </w:rPr>
              <w:t xml:space="preserve">День Святителя Миколая Чудотворця (19.12) </w:t>
            </w:r>
            <w:r w:rsidRPr="004A2192">
              <w:rPr>
                <w:rFonts w:ascii="Times New Roman" w:eastAsia="Times New Roman" w:hAnsi="Times New Roman"/>
                <w:sz w:val="24"/>
                <w:szCs w:val="24"/>
                <w:lang w:eastAsia="ru-RU"/>
              </w:rPr>
              <w:t>Передсвяткова-магічна містерія «Коли янголи спускаються на землю», Благодійна акція для дітей переселенців, дітей-сиріт «Затамуйте, друзі подих, Миколай сьогодні ходить»</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19.12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Бібліотекар,</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Учнівське врядування</w:t>
            </w:r>
          </w:p>
        </w:tc>
      </w:tr>
      <w:tr w:rsidR="0030087F" w:rsidRPr="003E12C9" w:rsidTr="0030087F">
        <w:trPr>
          <w:trHeight w:val="144"/>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культури і мистецтва</w:t>
            </w:r>
          </w:p>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 xml:space="preserve">Підготовка та проведення </w:t>
            </w:r>
            <w:r w:rsidRPr="004A2192">
              <w:rPr>
                <w:rFonts w:ascii="Times New Roman" w:eastAsia="Times New Roman" w:hAnsi="Times New Roman"/>
                <w:b/>
                <w:sz w:val="24"/>
                <w:szCs w:val="24"/>
                <w:lang w:eastAsia="ru-RU"/>
              </w:rPr>
              <w:t>свят Новорічно-Різдвяного циклу «</w:t>
            </w:r>
            <w:r>
              <w:rPr>
                <w:rFonts w:ascii="Times New Roman" w:eastAsia="Times New Roman" w:hAnsi="Times New Roman"/>
                <w:b/>
                <w:sz w:val="24"/>
                <w:szCs w:val="24"/>
                <w:lang w:eastAsia="ru-RU"/>
              </w:rPr>
              <w:t>Раннім зоряним світанком Новий рік постав на ганку»</w:t>
            </w:r>
            <w:r w:rsidRPr="004A2192">
              <w:rPr>
                <w:rFonts w:ascii="Times New Roman" w:eastAsia="Times New Roman" w:hAnsi="Times New Roman"/>
                <w:b/>
                <w:sz w:val="24"/>
                <w:szCs w:val="24"/>
                <w:lang w:eastAsia="ru-RU"/>
              </w:rPr>
              <w:t xml:space="preserve">. </w:t>
            </w:r>
            <w:r w:rsidRPr="004A2192">
              <w:rPr>
                <w:rFonts w:ascii="Times New Roman" w:eastAsia="Times New Roman" w:hAnsi="Times New Roman"/>
                <w:sz w:val="24"/>
                <w:szCs w:val="24"/>
                <w:lang w:eastAsia="ru-RU"/>
              </w:rPr>
              <w:t>Привітання військових ЗСУ з Новорічними святами</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26.12 - 29.12</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керівники</w:t>
            </w:r>
            <w:r w:rsidRPr="00DA08A4">
              <w:rPr>
                <w:rFonts w:cs="Calibri"/>
                <w:lang w:eastAsia="ru-RU"/>
              </w:rPr>
              <w:t xml:space="preserve"> </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Класоводи</w:t>
            </w:r>
          </w:p>
        </w:tc>
      </w:tr>
      <w:tr w:rsidR="0030087F" w:rsidRPr="003E12C9" w:rsidTr="0030087F">
        <w:trPr>
          <w:trHeight w:val="144"/>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top w:val="single" w:sz="4" w:space="0" w:color="auto"/>
            </w:tcBorders>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b/>
                <w:sz w:val="24"/>
                <w:szCs w:val="24"/>
                <w:lang w:eastAsia="ru-RU"/>
              </w:rPr>
            </w:pPr>
            <w:r w:rsidRPr="004A2192">
              <w:rPr>
                <w:rFonts w:ascii="Times New Roman" w:eastAsia="Times New Roman" w:hAnsi="Times New Roman"/>
                <w:b/>
                <w:sz w:val="24"/>
                <w:szCs w:val="24"/>
                <w:lang w:eastAsia="ru-RU"/>
              </w:rPr>
              <w:t>Інструктажі з т/б під час новорічних свят та зимових канікул.</w:t>
            </w:r>
            <w:r w:rsidRPr="004A2192">
              <w:t xml:space="preserve"> </w:t>
            </w:r>
            <w:r w:rsidRPr="004A2192">
              <w:rPr>
                <w:rFonts w:ascii="Times New Roman" w:eastAsia="Times New Roman" w:hAnsi="Times New Roman"/>
                <w:sz w:val="24"/>
                <w:szCs w:val="24"/>
                <w:lang w:eastAsia="ru-RU"/>
              </w:rPr>
              <w:t>Інформаційні хвилинки «Про заборону використання петард, феєрверків та інших піротехнічних виробів»</w:t>
            </w:r>
          </w:p>
          <w:p w:rsidR="0030087F" w:rsidRPr="004A2192" w:rsidRDefault="0030087F" w:rsidP="002953FA">
            <w:pPr>
              <w:spacing w:after="0" w:line="240" w:lineRule="auto"/>
              <w:jc w:val="both"/>
              <w:rPr>
                <w:rFonts w:ascii="Times New Roman" w:eastAsia="Times New Roman" w:hAnsi="Times New Roman"/>
                <w:b/>
                <w:sz w:val="24"/>
                <w:szCs w:val="24"/>
                <w:lang w:eastAsia="ru-RU"/>
              </w:rPr>
            </w:pPr>
            <w:r w:rsidRPr="004A2192">
              <w:rPr>
                <w:rFonts w:ascii="Times New Roman" w:eastAsia="Times New Roman" w:hAnsi="Times New Roman"/>
                <w:b/>
                <w:sz w:val="24"/>
                <w:szCs w:val="24"/>
                <w:lang w:eastAsia="ru-RU"/>
              </w:rPr>
              <w:t>Бесіди з профілактики дорожнього травматизму взимку</w:t>
            </w:r>
          </w:p>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Організація заходів під час зимових канікул (за окремим планом)</w:t>
            </w:r>
          </w:p>
        </w:tc>
        <w:tc>
          <w:tcPr>
            <w:tcW w:w="2605" w:type="dxa"/>
            <w:shd w:val="clear" w:color="auto" w:fill="8DB3E2" w:themeFill="text2" w:themeFillTint="66"/>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ІІІ-й</w:t>
            </w:r>
          </w:p>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Тиждень</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 керівники</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Класоводи</w:t>
            </w:r>
          </w:p>
        </w:tc>
      </w:tr>
      <w:tr w:rsidR="0030087F" w:rsidRPr="003E12C9" w:rsidTr="0030087F">
        <w:trPr>
          <w:trHeight w:val="144"/>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«Новий рік вже на порозі» - майстер-клас з виготовлення новорічної ялинки з підручних матеріалів. Конкурс на  виготовлення з природнього матеріалу кращої новорічної іграшки «Сузір'я ялинкових прикрас»</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ІІІ-й</w:t>
            </w:r>
          </w:p>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Тиждень</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 xml:space="preserve"> Кл. керівники </w:t>
            </w:r>
          </w:p>
        </w:tc>
      </w:tr>
      <w:tr w:rsidR="0030087F" w:rsidRPr="00DA08A4" w:rsidTr="0030087F">
        <w:trPr>
          <w:trHeight w:val="726"/>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природи</w:t>
            </w: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Природоохоронна акція «Збережемо птаха – збережемо дерево – збережемо Землю».</w:t>
            </w:r>
            <w:r w:rsidRPr="004A2192">
              <w:t xml:space="preserve"> </w:t>
            </w:r>
            <w:r w:rsidRPr="004A2192">
              <w:rPr>
                <w:rFonts w:ascii="Times New Roman" w:eastAsia="Times New Roman" w:hAnsi="Times New Roman"/>
                <w:sz w:val="24"/>
                <w:szCs w:val="24"/>
                <w:lang w:eastAsia="ru-RU"/>
              </w:rPr>
              <w:t>Екологічна акція «Годівничка», допомога зимуючим птахам.</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 xml:space="preserve">Постійно </w:t>
            </w:r>
          </w:p>
        </w:tc>
        <w:tc>
          <w:tcPr>
            <w:tcW w:w="1984" w:type="dxa"/>
          </w:tcPr>
          <w:p w:rsidR="0030087F"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Вч. біології</w:t>
            </w:r>
          </w:p>
          <w:p w:rsidR="0030087F" w:rsidRPr="00745BB2" w:rsidRDefault="0030087F" w:rsidP="002953FA">
            <w:pPr>
              <w:spacing w:after="0" w:line="240" w:lineRule="auto"/>
              <w:rPr>
                <w:rFonts w:ascii="Times New Roman" w:eastAsia="Times New Roman" w:hAnsi="Times New Roman"/>
                <w:sz w:val="24"/>
                <w:szCs w:val="24"/>
                <w:lang w:eastAsia="ru-RU"/>
              </w:rPr>
            </w:pPr>
            <w:r w:rsidRPr="00745BB2">
              <w:rPr>
                <w:rFonts w:ascii="Times New Roman" w:eastAsia="Times New Roman" w:hAnsi="Times New Roman"/>
                <w:sz w:val="24"/>
                <w:szCs w:val="24"/>
                <w:lang w:eastAsia="ru-RU"/>
              </w:rPr>
              <w:t>Кл. керівники</w:t>
            </w:r>
          </w:p>
          <w:p w:rsidR="0030087F" w:rsidRPr="00DA08A4" w:rsidRDefault="0030087F" w:rsidP="002953FA">
            <w:pPr>
              <w:spacing w:after="0" w:line="240" w:lineRule="auto"/>
              <w:rPr>
                <w:rFonts w:ascii="Times New Roman" w:eastAsia="Times New Roman" w:hAnsi="Times New Roman"/>
                <w:sz w:val="24"/>
                <w:szCs w:val="24"/>
                <w:lang w:eastAsia="ru-RU"/>
              </w:rPr>
            </w:pPr>
            <w:r w:rsidRPr="00745BB2">
              <w:rPr>
                <w:rFonts w:ascii="Times New Roman" w:eastAsia="Times New Roman" w:hAnsi="Times New Roman"/>
                <w:sz w:val="24"/>
                <w:szCs w:val="24"/>
                <w:lang w:eastAsia="ru-RU"/>
              </w:rPr>
              <w:t>Класоводи</w:t>
            </w:r>
          </w:p>
        </w:tc>
      </w:tr>
      <w:tr w:rsidR="0030087F" w:rsidRPr="0097425C" w:rsidTr="0030087F">
        <w:trPr>
          <w:trHeight w:val="1656"/>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4A2192" w:rsidRDefault="0030087F" w:rsidP="002953FA">
            <w:pPr>
              <w:spacing w:after="0" w:line="240" w:lineRule="auto"/>
              <w:jc w:val="both"/>
              <w:rPr>
                <w:rFonts w:ascii="Times New Roman" w:eastAsia="Times New Roman" w:hAnsi="Times New Roman"/>
                <w:b/>
                <w:sz w:val="24"/>
                <w:szCs w:val="24"/>
                <w:lang w:eastAsia="ru-RU"/>
              </w:rPr>
            </w:pPr>
            <w:r w:rsidRPr="004A2192">
              <w:rPr>
                <w:rFonts w:ascii="Times New Roman" w:eastAsia="Times New Roman" w:hAnsi="Times New Roman"/>
                <w:sz w:val="24"/>
                <w:szCs w:val="24"/>
                <w:lang w:eastAsia="ru-RU"/>
              </w:rPr>
              <w:t xml:space="preserve">Дружні зустрічі з представниками волонтерських організацій, воїнами АТО, військовими ЗСУ на тему «На варті миру й свободи»  </w:t>
            </w:r>
            <w:r w:rsidRPr="004A2192">
              <w:rPr>
                <w:rFonts w:ascii="Times New Roman" w:eastAsia="Times New Roman" w:hAnsi="Times New Roman"/>
                <w:b/>
                <w:sz w:val="24"/>
                <w:szCs w:val="24"/>
                <w:lang w:eastAsia="ru-RU"/>
              </w:rPr>
              <w:t>до</w:t>
            </w:r>
            <w:r w:rsidRPr="004A2192">
              <w:rPr>
                <w:rFonts w:ascii="Times New Roman" w:eastAsia="Times New Roman" w:hAnsi="Times New Roman"/>
                <w:sz w:val="24"/>
                <w:szCs w:val="24"/>
                <w:lang w:eastAsia="ru-RU"/>
              </w:rPr>
              <w:t xml:space="preserve"> </w:t>
            </w:r>
            <w:r w:rsidRPr="004A2192">
              <w:rPr>
                <w:rFonts w:ascii="Times New Roman" w:eastAsia="Times New Roman" w:hAnsi="Times New Roman"/>
                <w:b/>
                <w:sz w:val="24"/>
                <w:szCs w:val="24"/>
                <w:lang w:eastAsia="ru-RU"/>
              </w:rPr>
              <w:t>Дня Збройних Сил України (06.12).</w:t>
            </w:r>
            <w:r w:rsidRPr="004A2192">
              <w:rPr>
                <w:rFonts w:ascii="Times New Roman" w:eastAsia="Times New Roman" w:hAnsi="Times New Roman"/>
                <w:sz w:val="24"/>
                <w:szCs w:val="24"/>
                <w:lang w:eastAsia="ru-RU"/>
              </w:rPr>
              <w:t>Флешмоб «Силу духу гартується в єдності», Військово-спортивні змагання «Українська армія – школа мужності». Книжкові виставки у бібліотеці закладу «Історія становлення Збройних Сил України»</w:t>
            </w:r>
          </w:p>
        </w:tc>
        <w:tc>
          <w:tcPr>
            <w:tcW w:w="2605" w:type="dxa"/>
            <w:shd w:val="clear" w:color="auto" w:fill="8DB3E2" w:themeFill="text2" w:themeFillTint="66"/>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 xml:space="preserve">Соціальна та громадянська компетентності </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Протягом місяця</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Вч. фізкультури</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DA08A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A08A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Бібліотекар</w:t>
            </w:r>
          </w:p>
        </w:tc>
      </w:tr>
      <w:tr w:rsidR="0030087F" w:rsidRPr="00EF1EB7" w:rsidTr="0030087F">
        <w:trPr>
          <w:trHeight w:val="709"/>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Подорож мережею Інтернет: відкриті наукові архіви, електронні бібліотеки, віртуальні музеї</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ІІІ-й</w:t>
            </w:r>
          </w:p>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Тиждень</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DA08A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DA08A4">
              <w:rPr>
                <w:rFonts w:ascii="Times New Roman" w:eastAsia="Times New Roman" w:hAnsi="Times New Roman"/>
                <w:sz w:val="24"/>
                <w:szCs w:val="24"/>
                <w:lang w:eastAsia="ru-RU"/>
              </w:rPr>
              <w:t>.</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Уч. врядування</w:t>
            </w:r>
          </w:p>
        </w:tc>
      </w:tr>
      <w:tr w:rsidR="0030087F" w:rsidRPr="00DA08A4" w:rsidTr="0030087F">
        <w:trPr>
          <w:trHeight w:val="551"/>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4A2192" w:rsidRDefault="0030087F" w:rsidP="002953FA">
            <w:pPr>
              <w:spacing w:after="0" w:line="240" w:lineRule="auto"/>
              <w:jc w:val="both"/>
              <w:rPr>
                <w:rFonts w:ascii="Times New Roman" w:eastAsia="Times New Roman" w:hAnsi="Times New Roman"/>
                <w:lang w:eastAsia="ru-RU"/>
              </w:rPr>
            </w:pPr>
            <w:r w:rsidRPr="004A2192">
              <w:rPr>
                <w:rFonts w:ascii="Times New Roman" w:eastAsia="Times New Roman" w:hAnsi="Times New Roman"/>
                <w:lang w:eastAsia="ru-RU"/>
              </w:rPr>
              <w:t xml:space="preserve">Батьківський лекторій «Правові механізми захисту дітей та родини. Зустріч з юристом»  </w:t>
            </w:r>
            <w:r w:rsidRPr="004A2192">
              <w:rPr>
                <w:rFonts w:ascii="Times New Roman" w:eastAsia="Times New Roman" w:hAnsi="Times New Roman"/>
                <w:b/>
                <w:lang w:eastAsia="ru-RU"/>
              </w:rPr>
              <w:t>до Міжнародного дня прав людини</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DA08A4">
              <w:rPr>
                <w:rFonts w:ascii="Century Schoolbook" w:eastAsia="Century Schoolbook" w:hAnsi="Century Schoolbook" w:cs="Century Schoolbook"/>
                <w:b/>
                <w:i/>
                <w:sz w:val="21"/>
                <w:szCs w:val="21"/>
                <w:lang w:eastAsia="ru-RU"/>
              </w:rPr>
              <w:t>Уміння вчитися впродовж життя</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Протягом місяця</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Соц. педагог</w:t>
            </w:r>
          </w:p>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Пр. психолог</w:t>
            </w:r>
          </w:p>
        </w:tc>
      </w:tr>
      <w:tr w:rsidR="0030087F" w:rsidRPr="00FB60FA" w:rsidTr="0030087F">
        <w:trPr>
          <w:trHeight w:val="1425"/>
        </w:trPr>
        <w:tc>
          <w:tcPr>
            <w:tcW w:w="534" w:type="dxa"/>
            <w:vMerge/>
            <w:shd w:val="clear" w:color="auto" w:fill="DBE5F1" w:themeFill="accent1" w:themeFillTint="33"/>
          </w:tcPr>
          <w:p w:rsidR="0030087F" w:rsidRPr="00DA08A4"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30087F" w:rsidRPr="00DA08A4" w:rsidRDefault="0030087F" w:rsidP="002953FA">
            <w:pPr>
              <w:spacing w:after="0" w:line="240" w:lineRule="auto"/>
              <w:jc w:val="center"/>
              <w:rPr>
                <w:rFonts w:ascii="Times New Roman" w:eastAsia="Times New Roman" w:hAnsi="Times New Roman"/>
                <w:b/>
                <w:sz w:val="24"/>
                <w:szCs w:val="24"/>
                <w:lang w:eastAsia="ru-RU"/>
              </w:rPr>
            </w:pPr>
            <w:r w:rsidRPr="00DA08A4">
              <w:rPr>
                <w:rFonts w:ascii="Times New Roman" w:eastAsia="Times New Roman" w:hAnsi="Times New Roman"/>
                <w:b/>
                <w:sz w:val="24"/>
                <w:szCs w:val="24"/>
                <w:lang w:eastAsia="ru-RU"/>
              </w:rPr>
              <w:t>Ціннісне ставлення до суспільства і держави</w:t>
            </w:r>
          </w:p>
        </w:tc>
        <w:tc>
          <w:tcPr>
            <w:tcW w:w="7937" w:type="dxa"/>
          </w:tcPr>
          <w:p w:rsidR="0030087F" w:rsidRPr="004A2192" w:rsidRDefault="0030087F" w:rsidP="002953FA">
            <w:pPr>
              <w:spacing w:line="240" w:lineRule="auto"/>
              <w:jc w:val="both"/>
              <w:rPr>
                <w:rFonts w:ascii="Times New Roman" w:eastAsia="Times New Roman" w:hAnsi="Times New Roman"/>
                <w:sz w:val="24"/>
                <w:szCs w:val="24"/>
                <w:lang w:eastAsia="ru-RU"/>
              </w:rPr>
            </w:pPr>
            <w:r w:rsidRPr="004A2192">
              <w:rPr>
                <w:rFonts w:ascii="Times New Roman" w:eastAsia="Times New Roman" w:hAnsi="Times New Roman"/>
                <w:sz w:val="24"/>
                <w:szCs w:val="24"/>
                <w:lang w:eastAsia="ru-RU"/>
              </w:rPr>
              <w:t>Активне залучення до національно-патріотичного виховання громадських об’єднань та благодійних організацій, використання їхнього досвіду, потенціалу, методів роботи у вихованні патріотів України</w:t>
            </w:r>
          </w:p>
        </w:tc>
        <w:tc>
          <w:tcPr>
            <w:tcW w:w="2605" w:type="dxa"/>
            <w:shd w:val="clear" w:color="auto" w:fill="8DB3E2" w:themeFill="text2" w:themeFillTint="66"/>
          </w:tcPr>
          <w:p w:rsidR="0030087F" w:rsidRPr="00DA08A4" w:rsidRDefault="0030087F" w:rsidP="002953FA">
            <w:pPr>
              <w:spacing w:after="0" w:line="240" w:lineRule="auto"/>
              <w:jc w:val="center"/>
              <w:rPr>
                <w:rFonts w:ascii="Century Schoolbook" w:eastAsia="Century Schoolbook" w:hAnsi="Century Schoolbook" w:cs="Century Schoolbook"/>
                <w:sz w:val="21"/>
                <w:szCs w:val="21"/>
                <w:lang w:eastAsia="ru-RU"/>
              </w:rPr>
            </w:pPr>
            <w:r w:rsidRPr="00DA08A4">
              <w:rPr>
                <w:rFonts w:ascii="Century Schoolbook" w:eastAsia="Century Schoolbook" w:hAnsi="Century Schoolbook" w:cs="Century Schoolbook"/>
                <w:b/>
                <w:i/>
                <w:sz w:val="21"/>
                <w:szCs w:val="21"/>
                <w:lang w:eastAsia="ru-RU"/>
              </w:rPr>
              <w:t>Ініціативність і підприємливість</w:t>
            </w:r>
          </w:p>
        </w:tc>
        <w:tc>
          <w:tcPr>
            <w:tcW w:w="1418" w:type="dxa"/>
            <w:gridSpan w:val="2"/>
            <w:shd w:val="clear" w:color="auto" w:fill="DBE5F1" w:themeFill="accent1" w:themeFillTint="33"/>
          </w:tcPr>
          <w:p w:rsidR="0030087F" w:rsidRPr="00DA08A4" w:rsidRDefault="0030087F" w:rsidP="002953FA">
            <w:pPr>
              <w:spacing w:after="0" w:line="240" w:lineRule="auto"/>
              <w:jc w:val="center"/>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Протягом місяця</w:t>
            </w:r>
          </w:p>
        </w:tc>
        <w:tc>
          <w:tcPr>
            <w:tcW w:w="1984" w:type="dxa"/>
          </w:tcPr>
          <w:p w:rsidR="0030087F" w:rsidRPr="00DA08A4" w:rsidRDefault="0030087F" w:rsidP="002953FA">
            <w:pPr>
              <w:spacing w:after="0" w:line="240" w:lineRule="auto"/>
              <w:rPr>
                <w:rFonts w:ascii="Times New Roman" w:eastAsia="Times New Roman" w:hAnsi="Times New Roman"/>
                <w:sz w:val="24"/>
                <w:szCs w:val="24"/>
                <w:lang w:eastAsia="ru-RU"/>
              </w:rPr>
            </w:pPr>
            <w:r w:rsidRPr="00DA08A4">
              <w:rPr>
                <w:rFonts w:ascii="Times New Roman" w:eastAsia="Times New Roman" w:hAnsi="Times New Roman"/>
                <w:sz w:val="24"/>
                <w:szCs w:val="24"/>
                <w:lang w:eastAsia="ru-RU"/>
              </w:rPr>
              <w:t>Учнівське врядування</w:t>
            </w:r>
          </w:p>
        </w:tc>
      </w:tr>
    </w:tbl>
    <w:p w:rsidR="00771164" w:rsidRDefault="00771164"/>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p w:rsidR="00170B90" w:rsidRDefault="00170B90"/>
    <w:tbl>
      <w:tblPr>
        <w:tblpPr w:leftFromText="180" w:rightFromText="180" w:vertAnchor="page" w:horzAnchor="margin" w:tblpXSpec="center" w:tblpY="241"/>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59"/>
        <w:gridCol w:w="7937"/>
        <w:gridCol w:w="2551"/>
        <w:gridCol w:w="1418"/>
        <w:gridCol w:w="1985"/>
      </w:tblGrid>
      <w:tr w:rsidR="00B17294" w:rsidRPr="00385964" w:rsidTr="00170B90">
        <w:trPr>
          <w:trHeight w:val="1123"/>
        </w:trPr>
        <w:tc>
          <w:tcPr>
            <w:tcW w:w="534" w:type="dxa"/>
            <w:vMerge w:val="restart"/>
            <w:shd w:val="clear" w:color="auto" w:fill="DAEEF3" w:themeFill="accent5" w:themeFillTint="33"/>
          </w:tcPr>
          <w:p w:rsidR="00B17294" w:rsidRPr="00385964" w:rsidRDefault="00B17294" w:rsidP="00B17294">
            <w:pPr>
              <w:spacing w:after="0" w:line="240" w:lineRule="auto"/>
              <w:rPr>
                <w:rFonts w:ascii="Times New Roman" w:eastAsia="Times New Roman" w:hAnsi="Times New Roman"/>
                <w:b/>
                <w:sz w:val="24"/>
                <w:szCs w:val="24"/>
                <w:lang w:eastAsia="ru-RU"/>
              </w:rPr>
            </w:pPr>
          </w:p>
        </w:tc>
        <w:tc>
          <w:tcPr>
            <w:tcW w:w="1559" w:type="dxa"/>
            <w:vMerge w:val="restart"/>
            <w:shd w:val="clear" w:color="auto" w:fill="auto"/>
            <w:vAlign w:val="center"/>
          </w:tcPr>
          <w:p w:rsidR="00B17294" w:rsidRPr="00385964" w:rsidRDefault="00B17294" w:rsidP="00B17294">
            <w:pPr>
              <w:spacing w:after="0" w:line="240" w:lineRule="auto"/>
              <w:jc w:val="center"/>
              <w:rPr>
                <w:rFonts w:ascii="Times New Roman" w:eastAsia="Times New Roman" w:hAnsi="Times New Roman"/>
                <w:b/>
                <w:sz w:val="20"/>
                <w:szCs w:val="20"/>
                <w:lang w:eastAsia="ru-RU"/>
              </w:rPr>
            </w:pPr>
            <w:r w:rsidRPr="00385964">
              <w:rPr>
                <w:rFonts w:ascii="Times New Roman" w:eastAsia="Times New Roman" w:hAnsi="Times New Roman"/>
                <w:b/>
                <w:sz w:val="20"/>
                <w:szCs w:val="20"/>
                <w:lang w:eastAsia="ru-RU"/>
              </w:rPr>
              <w:t>ЗМІСТОВІ ЛІНІЇ</w:t>
            </w:r>
          </w:p>
        </w:tc>
        <w:tc>
          <w:tcPr>
            <w:tcW w:w="13891" w:type="dxa"/>
            <w:gridSpan w:val="4"/>
            <w:shd w:val="clear" w:color="auto" w:fill="215868" w:themeFill="accent5" w:themeFillShade="80"/>
            <w:vAlign w:val="center"/>
          </w:tcPr>
          <w:p w:rsidR="00B17294" w:rsidRPr="00385964" w:rsidRDefault="00B17294" w:rsidP="00B17294">
            <w:pPr>
              <w:spacing w:after="0" w:line="240" w:lineRule="auto"/>
              <w:rPr>
                <w:rFonts w:ascii="Times New Roman" w:eastAsia="Times New Roman" w:hAnsi="Times New Roman"/>
                <w:b/>
                <w:sz w:val="20"/>
                <w:szCs w:val="20"/>
                <w:lang w:eastAsia="ru-RU"/>
              </w:rPr>
            </w:pPr>
            <w:r w:rsidRPr="00385964">
              <w:rPr>
                <w:rFonts w:ascii="Times New Roman" w:eastAsia="Times New Roman" w:hAnsi="Times New Roman"/>
                <w:b/>
                <w:color w:val="FFFFFF" w:themeColor="background1"/>
                <w:sz w:val="20"/>
                <w:szCs w:val="20"/>
                <w:lang w:eastAsia="ru-RU"/>
              </w:rPr>
              <w:t xml:space="preserve">                                                               ЗМІСТ ВИХОВНОЇ ДІЯЛЬНОСТІ</w:t>
            </w:r>
          </w:p>
        </w:tc>
      </w:tr>
      <w:tr w:rsidR="00170B90" w:rsidRPr="00385964" w:rsidTr="00170B90">
        <w:trPr>
          <w:trHeight w:val="555"/>
        </w:trPr>
        <w:tc>
          <w:tcPr>
            <w:tcW w:w="534" w:type="dxa"/>
            <w:vMerge/>
            <w:shd w:val="clear" w:color="auto" w:fill="DAEEF3" w:themeFill="accent5" w:themeFillTint="33"/>
          </w:tcPr>
          <w:p w:rsidR="00170B90" w:rsidRPr="00385964" w:rsidRDefault="00170B90" w:rsidP="00B17294">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9" w:type="dxa"/>
            <w:vMerge/>
            <w:shd w:val="clear" w:color="auto" w:fill="auto"/>
            <w:vAlign w:val="center"/>
          </w:tcPr>
          <w:p w:rsidR="00170B90" w:rsidRPr="00385964" w:rsidRDefault="00170B90" w:rsidP="00B17294">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937" w:type="dxa"/>
            <w:tcBorders>
              <w:top w:val="single" w:sz="4" w:space="0" w:color="auto"/>
            </w:tcBorders>
            <w:shd w:val="clear" w:color="auto" w:fill="92CDDC" w:themeFill="accent5" w:themeFillTint="99"/>
            <w:vAlign w:val="center"/>
          </w:tcPr>
          <w:p w:rsidR="00170B90" w:rsidRPr="00385964" w:rsidRDefault="00170B90" w:rsidP="00170B90">
            <w:pPr>
              <w:spacing w:after="0" w:line="240" w:lineRule="auto"/>
              <w:jc w:val="center"/>
              <w:rPr>
                <w:rFonts w:ascii="Times New Roman" w:eastAsia="Times New Roman" w:hAnsi="Times New Roman"/>
                <w:b/>
                <w:sz w:val="20"/>
                <w:szCs w:val="20"/>
                <w:lang w:eastAsia="ru-RU"/>
              </w:rPr>
            </w:pPr>
            <w:r w:rsidRPr="00385964">
              <w:rPr>
                <w:rFonts w:ascii="Times New Roman" w:eastAsia="Times New Roman" w:hAnsi="Times New Roman"/>
                <w:b/>
                <w:sz w:val="20"/>
                <w:szCs w:val="20"/>
                <w:lang w:eastAsia="ru-RU"/>
              </w:rPr>
              <w:t>НАЗВА ВИХОВНОЇ СПРАВИ</w:t>
            </w:r>
          </w:p>
        </w:tc>
        <w:tc>
          <w:tcPr>
            <w:tcW w:w="2551" w:type="dxa"/>
            <w:tcBorders>
              <w:top w:val="single" w:sz="4" w:space="0" w:color="auto"/>
            </w:tcBorders>
            <w:shd w:val="clear" w:color="auto" w:fill="92CDDC" w:themeFill="accent5" w:themeFillTint="99"/>
            <w:vAlign w:val="center"/>
          </w:tcPr>
          <w:p w:rsidR="00170B90" w:rsidRPr="00385964" w:rsidRDefault="00170B90" w:rsidP="00B17294">
            <w:pPr>
              <w:spacing w:after="0" w:line="240" w:lineRule="auto"/>
              <w:jc w:val="center"/>
              <w:rPr>
                <w:rFonts w:ascii="Times New Roman" w:eastAsia="Times New Roman" w:hAnsi="Times New Roman"/>
                <w:b/>
                <w:sz w:val="20"/>
                <w:szCs w:val="20"/>
                <w:lang w:eastAsia="ru-RU"/>
              </w:rPr>
            </w:pPr>
            <w:r w:rsidRPr="00385964">
              <w:rPr>
                <w:rFonts w:ascii="Times New Roman" w:eastAsia="Times New Roman" w:hAnsi="Times New Roman"/>
                <w:b/>
                <w:sz w:val="20"/>
                <w:szCs w:val="20"/>
                <w:lang w:eastAsia="ru-RU"/>
              </w:rPr>
              <w:t>ФОРМУВАННЯ КЛЮЧОВИХ</w:t>
            </w:r>
          </w:p>
          <w:p w:rsidR="00170B90" w:rsidRPr="00385964" w:rsidRDefault="00170B90" w:rsidP="00170B90">
            <w:pPr>
              <w:spacing w:after="0" w:line="240" w:lineRule="auto"/>
              <w:jc w:val="center"/>
              <w:rPr>
                <w:rFonts w:ascii="Times New Roman" w:eastAsia="Times New Roman" w:hAnsi="Times New Roman"/>
                <w:b/>
                <w:sz w:val="20"/>
                <w:szCs w:val="20"/>
                <w:lang w:eastAsia="ru-RU"/>
              </w:rPr>
            </w:pPr>
            <w:r w:rsidRPr="00385964">
              <w:rPr>
                <w:rFonts w:ascii="Times New Roman" w:eastAsia="Times New Roman" w:hAnsi="Times New Roman"/>
                <w:b/>
                <w:sz w:val="20"/>
                <w:szCs w:val="20"/>
                <w:lang w:eastAsia="ru-RU"/>
              </w:rPr>
              <w:t xml:space="preserve"> КОМПЕТЕНТНОСТЕЙ</w:t>
            </w:r>
          </w:p>
        </w:tc>
        <w:tc>
          <w:tcPr>
            <w:tcW w:w="1418" w:type="dxa"/>
            <w:tcBorders>
              <w:top w:val="single" w:sz="4" w:space="0" w:color="auto"/>
            </w:tcBorders>
            <w:shd w:val="clear" w:color="auto" w:fill="DAEEF3" w:themeFill="accent5" w:themeFillTint="33"/>
            <w:vAlign w:val="center"/>
          </w:tcPr>
          <w:p w:rsidR="00170B90" w:rsidRPr="00385964" w:rsidRDefault="00170B90" w:rsidP="00170B90">
            <w:pPr>
              <w:spacing w:after="0" w:line="240" w:lineRule="auto"/>
              <w:jc w:val="center"/>
              <w:rPr>
                <w:rFonts w:ascii="Times New Roman" w:eastAsia="Times New Roman" w:hAnsi="Times New Roman"/>
                <w:b/>
                <w:sz w:val="20"/>
                <w:szCs w:val="20"/>
                <w:lang w:eastAsia="ru-RU"/>
              </w:rPr>
            </w:pPr>
            <w:r w:rsidRPr="00385964">
              <w:rPr>
                <w:rFonts w:ascii="Times New Roman" w:eastAsia="Times New Roman" w:hAnsi="Times New Roman"/>
                <w:b/>
                <w:sz w:val="20"/>
                <w:szCs w:val="20"/>
                <w:lang w:eastAsia="ru-RU"/>
              </w:rPr>
              <w:t>ДАТА</w:t>
            </w:r>
          </w:p>
        </w:tc>
        <w:tc>
          <w:tcPr>
            <w:tcW w:w="1985" w:type="dxa"/>
            <w:tcBorders>
              <w:top w:val="single" w:sz="4" w:space="0" w:color="auto"/>
            </w:tcBorders>
            <w:shd w:val="clear" w:color="auto" w:fill="auto"/>
            <w:vAlign w:val="center"/>
          </w:tcPr>
          <w:p w:rsidR="00170B90" w:rsidRPr="00385964" w:rsidRDefault="00170B90" w:rsidP="00B17294">
            <w:pPr>
              <w:spacing w:after="0" w:line="240" w:lineRule="auto"/>
              <w:jc w:val="center"/>
              <w:rPr>
                <w:rFonts w:ascii="Times New Roman" w:eastAsia="Times New Roman" w:hAnsi="Times New Roman"/>
                <w:b/>
                <w:sz w:val="20"/>
                <w:szCs w:val="20"/>
                <w:lang w:eastAsia="ru-RU"/>
              </w:rPr>
            </w:pPr>
          </w:p>
          <w:p w:rsidR="00170B90" w:rsidRPr="00385964" w:rsidRDefault="00170B90" w:rsidP="00B17294">
            <w:pPr>
              <w:spacing w:after="0" w:line="240" w:lineRule="auto"/>
              <w:rPr>
                <w:rFonts w:ascii="Times New Roman" w:eastAsia="Times New Roman" w:hAnsi="Times New Roman"/>
                <w:b/>
                <w:sz w:val="20"/>
                <w:szCs w:val="20"/>
                <w:lang w:eastAsia="ru-RU"/>
              </w:rPr>
            </w:pPr>
            <w:r w:rsidRPr="00385964">
              <w:rPr>
                <w:rFonts w:ascii="Times New Roman" w:eastAsia="Times New Roman" w:hAnsi="Times New Roman"/>
                <w:b/>
                <w:sz w:val="20"/>
                <w:szCs w:val="20"/>
                <w:lang w:eastAsia="ru-RU"/>
              </w:rPr>
              <w:t>ВИКОНАВЕЦЬ</w:t>
            </w:r>
          </w:p>
          <w:p w:rsidR="00170B90" w:rsidRPr="00385964" w:rsidRDefault="00170B90" w:rsidP="00170B90">
            <w:pPr>
              <w:spacing w:after="0" w:line="240" w:lineRule="auto"/>
              <w:jc w:val="center"/>
              <w:rPr>
                <w:rFonts w:ascii="Times New Roman" w:eastAsia="Times New Roman" w:hAnsi="Times New Roman"/>
                <w:b/>
                <w:sz w:val="20"/>
                <w:szCs w:val="20"/>
                <w:lang w:eastAsia="ru-RU"/>
              </w:rPr>
            </w:pPr>
            <w:r w:rsidRPr="00385964">
              <w:rPr>
                <w:rFonts w:ascii="Times New Roman" w:eastAsia="Times New Roman" w:hAnsi="Times New Roman"/>
                <w:b/>
                <w:sz w:val="20"/>
                <w:szCs w:val="20"/>
                <w:lang w:eastAsia="ru-RU"/>
              </w:rPr>
              <w:t xml:space="preserve"> </w:t>
            </w:r>
          </w:p>
        </w:tc>
      </w:tr>
      <w:tr w:rsidR="00B17294" w:rsidRPr="00385964" w:rsidTr="00B17294">
        <w:trPr>
          <w:trHeight w:val="707"/>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450" w:type="dxa"/>
            <w:gridSpan w:val="5"/>
            <w:shd w:val="clear" w:color="auto" w:fill="215868" w:themeFill="accent5" w:themeFillShade="80"/>
            <w:vAlign w:val="center"/>
          </w:tcPr>
          <w:p w:rsidR="00B17294" w:rsidRPr="00385964" w:rsidRDefault="00B17294" w:rsidP="00B17294">
            <w:pPr>
              <w:spacing w:after="0" w:line="240" w:lineRule="auto"/>
              <w:jc w:val="center"/>
              <w:rPr>
                <w:rFonts w:ascii="Times New Roman" w:eastAsia="Times New Roman" w:hAnsi="Times New Roman"/>
                <w:b/>
                <w:color w:val="003300"/>
                <w:sz w:val="36"/>
                <w:szCs w:val="36"/>
                <w:lang w:eastAsia="ru-RU"/>
              </w:rPr>
            </w:pPr>
            <w:r w:rsidRPr="00385964">
              <w:rPr>
                <w:rFonts w:ascii="Times New Roman" w:eastAsia="Times New Roman" w:hAnsi="Times New Roman"/>
                <w:b/>
                <w:color w:val="FFFFFF"/>
                <w:sz w:val="36"/>
                <w:szCs w:val="36"/>
                <w:lang w:eastAsia="ru-RU"/>
              </w:rPr>
              <w:t>СІЧЕНЬ</w:t>
            </w:r>
            <w:r w:rsidRPr="00385964">
              <w:rPr>
                <w:rFonts w:ascii="Libre Baskerville" w:eastAsia="Libre Baskerville" w:hAnsi="Libre Baskerville" w:cs="Libre Baskerville"/>
                <w:b/>
                <w:color w:val="FFFFFF"/>
                <w:sz w:val="36"/>
                <w:szCs w:val="36"/>
                <w:lang w:eastAsia="ru-RU"/>
              </w:rPr>
              <w:t xml:space="preserve">. </w:t>
            </w:r>
            <w:r w:rsidRPr="00385964">
              <w:rPr>
                <w:rFonts w:ascii="Times New Roman" w:eastAsia="Times New Roman" w:hAnsi="Times New Roman"/>
                <w:b/>
                <w:color w:val="FFFFFF"/>
                <w:sz w:val="36"/>
                <w:szCs w:val="36"/>
                <w:lang w:eastAsia="ru-RU"/>
              </w:rPr>
              <w:t>МІСЯЧНИК</w:t>
            </w:r>
            <w:r w:rsidRPr="00385964">
              <w:rPr>
                <w:rFonts w:ascii="Libre Baskerville" w:eastAsia="Libre Baskerville" w:hAnsi="Libre Baskerville" w:cs="Libre Baskerville"/>
                <w:b/>
                <w:color w:val="FFFFFF"/>
                <w:sz w:val="36"/>
                <w:szCs w:val="36"/>
                <w:lang w:eastAsia="ru-RU"/>
              </w:rPr>
              <w:t xml:space="preserve"> </w:t>
            </w:r>
            <w:r>
              <w:rPr>
                <w:rFonts w:ascii="Times New Roman" w:eastAsia="Times New Roman" w:hAnsi="Times New Roman"/>
                <w:b/>
                <w:color w:val="FFFFFF"/>
                <w:sz w:val="36"/>
                <w:szCs w:val="36"/>
                <w:lang w:eastAsia="ru-RU"/>
              </w:rPr>
              <w:t xml:space="preserve">ГРОМАДЯНСЬКОГО </w:t>
            </w:r>
            <w:r w:rsidRPr="00385964">
              <w:rPr>
                <w:rFonts w:ascii="Times New Roman" w:eastAsia="Times New Roman" w:hAnsi="Times New Roman"/>
                <w:b/>
                <w:color w:val="FFFFFF"/>
                <w:sz w:val="36"/>
                <w:szCs w:val="36"/>
                <w:lang w:eastAsia="ru-RU"/>
              </w:rPr>
              <w:t>ВИХОВАННЯ</w:t>
            </w:r>
          </w:p>
        </w:tc>
      </w:tr>
      <w:tr w:rsidR="00B17294" w:rsidRPr="00385964" w:rsidTr="00B17294">
        <w:trPr>
          <w:trHeight w:val="834"/>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shd w:val="clear" w:color="auto" w:fill="auto"/>
            <w:vAlign w:val="center"/>
          </w:tcPr>
          <w:p w:rsidR="00B1729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t>Ціннісне ставлення до себе</w:t>
            </w:r>
          </w:p>
          <w:p w:rsidR="00B17294" w:rsidRDefault="00B17294" w:rsidP="00B17294">
            <w:pPr>
              <w:spacing w:after="0" w:line="240" w:lineRule="auto"/>
              <w:jc w:val="center"/>
              <w:rPr>
                <w:rFonts w:ascii="Times New Roman" w:eastAsia="Times New Roman" w:hAnsi="Times New Roman"/>
                <w:b/>
                <w:sz w:val="24"/>
                <w:szCs w:val="24"/>
                <w:lang w:eastAsia="ru-RU"/>
              </w:rPr>
            </w:pPr>
          </w:p>
          <w:p w:rsidR="00B17294" w:rsidRPr="0038596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t>Ціннісне ставлення до праці</w:t>
            </w:r>
          </w:p>
        </w:tc>
        <w:tc>
          <w:tcPr>
            <w:tcW w:w="7937" w:type="dxa"/>
          </w:tcPr>
          <w:p w:rsidR="00B17294" w:rsidRPr="00A15E12" w:rsidRDefault="00B17294" w:rsidP="00B17294">
            <w:pPr>
              <w:widowControl w:val="0"/>
              <w:spacing w:after="0" w:line="240" w:lineRule="auto"/>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Проведення годин спілкування за темами: «Людина починається з добра», «Бережи час: він віддячить тобі здоров’ям та знаннями»</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І-й</w:t>
            </w:r>
          </w:p>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Тиждень</w:t>
            </w:r>
          </w:p>
        </w:tc>
        <w:tc>
          <w:tcPr>
            <w:tcW w:w="1985" w:type="dxa"/>
          </w:tcPr>
          <w:p w:rsidR="00B17294" w:rsidRPr="003C2DD8" w:rsidRDefault="00B17294" w:rsidP="00B17294">
            <w:pPr>
              <w:spacing w:after="0" w:line="240" w:lineRule="auto"/>
              <w:rPr>
                <w:rFonts w:ascii="Times New Roman" w:eastAsia="Times New Roman" w:hAnsi="Times New Roman"/>
                <w:sz w:val="24"/>
                <w:szCs w:val="24"/>
                <w:lang w:eastAsia="ru-RU"/>
              </w:rPr>
            </w:pPr>
            <w:r w:rsidRPr="003C2DD8">
              <w:rPr>
                <w:rFonts w:ascii="Times New Roman" w:eastAsia="Times New Roman" w:hAnsi="Times New Roman"/>
                <w:sz w:val="24"/>
                <w:szCs w:val="24"/>
                <w:lang w:eastAsia="ru-RU"/>
              </w:rPr>
              <w:t>Кл. керівники</w:t>
            </w:r>
          </w:p>
          <w:p w:rsidR="00B17294" w:rsidRPr="00385964" w:rsidRDefault="00B17294" w:rsidP="00B17294">
            <w:pPr>
              <w:spacing w:after="0" w:line="240" w:lineRule="auto"/>
              <w:rPr>
                <w:rFonts w:ascii="Times New Roman" w:eastAsia="Times New Roman" w:hAnsi="Times New Roman"/>
                <w:sz w:val="24"/>
                <w:szCs w:val="24"/>
                <w:lang w:eastAsia="ru-RU"/>
              </w:rPr>
            </w:pPr>
            <w:r w:rsidRPr="003C2DD8">
              <w:rPr>
                <w:rFonts w:ascii="Times New Roman" w:eastAsia="Times New Roman" w:hAnsi="Times New Roman"/>
                <w:sz w:val="24"/>
                <w:szCs w:val="24"/>
                <w:lang w:eastAsia="ru-RU"/>
              </w:rPr>
              <w:t>Класоводи</w:t>
            </w:r>
          </w:p>
        </w:tc>
      </w:tr>
      <w:tr w:rsidR="00B17294" w:rsidRPr="00385964" w:rsidTr="00B17294">
        <w:trPr>
          <w:trHeight w:val="423"/>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widowControl w:val="0"/>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Засідання Штабу профілактики правопорушень «Як бор</w:t>
            </w:r>
            <w:r>
              <w:rPr>
                <w:rFonts w:ascii="Times New Roman" w:eastAsia="Times New Roman" w:hAnsi="Times New Roman"/>
                <w:sz w:val="24"/>
                <w:szCs w:val="24"/>
                <w:lang w:eastAsia="ru-RU"/>
              </w:rPr>
              <w:t xml:space="preserve">отися з расистськими проявами». </w:t>
            </w:r>
            <w:r w:rsidRPr="00A15E12">
              <w:rPr>
                <w:rFonts w:ascii="Times New Roman" w:eastAsia="Times New Roman" w:hAnsi="Times New Roman"/>
                <w:sz w:val="24"/>
                <w:szCs w:val="24"/>
                <w:lang w:eastAsia="ru-RU"/>
              </w:rPr>
              <w:t>Засідання уч. врядування. Планування роботи на ІІ семестр 2023/2024 н.р.</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Протягом місяця</w:t>
            </w:r>
          </w:p>
        </w:tc>
        <w:tc>
          <w:tcPr>
            <w:tcW w:w="1985" w:type="dxa"/>
          </w:tcPr>
          <w:p w:rsidR="00B17294" w:rsidRPr="003C2DD8" w:rsidRDefault="00B17294" w:rsidP="00B17294">
            <w:pPr>
              <w:spacing w:after="0" w:line="240" w:lineRule="auto"/>
              <w:rPr>
                <w:rFonts w:ascii="Times New Roman" w:eastAsia="Times New Roman" w:hAnsi="Times New Roman"/>
                <w:sz w:val="24"/>
                <w:szCs w:val="24"/>
                <w:lang w:eastAsia="ru-RU"/>
              </w:rPr>
            </w:pPr>
            <w:r w:rsidRPr="003C2DD8">
              <w:rPr>
                <w:rFonts w:ascii="Times New Roman" w:eastAsia="Times New Roman" w:hAnsi="Times New Roman"/>
                <w:sz w:val="24"/>
                <w:szCs w:val="24"/>
                <w:lang w:eastAsia="ru-RU"/>
              </w:rPr>
              <w:t>Пед. організатор</w:t>
            </w:r>
          </w:p>
          <w:p w:rsidR="00B17294" w:rsidRPr="00385964" w:rsidRDefault="00B17294" w:rsidP="00B17294">
            <w:pPr>
              <w:spacing w:after="0" w:line="240" w:lineRule="auto"/>
              <w:rPr>
                <w:rFonts w:ascii="Times New Roman" w:eastAsia="Times New Roman" w:hAnsi="Times New Roman"/>
                <w:sz w:val="24"/>
                <w:szCs w:val="24"/>
                <w:lang w:eastAsia="ru-RU"/>
              </w:rPr>
            </w:pPr>
            <w:r w:rsidRPr="003C2DD8">
              <w:rPr>
                <w:rFonts w:ascii="Times New Roman" w:eastAsia="Times New Roman" w:hAnsi="Times New Roman"/>
                <w:sz w:val="24"/>
                <w:szCs w:val="24"/>
                <w:lang w:eastAsia="ru-RU"/>
              </w:rPr>
              <w:t>Уч. врядування</w:t>
            </w:r>
          </w:p>
        </w:tc>
      </w:tr>
      <w:tr w:rsidR="00B17294" w:rsidRPr="00385964" w:rsidTr="00B17294">
        <w:trPr>
          <w:trHeight w:val="423"/>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 xml:space="preserve">Година спілкування «Необхідне та важливе слово «дякую» як ознака вихованої людини», Бесіда-онлайн «Що щиріше людина дякує іншим, то більше добра примножує сама собі»  </w:t>
            </w:r>
            <w:r w:rsidRPr="00A15E12">
              <w:rPr>
                <w:rFonts w:ascii="Times New Roman" w:eastAsia="Times New Roman" w:hAnsi="Times New Roman"/>
                <w:b/>
                <w:sz w:val="24"/>
                <w:szCs w:val="24"/>
                <w:lang w:eastAsia="ru-RU"/>
              </w:rPr>
              <w:t>до Всесвітнього дня Дякую (11.01)</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Pr="00385964">
              <w:rPr>
                <w:rFonts w:ascii="Times New Roman" w:eastAsia="Times New Roman" w:hAnsi="Times New Roman"/>
                <w:sz w:val="24"/>
                <w:szCs w:val="24"/>
                <w:lang w:eastAsia="ru-RU"/>
              </w:rPr>
              <w:t>.01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38596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Соц. педагог</w:t>
            </w:r>
          </w:p>
        </w:tc>
      </w:tr>
      <w:tr w:rsidR="00B17294" w:rsidTr="00B17294">
        <w:trPr>
          <w:trHeight w:val="423"/>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4A6BD1" w:rsidRDefault="00B17294" w:rsidP="00B17294">
            <w:pPr>
              <w:spacing w:after="0"/>
              <w:jc w:val="both"/>
              <w:rPr>
                <w:rFonts w:ascii="Times New Roman" w:hAnsi="Times New Roman"/>
                <w:b/>
                <w:sz w:val="24"/>
                <w:szCs w:val="24"/>
              </w:rPr>
            </w:pPr>
            <w:r w:rsidRPr="004A6BD1">
              <w:rPr>
                <w:rFonts w:ascii="Times New Roman" w:hAnsi="Times New Roman"/>
                <w:b/>
                <w:sz w:val="24"/>
                <w:szCs w:val="24"/>
              </w:rPr>
              <w:t>Тиждень виховання громадянської свідомості «Україна в нас єдина, бережи її, дитино!».</w:t>
            </w:r>
          </w:p>
          <w:p w:rsidR="00B17294" w:rsidRPr="00075C75" w:rsidRDefault="00B17294" w:rsidP="00467260">
            <w:pPr>
              <w:numPr>
                <w:ilvl w:val="0"/>
                <w:numId w:val="101"/>
              </w:numPr>
              <w:shd w:val="clear" w:color="auto" w:fill="FFFFFF"/>
              <w:spacing w:after="0" w:line="240" w:lineRule="auto"/>
              <w:ind w:left="33" w:firstLine="349"/>
              <w:jc w:val="both"/>
              <w:rPr>
                <w:rFonts w:ascii="Times New Roman" w:hAnsi="Times New Roman"/>
                <w:sz w:val="24"/>
                <w:szCs w:val="24"/>
              </w:rPr>
            </w:pPr>
            <w:r w:rsidRPr="00075C75">
              <w:rPr>
                <w:rFonts w:ascii="Times New Roman" w:hAnsi="Times New Roman"/>
                <w:sz w:val="24"/>
                <w:szCs w:val="24"/>
              </w:rPr>
              <w:t xml:space="preserve">Перегляд та обговорення відео, мультимедійних презентацій «Люби Україну – твою рідну землю!», «Ось небо блакитне і сонце в зеніті. Моя Україна найкраща у світі!». </w:t>
            </w:r>
          </w:p>
          <w:p w:rsidR="00B17294" w:rsidRPr="00075C75" w:rsidRDefault="00B17294" w:rsidP="00467260">
            <w:pPr>
              <w:numPr>
                <w:ilvl w:val="0"/>
                <w:numId w:val="101"/>
              </w:numPr>
              <w:shd w:val="clear" w:color="auto" w:fill="FFFFFF"/>
              <w:spacing w:after="0" w:line="240" w:lineRule="auto"/>
              <w:ind w:left="33" w:firstLine="349"/>
              <w:jc w:val="both"/>
              <w:rPr>
                <w:rFonts w:ascii="Times New Roman" w:hAnsi="Times New Roman"/>
                <w:sz w:val="24"/>
                <w:szCs w:val="24"/>
              </w:rPr>
            </w:pPr>
            <w:r w:rsidRPr="00075C75">
              <w:rPr>
                <w:rFonts w:ascii="Times New Roman" w:hAnsi="Times New Roman"/>
                <w:sz w:val="24"/>
                <w:szCs w:val="24"/>
              </w:rPr>
              <w:t xml:space="preserve">Онлайн-екскурсії на тему: «Люби Україну – твою рідну землю». </w:t>
            </w:r>
          </w:p>
          <w:p w:rsidR="00B17294" w:rsidRPr="00075C75" w:rsidRDefault="00B17294" w:rsidP="00467260">
            <w:pPr>
              <w:numPr>
                <w:ilvl w:val="0"/>
                <w:numId w:val="101"/>
              </w:numPr>
              <w:shd w:val="clear" w:color="auto" w:fill="FFFFFF"/>
              <w:spacing w:after="0" w:line="240" w:lineRule="auto"/>
              <w:ind w:left="33" w:firstLine="349"/>
              <w:jc w:val="both"/>
              <w:rPr>
                <w:rFonts w:ascii="Times New Roman" w:hAnsi="Times New Roman"/>
                <w:sz w:val="24"/>
                <w:szCs w:val="24"/>
              </w:rPr>
            </w:pPr>
            <w:r w:rsidRPr="00075C75">
              <w:rPr>
                <w:rFonts w:ascii="Times New Roman" w:hAnsi="Times New Roman"/>
                <w:sz w:val="24"/>
                <w:szCs w:val="24"/>
              </w:rPr>
              <w:t xml:space="preserve">Філософський стіл «Я – громадянин і патріот держави». </w:t>
            </w:r>
          </w:p>
          <w:p w:rsidR="00B17294" w:rsidRPr="00075C75" w:rsidRDefault="00B17294" w:rsidP="00467260">
            <w:pPr>
              <w:numPr>
                <w:ilvl w:val="0"/>
                <w:numId w:val="101"/>
              </w:numPr>
              <w:shd w:val="clear" w:color="auto" w:fill="FFFFFF"/>
              <w:spacing w:after="0" w:line="240" w:lineRule="auto"/>
              <w:ind w:left="33" w:firstLine="349"/>
              <w:jc w:val="both"/>
              <w:rPr>
                <w:rFonts w:ascii="Times New Roman" w:hAnsi="Times New Roman"/>
                <w:sz w:val="24"/>
                <w:szCs w:val="24"/>
              </w:rPr>
            </w:pPr>
            <w:r w:rsidRPr="00075C75">
              <w:rPr>
                <w:rFonts w:ascii="Times New Roman" w:hAnsi="Times New Roman"/>
                <w:sz w:val="24"/>
                <w:szCs w:val="24"/>
              </w:rPr>
              <w:t xml:space="preserve">Класні години та онлайн-зустрічі: «Якщо ти українець – будь ним!», «Герої серед нас», «Героїв країна – моя Україна!» </w:t>
            </w:r>
          </w:p>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075C75">
              <w:rPr>
                <w:rFonts w:ascii="Times New Roman" w:hAnsi="Times New Roman"/>
                <w:sz w:val="24"/>
                <w:szCs w:val="24"/>
              </w:rPr>
              <w:t>Оформлення тематичної полички «Люби Україну – твою рідну землю»</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15.01.-19.01.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 врядування</w:t>
            </w:r>
          </w:p>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w:t>
            </w:r>
            <w:r w:rsidR="001C785E">
              <w:rPr>
                <w:rFonts w:ascii="Times New Roman" w:eastAsia="Times New Roman" w:hAnsi="Times New Roman"/>
                <w:sz w:val="24"/>
                <w:szCs w:val="24"/>
                <w:lang w:eastAsia="ru-RU"/>
              </w:rPr>
              <w:t>г</w:t>
            </w:r>
            <w:r>
              <w:rPr>
                <w:rFonts w:ascii="Times New Roman" w:eastAsia="Times New Roman" w:hAnsi="Times New Roman"/>
                <w:sz w:val="24"/>
                <w:szCs w:val="24"/>
                <w:lang w:eastAsia="ru-RU"/>
              </w:rPr>
              <w:t>анізатор</w:t>
            </w:r>
          </w:p>
          <w:p w:rsidR="00B1729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RPr="00385964" w:rsidTr="00B17294">
        <w:trPr>
          <w:trHeight w:val="423"/>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b/>
                <w:sz w:val="24"/>
                <w:szCs w:val="24"/>
                <w:lang w:eastAsia="ru-RU"/>
              </w:rPr>
              <w:t xml:space="preserve">Новий рік за старим стилем. День святителя Василя Великого (14.01). </w:t>
            </w:r>
            <w:r w:rsidRPr="00A15E12">
              <w:rPr>
                <w:rFonts w:ascii="Times New Roman" w:eastAsia="Times New Roman" w:hAnsi="Times New Roman"/>
                <w:sz w:val="24"/>
                <w:szCs w:val="24"/>
                <w:lang w:eastAsia="ru-RU"/>
              </w:rPr>
              <w:t xml:space="preserve">Конкурс колядок, щедрівок </w:t>
            </w:r>
            <w:r w:rsidRPr="00A15E12">
              <w:rPr>
                <w:rFonts w:cs="Calibri"/>
                <w:lang w:eastAsia="ru-RU"/>
              </w:rPr>
              <w:t xml:space="preserve"> </w:t>
            </w:r>
            <w:r w:rsidRPr="00A15E12">
              <w:rPr>
                <w:rFonts w:ascii="Times New Roman" w:eastAsia="Times New Roman" w:hAnsi="Times New Roman"/>
                <w:sz w:val="24"/>
                <w:szCs w:val="24"/>
                <w:lang w:eastAsia="ru-RU"/>
              </w:rPr>
              <w:t>«Водіння кози щ</w:t>
            </w:r>
            <w:r>
              <w:rPr>
                <w:rFonts w:ascii="Times New Roman" w:eastAsia="Times New Roman" w:hAnsi="Times New Roman"/>
                <w:sz w:val="24"/>
                <w:szCs w:val="24"/>
                <w:lang w:eastAsia="ru-RU"/>
              </w:rPr>
              <w:t>едрий вечір, добрий вечір» «Коляда гуляє світом, обсипа пороги житом» Різдвяний вертеп</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16.01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 врядування</w:t>
            </w:r>
          </w:p>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w:t>
            </w:r>
            <w:r w:rsidR="001C785E">
              <w:rPr>
                <w:rFonts w:ascii="Times New Roman" w:eastAsia="Times New Roman" w:hAnsi="Times New Roman"/>
                <w:sz w:val="24"/>
                <w:szCs w:val="24"/>
                <w:lang w:eastAsia="ru-RU"/>
              </w:rPr>
              <w:t>г</w:t>
            </w:r>
            <w:r>
              <w:rPr>
                <w:rFonts w:ascii="Times New Roman" w:eastAsia="Times New Roman" w:hAnsi="Times New Roman"/>
                <w:sz w:val="24"/>
                <w:szCs w:val="24"/>
                <w:lang w:eastAsia="ru-RU"/>
              </w:rPr>
              <w:t>анізатор</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RPr="00385964" w:rsidTr="00B17294">
        <w:trPr>
          <w:trHeight w:val="423"/>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b/>
                <w:sz w:val="24"/>
                <w:szCs w:val="24"/>
                <w:lang w:eastAsia="ru-RU"/>
              </w:rPr>
            </w:pPr>
            <w:r w:rsidRPr="00A15E12">
              <w:rPr>
                <w:rFonts w:ascii="Times New Roman" w:eastAsia="Times New Roman" w:hAnsi="Times New Roman"/>
                <w:b/>
                <w:sz w:val="24"/>
                <w:szCs w:val="24"/>
                <w:lang w:eastAsia="ru-RU"/>
              </w:rPr>
              <w:t xml:space="preserve">День пам'яті кіборгів (16.01) </w:t>
            </w:r>
            <w:r w:rsidRPr="00A15E12">
              <w:rPr>
                <w:rFonts w:ascii="Times New Roman" w:eastAsia="Times New Roman" w:hAnsi="Times New Roman"/>
                <w:sz w:val="24"/>
                <w:szCs w:val="24"/>
                <w:lang w:eastAsia="ru-RU"/>
              </w:rPr>
              <w:t>Виховна година «Фортеця кіборгів», Соціокультурний захід «Аеропорт…пекельна смуга», Перегляд відео «Вежа. Останній день» та фільм «Аеропорт. Неповернення» (автор Сніжана Потапчук)</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16.01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38596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385964">
              <w:rPr>
                <w:rFonts w:ascii="Times New Roman" w:eastAsia="Times New Roman" w:hAnsi="Times New Roman"/>
                <w:sz w:val="24"/>
                <w:szCs w:val="24"/>
                <w:lang w:eastAsia="ru-RU"/>
              </w:rPr>
              <w:t>.</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Учнівське врядування</w:t>
            </w:r>
          </w:p>
        </w:tc>
      </w:tr>
      <w:tr w:rsidR="00B17294" w:rsidRPr="00385964" w:rsidTr="00B17294">
        <w:trPr>
          <w:trHeight w:val="423"/>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bottom w:val="single" w:sz="4" w:space="0" w:color="auto"/>
            </w:tcBorders>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b/>
                <w:sz w:val="24"/>
                <w:szCs w:val="24"/>
                <w:lang w:eastAsia="ru-RU"/>
              </w:rPr>
            </w:pPr>
            <w:r w:rsidRPr="00A15E12">
              <w:rPr>
                <w:rFonts w:ascii="Times New Roman" w:eastAsia="Times New Roman" w:hAnsi="Times New Roman"/>
                <w:sz w:val="24"/>
                <w:szCs w:val="24"/>
                <w:lang w:eastAsia="ru-RU"/>
              </w:rPr>
              <w:t xml:space="preserve">«Інженерний тиждень» </w:t>
            </w:r>
            <w:r w:rsidRPr="00A15E12">
              <w:rPr>
                <w:rFonts w:ascii="Times New Roman" w:eastAsia="Times New Roman" w:hAnsi="Times New Roman"/>
                <w:b/>
                <w:sz w:val="24"/>
                <w:szCs w:val="24"/>
                <w:lang w:eastAsia="ru-RU"/>
              </w:rPr>
              <w:t>до Міжнародного Дня дітей-винахідників</w:t>
            </w:r>
          </w:p>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Arial" w:eastAsia="Arial" w:hAnsi="Arial" w:cs="Arial"/>
                <w:sz w:val="21"/>
                <w:szCs w:val="21"/>
                <w:highlight w:val="white"/>
                <w:lang w:eastAsia="ru-RU"/>
              </w:rPr>
              <w:t xml:space="preserve"> </w:t>
            </w:r>
            <w:r w:rsidRPr="00A15E12">
              <w:rPr>
                <w:rFonts w:ascii="Times New Roman" w:eastAsia="Times New Roman" w:hAnsi="Times New Roman"/>
                <w:b/>
                <w:sz w:val="24"/>
                <w:szCs w:val="24"/>
                <w:lang w:eastAsia="ru-RU"/>
              </w:rPr>
              <w:t>(Kid Inventors' Day) (17.01).</w:t>
            </w:r>
            <w:r w:rsidRPr="00A15E12">
              <w:rPr>
                <w:rFonts w:ascii="Times New Roman" w:eastAsia="Times New Roman" w:hAnsi="Times New Roman"/>
                <w:sz w:val="24"/>
                <w:szCs w:val="24"/>
                <w:lang w:eastAsia="ru-RU"/>
              </w:rPr>
              <w:t xml:space="preserve"> Досьє винахідника  «Ісаак Ньютон – геній свого часу», </w:t>
            </w:r>
            <w:r w:rsidRPr="00A15E12">
              <w:t xml:space="preserve"> </w:t>
            </w:r>
            <w:r w:rsidRPr="00A15E12">
              <w:rPr>
                <w:rFonts w:ascii="Times New Roman" w:eastAsia="Times New Roman" w:hAnsi="Times New Roman"/>
                <w:sz w:val="24"/>
                <w:szCs w:val="24"/>
                <w:lang w:eastAsia="ru-RU"/>
              </w:rPr>
              <w:t>Інформдосьє «Діти - винахідники  та їх творіння»</w:t>
            </w:r>
            <w:r>
              <w:rPr>
                <w:rFonts w:ascii="Times New Roman" w:eastAsia="Times New Roman" w:hAnsi="Times New Roman"/>
                <w:sz w:val="24"/>
                <w:szCs w:val="24"/>
                <w:lang w:eastAsia="ru-RU"/>
              </w:rPr>
              <w:t xml:space="preserve"> (5-8 кл.)</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 xml:space="preserve">Компетентності у природничих науках і технологіях </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17.01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 врядування</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Вч. предметн</w:t>
            </w:r>
            <w:r>
              <w:rPr>
                <w:rFonts w:ascii="Times New Roman" w:eastAsia="Times New Roman" w:hAnsi="Times New Roman"/>
                <w:sz w:val="24"/>
                <w:szCs w:val="24"/>
                <w:lang w:eastAsia="ru-RU"/>
              </w:rPr>
              <w:t>ики</w:t>
            </w:r>
          </w:p>
        </w:tc>
      </w:tr>
      <w:tr w:rsidR="00B17294" w:rsidRPr="00385964" w:rsidTr="00B17294">
        <w:trPr>
          <w:trHeight w:val="423"/>
        </w:trPr>
        <w:tc>
          <w:tcPr>
            <w:tcW w:w="534" w:type="dxa"/>
            <w:vMerge/>
            <w:tcBorders>
              <w:top w:val="single" w:sz="4" w:space="0" w:color="auto"/>
            </w:tcBorders>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Borders>
              <w:top w:val="single" w:sz="4" w:space="0" w:color="auto"/>
            </w:tcBorders>
          </w:tcPr>
          <w:p w:rsidR="00B17294" w:rsidRPr="00A15E12" w:rsidRDefault="00B17294" w:rsidP="00B17294">
            <w:pPr>
              <w:widowControl w:val="0"/>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b/>
                <w:sz w:val="24"/>
                <w:szCs w:val="24"/>
                <w:lang w:eastAsia="ru-RU"/>
              </w:rPr>
              <w:t>Міжнародний день обіймів (21.01)</w:t>
            </w:r>
            <w:r w:rsidRPr="00A15E12">
              <w:rPr>
                <w:rFonts w:ascii="Times New Roman" w:eastAsia="Times New Roman" w:hAnsi="Times New Roman"/>
                <w:sz w:val="24"/>
                <w:szCs w:val="24"/>
                <w:lang w:eastAsia="ru-RU"/>
              </w:rPr>
              <w:t xml:space="preserve"> Акція «Почни свій день з обіймів!»</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Pr="00385964">
              <w:rPr>
                <w:rFonts w:ascii="Times New Roman" w:eastAsia="Times New Roman" w:hAnsi="Times New Roman"/>
                <w:sz w:val="24"/>
                <w:szCs w:val="24"/>
                <w:lang w:eastAsia="ru-RU"/>
              </w:rPr>
              <w:t>.01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Класоводи</w:t>
            </w:r>
          </w:p>
        </w:tc>
      </w:tr>
      <w:tr w:rsidR="00B17294" w:rsidRPr="00385964" w:rsidTr="00B17294">
        <w:trPr>
          <w:trHeight w:val="1117"/>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Ігрові заняття «Перевір свою англійську мову за допомогою інтерактивної дошки» (1-4 кл.) </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ІІ-й</w:t>
            </w:r>
          </w:p>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Тиждень</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Вч. основ правознавства</w:t>
            </w:r>
          </w:p>
        </w:tc>
      </w:tr>
      <w:tr w:rsidR="00B17294" w:rsidRPr="00385964" w:rsidTr="00B17294">
        <w:trPr>
          <w:trHeight w:val="862"/>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B17294" w:rsidRPr="0038596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t>Ціннісне ставлення до праці</w:t>
            </w:r>
          </w:p>
        </w:tc>
        <w:tc>
          <w:tcPr>
            <w:tcW w:w="7937" w:type="dxa"/>
          </w:tcPr>
          <w:p w:rsidR="00B17294" w:rsidRPr="00A15E12" w:rsidRDefault="00B17294" w:rsidP="00B17294">
            <w:pPr>
              <w:spacing w:after="0" w:line="48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Майстер –клас «Солодке Різдво» (декор різдвяного печива)</w:t>
            </w:r>
            <w:r>
              <w:rPr>
                <w:rFonts w:ascii="Times New Roman" w:eastAsia="Times New Roman" w:hAnsi="Times New Roman"/>
                <w:sz w:val="24"/>
                <w:szCs w:val="24"/>
                <w:lang w:eastAsia="ru-RU"/>
              </w:rPr>
              <w:t xml:space="preserve"> (5-7 кл.)</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ІІІ-й</w:t>
            </w:r>
          </w:p>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Тиждень</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Класоводи</w:t>
            </w:r>
          </w:p>
        </w:tc>
      </w:tr>
      <w:tr w:rsidR="00B17294" w:rsidRPr="00385964" w:rsidTr="00B17294">
        <w:trPr>
          <w:trHeight w:val="726"/>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shd w:val="clear" w:color="auto" w:fill="auto"/>
            <w:vAlign w:val="center"/>
          </w:tcPr>
          <w:p w:rsidR="00B17294" w:rsidRPr="0038596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t>Ціннісне ставлення до природи</w:t>
            </w: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Екологічна акція «Годівничка», допомога зимуючим птахам.</w:t>
            </w:r>
          </w:p>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Природоохоронна акція «Збережемо птаха – збережемо дерево – збережемо Землю»</w:t>
            </w:r>
          </w:p>
        </w:tc>
        <w:tc>
          <w:tcPr>
            <w:tcW w:w="2551" w:type="dxa"/>
            <w:shd w:val="clear" w:color="auto" w:fill="92CDDC" w:themeFill="accent5" w:themeFillTint="99"/>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Протягом місяця</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Класоводи</w:t>
            </w:r>
          </w:p>
        </w:tc>
      </w:tr>
      <w:tr w:rsidR="00B17294" w:rsidRPr="00385964" w:rsidTr="00B17294">
        <w:trPr>
          <w:trHeight w:val="547"/>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B17294" w:rsidRPr="0038596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t>Ціннісне ставлення до культури і мистецтва</w:t>
            </w: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3C2DD8">
              <w:rPr>
                <w:rFonts w:ascii="Times New Roman" w:eastAsia="Times New Roman" w:hAnsi="Times New Roman"/>
                <w:sz w:val="24"/>
                <w:szCs w:val="24"/>
                <w:lang w:eastAsia="ru-RU"/>
              </w:rPr>
              <w:t>Театралізоване свято «Щедрівочка та коляда на покуті всілись, вареників та куті досхочу наїлись»</w:t>
            </w:r>
            <w:r>
              <w:rPr>
                <w:rFonts w:ascii="Times New Roman" w:eastAsia="Times New Roman" w:hAnsi="Times New Roman"/>
                <w:sz w:val="24"/>
                <w:szCs w:val="24"/>
                <w:lang w:eastAsia="ru-RU"/>
              </w:rPr>
              <w:t xml:space="preserve"> (1-4 кл.)</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sz w:val="21"/>
                <w:szCs w:val="21"/>
                <w:lang w:eastAsia="ru-RU"/>
              </w:rPr>
            </w:pPr>
            <w:r w:rsidRPr="00385964">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ІІІ-й</w:t>
            </w:r>
          </w:p>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Тиждень</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 врядування</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RPr="00385964" w:rsidTr="00B17294">
        <w:trPr>
          <w:trHeight w:val="477"/>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Знайомство з літературою рідного краю і пропаганда її серед учнівської молоді</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Протягом місяця</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Вч. словесники</w:t>
            </w:r>
          </w:p>
        </w:tc>
      </w:tr>
      <w:tr w:rsidR="00B17294" w:rsidRPr="00385964" w:rsidTr="00B17294">
        <w:trPr>
          <w:trHeight w:val="477"/>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Народознавчі посиденьки «Щедро падають з гори білої зими дари» (1-4кл.) Казкотерапія «Ходить січень по сніжку, носить казку в кожушку»</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Протягом місяця</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tc>
      </w:tr>
      <w:tr w:rsidR="00B17294" w:rsidRPr="00385964" w:rsidTr="00B17294">
        <w:trPr>
          <w:trHeight w:val="561"/>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B17294" w:rsidRPr="00385964" w:rsidRDefault="00B17294" w:rsidP="00B17294">
            <w:pPr>
              <w:spacing w:after="0" w:line="240" w:lineRule="auto"/>
              <w:jc w:val="center"/>
              <w:rPr>
                <w:rFonts w:ascii="Times New Roman" w:eastAsia="Times New Roman" w:hAnsi="Times New Roman"/>
                <w:b/>
                <w:sz w:val="24"/>
                <w:szCs w:val="24"/>
                <w:lang w:eastAsia="ru-RU"/>
              </w:rPr>
            </w:pPr>
          </w:p>
          <w:p w:rsidR="00B17294" w:rsidRPr="0038596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t>Ціннісне ставлення до суспільства і держави</w:t>
            </w:r>
          </w:p>
          <w:p w:rsidR="00B17294" w:rsidRPr="00385964" w:rsidRDefault="00B17294" w:rsidP="00B17294">
            <w:pPr>
              <w:spacing w:after="0" w:line="240" w:lineRule="auto"/>
              <w:jc w:val="center"/>
              <w:rPr>
                <w:rFonts w:ascii="Times New Roman" w:eastAsia="Times New Roman" w:hAnsi="Times New Roman"/>
                <w:b/>
                <w:sz w:val="24"/>
                <w:szCs w:val="24"/>
                <w:lang w:eastAsia="ru-RU"/>
              </w:rPr>
            </w:pPr>
          </w:p>
          <w:p w:rsidR="00B17294" w:rsidRDefault="00B17294" w:rsidP="00B17294">
            <w:pPr>
              <w:spacing w:after="0" w:line="240" w:lineRule="auto"/>
              <w:jc w:val="center"/>
              <w:rPr>
                <w:rFonts w:ascii="Times New Roman" w:eastAsia="Times New Roman" w:hAnsi="Times New Roman"/>
                <w:b/>
                <w:sz w:val="24"/>
                <w:szCs w:val="24"/>
                <w:lang w:eastAsia="ru-RU"/>
              </w:rPr>
            </w:pPr>
          </w:p>
          <w:p w:rsidR="00170B90" w:rsidRDefault="00170B90" w:rsidP="00B17294">
            <w:pPr>
              <w:spacing w:after="0" w:line="240" w:lineRule="auto"/>
              <w:jc w:val="center"/>
              <w:rPr>
                <w:rFonts w:ascii="Times New Roman" w:eastAsia="Times New Roman" w:hAnsi="Times New Roman"/>
                <w:b/>
                <w:sz w:val="24"/>
                <w:szCs w:val="24"/>
                <w:lang w:eastAsia="ru-RU"/>
              </w:rPr>
            </w:pPr>
          </w:p>
          <w:p w:rsidR="00170B90" w:rsidRDefault="00170B90" w:rsidP="00B17294">
            <w:pPr>
              <w:spacing w:after="0" w:line="240" w:lineRule="auto"/>
              <w:jc w:val="center"/>
              <w:rPr>
                <w:rFonts w:ascii="Times New Roman" w:eastAsia="Times New Roman" w:hAnsi="Times New Roman"/>
                <w:b/>
                <w:sz w:val="24"/>
                <w:szCs w:val="24"/>
                <w:lang w:eastAsia="ru-RU"/>
              </w:rPr>
            </w:pPr>
          </w:p>
          <w:p w:rsidR="00170B90" w:rsidRPr="00385964" w:rsidRDefault="00170B90" w:rsidP="00B17294">
            <w:pPr>
              <w:spacing w:after="0" w:line="240" w:lineRule="auto"/>
              <w:jc w:val="center"/>
              <w:rPr>
                <w:rFonts w:ascii="Times New Roman" w:eastAsia="Times New Roman" w:hAnsi="Times New Roman"/>
                <w:b/>
                <w:sz w:val="24"/>
                <w:szCs w:val="24"/>
                <w:lang w:eastAsia="ru-RU"/>
              </w:rPr>
            </w:pPr>
          </w:p>
          <w:p w:rsidR="00B17294" w:rsidRPr="00385964" w:rsidRDefault="00B17294" w:rsidP="00B17294">
            <w:pPr>
              <w:spacing w:after="0" w:line="240" w:lineRule="auto"/>
              <w:jc w:val="center"/>
              <w:rPr>
                <w:rFonts w:ascii="Times New Roman" w:eastAsia="Times New Roman" w:hAnsi="Times New Roman"/>
                <w:b/>
                <w:sz w:val="24"/>
                <w:szCs w:val="24"/>
                <w:lang w:eastAsia="ru-RU"/>
              </w:rPr>
            </w:pPr>
          </w:p>
          <w:p w:rsidR="00B17294" w:rsidRPr="0038596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lastRenderedPageBreak/>
              <w:t>Ціннісне ставлення до сім’ї, родини, людей</w:t>
            </w: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lastRenderedPageBreak/>
              <w:t>Тренінг дитячо-батьківських відносин «Дерево з коріння починається, а людина  - з сім’ї»</w:t>
            </w:r>
            <w:r>
              <w:rPr>
                <w:rFonts w:ascii="Times New Roman" w:eastAsia="Times New Roman" w:hAnsi="Times New Roman"/>
                <w:sz w:val="24"/>
                <w:szCs w:val="24"/>
                <w:lang w:eastAsia="ru-RU"/>
              </w:rPr>
              <w:t xml:space="preserve"> (Батьківські збори)</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Протягом місяця</w:t>
            </w:r>
          </w:p>
        </w:tc>
        <w:tc>
          <w:tcPr>
            <w:tcW w:w="1985" w:type="dxa"/>
          </w:tcPr>
          <w:p w:rsidR="00B17294" w:rsidRPr="003C2DD8" w:rsidRDefault="00B17294" w:rsidP="00B17294">
            <w:pPr>
              <w:spacing w:after="0" w:line="240" w:lineRule="auto"/>
              <w:rPr>
                <w:rFonts w:ascii="Times New Roman" w:eastAsia="Times New Roman" w:hAnsi="Times New Roman"/>
                <w:sz w:val="24"/>
                <w:szCs w:val="24"/>
                <w:lang w:eastAsia="ru-RU"/>
              </w:rPr>
            </w:pPr>
            <w:r w:rsidRPr="003C2DD8">
              <w:rPr>
                <w:rFonts w:ascii="Times New Roman" w:eastAsia="Times New Roman" w:hAnsi="Times New Roman"/>
                <w:sz w:val="24"/>
                <w:szCs w:val="24"/>
                <w:lang w:eastAsia="ru-RU"/>
              </w:rPr>
              <w:t>Кл. керівники</w:t>
            </w:r>
          </w:p>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tc>
      </w:tr>
      <w:tr w:rsidR="00B17294" w:rsidRPr="00385964" w:rsidTr="00B17294">
        <w:trPr>
          <w:trHeight w:val="551"/>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 xml:space="preserve">Патріотична квест-мандрівка </w:t>
            </w:r>
            <w:r w:rsidRPr="00A15E12">
              <w:rPr>
                <w:rFonts w:ascii="Times New Roman" w:eastAsia="Times New Roman" w:hAnsi="Times New Roman"/>
                <w:b/>
                <w:sz w:val="24"/>
                <w:szCs w:val="24"/>
                <w:lang w:eastAsia="ru-RU"/>
              </w:rPr>
              <w:t>до Дня Соборності України</w:t>
            </w:r>
            <w:r w:rsidRPr="00A15E12">
              <w:rPr>
                <w:rFonts w:ascii="Times New Roman" w:eastAsia="Times New Roman" w:hAnsi="Times New Roman"/>
                <w:sz w:val="24"/>
                <w:szCs w:val="24"/>
                <w:lang w:eastAsia="ru-RU"/>
              </w:rPr>
              <w:t xml:space="preserve"> </w:t>
            </w:r>
            <w:r w:rsidRPr="00A15E12">
              <w:rPr>
                <w:rFonts w:ascii="Times New Roman" w:eastAsia="Times New Roman" w:hAnsi="Times New Roman"/>
                <w:b/>
                <w:sz w:val="24"/>
                <w:szCs w:val="24"/>
                <w:lang w:eastAsia="ru-RU"/>
              </w:rPr>
              <w:t>(22.01)</w:t>
            </w:r>
            <w:r w:rsidRPr="00A15E12">
              <w:rPr>
                <w:rFonts w:ascii="Times New Roman" w:eastAsia="Times New Roman" w:hAnsi="Times New Roman"/>
                <w:sz w:val="24"/>
                <w:szCs w:val="24"/>
                <w:lang w:eastAsia="ru-RU"/>
              </w:rPr>
              <w:t xml:space="preserve"> «Захід, схід – одна країна!», Патріотична година «Соборність України: під прапором волі»</w:t>
            </w:r>
            <w:r>
              <w:rPr>
                <w:rFonts w:ascii="Times New Roman" w:eastAsia="Times New Roman" w:hAnsi="Times New Roman"/>
                <w:sz w:val="24"/>
                <w:szCs w:val="24"/>
                <w:lang w:eastAsia="ru-RU"/>
              </w:rPr>
              <w:t>, Патріотичний код «Яка ж вдалась сьогодні днина! Що хочеться співать пісень. Моя соборна Україна знов зустрічає новий день!»</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sz w:val="21"/>
                <w:szCs w:val="21"/>
                <w:lang w:eastAsia="ru-RU"/>
              </w:rPr>
            </w:pPr>
            <w:r w:rsidRPr="0038596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Pr="00385964">
              <w:rPr>
                <w:rFonts w:ascii="Times New Roman" w:eastAsia="Times New Roman" w:hAnsi="Times New Roman"/>
                <w:sz w:val="24"/>
                <w:szCs w:val="24"/>
                <w:lang w:eastAsia="ru-RU"/>
              </w:rPr>
              <w:t>.01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38596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385964">
              <w:rPr>
                <w:rFonts w:ascii="Times New Roman" w:eastAsia="Times New Roman" w:hAnsi="Times New Roman"/>
                <w:sz w:val="24"/>
                <w:szCs w:val="24"/>
                <w:lang w:eastAsia="ru-RU"/>
              </w:rPr>
              <w:t>.</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Tr="00B17294">
        <w:trPr>
          <w:trHeight w:val="551"/>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36317D" w:rsidRDefault="00B17294" w:rsidP="00B17294">
            <w:pPr>
              <w:spacing w:after="0"/>
              <w:jc w:val="both"/>
              <w:rPr>
                <w:rFonts w:ascii="Times New Roman" w:hAnsi="Times New Roman"/>
                <w:sz w:val="24"/>
                <w:szCs w:val="24"/>
              </w:rPr>
            </w:pPr>
            <w:r w:rsidRPr="004A6BD1">
              <w:rPr>
                <w:rFonts w:ascii="Times New Roman" w:hAnsi="Times New Roman"/>
                <w:b/>
                <w:sz w:val="24"/>
                <w:szCs w:val="24"/>
              </w:rPr>
              <w:t>Декада історичної пам’яті «Історію переписати неможливо».</w:t>
            </w:r>
            <w:r>
              <w:rPr>
                <w:rFonts w:ascii="Times New Roman" w:hAnsi="Times New Roman"/>
                <w:sz w:val="24"/>
                <w:szCs w:val="24"/>
              </w:rPr>
              <w:t xml:space="preserve"> </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22.01.-31.01.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38596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385964">
              <w:rPr>
                <w:rFonts w:ascii="Times New Roman" w:eastAsia="Times New Roman" w:hAnsi="Times New Roman"/>
                <w:sz w:val="24"/>
                <w:szCs w:val="24"/>
                <w:lang w:eastAsia="ru-RU"/>
              </w:rPr>
              <w:t>.</w:t>
            </w:r>
          </w:p>
          <w:p w:rsidR="00B1729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RPr="00385964" w:rsidTr="00B17294">
        <w:trPr>
          <w:trHeight w:val="798"/>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Круглий стіл «Лідер ХХІ сторіччя: соціально-психологічний портрет» (8 – 9кл.)</w:t>
            </w:r>
            <w:r w:rsidRPr="00A15E12">
              <w:rPr>
                <w:rFonts w:cs="Calibri"/>
                <w:lang w:eastAsia="ru-RU"/>
              </w:rPr>
              <w:t xml:space="preserve"> </w:t>
            </w:r>
            <w:r w:rsidRPr="00A15E12">
              <w:rPr>
                <w:rFonts w:ascii="Times New Roman" w:eastAsia="Times New Roman" w:hAnsi="Times New Roman"/>
                <w:sz w:val="24"/>
                <w:szCs w:val="24"/>
                <w:lang w:eastAsia="ru-RU"/>
              </w:rPr>
              <w:t>Інтерактивне заняття «Хочу вирости вільним: що для цього потрібно?» (1-4кл.) Година патріотичного виховання «Свобода, як особиста відповідальність» (5–7кл.)</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 xml:space="preserve">Соціальна та громадянська компетентності </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Протягом місяця</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інформатики</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Класоводи</w:t>
            </w:r>
          </w:p>
        </w:tc>
      </w:tr>
      <w:tr w:rsidR="00B17294" w:rsidRPr="00385964" w:rsidTr="00B17294">
        <w:trPr>
          <w:trHeight w:val="542"/>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lang w:eastAsia="ru-RU"/>
              </w:rPr>
            </w:pPr>
            <w:r w:rsidRPr="00A15E12">
              <w:rPr>
                <w:rFonts w:ascii="Times New Roman" w:eastAsia="Times New Roman" w:hAnsi="Times New Roman"/>
                <w:lang w:eastAsia="ru-RU"/>
              </w:rPr>
              <w:t>Батьківський лекторій «Діти, телебачення та комп’ютер: позитивний вплив на світогляд та здоров’я здобувачів освіти»</w:t>
            </w:r>
          </w:p>
        </w:tc>
        <w:tc>
          <w:tcPr>
            <w:tcW w:w="2551" w:type="dxa"/>
            <w:shd w:val="clear" w:color="auto" w:fill="92CDDC" w:themeFill="accent5" w:themeFillTint="99"/>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b/>
                <w:i/>
                <w:sz w:val="24"/>
                <w:szCs w:val="24"/>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ІІІ-й</w:t>
            </w:r>
          </w:p>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Тиждень</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RPr="00385964" w:rsidTr="00B17294">
        <w:trPr>
          <w:trHeight w:val="678"/>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 xml:space="preserve">Активне залучення до національно-патріотичного виховання громадських </w:t>
            </w:r>
          </w:p>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об’єднань та благодійних організацій, використання їхнього досвіду, потенціалу, методів роботи у вихованні патріотів України</w:t>
            </w:r>
          </w:p>
        </w:tc>
        <w:tc>
          <w:tcPr>
            <w:tcW w:w="2551" w:type="dxa"/>
            <w:shd w:val="clear" w:color="auto" w:fill="92CDDC" w:themeFill="accent5" w:themeFillTint="99"/>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 xml:space="preserve">Постійно </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Адміністрація</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RPr="00385964" w:rsidTr="00B17294">
        <w:trPr>
          <w:trHeight w:val="704"/>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 xml:space="preserve">Години пам’яті: «Скорботна свічка пам’яті святої» </w:t>
            </w:r>
            <w:r w:rsidRPr="00A15E12">
              <w:rPr>
                <w:rFonts w:ascii="Times New Roman" w:eastAsia="Times New Roman" w:hAnsi="Times New Roman"/>
                <w:b/>
                <w:sz w:val="24"/>
                <w:szCs w:val="24"/>
                <w:lang w:eastAsia="ru-RU"/>
              </w:rPr>
              <w:t xml:space="preserve">до Міжнародного дня пам’яті  жертв Голокосту  (27.01.) </w:t>
            </w:r>
            <w:r w:rsidRPr="00A15E12">
              <w:rPr>
                <w:rFonts w:ascii="Times New Roman" w:eastAsia="Times New Roman" w:hAnsi="Times New Roman"/>
                <w:sz w:val="24"/>
                <w:szCs w:val="24"/>
                <w:lang w:eastAsia="ru-RU"/>
              </w:rPr>
              <w:t xml:space="preserve"> Коментований перегляд відеофільму: «Хлопчик в смугастій піжамі», Оформлення тематичного стенду «Енциклопедія Голокосту»</w:t>
            </w:r>
          </w:p>
        </w:tc>
        <w:tc>
          <w:tcPr>
            <w:tcW w:w="2551" w:type="dxa"/>
            <w:shd w:val="clear" w:color="auto" w:fill="92CDDC" w:themeFill="accent5" w:themeFillTint="99"/>
          </w:tcPr>
          <w:p w:rsidR="00B17294" w:rsidRDefault="00B17294" w:rsidP="00B17294">
            <w:pPr>
              <w:spacing w:after="0" w:line="240" w:lineRule="auto"/>
              <w:jc w:val="center"/>
              <w:rPr>
                <w:rFonts w:ascii="Century Schoolbook" w:eastAsia="Century Schoolbook" w:hAnsi="Century Schoolbook" w:cs="Century Schoolbook"/>
                <w:b/>
                <w:i/>
                <w:sz w:val="21"/>
                <w:szCs w:val="21"/>
                <w:lang w:eastAsia="ru-RU"/>
              </w:rPr>
            </w:pPr>
          </w:p>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745BB2">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Pr="00385964">
              <w:rPr>
                <w:rFonts w:ascii="Times New Roman" w:eastAsia="Times New Roman" w:hAnsi="Times New Roman"/>
                <w:sz w:val="24"/>
                <w:szCs w:val="24"/>
                <w:lang w:eastAsia="ru-RU"/>
              </w:rPr>
              <w:t>.01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Учнівське врядування</w:t>
            </w:r>
          </w:p>
        </w:tc>
      </w:tr>
      <w:tr w:rsidR="00B17294" w:rsidRPr="00385964" w:rsidTr="00B17294">
        <w:trPr>
          <w:trHeight w:val="432"/>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b/>
                <w:sz w:val="24"/>
                <w:szCs w:val="24"/>
                <w:lang w:eastAsia="ru-RU"/>
              </w:rPr>
            </w:pPr>
            <w:r w:rsidRPr="00A15E12">
              <w:rPr>
                <w:rFonts w:ascii="Times New Roman" w:eastAsia="Times New Roman" w:hAnsi="Times New Roman"/>
                <w:b/>
                <w:sz w:val="24"/>
                <w:szCs w:val="24"/>
                <w:lang w:eastAsia="ru-RU"/>
              </w:rPr>
              <w:t xml:space="preserve">Міжнародний день захисту персональних даних» (28.01) </w:t>
            </w:r>
            <w:r w:rsidRPr="00A15E12">
              <w:rPr>
                <w:rFonts w:ascii="Times New Roman" w:eastAsia="Times New Roman" w:hAnsi="Times New Roman"/>
                <w:sz w:val="24"/>
                <w:szCs w:val="24"/>
                <w:lang w:eastAsia="ru-RU"/>
              </w:rPr>
              <w:t>Пізнавальний урок  «Уміння користуватись Інтернетом ефективно та безпечно», Круглий стіл «Актуальні питання захисту персональних даних: сьогодення та майбутнє»</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745BB2">
              <w:rPr>
                <w:rFonts w:ascii="Century Schoolbook" w:eastAsia="Century Schoolbook" w:hAnsi="Century Schoolbook" w:cs="Century Schoolbook"/>
                <w:b/>
                <w:i/>
                <w:sz w:val="21"/>
                <w:szCs w:val="21"/>
                <w:lang w:eastAsia="ru-RU"/>
              </w:rPr>
              <w:t>Інформаційно-цифрова компетентність</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Pr="00385964">
              <w:rPr>
                <w:rFonts w:ascii="Times New Roman" w:eastAsia="Times New Roman" w:hAnsi="Times New Roman"/>
                <w:sz w:val="24"/>
                <w:szCs w:val="24"/>
                <w:lang w:eastAsia="ru-RU"/>
              </w:rPr>
              <w:t>.01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 врядування</w:t>
            </w:r>
          </w:p>
        </w:tc>
      </w:tr>
      <w:tr w:rsidR="00B17294" w:rsidRPr="006270A9" w:rsidTr="00B17294">
        <w:trPr>
          <w:trHeight w:val="764"/>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after="0" w:line="240" w:lineRule="auto"/>
              <w:jc w:val="both"/>
              <w:rPr>
                <w:rFonts w:ascii="Times New Roman" w:eastAsia="Times New Roman" w:hAnsi="Times New Roman"/>
                <w:b/>
                <w:sz w:val="24"/>
                <w:szCs w:val="24"/>
                <w:lang w:eastAsia="ru-RU"/>
              </w:rPr>
            </w:pPr>
            <w:r w:rsidRPr="00A15E12">
              <w:rPr>
                <w:rFonts w:ascii="Times New Roman" w:eastAsia="Times New Roman" w:hAnsi="Times New Roman"/>
                <w:b/>
                <w:sz w:val="24"/>
                <w:szCs w:val="24"/>
                <w:lang w:eastAsia="ru-RU"/>
              </w:rPr>
              <w:t xml:space="preserve">Міжнародний день без Інтернету (28.01) </w:t>
            </w:r>
            <w:r w:rsidRPr="00A15E12">
              <w:rPr>
                <w:rFonts w:ascii="Times New Roman" w:eastAsia="Times New Roman" w:hAnsi="Times New Roman"/>
                <w:sz w:val="24"/>
                <w:szCs w:val="24"/>
                <w:lang w:eastAsia="ru-RU"/>
              </w:rPr>
              <w:t>Акція «День без соціальних мереж»</w:t>
            </w:r>
            <w:r>
              <w:rPr>
                <w:rFonts w:ascii="Times New Roman" w:eastAsia="Times New Roman" w:hAnsi="Times New Roman"/>
                <w:sz w:val="24"/>
                <w:szCs w:val="24"/>
                <w:lang w:eastAsia="ru-RU"/>
              </w:rPr>
              <w:t>, «</w:t>
            </w:r>
            <w:r>
              <w:rPr>
                <w:rFonts w:ascii="Times New Roman" w:eastAsia="Times New Roman" w:hAnsi="Times New Roman"/>
                <w:sz w:val="24"/>
                <w:szCs w:val="24"/>
                <w:lang w:val="en-US" w:eastAsia="ru-RU"/>
              </w:rPr>
              <w:t>Distance</w:t>
            </w:r>
            <w:r>
              <w:rPr>
                <w:rFonts w:ascii="Times New Roman" w:eastAsia="Times New Roman" w:hAnsi="Times New Roman"/>
                <w:sz w:val="24"/>
                <w:szCs w:val="24"/>
                <w:lang w:eastAsia="ru-RU"/>
              </w:rPr>
              <w:t xml:space="preserve"> від цифрового шуму: Розмова про важливість офлайн-світу», Бесіда </w:t>
            </w:r>
            <w:r w:rsidRPr="001A335A">
              <w:rPr>
                <w:rFonts w:ascii="Times New Roman" w:eastAsia="Times New Roman" w:hAnsi="Times New Roman"/>
                <w:sz w:val="24"/>
                <w:szCs w:val="24"/>
                <w:lang w:eastAsia="ru-RU"/>
              </w:rPr>
              <w:t>«Передінтернетова ера: Збережімо момент без з’єднання»</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b/>
                <w:i/>
                <w:sz w:val="21"/>
                <w:szCs w:val="21"/>
                <w:lang w:eastAsia="ru-RU"/>
              </w:rPr>
            </w:pPr>
            <w:r w:rsidRPr="00385964">
              <w:rPr>
                <w:rFonts w:ascii="Century Schoolbook" w:eastAsia="Century Schoolbook" w:hAnsi="Century Schoolbook" w:cs="Century Schoolbook"/>
                <w:b/>
                <w:i/>
                <w:sz w:val="21"/>
                <w:szCs w:val="21"/>
                <w:lang w:eastAsia="ru-RU"/>
              </w:rPr>
              <w:t>Інформаційно-цифрова компетентність</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Pr="00385964">
              <w:rPr>
                <w:rFonts w:ascii="Times New Roman" w:eastAsia="Times New Roman" w:hAnsi="Times New Roman"/>
                <w:sz w:val="24"/>
                <w:szCs w:val="24"/>
                <w:lang w:eastAsia="ru-RU"/>
              </w:rPr>
              <w:t>.01</w:t>
            </w:r>
          </w:p>
        </w:tc>
        <w:tc>
          <w:tcPr>
            <w:tcW w:w="1985" w:type="dxa"/>
          </w:tcPr>
          <w:p w:rsidR="00B17294" w:rsidRPr="006270A9"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Вч. інформатики</w:t>
            </w:r>
          </w:p>
          <w:p w:rsidR="00B17294" w:rsidRPr="006270A9" w:rsidRDefault="00B17294" w:rsidP="00B17294">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Пед. організатор</w:t>
            </w:r>
          </w:p>
          <w:p w:rsidR="00B17294" w:rsidRPr="006270A9" w:rsidRDefault="00B17294" w:rsidP="00B17294">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Уч. врядування</w:t>
            </w:r>
          </w:p>
        </w:tc>
      </w:tr>
      <w:tr w:rsidR="00B17294" w:rsidRPr="00385964" w:rsidTr="00B17294">
        <w:trPr>
          <w:trHeight w:val="1463"/>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B17294" w:rsidRPr="00385964" w:rsidRDefault="00B17294" w:rsidP="00B17294">
            <w:pPr>
              <w:spacing w:after="0" w:line="240" w:lineRule="auto"/>
              <w:jc w:val="center"/>
              <w:rPr>
                <w:rFonts w:ascii="Times New Roman" w:eastAsia="Times New Roman" w:hAnsi="Times New Roman"/>
                <w:b/>
                <w:sz w:val="24"/>
                <w:szCs w:val="24"/>
                <w:lang w:eastAsia="ru-RU"/>
              </w:rPr>
            </w:pPr>
            <w:r w:rsidRPr="00385964">
              <w:rPr>
                <w:rFonts w:ascii="Times New Roman" w:eastAsia="Times New Roman" w:hAnsi="Times New Roman"/>
                <w:b/>
                <w:sz w:val="24"/>
                <w:szCs w:val="24"/>
                <w:lang w:eastAsia="ru-RU"/>
              </w:rPr>
              <w:t>Ціннісне ставлення до суспільства і держави</w:t>
            </w:r>
          </w:p>
        </w:tc>
        <w:tc>
          <w:tcPr>
            <w:tcW w:w="7937" w:type="dxa"/>
          </w:tcPr>
          <w:p w:rsidR="00B17294" w:rsidRPr="00A15E12" w:rsidRDefault="00B17294" w:rsidP="00B17294">
            <w:pPr>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b/>
                <w:sz w:val="24"/>
                <w:szCs w:val="24"/>
                <w:lang w:eastAsia="ru-RU"/>
              </w:rPr>
              <w:t xml:space="preserve">День пам’яті Героїв Крут (29.01) </w:t>
            </w:r>
            <w:r w:rsidRPr="00A15E12">
              <w:rPr>
                <w:rFonts w:ascii="Times New Roman" w:eastAsia="Times New Roman" w:hAnsi="Times New Roman"/>
                <w:sz w:val="24"/>
                <w:szCs w:val="24"/>
                <w:lang w:eastAsia="ru-RU"/>
              </w:rPr>
              <w:t>Година-реквієм «Кров і вогонь з’єдналися в серцях молодих», Історична відеогодина «Герої Крут – для нащадків взірець», Літературні читання «Подвиг під Крутами – символ національної честі», Перегляд фільму «Крути 1918»</w:t>
            </w:r>
            <w:r>
              <w:rPr>
                <w:rFonts w:ascii="Times New Roman" w:eastAsia="Times New Roman" w:hAnsi="Times New Roman"/>
                <w:sz w:val="24"/>
                <w:szCs w:val="24"/>
                <w:lang w:eastAsia="ru-RU"/>
              </w:rPr>
              <w:t>, Книжкова виставка у бібліотеці закладу «П’янила ниву кров їх чиста»</w:t>
            </w:r>
          </w:p>
        </w:tc>
        <w:tc>
          <w:tcPr>
            <w:tcW w:w="2551" w:type="dxa"/>
            <w:shd w:val="clear" w:color="auto" w:fill="92CDDC" w:themeFill="accent5" w:themeFillTint="99"/>
          </w:tcPr>
          <w:p w:rsidR="00B17294" w:rsidRDefault="00B17294" w:rsidP="00B17294">
            <w:pPr>
              <w:spacing w:after="0" w:line="240" w:lineRule="auto"/>
              <w:jc w:val="center"/>
              <w:rPr>
                <w:rFonts w:ascii="Century Schoolbook" w:eastAsia="Century Schoolbook" w:hAnsi="Century Schoolbook" w:cs="Century Schoolbook"/>
                <w:b/>
                <w:i/>
                <w:sz w:val="21"/>
                <w:szCs w:val="21"/>
                <w:lang w:eastAsia="ru-RU"/>
              </w:rPr>
            </w:pPr>
          </w:p>
          <w:p w:rsidR="00B17294" w:rsidRPr="00385964" w:rsidRDefault="00B17294" w:rsidP="00B17294">
            <w:pPr>
              <w:spacing w:after="0" w:line="240" w:lineRule="auto"/>
              <w:jc w:val="center"/>
              <w:rPr>
                <w:rFonts w:ascii="Century Schoolbook" w:eastAsia="Century Schoolbook" w:hAnsi="Century Schoolbook" w:cs="Century Schoolbook"/>
                <w:sz w:val="21"/>
                <w:szCs w:val="21"/>
                <w:lang w:eastAsia="ru-RU"/>
              </w:rPr>
            </w:pPr>
            <w:r w:rsidRPr="0038596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Pr="00385964">
              <w:rPr>
                <w:rFonts w:ascii="Times New Roman" w:eastAsia="Times New Roman" w:hAnsi="Times New Roman"/>
                <w:sz w:val="24"/>
                <w:szCs w:val="24"/>
                <w:lang w:eastAsia="ru-RU"/>
              </w:rPr>
              <w:t>.01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 врядування</w:t>
            </w:r>
          </w:p>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38596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Кл. керівники</w:t>
            </w:r>
          </w:p>
        </w:tc>
      </w:tr>
      <w:tr w:rsidR="00B17294" w:rsidRPr="00385964" w:rsidTr="00B17294">
        <w:trPr>
          <w:trHeight w:val="500"/>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spacing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Етичний тренінг «Культура користування мобільним зв’язком» (1-4 кл</w:t>
            </w:r>
            <w:r>
              <w:rPr>
                <w:rFonts w:ascii="Times New Roman" w:eastAsia="Times New Roman" w:hAnsi="Times New Roman"/>
                <w:sz w:val="24"/>
                <w:szCs w:val="24"/>
                <w:lang w:eastAsia="ru-RU"/>
              </w:rPr>
              <w:t>.</w:t>
            </w:r>
            <w:r w:rsidRPr="00A15E12">
              <w:rPr>
                <w:rFonts w:ascii="Times New Roman" w:eastAsia="Times New Roman" w:hAnsi="Times New Roman"/>
                <w:sz w:val="24"/>
                <w:szCs w:val="24"/>
                <w:lang w:eastAsia="ru-RU"/>
              </w:rPr>
              <w:t>)</w:t>
            </w:r>
          </w:p>
        </w:tc>
        <w:tc>
          <w:tcPr>
            <w:tcW w:w="2551" w:type="dxa"/>
            <w:shd w:val="clear" w:color="auto" w:fill="92CDDC" w:themeFill="accent5" w:themeFillTint="99"/>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b/>
                <w:i/>
                <w:sz w:val="24"/>
                <w:szCs w:val="24"/>
                <w:lang w:eastAsia="ru-RU"/>
              </w:rPr>
              <w:t>Уміння вчитися впродовж життя</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30.01</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Пед.</w:t>
            </w:r>
            <w:r>
              <w:rPr>
                <w:rFonts w:ascii="Times New Roman" w:eastAsia="Times New Roman" w:hAnsi="Times New Roman"/>
                <w:sz w:val="24"/>
                <w:szCs w:val="24"/>
                <w:lang w:eastAsia="ru-RU"/>
              </w:rPr>
              <w:t xml:space="preserve"> </w:t>
            </w:r>
            <w:r w:rsidRPr="00385964">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tc>
      </w:tr>
      <w:tr w:rsidR="00B17294" w:rsidRPr="00385964" w:rsidTr="00B17294">
        <w:trPr>
          <w:trHeight w:val="838"/>
        </w:trPr>
        <w:tc>
          <w:tcPr>
            <w:tcW w:w="534" w:type="dxa"/>
            <w:vMerge/>
            <w:shd w:val="clear" w:color="auto" w:fill="DAEEF3" w:themeFill="accent5" w:themeFillTint="33"/>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B17294" w:rsidRPr="00385964" w:rsidRDefault="00B17294" w:rsidP="00B17294">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B17294" w:rsidRPr="00A15E12" w:rsidRDefault="00B17294" w:rsidP="00B17294">
            <w:pPr>
              <w:tabs>
                <w:tab w:val="left" w:pos="3369"/>
              </w:tabs>
              <w:spacing w:after="0" w:line="240" w:lineRule="auto"/>
              <w:jc w:val="both"/>
              <w:rPr>
                <w:rFonts w:ascii="Times New Roman" w:eastAsia="Times New Roman" w:hAnsi="Times New Roman"/>
                <w:sz w:val="24"/>
                <w:szCs w:val="24"/>
                <w:lang w:eastAsia="ru-RU"/>
              </w:rPr>
            </w:pPr>
            <w:r w:rsidRPr="00A15E12">
              <w:rPr>
                <w:rFonts w:ascii="Times New Roman" w:eastAsia="Times New Roman" w:hAnsi="Times New Roman"/>
                <w:sz w:val="24"/>
                <w:szCs w:val="24"/>
                <w:lang w:eastAsia="ru-RU"/>
              </w:rPr>
              <w:t xml:space="preserve"> </w:t>
            </w:r>
            <w:r w:rsidRPr="00A15E12">
              <w:rPr>
                <w:rFonts w:cs="Calibri"/>
                <w:lang w:eastAsia="ru-RU"/>
              </w:rPr>
              <w:t xml:space="preserve"> </w:t>
            </w:r>
            <w:r w:rsidRPr="00A15E12">
              <w:rPr>
                <w:rFonts w:ascii="Times New Roman" w:eastAsia="Times New Roman" w:hAnsi="Times New Roman"/>
                <w:sz w:val="24"/>
                <w:szCs w:val="24"/>
                <w:lang w:eastAsia="ru-RU"/>
              </w:rPr>
              <w:t>Здійснювати волонтерську діяльність здобувачів освіти  у будинках сиріт, інтернатах, надавати допомогу переселенцям, а також допомогу щодо інтеграції у суспільство дітей із соціально - незахищених категорій</w:t>
            </w:r>
          </w:p>
        </w:tc>
        <w:tc>
          <w:tcPr>
            <w:tcW w:w="2551" w:type="dxa"/>
            <w:shd w:val="clear" w:color="auto" w:fill="92CDDC" w:themeFill="accent5" w:themeFillTint="99"/>
          </w:tcPr>
          <w:p w:rsidR="00B17294" w:rsidRPr="00385964" w:rsidRDefault="00B17294" w:rsidP="00B17294">
            <w:pPr>
              <w:spacing w:after="0" w:line="240" w:lineRule="auto"/>
              <w:jc w:val="center"/>
              <w:rPr>
                <w:rFonts w:ascii="Century Schoolbook" w:eastAsia="Century Schoolbook" w:hAnsi="Century Schoolbook" w:cs="Century Schoolbook"/>
                <w:sz w:val="21"/>
                <w:szCs w:val="21"/>
                <w:lang w:eastAsia="ru-RU"/>
              </w:rPr>
            </w:pPr>
            <w:r w:rsidRPr="00385964">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DAEEF3" w:themeFill="accent5" w:themeFillTint="33"/>
          </w:tcPr>
          <w:p w:rsidR="00B17294" w:rsidRPr="00385964" w:rsidRDefault="00B17294" w:rsidP="00B17294">
            <w:pPr>
              <w:spacing w:after="0" w:line="240" w:lineRule="auto"/>
              <w:jc w:val="center"/>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 xml:space="preserve">Постійно </w:t>
            </w:r>
          </w:p>
        </w:tc>
        <w:tc>
          <w:tcPr>
            <w:tcW w:w="1985" w:type="dxa"/>
          </w:tcPr>
          <w:p w:rsidR="00B17294" w:rsidRPr="00385964" w:rsidRDefault="00B17294" w:rsidP="00B1729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B17294" w:rsidRPr="00385964" w:rsidRDefault="00B17294" w:rsidP="00B17294">
            <w:pPr>
              <w:spacing w:after="0" w:line="240" w:lineRule="auto"/>
              <w:rPr>
                <w:rFonts w:ascii="Times New Roman" w:eastAsia="Times New Roman" w:hAnsi="Times New Roman"/>
                <w:sz w:val="24"/>
                <w:szCs w:val="24"/>
                <w:lang w:eastAsia="ru-RU"/>
              </w:rPr>
            </w:pPr>
            <w:r w:rsidRPr="00385964">
              <w:rPr>
                <w:rFonts w:ascii="Times New Roman" w:eastAsia="Times New Roman" w:hAnsi="Times New Roman"/>
                <w:sz w:val="24"/>
                <w:szCs w:val="24"/>
                <w:lang w:eastAsia="ru-RU"/>
              </w:rPr>
              <w:t>Уч. врядування</w:t>
            </w:r>
          </w:p>
          <w:p w:rsidR="00B17294" w:rsidRPr="00385964" w:rsidRDefault="00B17294" w:rsidP="00B17294">
            <w:pPr>
              <w:spacing w:after="0" w:line="240" w:lineRule="auto"/>
              <w:rPr>
                <w:rFonts w:ascii="Times New Roman" w:eastAsia="Times New Roman" w:hAnsi="Times New Roman"/>
                <w:sz w:val="24"/>
                <w:szCs w:val="24"/>
                <w:lang w:eastAsia="ru-RU"/>
              </w:rPr>
            </w:pPr>
          </w:p>
        </w:tc>
      </w:tr>
    </w:tbl>
    <w:p w:rsidR="00B17294" w:rsidRDefault="00B17294" w:rsidP="0030087F">
      <w:pPr>
        <w:rPr>
          <w:rFonts w:ascii="Times New Roman" w:eastAsia="Times New Roman" w:hAnsi="Times New Roman"/>
          <w:sz w:val="28"/>
          <w:szCs w:val="28"/>
          <w:lang w:eastAsia="ru-RU"/>
        </w:rPr>
      </w:pPr>
    </w:p>
    <w:p w:rsidR="00B17294" w:rsidRPr="006656FB" w:rsidRDefault="00B17294" w:rsidP="0030087F">
      <w:pPr>
        <w:rPr>
          <w:rFonts w:ascii="Times New Roman" w:eastAsia="Times New Roman" w:hAnsi="Times New Roman"/>
          <w:sz w:val="28"/>
          <w:szCs w:val="28"/>
          <w:lang w:eastAsia="ru-RU"/>
        </w:rPr>
      </w:pPr>
    </w:p>
    <w:p w:rsidR="00B17294" w:rsidRDefault="00B17294"/>
    <w:p w:rsidR="00B17294" w:rsidRDefault="00B17294"/>
    <w:p w:rsidR="00B17294" w:rsidRDefault="00B17294"/>
    <w:tbl>
      <w:tblPr>
        <w:tblW w:w="160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59"/>
        <w:gridCol w:w="7937"/>
        <w:gridCol w:w="2551"/>
        <w:gridCol w:w="1418"/>
        <w:gridCol w:w="2046"/>
      </w:tblGrid>
      <w:tr w:rsidR="0030087F" w:rsidRPr="0089613C" w:rsidTr="0030087F">
        <w:trPr>
          <w:trHeight w:val="418"/>
        </w:trPr>
        <w:tc>
          <w:tcPr>
            <w:tcW w:w="534" w:type="dxa"/>
            <w:vMerge w:val="restart"/>
            <w:shd w:val="clear" w:color="auto" w:fill="E5DFEC" w:themeFill="accent4" w:themeFillTint="33"/>
          </w:tcPr>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 xml:space="preserve">РОБОТА  З УЧНЯМИ          </w:t>
            </w: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9613C" w:rsidRDefault="0030087F" w:rsidP="002953FA">
            <w:pPr>
              <w:spacing w:after="0" w:line="240" w:lineRule="auto"/>
              <w:rPr>
                <w:rFonts w:ascii="Times New Roman" w:eastAsia="Times New Roman" w:hAnsi="Times New Roman"/>
                <w:sz w:val="24"/>
                <w:szCs w:val="24"/>
                <w:lang w:eastAsia="ru-RU"/>
              </w:rPr>
            </w:pPr>
          </w:p>
          <w:p w:rsidR="0030087F" w:rsidRPr="0089613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0"/>
                <w:szCs w:val="20"/>
                <w:lang w:eastAsia="ru-RU"/>
              </w:rPr>
            </w:pPr>
          </w:p>
          <w:p w:rsidR="0030087F" w:rsidRPr="0089613C" w:rsidRDefault="0030087F" w:rsidP="002953FA">
            <w:pPr>
              <w:spacing w:after="0" w:line="240" w:lineRule="auto"/>
              <w:rPr>
                <w:rFonts w:ascii="Times New Roman" w:eastAsia="Times New Roman" w:hAnsi="Times New Roman"/>
                <w:b/>
                <w:sz w:val="20"/>
                <w:szCs w:val="20"/>
                <w:lang w:eastAsia="ru-RU"/>
              </w:rPr>
            </w:pPr>
          </w:p>
          <w:p w:rsidR="0030087F" w:rsidRPr="0089613C" w:rsidRDefault="0030087F" w:rsidP="002953FA">
            <w:pPr>
              <w:spacing w:after="0" w:line="240" w:lineRule="auto"/>
              <w:jc w:val="center"/>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ЗМІСТОВІ ЛІНІЇ</w:t>
            </w:r>
          </w:p>
        </w:tc>
        <w:tc>
          <w:tcPr>
            <w:tcW w:w="13952" w:type="dxa"/>
            <w:gridSpan w:val="4"/>
            <w:shd w:val="clear" w:color="auto" w:fill="5F497A" w:themeFill="accent4" w:themeFillShade="BF"/>
            <w:vAlign w:val="center"/>
          </w:tcPr>
          <w:p w:rsidR="0030087F" w:rsidRPr="0089613C" w:rsidRDefault="0030087F" w:rsidP="002953FA">
            <w:pPr>
              <w:spacing w:after="0" w:line="240" w:lineRule="auto"/>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 xml:space="preserve">                                                               </w:t>
            </w:r>
            <w:r w:rsidRPr="0089613C">
              <w:rPr>
                <w:rFonts w:ascii="Times New Roman" w:eastAsia="Times New Roman" w:hAnsi="Times New Roman"/>
                <w:b/>
                <w:color w:val="FFFFFF" w:themeColor="background1"/>
                <w:sz w:val="20"/>
                <w:szCs w:val="20"/>
                <w:lang w:eastAsia="ru-RU"/>
              </w:rPr>
              <w:t>ЗМІСТ ВИХОВНОЇ ДІЯЛЬНОСТІ</w:t>
            </w:r>
          </w:p>
        </w:tc>
      </w:tr>
      <w:tr w:rsidR="0030087F" w:rsidRPr="0089613C" w:rsidTr="0030087F">
        <w:trPr>
          <w:trHeight w:val="695"/>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9" w:type="dxa"/>
            <w:vMerge/>
            <w:shd w:val="clear" w:color="auto" w:fill="auto"/>
            <w:vAlign w:val="center"/>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937" w:type="dxa"/>
            <w:shd w:val="clear" w:color="auto" w:fill="B2A1C7" w:themeFill="accent4" w:themeFillTint="99"/>
            <w:vAlign w:val="center"/>
          </w:tcPr>
          <w:p w:rsidR="0030087F" w:rsidRPr="0089613C" w:rsidRDefault="0030087F" w:rsidP="002953FA">
            <w:pPr>
              <w:spacing w:after="0" w:line="240" w:lineRule="auto"/>
              <w:jc w:val="center"/>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НАЗВА ВИХОВНОЇ СПРАВИ</w:t>
            </w:r>
          </w:p>
        </w:tc>
        <w:tc>
          <w:tcPr>
            <w:tcW w:w="2551" w:type="dxa"/>
            <w:shd w:val="clear" w:color="auto" w:fill="B2A1C7" w:themeFill="accent4" w:themeFillTint="99"/>
            <w:vAlign w:val="center"/>
          </w:tcPr>
          <w:p w:rsidR="0030087F" w:rsidRPr="0089613C" w:rsidRDefault="0030087F" w:rsidP="002953FA">
            <w:pPr>
              <w:spacing w:after="0" w:line="240" w:lineRule="auto"/>
              <w:jc w:val="center"/>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ФОРМУВАННЯ КЛЮЧОВИХ</w:t>
            </w:r>
          </w:p>
          <w:p w:rsidR="0030087F" w:rsidRPr="0089613C" w:rsidRDefault="0030087F" w:rsidP="002953FA">
            <w:pPr>
              <w:spacing w:after="0" w:line="240" w:lineRule="auto"/>
              <w:jc w:val="center"/>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 xml:space="preserve"> КОМПЕТЕНТНОСТЕЙ</w:t>
            </w:r>
          </w:p>
        </w:tc>
        <w:tc>
          <w:tcPr>
            <w:tcW w:w="1418" w:type="dxa"/>
            <w:shd w:val="clear" w:color="auto" w:fill="E5DFEC" w:themeFill="accent4" w:themeFillTint="33"/>
            <w:vAlign w:val="center"/>
          </w:tcPr>
          <w:p w:rsidR="0030087F" w:rsidRPr="0089613C" w:rsidRDefault="0030087F" w:rsidP="002953FA">
            <w:pPr>
              <w:spacing w:after="0" w:line="240" w:lineRule="auto"/>
              <w:jc w:val="center"/>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ДАТА</w:t>
            </w:r>
          </w:p>
        </w:tc>
        <w:tc>
          <w:tcPr>
            <w:tcW w:w="2046" w:type="dxa"/>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0"/>
                <w:szCs w:val="20"/>
                <w:lang w:eastAsia="ru-RU"/>
              </w:rPr>
            </w:pPr>
          </w:p>
          <w:p w:rsidR="0030087F" w:rsidRPr="0089613C" w:rsidRDefault="0030087F" w:rsidP="002953FA">
            <w:pPr>
              <w:spacing w:after="0" w:line="240" w:lineRule="auto"/>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ВИКОНАВЕЦЬ</w:t>
            </w:r>
          </w:p>
          <w:p w:rsidR="0030087F" w:rsidRPr="0089613C" w:rsidRDefault="0030087F" w:rsidP="002953FA">
            <w:pPr>
              <w:spacing w:after="0" w:line="240" w:lineRule="auto"/>
              <w:jc w:val="center"/>
              <w:rPr>
                <w:rFonts w:ascii="Times New Roman" w:eastAsia="Times New Roman" w:hAnsi="Times New Roman"/>
                <w:b/>
                <w:sz w:val="20"/>
                <w:szCs w:val="20"/>
                <w:lang w:eastAsia="ru-RU"/>
              </w:rPr>
            </w:pPr>
            <w:r w:rsidRPr="0089613C">
              <w:rPr>
                <w:rFonts w:ascii="Times New Roman" w:eastAsia="Times New Roman" w:hAnsi="Times New Roman"/>
                <w:b/>
                <w:sz w:val="20"/>
                <w:szCs w:val="20"/>
                <w:lang w:eastAsia="ru-RU"/>
              </w:rPr>
              <w:t xml:space="preserve"> </w:t>
            </w:r>
          </w:p>
        </w:tc>
      </w:tr>
      <w:tr w:rsidR="0030087F" w:rsidRPr="0089613C" w:rsidTr="0030087F">
        <w:trPr>
          <w:trHeight w:val="707"/>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11" w:type="dxa"/>
            <w:gridSpan w:val="5"/>
            <w:shd w:val="clear" w:color="auto" w:fill="5F497A" w:themeFill="accent4" w:themeFillShade="BF"/>
            <w:vAlign w:val="center"/>
          </w:tcPr>
          <w:p w:rsidR="0030087F" w:rsidRPr="002F0777" w:rsidRDefault="0030087F" w:rsidP="002953FA">
            <w:pPr>
              <w:spacing w:after="0" w:line="240" w:lineRule="auto"/>
              <w:jc w:val="center"/>
              <w:rPr>
                <w:rFonts w:eastAsia="Times New Roman"/>
                <w:b/>
                <w:color w:val="003300"/>
                <w:sz w:val="36"/>
                <w:szCs w:val="36"/>
                <w:lang w:eastAsia="ru-RU"/>
              </w:rPr>
            </w:pPr>
            <w:r w:rsidRPr="0089613C">
              <w:rPr>
                <w:rFonts w:ascii="Times New Roman" w:eastAsia="Times New Roman" w:hAnsi="Times New Roman"/>
                <w:b/>
                <w:color w:val="FFFFFF"/>
                <w:sz w:val="36"/>
                <w:szCs w:val="36"/>
                <w:lang w:eastAsia="ru-RU"/>
              </w:rPr>
              <w:t>ЛЮТИЙ</w:t>
            </w:r>
            <w:r w:rsidRPr="0089613C">
              <w:rPr>
                <w:rFonts w:ascii="Libre Baskerville" w:eastAsia="Libre Baskerville" w:hAnsi="Libre Baskerville" w:cs="Libre Baskerville"/>
                <w:b/>
                <w:color w:val="FFFFFF"/>
                <w:sz w:val="36"/>
                <w:szCs w:val="36"/>
                <w:lang w:eastAsia="ru-RU"/>
              </w:rPr>
              <w:t xml:space="preserve">. </w:t>
            </w:r>
            <w:r w:rsidRPr="0089613C">
              <w:rPr>
                <w:rFonts w:ascii="Times New Roman" w:eastAsia="Times New Roman" w:hAnsi="Times New Roman"/>
                <w:b/>
                <w:color w:val="FFFFFF"/>
                <w:sz w:val="36"/>
                <w:szCs w:val="36"/>
                <w:lang w:eastAsia="ru-RU"/>
              </w:rPr>
              <w:t>МІСЯЧНИК</w:t>
            </w:r>
            <w:r w:rsidRPr="0089613C">
              <w:rPr>
                <w:rFonts w:ascii="Libre Baskerville" w:eastAsia="Libre Baskerville" w:hAnsi="Libre Baskerville" w:cs="Libre Baskerville"/>
                <w:b/>
                <w:color w:val="FFFFFF"/>
                <w:sz w:val="36"/>
                <w:szCs w:val="36"/>
                <w:lang w:eastAsia="ru-RU"/>
              </w:rPr>
              <w:t xml:space="preserve"> </w:t>
            </w:r>
            <w:r>
              <w:rPr>
                <w:rFonts w:ascii="Times New Roman" w:eastAsia="Times New Roman" w:hAnsi="Times New Roman"/>
                <w:b/>
                <w:color w:val="FFFFFF"/>
                <w:sz w:val="36"/>
                <w:szCs w:val="36"/>
                <w:lang w:eastAsia="ru-RU"/>
              </w:rPr>
              <w:t>ЦІННІСНОГО СТАВЛЕННЯ ДО ДЕРЖАВИ ТА СУСПІЛЬСТВА</w:t>
            </w:r>
          </w:p>
        </w:tc>
      </w:tr>
      <w:tr w:rsidR="0030087F" w:rsidRPr="0089613C" w:rsidTr="0030087F">
        <w:trPr>
          <w:trHeight w:val="1125"/>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природи</w:t>
            </w:r>
          </w:p>
        </w:tc>
        <w:tc>
          <w:tcPr>
            <w:tcW w:w="7937" w:type="dxa"/>
          </w:tcPr>
          <w:p w:rsidR="0030087F" w:rsidRPr="004E182C"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b/>
                <w:sz w:val="24"/>
                <w:szCs w:val="24"/>
                <w:lang w:eastAsia="ru-RU"/>
              </w:rPr>
              <w:t xml:space="preserve">День бабака (02.02) </w:t>
            </w:r>
            <w:r w:rsidRPr="00FF6B3D">
              <w:rPr>
                <w:rFonts w:ascii="Times New Roman" w:eastAsia="Times New Roman" w:hAnsi="Times New Roman"/>
                <w:sz w:val="24"/>
                <w:szCs w:val="24"/>
                <w:lang w:eastAsia="ru-RU"/>
              </w:rPr>
              <w:t>Діалог-дослідження «Як люди можуть передбачити погоду?» (1-4 кл.)</w:t>
            </w:r>
            <w:r>
              <w:rPr>
                <w:rFonts w:ascii="Times New Roman" w:eastAsia="Times New Roman" w:hAnsi="Times New Roman"/>
                <w:sz w:val="24"/>
                <w:szCs w:val="24"/>
                <w:lang w:eastAsia="ru-RU"/>
              </w:rPr>
              <w:t xml:space="preserve"> «Бабацький метеоролог: Відкриймо ширину нашого гумору у прогнозуванні погоди»</w:t>
            </w:r>
            <w:r w:rsidRPr="00FF6B3D">
              <w:rPr>
                <w:rFonts w:ascii="Times New Roman" w:eastAsia="Times New Roman" w:hAnsi="Times New Roman"/>
                <w:sz w:val="24"/>
                <w:szCs w:val="24"/>
                <w:lang w:eastAsia="ru-RU"/>
              </w:rPr>
              <w:t xml:space="preserve"> </w:t>
            </w:r>
          </w:p>
        </w:tc>
        <w:tc>
          <w:tcPr>
            <w:tcW w:w="2551" w:type="dxa"/>
            <w:shd w:val="clear" w:color="auto" w:fill="B2A1C7" w:themeFill="accent4" w:themeFillTint="99"/>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 xml:space="preserve">Вч. біології </w:t>
            </w:r>
          </w:p>
        </w:tc>
      </w:tr>
      <w:tr w:rsidR="0030087F" w:rsidRPr="0089613C" w:rsidTr="0030087F">
        <w:trPr>
          <w:trHeight w:val="656"/>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сім’ї, родини, людей</w:t>
            </w:r>
          </w:p>
        </w:tc>
        <w:tc>
          <w:tcPr>
            <w:tcW w:w="7937" w:type="dxa"/>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b/>
                <w:sz w:val="24"/>
                <w:szCs w:val="24"/>
                <w:lang w:eastAsia="ru-RU"/>
              </w:rPr>
              <w:t>Міжнародний день жінок і дівчаток в науці. (11.02)</w:t>
            </w:r>
            <w:r w:rsidRPr="00FF6B3D">
              <w:rPr>
                <w:rFonts w:ascii="Times New Roman" w:eastAsia="Times New Roman" w:hAnsi="Times New Roman"/>
                <w:sz w:val="24"/>
                <w:szCs w:val="24"/>
                <w:lang w:eastAsia="ru-RU"/>
              </w:rPr>
              <w:t xml:space="preserve"> Відеолекторій «Відомі жінки у науці». Проєкт «Дівчата в STEM»</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Pr="0089613C">
              <w:rPr>
                <w:rFonts w:ascii="Times New Roman" w:eastAsia="Times New Roman" w:hAnsi="Times New Roman"/>
                <w:sz w:val="24"/>
                <w:szCs w:val="24"/>
                <w:lang w:eastAsia="ru-RU"/>
              </w:rPr>
              <w:t>.02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інформатики</w:t>
            </w:r>
            <w:r w:rsidRPr="0089613C">
              <w:rPr>
                <w:rFonts w:ascii="Times New Roman" w:eastAsia="Times New Roman" w:hAnsi="Times New Roman"/>
                <w:sz w:val="24"/>
                <w:szCs w:val="24"/>
                <w:lang w:eastAsia="ru-RU"/>
              </w:rPr>
              <w:t>,</w:t>
            </w:r>
          </w:p>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89613C">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tc>
      </w:tr>
      <w:tr w:rsidR="0030087F" w:rsidRPr="0089613C" w:rsidTr="0030087F">
        <w:trPr>
          <w:trHeight w:val="978"/>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b/>
                <w:sz w:val="24"/>
                <w:szCs w:val="24"/>
                <w:lang w:eastAsia="ru-RU"/>
              </w:rPr>
              <w:t xml:space="preserve">День безпечного Інтернету (13.02) </w:t>
            </w:r>
            <w:r w:rsidRPr="00FF6B3D">
              <w:rPr>
                <w:rFonts w:ascii="Times New Roman" w:eastAsia="Times New Roman" w:hAnsi="Times New Roman"/>
                <w:sz w:val="24"/>
                <w:szCs w:val="24"/>
                <w:lang w:val="en-US" w:eastAsia="ru-RU"/>
              </w:rPr>
              <w:t>BrainStorming</w:t>
            </w:r>
            <w:r w:rsidRPr="00FF6B3D">
              <w:rPr>
                <w:rFonts w:ascii="Times New Roman" w:eastAsia="Times New Roman" w:hAnsi="Times New Roman"/>
                <w:sz w:val="24"/>
                <w:szCs w:val="24"/>
                <w:lang w:eastAsia="ru-RU"/>
              </w:rPr>
              <w:t xml:space="preserve"> «Як не заблукати в мережі», Флешмоб у соціальних мережах #я_за_безпечний_Інтернет</w:t>
            </w:r>
          </w:p>
        </w:tc>
        <w:tc>
          <w:tcPr>
            <w:tcW w:w="2551" w:type="dxa"/>
            <w:shd w:val="clear" w:color="auto" w:fill="B2A1C7" w:themeFill="accent4" w:themeFillTint="99"/>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b/>
                <w:i/>
                <w:sz w:val="24"/>
                <w:szCs w:val="24"/>
                <w:lang w:eastAsia="ru-RU"/>
              </w:rPr>
              <w:t>Інформаційно-цифрова компетентність</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89613C">
              <w:rPr>
                <w:rFonts w:ascii="Times New Roman" w:eastAsia="Times New Roman" w:hAnsi="Times New Roman"/>
                <w:sz w:val="24"/>
                <w:szCs w:val="24"/>
                <w:lang w:eastAsia="ru-RU"/>
              </w:rPr>
              <w:t>.02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Вч. інформатики</w:t>
            </w:r>
          </w:p>
        </w:tc>
      </w:tr>
      <w:tr w:rsidR="0030087F" w:rsidRPr="0089613C" w:rsidTr="0030087F">
        <w:trPr>
          <w:trHeight w:val="708"/>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культури і мистецтва</w:t>
            </w:r>
          </w:p>
        </w:tc>
        <w:tc>
          <w:tcPr>
            <w:tcW w:w="7937" w:type="dxa"/>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b/>
                <w:sz w:val="24"/>
                <w:szCs w:val="24"/>
                <w:lang w:eastAsia="ru-RU"/>
              </w:rPr>
              <w:t>День Святого Валентина</w:t>
            </w:r>
            <w:r w:rsidRPr="00FF6B3D">
              <w:rPr>
                <w:rFonts w:ascii="Times New Roman" w:eastAsia="Times New Roman" w:hAnsi="Times New Roman"/>
                <w:sz w:val="24"/>
                <w:szCs w:val="24"/>
                <w:lang w:eastAsia="ru-RU"/>
              </w:rPr>
              <w:t xml:space="preserve"> </w:t>
            </w:r>
            <w:r w:rsidRPr="00FF6B3D">
              <w:rPr>
                <w:rFonts w:ascii="Times New Roman" w:eastAsia="Times New Roman" w:hAnsi="Times New Roman"/>
                <w:b/>
                <w:sz w:val="24"/>
                <w:szCs w:val="24"/>
                <w:lang w:eastAsia="ru-RU"/>
              </w:rPr>
              <w:t>(14.02)</w:t>
            </w:r>
            <w:r w:rsidRPr="00FF6B3D">
              <w:rPr>
                <w:rFonts w:ascii="Times New Roman" w:eastAsia="Times New Roman" w:hAnsi="Times New Roman"/>
                <w:sz w:val="24"/>
                <w:szCs w:val="24"/>
                <w:lang w:eastAsia="ru-RU"/>
              </w:rPr>
              <w:t xml:space="preserve"> </w:t>
            </w:r>
            <w:r w:rsidRPr="00FF6B3D">
              <w:rPr>
                <w:rFonts w:ascii="Times" w:eastAsia="Times" w:hAnsi="Times" w:cs="Times"/>
                <w:sz w:val="27"/>
                <w:szCs w:val="27"/>
                <w:lang w:eastAsia="ru-RU"/>
              </w:rPr>
              <w:t xml:space="preserve"> </w:t>
            </w:r>
            <w:r w:rsidRPr="00FF6B3D">
              <w:rPr>
                <w:rFonts w:ascii="Times New Roman" w:eastAsia="Times New Roman" w:hAnsi="Times New Roman"/>
                <w:sz w:val="24"/>
                <w:szCs w:val="24"/>
                <w:lang w:eastAsia="ru-RU"/>
              </w:rPr>
              <w:t>Конкурс вітальних листівок «Десь на дні мого серця заплела дивну казку любов…»</w:t>
            </w:r>
            <w:r>
              <w:rPr>
                <w:rFonts w:ascii="Times New Roman" w:eastAsia="Times New Roman" w:hAnsi="Times New Roman"/>
                <w:sz w:val="24"/>
                <w:szCs w:val="24"/>
                <w:lang w:eastAsia="ru-RU"/>
              </w:rPr>
              <w:t>, «Валентинки для ЗСУ»</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14.02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Пед. орг</w:t>
            </w:r>
            <w:r>
              <w:rPr>
                <w:rFonts w:ascii="Times New Roman" w:eastAsia="Times New Roman" w:hAnsi="Times New Roman"/>
                <w:sz w:val="24"/>
                <w:szCs w:val="24"/>
                <w:lang w:eastAsia="ru-RU"/>
              </w:rPr>
              <w:t>анізатор,</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Уч. врядування</w:t>
            </w:r>
          </w:p>
        </w:tc>
      </w:tr>
      <w:tr w:rsidR="0030087F" w:rsidRPr="0089613C" w:rsidTr="0030087F">
        <w:trPr>
          <w:trHeight w:val="658"/>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tcBorders>
              <w:bottom w:val="single" w:sz="4" w:space="0" w:color="auto"/>
            </w:tcBorders>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FF6B3D" w:rsidRDefault="0030087F" w:rsidP="002953FA">
            <w:pPr>
              <w:widowControl w:val="0"/>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 xml:space="preserve">Міжнародний день дарування книг (14.02) </w:t>
            </w:r>
            <w:r w:rsidRPr="00FF6B3D">
              <w:rPr>
                <w:rFonts w:ascii="Times New Roman" w:eastAsia="Times New Roman" w:hAnsi="Times New Roman"/>
                <w:sz w:val="24"/>
                <w:szCs w:val="24"/>
                <w:lang w:eastAsia="ru-RU"/>
              </w:rPr>
              <w:t>«Книга як почуття – даруєш комусь, а тепло на душі тобі!» (благодійна акція подаруй бібліотеці книгу)</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14.02</w:t>
            </w:r>
          </w:p>
        </w:tc>
        <w:tc>
          <w:tcPr>
            <w:tcW w:w="2046" w:type="dxa"/>
          </w:tcPr>
          <w:p w:rsidR="0030087F"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Бібліотекар</w:t>
            </w:r>
          </w:p>
          <w:p w:rsidR="0030087F" w:rsidRPr="0089613C" w:rsidRDefault="0030087F" w:rsidP="002953FA">
            <w:pPr>
              <w:spacing w:after="0" w:line="240" w:lineRule="auto"/>
              <w:rPr>
                <w:rFonts w:ascii="Times New Roman" w:eastAsia="Times New Roman" w:hAnsi="Times New Roman"/>
                <w:sz w:val="24"/>
                <w:szCs w:val="24"/>
                <w:lang w:eastAsia="ru-RU"/>
              </w:rPr>
            </w:pPr>
            <w:r w:rsidRPr="00C62ED2">
              <w:rPr>
                <w:rFonts w:ascii="Times New Roman" w:eastAsia="Times New Roman" w:hAnsi="Times New Roman"/>
                <w:sz w:val="24"/>
                <w:szCs w:val="24"/>
                <w:lang w:eastAsia="ru-RU"/>
              </w:rPr>
              <w:t>Уч. врядування</w:t>
            </w:r>
          </w:p>
        </w:tc>
      </w:tr>
      <w:tr w:rsidR="0030087F" w:rsidRPr="0089613C" w:rsidTr="0030087F">
        <w:trPr>
          <w:trHeight w:val="1125"/>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b/>
                <w:color w:val="003300"/>
                <w:sz w:val="36"/>
                <w:szCs w:val="36"/>
                <w:lang w:eastAsia="ru-RU"/>
              </w:rPr>
            </w:pPr>
          </w:p>
        </w:tc>
        <w:tc>
          <w:tcPr>
            <w:tcW w:w="1559" w:type="dxa"/>
            <w:vMerge w:val="restart"/>
            <w:tcBorders>
              <w:top w:val="single" w:sz="4" w:space="0" w:color="auto"/>
            </w:tcBorders>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себе</w:t>
            </w:r>
          </w:p>
        </w:tc>
        <w:tc>
          <w:tcPr>
            <w:tcW w:w="7937" w:type="dxa"/>
          </w:tcPr>
          <w:p w:rsidR="0030087F" w:rsidRPr="00FF6B3D" w:rsidRDefault="0030087F" w:rsidP="002953FA">
            <w:pPr>
              <w:widowControl w:val="0"/>
              <w:spacing w:after="0" w:line="240" w:lineRule="auto"/>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Проведення годин спілкування за темами: «Чуйність і байдужість», «Мої цінності», «Свобода та людська гідність – базові цінності особистості», «Духовні потреби та ідеали мого «Я», «Любов до ближнього – джерело величі людини», «Милосердя в нашому житті»</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Протягом місяця</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89613C">
              <w:rPr>
                <w:rFonts w:ascii="Times New Roman" w:eastAsia="Times New Roman" w:hAnsi="Times New Roman"/>
                <w:sz w:val="24"/>
                <w:szCs w:val="24"/>
                <w:lang w:eastAsia="ru-RU"/>
              </w:rPr>
              <w:t xml:space="preserve">, </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Класоводи</w:t>
            </w:r>
          </w:p>
        </w:tc>
      </w:tr>
      <w:tr w:rsidR="0030087F" w:rsidRPr="00C62ED2" w:rsidTr="0030087F">
        <w:trPr>
          <w:trHeight w:val="423"/>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bottom w:val="single" w:sz="4" w:space="0" w:color="auto"/>
            </w:tcBorders>
            <w:shd w:val="clear" w:color="auto" w:fill="auto"/>
            <w:vAlign w:val="center"/>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Народознавче моцування  «Стрілися двоє – Зима з Весною» (до свята Стрітення)</w:t>
            </w:r>
          </w:p>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 xml:space="preserve">Народознавчі посиденьки </w:t>
            </w:r>
            <w:r>
              <w:rPr>
                <w:rFonts w:ascii="Times New Roman" w:eastAsia="Times New Roman" w:hAnsi="Times New Roman"/>
                <w:sz w:val="24"/>
                <w:szCs w:val="24"/>
                <w:lang w:eastAsia="ru-RU"/>
              </w:rPr>
              <w:t>«Стрітення Господнє: традиції та прикмети»</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2029F">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2046" w:type="dxa"/>
          </w:tcPr>
          <w:p w:rsidR="0030087F" w:rsidRPr="009F6C6B" w:rsidRDefault="0030087F" w:rsidP="002953FA">
            <w:pPr>
              <w:spacing w:after="0" w:line="240" w:lineRule="auto"/>
              <w:rPr>
                <w:rFonts w:ascii="Times New Roman" w:eastAsia="Times New Roman" w:hAnsi="Times New Roman"/>
                <w:sz w:val="24"/>
                <w:szCs w:val="24"/>
                <w:lang w:eastAsia="ru-RU"/>
              </w:rPr>
            </w:pPr>
            <w:r w:rsidRPr="009F6C6B">
              <w:rPr>
                <w:rFonts w:ascii="Times New Roman" w:eastAsia="Times New Roman" w:hAnsi="Times New Roman"/>
                <w:sz w:val="24"/>
                <w:szCs w:val="24"/>
                <w:lang w:eastAsia="ru-RU"/>
              </w:rPr>
              <w:t>Уч. врядування</w:t>
            </w:r>
          </w:p>
          <w:p w:rsidR="0030087F" w:rsidRPr="0089613C" w:rsidRDefault="0030087F" w:rsidP="002953FA">
            <w:pPr>
              <w:spacing w:after="0" w:line="240" w:lineRule="auto"/>
              <w:rPr>
                <w:rFonts w:ascii="Times New Roman" w:eastAsia="Times New Roman" w:hAnsi="Times New Roman"/>
                <w:sz w:val="24"/>
                <w:szCs w:val="24"/>
                <w:lang w:eastAsia="ru-RU"/>
              </w:rPr>
            </w:pPr>
            <w:r w:rsidRPr="009F6C6B">
              <w:rPr>
                <w:rFonts w:ascii="Times New Roman" w:eastAsia="Times New Roman" w:hAnsi="Times New Roman"/>
                <w:sz w:val="24"/>
                <w:szCs w:val="24"/>
                <w:lang w:eastAsia="ru-RU"/>
              </w:rPr>
              <w:t>Пед.організатор,</w:t>
            </w:r>
          </w:p>
        </w:tc>
      </w:tr>
      <w:tr w:rsidR="0030087F" w:rsidRPr="00C62ED2" w:rsidTr="0030087F">
        <w:trPr>
          <w:trHeight w:val="423"/>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30087F" w:rsidRPr="0089613C"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89613C">
              <w:rPr>
                <w:rFonts w:ascii="Times New Roman" w:eastAsia="Times New Roman" w:hAnsi="Times New Roman"/>
                <w:b/>
                <w:sz w:val="24"/>
                <w:szCs w:val="24"/>
                <w:lang w:eastAsia="ru-RU"/>
              </w:rPr>
              <w:t>Ціннісне ставлення до суспільства і держави</w:t>
            </w:r>
          </w:p>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b/>
                <w:sz w:val="24"/>
                <w:szCs w:val="24"/>
                <w:lang w:eastAsia="ru-RU"/>
              </w:rPr>
              <w:t xml:space="preserve">Ціннісне </w:t>
            </w:r>
            <w:r w:rsidRPr="0089613C">
              <w:rPr>
                <w:rFonts w:ascii="Times New Roman" w:eastAsia="Times New Roman" w:hAnsi="Times New Roman"/>
                <w:b/>
                <w:sz w:val="24"/>
                <w:szCs w:val="24"/>
                <w:lang w:eastAsia="ru-RU"/>
              </w:rPr>
              <w:lastRenderedPageBreak/>
              <w:t>ставлення до суспільства і держави</w:t>
            </w:r>
          </w:p>
        </w:tc>
        <w:tc>
          <w:tcPr>
            <w:tcW w:w="7937" w:type="dxa"/>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lastRenderedPageBreak/>
              <w:t>День вшановування учасників бойових дій на території інших держав (15.02)</w:t>
            </w:r>
            <w:r w:rsidRPr="00FF6B3D">
              <w:rPr>
                <w:rFonts w:ascii="Times New Roman" w:eastAsia="Times New Roman" w:hAnsi="Times New Roman"/>
                <w:sz w:val="24"/>
                <w:szCs w:val="24"/>
                <w:lang w:eastAsia="ru-RU"/>
              </w:rPr>
              <w:t xml:space="preserve"> «Герої Афгану – наші земляки», Прес-реліз «Чужа війна в долі наших воїнів»</w:t>
            </w:r>
          </w:p>
        </w:tc>
        <w:tc>
          <w:tcPr>
            <w:tcW w:w="2551" w:type="dxa"/>
            <w:vMerge w:val="restart"/>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sz w:val="21"/>
                <w:szCs w:val="21"/>
                <w:lang w:eastAsia="ru-RU"/>
              </w:rPr>
            </w:pPr>
            <w:r w:rsidRPr="0089613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15.02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tc>
      </w:tr>
      <w:tr w:rsidR="0030087F" w:rsidRPr="00C62ED2" w:rsidTr="0030087F">
        <w:trPr>
          <w:trHeight w:val="423"/>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 xml:space="preserve">День єднання (16.02) </w:t>
            </w:r>
            <w:r w:rsidRPr="00FF6B3D">
              <w:rPr>
                <w:rFonts w:ascii="Times New Roman" w:eastAsia="Times New Roman" w:hAnsi="Times New Roman"/>
                <w:sz w:val="24"/>
                <w:szCs w:val="24"/>
                <w:lang w:eastAsia="ru-RU"/>
              </w:rPr>
              <w:t>Флешмоб «Ми - разом! Ми – єдині! І в цьому наша сила»</w:t>
            </w:r>
          </w:p>
        </w:tc>
        <w:tc>
          <w:tcPr>
            <w:tcW w:w="2551" w:type="dxa"/>
            <w:vMerge/>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16.02</w:t>
            </w:r>
          </w:p>
        </w:tc>
        <w:tc>
          <w:tcPr>
            <w:tcW w:w="2046" w:type="dxa"/>
          </w:tcPr>
          <w:p w:rsidR="0030087F" w:rsidRPr="000A32DE" w:rsidRDefault="0030087F" w:rsidP="002953FA">
            <w:pPr>
              <w:spacing w:after="0" w:line="240" w:lineRule="auto"/>
              <w:rPr>
                <w:rFonts w:ascii="Times New Roman" w:eastAsia="Times New Roman" w:hAnsi="Times New Roman"/>
                <w:sz w:val="24"/>
                <w:szCs w:val="24"/>
                <w:lang w:eastAsia="ru-RU"/>
              </w:rPr>
            </w:pPr>
            <w:r w:rsidRPr="000A32DE">
              <w:rPr>
                <w:rFonts w:ascii="Times New Roman" w:eastAsia="Times New Roman" w:hAnsi="Times New Roman"/>
                <w:sz w:val="24"/>
                <w:szCs w:val="24"/>
                <w:lang w:eastAsia="ru-RU"/>
              </w:rPr>
              <w:t>Пед. організатор,</w:t>
            </w:r>
          </w:p>
          <w:p w:rsidR="0030087F" w:rsidRDefault="0030087F" w:rsidP="002953FA">
            <w:pPr>
              <w:spacing w:after="0" w:line="240" w:lineRule="auto"/>
              <w:rPr>
                <w:rFonts w:ascii="Times New Roman" w:eastAsia="Times New Roman" w:hAnsi="Times New Roman"/>
                <w:sz w:val="24"/>
                <w:szCs w:val="24"/>
                <w:lang w:eastAsia="ru-RU"/>
              </w:rPr>
            </w:pPr>
            <w:r w:rsidRPr="000A32DE">
              <w:rPr>
                <w:rFonts w:ascii="Times New Roman" w:eastAsia="Times New Roman" w:hAnsi="Times New Roman"/>
                <w:sz w:val="24"/>
                <w:szCs w:val="24"/>
                <w:lang w:eastAsia="ru-RU"/>
              </w:rPr>
              <w:t>Кл. керівники</w:t>
            </w:r>
          </w:p>
        </w:tc>
      </w:tr>
      <w:tr w:rsidR="0030087F" w:rsidRPr="0089613C" w:rsidTr="0030087F">
        <w:trPr>
          <w:trHeight w:val="423"/>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 xml:space="preserve">День спонтанного прояву доброти (17.02)  </w:t>
            </w:r>
            <w:r w:rsidRPr="00FF6B3D">
              <w:rPr>
                <w:rFonts w:ascii="Times New Roman" w:eastAsia="Times New Roman" w:hAnsi="Times New Roman"/>
                <w:sz w:val="24"/>
                <w:szCs w:val="24"/>
                <w:lang w:eastAsia="ru-RU"/>
              </w:rPr>
              <w:t>Бесіда «Доброта-це якість, прояв якої ніколи не буває зайвим», Акція «Якого кольору доброта?»</w:t>
            </w:r>
          </w:p>
        </w:tc>
        <w:tc>
          <w:tcPr>
            <w:tcW w:w="2551" w:type="dxa"/>
            <w:shd w:val="clear" w:color="auto" w:fill="B2A1C7" w:themeFill="accent4" w:themeFillTint="99"/>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Pr="0089613C">
              <w:rPr>
                <w:rFonts w:ascii="Times New Roman" w:eastAsia="Times New Roman" w:hAnsi="Times New Roman"/>
                <w:sz w:val="24"/>
                <w:szCs w:val="24"/>
                <w:lang w:eastAsia="ru-RU"/>
              </w:rPr>
              <w:t>.02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Адміністрація</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tc>
      </w:tr>
      <w:tr w:rsidR="0030087F" w:rsidRPr="0089613C" w:rsidTr="0030087F">
        <w:trPr>
          <w:trHeight w:val="423"/>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Pr="00FF6B3D" w:rsidRDefault="0030087F" w:rsidP="002953FA">
            <w:pPr>
              <w:widowControl w:val="0"/>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Профілактичні бесіди  щодо правил безпечної поведінки на водоймах взимку «Небезпека передвесняного льоду на водоймах»</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Протягом місяця</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Класоводи</w:t>
            </w:r>
          </w:p>
        </w:tc>
      </w:tr>
      <w:tr w:rsidR="0030087F" w:rsidRPr="0089613C" w:rsidTr="0030087F">
        <w:trPr>
          <w:trHeight w:val="1098"/>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Pr="00FF6B3D" w:rsidRDefault="0030087F" w:rsidP="002953FA">
            <w:pPr>
              <w:widowControl w:val="0"/>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Години спілкування «Твій ровесник в Україні і за кордоном» (профілактика поширення ксенофобських і расистських проявів серед дітей та учнівської молоді)</w:t>
            </w:r>
          </w:p>
          <w:p w:rsidR="0030087F" w:rsidRPr="00FF6B3D" w:rsidRDefault="0030087F" w:rsidP="002953FA">
            <w:pPr>
              <w:widowControl w:val="0"/>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Година спілкування «Дерево міцне корінням, а людина друзями» (1– 4 кл.)</w:t>
            </w:r>
          </w:p>
        </w:tc>
        <w:tc>
          <w:tcPr>
            <w:tcW w:w="2551" w:type="dxa"/>
            <w:vMerge w:val="restart"/>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ІІ-й</w:t>
            </w:r>
          </w:p>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Тиждень</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89613C">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Соц. педагог</w:t>
            </w:r>
          </w:p>
        </w:tc>
      </w:tr>
      <w:tr w:rsidR="0030087F" w:rsidRPr="00A64C46" w:rsidTr="0030087F">
        <w:trPr>
          <w:trHeight w:val="274"/>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sz w:val="24"/>
                <w:szCs w:val="24"/>
                <w:lang w:eastAsia="ru-RU"/>
              </w:rPr>
            </w:pPr>
          </w:p>
        </w:tc>
        <w:tc>
          <w:tcPr>
            <w:tcW w:w="7937" w:type="dxa"/>
          </w:tcPr>
          <w:p w:rsidR="0030087F" w:rsidRPr="008E0F3D" w:rsidRDefault="0030087F" w:rsidP="002953FA">
            <w:pPr>
              <w:spacing w:after="0"/>
              <w:ind w:left="-8"/>
              <w:jc w:val="both"/>
              <w:rPr>
                <w:rFonts w:ascii="Times New Roman" w:hAnsi="Times New Roman"/>
                <w:sz w:val="24"/>
                <w:szCs w:val="24"/>
              </w:rPr>
            </w:pPr>
            <w:r w:rsidRPr="008E0F3D">
              <w:rPr>
                <w:rFonts w:ascii="Times New Roman" w:hAnsi="Times New Roman"/>
                <w:b/>
                <w:sz w:val="24"/>
                <w:szCs w:val="24"/>
              </w:rPr>
              <w:t xml:space="preserve">Тиждень рідної мови </w:t>
            </w:r>
            <w:r w:rsidRPr="008E0F3D">
              <w:rPr>
                <w:rFonts w:ascii="Times New Roman" w:hAnsi="Times New Roman"/>
                <w:sz w:val="24"/>
                <w:szCs w:val="24"/>
              </w:rPr>
              <w:t xml:space="preserve"> </w:t>
            </w:r>
            <w:r w:rsidRPr="008E0F3D">
              <w:rPr>
                <w:rFonts w:ascii="Times New Roman" w:hAnsi="Times New Roman"/>
                <w:b/>
                <w:sz w:val="24"/>
                <w:szCs w:val="24"/>
              </w:rPr>
              <w:t>«О мово моя, душа голосна України»</w:t>
            </w:r>
            <w:r w:rsidRPr="008E0F3D">
              <w:rPr>
                <w:rFonts w:ascii="Times New Roman" w:hAnsi="Times New Roman"/>
                <w:sz w:val="24"/>
                <w:szCs w:val="24"/>
              </w:rPr>
              <w:t xml:space="preserve"> </w:t>
            </w:r>
          </w:p>
          <w:p w:rsidR="0030087F" w:rsidRPr="008E0F3D" w:rsidRDefault="0030087F" w:rsidP="00467260">
            <w:pPr>
              <w:numPr>
                <w:ilvl w:val="0"/>
                <w:numId w:val="102"/>
              </w:numPr>
              <w:spacing w:after="0" w:line="240" w:lineRule="auto"/>
              <w:ind w:left="33" w:firstLine="319"/>
              <w:jc w:val="both"/>
              <w:rPr>
                <w:rFonts w:ascii="Times New Roman" w:hAnsi="Times New Roman"/>
                <w:sz w:val="24"/>
                <w:szCs w:val="24"/>
              </w:rPr>
            </w:pPr>
            <w:r w:rsidRPr="008E0F3D">
              <w:rPr>
                <w:rFonts w:ascii="Times New Roman" w:hAnsi="Times New Roman"/>
                <w:sz w:val="24"/>
                <w:szCs w:val="24"/>
              </w:rPr>
              <w:t>Книжковий вернісаж «Славім Україну – кохану, єдину»</w:t>
            </w:r>
          </w:p>
          <w:p w:rsidR="0030087F" w:rsidRPr="008E0F3D" w:rsidRDefault="0030087F" w:rsidP="00467260">
            <w:pPr>
              <w:numPr>
                <w:ilvl w:val="0"/>
                <w:numId w:val="102"/>
              </w:numPr>
              <w:spacing w:after="0" w:line="240" w:lineRule="auto"/>
              <w:ind w:left="33" w:firstLine="319"/>
              <w:jc w:val="both"/>
              <w:rPr>
                <w:rFonts w:ascii="Times New Roman" w:hAnsi="Times New Roman"/>
                <w:sz w:val="24"/>
                <w:szCs w:val="24"/>
              </w:rPr>
            </w:pPr>
            <w:r w:rsidRPr="008E0F3D">
              <w:rPr>
                <w:rFonts w:ascii="Times New Roman" w:hAnsi="Times New Roman"/>
                <w:b/>
                <w:sz w:val="24"/>
                <w:szCs w:val="24"/>
              </w:rPr>
              <w:t>День українського поетичного слова.</w:t>
            </w:r>
            <w:r w:rsidRPr="008E0F3D">
              <w:rPr>
                <w:rFonts w:ascii="Times New Roman" w:hAnsi="Times New Roman"/>
                <w:sz w:val="24"/>
                <w:szCs w:val="24"/>
              </w:rPr>
              <w:t xml:space="preserve"> Патріотична кав’ярня «Шануєм, бережімо Україну і мову її солов’їну» </w:t>
            </w:r>
          </w:p>
          <w:p w:rsidR="0030087F" w:rsidRPr="008E0F3D" w:rsidRDefault="0030087F" w:rsidP="00467260">
            <w:pPr>
              <w:numPr>
                <w:ilvl w:val="0"/>
                <w:numId w:val="102"/>
              </w:numPr>
              <w:spacing w:after="0" w:line="240" w:lineRule="auto"/>
              <w:ind w:left="33" w:firstLine="319"/>
              <w:jc w:val="both"/>
              <w:rPr>
                <w:rFonts w:ascii="Times New Roman" w:hAnsi="Times New Roman"/>
                <w:sz w:val="24"/>
                <w:szCs w:val="24"/>
              </w:rPr>
            </w:pPr>
            <w:r w:rsidRPr="008E0F3D">
              <w:rPr>
                <w:rFonts w:ascii="Times New Roman" w:hAnsi="Times New Roman"/>
                <w:b/>
                <w:sz w:val="24"/>
                <w:szCs w:val="24"/>
              </w:rPr>
              <w:t>Тематична лінійка</w:t>
            </w:r>
            <w:r w:rsidRPr="008E0F3D">
              <w:rPr>
                <w:rFonts w:ascii="Times New Roman" w:hAnsi="Times New Roman"/>
                <w:sz w:val="24"/>
                <w:szCs w:val="24"/>
              </w:rPr>
              <w:t xml:space="preserve"> до Міжнародного дня рідної мови  «Лунай, прекрасна наша мово!».</w:t>
            </w:r>
            <w:r w:rsidRPr="008E0F3D">
              <w:rPr>
                <w:rFonts w:ascii="Times New Roman" w:hAnsi="Times New Roman"/>
                <w:b/>
                <w:bCs/>
                <w:sz w:val="24"/>
                <w:szCs w:val="24"/>
              </w:rPr>
              <w:t xml:space="preserve"> </w:t>
            </w:r>
          </w:p>
          <w:p w:rsidR="0030087F" w:rsidRDefault="0030087F" w:rsidP="00467260">
            <w:pPr>
              <w:numPr>
                <w:ilvl w:val="0"/>
                <w:numId w:val="102"/>
              </w:numPr>
              <w:spacing w:after="0" w:line="240" w:lineRule="auto"/>
              <w:ind w:left="33" w:firstLine="319"/>
              <w:jc w:val="both"/>
              <w:rPr>
                <w:rFonts w:ascii="Times New Roman" w:hAnsi="Times New Roman"/>
                <w:sz w:val="24"/>
                <w:szCs w:val="24"/>
              </w:rPr>
            </w:pPr>
            <w:r w:rsidRPr="008E0F3D">
              <w:rPr>
                <w:rFonts w:ascii="Times New Roman" w:hAnsi="Times New Roman"/>
                <w:b/>
                <w:bCs/>
                <w:sz w:val="24"/>
                <w:szCs w:val="24"/>
              </w:rPr>
              <w:t>Години спілкування:</w:t>
            </w:r>
            <w:r w:rsidRPr="008E0F3D">
              <w:rPr>
                <w:rFonts w:ascii="Times New Roman" w:hAnsi="Times New Roman"/>
                <w:sz w:val="24"/>
                <w:szCs w:val="24"/>
              </w:rPr>
              <w:t xml:space="preserve"> </w:t>
            </w:r>
            <w:r w:rsidRPr="008E0F3D">
              <w:rPr>
                <w:rFonts w:ascii="Times New Roman" w:hAnsi="Times New Roman"/>
                <w:sz w:val="24"/>
                <w:szCs w:val="24"/>
                <w:shd w:val="clear" w:color="auto" w:fill="FFFFFF"/>
              </w:rPr>
              <w:t xml:space="preserve">«Шануймо мову над усі віки, якщо ми хочемо зватися народом», «У мові є і серце і вуста, і є ім’я красиве – Україна», </w:t>
            </w:r>
            <w:r w:rsidRPr="008E0F3D">
              <w:rPr>
                <w:rFonts w:ascii="Times New Roman" w:hAnsi="Times New Roman"/>
                <w:sz w:val="24"/>
                <w:szCs w:val="24"/>
              </w:rPr>
              <w:t>«Слово про мову», «Слово до слова – складається мова», «Лунай, прекрасна наша мово!», «Мова – то серце народу», «Мово рідна моя, не мовчи!», «Наша мова – пісня, і в словах любов»,</w:t>
            </w:r>
            <w:r>
              <w:rPr>
                <w:rFonts w:ascii="Times New Roman" w:hAnsi="Times New Roman"/>
                <w:sz w:val="24"/>
                <w:szCs w:val="24"/>
              </w:rPr>
              <w:t xml:space="preserve"> </w:t>
            </w:r>
            <w:r w:rsidRPr="008E0F3D">
              <w:rPr>
                <w:rFonts w:ascii="Times New Roman" w:hAnsi="Times New Roman"/>
                <w:sz w:val="24"/>
                <w:szCs w:val="24"/>
              </w:rPr>
              <w:t>«Рідну мову у серце візьмемо»</w:t>
            </w:r>
          </w:p>
          <w:p w:rsidR="0030087F" w:rsidRPr="008E0F3D" w:rsidRDefault="0030087F" w:rsidP="00467260">
            <w:pPr>
              <w:numPr>
                <w:ilvl w:val="0"/>
                <w:numId w:val="102"/>
              </w:numPr>
              <w:spacing w:after="0" w:line="240" w:lineRule="auto"/>
              <w:ind w:left="33" w:firstLine="319"/>
              <w:jc w:val="both"/>
              <w:rPr>
                <w:rFonts w:ascii="Times New Roman" w:hAnsi="Times New Roman"/>
                <w:sz w:val="24"/>
                <w:szCs w:val="24"/>
              </w:rPr>
            </w:pPr>
            <w:r w:rsidRPr="008E0F3D">
              <w:rPr>
                <w:rFonts w:ascii="Times New Roman" w:hAnsi="Times New Roman"/>
                <w:sz w:val="24"/>
                <w:szCs w:val="24"/>
              </w:rPr>
              <w:t>Караоке «Це матері мова. Я звуки її люблю, як пісні солов’їні»</w:t>
            </w:r>
          </w:p>
        </w:tc>
        <w:tc>
          <w:tcPr>
            <w:tcW w:w="2551" w:type="dxa"/>
            <w:vMerge/>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19.02.-23.02.</w:t>
            </w:r>
          </w:p>
        </w:tc>
        <w:tc>
          <w:tcPr>
            <w:tcW w:w="2046" w:type="dxa"/>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ЗДНВР</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89613C">
              <w:rPr>
                <w:rFonts w:ascii="Times New Roman" w:eastAsia="Times New Roman" w:hAnsi="Times New Roman"/>
                <w:sz w:val="24"/>
                <w:szCs w:val="24"/>
                <w:lang w:eastAsia="ru-RU"/>
              </w:rPr>
              <w:t>,</w:t>
            </w:r>
          </w:p>
          <w:p w:rsidR="0030087F"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 xml:space="preserve"> Кл. керівники</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укр.мови та літ.</w:t>
            </w:r>
          </w:p>
        </w:tc>
      </w:tr>
      <w:tr w:rsidR="0030087F" w:rsidRPr="00A64C46" w:rsidTr="0030087F">
        <w:trPr>
          <w:trHeight w:val="144"/>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 xml:space="preserve">День Державного Герба України (19.02) </w:t>
            </w:r>
            <w:r w:rsidRPr="00FF6B3D">
              <w:rPr>
                <w:rFonts w:ascii="Times New Roman" w:eastAsia="Times New Roman" w:hAnsi="Times New Roman"/>
                <w:sz w:val="24"/>
                <w:szCs w:val="24"/>
                <w:lang w:eastAsia="ru-RU"/>
              </w:rPr>
              <w:t xml:space="preserve">Відеолекторій «Свята спадщина. Державні символи України». (5-7кл.)  Урок-диспут «Українські державні герби: феномен тризуба» </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89613C">
              <w:rPr>
                <w:rFonts w:ascii="Times New Roman" w:eastAsia="Times New Roman" w:hAnsi="Times New Roman"/>
                <w:sz w:val="24"/>
                <w:szCs w:val="24"/>
                <w:lang w:eastAsia="ru-RU"/>
              </w:rPr>
              <w:t>.02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Вч. історії</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89613C">
              <w:rPr>
                <w:rFonts w:ascii="Times New Roman" w:eastAsia="Times New Roman" w:hAnsi="Times New Roman"/>
                <w:sz w:val="24"/>
                <w:szCs w:val="24"/>
                <w:lang w:eastAsia="ru-RU"/>
              </w:rPr>
              <w:t>,</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 xml:space="preserve"> Кл. керівники</w:t>
            </w:r>
          </w:p>
        </w:tc>
      </w:tr>
      <w:tr w:rsidR="0030087F" w:rsidRPr="0089613C" w:rsidTr="0030087F">
        <w:trPr>
          <w:trHeight w:val="144"/>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bottom w:val="single" w:sz="4" w:space="0" w:color="auto"/>
            </w:tcBorders>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природи</w:t>
            </w:r>
          </w:p>
        </w:tc>
        <w:tc>
          <w:tcPr>
            <w:tcW w:w="7937" w:type="dxa"/>
            <w:tcBorders>
              <w:bottom w:val="single" w:sz="4" w:space="0" w:color="auto"/>
            </w:tcBorders>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Всесвітній день захисту морських ссавців (День кита) (19.02)</w:t>
            </w:r>
          </w:p>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sz w:val="24"/>
                <w:szCs w:val="24"/>
                <w:lang w:eastAsia="ru-RU"/>
              </w:rPr>
              <w:t>Інформаційні хвилинки «Закохайся у китів: Фест День кита», «Звучний хор моря: Фестиваль китового співу», «Подорож до океанських чудес»</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B39FC">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19.02</w:t>
            </w:r>
          </w:p>
        </w:tc>
        <w:tc>
          <w:tcPr>
            <w:tcW w:w="2046" w:type="dxa"/>
          </w:tcPr>
          <w:p w:rsidR="0030087F" w:rsidRDefault="0030087F" w:rsidP="002953FA">
            <w:pPr>
              <w:spacing w:after="0" w:line="240" w:lineRule="auto"/>
              <w:rPr>
                <w:rFonts w:ascii="Times New Roman" w:eastAsia="Times New Roman" w:hAnsi="Times New Roman"/>
                <w:sz w:val="24"/>
                <w:szCs w:val="24"/>
                <w:lang w:eastAsia="ru-RU"/>
              </w:rPr>
            </w:pPr>
            <w:r w:rsidRPr="008B39FC">
              <w:rPr>
                <w:rFonts w:ascii="Times New Roman" w:eastAsia="Times New Roman" w:hAnsi="Times New Roman"/>
                <w:sz w:val="24"/>
                <w:szCs w:val="24"/>
                <w:lang w:eastAsia="ru-RU"/>
              </w:rPr>
              <w:t>Вч. біології</w:t>
            </w:r>
          </w:p>
          <w:p w:rsidR="0030087F" w:rsidRPr="008B39FC" w:rsidRDefault="0030087F" w:rsidP="002953FA">
            <w:pPr>
              <w:spacing w:after="0" w:line="240" w:lineRule="auto"/>
              <w:rPr>
                <w:rFonts w:ascii="Times New Roman" w:eastAsia="Times New Roman" w:hAnsi="Times New Roman"/>
                <w:sz w:val="24"/>
                <w:szCs w:val="24"/>
                <w:lang w:eastAsia="ru-RU"/>
              </w:rPr>
            </w:pPr>
            <w:r w:rsidRPr="008B39FC">
              <w:rPr>
                <w:rFonts w:ascii="Times New Roman" w:eastAsia="Times New Roman" w:hAnsi="Times New Roman"/>
                <w:sz w:val="24"/>
                <w:szCs w:val="24"/>
                <w:lang w:eastAsia="ru-RU"/>
              </w:rPr>
              <w:t>Кл. керівники</w:t>
            </w:r>
          </w:p>
          <w:p w:rsidR="0030087F" w:rsidRPr="0089613C" w:rsidRDefault="0030087F" w:rsidP="002953FA">
            <w:pPr>
              <w:spacing w:after="0" w:line="240" w:lineRule="auto"/>
              <w:rPr>
                <w:rFonts w:ascii="Times New Roman" w:eastAsia="Times New Roman" w:hAnsi="Times New Roman"/>
                <w:sz w:val="24"/>
                <w:szCs w:val="24"/>
                <w:lang w:eastAsia="ru-RU"/>
              </w:rPr>
            </w:pPr>
            <w:r w:rsidRPr="008B39FC">
              <w:rPr>
                <w:rFonts w:ascii="Times New Roman" w:eastAsia="Times New Roman" w:hAnsi="Times New Roman"/>
                <w:sz w:val="24"/>
                <w:szCs w:val="24"/>
                <w:lang w:eastAsia="ru-RU"/>
              </w:rPr>
              <w:t>Класоводи</w:t>
            </w:r>
          </w:p>
        </w:tc>
      </w:tr>
      <w:tr w:rsidR="0030087F" w:rsidRPr="0089613C" w:rsidTr="0030087F">
        <w:trPr>
          <w:trHeight w:val="144"/>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tcBorders>
              <w:top w:val="single" w:sz="4" w:space="0" w:color="auto"/>
              <w:bottom w:val="single" w:sz="4" w:space="0" w:color="auto"/>
            </w:tcBorders>
            <w:shd w:val="clear" w:color="auto" w:fill="auto"/>
            <w:vAlign w:val="center"/>
          </w:tcPr>
          <w:p w:rsidR="0030087F" w:rsidRPr="0089613C"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89613C">
              <w:rPr>
                <w:rFonts w:ascii="Times New Roman" w:eastAsia="Times New Roman" w:hAnsi="Times New Roman"/>
                <w:b/>
                <w:sz w:val="24"/>
                <w:szCs w:val="24"/>
                <w:lang w:eastAsia="ru-RU"/>
              </w:rPr>
              <w:t>Ціннісне ставлення до праці</w:t>
            </w:r>
          </w:p>
        </w:tc>
        <w:tc>
          <w:tcPr>
            <w:tcW w:w="7937" w:type="dxa"/>
            <w:tcBorders>
              <w:top w:val="single" w:sz="4" w:space="0" w:color="auto"/>
            </w:tcBorders>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b/>
                <w:sz w:val="24"/>
                <w:szCs w:val="24"/>
                <w:lang w:eastAsia="ru-RU"/>
              </w:rPr>
              <w:t>Всесвітній день екскурсовода (21.02)</w:t>
            </w:r>
            <w:r w:rsidRPr="00FF6B3D">
              <w:rPr>
                <w:rFonts w:ascii="Times New Roman" w:eastAsia="Times New Roman" w:hAnsi="Times New Roman"/>
                <w:sz w:val="24"/>
                <w:szCs w:val="24"/>
                <w:lang w:eastAsia="ru-RU"/>
              </w:rPr>
              <w:t xml:space="preserve"> Науково-освітній захід «На допомогу майбутньому гіду», «Подорожу минуле: Віртуальна екскурсія з екскурсоводами»</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Pr="0089613C">
              <w:rPr>
                <w:rFonts w:ascii="Times New Roman" w:eastAsia="Times New Roman" w:hAnsi="Times New Roman"/>
                <w:sz w:val="24"/>
                <w:szCs w:val="24"/>
                <w:lang w:eastAsia="ru-RU"/>
              </w:rPr>
              <w:t>.02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89613C">
              <w:rPr>
                <w:rFonts w:ascii="Times New Roman" w:eastAsia="Times New Roman" w:hAnsi="Times New Roman"/>
                <w:sz w:val="24"/>
                <w:szCs w:val="24"/>
                <w:lang w:eastAsia="ru-RU"/>
              </w:rPr>
              <w:t>,</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 xml:space="preserve"> Кл. керівники </w:t>
            </w:r>
          </w:p>
        </w:tc>
      </w:tr>
      <w:tr w:rsidR="0030087F" w:rsidRPr="00EA1F5B" w:rsidTr="0030087F">
        <w:trPr>
          <w:trHeight w:val="576"/>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tcBorders>
              <w:top w:val="single" w:sz="4" w:space="0" w:color="auto"/>
            </w:tcBorders>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суспільства і держави</w:t>
            </w:r>
          </w:p>
        </w:tc>
        <w:tc>
          <w:tcPr>
            <w:tcW w:w="7937" w:type="dxa"/>
            <w:tcBorders>
              <w:bottom w:val="single" w:sz="4" w:space="0" w:color="auto"/>
            </w:tcBorders>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 xml:space="preserve">День соціальної справедливості (20.02) </w:t>
            </w:r>
            <w:r w:rsidRPr="00FF6B3D">
              <w:rPr>
                <w:rFonts w:ascii="Times New Roman" w:eastAsia="Times New Roman" w:hAnsi="Times New Roman"/>
                <w:sz w:val="24"/>
                <w:szCs w:val="24"/>
                <w:lang w:eastAsia="ru-RU"/>
              </w:rPr>
              <w:t>Інформаційна година «Непорушна основа держав – справедливість»,</w:t>
            </w:r>
            <w:r w:rsidRPr="00FF6B3D">
              <w:rPr>
                <w:rFonts w:ascii="Times New Roman" w:eastAsia="Times New Roman" w:hAnsi="Times New Roman"/>
                <w:b/>
                <w:sz w:val="24"/>
                <w:szCs w:val="24"/>
                <w:lang w:eastAsia="ru-RU"/>
              </w:rPr>
              <w:t xml:space="preserve"> </w:t>
            </w:r>
            <w:r w:rsidRPr="00FF6B3D">
              <w:rPr>
                <w:rFonts w:ascii="Times New Roman" w:eastAsia="Times New Roman" w:hAnsi="Times New Roman"/>
                <w:sz w:val="24"/>
                <w:szCs w:val="24"/>
                <w:lang w:eastAsia="ru-RU"/>
              </w:rPr>
              <w:t>«Кожному жити  чесно і сумлінно, бути гідним імені — Людини!», Волонтерська акція «У дружньому колі з дітьми з особливими потребами», соціальне опитування «Наскільки ти справедливий»</w:t>
            </w:r>
          </w:p>
        </w:tc>
        <w:tc>
          <w:tcPr>
            <w:tcW w:w="2551" w:type="dxa"/>
            <w:tcBorders>
              <w:bottom w:val="single" w:sz="4" w:space="0" w:color="auto"/>
            </w:tcBorders>
            <w:shd w:val="clear" w:color="auto" w:fill="B2A1C7" w:themeFill="accent4" w:themeFillTint="99"/>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tcBorders>
              <w:bottom w:val="single" w:sz="4" w:space="0" w:color="auto"/>
            </w:tcBorders>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20.02</w:t>
            </w:r>
          </w:p>
        </w:tc>
        <w:tc>
          <w:tcPr>
            <w:tcW w:w="2046" w:type="dxa"/>
            <w:tcBorders>
              <w:bottom w:val="single" w:sz="4" w:space="0" w:color="auto"/>
            </w:tcBorders>
          </w:tcPr>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89613C">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Учнівське врядування</w:t>
            </w:r>
          </w:p>
        </w:tc>
      </w:tr>
      <w:tr w:rsidR="0030087F" w:rsidRPr="00EA1F5B" w:rsidTr="0030087F">
        <w:trPr>
          <w:trHeight w:val="785"/>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Borders>
              <w:top w:val="single" w:sz="4" w:space="0" w:color="auto"/>
            </w:tcBorders>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b/>
                <w:sz w:val="24"/>
                <w:szCs w:val="24"/>
                <w:lang w:eastAsia="ru-RU"/>
              </w:rPr>
              <w:t>День пам'яті Героїв Небесної Сотні (20.02)</w:t>
            </w:r>
            <w:r w:rsidRPr="00FF6B3D">
              <w:rPr>
                <w:rFonts w:ascii="Times" w:eastAsia="Times" w:hAnsi="Times" w:cs="Times"/>
                <w:sz w:val="24"/>
                <w:szCs w:val="24"/>
                <w:lang w:eastAsia="ru-RU"/>
              </w:rPr>
              <w:t xml:space="preserve"> </w:t>
            </w:r>
            <w:r w:rsidRPr="00FF6B3D">
              <w:rPr>
                <w:rFonts w:ascii="Times New Roman" w:eastAsia="Times New Roman" w:hAnsi="Times New Roman"/>
                <w:sz w:val="24"/>
                <w:szCs w:val="24"/>
                <w:lang w:eastAsia="ru-RU"/>
              </w:rPr>
              <w:t xml:space="preserve">Урок державності «Гідності хай промінь не згасає», Урок Гідності та патріотизму «Їх прийняло небо, лишивши списки…», «Уже ніхто не знищить Україну, в тобі, в мені, у </w:t>
            </w:r>
            <w:r w:rsidRPr="00FF6B3D">
              <w:rPr>
                <w:rFonts w:ascii="Times New Roman" w:eastAsia="Times New Roman" w:hAnsi="Times New Roman"/>
                <w:sz w:val="24"/>
                <w:szCs w:val="24"/>
                <w:lang w:eastAsia="ru-RU"/>
              </w:rPr>
              <w:lastRenderedPageBreak/>
              <w:t>кожному із нас». Заходи  на вшанування подвигу Героїв Небесної Сотні, які віддали своє життя під час Революції гідності</w:t>
            </w:r>
          </w:p>
        </w:tc>
        <w:tc>
          <w:tcPr>
            <w:tcW w:w="2551" w:type="dxa"/>
            <w:tcBorders>
              <w:top w:val="single" w:sz="4" w:space="0" w:color="auto"/>
            </w:tcBorders>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lastRenderedPageBreak/>
              <w:t>Соціальна та громадянська компетентності</w:t>
            </w:r>
          </w:p>
        </w:tc>
        <w:tc>
          <w:tcPr>
            <w:tcW w:w="1418" w:type="dxa"/>
            <w:tcBorders>
              <w:top w:val="single" w:sz="4" w:space="0" w:color="auto"/>
            </w:tcBorders>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20.02</w:t>
            </w:r>
          </w:p>
        </w:tc>
        <w:tc>
          <w:tcPr>
            <w:tcW w:w="2046" w:type="dxa"/>
            <w:tcBorders>
              <w:top w:val="single" w:sz="4" w:space="0" w:color="auto"/>
            </w:tcBorders>
          </w:tcPr>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89613C">
              <w:rPr>
                <w:rFonts w:ascii="Times New Roman" w:eastAsia="Times New Roman" w:hAnsi="Times New Roman"/>
                <w:sz w:val="24"/>
                <w:szCs w:val="24"/>
                <w:lang w:eastAsia="ru-RU"/>
              </w:rPr>
              <w:t xml:space="preserve">, </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tc>
      </w:tr>
      <w:tr w:rsidR="0030087F" w:rsidRPr="00EA1F5B" w:rsidTr="0030087F">
        <w:trPr>
          <w:trHeight w:val="785"/>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Borders>
              <w:top w:val="single" w:sz="4" w:space="0" w:color="auto"/>
            </w:tcBorders>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Налагодження співпраці з військовими формуваннями України як мотивація і готовності до вибору військових професій</w:t>
            </w:r>
          </w:p>
        </w:tc>
        <w:tc>
          <w:tcPr>
            <w:tcW w:w="2551" w:type="dxa"/>
            <w:tcBorders>
              <w:top w:val="single" w:sz="4" w:space="0" w:color="auto"/>
            </w:tcBorders>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sz w:val="21"/>
                <w:szCs w:val="21"/>
                <w:lang w:eastAsia="ru-RU"/>
              </w:rPr>
            </w:pPr>
            <w:r w:rsidRPr="0089613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auto"/>
            </w:tcBorders>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Протягом місяця</w:t>
            </w:r>
          </w:p>
        </w:tc>
        <w:tc>
          <w:tcPr>
            <w:tcW w:w="2046" w:type="dxa"/>
            <w:tcBorders>
              <w:top w:val="single" w:sz="4" w:space="0" w:color="auto"/>
            </w:tcBorders>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Пед. орг</w:t>
            </w:r>
            <w:r>
              <w:rPr>
                <w:rFonts w:ascii="Times New Roman" w:eastAsia="Times New Roman" w:hAnsi="Times New Roman"/>
                <w:sz w:val="24"/>
                <w:szCs w:val="24"/>
                <w:lang w:eastAsia="ru-RU"/>
              </w:rPr>
              <w:t>анізатор,</w:t>
            </w:r>
          </w:p>
        </w:tc>
      </w:tr>
      <w:tr w:rsidR="0030087F" w:rsidRPr="0089613C" w:rsidTr="0030087F">
        <w:trPr>
          <w:trHeight w:val="547"/>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val="restart"/>
            <w:shd w:val="clear" w:color="auto" w:fill="auto"/>
            <w:vAlign w:val="center"/>
          </w:tcPr>
          <w:p w:rsidR="0030087F"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культури і мистецтва</w:t>
            </w:r>
          </w:p>
          <w:p w:rsidR="0030087F" w:rsidRDefault="0030087F" w:rsidP="002953FA">
            <w:pPr>
              <w:spacing w:after="0" w:line="240" w:lineRule="auto"/>
              <w:jc w:val="center"/>
              <w:rPr>
                <w:rFonts w:ascii="Times New Roman" w:eastAsia="Times New Roman" w:hAnsi="Times New Roman"/>
                <w:b/>
                <w:sz w:val="24"/>
                <w:szCs w:val="24"/>
                <w:lang w:eastAsia="ru-RU"/>
              </w:rPr>
            </w:pPr>
          </w:p>
          <w:p w:rsidR="0030087F" w:rsidRPr="0089613C" w:rsidRDefault="0030087F" w:rsidP="002953FA">
            <w:pPr>
              <w:spacing w:after="0" w:line="240" w:lineRule="auto"/>
              <w:jc w:val="center"/>
              <w:rPr>
                <w:rFonts w:ascii="Times New Roman" w:eastAsia="Times New Roman" w:hAnsi="Times New Roman"/>
                <w:b/>
                <w:sz w:val="24"/>
                <w:szCs w:val="24"/>
                <w:lang w:eastAsia="ru-RU"/>
              </w:rPr>
            </w:pPr>
            <w:r w:rsidRPr="0089613C">
              <w:rPr>
                <w:rFonts w:ascii="Times New Roman" w:eastAsia="Times New Roman" w:hAnsi="Times New Roman"/>
                <w:b/>
                <w:sz w:val="24"/>
                <w:szCs w:val="24"/>
                <w:lang w:eastAsia="ru-RU"/>
              </w:rPr>
              <w:t>Ціннісне ставлення до суспільства і держави</w:t>
            </w:r>
          </w:p>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 xml:space="preserve">Залучення учасників освітнього процесу до пошуку, охорони, збереження народної культурної спадщини України </w:t>
            </w:r>
          </w:p>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val="en-US" w:eastAsia="ru-RU"/>
              </w:rPr>
              <w:t>Web</w:t>
            </w:r>
            <w:r w:rsidRPr="00FF6B3D">
              <w:rPr>
                <w:rFonts w:ascii="Times New Roman" w:eastAsia="Times New Roman" w:hAnsi="Times New Roman"/>
                <w:sz w:val="24"/>
                <w:szCs w:val="24"/>
                <w:lang w:eastAsia="ru-RU"/>
              </w:rPr>
              <w:t>-дослідження «Топ -10 українських музеїв»</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sz w:val="21"/>
                <w:szCs w:val="21"/>
                <w:lang w:eastAsia="ru-RU"/>
              </w:rPr>
            </w:pPr>
            <w:r w:rsidRPr="0089613C">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Протягом місяця</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Уч. врядування</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89613C">
              <w:rPr>
                <w:rFonts w:ascii="Times New Roman" w:eastAsia="Times New Roman" w:hAnsi="Times New Roman"/>
                <w:sz w:val="24"/>
                <w:szCs w:val="24"/>
                <w:lang w:eastAsia="ru-RU"/>
              </w:rPr>
              <w:t xml:space="preserve">, </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tc>
      </w:tr>
      <w:tr w:rsidR="0030087F" w:rsidRPr="0089613C" w:rsidTr="0030087F">
        <w:trPr>
          <w:trHeight w:val="547"/>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 xml:space="preserve">Міжнародний день рідної мови (21.02) </w:t>
            </w:r>
            <w:r w:rsidRPr="00FF6B3D">
              <w:rPr>
                <w:rFonts w:ascii="Times New Roman" w:eastAsia="Times New Roman" w:hAnsi="Times New Roman"/>
                <w:sz w:val="24"/>
                <w:szCs w:val="24"/>
                <w:lang w:eastAsia="ru-RU"/>
              </w:rPr>
              <w:t>Мовознавчий марафон «Рідна мова – чарівниця душі народної скарбниця», «Нащадкам мову передам, як скарб…» Конкурс проєктів «Обирай українську!»</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Вільне володіння державною мовою</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21.02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Вч. словесники</w:t>
            </w:r>
          </w:p>
        </w:tc>
      </w:tr>
      <w:tr w:rsidR="0030087F" w:rsidRPr="0089613C" w:rsidTr="0030087F">
        <w:trPr>
          <w:trHeight w:val="547"/>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CA319D" w:rsidRDefault="0030087F" w:rsidP="002953FA">
            <w:pPr>
              <w:spacing w:after="0"/>
              <w:jc w:val="both"/>
              <w:rPr>
                <w:rFonts w:ascii="Times New Roman" w:hAnsi="Times New Roman"/>
                <w:bCs/>
                <w:sz w:val="24"/>
                <w:szCs w:val="24"/>
              </w:rPr>
            </w:pPr>
            <w:r w:rsidRPr="00CA319D">
              <w:rPr>
                <w:rFonts w:ascii="Times New Roman" w:hAnsi="Times New Roman"/>
                <w:bCs/>
                <w:sz w:val="24"/>
                <w:szCs w:val="24"/>
              </w:rPr>
              <w:t xml:space="preserve">Усний журнал «Україна - нація незламних». </w:t>
            </w:r>
            <w:hyperlink r:id="rId54" w:history="1">
              <w:r w:rsidRPr="00CA319D">
                <w:rPr>
                  <w:rStyle w:val="a4"/>
                  <w:bCs/>
                  <w:sz w:val="24"/>
                  <w:szCs w:val="24"/>
                </w:rPr>
                <w:t>https://naurok.com.ua/vihovniy-zahid-ukra-na---naciya-nezlamnih-333611.html</w:t>
              </w:r>
            </w:hyperlink>
          </w:p>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CA319D">
              <w:rPr>
                <w:rFonts w:ascii="Times New Roman" w:hAnsi="Times New Roman"/>
                <w:b/>
                <w:bCs/>
                <w:sz w:val="24"/>
                <w:szCs w:val="24"/>
              </w:rPr>
              <w:t>Чорний день в історії суверенної України. День жалоби</w:t>
            </w:r>
          </w:p>
        </w:tc>
        <w:tc>
          <w:tcPr>
            <w:tcW w:w="2551" w:type="dxa"/>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Вч. історії</w:t>
            </w:r>
          </w:p>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89613C">
              <w:rPr>
                <w:rFonts w:ascii="Times New Roman" w:eastAsia="Times New Roman" w:hAnsi="Times New Roman"/>
                <w:sz w:val="24"/>
                <w:szCs w:val="24"/>
                <w:lang w:eastAsia="ru-RU"/>
              </w:rPr>
              <w:t xml:space="preserve">, </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tc>
      </w:tr>
      <w:tr w:rsidR="0030087F" w:rsidRPr="0089613C" w:rsidTr="0030087F">
        <w:trPr>
          <w:trHeight w:val="547"/>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Поетичний</w:t>
            </w:r>
            <w:r w:rsidRPr="00B97E1A">
              <w:rPr>
                <w:rFonts w:ascii="Times New Roman" w:eastAsia="Times New Roman" w:hAnsi="Times New Roman"/>
                <w:sz w:val="24"/>
                <w:szCs w:val="24"/>
                <w:lang w:eastAsia="ru-RU"/>
              </w:rPr>
              <w:t xml:space="preserve"> перформанс</w:t>
            </w:r>
            <w:r w:rsidRPr="00FF6B3D">
              <w:rPr>
                <w:rFonts w:ascii="Times New Roman" w:eastAsia="Times New Roman" w:hAnsi="Times New Roman"/>
                <w:sz w:val="24"/>
                <w:szCs w:val="24"/>
                <w:lang w:eastAsia="ru-RU"/>
              </w:rPr>
              <w:t xml:space="preserve"> «Горить зоря її поезії над краєм», Дитячий поетичний марафон </w:t>
            </w:r>
            <w:r w:rsidRPr="00FF6B3D">
              <w:rPr>
                <w:rFonts w:ascii="Times New Roman" w:eastAsia="Times New Roman" w:hAnsi="Times New Roman"/>
                <w:b/>
                <w:sz w:val="24"/>
                <w:szCs w:val="24"/>
                <w:lang w:eastAsia="ru-RU"/>
              </w:rPr>
              <w:t>до Дня народження Лесі Українки (25.02)</w:t>
            </w:r>
            <w:r w:rsidRPr="00FF6B3D">
              <w:rPr>
                <w:rFonts w:ascii="Times New Roman" w:eastAsia="Times New Roman" w:hAnsi="Times New Roman"/>
                <w:sz w:val="24"/>
                <w:szCs w:val="24"/>
                <w:lang w:eastAsia="ru-RU"/>
              </w:rPr>
              <w:t xml:space="preserve"> «До тебе Україно!», Єдиний урок «Собі ім’я свого народу Навіки, як вона візьми…»</w:t>
            </w:r>
          </w:p>
        </w:tc>
        <w:tc>
          <w:tcPr>
            <w:tcW w:w="2551" w:type="dxa"/>
            <w:shd w:val="clear" w:color="auto" w:fill="B2A1C7" w:themeFill="accent4" w:themeFillTint="99"/>
          </w:tcPr>
          <w:p w:rsidR="0030087F" w:rsidRPr="0042029F"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CF7720">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E5DFEC" w:themeFill="accent4" w:themeFillTint="33"/>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23.02,</w:t>
            </w:r>
          </w:p>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9F6C6B">
              <w:rPr>
                <w:rFonts w:ascii="Times New Roman" w:eastAsia="Times New Roman" w:hAnsi="Times New Roman"/>
                <w:sz w:val="24"/>
                <w:szCs w:val="24"/>
                <w:lang w:eastAsia="ru-RU"/>
              </w:rPr>
              <w:t>Вч. словесники</w:t>
            </w:r>
          </w:p>
        </w:tc>
      </w:tr>
      <w:tr w:rsidR="0030087F" w:rsidRPr="0089613C" w:rsidTr="0030087F">
        <w:trPr>
          <w:trHeight w:val="481"/>
        </w:trPr>
        <w:tc>
          <w:tcPr>
            <w:tcW w:w="534" w:type="dxa"/>
            <w:vMerge/>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shd w:val="clear" w:color="auto" w:fill="auto"/>
            <w:vAlign w:val="center"/>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7" w:type="dxa"/>
          </w:tcPr>
          <w:p w:rsidR="0030087F" w:rsidRPr="00FF6B3D" w:rsidRDefault="0030087F" w:rsidP="002953FA">
            <w:pPr>
              <w:spacing w:after="0" w:line="240" w:lineRule="auto"/>
              <w:jc w:val="both"/>
              <w:rPr>
                <w:rFonts w:ascii="Times New Roman" w:eastAsia="Times New Roman" w:hAnsi="Times New Roman"/>
                <w:b/>
                <w:sz w:val="24"/>
                <w:szCs w:val="24"/>
                <w:lang w:eastAsia="ru-RU"/>
              </w:rPr>
            </w:pPr>
            <w:r w:rsidRPr="00FF6B3D">
              <w:rPr>
                <w:rFonts w:ascii="Times New Roman" w:eastAsia="Times New Roman" w:hAnsi="Times New Roman"/>
                <w:b/>
                <w:sz w:val="24"/>
                <w:szCs w:val="24"/>
                <w:lang w:eastAsia="ru-RU"/>
              </w:rPr>
              <w:t>День кримського спротиву російській окупації (26.02)</w:t>
            </w:r>
            <w:r w:rsidRPr="00FF6B3D">
              <w:rPr>
                <w:rFonts w:ascii="Arial" w:eastAsia="Arial" w:hAnsi="Arial" w:cs="Arial"/>
                <w:sz w:val="20"/>
                <w:szCs w:val="20"/>
                <w:highlight w:val="white"/>
                <w:lang w:eastAsia="ru-RU"/>
              </w:rPr>
              <w:t xml:space="preserve"> Е</w:t>
            </w:r>
            <w:r w:rsidRPr="00FF6B3D">
              <w:rPr>
                <w:rFonts w:ascii="Times New Roman" w:eastAsia="Times New Roman" w:hAnsi="Times New Roman"/>
                <w:sz w:val="24"/>
                <w:szCs w:val="24"/>
                <w:lang w:eastAsia="ru-RU"/>
              </w:rPr>
              <w:t>тнокультурний захід «О гори Криму сторожові, за вами тужать не лише живі…» ( про життя та анексію кримських татар),Тематична виховна година «Крим – це Україна»</w:t>
            </w:r>
          </w:p>
        </w:tc>
        <w:tc>
          <w:tcPr>
            <w:tcW w:w="2551" w:type="dxa"/>
            <w:vMerge w:val="restart"/>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9613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Pr="0089613C">
              <w:rPr>
                <w:rFonts w:ascii="Times New Roman" w:eastAsia="Times New Roman" w:hAnsi="Times New Roman"/>
                <w:sz w:val="24"/>
                <w:szCs w:val="24"/>
                <w:lang w:eastAsia="ru-RU"/>
              </w:rPr>
              <w:t>.02</w:t>
            </w:r>
          </w:p>
        </w:tc>
        <w:tc>
          <w:tcPr>
            <w:tcW w:w="2046" w:type="dxa"/>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Вч. історії</w:t>
            </w:r>
          </w:p>
          <w:p w:rsidR="0030087F" w:rsidRPr="0089613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89613C">
              <w:rPr>
                <w:rFonts w:ascii="Times New Roman" w:eastAsia="Times New Roman" w:hAnsi="Times New Roman"/>
                <w:sz w:val="24"/>
                <w:szCs w:val="24"/>
                <w:lang w:eastAsia="ru-RU"/>
              </w:rPr>
              <w:t xml:space="preserve">, </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tc>
      </w:tr>
      <w:tr w:rsidR="0030087F" w:rsidRPr="0089613C" w:rsidTr="0030087F">
        <w:trPr>
          <w:trHeight w:val="1000"/>
        </w:trPr>
        <w:tc>
          <w:tcPr>
            <w:tcW w:w="534" w:type="dxa"/>
            <w:vMerge/>
            <w:tcBorders>
              <w:bottom w:val="single" w:sz="4" w:space="0" w:color="000000"/>
            </w:tcBorders>
            <w:shd w:val="clear" w:color="auto" w:fill="E5DFEC" w:themeFill="accent4" w:themeFillTint="33"/>
          </w:tcPr>
          <w:p w:rsidR="0030087F" w:rsidRPr="0089613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59" w:type="dxa"/>
            <w:vMerge/>
            <w:tcBorders>
              <w:bottom w:val="single" w:sz="4" w:space="0" w:color="000000"/>
            </w:tcBorders>
            <w:shd w:val="clear" w:color="auto" w:fill="auto"/>
            <w:vAlign w:val="center"/>
          </w:tcPr>
          <w:p w:rsidR="0030087F" w:rsidRPr="0089613C" w:rsidRDefault="0030087F" w:rsidP="002953FA">
            <w:pPr>
              <w:spacing w:after="0" w:line="240" w:lineRule="auto"/>
              <w:jc w:val="center"/>
              <w:rPr>
                <w:rFonts w:ascii="Times New Roman" w:eastAsia="Times New Roman" w:hAnsi="Times New Roman"/>
                <w:b/>
                <w:sz w:val="24"/>
                <w:szCs w:val="24"/>
                <w:lang w:eastAsia="ru-RU"/>
              </w:rPr>
            </w:pPr>
          </w:p>
        </w:tc>
        <w:tc>
          <w:tcPr>
            <w:tcW w:w="7937" w:type="dxa"/>
            <w:tcBorders>
              <w:bottom w:val="single" w:sz="4" w:space="0" w:color="000000"/>
            </w:tcBorders>
          </w:tcPr>
          <w:p w:rsidR="0030087F" w:rsidRPr="00FF6B3D" w:rsidRDefault="0030087F" w:rsidP="002953FA">
            <w:pPr>
              <w:tabs>
                <w:tab w:val="left" w:pos="3369"/>
              </w:tabs>
              <w:spacing w:after="0" w:line="240" w:lineRule="auto"/>
              <w:jc w:val="both"/>
              <w:rPr>
                <w:rFonts w:ascii="Times New Roman" w:eastAsia="Times New Roman" w:hAnsi="Times New Roman"/>
                <w:sz w:val="24"/>
                <w:szCs w:val="24"/>
                <w:lang w:eastAsia="ru-RU"/>
              </w:rPr>
            </w:pPr>
            <w:r w:rsidRPr="00FF6B3D">
              <w:rPr>
                <w:rFonts w:ascii="Times New Roman" w:eastAsia="Times New Roman" w:hAnsi="Times New Roman"/>
                <w:sz w:val="24"/>
                <w:szCs w:val="24"/>
                <w:lang w:eastAsia="ru-RU"/>
              </w:rPr>
              <w:t>Круглий стіл щодо впровадження ефективних моделей національно-патріотичного виховання. Активізація практики волонтерської роботи здобувачів освіти. «Живи, твори, добро звершай»</w:t>
            </w:r>
          </w:p>
        </w:tc>
        <w:tc>
          <w:tcPr>
            <w:tcW w:w="2551" w:type="dxa"/>
            <w:vMerge/>
            <w:tcBorders>
              <w:bottom w:val="single" w:sz="4" w:space="0" w:color="000000"/>
            </w:tcBorders>
            <w:shd w:val="clear" w:color="auto" w:fill="B2A1C7" w:themeFill="accent4" w:themeFillTint="99"/>
          </w:tcPr>
          <w:p w:rsidR="0030087F" w:rsidRPr="0089613C" w:rsidRDefault="0030087F" w:rsidP="002953FA">
            <w:pPr>
              <w:spacing w:after="0" w:line="240" w:lineRule="auto"/>
              <w:jc w:val="center"/>
              <w:rPr>
                <w:rFonts w:ascii="Century Schoolbook" w:eastAsia="Century Schoolbook" w:hAnsi="Century Schoolbook" w:cs="Century Schoolbook"/>
                <w:sz w:val="21"/>
                <w:szCs w:val="21"/>
                <w:lang w:eastAsia="ru-RU"/>
              </w:rPr>
            </w:pPr>
          </w:p>
        </w:tc>
        <w:tc>
          <w:tcPr>
            <w:tcW w:w="1418" w:type="dxa"/>
            <w:tcBorders>
              <w:bottom w:val="single" w:sz="4" w:space="0" w:color="000000"/>
            </w:tcBorders>
            <w:shd w:val="clear" w:color="auto" w:fill="E5DFEC" w:themeFill="accent4" w:themeFillTint="33"/>
          </w:tcPr>
          <w:p w:rsidR="0030087F" w:rsidRPr="0089613C" w:rsidRDefault="0030087F" w:rsidP="002953FA">
            <w:pPr>
              <w:spacing w:after="0" w:line="240" w:lineRule="auto"/>
              <w:jc w:val="center"/>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Протягом місяця</w:t>
            </w:r>
          </w:p>
        </w:tc>
        <w:tc>
          <w:tcPr>
            <w:tcW w:w="2046" w:type="dxa"/>
            <w:tcBorders>
              <w:bottom w:val="single" w:sz="4" w:space="0" w:color="000000"/>
            </w:tcBorders>
          </w:tcPr>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Пед. орг</w:t>
            </w:r>
            <w:r>
              <w:rPr>
                <w:rFonts w:ascii="Times New Roman" w:eastAsia="Times New Roman" w:hAnsi="Times New Roman"/>
                <w:sz w:val="24"/>
                <w:szCs w:val="24"/>
                <w:lang w:eastAsia="ru-RU"/>
              </w:rPr>
              <w:t>анізатор,</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Уч. врядування</w:t>
            </w:r>
          </w:p>
          <w:p w:rsidR="0030087F" w:rsidRPr="0089613C" w:rsidRDefault="0030087F" w:rsidP="002953FA">
            <w:pPr>
              <w:spacing w:after="0" w:line="240" w:lineRule="auto"/>
              <w:rPr>
                <w:rFonts w:ascii="Times New Roman" w:eastAsia="Times New Roman" w:hAnsi="Times New Roman"/>
                <w:sz w:val="24"/>
                <w:szCs w:val="24"/>
                <w:lang w:eastAsia="ru-RU"/>
              </w:rPr>
            </w:pPr>
            <w:r w:rsidRPr="0089613C">
              <w:rPr>
                <w:rFonts w:ascii="Times New Roman" w:eastAsia="Times New Roman" w:hAnsi="Times New Roman"/>
                <w:sz w:val="24"/>
                <w:szCs w:val="24"/>
                <w:lang w:eastAsia="ru-RU"/>
              </w:rPr>
              <w:t>Кл. керівники</w:t>
            </w:r>
          </w:p>
        </w:tc>
      </w:tr>
    </w:tbl>
    <w:p w:rsidR="0030087F" w:rsidRDefault="0030087F" w:rsidP="0030087F"/>
    <w:tbl>
      <w:tblPr>
        <w:tblpPr w:leftFromText="180" w:rightFromText="180" w:vertAnchor="text" w:horzAnchor="margin" w:tblpXSpec="center" w:tblpY="153"/>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559"/>
        <w:gridCol w:w="7936"/>
        <w:gridCol w:w="2551"/>
        <w:gridCol w:w="1418"/>
        <w:gridCol w:w="1987"/>
      </w:tblGrid>
      <w:tr w:rsidR="0030087F" w:rsidRPr="004E182C" w:rsidTr="002953FA">
        <w:trPr>
          <w:trHeight w:val="418"/>
        </w:trPr>
        <w:tc>
          <w:tcPr>
            <w:tcW w:w="533"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4E182C" w:rsidRDefault="0030087F" w:rsidP="002953FA">
            <w:pPr>
              <w:spacing w:after="0" w:line="240" w:lineRule="auto"/>
              <w:ind w:left="113" w:right="113"/>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 xml:space="preserve">РОБОТА  З УЧНЯМИ          </w:t>
            </w:r>
          </w:p>
          <w:p w:rsidR="0030087F" w:rsidRPr="004E182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4E182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4E182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4E182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4E182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4E182C"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4E182C" w:rsidRDefault="0030087F" w:rsidP="002953FA">
            <w:pPr>
              <w:spacing w:after="0" w:line="240" w:lineRule="auto"/>
              <w:rPr>
                <w:rFonts w:ascii="Times New Roman" w:eastAsia="Times New Roman" w:hAnsi="Times New Roman"/>
                <w:sz w:val="24"/>
                <w:szCs w:val="24"/>
                <w:lang w:eastAsia="ru-RU"/>
              </w:rPr>
            </w:pPr>
          </w:p>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0"/>
                <w:szCs w:val="20"/>
                <w:lang w:eastAsia="ru-RU"/>
              </w:rPr>
            </w:pPr>
          </w:p>
          <w:p w:rsidR="0030087F" w:rsidRPr="004E182C" w:rsidRDefault="0030087F" w:rsidP="002953FA">
            <w:pPr>
              <w:spacing w:after="0" w:line="240" w:lineRule="auto"/>
              <w:rPr>
                <w:rFonts w:ascii="Times New Roman" w:eastAsia="Times New Roman" w:hAnsi="Times New Roman"/>
                <w:b/>
                <w:sz w:val="20"/>
                <w:szCs w:val="20"/>
                <w:lang w:eastAsia="ru-RU"/>
              </w:rPr>
            </w:pPr>
          </w:p>
          <w:p w:rsidR="0030087F" w:rsidRPr="004E182C" w:rsidRDefault="0030087F" w:rsidP="002953FA">
            <w:pPr>
              <w:spacing w:after="0" w:line="240" w:lineRule="auto"/>
              <w:jc w:val="center"/>
              <w:rPr>
                <w:rFonts w:ascii="Times New Roman" w:eastAsia="Times New Roman" w:hAnsi="Times New Roman"/>
                <w:b/>
                <w:sz w:val="20"/>
                <w:szCs w:val="20"/>
                <w:lang w:eastAsia="ru-RU"/>
              </w:rPr>
            </w:pPr>
            <w:r w:rsidRPr="004E182C">
              <w:rPr>
                <w:rFonts w:ascii="Times New Roman" w:eastAsia="Times New Roman" w:hAnsi="Times New Roman"/>
                <w:b/>
                <w:sz w:val="20"/>
                <w:szCs w:val="20"/>
                <w:lang w:eastAsia="ru-RU"/>
              </w:rPr>
              <w:t>ЗМІСТОВІ ЛІНІЇ</w:t>
            </w:r>
          </w:p>
        </w:tc>
        <w:tc>
          <w:tcPr>
            <w:tcW w:w="13892" w:type="dxa"/>
            <w:gridSpan w:val="4"/>
            <w:tcBorders>
              <w:top w:val="single" w:sz="4" w:space="0" w:color="000000"/>
              <w:left w:val="single" w:sz="4" w:space="0" w:color="000000"/>
              <w:bottom w:val="single" w:sz="4" w:space="0" w:color="000000"/>
              <w:right w:val="single" w:sz="4" w:space="0" w:color="000000"/>
            </w:tcBorders>
            <w:shd w:val="clear" w:color="auto" w:fill="336600"/>
            <w:vAlign w:val="center"/>
            <w:hideMark/>
          </w:tcPr>
          <w:p w:rsidR="0030087F" w:rsidRPr="004E182C" w:rsidRDefault="0030087F" w:rsidP="002953FA">
            <w:pPr>
              <w:spacing w:after="0" w:line="240" w:lineRule="auto"/>
              <w:rPr>
                <w:rFonts w:ascii="Times New Roman" w:eastAsia="Times New Roman" w:hAnsi="Times New Roman"/>
                <w:b/>
                <w:color w:val="FFFFFF" w:themeColor="background1"/>
                <w:sz w:val="20"/>
                <w:szCs w:val="20"/>
                <w:lang w:eastAsia="ru-RU"/>
              </w:rPr>
            </w:pPr>
            <w:r w:rsidRPr="004E182C">
              <w:rPr>
                <w:rFonts w:ascii="Times New Roman" w:eastAsia="Times New Roman" w:hAnsi="Times New Roman"/>
                <w:b/>
                <w:color w:val="FFFFFF" w:themeColor="background1"/>
                <w:sz w:val="20"/>
                <w:szCs w:val="20"/>
                <w:lang w:eastAsia="ru-RU"/>
              </w:rPr>
              <w:t xml:space="preserve">                                                               ЗМІСТ ВИХОВНОЇ ДІЯЛЬНОСТІ</w:t>
            </w:r>
          </w:p>
        </w:tc>
      </w:tr>
      <w:tr w:rsidR="0030087F" w:rsidRPr="004E182C" w:rsidTr="002953FA">
        <w:trPr>
          <w:trHeight w:val="695"/>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0"/>
                <w:szCs w:val="20"/>
                <w:lang w:eastAsia="ru-RU"/>
              </w:rPr>
            </w:pPr>
          </w:p>
        </w:tc>
        <w:tc>
          <w:tcPr>
            <w:tcW w:w="7936" w:type="dxa"/>
            <w:tcBorders>
              <w:top w:val="single" w:sz="4" w:space="0" w:color="000000"/>
              <w:left w:val="single" w:sz="4" w:space="0" w:color="000000"/>
              <w:bottom w:val="single" w:sz="4" w:space="0" w:color="000000"/>
              <w:right w:val="single" w:sz="4" w:space="0" w:color="000000"/>
            </w:tcBorders>
            <w:shd w:val="clear" w:color="auto" w:fill="8EC05C"/>
            <w:vAlign w:val="center"/>
            <w:hideMark/>
          </w:tcPr>
          <w:p w:rsidR="0030087F" w:rsidRPr="004E182C" w:rsidRDefault="0030087F" w:rsidP="002953FA">
            <w:pPr>
              <w:spacing w:after="0" w:line="240" w:lineRule="auto"/>
              <w:jc w:val="center"/>
              <w:rPr>
                <w:rFonts w:ascii="Times New Roman" w:eastAsia="Times New Roman" w:hAnsi="Times New Roman"/>
                <w:b/>
                <w:sz w:val="20"/>
                <w:szCs w:val="20"/>
                <w:lang w:eastAsia="ru-RU"/>
              </w:rPr>
            </w:pPr>
            <w:r w:rsidRPr="004E182C">
              <w:rPr>
                <w:rFonts w:ascii="Times New Roman" w:eastAsia="Times New Roman" w:hAnsi="Times New Roman"/>
                <w:b/>
                <w:sz w:val="20"/>
                <w:szCs w:val="20"/>
                <w:lang w:eastAsia="ru-RU"/>
              </w:rPr>
              <w:t>НАЗВА ВИХОВНОЇ СПРАВИ</w:t>
            </w:r>
          </w:p>
        </w:tc>
        <w:tc>
          <w:tcPr>
            <w:tcW w:w="2551" w:type="dxa"/>
            <w:tcBorders>
              <w:top w:val="single" w:sz="4" w:space="0" w:color="000000"/>
              <w:left w:val="single" w:sz="4" w:space="0" w:color="000000"/>
              <w:bottom w:val="single" w:sz="4" w:space="0" w:color="000000"/>
              <w:right w:val="single" w:sz="4" w:space="0" w:color="000000"/>
            </w:tcBorders>
            <w:shd w:val="clear" w:color="auto" w:fill="8EC05C"/>
            <w:vAlign w:val="center"/>
            <w:hideMark/>
          </w:tcPr>
          <w:p w:rsidR="0030087F" w:rsidRPr="004E182C" w:rsidRDefault="0030087F" w:rsidP="002953FA">
            <w:pPr>
              <w:spacing w:after="0" w:line="240" w:lineRule="auto"/>
              <w:jc w:val="center"/>
              <w:rPr>
                <w:rFonts w:ascii="Times New Roman" w:eastAsia="Times New Roman" w:hAnsi="Times New Roman"/>
                <w:b/>
                <w:sz w:val="20"/>
                <w:szCs w:val="20"/>
                <w:lang w:eastAsia="ru-RU"/>
              </w:rPr>
            </w:pPr>
            <w:r w:rsidRPr="004E182C">
              <w:rPr>
                <w:rFonts w:ascii="Times New Roman" w:eastAsia="Times New Roman" w:hAnsi="Times New Roman"/>
                <w:b/>
                <w:sz w:val="20"/>
                <w:szCs w:val="20"/>
                <w:lang w:eastAsia="ru-RU"/>
              </w:rPr>
              <w:t>ФОРМУВАННЯ КЛЮЧОВИХ</w:t>
            </w:r>
          </w:p>
          <w:p w:rsidR="0030087F" w:rsidRPr="004E182C" w:rsidRDefault="0030087F" w:rsidP="002953FA">
            <w:pPr>
              <w:spacing w:after="0" w:line="240" w:lineRule="auto"/>
              <w:jc w:val="center"/>
              <w:rPr>
                <w:rFonts w:ascii="Times New Roman" w:eastAsia="Times New Roman" w:hAnsi="Times New Roman"/>
                <w:b/>
                <w:sz w:val="20"/>
                <w:szCs w:val="20"/>
                <w:lang w:eastAsia="ru-RU"/>
              </w:rPr>
            </w:pPr>
            <w:r w:rsidRPr="004E182C">
              <w:rPr>
                <w:rFonts w:ascii="Times New Roman" w:eastAsia="Times New Roman" w:hAnsi="Times New Roman"/>
                <w:b/>
                <w:sz w:val="20"/>
                <w:szCs w:val="20"/>
                <w:lang w:eastAsia="ru-RU"/>
              </w:rPr>
              <w:t xml:space="preserve"> КОМПЕТЕНТНОСТЕЙ</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jc w:val="center"/>
              <w:rPr>
                <w:rFonts w:ascii="Times New Roman" w:eastAsia="Times New Roman" w:hAnsi="Times New Roman"/>
                <w:b/>
                <w:sz w:val="20"/>
                <w:szCs w:val="20"/>
                <w:lang w:eastAsia="ru-RU"/>
              </w:rPr>
            </w:pPr>
            <w:r w:rsidRPr="004E182C">
              <w:rPr>
                <w:rFonts w:ascii="Times New Roman" w:eastAsia="Times New Roman" w:hAnsi="Times New Roman"/>
                <w:b/>
                <w:sz w:val="20"/>
                <w:szCs w:val="20"/>
                <w:lang w:eastAsia="ru-RU"/>
              </w:rPr>
              <w:t>ДАТА</w:t>
            </w:r>
          </w:p>
        </w:tc>
        <w:tc>
          <w:tcPr>
            <w:tcW w:w="1987" w:type="dxa"/>
            <w:tcBorders>
              <w:top w:val="single" w:sz="4" w:space="0" w:color="000000"/>
              <w:left w:val="single" w:sz="4" w:space="0" w:color="000000"/>
              <w:bottom w:val="single" w:sz="4" w:space="0" w:color="000000"/>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0"/>
                <w:szCs w:val="20"/>
                <w:lang w:eastAsia="ru-RU"/>
              </w:rPr>
            </w:pPr>
          </w:p>
          <w:p w:rsidR="0030087F" w:rsidRPr="004E182C" w:rsidRDefault="0030087F" w:rsidP="002953FA">
            <w:pPr>
              <w:spacing w:after="0" w:line="240" w:lineRule="auto"/>
              <w:rPr>
                <w:rFonts w:ascii="Times New Roman" w:eastAsia="Times New Roman" w:hAnsi="Times New Roman"/>
                <w:b/>
                <w:sz w:val="20"/>
                <w:szCs w:val="20"/>
                <w:lang w:eastAsia="ru-RU"/>
              </w:rPr>
            </w:pPr>
            <w:r w:rsidRPr="004E182C">
              <w:rPr>
                <w:rFonts w:ascii="Times New Roman" w:eastAsia="Times New Roman" w:hAnsi="Times New Roman"/>
                <w:b/>
                <w:sz w:val="20"/>
                <w:szCs w:val="20"/>
                <w:lang w:eastAsia="ru-RU"/>
              </w:rPr>
              <w:t>ВИКОНАВЕЦЬ</w:t>
            </w:r>
          </w:p>
          <w:p w:rsidR="0030087F" w:rsidRPr="004E182C" w:rsidRDefault="0030087F" w:rsidP="002953FA">
            <w:pPr>
              <w:spacing w:after="0" w:line="240" w:lineRule="auto"/>
              <w:jc w:val="center"/>
              <w:rPr>
                <w:rFonts w:ascii="Times New Roman" w:eastAsia="Times New Roman" w:hAnsi="Times New Roman"/>
                <w:b/>
                <w:sz w:val="20"/>
                <w:szCs w:val="20"/>
                <w:lang w:eastAsia="ru-RU"/>
              </w:rPr>
            </w:pPr>
            <w:r w:rsidRPr="004E182C">
              <w:rPr>
                <w:rFonts w:ascii="Times New Roman" w:eastAsia="Times New Roman" w:hAnsi="Times New Roman"/>
                <w:b/>
                <w:sz w:val="20"/>
                <w:szCs w:val="20"/>
                <w:lang w:eastAsia="ru-RU"/>
              </w:rPr>
              <w:t xml:space="preserve"> </w:t>
            </w:r>
          </w:p>
        </w:tc>
      </w:tr>
      <w:tr w:rsidR="0030087F" w:rsidRPr="004E182C" w:rsidTr="002953FA">
        <w:trPr>
          <w:trHeight w:val="852"/>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451" w:type="dxa"/>
            <w:gridSpan w:val="5"/>
            <w:tcBorders>
              <w:top w:val="single" w:sz="4" w:space="0" w:color="000000"/>
              <w:left w:val="single" w:sz="4" w:space="0" w:color="000000"/>
              <w:bottom w:val="single" w:sz="4" w:space="0" w:color="000000"/>
              <w:right w:val="single" w:sz="4" w:space="0" w:color="000000"/>
            </w:tcBorders>
            <w:shd w:val="clear" w:color="auto" w:fill="336600"/>
            <w:vAlign w:val="center"/>
            <w:hideMark/>
          </w:tcPr>
          <w:p w:rsidR="0030087F" w:rsidRPr="004E182C" w:rsidRDefault="0030087F" w:rsidP="002953FA">
            <w:pPr>
              <w:spacing w:after="0" w:line="240" w:lineRule="auto"/>
              <w:jc w:val="center"/>
              <w:rPr>
                <w:rFonts w:ascii="Times New Roman" w:eastAsia="Times New Roman" w:hAnsi="Times New Roman"/>
                <w:b/>
                <w:color w:val="FFFFFF"/>
                <w:sz w:val="28"/>
                <w:szCs w:val="28"/>
                <w:lang w:eastAsia="ru-RU"/>
              </w:rPr>
            </w:pPr>
            <w:r w:rsidRPr="004E182C">
              <w:rPr>
                <w:rFonts w:ascii="Times New Roman" w:eastAsia="Times New Roman" w:hAnsi="Times New Roman"/>
                <w:b/>
                <w:color w:val="FFFFFF"/>
                <w:sz w:val="36"/>
                <w:szCs w:val="36"/>
                <w:lang w:eastAsia="ru-RU"/>
              </w:rPr>
              <w:t>БЕРЕЗЕНЬ. МІСЯЧНИК</w:t>
            </w:r>
            <w:r>
              <w:rPr>
                <w:rFonts w:ascii="Times New Roman" w:eastAsia="Times New Roman" w:hAnsi="Times New Roman"/>
                <w:b/>
                <w:color w:val="FFFFFF"/>
                <w:sz w:val="36"/>
                <w:szCs w:val="36"/>
                <w:lang w:eastAsia="ru-RU"/>
              </w:rPr>
              <w:t xml:space="preserve"> </w:t>
            </w:r>
            <w:r>
              <w:t xml:space="preserve"> </w:t>
            </w:r>
            <w:r w:rsidRPr="00D95558">
              <w:rPr>
                <w:rFonts w:ascii="Times New Roman" w:eastAsia="Times New Roman" w:hAnsi="Times New Roman"/>
                <w:b/>
                <w:color w:val="FFFFFF"/>
                <w:sz w:val="36"/>
                <w:szCs w:val="36"/>
                <w:lang w:eastAsia="ru-RU"/>
              </w:rPr>
              <w:t>ХУДОЖНЬО – ЕСТЕТИЧНОГО</w:t>
            </w:r>
            <w:r w:rsidRPr="004E182C">
              <w:rPr>
                <w:rFonts w:ascii="Times New Roman" w:eastAsia="Times New Roman" w:hAnsi="Times New Roman"/>
                <w:b/>
                <w:color w:val="FFFFFF"/>
                <w:sz w:val="36"/>
                <w:szCs w:val="36"/>
                <w:lang w:eastAsia="ru-RU"/>
              </w:rPr>
              <w:t xml:space="preserve"> ВИХОВАННЯ</w:t>
            </w:r>
          </w:p>
        </w:tc>
      </w:tr>
      <w:tr w:rsidR="0030087F" w:rsidRPr="004E182C" w:rsidTr="002953FA">
        <w:trPr>
          <w:trHeight w:val="552"/>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себе</w:t>
            </w: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widowControl w:val="0"/>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b/>
                <w:sz w:val="24"/>
                <w:szCs w:val="24"/>
                <w:lang w:eastAsia="ru-RU"/>
              </w:rPr>
              <w:t>Всесвітній день імунітету (01.03</w:t>
            </w:r>
            <w:r w:rsidRPr="00BC0E22">
              <w:rPr>
                <w:rFonts w:ascii="Times New Roman" w:eastAsia="Times New Roman" w:hAnsi="Times New Roman"/>
                <w:sz w:val="24"/>
                <w:szCs w:val="24"/>
                <w:lang w:eastAsia="ru-RU"/>
              </w:rPr>
              <w:t>) Бесіда «Ваш імунітет – запорука здоров’я».</w:t>
            </w:r>
            <w:r w:rsidRPr="00BC0E22">
              <w:rPr>
                <w:rFonts w:cs="Calibri"/>
                <w:lang w:eastAsia="ru-RU"/>
              </w:rPr>
              <w:t xml:space="preserve"> </w:t>
            </w:r>
            <w:r w:rsidRPr="00BC0E22">
              <w:rPr>
                <w:rFonts w:ascii="Times New Roman" w:eastAsia="Times New Roman" w:hAnsi="Times New Roman"/>
                <w:sz w:val="24"/>
                <w:szCs w:val="24"/>
                <w:lang w:eastAsia="ru-RU"/>
              </w:rPr>
              <w:t>Кроки до здоров’я. «7 порад для зміцнення імунітету»</w:t>
            </w:r>
          </w:p>
        </w:tc>
        <w:tc>
          <w:tcPr>
            <w:tcW w:w="2551" w:type="dxa"/>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01.03</w:t>
            </w:r>
          </w:p>
        </w:tc>
        <w:tc>
          <w:tcPr>
            <w:tcW w:w="1987" w:type="dxa"/>
            <w:tcBorders>
              <w:top w:val="single" w:sz="4" w:space="0" w:color="000000"/>
              <w:left w:val="single" w:sz="4" w:space="0" w:color="000000"/>
              <w:bottom w:val="single" w:sz="4" w:space="0" w:color="000000"/>
              <w:right w:val="single" w:sz="4" w:space="0" w:color="000000"/>
            </w:tcBorders>
            <w:hideMark/>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 xml:space="preserve">Медсестра </w:t>
            </w:r>
          </w:p>
        </w:tc>
      </w:tr>
      <w:tr w:rsidR="0030087F" w:rsidRPr="004E182C" w:rsidTr="002953FA">
        <w:trPr>
          <w:trHeight w:val="552"/>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9D2349" w:rsidRDefault="0030087F" w:rsidP="002953FA">
            <w:pPr>
              <w:spacing w:after="0"/>
              <w:jc w:val="both"/>
              <w:rPr>
                <w:rFonts w:ascii="Times New Roman" w:hAnsi="Times New Roman"/>
                <w:b/>
                <w:sz w:val="24"/>
                <w:szCs w:val="24"/>
              </w:rPr>
            </w:pPr>
            <w:r w:rsidRPr="009D2349">
              <w:rPr>
                <w:rFonts w:ascii="Times New Roman" w:hAnsi="Times New Roman"/>
                <w:b/>
                <w:sz w:val="24"/>
                <w:szCs w:val="24"/>
              </w:rPr>
              <w:t>Тиждень мистецтва та творчості «</w:t>
            </w:r>
            <w:r w:rsidRPr="009D2349">
              <w:rPr>
                <w:rFonts w:ascii="Times New Roman" w:hAnsi="Times New Roman"/>
                <w:b/>
                <w:sz w:val="24"/>
                <w:szCs w:val="24"/>
                <w:shd w:val="clear" w:color="auto" w:fill="FFFFFF"/>
              </w:rPr>
              <w:t>Наповнимо музикою та веселкою наші серця»</w:t>
            </w:r>
          </w:p>
          <w:p w:rsidR="0030087F" w:rsidRPr="009D2349" w:rsidRDefault="0030087F" w:rsidP="00467260">
            <w:pPr>
              <w:numPr>
                <w:ilvl w:val="0"/>
                <w:numId w:val="103"/>
              </w:numPr>
              <w:spacing w:after="0" w:line="240" w:lineRule="auto"/>
              <w:ind w:left="33" w:firstLine="327"/>
              <w:jc w:val="both"/>
              <w:rPr>
                <w:rFonts w:ascii="Times New Roman" w:hAnsi="Times New Roman"/>
                <w:b/>
                <w:sz w:val="24"/>
                <w:szCs w:val="24"/>
              </w:rPr>
            </w:pPr>
            <w:r w:rsidRPr="009D2349">
              <w:rPr>
                <w:rFonts w:ascii="Times New Roman" w:hAnsi="Times New Roman"/>
                <w:sz w:val="24"/>
                <w:szCs w:val="24"/>
              </w:rPr>
              <w:t>Святкові  класні години  «8 Березня  -  свято весни, краси, ніжності, жіночності».</w:t>
            </w:r>
          </w:p>
          <w:p w:rsidR="0030087F" w:rsidRPr="009D2349" w:rsidRDefault="0030087F" w:rsidP="00467260">
            <w:pPr>
              <w:numPr>
                <w:ilvl w:val="0"/>
                <w:numId w:val="103"/>
              </w:numPr>
              <w:spacing w:after="0" w:line="240" w:lineRule="auto"/>
              <w:ind w:left="33" w:firstLine="327"/>
              <w:jc w:val="both"/>
              <w:rPr>
                <w:rFonts w:ascii="Times New Roman" w:hAnsi="Times New Roman"/>
                <w:b/>
                <w:sz w:val="24"/>
                <w:szCs w:val="24"/>
              </w:rPr>
            </w:pPr>
            <w:r w:rsidRPr="009D2349">
              <w:rPr>
                <w:rFonts w:ascii="Times New Roman" w:hAnsi="Times New Roman"/>
                <w:sz w:val="24"/>
                <w:szCs w:val="24"/>
              </w:rPr>
              <w:t>Конкурс привітальних плакатів «Най-ріднішим, найдорожчим, наймилішим…»</w:t>
            </w:r>
          </w:p>
          <w:p w:rsidR="0030087F" w:rsidRPr="009D2349" w:rsidRDefault="0030087F" w:rsidP="00467260">
            <w:pPr>
              <w:numPr>
                <w:ilvl w:val="0"/>
                <w:numId w:val="103"/>
              </w:numPr>
              <w:spacing w:after="0" w:line="240" w:lineRule="auto"/>
              <w:ind w:left="33" w:firstLine="327"/>
              <w:jc w:val="both"/>
              <w:rPr>
                <w:rFonts w:ascii="Times New Roman" w:hAnsi="Times New Roman"/>
                <w:b/>
                <w:sz w:val="24"/>
                <w:szCs w:val="24"/>
              </w:rPr>
            </w:pPr>
            <w:r w:rsidRPr="009D2349">
              <w:rPr>
                <w:rFonts w:ascii="Times New Roman" w:hAnsi="Times New Roman"/>
                <w:sz w:val="24"/>
                <w:szCs w:val="24"/>
              </w:rPr>
              <w:t>Виставка творчих робіт дітей, вчителів та батьків «Чарівні барви».</w:t>
            </w:r>
          </w:p>
          <w:p w:rsidR="0030087F" w:rsidRPr="009D2349" w:rsidRDefault="0030087F" w:rsidP="00467260">
            <w:pPr>
              <w:numPr>
                <w:ilvl w:val="0"/>
                <w:numId w:val="103"/>
              </w:numPr>
              <w:spacing w:after="0" w:line="240" w:lineRule="auto"/>
              <w:ind w:left="33" w:firstLine="327"/>
              <w:jc w:val="both"/>
              <w:rPr>
                <w:rFonts w:ascii="Times New Roman" w:hAnsi="Times New Roman"/>
                <w:b/>
                <w:sz w:val="24"/>
                <w:szCs w:val="24"/>
              </w:rPr>
            </w:pPr>
            <w:r w:rsidRPr="009D2349">
              <w:rPr>
                <w:rFonts w:ascii="Times New Roman" w:hAnsi="Times New Roman"/>
                <w:bCs/>
                <w:iCs/>
                <w:sz w:val="24"/>
                <w:szCs w:val="24"/>
              </w:rPr>
              <w:t>Музикальний рейд «Співочі таланти школи». </w:t>
            </w:r>
          </w:p>
          <w:p w:rsidR="0030087F" w:rsidRPr="009D2349" w:rsidRDefault="0030087F" w:rsidP="00467260">
            <w:pPr>
              <w:numPr>
                <w:ilvl w:val="0"/>
                <w:numId w:val="103"/>
              </w:numPr>
              <w:spacing w:after="0" w:line="240" w:lineRule="auto"/>
              <w:ind w:left="33" w:firstLine="327"/>
              <w:jc w:val="both"/>
              <w:rPr>
                <w:rFonts w:ascii="Times New Roman" w:hAnsi="Times New Roman"/>
                <w:b/>
                <w:sz w:val="24"/>
                <w:szCs w:val="24"/>
              </w:rPr>
            </w:pPr>
            <w:r w:rsidRPr="009D2349">
              <w:rPr>
                <w:rFonts w:ascii="Times New Roman" w:hAnsi="Times New Roman"/>
                <w:sz w:val="24"/>
                <w:szCs w:val="24"/>
              </w:rPr>
              <w:t xml:space="preserve">Книжкова виставка </w:t>
            </w:r>
            <w:r w:rsidRPr="009D2349">
              <w:rPr>
                <w:rFonts w:ascii="Times New Roman" w:hAnsi="Times New Roman"/>
                <w:bCs/>
                <w:iCs/>
                <w:sz w:val="24"/>
                <w:szCs w:val="24"/>
              </w:rPr>
              <w:t>«Краса навколо нас».</w:t>
            </w:r>
          </w:p>
          <w:p w:rsidR="0030087F" w:rsidRPr="009D2349" w:rsidRDefault="0030087F" w:rsidP="00467260">
            <w:pPr>
              <w:numPr>
                <w:ilvl w:val="0"/>
                <w:numId w:val="103"/>
              </w:numPr>
              <w:spacing w:after="0" w:line="240" w:lineRule="auto"/>
              <w:ind w:left="33" w:firstLine="327"/>
              <w:rPr>
                <w:rFonts w:ascii="Times New Roman" w:hAnsi="Times New Roman"/>
                <w:sz w:val="24"/>
                <w:szCs w:val="24"/>
              </w:rPr>
            </w:pPr>
            <w:r w:rsidRPr="009D2349">
              <w:rPr>
                <w:rFonts w:ascii="Times New Roman" w:hAnsi="Times New Roman"/>
                <w:sz w:val="24"/>
                <w:szCs w:val="24"/>
              </w:rPr>
              <w:t>Мистецькі перегони.</w:t>
            </w:r>
          </w:p>
          <w:p w:rsidR="0030087F" w:rsidRPr="00BC0E22" w:rsidRDefault="0030087F" w:rsidP="002953FA">
            <w:pPr>
              <w:widowControl w:val="0"/>
              <w:spacing w:after="0" w:line="240" w:lineRule="auto"/>
              <w:jc w:val="both"/>
              <w:rPr>
                <w:rFonts w:ascii="Times New Roman" w:eastAsia="Times New Roman" w:hAnsi="Times New Roman"/>
                <w:b/>
                <w:sz w:val="24"/>
                <w:szCs w:val="24"/>
                <w:lang w:eastAsia="ru-RU"/>
              </w:rPr>
            </w:pPr>
            <w:r w:rsidRPr="009D2349">
              <w:rPr>
                <w:rFonts w:ascii="Times New Roman" w:hAnsi="Times New Roman"/>
                <w:sz w:val="24"/>
                <w:szCs w:val="24"/>
              </w:rPr>
              <w:t>Екскурсія в музеї народознавства (віртуальні)</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04.03.-08.03.</w:t>
            </w:r>
          </w:p>
        </w:tc>
        <w:tc>
          <w:tcPr>
            <w:tcW w:w="1987" w:type="dxa"/>
            <w:tcBorders>
              <w:top w:val="single" w:sz="4" w:space="0" w:color="000000"/>
              <w:left w:val="single" w:sz="4" w:space="0" w:color="000000"/>
              <w:bottom w:val="single" w:sz="4" w:space="0" w:color="000000"/>
              <w:right w:val="single" w:sz="4" w:space="0" w:color="000000"/>
            </w:tcBorders>
          </w:tcPr>
          <w:p w:rsidR="0030087F" w:rsidRPr="006270A9" w:rsidRDefault="0030087F" w:rsidP="002953FA">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Пед. організатор,</w:t>
            </w:r>
          </w:p>
          <w:p w:rsidR="0030087F" w:rsidRDefault="0030087F" w:rsidP="002953FA">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Уч. Врядування</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Кл.керівники</w:t>
            </w:r>
          </w:p>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tc>
      </w:tr>
      <w:tr w:rsidR="0030087F" w:rsidRPr="004E182C" w:rsidTr="002953FA">
        <w:trPr>
          <w:trHeight w:val="552"/>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b/>
                <w:sz w:val="24"/>
                <w:szCs w:val="24"/>
                <w:lang w:eastAsia="ru-RU"/>
              </w:rPr>
              <w:t xml:space="preserve">Всесвiтнiй день математики (14.03) </w:t>
            </w:r>
            <w:r w:rsidRPr="00BC0E22">
              <w:rPr>
                <w:rFonts w:ascii="Times New Roman" w:eastAsia="Times New Roman" w:hAnsi="Times New Roman"/>
                <w:sz w:val="24"/>
                <w:szCs w:val="24"/>
                <w:lang w:eastAsia="ru-RU"/>
              </w:rPr>
              <w:t>«Подорож до країни математики».</w:t>
            </w:r>
            <w:r w:rsidRPr="00BC0E22">
              <w:rPr>
                <w:rFonts w:ascii="Times New Roman" w:eastAsia="Times New Roman" w:hAnsi="Times New Roman"/>
                <w:b/>
                <w:sz w:val="24"/>
                <w:szCs w:val="24"/>
                <w:lang w:eastAsia="ru-RU"/>
              </w:rPr>
              <w:t xml:space="preserve">   </w:t>
            </w:r>
          </w:p>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sz w:val="24"/>
                <w:szCs w:val="24"/>
                <w:lang w:eastAsia="ru-RU"/>
              </w:rPr>
              <w:t>Гра «Математична мозаїка», Інформдосьє «Українські математики – яскраві зорі на науковому небокраї»</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Математична компетентність</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4E182C">
              <w:rPr>
                <w:rFonts w:ascii="Times New Roman" w:eastAsia="Times New Roman" w:hAnsi="Times New Roman"/>
                <w:sz w:val="24"/>
                <w:szCs w:val="24"/>
                <w:lang w:eastAsia="ru-RU"/>
              </w:rPr>
              <w:t>.03</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Вч. математики</w:t>
            </w:r>
          </w:p>
        </w:tc>
      </w:tr>
      <w:tr w:rsidR="0030087F" w:rsidRPr="004E182C" w:rsidTr="002953FA">
        <w:trPr>
          <w:trHeight w:val="423"/>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widowControl w:val="0"/>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sz w:val="24"/>
                <w:szCs w:val="24"/>
                <w:lang w:eastAsia="ru-RU"/>
              </w:rPr>
              <w:t>Бесіди про значення  фізкультури і спорту для фізичного здоров’я людини; про роль здорового способу життя для людини</w:t>
            </w:r>
          </w:p>
        </w:tc>
        <w:tc>
          <w:tcPr>
            <w:tcW w:w="2551" w:type="dxa"/>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Протягом місяця</w:t>
            </w:r>
          </w:p>
        </w:tc>
        <w:tc>
          <w:tcPr>
            <w:tcW w:w="1987" w:type="dxa"/>
            <w:tcBorders>
              <w:top w:val="single" w:sz="4" w:space="0" w:color="000000"/>
              <w:left w:val="single" w:sz="4" w:space="0" w:color="000000"/>
              <w:bottom w:val="single" w:sz="4" w:space="0" w:color="000000"/>
              <w:right w:val="single" w:sz="4" w:space="0" w:color="000000"/>
            </w:tcBorders>
            <w:hideMark/>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Вч. фізкультури</w:t>
            </w:r>
          </w:p>
        </w:tc>
      </w:tr>
      <w:tr w:rsidR="0030087F" w:rsidRPr="004E182C" w:rsidTr="002953FA">
        <w:trPr>
          <w:trHeight w:val="423"/>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widowControl w:val="0"/>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Бесіда з метою профілактики нещасних випадків, інструктаж щодо запобігання дитячого травматизму у канікулярний час</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6270A9">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Протягом місяця</w:t>
            </w:r>
          </w:p>
        </w:tc>
        <w:tc>
          <w:tcPr>
            <w:tcW w:w="1987" w:type="dxa"/>
            <w:tcBorders>
              <w:top w:val="single" w:sz="4" w:space="0" w:color="000000"/>
              <w:left w:val="single" w:sz="4" w:space="0" w:color="000000"/>
              <w:bottom w:val="single" w:sz="4" w:space="0" w:color="000000"/>
              <w:right w:val="single" w:sz="4" w:space="0" w:color="000000"/>
            </w:tcBorders>
          </w:tcPr>
          <w:p w:rsidR="0030087F" w:rsidRPr="006270A9" w:rsidRDefault="0030087F" w:rsidP="002953FA">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Кл. керівники</w:t>
            </w:r>
          </w:p>
          <w:p w:rsidR="0030087F" w:rsidRPr="004E182C" w:rsidRDefault="0030087F" w:rsidP="002953FA">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Класоводи</w:t>
            </w:r>
          </w:p>
        </w:tc>
      </w:tr>
      <w:tr w:rsidR="0030087F" w:rsidRPr="004E182C" w:rsidTr="002953FA">
        <w:trPr>
          <w:trHeight w:val="423"/>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widowControl w:val="0"/>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Веселе повчання «Коли ти вдома сам»  Бесіда  «Вогонь -  помічник. Вогонь - ворог». «Завтрашній характер – у сьогоднішньому вчинкові» (5-8 кл.)</w:t>
            </w:r>
            <w:r w:rsidRPr="00BC0E22">
              <w:rPr>
                <w:rFonts w:cs="Calibri"/>
                <w:lang w:eastAsia="ru-RU"/>
              </w:rPr>
              <w:t xml:space="preserve">. </w:t>
            </w:r>
            <w:r w:rsidRPr="00BC0E22">
              <w:rPr>
                <w:rFonts w:ascii="Times New Roman" w:eastAsia="Times New Roman" w:hAnsi="Times New Roman"/>
                <w:sz w:val="24"/>
                <w:szCs w:val="24"/>
                <w:lang w:eastAsia="ru-RU"/>
              </w:rPr>
              <w:t>Зустріч з працівниками ДСНС</w:t>
            </w:r>
          </w:p>
        </w:tc>
        <w:tc>
          <w:tcPr>
            <w:tcW w:w="2551" w:type="dxa"/>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Протягом місяця</w:t>
            </w:r>
          </w:p>
          <w:p w:rsidR="0030087F" w:rsidRPr="004E182C" w:rsidRDefault="0030087F" w:rsidP="002953FA">
            <w:pPr>
              <w:spacing w:after="0" w:line="240" w:lineRule="auto"/>
              <w:jc w:val="center"/>
              <w:rPr>
                <w:rFonts w:ascii="Times New Roman" w:eastAsia="Times New Roman" w:hAnsi="Times New Roman"/>
                <w:sz w:val="24"/>
                <w:szCs w:val="24"/>
                <w:lang w:eastAsia="ru-RU"/>
              </w:rPr>
            </w:pPr>
          </w:p>
        </w:tc>
        <w:tc>
          <w:tcPr>
            <w:tcW w:w="1987" w:type="dxa"/>
            <w:tcBorders>
              <w:top w:val="single" w:sz="4" w:space="0" w:color="000000"/>
              <w:left w:val="single" w:sz="4" w:space="0" w:color="000000"/>
              <w:bottom w:val="single" w:sz="4" w:space="0" w:color="000000"/>
              <w:right w:val="single" w:sz="4" w:space="0" w:color="000000"/>
            </w:tcBorders>
            <w:hideMark/>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 керівники</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Класоводи</w:t>
            </w:r>
          </w:p>
        </w:tc>
      </w:tr>
      <w:tr w:rsidR="0030087F" w:rsidRPr="004E182C" w:rsidTr="002953FA">
        <w:trPr>
          <w:trHeight w:val="41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widowControl w:val="0"/>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Круглий стіл для лідерів учнівського врядування на тему: «Роль учнівського врядування у національно-патріотичному вихованні»</w:t>
            </w:r>
          </w:p>
        </w:tc>
        <w:tc>
          <w:tcPr>
            <w:tcW w:w="2551" w:type="dxa"/>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Протягом місяця</w:t>
            </w:r>
          </w:p>
        </w:tc>
        <w:tc>
          <w:tcPr>
            <w:tcW w:w="1987" w:type="dxa"/>
            <w:tcBorders>
              <w:top w:val="single" w:sz="4" w:space="0" w:color="000000"/>
              <w:left w:val="single" w:sz="4" w:space="0" w:color="000000"/>
              <w:bottom w:val="single" w:sz="4" w:space="0" w:color="000000"/>
              <w:right w:val="single" w:sz="4" w:space="0" w:color="000000"/>
            </w:tcBorders>
            <w:hideMark/>
          </w:tcPr>
          <w:p w:rsidR="0030087F" w:rsidRPr="006270A9" w:rsidRDefault="0030087F" w:rsidP="002953FA">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Пед. організатор,</w:t>
            </w:r>
          </w:p>
          <w:p w:rsidR="0030087F" w:rsidRPr="004E182C" w:rsidRDefault="0030087F" w:rsidP="002953FA">
            <w:pPr>
              <w:spacing w:after="0" w:line="240" w:lineRule="auto"/>
              <w:rPr>
                <w:rFonts w:ascii="Times New Roman" w:eastAsia="Times New Roman" w:hAnsi="Times New Roman"/>
                <w:sz w:val="24"/>
                <w:szCs w:val="24"/>
                <w:lang w:eastAsia="ru-RU"/>
              </w:rPr>
            </w:pPr>
            <w:r w:rsidRPr="006270A9">
              <w:rPr>
                <w:rFonts w:ascii="Times New Roman" w:eastAsia="Times New Roman" w:hAnsi="Times New Roman"/>
                <w:sz w:val="24"/>
                <w:szCs w:val="24"/>
                <w:lang w:eastAsia="ru-RU"/>
              </w:rPr>
              <w:t>Уч. врядування</w:t>
            </w:r>
          </w:p>
        </w:tc>
      </w:tr>
      <w:tr w:rsidR="0030087F" w:rsidRPr="004E182C" w:rsidTr="002953FA">
        <w:trPr>
          <w:trHeight w:val="41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000000"/>
              <w:left w:val="single" w:sz="4" w:space="0" w:color="000000"/>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культури і мистецтва</w:t>
            </w:r>
          </w:p>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b/>
                <w:sz w:val="24"/>
                <w:szCs w:val="24"/>
                <w:lang w:eastAsia="ru-RU"/>
              </w:rPr>
              <w:t>«Шевченківські дні» (08-09.03)</w:t>
            </w:r>
            <w:r w:rsidRPr="00BC0E22">
              <w:rPr>
                <w:rFonts w:ascii="Times New Roman" w:eastAsia="Times New Roman" w:hAnsi="Times New Roman"/>
                <w:sz w:val="24"/>
                <w:szCs w:val="24"/>
                <w:lang w:eastAsia="ru-RU"/>
              </w:rPr>
              <w:t xml:space="preserve"> Інсталяція  «Кобзар» - святиня українського народу, Шевченківські читання «Ми з Кобзаревого роду», Виставка-пам'ять «Шевченківські думи переживуть віки»</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Вільне володіння державною мовою</w:t>
            </w:r>
          </w:p>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ІІ-й</w:t>
            </w:r>
          </w:p>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Тиждень</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 керівники</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Класоводи</w:t>
            </w:r>
          </w:p>
        </w:tc>
      </w:tr>
      <w:tr w:rsidR="0030087F" w:rsidRPr="004E182C" w:rsidTr="002953FA">
        <w:trPr>
          <w:trHeight w:val="41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9D2349" w:rsidRDefault="0030087F" w:rsidP="002953FA">
            <w:pPr>
              <w:spacing w:after="0"/>
              <w:jc w:val="both"/>
              <w:rPr>
                <w:rFonts w:ascii="Times New Roman" w:hAnsi="Times New Roman"/>
                <w:sz w:val="24"/>
                <w:szCs w:val="24"/>
              </w:rPr>
            </w:pPr>
            <w:r w:rsidRPr="009D2349">
              <w:rPr>
                <w:rFonts w:ascii="Times New Roman" w:hAnsi="Times New Roman"/>
                <w:b/>
                <w:sz w:val="24"/>
                <w:szCs w:val="24"/>
              </w:rPr>
              <w:t>Тиждень української літератури</w:t>
            </w:r>
            <w:r w:rsidRPr="009D2349">
              <w:rPr>
                <w:rFonts w:ascii="Times New Roman" w:hAnsi="Times New Roman"/>
                <w:sz w:val="24"/>
                <w:szCs w:val="24"/>
              </w:rPr>
              <w:t> </w:t>
            </w:r>
            <w:r w:rsidRPr="009D2349">
              <w:rPr>
                <w:rFonts w:ascii="Times New Roman" w:hAnsi="Times New Roman"/>
                <w:b/>
                <w:sz w:val="24"/>
                <w:szCs w:val="24"/>
              </w:rPr>
              <w:t xml:space="preserve"> Шевченківські дні у школі «Не згасне велич Кобзаря»</w:t>
            </w:r>
            <w:r w:rsidRPr="009D2349">
              <w:rPr>
                <w:rFonts w:ascii="Times New Roman" w:hAnsi="Times New Roman"/>
                <w:sz w:val="24"/>
                <w:szCs w:val="24"/>
              </w:rPr>
              <w:t xml:space="preserve">              </w:t>
            </w:r>
          </w:p>
          <w:p w:rsidR="0030087F" w:rsidRPr="009D2349" w:rsidRDefault="0030087F" w:rsidP="00467260">
            <w:pPr>
              <w:numPr>
                <w:ilvl w:val="0"/>
                <w:numId w:val="104"/>
              </w:numPr>
              <w:spacing w:after="0" w:line="240" w:lineRule="auto"/>
              <w:ind w:left="33" w:firstLine="327"/>
              <w:jc w:val="both"/>
              <w:rPr>
                <w:rFonts w:ascii="Times New Roman" w:hAnsi="Times New Roman"/>
                <w:sz w:val="24"/>
                <w:szCs w:val="24"/>
              </w:rPr>
            </w:pPr>
            <w:r w:rsidRPr="009D2349">
              <w:rPr>
                <w:rFonts w:ascii="Times New Roman" w:hAnsi="Times New Roman"/>
                <w:sz w:val="24"/>
                <w:szCs w:val="24"/>
              </w:rPr>
              <w:t>Поетичний перегук «</w:t>
            </w:r>
            <w:r w:rsidRPr="009D2349">
              <w:rPr>
                <w:rFonts w:ascii="Times New Roman" w:hAnsi="Times New Roman"/>
                <w:sz w:val="24"/>
                <w:szCs w:val="24"/>
                <w:shd w:val="clear" w:color="auto" w:fill="FFFFFF"/>
              </w:rPr>
              <w:t>Крилате слово батька Тараса</w:t>
            </w:r>
            <w:r w:rsidRPr="009D2349">
              <w:rPr>
                <w:rFonts w:ascii="Times New Roman" w:hAnsi="Times New Roman"/>
                <w:sz w:val="24"/>
                <w:szCs w:val="24"/>
              </w:rPr>
              <w:t>»</w:t>
            </w:r>
          </w:p>
          <w:p w:rsidR="0030087F" w:rsidRPr="009D2349" w:rsidRDefault="0030087F" w:rsidP="00467260">
            <w:pPr>
              <w:numPr>
                <w:ilvl w:val="0"/>
                <w:numId w:val="104"/>
              </w:numPr>
              <w:spacing w:after="0" w:line="240" w:lineRule="auto"/>
              <w:ind w:left="33" w:firstLine="327"/>
              <w:jc w:val="both"/>
              <w:rPr>
                <w:rFonts w:ascii="Times New Roman" w:hAnsi="Times New Roman"/>
                <w:sz w:val="24"/>
                <w:szCs w:val="24"/>
              </w:rPr>
            </w:pPr>
            <w:r w:rsidRPr="009D2349">
              <w:rPr>
                <w:rFonts w:ascii="Times New Roman" w:hAnsi="Times New Roman"/>
                <w:sz w:val="24"/>
                <w:szCs w:val="24"/>
              </w:rPr>
              <w:t>Літературний  Шевченківський  вечір «Свіча, запалена від серця».</w:t>
            </w:r>
          </w:p>
          <w:p w:rsidR="0030087F" w:rsidRPr="009D2349" w:rsidRDefault="0030087F" w:rsidP="00467260">
            <w:pPr>
              <w:numPr>
                <w:ilvl w:val="0"/>
                <w:numId w:val="104"/>
              </w:numPr>
              <w:spacing w:after="0" w:line="240" w:lineRule="auto"/>
              <w:ind w:left="33" w:firstLine="327"/>
              <w:jc w:val="both"/>
              <w:rPr>
                <w:rFonts w:ascii="Times New Roman" w:hAnsi="Times New Roman"/>
                <w:sz w:val="24"/>
                <w:szCs w:val="24"/>
              </w:rPr>
            </w:pPr>
            <w:r w:rsidRPr="009D2349">
              <w:rPr>
                <w:rFonts w:ascii="Times New Roman" w:hAnsi="Times New Roman"/>
                <w:sz w:val="24"/>
                <w:szCs w:val="24"/>
              </w:rPr>
              <w:t>Конкурс читців «Кобзар у нашому домі».</w:t>
            </w:r>
          </w:p>
          <w:p w:rsidR="0030087F" w:rsidRPr="009D2349" w:rsidRDefault="0030087F" w:rsidP="00467260">
            <w:pPr>
              <w:numPr>
                <w:ilvl w:val="0"/>
                <w:numId w:val="104"/>
              </w:numPr>
              <w:spacing w:after="0" w:line="240" w:lineRule="auto"/>
              <w:ind w:left="33" w:firstLine="327"/>
              <w:jc w:val="both"/>
              <w:rPr>
                <w:rFonts w:ascii="Times New Roman" w:hAnsi="Times New Roman"/>
                <w:sz w:val="24"/>
                <w:szCs w:val="24"/>
              </w:rPr>
            </w:pPr>
            <w:r w:rsidRPr="009D2349">
              <w:rPr>
                <w:rFonts w:ascii="Times New Roman" w:hAnsi="Times New Roman"/>
                <w:sz w:val="24"/>
                <w:szCs w:val="24"/>
              </w:rPr>
              <w:t>Перегляд відео «Таємниці генія Шевченка»</w:t>
            </w:r>
          </w:p>
          <w:p w:rsidR="0030087F" w:rsidRPr="009D2349" w:rsidRDefault="0030087F" w:rsidP="00467260">
            <w:pPr>
              <w:numPr>
                <w:ilvl w:val="0"/>
                <w:numId w:val="104"/>
              </w:numPr>
              <w:spacing w:after="0" w:line="240" w:lineRule="auto"/>
              <w:ind w:left="33" w:firstLine="327"/>
              <w:jc w:val="both"/>
              <w:rPr>
                <w:rFonts w:ascii="Times New Roman" w:hAnsi="Times New Roman"/>
                <w:sz w:val="24"/>
                <w:szCs w:val="24"/>
              </w:rPr>
            </w:pPr>
            <w:r w:rsidRPr="009D2349">
              <w:rPr>
                <w:rFonts w:ascii="Times New Roman" w:hAnsi="Times New Roman"/>
                <w:sz w:val="24"/>
                <w:szCs w:val="24"/>
              </w:rPr>
              <w:t>Книжковий вернісаж «Єднаймо Україну Шевченковим словом».</w:t>
            </w:r>
          </w:p>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9D2349">
              <w:rPr>
                <w:rFonts w:ascii="Times New Roman" w:hAnsi="Times New Roman"/>
                <w:sz w:val="24"/>
                <w:szCs w:val="24"/>
              </w:rPr>
              <w:t xml:space="preserve">Виставка малюнків за творами великого українського Кобзаря.                                                                                                                     </w:t>
            </w:r>
          </w:p>
        </w:tc>
        <w:tc>
          <w:tcPr>
            <w:tcW w:w="2551" w:type="dxa"/>
            <w:vMerge w:val="restart"/>
            <w:tcBorders>
              <w:top w:val="single" w:sz="4" w:space="0" w:color="000000"/>
              <w:left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A163F4">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11.03.-15.03.</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 керівники</w:t>
            </w:r>
          </w:p>
          <w:p w:rsidR="0030087F"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Класоводи</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укр.літ.</w:t>
            </w:r>
          </w:p>
        </w:tc>
      </w:tr>
      <w:tr w:rsidR="0030087F" w:rsidRPr="004E182C" w:rsidTr="002953FA">
        <w:trPr>
          <w:trHeight w:val="41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left w:val="single" w:sz="4" w:space="0" w:color="000000"/>
              <w:bottom w:val="single" w:sz="4" w:space="0" w:color="auto"/>
              <w:right w:val="single" w:sz="4" w:space="0" w:color="000000"/>
            </w:tcBorders>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Літературно-мистецький круїз: «Бронзовий родовід генія: пам’ятники Т.Г. Шевченка в Україні та за кордоном»</w:t>
            </w:r>
          </w:p>
        </w:tc>
        <w:tc>
          <w:tcPr>
            <w:tcW w:w="2551" w:type="dxa"/>
            <w:vMerge/>
            <w:tcBorders>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ІІ –й тиждень</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 мистецтва</w:t>
            </w:r>
          </w:p>
        </w:tc>
      </w:tr>
      <w:tr w:rsidR="0030087F" w:rsidRPr="004E182C" w:rsidTr="002953FA">
        <w:trPr>
          <w:trHeight w:val="41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tcBorders>
              <w:top w:val="single" w:sz="4" w:space="0" w:color="auto"/>
              <w:left w:val="single" w:sz="4" w:space="0" w:color="000000"/>
              <w:bottom w:val="single" w:sz="4" w:space="0" w:color="auto"/>
              <w:right w:val="single" w:sz="4" w:space="0" w:color="000000"/>
            </w:tcBorders>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праці</w:t>
            </w:r>
          </w:p>
        </w:tc>
        <w:tc>
          <w:tcPr>
            <w:tcW w:w="7936" w:type="dxa"/>
            <w:tcBorders>
              <w:top w:val="single" w:sz="4" w:space="0" w:color="auto"/>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 xml:space="preserve">Година спілкування «Про екологічне маркування товарів для споживання» </w:t>
            </w:r>
            <w:r w:rsidRPr="00BC0E22">
              <w:rPr>
                <w:rFonts w:ascii="Times New Roman" w:eastAsia="Times New Roman" w:hAnsi="Times New Roman"/>
                <w:b/>
                <w:sz w:val="24"/>
                <w:szCs w:val="24"/>
                <w:lang w:eastAsia="ru-RU"/>
              </w:rPr>
              <w:t xml:space="preserve">до  </w:t>
            </w:r>
            <w:r w:rsidRPr="00BC0E22">
              <w:rPr>
                <w:rFonts w:cs="Calibri"/>
                <w:b/>
                <w:lang w:eastAsia="ru-RU"/>
              </w:rPr>
              <w:t xml:space="preserve"> </w:t>
            </w:r>
            <w:r w:rsidRPr="00BC0E22">
              <w:rPr>
                <w:rFonts w:ascii="Times New Roman" w:eastAsia="Times New Roman" w:hAnsi="Times New Roman"/>
                <w:b/>
                <w:sz w:val="24"/>
                <w:szCs w:val="24"/>
                <w:lang w:eastAsia="ru-RU"/>
              </w:rPr>
              <w:t>Всесвітнього дня захисту прав споживачів (15.03)</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sz w:val="21"/>
                <w:szCs w:val="21"/>
                <w:lang w:eastAsia="ru-RU"/>
              </w:rPr>
            </w:pPr>
            <w:r w:rsidRPr="004E182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15.03</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 xml:space="preserve">Вч. основ здоров’я </w:t>
            </w:r>
          </w:p>
        </w:tc>
      </w:tr>
      <w:tr w:rsidR="0030087F" w:rsidRPr="007370AD" w:rsidTr="002953FA">
        <w:trPr>
          <w:trHeight w:val="855"/>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суспільства і держави</w:t>
            </w: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b/>
                <w:sz w:val="24"/>
                <w:szCs w:val="24"/>
                <w:lang w:eastAsia="ru-RU"/>
              </w:rPr>
              <w:t xml:space="preserve">Міжнародний день щастя (20.03) </w:t>
            </w:r>
            <w:r w:rsidRPr="00BC0E22">
              <w:rPr>
                <w:rFonts w:ascii="Times New Roman" w:eastAsia="Times New Roman" w:hAnsi="Times New Roman"/>
                <w:sz w:val="24"/>
                <w:szCs w:val="24"/>
                <w:lang w:eastAsia="ru-RU"/>
              </w:rPr>
              <w:t>Година роздумів за твором В. Сухомлинського «Казка про щастя», «Щастя - це Я!» - Естафета Щастя Бесіди «Що робить людину щасливою?», «Секрети щастя»</w:t>
            </w:r>
          </w:p>
        </w:tc>
        <w:tc>
          <w:tcPr>
            <w:tcW w:w="2551" w:type="dxa"/>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20.03</w:t>
            </w:r>
          </w:p>
        </w:tc>
        <w:tc>
          <w:tcPr>
            <w:tcW w:w="1987" w:type="dxa"/>
            <w:tcBorders>
              <w:top w:val="single" w:sz="4" w:space="0" w:color="000000"/>
              <w:left w:val="single" w:sz="4" w:space="0" w:color="000000"/>
              <w:bottom w:val="single" w:sz="4" w:space="0" w:color="000000"/>
              <w:right w:val="single" w:sz="4" w:space="0" w:color="000000"/>
            </w:tcBorders>
            <w:hideMark/>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4E182C">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p w:rsidR="0030087F" w:rsidRPr="00991E16" w:rsidRDefault="0030087F" w:rsidP="002953FA">
            <w:pPr>
              <w:spacing w:after="0" w:line="240" w:lineRule="auto"/>
              <w:rPr>
                <w:rFonts w:ascii="Times New Roman" w:eastAsia="Times New Roman" w:hAnsi="Times New Roman"/>
                <w:sz w:val="24"/>
                <w:szCs w:val="24"/>
                <w:lang w:eastAsia="ru-RU"/>
              </w:rPr>
            </w:pPr>
            <w:r w:rsidRPr="00991E16">
              <w:rPr>
                <w:rFonts w:ascii="Times New Roman" w:eastAsia="Times New Roman" w:hAnsi="Times New Roman"/>
                <w:sz w:val="24"/>
                <w:szCs w:val="24"/>
                <w:lang w:eastAsia="ru-RU"/>
              </w:rPr>
              <w:t>Кл. керівники</w:t>
            </w:r>
          </w:p>
          <w:p w:rsidR="0030087F" w:rsidRPr="004E182C" w:rsidRDefault="0030087F" w:rsidP="002953FA">
            <w:pPr>
              <w:spacing w:after="0" w:line="240" w:lineRule="auto"/>
              <w:rPr>
                <w:rFonts w:ascii="Times New Roman" w:eastAsia="Times New Roman" w:hAnsi="Times New Roman"/>
                <w:sz w:val="24"/>
                <w:szCs w:val="24"/>
                <w:lang w:eastAsia="ru-RU"/>
              </w:rPr>
            </w:pPr>
            <w:r w:rsidRPr="00991E16">
              <w:rPr>
                <w:rFonts w:ascii="Times New Roman" w:eastAsia="Times New Roman" w:hAnsi="Times New Roman"/>
                <w:sz w:val="24"/>
                <w:szCs w:val="24"/>
                <w:lang w:eastAsia="ru-RU"/>
              </w:rPr>
              <w:t>Класоводи</w:t>
            </w:r>
          </w:p>
        </w:tc>
      </w:tr>
      <w:tr w:rsidR="0030087F" w:rsidRPr="004E182C" w:rsidTr="002953FA">
        <w:trPr>
          <w:trHeight w:val="536"/>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b/>
                <w:sz w:val="24"/>
                <w:szCs w:val="24"/>
                <w:lang w:eastAsia="ru-RU"/>
              </w:rPr>
              <w:t xml:space="preserve">День українського добровольця (14.03) </w:t>
            </w:r>
            <w:r w:rsidRPr="00BC0E22">
              <w:rPr>
                <w:rFonts w:ascii="Times New Roman" w:eastAsia="Times New Roman" w:hAnsi="Times New Roman"/>
                <w:sz w:val="24"/>
                <w:szCs w:val="24"/>
                <w:lang w:eastAsia="ru-RU"/>
              </w:rPr>
              <w:t>Година спілкування «Сила нескорених», Електрона виставка «За покликом серця»,</w:t>
            </w:r>
            <w:r w:rsidRPr="00BC0E22">
              <w:rPr>
                <w:rFonts w:ascii="Times New Roman" w:eastAsia="Times New Roman" w:hAnsi="Times New Roman"/>
                <w:b/>
                <w:sz w:val="24"/>
                <w:szCs w:val="24"/>
                <w:lang w:eastAsia="ru-RU"/>
              </w:rPr>
              <w:t xml:space="preserve"> </w:t>
            </w:r>
            <w:r w:rsidRPr="00BC0E22">
              <w:rPr>
                <w:rFonts w:ascii="Times New Roman" w:eastAsia="Times New Roman" w:hAnsi="Times New Roman"/>
                <w:sz w:val="24"/>
                <w:szCs w:val="24"/>
                <w:lang w:eastAsia="ru-RU"/>
              </w:rPr>
              <w:t>Уроки мужності «Не буває народу без історії, а історію творять люди». «Цінуємо твій подвиг, солдате»</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14.03</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Вч. мистецтва</w:t>
            </w:r>
          </w:p>
        </w:tc>
      </w:tr>
      <w:tr w:rsidR="0030087F" w:rsidRPr="00D95558" w:rsidTr="002953FA">
        <w:trPr>
          <w:trHeight w:val="109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000000"/>
              <w:left w:val="single" w:sz="4" w:space="0" w:color="000000"/>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праці</w:t>
            </w:r>
          </w:p>
        </w:tc>
        <w:tc>
          <w:tcPr>
            <w:tcW w:w="7936" w:type="dxa"/>
            <w:tcBorders>
              <w:top w:val="single" w:sz="4" w:space="0" w:color="000000"/>
              <w:left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Пізнавально-ігровий калейдоскоп «Професійна дегустація» ( в рамках проєкту «Профі-кейс: дивимося у майбутнє» Зустріч із працівниками Центру служби зайнятості, представниками ПТУ, вишів</w:t>
            </w:r>
          </w:p>
        </w:tc>
        <w:tc>
          <w:tcPr>
            <w:tcW w:w="2551" w:type="dxa"/>
            <w:tcBorders>
              <w:top w:val="single" w:sz="4" w:space="0" w:color="000000"/>
              <w:left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sz w:val="21"/>
                <w:szCs w:val="21"/>
                <w:lang w:eastAsia="ru-RU"/>
              </w:rPr>
            </w:pPr>
            <w:r w:rsidRPr="004E182C">
              <w:rPr>
                <w:rFonts w:ascii="Century Schoolbook" w:eastAsia="Century Schoolbook" w:hAnsi="Century Schoolbook" w:cs="Century Schoolbook"/>
                <w:b/>
                <w:i/>
                <w:sz w:val="21"/>
                <w:szCs w:val="21"/>
                <w:lang w:eastAsia="ru-RU"/>
              </w:rPr>
              <w:t>Ініціативність і підприємливість</w:t>
            </w:r>
          </w:p>
        </w:tc>
        <w:tc>
          <w:tcPr>
            <w:tcW w:w="1418" w:type="dxa"/>
            <w:tcBorders>
              <w:top w:val="single" w:sz="4" w:space="0" w:color="000000"/>
              <w:left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Протягом місяця</w:t>
            </w:r>
          </w:p>
          <w:p w:rsidR="0030087F" w:rsidRPr="004E182C" w:rsidRDefault="0030087F" w:rsidP="002953FA">
            <w:pPr>
              <w:spacing w:after="0" w:line="240" w:lineRule="auto"/>
              <w:jc w:val="center"/>
              <w:rPr>
                <w:rFonts w:ascii="Times New Roman" w:eastAsia="Times New Roman" w:hAnsi="Times New Roman"/>
                <w:sz w:val="24"/>
                <w:szCs w:val="24"/>
                <w:lang w:eastAsia="ru-RU"/>
              </w:rPr>
            </w:pPr>
          </w:p>
        </w:tc>
        <w:tc>
          <w:tcPr>
            <w:tcW w:w="1987" w:type="dxa"/>
            <w:tcBorders>
              <w:top w:val="single" w:sz="4" w:space="0" w:color="000000"/>
              <w:left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4E182C">
              <w:rPr>
                <w:rFonts w:ascii="Times New Roman" w:eastAsia="Times New Roman" w:hAnsi="Times New Roman"/>
                <w:sz w:val="24"/>
                <w:szCs w:val="24"/>
                <w:lang w:eastAsia="ru-RU"/>
              </w:rPr>
              <w:t xml:space="preserve">, </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 xml:space="preserve">Кл. керівники </w:t>
            </w:r>
          </w:p>
        </w:tc>
      </w:tr>
      <w:tr w:rsidR="0030087F" w:rsidRPr="004E182C" w:rsidTr="002953FA">
        <w:trPr>
          <w:trHeight w:val="813"/>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left w:val="single" w:sz="4" w:space="0" w:color="000000"/>
              <w:bottom w:val="single" w:sz="4" w:space="0" w:color="000000"/>
              <w:right w:val="single" w:sz="4" w:space="0" w:color="000000"/>
            </w:tcBorders>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Трудовий десант «Люби в сім серцем Україну, прикрась трудом і збагати»</w:t>
            </w:r>
          </w:p>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Бесіди «Рости, виростай про природу дбай»</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ІІ-й</w:t>
            </w:r>
          </w:p>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тиждень</w:t>
            </w:r>
          </w:p>
        </w:tc>
        <w:tc>
          <w:tcPr>
            <w:tcW w:w="1987" w:type="dxa"/>
            <w:tcBorders>
              <w:top w:val="single" w:sz="4" w:space="0" w:color="000000"/>
              <w:left w:val="single" w:sz="4" w:space="0" w:color="000000"/>
              <w:bottom w:val="single" w:sz="4" w:space="0" w:color="000000"/>
              <w:right w:val="single" w:sz="4" w:space="0" w:color="000000"/>
            </w:tcBorders>
          </w:tcPr>
          <w:p w:rsidR="0030087F" w:rsidRPr="00274072" w:rsidRDefault="0030087F" w:rsidP="002953FA">
            <w:pPr>
              <w:spacing w:after="0" w:line="240" w:lineRule="auto"/>
              <w:rPr>
                <w:rFonts w:ascii="Times New Roman" w:eastAsia="Times New Roman" w:hAnsi="Times New Roman"/>
                <w:sz w:val="24"/>
                <w:szCs w:val="24"/>
                <w:lang w:eastAsia="ru-RU"/>
              </w:rPr>
            </w:pPr>
            <w:r w:rsidRPr="00274072">
              <w:rPr>
                <w:rFonts w:ascii="Times New Roman" w:eastAsia="Times New Roman" w:hAnsi="Times New Roman"/>
                <w:sz w:val="24"/>
                <w:szCs w:val="24"/>
                <w:lang w:eastAsia="ru-RU"/>
              </w:rPr>
              <w:t>Пед. організатор,</w:t>
            </w:r>
          </w:p>
          <w:p w:rsidR="0030087F" w:rsidRPr="004E182C" w:rsidRDefault="0030087F" w:rsidP="002953FA">
            <w:pPr>
              <w:spacing w:after="0" w:line="240" w:lineRule="auto"/>
              <w:rPr>
                <w:rFonts w:ascii="Times New Roman" w:eastAsia="Times New Roman" w:hAnsi="Times New Roman"/>
                <w:sz w:val="24"/>
                <w:szCs w:val="24"/>
                <w:lang w:eastAsia="ru-RU"/>
              </w:rPr>
            </w:pPr>
            <w:r w:rsidRPr="00274072">
              <w:rPr>
                <w:rFonts w:ascii="Times New Roman" w:eastAsia="Times New Roman" w:hAnsi="Times New Roman"/>
                <w:sz w:val="24"/>
                <w:szCs w:val="24"/>
                <w:lang w:eastAsia="ru-RU"/>
              </w:rPr>
              <w:t>Уч. врядування</w:t>
            </w:r>
          </w:p>
        </w:tc>
      </w:tr>
      <w:tr w:rsidR="0030087F" w:rsidRPr="006270A9" w:rsidTr="002953FA">
        <w:trPr>
          <w:trHeight w:val="463"/>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природи</w:t>
            </w: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Розмови в колі «Екологічні проблеми рідного краю». Бліц-турнір «Я знаю люблю і оберігаю природу рідного краю»</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Century Schoolbook" w:eastAsia="Century Schoolbook" w:hAnsi="Century Schoolbook" w:cs="Century Schoolbook"/>
                <w:b/>
                <w:i/>
                <w:sz w:val="21"/>
                <w:szCs w:val="21"/>
                <w:lang w:eastAsia="ru-RU"/>
              </w:rPr>
              <w:t xml:space="preserve">Екологічна грамотність і здорове життя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Протягом місяця</w:t>
            </w:r>
          </w:p>
          <w:p w:rsidR="0030087F" w:rsidRPr="004E182C" w:rsidRDefault="0030087F" w:rsidP="002953FA">
            <w:pPr>
              <w:spacing w:after="0" w:line="240" w:lineRule="auto"/>
              <w:jc w:val="center"/>
              <w:rPr>
                <w:rFonts w:ascii="Times New Roman" w:eastAsia="Times New Roman" w:hAnsi="Times New Roman"/>
                <w:sz w:val="24"/>
                <w:szCs w:val="24"/>
                <w:lang w:eastAsia="ru-RU"/>
              </w:rPr>
            </w:pPr>
          </w:p>
        </w:tc>
        <w:tc>
          <w:tcPr>
            <w:tcW w:w="1987" w:type="dxa"/>
            <w:vMerge w:val="restart"/>
            <w:tcBorders>
              <w:top w:val="single" w:sz="4" w:space="0" w:color="000000"/>
              <w:left w:val="single" w:sz="4" w:space="0" w:color="000000"/>
              <w:bottom w:val="single" w:sz="4" w:space="0" w:color="000000"/>
              <w:right w:val="single" w:sz="4" w:space="0" w:color="000000"/>
            </w:tcBorders>
            <w:hideMark/>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 xml:space="preserve">Вч. біології </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Уч. врядування</w:t>
            </w:r>
          </w:p>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4E182C">
              <w:rPr>
                <w:rFonts w:ascii="Times New Roman" w:eastAsia="Times New Roman" w:hAnsi="Times New Roman"/>
                <w:sz w:val="24"/>
                <w:szCs w:val="24"/>
                <w:lang w:eastAsia="ru-RU"/>
              </w:rPr>
              <w:t xml:space="preserve">, </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 керівники</w:t>
            </w:r>
          </w:p>
        </w:tc>
      </w:tr>
      <w:tr w:rsidR="0030087F" w:rsidRPr="004E182C" w:rsidTr="002953FA">
        <w:trPr>
          <w:trHeight w:val="50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vMerge w:val="restart"/>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b/>
                <w:sz w:val="24"/>
                <w:szCs w:val="24"/>
                <w:lang w:eastAsia="ru-RU"/>
              </w:rPr>
              <w:t>Всесвітній день Землі</w:t>
            </w:r>
            <w:r w:rsidRPr="00BC0E22">
              <w:rPr>
                <w:rFonts w:ascii="Times New Roman" w:eastAsia="Times New Roman" w:hAnsi="Times New Roman"/>
                <w:sz w:val="24"/>
                <w:szCs w:val="24"/>
                <w:lang w:eastAsia="ru-RU"/>
              </w:rPr>
              <w:t xml:space="preserve"> </w:t>
            </w:r>
            <w:r w:rsidRPr="00BC0E22">
              <w:rPr>
                <w:rFonts w:ascii="Times New Roman" w:eastAsia="Times New Roman" w:hAnsi="Times New Roman"/>
                <w:b/>
                <w:sz w:val="24"/>
                <w:szCs w:val="24"/>
                <w:lang w:eastAsia="ru-RU"/>
              </w:rPr>
              <w:t>(20.03)</w:t>
            </w:r>
            <w:r w:rsidRPr="00BC0E22">
              <w:rPr>
                <w:rFonts w:ascii="Times New Roman" w:eastAsia="Times New Roman" w:hAnsi="Times New Roman"/>
                <w:sz w:val="24"/>
                <w:szCs w:val="24"/>
                <w:lang w:eastAsia="ru-RU"/>
              </w:rPr>
              <w:t xml:space="preserve"> Інформаційна хвилинка «Планета, на якій ми живемо». Акція «Посади дерево - збережи життя на Землі!» </w:t>
            </w:r>
            <w:r>
              <w:rPr>
                <w:rFonts w:ascii="Times New Roman" w:eastAsia="Times New Roman" w:hAnsi="Times New Roman"/>
                <w:sz w:val="24"/>
                <w:szCs w:val="24"/>
                <w:lang w:eastAsia="ru-RU"/>
              </w:rPr>
              <w:t>Екологічний патруль «В долонях Всесвіту Земля»</w:t>
            </w:r>
          </w:p>
        </w:tc>
        <w:tc>
          <w:tcPr>
            <w:tcW w:w="2551" w:type="dxa"/>
            <w:vMerge/>
            <w:tcBorders>
              <w:top w:val="single" w:sz="4" w:space="0" w:color="000000"/>
              <w:left w:val="single" w:sz="4" w:space="0" w:color="000000"/>
              <w:bottom w:val="single" w:sz="4" w:space="0" w:color="000000"/>
              <w:right w:val="single" w:sz="4" w:space="0" w:color="000000"/>
            </w:tcBorders>
            <w:shd w:val="clear" w:color="auto" w:fill="8EC05C"/>
            <w:vAlign w:val="center"/>
            <w:hideMark/>
          </w:tcPr>
          <w:p w:rsidR="0030087F" w:rsidRPr="004E182C" w:rsidRDefault="0030087F" w:rsidP="002953FA">
            <w:pPr>
              <w:spacing w:after="0" w:line="240" w:lineRule="auto"/>
              <w:rPr>
                <w:rFonts w:ascii="Times New Roman" w:eastAsia="Times New Roman" w:hAnsi="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sz w:val="24"/>
                <w:szCs w:val="24"/>
                <w:lang w:eastAsia="ru-RU"/>
              </w:rPr>
            </w:pPr>
          </w:p>
        </w:tc>
        <w:tc>
          <w:tcPr>
            <w:tcW w:w="1987"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sz w:val="24"/>
                <w:szCs w:val="24"/>
                <w:lang w:eastAsia="ru-RU"/>
              </w:rPr>
            </w:pPr>
          </w:p>
        </w:tc>
      </w:tr>
      <w:tr w:rsidR="0030087F" w:rsidRPr="004E182C" w:rsidTr="002953FA">
        <w:trPr>
          <w:trHeight w:val="509"/>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vMerge/>
            <w:tcBorders>
              <w:top w:val="single" w:sz="4" w:space="0" w:color="000000"/>
              <w:left w:val="single" w:sz="4" w:space="0" w:color="000000"/>
              <w:bottom w:val="single" w:sz="4" w:space="0" w:color="000000"/>
              <w:right w:val="single" w:sz="4" w:space="0" w:color="000000"/>
            </w:tcBorders>
            <w:vAlign w:val="center"/>
            <w:hideMark/>
          </w:tcPr>
          <w:p w:rsidR="0030087F" w:rsidRPr="00BC0E22" w:rsidRDefault="0030087F" w:rsidP="002953FA">
            <w:pPr>
              <w:spacing w:after="0" w:line="240" w:lineRule="auto"/>
              <w:jc w:val="both"/>
              <w:rPr>
                <w:rFonts w:ascii="Times New Roman" w:eastAsia="Times New Roman" w:hAnsi="Times New Roman"/>
                <w:sz w:val="24"/>
                <w:szCs w:val="24"/>
                <w:lang w:eastAsia="ru-RU"/>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20.03-</w:t>
            </w:r>
          </w:p>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r w:rsidRPr="004E182C">
              <w:rPr>
                <w:rFonts w:ascii="Times New Roman" w:eastAsia="Times New Roman" w:hAnsi="Times New Roman"/>
                <w:sz w:val="24"/>
                <w:szCs w:val="24"/>
                <w:lang w:eastAsia="ru-RU"/>
              </w:rPr>
              <w:t>.03</w:t>
            </w:r>
          </w:p>
        </w:tc>
        <w:tc>
          <w:tcPr>
            <w:tcW w:w="1987"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sz w:val="24"/>
                <w:szCs w:val="24"/>
                <w:lang w:eastAsia="ru-RU"/>
              </w:rPr>
            </w:pPr>
          </w:p>
        </w:tc>
      </w:tr>
      <w:tr w:rsidR="0030087F" w:rsidRPr="004E182C" w:rsidTr="002953FA">
        <w:trPr>
          <w:trHeight w:val="471"/>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b/>
                <w:sz w:val="24"/>
                <w:szCs w:val="24"/>
                <w:lang w:eastAsia="ru-RU"/>
              </w:rPr>
              <w:t>Всесвiтнiй день водних ресурсів (23.03)</w:t>
            </w:r>
            <w:r w:rsidRPr="00BC0E22">
              <w:rPr>
                <w:rFonts w:ascii="Times New Roman" w:eastAsia="Times New Roman" w:hAnsi="Times New Roman"/>
                <w:sz w:val="24"/>
                <w:szCs w:val="24"/>
                <w:lang w:eastAsia="ru-RU"/>
              </w:rPr>
              <w:t xml:space="preserve"> «Уроки доброти - крапля води».</w:t>
            </w:r>
          </w:p>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Брифінг «Вплив людини на довкілля», «Вода – це життя»</w:t>
            </w:r>
          </w:p>
        </w:tc>
        <w:tc>
          <w:tcPr>
            <w:tcW w:w="2551" w:type="dxa"/>
            <w:vMerge/>
            <w:tcBorders>
              <w:top w:val="single" w:sz="4" w:space="0" w:color="000000"/>
              <w:left w:val="single" w:sz="4" w:space="0" w:color="000000"/>
              <w:bottom w:val="single" w:sz="4" w:space="0" w:color="000000"/>
              <w:right w:val="single" w:sz="4" w:space="0" w:color="000000"/>
            </w:tcBorders>
            <w:shd w:val="clear" w:color="auto" w:fill="8EC05C"/>
            <w:vAlign w:val="center"/>
            <w:hideMark/>
          </w:tcPr>
          <w:p w:rsidR="0030087F" w:rsidRPr="004E182C" w:rsidRDefault="0030087F" w:rsidP="002953FA">
            <w:pPr>
              <w:spacing w:after="0" w:line="240" w:lineRule="auto"/>
              <w:rPr>
                <w:rFonts w:ascii="Century Schoolbook" w:eastAsia="Century Schoolbook" w:hAnsi="Century Schoolbook" w:cs="Century Schoolbook"/>
                <w:b/>
                <w:i/>
                <w:sz w:val="21"/>
                <w:szCs w:val="21"/>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sz w:val="24"/>
                <w:szCs w:val="24"/>
                <w:lang w:eastAsia="ru-RU"/>
              </w:rPr>
            </w:pPr>
          </w:p>
        </w:tc>
        <w:tc>
          <w:tcPr>
            <w:tcW w:w="1987" w:type="dxa"/>
            <w:vMerge/>
            <w:tcBorders>
              <w:top w:val="single" w:sz="4" w:space="0" w:color="000000"/>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sz w:val="24"/>
                <w:szCs w:val="24"/>
                <w:lang w:eastAsia="ru-RU"/>
              </w:rPr>
            </w:pPr>
          </w:p>
        </w:tc>
      </w:tr>
      <w:tr w:rsidR="0030087F" w:rsidRPr="004E182C" w:rsidTr="002953FA">
        <w:trPr>
          <w:trHeight w:val="702"/>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000000"/>
              <w:left w:val="single" w:sz="4" w:space="0" w:color="000000"/>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суспільства і держави</w:t>
            </w: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b/>
                <w:sz w:val="24"/>
                <w:szCs w:val="24"/>
                <w:lang w:eastAsia="ru-RU"/>
              </w:rPr>
              <w:t xml:space="preserve">Всесвітній день поезії (21.03). </w:t>
            </w:r>
            <w:r w:rsidRPr="00BC0E22">
              <w:rPr>
                <w:rFonts w:ascii="Times New Roman" w:eastAsia="Times New Roman" w:hAnsi="Times New Roman"/>
                <w:sz w:val="24"/>
                <w:szCs w:val="24"/>
                <w:lang w:eastAsia="ru-RU"/>
              </w:rPr>
              <w:t>Поетична зустріч поетів-початківців рідного краю «Все, що душа довірила словам»</w:t>
            </w:r>
            <w:r w:rsidRPr="00BC0E22">
              <w:rPr>
                <w:rFonts w:ascii="Times New Roman" w:eastAsia="Times New Roman" w:hAnsi="Times New Roman"/>
                <w:b/>
                <w:sz w:val="24"/>
                <w:szCs w:val="24"/>
                <w:lang w:eastAsia="ru-RU"/>
              </w:rPr>
              <w:t xml:space="preserve">, </w:t>
            </w:r>
            <w:r w:rsidRPr="00BC0E22">
              <w:rPr>
                <w:rFonts w:ascii="Times New Roman" w:eastAsia="Times New Roman" w:hAnsi="Times New Roman"/>
                <w:sz w:val="24"/>
                <w:szCs w:val="24"/>
                <w:lang w:eastAsia="ru-RU"/>
              </w:rPr>
              <w:t xml:space="preserve">Онлайн конкурс читців авторського вірша про Україну </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Вільне володіння державною мовою</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21.03</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Вч.словесники</w:t>
            </w:r>
          </w:p>
        </w:tc>
      </w:tr>
      <w:tr w:rsidR="0030087F" w:rsidRPr="004E182C" w:rsidTr="002953FA">
        <w:trPr>
          <w:trHeight w:val="842"/>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left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b/>
                <w:sz w:val="24"/>
                <w:szCs w:val="24"/>
                <w:lang w:eastAsia="ru-RU"/>
              </w:rPr>
              <w:t xml:space="preserve">Всесвітній день цивільної безпеки (01.03) </w:t>
            </w:r>
            <w:r w:rsidRPr="00BC0E22">
              <w:rPr>
                <w:rFonts w:ascii="Times New Roman" w:eastAsia="Times New Roman" w:hAnsi="Times New Roman"/>
                <w:sz w:val="24"/>
                <w:szCs w:val="24"/>
                <w:lang w:eastAsia="ru-RU"/>
              </w:rPr>
              <w:t>Виховна година «День цивільної оборони. Допоможи собі сам. Дії населення під час надзвичайних ситуацій»</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Ініціативність і підприємливість</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Протягом місяця</w:t>
            </w:r>
          </w:p>
          <w:p w:rsidR="0030087F" w:rsidRPr="004E182C" w:rsidRDefault="0030087F" w:rsidP="002953FA">
            <w:pPr>
              <w:spacing w:after="0" w:line="240" w:lineRule="auto"/>
              <w:jc w:val="center"/>
              <w:rPr>
                <w:rFonts w:ascii="Times New Roman" w:eastAsia="Times New Roman" w:hAnsi="Times New Roman"/>
                <w:sz w:val="24"/>
                <w:szCs w:val="24"/>
                <w:lang w:eastAsia="ru-RU"/>
              </w:rPr>
            </w:pPr>
          </w:p>
        </w:tc>
        <w:tc>
          <w:tcPr>
            <w:tcW w:w="1987" w:type="dxa"/>
            <w:tcBorders>
              <w:top w:val="single" w:sz="4" w:space="0" w:color="000000"/>
              <w:left w:val="single" w:sz="4" w:space="0" w:color="000000"/>
              <w:bottom w:val="single" w:sz="4" w:space="0" w:color="000000"/>
              <w:right w:val="single" w:sz="4" w:space="0" w:color="000000"/>
            </w:tcBorders>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Адміністрація</w:t>
            </w:r>
          </w:p>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p>
        </w:tc>
      </w:tr>
      <w:tr w:rsidR="0030087F" w:rsidRPr="004E182C" w:rsidTr="002953FA">
        <w:trPr>
          <w:trHeight w:val="842"/>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left w:val="single" w:sz="4" w:space="0" w:color="000000"/>
              <w:right w:val="single" w:sz="4" w:space="0" w:color="000000"/>
            </w:tcBorders>
            <w:vAlign w:val="center"/>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b/>
                <w:lang w:eastAsia="ru-RU"/>
              </w:rPr>
            </w:pPr>
            <w:r w:rsidRPr="00BC0E22">
              <w:rPr>
                <w:rFonts w:ascii="Times New Roman" w:eastAsia="Times New Roman" w:hAnsi="Times New Roman"/>
                <w:b/>
                <w:lang w:eastAsia="ru-RU"/>
              </w:rPr>
              <w:t>Міжнародний день боротьби за ліквідацію расової дискримінації (21.03)</w:t>
            </w:r>
          </w:p>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lang w:eastAsia="ru-RU"/>
              </w:rPr>
              <w:t>Профілактичні бесіди «Дискримінація - одна з гострих світових проблем»</w:t>
            </w:r>
          </w:p>
        </w:tc>
        <w:tc>
          <w:tcPr>
            <w:tcW w:w="2551" w:type="dxa"/>
            <w:vMerge w:val="restart"/>
            <w:tcBorders>
              <w:top w:val="single" w:sz="4" w:space="0" w:color="000000"/>
              <w:left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sz w:val="21"/>
                <w:szCs w:val="21"/>
                <w:lang w:eastAsia="ru-RU"/>
              </w:rPr>
            </w:pPr>
            <w:r w:rsidRPr="004E182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21.03</w:t>
            </w:r>
          </w:p>
        </w:tc>
        <w:tc>
          <w:tcPr>
            <w:tcW w:w="1987" w:type="dxa"/>
            <w:vMerge w:val="restart"/>
            <w:tcBorders>
              <w:top w:val="single" w:sz="4" w:space="0" w:color="000000"/>
              <w:left w:val="single" w:sz="4" w:space="0" w:color="000000"/>
              <w:right w:val="single" w:sz="4" w:space="0" w:color="000000"/>
            </w:tcBorders>
          </w:tcPr>
          <w:p w:rsidR="0030087F" w:rsidRPr="00CD1651"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CD165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CD1651">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CD1651">
              <w:rPr>
                <w:rFonts w:ascii="Times New Roman" w:eastAsia="Times New Roman" w:hAnsi="Times New Roman"/>
                <w:sz w:val="24"/>
                <w:szCs w:val="24"/>
                <w:lang w:eastAsia="ru-RU"/>
              </w:rPr>
              <w:t>.</w:t>
            </w:r>
          </w:p>
          <w:p w:rsidR="0030087F" w:rsidRDefault="0030087F" w:rsidP="002953FA">
            <w:pPr>
              <w:spacing w:after="0" w:line="240" w:lineRule="auto"/>
              <w:rPr>
                <w:rFonts w:ascii="Times New Roman" w:eastAsia="Times New Roman" w:hAnsi="Times New Roman"/>
                <w:sz w:val="24"/>
                <w:szCs w:val="24"/>
                <w:lang w:eastAsia="ru-RU"/>
              </w:rPr>
            </w:pPr>
            <w:r w:rsidRPr="00CD1651">
              <w:rPr>
                <w:rFonts w:ascii="Times New Roman" w:eastAsia="Times New Roman" w:hAnsi="Times New Roman"/>
                <w:sz w:val="24"/>
                <w:szCs w:val="24"/>
                <w:lang w:eastAsia="ru-RU"/>
              </w:rPr>
              <w:t>Кл.</w:t>
            </w:r>
            <w:r>
              <w:rPr>
                <w:rFonts w:ascii="Times New Roman" w:eastAsia="Times New Roman" w:hAnsi="Times New Roman"/>
                <w:sz w:val="24"/>
                <w:szCs w:val="24"/>
                <w:lang w:eastAsia="ru-RU"/>
              </w:rPr>
              <w:t xml:space="preserve"> </w:t>
            </w:r>
            <w:r w:rsidRPr="00CD1651">
              <w:rPr>
                <w:rFonts w:ascii="Times New Roman" w:eastAsia="Times New Roman" w:hAnsi="Times New Roman"/>
                <w:sz w:val="24"/>
                <w:szCs w:val="24"/>
                <w:lang w:eastAsia="ru-RU"/>
              </w:rPr>
              <w:t xml:space="preserve">керівники </w:t>
            </w:r>
            <w:r w:rsidRPr="004E182C">
              <w:rPr>
                <w:rFonts w:ascii="Times New Roman" w:eastAsia="Times New Roman" w:hAnsi="Times New Roman"/>
                <w:sz w:val="24"/>
                <w:szCs w:val="24"/>
                <w:lang w:eastAsia="ru-RU"/>
              </w:rPr>
              <w:t xml:space="preserve">Класоводи </w:t>
            </w:r>
          </w:p>
          <w:p w:rsidR="0030087F" w:rsidRPr="004E182C" w:rsidRDefault="0030087F" w:rsidP="002953FA">
            <w:pPr>
              <w:spacing w:after="0" w:line="240" w:lineRule="auto"/>
              <w:rPr>
                <w:rFonts w:ascii="Times New Roman" w:eastAsia="Times New Roman" w:hAnsi="Times New Roman"/>
                <w:sz w:val="24"/>
                <w:szCs w:val="24"/>
                <w:lang w:eastAsia="ru-RU"/>
              </w:rPr>
            </w:pPr>
          </w:p>
        </w:tc>
      </w:tr>
      <w:tr w:rsidR="0030087F" w:rsidRPr="004E182C" w:rsidTr="002953FA">
        <w:trPr>
          <w:trHeight w:val="581"/>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b/>
                <w:lang w:eastAsia="ru-RU"/>
              </w:rPr>
              <w:t xml:space="preserve">Міжнародний день пам’яті жертв рабства та трансатлантичної работоргівлі (25.03) </w:t>
            </w:r>
            <w:r w:rsidRPr="00BC0E22">
              <w:rPr>
                <w:rFonts w:ascii="Times New Roman" w:eastAsia="Times New Roman" w:hAnsi="Times New Roman"/>
                <w:lang w:eastAsia="ru-RU"/>
              </w:rPr>
              <w:t>Дискусія «Сучасне рабство. Торгівля людьми»</w:t>
            </w:r>
          </w:p>
        </w:tc>
        <w:tc>
          <w:tcPr>
            <w:tcW w:w="2551" w:type="dxa"/>
            <w:vMerge/>
            <w:tcBorders>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25.03</w:t>
            </w:r>
          </w:p>
        </w:tc>
        <w:tc>
          <w:tcPr>
            <w:tcW w:w="1987" w:type="dxa"/>
            <w:vMerge/>
            <w:tcBorders>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p>
        </w:tc>
      </w:tr>
      <w:tr w:rsidR="0030087F" w:rsidRPr="004E182C" w:rsidTr="002953FA">
        <w:trPr>
          <w:trHeight w:val="986"/>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vAlign w:val="center"/>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культури і мистецтва</w:t>
            </w: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b/>
                <w:sz w:val="24"/>
                <w:szCs w:val="24"/>
                <w:lang w:eastAsia="ru-RU"/>
              </w:rPr>
              <w:t xml:space="preserve">Міжнародний день театру (27.03)  </w:t>
            </w:r>
            <w:r w:rsidRPr="00BC0E22">
              <w:rPr>
                <w:rFonts w:ascii="Times New Roman" w:eastAsia="Times New Roman" w:hAnsi="Times New Roman"/>
                <w:sz w:val="24"/>
                <w:szCs w:val="24"/>
                <w:lang w:eastAsia="ru-RU"/>
              </w:rPr>
              <w:t xml:space="preserve">Театр - світ духовності і краси. </w:t>
            </w:r>
          </w:p>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 xml:space="preserve">Інсценізація казок «Актори серед нас»  </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sz w:val="21"/>
                <w:szCs w:val="21"/>
                <w:lang w:eastAsia="ru-RU"/>
              </w:rPr>
            </w:pPr>
            <w:r w:rsidRPr="004E182C">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27.03</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Уч. врядування</w:t>
            </w:r>
          </w:p>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4E182C">
              <w:rPr>
                <w:rFonts w:ascii="Times New Roman" w:eastAsia="Times New Roman" w:hAnsi="Times New Roman"/>
                <w:sz w:val="24"/>
                <w:szCs w:val="24"/>
                <w:lang w:eastAsia="ru-RU"/>
              </w:rPr>
              <w:t xml:space="preserve"> </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 керівники</w:t>
            </w:r>
          </w:p>
        </w:tc>
      </w:tr>
      <w:tr w:rsidR="0030087F" w:rsidRPr="004E182C" w:rsidTr="002953FA">
        <w:trPr>
          <w:trHeight w:val="841"/>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tcBorders>
              <w:top w:val="single" w:sz="4" w:space="0" w:color="auto"/>
              <w:left w:val="single" w:sz="4" w:space="0" w:color="000000"/>
              <w:bottom w:val="single" w:sz="4" w:space="0" w:color="auto"/>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сім’ї, родини, людей</w:t>
            </w:r>
          </w:p>
        </w:tc>
        <w:tc>
          <w:tcPr>
            <w:tcW w:w="7936" w:type="dxa"/>
            <w:tcBorders>
              <w:top w:val="single" w:sz="4" w:space="0" w:color="000000"/>
              <w:left w:val="single" w:sz="4" w:space="0" w:color="000000"/>
              <w:bottom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b/>
                <w:sz w:val="24"/>
                <w:szCs w:val="24"/>
                <w:lang w:eastAsia="ru-RU"/>
              </w:rPr>
              <w:t xml:space="preserve">Всеукраїнський день боротьби iз захворюваністю туберкульозом  (24.03) </w:t>
            </w:r>
            <w:r w:rsidRPr="00BC0E22">
              <w:rPr>
                <w:rFonts w:ascii="Times New Roman" w:eastAsia="Times New Roman" w:hAnsi="Times New Roman"/>
                <w:sz w:val="24"/>
                <w:szCs w:val="24"/>
                <w:lang w:eastAsia="ru-RU"/>
              </w:rPr>
              <w:t>Заходи до Всесвітнього Дня боротьби з туберкульозом</w:t>
            </w:r>
          </w:p>
        </w:tc>
        <w:tc>
          <w:tcPr>
            <w:tcW w:w="2551" w:type="dxa"/>
            <w:tcBorders>
              <w:top w:val="single" w:sz="4" w:space="0" w:color="000000"/>
              <w:left w:val="single" w:sz="4" w:space="0" w:color="000000"/>
              <w:bottom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Century Schoolbook" w:eastAsia="Century Schoolbook" w:hAnsi="Century Schoolbook" w:cs="Century Schoolbook"/>
                <w:b/>
                <w:i/>
                <w:sz w:val="21"/>
                <w:szCs w:val="21"/>
                <w:lang w:eastAsia="ru-RU"/>
              </w:rPr>
              <w:t>Уміння вчитися впродовж життя</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4E182C">
              <w:rPr>
                <w:rFonts w:ascii="Times New Roman" w:eastAsia="Times New Roman" w:hAnsi="Times New Roman"/>
                <w:sz w:val="24"/>
                <w:szCs w:val="24"/>
                <w:lang w:eastAsia="ru-RU"/>
              </w:rPr>
              <w:t>.03</w:t>
            </w:r>
          </w:p>
        </w:tc>
        <w:tc>
          <w:tcPr>
            <w:tcW w:w="1987" w:type="dxa"/>
            <w:tcBorders>
              <w:top w:val="single" w:sz="4" w:space="0" w:color="000000"/>
              <w:left w:val="single" w:sz="4" w:space="0" w:color="000000"/>
              <w:bottom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 xml:space="preserve">Медсестра </w:t>
            </w:r>
          </w:p>
        </w:tc>
      </w:tr>
      <w:tr w:rsidR="0030087F" w:rsidRPr="004E182C" w:rsidTr="002953FA">
        <w:trPr>
          <w:trHeight w:val="557"/>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val="restart"/>
            <w:tcBorders>
              <w:top w:val="single" w:sz="4" w:space="0" w:color="auto"/>
              <w:left w:val="single" w:sz="4" w:space="0" w:color="000000"/>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r w:rsidRPr="004E182C">
              <w:rPr>
                <w:rFonts w:ascii="Times New Roman" w:eastAsia="Times New Roman" w:hAnsi="Times New Roman"/>
                <w:b/>
                <w:sz w:val="24"/>
                <w:szCs w:val="24"/>
                <w:lang w:eastAsia="ru-RU"/>
              </w:rPr>
              <w:t>Ціннісне ставлення до суспільства і держави</w:t>
            </w: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spacing w:after="0" w:line="240" w:lineRule="auto"/>
              <w:jc w:val="both"/>
              <w:rPr>
                <w:rFonts w:ascii="Times New Roman" w:eastAsia="Times New Roman" w:hAnsi="Times New Roman"/>
                <w:b/>
                <w:sz w:val="24"/>
                <w:szCs w:val="24"/>
                <w:lang w:eastAsia="ru-RU"/>
              </w:rPr>
            </w:pPr>
            <w:r w:rsidRPr="00BC0E22">
              <w:rPr>
                <w:rFonts w:ascii="Times New Roman" w:eastAsia="Times New Roman" w:hAnsi="Times New Roman"/>
                <w:b/>
                <w:sz w:val="24"/>
                <w:szCs w:val="24"/>
                <w:lang w:eastAsia="ru-RU"/>
              </w:rPr>
              <w:t>День Національної гвардії України (26.03</w:t>
            </w:r>
            <w:r w:rsidRPr="00BC0E22">
              <w:rPr>
                <w:rFonts w:ascii="Times New Roman" w:eastAsia="Times New Roman" w:hAnsi="Times New Roman"/>
                <w:sz w:val="24"/>
                <w:szCs w:val="24"/>
                <w:lang w:eastAsia="ru-RU"/>
              </w:rPr>
              <w:t>) Виховні години «Українці – нація героїв», «Військо-сильне духом», Інформаційні хвилинки «Зростаємо мужніми - рівняємося на героїв»</w:t>
            </w:r>
          </w:p>
        </w:tc>
        <w:tc>
          <w:tcPr>
            <w:tcW w:w="2551" w:type="dxa"/>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26.03</w:t>
            </w:r>
          </w:p>
        </w:tc>
        <w:tc>
          <w:tcPr>
            <w:tcW w:w="1987" w:type="dxa"/>
            <w:tcBorders>
              <w:top w:val="single" w:sz="4" w:space="0" w:color="000000"/>
              <w:left w:val="single" w:sz="4" w:space="0" w:color="000000"/>
              <w:right w:val="single" w:sz="4" w:space="0" w:color="000000"/>
            </w:tcBorders>
            <w:hideMark/>
          </w:tcPr>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4E182C">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r w:rsidRPr="004E182C">
              <w:rPr>
                <w:rFonts w:ascii="Times New Roman" w:eastAsia="Times New Roman" w:hAnsi="Times New Roman"/>
                <w:sz w:val="24"/>
                <w:szCs w:val="24"/>
                <w:lang w:eastAsia="ru-RU"/>
              </w:rPr>
              <w:t>.</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Учнівське врядування</w:t>
            </w:r>
          </w:p>
        </w:tc>
      </w:tr>
      <w:tr w:rsidR="0030087F" w:rsidRPr="004E182C" w:rsidTr="002953FA">
        <w:trPr>
          <w:trHeight w:val="546"/>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left w:val="single" w:sz="4" w:space="0" w:color="000000"/>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p>
        </w:tc>
        <w:tc>
          <w:tcPr>
            <w:tcW w:w="7936" w:type="dxa"/>
            <w:tcBorders>
              <w:top w:val="single" w:sz="4" w:space="0" w:color="000000"/>
              <w:left w:val="single" w:sz="4" w:space="0" w:color="000000"/>
              <w:bottom w:val="single" w:sz="4" w:space="0" w:color="000000"/>
              <w:right w:val="single" w:sz="4" w:space="0" w:color="000000"/>
            </w:tcBorders>
            <w:hideMark/>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Батьківський лекторій «Книга в родині. Що і як читають діти. Лабораторія читацького смаку «Книги з присмаком успіху»</w:t>
            </w:r>
          </w:p>
        </w:tc>
        <w:tc>
          <w:tcPr>
            <w:tcW w:w="2551" w:type="dxa"/>
            <w:tcBorders>
              <w:top w:val="single" w:sz="4" w:space="0" w:color="000000"/>
              <w:left w:val="single" w:sz="4" w:space="0" w:color="000000"/>
              <w:bottom w:val="single" w:sz="4" w:space="0" w:color="000000"/>
              <w:right w:val="single" w:sz="4" w:space="0" w:color="000000"/>
            </w:tcBorders>
            <w:shd w:val="clear" w:color="auto" w:fill="8EC05C"/>
            <w:hideMark/>
          </w:tcPr>
          <w:p w:rsidR="0030087F" w:rsidRPr="004E182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E182C">
              <w:rPr>
                <w:rFonts w:ascii="Century Schoolbook" w:eastAsia="Century Schoolbook" w:hAnsi="Century Schoolbook" w:cs="Century Schoolbook"/>
                <w:b/>
                <w:i/>
                <w:sz w:val="21"/>
                <w:szCs w:val="21"/>
                <w:lang w:eastAsia="ru-RU"/>
              </w:rPr>
              <w:t>Ініціативність і підприємливість</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ІІІ-й</w:t>
            </w:r>
          </w:p>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Тиждень</w:t>
            </w:r>
          </w:p>
        </w:tc>
        <w:tc>
          <w:tcPr>
            <w:tcW w:w="1987" w:type="dxa"/>
            <w:tcBorders>
              <w:top w:val="single" w:sz="4" w:space="0" w:color="000000"/>
              <w:left w:val="single" w:sz="4" w:space="0" w:color="000000"/>
              <w:bottom w:val="single" w:sz="4" w:space="0" w:color="000000"/>
              <w:right w:val="single" w:sz="4" w:space="0" w:color="000000"/>
            </w:tcBorders>
            <w:hideMark/>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 xml:space="preserve">Кл. керівники. </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Класоводи</w:t>
            </w:r>
          </w:p>
        </w:tc>
      </w:tr>
      <w:tr w:rsidR="0030087F" w:rsidRPr="004E182C" w:rsidTr="002953FA">
        <w:trPr>
          <w:trHeight w:val="1157"/>
        </w:trPr>
        <w:tc>
          <w:tcPr>
            <w:tcW w:w="533"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30087F" w:rsidRPr="004E182C" w:rsidRDefault="0030087F" w:rsidP="002953FA">
            <w:pPr>
              <w:spacing w:after="0" w:line="240" w:lineRule="auto"/>
              <w:rPr>
                <w:rFonts w:ascii="Times New Roman" w:eastAsia="Times New Roman" w:hAnsi="Times New Roman"/>
                <w:b/>
                <w:sz w:val="24"/>
                <w:szCs w:val="24"/>
                <w:lang w:eastAsia="ru-RU"/>
              </w:rPr>
            </w:pPr>
          </w:p>
        </w:tc>
        <w:tc>
          <w:tcPr>
            <w:tcW w:w="1559" w:type="dxa"/>
            <w:vMerge/>
            <w:tcBorders>
              <w:left w:val="single" w:sz="4" w:space="0" w:color="000000"/>
              <w:bottom w:val="single" w:sz="4" w:space="0" w:color="000000"/>
              <w:right w:val="single" w:sz="4" w:space="0" w:color="000000"/>
            </w:tcBorders>
            <w:vAlign w:val="center"/>
            <w:hideMark/>
          </w:tcPr>
          <w:p w:rsidR="0030087F" w:rsidRPr="004E182C" w:rsidRDefault="0030087F" w:rsidP="002953FA">
            <w:pPr>
              <w:spacing w:after="0" w:line="240" w:lineRule="auto"/>
              <w:jc w:val="center"/>
              <w:rPr>
                <w:rFonts w:ascii="Times New Roman" w:eastAsia="Times New Roman" w:hAnsi="Times New Roman"/>
                <w:b/>
                <w:sz w:val="24"/>
                <w:szCs w:val="24"/>
                <w:lang w:eastAsia="ru-RU"/>
              </w:rPr>
            </w:pPr>
          </w:p>
        </w:tc>
        <w:tc>
          <w:tcPr>
            <w:tcW w:w="7936" w:type="dxa"/>
            <w:tcBorders>
              <w:top w:val="single" w:sz="4" w:space="0" w:color="000000"/>
              <w:left w:val="single" w:sz="4" w:space="0" w:color="000000"/>
              <w:right w:val="single" w:sz="4" w:space="0" w:color="000000"/>
            </w:tcBorders>
          </w:tcPr>
          <w:p w:rsidR="0030087F" w:rsidRPr="00BC0E22" w:rsidRDefault="0030087F" w:rsidP="002953FA">
            <w:pPr>
              <w:spacing w:after="0" w:line="240" w:lineRule="auto"/>
              <w:jc w:val="both"/>
              <w:rPr>
                <w:rFonts w:ascii="Times New Roman" w:eastAsia="Times New Roman" w:hAnsi="Times New Roman"/>
                <w:sz w:val="24"/>
                <w:szCs w:val="24"/>
                <w:lang w:eastAsia="ru-RU"/>
              </w:rPr>
            </w:pPr>
            <w:r w:rsidRPr="00BC0E22">
              <w:rPr>
                <w:rFonts w:ascii="Times New Roman" w:eastAsia="Times New Roman" w:hAnsi="Times New Roman"/>
                <w:sz w:val="24"/>
                <w:szCs w:val="24"/>
                <w:lang w:eastAsia="ru-RU"/>
              </w:rPr>
              <w:t>Проведення заходів з виховної роботи серед учнів старшої школи щодо їх готовності стати на захист незалежності й територіальної цілісності України та подальшої служби в військах Збройних Сил України через проведення тематичних конкурсів, вікторин, змагань тощо</w:t>
            </w:r>
          </w:p>
        </w:tc>
        <w:tc>
          <w:tcPr>
            <w:tcW w:w="2551" w:type="dxa"/>
            <w:tcBorders>
              <w:top w:val="single" w:sz="4" w:space="0" w:color="000000"/>
              <w:left w:val="single" w:sz="4" w:space="0" w:color="000000"/>
              <w:right w:val="single" w:sz="4" w:space="0" w:color="000000"/>
            </w:tcBorders>
            <w:shd w:val="clear" w:color="auto" w:fill="8EC05C"/>
          </w:tcPr>
          <w:p w:rsidR="0030087F" w:rsidRPr="004E182C" w:rsidRDefault="0030087F" w:rsidP="002953FA">
            <w:pPr>
              <w:spacing w:after="0" w:line="240" w:lineRule="auto"/>
              <w:jc w:val="center"/>
              <w:rPr>
                <w:rFonts w:ascii="Century Schoolbook" w:eastAsia="Century Schoolbook" w:hAnsi="Century Schoolbook" w:cs="Century Schoolbook"/>
                <w:sz w:val="21"/>
                <w:szCs w:val="21"/>
                <w:lang w:eastAsia="ru-RU"/>
              </w:rPr>
            </w:pPr>
            <w:r w:rsidRPr="004E182C">
              <w:rPr>
                <w:rFonts w:ascii="Century Schoolbook" w:eastAsia="Century Schoolbook" w:hAnsi="Century Schoolbook" w:cs="Century Schoolbook"/>
                <w:b/>
                <w:i/>
                <w:sz w:val="21"/>
                <w:szCs w:val="21"/>
                <w:lang w:eastAsia="ru-RU"/>
              </w:rPr>
              <w:t>Ініціативність і підприємливість</w:t>
            </w:r>
          </w:p>
        </w:tc>
        <w:tc>
          <w:tcPr>
            <w:tcW w:w="1418" w:type="dxa"/>
            <w:tcBorders>
              <w:top w:val="single" w:sz="4" w:space="0" w:color="000000"/>
              <w:left w:val="single" w:sz="4" w:space="0" w:color="000000"/>
              <w:right w:val="single" w:sz="4" w:space="0" w:color="000000"/>
            </w:tcBorders>
            <w:shd w:val="clear" w:color="auto" w:fill="C2D69B" w:themeFill="accent3" w:themeFillTint="99"/>
          </w:tcPr>
          <w:p w:rsidR="0030087F" w:rsidRPr="004E182C" w:rsidRDefault="0030087F" w:rsidP="002953FA">
            <w:pPr>
              <w:spacing w:after="0" w:line="240" w:lineRule="auto"/>
              <w:jc w:val="center"/>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 xml:space="preserve">Постійно </w:t>
            </w:r>
          </w:p>
        </w:tc>
        <w:tc>
          <w:tcPr>
            <w:tcW w:w="1987" w:type="dxa"/>
            <w:tcBorders>
              <w:top w:val="single" w:sz="4" w:space="0" w:color="000000"/>
              <w:left w:val="single" w:sz="4" w:space="0" w:color="000000"/>
              <w:right w:val="single" w:sz="4" w:space="0" w:color="000000"/>
            </w:tcBorders>
          </w:tcPr>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Уч.врядування</w:t>
            </w:r>
          </w:p>
          <w:p w:rsidR="0030087F" w:rsidRPr="004E182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4E182C">
              <w:rPr>
                <w:rFonts w:ascii="Times New Roman" w:eastAsia="Times New Roman" w:hAnsi="Times New Roman"/>
                <w:sz w:val="24"/>
                <w:szCs w:val="24"/>
                <w:lang w:eastAsia="ru-RU"/>
              </w:rPr>
              <w:t xml:space="preserve">, </w:t>
            </w:r>
          </w:p>
          <w:p w:rsidR="0030087F" w:rsidRPr="004E182C" w:rsidRDefault="0030087F" w:rsidP="002953FA">
            <w:pPr>
              <w:spacing w:after="0" w:line="240" w:lineRule="auto"/>
              <w:rPr>
                <w:rFonts w:ascii="Times New Roman" w:eastAsia="Times New Roman" w:hAnsi="Times New Roman"/>
                <w:sz w:val="24"/>
                <w:szCs w:val="24"/>
                <w:lang w:eastAsia="ru-RU"/>
              </w:rPr>
            </w:pPr>
            <w:r w:rsidRPr="004E182C">
              <w:rPr>
                <w:rFonts w:ascii="Times New Roman" w:eastAsia="Times New Roman" w:hAnsi="Times New Roman"/>
                <w:sz w:val="24"/>
                <w:szCs w:val="24"/>
                <w:lang w:eastAsia="ru-RU"/>
              </w:rPr>
              <w:t>Кл. керівники</w:t>
            </w:r>
          </w:p>
        </w:tc>
      </w:tr>
    </w:tbl>
    <w:tbl>
      <w:tblPr>
        <w:tblW w:w="161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673"/>
        <w:gridCol w:w="283"/>
        <w:gridCol w:w="7655"/>
        <w:gridCol w:w="2551"/>
        <w:gridCol w:w="1418"/>
        <w:gridCol w:w="1984"/>
        <w:gridCol w:w="29"/>
      </w:tblGrid>
      <w:tr w:rsidR="0030087F" w:rsidRPr="00E563BC" w:rsidTr="0030087F">
        <w:trPr>
          <w:gridAfter w:val="1"/>
          <w:wAfter w:w="29" w:type="dxa"/>
          <w:trHeight w:val="418"/>
        </w:trPr>
        <w:tc>
          <w:tcPr>
            <w:tcW w:w="567" w:type="dxa"/>
            <w:vMerge w:val="restart"/>
            <w:shd w:val="clear" w:color="auto" w:fill="C9FBCB"/>
          </w:tcPr>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963F7C" w:rsidRDefault="0030087F" w:rsidP="002953FA">
            <w:pPr>
              <w:spacing w:after="0" w:line="240" w:lineRule="auto"/>
              <w:ind w:left="113" w:right="113"/>
              <w:jc w:val="center"/>
              <w:rPr>
                <w:rFonts w:ascii="Times New Roman" w:eastAsia="Times New Roman" w:hAnsi="Times New Roman"/>
                <w:b/>
                <w:sz w:val="24"/>
                <w:szCs w:val="24"/>
                <w:lang w:eastAsia="ru-RU"/>
              </w:rPr>
            </w:pPr>
            <w:r w:rsidRPr="00963F7C">
              <w:rPr>
                <w:rFonts w:ascii="Times New Roman" w:eastAsia="Times New Roman" w:hAnsi="Times New Roman"/>
                <w:b/>
                <w:sz w:val="24"/>
                <w:szCs w:val="24"/>
                <w:lang w:eastAsia="ru-RU"/>
              </w:rPr>
              <w:t xml:space="preserve">РОБОТА  </w:t>
            </w:r>
            <w:r w:rsidRPr="00963F7C">
              <w:rPr>
                <w:rFonts w:ascii="Times New Roman" w:eastAsia="Times New Roman" w:hAnsi="Times New Roman"/>
                <w:b/>
                <w:sz w:val="24"/>
                <w:szCs w:val="24"/>
                <w:lang w:eastAsia="ru-RU"/>
              </w:rPr>
              <w:lastRenderedPageBreak/>
              <w:t xml:space="preserve">З УЧНЯМИ          </w:t>
            </w:r>
          </w:p>
          <w:p w:rsidR="0030087F" w:rsidRPr="00963F7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E563B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E563B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E563B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E563BC"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E563BC"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E563BC" w:rsidRDefault="0030087F" w:rsidP="002953FA">
            <w:pPr>
              <w:spacing w:after="0" w:line="240" w:lineRule="auto"/>
              <w:rPr>
                <w:rFonts w:ascii="Times New Roman" w:eastAsia="Times New Roman" w:hAnsi="Times New Roman"/>
                <w:sz w:val="24"/>
                <w:szCs w:val="24"/>
                <w:lang w:eastAsia="ru-RU"/>
              </w:rPr>
            </w:pPr>
          </w:p>
          <w:p w:rsidR="0030087F" w:rsidRPr="00E563BC" w:rsidRDefault="0030087F" w:rsidP="002953FA">
            <w:pPr>
              <w:spacing w:after="0" w:line="240" w:lineRule="auto"/>
              <w:rPr>
                <w:rFonts w:ascii="Times New Roman" w:eastAsia="Times New Roman" w:hAnsi="Times New Roman"/>
                <w:b/>
                <w:sz w:val="24"/>
                <w:szCs w:val="24"/>
                <w:lang w:eastAsia="ru-RU"/>
              </w:rPr>
            </w:pPr>
          </w:p>
        </w:tc>
        <w:tc>
          <w:tcPr>
            <w:tcW w:w="1673" w:type="dxa"/>
            <w:vMerge w:val="restart"/>
            <w:shd w:val="clear" w:color="auto" w:fill="auto"/>
            <w:vAlign w:val="center"/>
          </w:tcPr>
          <w:p w:rsidR="0030087F" w:rsidRPr="00E563BC" w:rsidRDefault="0030087F" w:rsidP="002953FA">
            <w:pPr>
              <w:spacing w:after="0" w:line="240" w:lineRule="auto"/>
              <w:jc w:val="center"/>
              <w:rPr>
                <w:rFonts w:ascii="Times New Roman" w:eastAsia="Times New Roman" w:hAnsi="Times New Roman"/>
                <w:b/>
                <w:sz w:val="20"/>
                <w:szCs w:val="20"/>
                <w:lang w:eastAsia="ru-RU"/>
              </w:rPr>
            </w:pPr>
          </w:p>
          <w:p w:rsidR="0030087F" w:rsidRPr="00E563BC" w:rsidRDefault="0030087F" w:rsidP="002953FA">
            <w:pPr>
              <w:spacing w:after="0" w:line="240" w:lineRule="auto"/>
              <w:rPr>
                <w:rFonts w:ascii="Times New Roman" w:eastAsia="Times New Roman" w:hAnsi="Times New Roman"/>
                <w:b/>
                <w:sz w:val="20"/>
                <w:szCs w:val="20"/>
                <w:lang w:eastAsia="ru-RU"/>
              </w:rPr>
            </w:pPr>
          </w:p>
          <w:p w:rsidR="0030087F" w:rsidRPr="00E563BC" w:rsidRDefault="0030087F" w:rsidP="002953FA">
            <w:pPr>
              <w:spacing w:after="0" w:line="240" w:lineRule="auto"/>
              <w:jc w:val="center"/>
              <w:rPr>
                <w:rFonts w:ascii="Times New Roman" w:eastAsia="Times New Roman" w:hAnsi="Times New Roman"/>
                <w:b/>
                <w:sz w:val="20"/>
                <w:szCs w:val="20"/>
                <w:lang w:eastAsia="ru-RU"/>
              </w:rPr>
            </w:pPr>
            <w:r w:rsidRPr="00E563BC">
              <w:rPr>
                <w:rFonts w:ascii="Times New Roman" w:eastAsia="Times New Roman" w:hAnsi="Times New Roman"/>
                <w:b/>
                <w:sz w:val="20"/>
                <w:szCs w:val="20"/>
                <w:lang w:eastAsia="ru-RU"/>
              </w:rPr>
              <w:t>ЗМІСТОВІ ЛІНІЇ</w:t>
            </w:r>
          </w:p>
        </w:tc>
        <w:tc>
          <w:tcPr>
            <w:tcW w:w="13891" w:type="dxa"/>
            <w:gridSpan w:val="5"/>
            <w:shd w:val="clear" w:color="auto" w:fill="009900"/>
            <w:vAlign w:val="center"/>
          </w:tcPr>
          <w:p w:rsidR="0030087F" w:rsidRPr="00963F7C" w:rsidRDefault="0030087F" w:rsidP="002953FA">
            <w:pPr>
              <w:spacing w:after="0" w:line="240" w:lineRule="auto"/>
              <w:rPr>
                <w:rFonts w:ascii="Times New Roman" w:eastAsia="Times New Roman" w:hAnsi="Times New Roman"/>
                <w:b/>
                <w:color w:val="FFFFFF" w:themeColor="background1"/>
                <w:sz w:val="20"/>
                <w:szCs w:val="20"/>
                <w:lang w:eastAsia="ru-RU"/>
              </w:rPr>
            </w:pPr>
            <w:r w:rsidRPr="00963F7C">
              <w:rPr>
                <w:rFonts w:ascii="Times New Roman" w:eastAsia="Times New Roman" w:hAnsi="Times New Roman"/>
                <w:b/>
                <w:color w:val="FFFFFF" w:themeColor="background1"/>
                <w:sz w:val="20"/>
                <w:szCs w:val="20"/>
                <w:lang w:eastAsia="ru-RU"/>
              </w:rPr>
              <w:t xml:space="preserve">                                                               ЗМІСТ ВИХОВНОЇ ДІЯЛЬНОСТІ</w:t>
            </w:r>
          </w:p>
        </w:tc>
      </w:tr>
      <w:tr w:rsidR="0030087F" w:rsidRPr="00E563BC" w:rsidTr="0030087F">
        <w:trPr>
          <w:gridAfter w:val="1"/>
          <w:wAfter w:w="29" w:type="dxa"/>
          <w:trHeight w:val="695"/>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673" w:type="dxa"/>
            <w:vMerge/>
            <w:shd w:val="clear" w:color="auto" w:fill="auto"/>
            <w:vAlign w:val="center"/>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938" w:type="dxa"/>
            <w:gridSpan w:val="2"/>
            <w:shd w:val="clear" w:color="auto" w:fill="6FD062"/>
            <w:vAlign w:val="center"/>
          </w:tcPr>
          <w:p w:rsidR="0030087F" w:rsidRPr="00E563BC" w:rsidRDefault="0030087F" w:rsidP="002953FA">
            <w:pPr>
              <w:spacing w:after="0" w:line="240" w:lineRule="auto"/>
              <w:jc w:val="center"/>
              <w:rPr>
                <w:rFonts w:ascii="Times New Roman" w:eastAsia="Times New Roman" w:hAnsi="Times New Roman"/>
                <w:b/>
                <w:sz w:val="20"/>
                <w:szCs w:val="20"/>
                <w:lang w:eastAsia="ru-RU"/>
              </w:rPr>
            </w:pPr>
            <w:r w:rsidRPr="00E563BC">
              <w:rPr>
                <w:rFonts w:ascii="Times New Roman" w:eastAsia="Times New Roman" w:hAnsi="Times New Roman"/>
                <w:b/>
                <w:sz w:val="20"/>
                <w:szCs w:val="20"/>
                <w:lang w:eastAsia="ru-RU"/>
              </w:rPr>
              <w:t>НАЗВА ВИХОВНОЇ СПРАВИ</w:t>
            </w:r>
          </w:p>
        </w:tc>
        <w:tc>
          <w:tcPr>
            <w:tcW w:w="2551" w:type="dxa"/>
            <w:shd w:val="clear" w:color="auto" w:fill="6FD062"/>
            <w:vAlign w:val="center"/>
          </w:tcPr>
          <w:p w:rsidR="0030087F" w:rsidRPr="00E563BC" w:rsidRDefault="0030087F" w:rsidP="002953FA">
            <w:pPr>
              <w:spacing w:after="0" w:line="240" w:lineRule="auto"/>
              <w:jc w:val="center"/>
              <w:rPr>
                <w:rFonts w:ascii="Times New Roman" w:eastAsia="Times New Roman" w:hAnsi="Times New Roman"/>
                <w:b/>
                <w:sz w:val="20"/>
                <w:szCs w:val="20"/>
                <w:lang w:eastAsia="ru-RU"/>
              </w:rPr>
            </w:pPr>
            <w:r w:rsidRPr="00E563BC">
              <w:rPr>
                <w:rFonts w:ascii="Times New Roman" w:eastAsia="Times New Roman" w:hAnsi="Times New Roman"/>
                <w:b/>
                <w:sz w:val="20"/>
                <w:szCs w:val="20"/>
                <w:lang w:eastAsia="ru-RU"/>
              </w:rPr>
              <w:t>ФОРМУВАННЯ КЛЮЧОВИХ</w:t>
            </w:r>
          </w:p>
          <w:p w:rsidR="0030087F" w:rsidRPr="00E563BC" w:rsidRDefault="0030087F" w:rsidP="002953FA">
            <w:pPr>
              <w:spacing w:after="0" w:line="240" w:lineRule="auto"/>
              <w:jc w:val="center"/>
              <w:rPr>
                <w:rFonts w:ascii="Times New Roman" w:eastAsia="Times New Roman" w:hAnsi="Times New Roman"/>
                <w:b/>
                <w:sz w:val="20"/>
                <w:szCs w:val="20"/>
                <w:lang w:eastAsia="ru-RU"/>
              </w:rPr>
            </w:pPr>
            <w:r w:rsidRPr="00E563BC">
              <w:rPr>
                <w:rFonts w:ascii="Times New Roman" w:eastAsia="Times New Roman" w:hAnsi="Times New Roman"/>
                <w:b/>
                <w:sz w:val="20"/>
                <w:szCs w:val="20"/>
                <w:lang w:eastAsia="ru-RU"/>
              </w:rPr>
              <w:t xml:space="preserve"> КОМПЕТЕНТНОСТЕЙ</w:t>
            </w:r>
          </w:p>
        </w:tc>
        <w:tc>
          <w:tcPr>
            <w:tcW w:w="1418" w:type="dxa"/>
            <w:shd w:val="clear" w:color="auto" w:fill="C9FBCB"/>
            <w:vAlign w:val="center"/>
          </w:tcPr>
          <w:p w:rsidR="0030087F" w:rsidRPr="00E563BC" w:rsidRDefault="0030087F" w:rsidP="002953FA">
            <w:pPr>
              <w:spacing w:after="0" w:line="240" w:lineRule="auto"/>
              <w:jc w:val="center"/>
              <w:rPr>
                <w:rFonts w:ascii="Times New Roman" w:eastAsia="Times New Roman" w:hAnsi="Times New Roman"/>
                <w:b/>
                <w:sz w:val="20"/>
                <w:szCs w:val="20"/>
                <w:lang w:eastAsia="ru-RU"/>
              </w:rPr>
            </w:pPr>
            <w:r w:rsidRPr="00E563BC">
              <w:rPr>
                <w:rFonts w:ascii="Times New Roman" w:eastAsia="Times New Roman" w:hAnsi="Times New Roman"/>
                <w:b/>
                <w:sz w:val="20"/>
                <w:szCs w:val="20"/>
                <w:lang w:eastAsia="ru-RU"/>
              </w:rPr>
              <w:t>ДАТА</w:t>
            </w:r>
          </w:p>
        </w:tc>
        <w:tc>
          <w:tcPr>
            <w:tcW w:w="1984" w:type="dxa"/>
            <w:shd w:val="clear" w:color="auto" w:fill="auto"/>
            <w:vAlign w:val="center"/>
          </w:tcPr>
          <w:p w:rsidR="0030087F" w:rsidRPr="00E563BC" w:rsidRDefault="0030087F" w:rsidP="002953FA">
            <w:pPr>
              <w:spacing w:after="0" w:line="240" w:lineRule="auto"/>
              <w:jc w:val="center"/>
              <w:rPr>
                <w:rFonts w:ascii="Times New Roman" w:eastAsia="Times New Roman" w:hAnsi="Times New Roman"/>
                <w:b/>
                <w:sz w:val="20"/>
                <w:szCs w:val="20"/>
                <w:lang w:eastAsia="ru-RU"/>
              </w:rPr>
            </w:pPr>
          </w:p>
          <w:p w:rsidR="0030087F" w:rsidRPr="00E563BC" w:rsidRDefault="0030087F" w:rsidP="002953FA">
            <w:pPr>
              <w:spacing w:after="0" w:line="240" w:lineRule="auto"/>
              <w:rPr>
                <w:rFonts w:ascii="Times New Roman" w:eastAsia="Times New Roman" w:hAnsi="Times New Roman"/>
                <w:b/>
                <w:sz w:val="20"/>
                <w:szCs w:val="20"/>
                <w:lang w:eastAsia="ru-RU"/>
              </w:rPr>
            </w:pPr>
            <w:r w:rsidRPr="00E563BC">
              <w:rPr>
                <w:rFonts w:ascii="Times New Roman" w:eastAsia="Times New Roman" w:hAnsi="Times New Roman"/>
                <w:b/>
                <w:sz w:val="20"/>
                <w:szCs w:val="20"/>
                <w:lang w:eastAsia="ru-RU"/>
              </w:rPr>
              <w:t>ВИКОНАВЕЦЬ</w:t>
            </w:r>
          </w:p>
          <w:p w:rsidR="0030087F" w:rsidRPr="00E563BC" w:rsidRDefault="0030087F" w:rsidP="002953FA">
            <w:pPr>
              <w:spacing w:after="0" w:line="240" w:lineRule="auto"/>
              <w:jc w:val="center"/>
              <w:rPr>
                <w:rFonts w:ascii="Times New Roman" w:eastAsia="Times New Roman" w:hAnsi="Times New Roman"/>
                <w:b/>
                <w:sz w:val="20"/>
                <w:szCs w:val="20"/>
                <w:lang w:eastAsia="ru-RU"/>
              </w:rPr>
            </w:pPr>
            <w:r w:rsidRPr="00E563BC">
              <w:rPr>
                <w:rFonts w:ascii="Times New Roman" w:eastAsia="Times New Roman" w:hAnsi="Times New Roman"/>
                <w:b/>
                <w:sz w:val="20"/>
                <w:szCs w:val="20"/>
                <w:lang w:eastAsia="ru-RU"/>
              </w:rPr>
              <w:t xml:space="preserve"> </w:t>
            </w:r>
          </w:p>
        </w:tc>
      </w:tr>
      <w:tr w:rsidR="0030087F" w:rsidRPr="00E563BC" w:rsidTr="0030087F">
        <w:trPr>
          <w:gridAfter w:val="1"/>
          <w:wAfter w:w="29" w:type="dxa"/>
          <w:trHeight w:val="85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564" w:type="dxa"/>
            <w:gridSpan w:val="6"/>
            <w:shd w:val="clear" w:color="auto" w:fill="009900"/>
            <w:vAlign w:val="center"/>
          </w:tcPr>
          <w:p w:rsidR="0030087F" w:rsidRPr="00E563BC" w:rsidRDefault="0030087F" w:rsidP="002953FA">
            <w:pPr>
              <w:spacing w:after="0" w:line="240" w:lineRule="auto"/>
              <w:jc w:val="center"/>
              <w:rPr>
                <w:rFonts w:ascii="Times New Roman" w:eastAsia="Times New Roman" w:hAnsi="Times New Roman"/>
                <w:b/>
                <w:color w:val="FFFFFF"/>
                <w:sz w:val="28"/>
                <w:szCs w:val="28"/>
                <w:lang w:eastAsia="ru-RU"/>
              </w:rPr>
            </w:pPr>
            <w:r w:rsidRPr="00E563BC">
              <w:rPr>
                <w:rFonts w:ascii="Times New Roman" w:eastAsia="Times New Roman" w:hAnsi="Times New Roman"/>
                <w:b/>
                <w:color w:val="FFFFFF"/>
                <w:sz w:val="36"/>
                <w:szCs w:val="36"/>
                <w:lang w:eastAsia="ru-RU"/>
              </w:rPr>
              <w:t>КВІТЕНЬ</w:t>
            </w:r>
            <w:r w:rsidRPr="00E563BC">
              <w:rPr>
                <w:rFonts w:ascii="Libre Baskerville" w:eastAsia="Libre Baskerville" w:hAnsi="Libre Baskerville" w:cs="Libre Baskerville"/>
                <w:b/>
                <w:color w:val="FFFFFF"/>
                <w:sz w:val="36"/>
                <w:szCs w:val="36"/>
                <w:lang w:eastAsia="ru-RU"/>
              </w:rPr>
              <w:t xml:space="preserve">. </w:t>
            </w:r>
            <w:r w:rsidRPr="00E563BC">
              <w:rPr>
                <w:rFonts w:ascii="Times New Roman" w:eastAsia="Times New Roman" w:hAnsi="Times New Roman"/>
                <w:b/>
                <w:color w:val="FFFFFF"/>
                <w:sz w:val="36"/>
                <w:szCs w:val="36"/>
                <w:lang w:eastAsia="ru-RU"/>
              </w:rPr>
              <w:t>МІСЯЧНИК</w:t>
            </w:r>
            <w:r w:rsidRPr="00E563BC">
              <w:rPr>
                <w:rFonts w:ascii="Libre Baskerville" w:eastAsia="Libre Baskerville" w:hAnsi="Libre Baskerville" w:cs="Libre Baskerville"/>
                <w:b/>
                <w:color w:val="FFFFFF"/>
                <w:sz w:val="36"/>
                <w:szCs w:val="36"/>
                <w:lang w:eastAsia="ru-RU"/>
              </w:rPr>
              <w:t xml:space="preserve"> </w:t>
            </w:r>
            <w:r w:rsidRPr="00D95558">
              <w:rPr>
                <w:rFonts w:ascii="Times New Roman" w:eastAsia="Times New Roman" w:hAnsi="Times New Roman"/>
                <w:b/>
                <w:color w:val="FFFFFF"/>
                <w:sz w:val="36"/>
                <w:szCs w:val="36"/>
                <w:lang w:eastAsia="ru-RU"/>
              </w:rPr>
              <w:t>ЕКОЛОГІЧНОГО</w:t>
            </w:r>
            <w:r>
              <w:rPr>
                <w:rFonts w:ascii="Times New Roman" w:eastAsia="Times New Roman" w:hAnsi="Times New Roman"/>
                <w:b/>
                <w:color w:val="FFFFFF"/>
                <w:sz w:val="36"/>
                <w:szCs w:val="36"/>
                <w:lang w:eastAsia="ru-RU"/>
              </w:rPr>
              <w:t xml:space="preserve"> ВИХОВАННЯ</w:t>
            </w:r>
          </w:p>
        </w:tc>
      </w:tr>
      <w:tr w:rsidR="0030087F" w:rsidRPr="00745675" w:rsidTr="0030087F">
        <w:trPr>
          <w:gridAfter w:val="1"/>
          <w:wAfter w:w="29" w:type="dxa"/>
          <w:trHeight w:val="55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vMerge w:val="restart"/>
            <w:tcBorders>
              <w:top w:val="single" w:sz="4" w:space="0" w:color="auto"/>
            </w:tcBorders>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Ціннісне ставлення до себе</w:t>
            </w:r>
          </w:p>
        </w:tc>
        <w:tc>
          <w:tcPr>
            <w:tcW w:w="7655" w:type="dxa"/>
          </w:tcPr>
          <w:p w:rsidR="0030087F" w:rsidRPr="002F0BF9" w:rsidRDefault="0030087F" w:rsidP="002953FA">
            <w:pPr>
              <w:widowControl w:val="0"/>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b/>
                <w:sz w:val="24"/>
                <w:szCs w:val="24"/>
                <w:lang w:eastAsia="ru-RU"/>
              </w:rPr>
              <w:t xml:space="preserve">День Сміху (01.04) </w:t>
            </w:r>
            <w:r w:rsidRPr="002F0BF9">
              <w:rPr>
                <w:rFonts w:ascii="Times New Roman" w:eastAsia="Times New Roman" w:hAnsi="Times New Roman"/>
                <w:sz w:val="24"/>
                <w:szCs w:val="24"/>
                <w:lang w:eastAsia="ru-RU"/>
              </w:rPr>
              <w:t>Сміх-тайм «Ніхто не вміє краще нас сміятися». Година гарного настрою «Сміх за рецептом гумористів», Фоточелендж  «Посмішка нехай усіх нас зігріває», Години спілкування «Чи завжди веселі наші жарти?», «Коли потрібна наша тактовність»</w:t>
            </w:r>
          </w:p>
        </w:tc>
        <w:tc>
          <w:tcPr>
            <w:tcW w:w="2551" w:type="dxa"/>
            <w:shd w:val="clear" w:color="auto" w:fill="6FD062"/>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r w:rsidRPr="00E563BC">
              <w:rPr>
                <w:rFonts w:ascii="Times New Roman" w:eastAsia="Times New Roman" w:hAnsi="Times New Roman"/>
                <w:sz w:val="24"/>
                <w:szCs w:val="24"/>
                <w:lang w:eastAsia="ru-RU"/>
              </w:rPr>
              <w:t>.04</w:t>
            </w:r>
          </w:p>
        </w:tc>
        <w:tc>
          <w:tcPr>
            <w:tcW w:w="1984" w:type="dxa"/>
          </w:tcPr>
          <w:p w:rsidR="0030087F" w:rsidRPr="00E563BC" w:rsidRDefault="0030087F" w:rsidP="002953FA">
            <w:pPr>
              <w:spacing w:after="0" w:line="240" w:lineRule="auto"/>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p w:rsidR="0030087F" w:rsidRPr="00E563BC" w:rsidRDefault="0030087F" w:rsidP="002953FA">
            <w:pPr>
              <w:spacing w:after="0" w:line="240" w:lineRule="auto"/>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Класоводи</w:t>
            </w:r>
          </w:p>
        </w:tc>
      </w:tr>
      <w:tr w:rsidR="0030087F" w:rsidRPr="00745675" w:rsidTr="0030087F">
        <w:trPr>
          <w:gridAfter w:val="1"/>
          <w:wAfter w:w="29" w:type="dxa"/>
          <w:trHeight w:val="55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vMerge/>
            <w:tcBorders>
              <w:top w:val="single" w:sz="4" w:space="0" w:color="auto"/>
            </w:tcBorders>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795E2F" w:rsidRDefault="0030087F" w:rsidP="002953FA">
            <w:pPr>
              <w:spacing w:after="0"/>
              <w:jc w:val="both"/>
              <w:rPr>
                <w:rFonts w:ascii="Times New Roman" w:hAnsi="Times New Roman"/>
                <w:b/>
                <w:sz w:val="24"/>
                <w:szCs w:val="24"/>
              </w:rPr>
            </w:pPr>
            <w:r w:rsidRPr="00795E2F">
              <w:rPr>
                <w:rFonts w:ascii="Times New Roman" w:hAnsi="Times New Roman"/>
                <w:b/>
                <w:sz w:val="24"/>
                <w:szCs w:val="24"/>
              </w:rPr>
              <w:t>Тиждень пропаганди здорового способу життя</w:t>
            </w:r>
            <w:r w:rsidRPr="00795E2F">
              <w:rPr>
                <w:rFonts w:ascii="Times New Roman" w:hAnsi="Times New Roman"/>
                <w:sz w:val="24"/>
                <w:szCs w:val="24"/>
              </w:rPr>
              <w:t xml:space="preserve"> </w:t>
            </w:r>
            <w:r w:rsidRPr="00795E2F">
              <w:rPr>
                <w:rFonts w:ascii="Times New Roman" w:hAnsi="Times New Roman"/>
                <w:b/>
                <w:sz w:val="24"/>
                <w:szCs w:val="24"/>
              </w:rPr>
              <w:t>«Бути здоровим – бути успішним»</w:t>
            </w:r>
          </w:p>
          <w:p w:rsidR="0030087F" w:rsidRPr="00795E2F" w:rsidRDefault="0030087F" w:rsidP="00467260">
            <w:pPr>
              <w:numPr>
                <w:ilvl w:val="0"/>
                <w:numId w:val="106"/>
              </w:numPr>
              <w:spacing w:after="0" w:line="240" w:lineRule="auto"/>
              <w:ind w:left="33" w:firstLine="327"/>
              <w:jc w:val="both"/>
              <w:rPr>
                <w:rFonts w:ascii="Times New Roman" w:hAnsi="Times New Roman"/>
                <w:sz w:val="24"/>
                <w:szCs w:val="24"/>
              </w:rPr>
            </w:pPr>
            <w:r w:rsidRPr="00795E2F">
              <w:rPr>
                <w:rFonts w:ascii="Times New Roman" w:hAnsi="Times New Roman"/>
                <w:sz w:val="24"/>
                <w:szCs w:val="24"/>
              </w:rPr>
              <w:t>Дайджест</w:t>
            </w:r>
            <w:r w:rsidRPr="00795E2F">
              <w:rPr>
                <w:rFonts w:ascii="Times New Roman" w:hAnsi="Times New Roman"/>
                <w:b/>
                <w:sz w:val="24"/>
                <w:szCs w:val="24"/>
              </w:rPr>
              <w:t xml:space="preserve"> </w:t>
            </w:r>
            <w:r w:rsidRPr="00795E2F">
              <w:rPr>
                <w:rFonts w:ascii="Times New Roman" w:hAnsi="Times New Roman"/>
                <w:sz w:val="24"/>
                <w:szCs w:val="24"/>
              </w:rPr>
              <w:t>за темою тижня.</w:t>
            </w:r>
          </w:p>
          <w:p w:rsidR="0030087F" w:rsidRPr="00795E2F" w:rsidRDefault="0030087F" w:rsidP="00467260">
            <w:pPr>
              <w:numPr>
                <w:ilvl w:val="0"/>
                <w:numId w:val="106"/>
              </w:numPr>
              <w:spacing w:after="0" w:line="240" w:lineRule="auto"/>
              <w:ind w:left="33" w:firstLine="327"/>
              <w:jc w:val="both"/>
              <w:rPr>
                <w:rFonts w:ascii="Times New Roman" w:hAnsi="Times New Roman"/>
                <w:sz w:val="24"/>
                <w:szCs w:val="24"/>
              </w:rPr>
            </w:pPr>
            <w:r w:rsidRPr="00795E2F">
              <w:rPr>
                <w:rFonts w:ascii="Times New Roman" w:hAnsi="Times New Roman"/>
                <w:sz w:val="24"/>
                <w:szCs w:val="24"/>
              </w:rPr>
              <w:t>Гра-мандрівка «Терапія здоров'я».</w:t>
            </w:r>
          </w:p>
          <w:p w:rsidR="0030087F" w:rsidRPr="00795E2F" w:rsidRDefault="0030087F" w:rsidP="00467260">
            <w:pPr>
              <w:numPr>
                <w:ilvl w:val="0"/>
                <w:numId w:val="106"/>
              </w:numPr>
              <w:spacing w:after="0" w:line="240" w:lineRule="auto"/>
              <w:ind w:left="33" w:firstLine="327"/>
              <w:jc w:val="both"/>
              <w:rPr>
                <w:rFonts w:ascii="Times New Roman" w:hAnsi="Times New Roman"/>
                <w:sz w:val="24"/>
                <w:szCs w:val="24"/>
              </w:rPr>
            </w:pPr>
            <w:r w:rsidRPr="00795E2F">
              <w:rPr>
                <w:rFonts w:ascii="Times New Roman" w:hAnsi="Times New Roman"/>
                <w:sz w:val="24"/>
                <w:szCs w:val="24"/>
              </w:rPr>
              <w:lastRenderedPageBreak/>
              <w:t>Спортивна година  «Подорож до країни міцного здоров'я»</w:t>
            </w:r>
          </w:p>
          <w:p w:rsidR="0030087F" w:rsidRPr="00795E2F" w:rsidRDefault="0030087F" w:rsidP="00467260">
            <w:pPr>
              <w:numPr>
                <w:ilvl w:val="0"/>
                <w:numId w:val="106"/>
              </w:numPr>
              <w:spacing w:after="0" w:line="240" w:lineRule="auto"/>
              <w:ind w:left="33" w:firstLine="327"/>
              <w:jc w:val="both"/>
              <w:rPr>
                <w:rFonts w:ascii="Times New Roman" w:hAnsi="Times New Roman"/>
                <w:sz w:val="24"/>
                <w:szCs w:val="24"/>
              </w:rPr>
            </w:pPr>
            <w:r w:rsidRPr="00795E2F">
              <w:rPr>
                <w:rFonts w:ascii="Times New Roman" w:hAnsi="Times New Roman"/>
                <w:sz w:val="24"/>
                <w:szCs w:val="24"/>
              </w:rPr>
              <w:t>Вернісаж малюнків та плакатів ««Здоров’я» -  означає життя!»</w:t>
            </w:r>
          </w:p>
          <w:p w:rsidR="0030087F" w:rsidRPr="00795E2F" w:rsidRDefault="0030087F" w:rsidP="00467260">
            <w:pPr>
              <w:numPr>
                <w:ilvl w:val="0"/>
                <w:numId w:val="106"/>
              </w:numPr>
              <w:spacing w:after="0" w:line="240" w:lineRule="auto"/>
              <w:ind w:left="33" w:firstLine="327"/>
              <w:jc w:val="both"/>
              <w:rPr>
                <w:rFonts w:ascii="Times New Roman" w:hAnsi="Times New Roman"/>
                <w:sz w:val="24"/>
                <w:szCs w:val="24"/>
              </w:rPr>
            </w:pPr>
            <w:r w:rsidRPr="00795E2F">
              <w:rPr>
                <w:rFonts w:ascii="Times New Roman" w:hAnsi="Times New Roman"/>
                <w:sz w:val="24"/>
                <w:szCs w:val="24"/>
              </w:rPr>
              <w:t>Книжкова виставка «Крок за кроком до здоров’я»</w:t>
            </w:r>
          </w:p>
          <w:p w:rsidR="0030087F" w:rsidRPr="00795E2F" w:rsidRDefault="0030087F" w:rsidP="00467260">
            <w:pPr>
              <w:numPr>
                <w:ilvl w:val="0"/>
                <w:numId w:val="106"/>
              </w:numPr>
              <w:spacing w:after="0" w:line="240" w:lineRule="auto"/>
              <w:ind w:left="33" w:firstLine="327"/>
              <w:jc w:val="both"/>
              <w:rPr>
                <w:rFonts w:ascii="Times New Roman" w:hAnsi="Times New Roman"/>
                <w:sz w:val="24"/>
                <w:szCs w:val="24"/>
              </w:rPr>
            </w:pPr>
            <w:r w:rsidRPr="00795E2F">
              <w:rPr>
                <w:rFonts w:ascii="Times New Roman" w:hAnsi="Times New Roman"/>
                <w:sz w:val="24"/>
                <w:szCs w:val="24"/>
              </w:rPr>
              <w:t>Години  спілкування: «Ми за здоровий спосіб життя», «Щоденне піклування про своє здоров’я», «Здоров’я і хвороби», «Складові їжі, їх енергетична цінність. Принципи вибору їжі»</w:t>
            </w:r>
          </w:p>
          <w:p w:rsidR="0030087F" w:rsidRPr="002F0BF9" w:rsidRDefault="0030087F" w:rsidP="002953FA">
            <w:pPr>
              <w:widowControl w:val="0"/>
              <w:spacing w:after="0" w:line="240" w:lineRule="auto"/>
              <w:jc w:val="both"/>
              <w:rPr>
                <w:rFonts w:ascii="Times New Roman" w:eastAsia="Times New Roman" w:hAnsi="Times New Roman"/>
                <w:b/>
                <w:sz w:val="24"/>
                <w:szCs w:val="24"/>
                <w:lang w:eastAsia="ru-RU"/>
              </w:rPr>
            </w:pPr>
            <w:r w:rsidRPr="00795E2F">
              <w:rPr>
                <w:rFonts w:ascii="Times New Roman" w:hAnsi="Times New Roman"/>
                <w:sz w:val="24"/>
                <w:szCs w:val="24"/>
              </w:rPr>
              <w:t>Дружній турнір  «Клич друзів - граймо разом!»</w:t>
            </w:r>
          </w:p>
        </w:tc>
        <w:tc>
          <w:tcPr>
            <w:tcW w:w="2551" w:type="dxa"/>
            <w:vMerge w:val="restart"/>
            <w:shd w:val="clear" w:color="auto" w:fill="6FD062"/>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3C435B">
              <w:rPr>
                <w:rFonts w:ascii="Century Schoolbook" w:eastAsia="Century Schoolbook" w:hAnsi="Century Schoolbook" w:cs="Century Schoolbook"/>
                <w:b/>
                <w:i/>
                <w:sz w:val="21"/>
                <w:szCs w:val="21"/>
                <w:lang w:eastAsia="ru-RU"/>
              </w:rPr>
              <w:lastRenderedPageBreak/>
              <w:t>Екологічна грамотність і здорове життя</w:t>
            </w:r>
          </w:p>
        </w:tc>
        <w:tc>
          <w:tcPr>
            <w:tcW w:w="1418" w:type="dxa"/>
            <w:shd w:val="clear" w:color="auto" w:fill="C9FBCB"/>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01.04.-05.04.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Пед.о</w:t>
            </w:r>
            <w:r>
              <w:rPr>
                <w:rFonts w:ascii="Times New Roman" w:eastAsia="Times New Roman" w:hAnsi="Times New Roman"/>
                <w:sz w:val="24"/>
                <w:szCs w:val="24"/>
                <w:lang w:eastAsia="ru-RU"/>
              </w:rPr>
              <w:t>рганізатор</w:t>
            </w:r>
            <w:r w:rsidRPr="00E563BC">
              <w:rPr>
                <w:rFonts w:ascii="Times New Roman" w:eastAsia="Times New Roman" w:hAnsi="Times New Roman"/>
                <w:sz w:val="24"/>
                <w:szCs w:val="24"/>
                <w:lang w:eastAsia="ru-RU"/>
              </w:rPr>
              <w:t xml:space="preserve"> </w:t>
            </w:r>
          </w:p>
          <w:p w:rsidR="0030087F" w:rsidRDefault="0030087F" w:rsidP="002953FA">
            <w:pPr>
              <w:spacing w:after="0" w:line="240" w:lineRule="auto"/>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p w:rsidR="0030087F" w:rsidRPr="00E563B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tc>
      </w:tr>
      <w:tr w:rsidR="0030087F" w:rsidRPr="00745675" w:rsidTr="0030087F">
        <w:trPr>
          <w:gridAfter w:val="1"/>
          <w:wAfter w:w="29" w:type="dxa"/>
          <w:trHeight w:val="55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vMerge/>
            <w:tcBorders>
              <w:top w:val="single" w:sz="4" w:space="0" w:color="auto"/>
            </w:tcBorders>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795E2F" w:rsidRDefault="0030087F" w:rsidP="002953FA">
            <w:pPr>
              <w:spacing w:after="0"/>
              <w:jc w:val="both"/>
              <w:rPr>
                <w:rFonts w:ascii="Times New Roman" w:hAnsi="Times New Roman"/>
                <w:b/>
                <w:sz w:val="24"/>
                <w:szCs w:val="24"/>
              </w:rPr>
            </w:pPr>
            <w:r w:rsidRPr="00795E2F">
              <w:rPr>
                <w:rFonts w:ascii="Times New Roman" w:hAnsi="Times New Roman"/>
                <w:sz w:val="24"/>
                <w:szCs w:val="24"/>
              </w:rPr>
              <w:t>Анкетування «Як ви ставитесь до свого здоров’я?». Обговорення результатів із учнями та їхніми батьками</w:t>
            </w:r>
          </w:p>
        </w:tc>
        <w:tc>
          <w:tcPr>
            <w:tcW w:w="2551" w:type="dxa"/>
            <w:vMerge/>
            <w:shd w:val="clear" w:color="auto" w:fill="6FD062"/>
          </w:tcPr>
          <w:p w:rsidR="0030087F" w:rsidRPr="003C435B"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C9FBCB"/>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02.04.-04.04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Медична сестра</w:t>
            </w:r>
          </w:p>
        </w:tc>
      </w:tr>
      <w:tr w:rsidR="0030087F" w:rsidRPr="00745675" w:rsidTr="0030087F">
        <w:trPr>
          <w:gridAfter w:val="1"/>
          <w:wAfter w:w="29" w:type="dxa"/>
          <w:trHeight w:val="55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vMerge/>
            <w:tcBorders>
              <w:bottom w:val="single" w:sz="4" w:space="0" w:color="auto"/>
            </w:tcBorders>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2F0BF9" w:rsidRDefault="0030087F" w:rsidP="002953FA">
            <w:pPr>
              <w:widowControl w:val="0"/>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 xml:space="preserve">Всесвітній День розповсюдження знань про аутизм (02.04) </w:t>
            </w:r>
            <w:r w:rsidRPr="00026208">
              <w:rPr>
                <w:rFonts w:ascii="Times New Roman" w:eastAsia="Times New Roman" w:hAnsi="Times New Roman"/>
                <w:sz w:val="24"/>
                <w:szCs w:val="24"/>
                <w:lang w:eastAsia="ru-RU"/>
              </w:rPr>
              <w:t>Інформаційний вісник  «Аутизм у фокусі: Інформаційний вісник для</w:t>
            </w:r>
            <w:r>
              <w:rPr>
                <w:rFonts w:ascii="Times New Roman" w:eastAsia="Times New Roman" w:hAnsi="Times New Roman"/>
                <w:sz w:val="24"/>
                <w:szCs w:val="24"/>
                <w:lang w:eastAsia="ru-RU"/>
              </w:rPr>
              <w:t xml:space="preserve"> розповсюдження знань та розуміння»</w:t>
            </w:r>
          </w:p>
        </w:tc>
        <w:tc>
          <w:tcPr>
            <w:tcW w:w="2551" w:type="dxa"/>
            <w:shd w:val="clear" w:color="auto" w:fill="6FD062"/>
          </w:tcPr>
          <w:p w:rsidR="0030087F" w:rsidRPr="00E563BC" w:rsidRDefault="0030087F" w:rsidP="002953FA">
            <w:pPr>
              <w:spacing w:after="0" w:line="240" w:lineRule="auto"/>
              <w:jc w:val="center"/>
              <w:rPr>
                <w:rFonts w:ascii="Times New Roman" w:eastAsia="Times New Roman" w:hAnsi="Times New Roman"/>
                <w:b/>
                <w:i/>
                <w:sz w:val="24"/>
                <w:szCs w:val="24"/>
                <w:lang w:eastAsia="ru-RU"/>
              </w:rPr>
            </w:pPr>
            <w:r w:rsidRPr="00E563BC">
              <w:rPr>
                <w:rFonts w:ascii="Times New Roman" w:eastAsia="Times New Roman" w:hAnsi="Times New Roman"/>
                <w:b/>
                <w:i/>
                <w:sz w:val="24"/>
                <w:szCs w:val="24"/>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02.04</w:t>
            </w:r>
          </w:p>
        </w:tc>
        <w:tc>
          <w:tcPr>
            <w:tcW w:w="1984" w:type="dxa"/>
          </w:tcPr>
          <w:p w:rsidR="0030087F" w:rsidRPr="00E563B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E563BC">
              <w:rPr>
                <w:rFonts w:ascii="Times New Roman" w:eastAsia="Times New Roman" w:hAnsi="Times New Roman"/>
                <w:sz w:val="24"/>
                <w:szCs w:val="24"/>
                <w:lang w:eastAsia="ru-RU"/>
              </w:rPr>
              <w:t>, Кл. керівники</w:t>
            </w:r>
          </w:p>
        </w:tc>
      </w:tr>
      <w:tr w:rsidR="0030087F" w:rsidRPr="00745675" w:rsidTr="0030087F">
        <w:trPr>
          <w:gridAfter w:val="1"/>
          <w:wAfter w:w="29" w:type="dxa"/>
          <w:trHeight w:val="55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tcBorders>
              <w:top w:val="single" w:sz="4" w:space="0" w:color="auto"/>
              <w:bottom w:val="single" w:sz="4" w:space="0" w:color="auto"/>
            </w:tcBorders>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Ціннісне ставлення до культури і мистецтва</w:t>
            </w: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 xml:space="preserve"> Міжнародний день дитячої книги (02.04) </w:t>
            </w:r>
            <w:r w:rsidRPr="002F0BF9">
              <w:rPr>
                <w:rFonts w:ascii="Times New Roman" w:eastAsia="Times New Roman" w:hAnsi="Times New Roman"/>
                <w:sz w:val="24"/>
                <w:szCs w:val="24"/>
                <w:lang w:eastAsia="ru-RU"/>
              </w:rPr>
              <w:t xml:space="preserve">Робота книжкової лікарні «Продовжимо молодість книги». </w:t>
            </w:r>
            <w:r w:rsidRPr="002F0BF9">
              <w:rPr>
                <w:rFonts w:ascii="Times New Roman" w:eastAsia="Times New Roman" w:hAnsi="Times New Roman"/>
                <w:sz w:val="24"/>
                <w:szCs w:val="24"/>
                <w:lang w:eastAsia="ru-RU"/>
              </w:rPr>
              <w:tab/>
              <w:t>Презентація улюбленої дитячої книги</w:t>
            </w:r>
          </w:p>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sz w:val="24"/>
                <w:szCs w:val="24"/>
                <w:lang w:eastAsia="ru-RU"/>
              </w:rPr>
              <w:t>Акція «Подаруй бібліотеці книгу», Година спілкування «12 книг-12 місяців», Виставка –подорож «Читай зі смаком»</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sz w:val="21"/>
                <w:szCs w:val="21"/>
                <w:lang w:eastAsia="ru-RU"/>
              </w:rPr>
            </w:pPr>
            <w:r w:rsidRPr="00E563BC">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02.04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Бібліотекар</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Пед.о</w:t>
            </w:r>
            <w:r>
              <w:rPr>
                <w:rFonts w:ascii="Times New Roman" w:eastAsia="Times New Roman" w:hAnsi="Times New Roman"/>
                <w:sz w:val="24"/>
                <w:szCs w:val="24"/>
                <w:lang w:eastAsia="ru-RU"/>
              </w:rPr>
              <w:t>рганізатор</w:t>
            </w:r>
            <w:r w:rsidRPr="00E563BC">
              <w:rPr>
                <w:rFonts w:ascii="Times New Roman" w:eastAsia="Times New Roman" w:hAnsi="Times New Roman"/>
                <w:sz w:val="24"/>
                <w:szCs w:val="24"/>
                <w:lang w:eastAsia="ru-RU"/>
              </w:rPr>
              <w:t xml:space="preserve">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tc>
      </w:tr>
      <w:tr w:rsidR="0030087F" w:rsidRPr="00745675" w:rsidTr="0030087F">
        <w:trPr>
          <w:gridAfter w:val="1"/>
          <w:wAfter w:w="29" w:type="dxa"/>
          <w:trHeight w:val="55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vMerge w:val="restart"/>
            <w:tcBorders>
              <w:top w:val="single" w:sz="4" w:space="0" w:color="auto"/>
            </w:tcBorders>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Ціннісне ставлення до себе</w:t>
            </w:r>
          </w:p>
        </w:tc>
        <w:tc>
          <w:tcPr>
            <w:tcW w:w="7655" w:type="dxa"/>
          </w:tcPr>
          <w:p w:rsidR="0030087F" w:rsidRPr="002F0BF9" w:rsidRDefault="0030087F" w:rsidP="002953FA">
            <w:pPr>
              <w:widowControl w:val="0"/>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Обережно - міни! (Міжнародний день просвіти з питань мінної небезпеки і допомоги в діяльності, пов’язаної з розмінуванням)</w:t>
            </w:r>
            <w:r>
              <w:rPr>
                <w:rFonts w:ascii="Times New Roman" w:eastAsia="Times New Roman" w:hAnsi="Times New Roman"/>
                <w:b/>
                <w:sz w:val="24"/>
                <w:szCs w:val="24"/>
                <w:lang w:eastAsia="ru-RU"/>
              </w:rPr>
              <w:t xml:space="preserve"> (04.04)</w:t>
            </w:r>
            <w:r w:rsidRPr="002F0BF9">
              <w:rPr>
                <w:rFonts w:ascii="Times New Roman" w:eastAsia="Times New Roman" w:hAnsi="Times New Roman"/>
                <w:sz w:val="24"/>
                <w:szCs w:val="24"/>
                <w:lang w:eastAsia="ru-RU"/>
              </w:rPr>
              <w:t>Профілактичні бесіди з мінної безпеки</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745675">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C9FBCB"/>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04.04</w:t>
            </w:r>
          </w:p>
        </w:tc>
        <w:tc>
          <w:tcPr>
            <w:tcW w:w="1984" w:type="dxa"/>
          </w:tcPr>
          <w:p w:rsidR="0030087F" w:rsidRPr="00745675" w:rsidRDefault="0030087F" w:rsidP="002953FA">
            <w:pPr>
              <w:spacing w:after="0" w:line="240" w:lineRule="auto"/>
              <w:rPr>
                <w:rFonts w:ascii="Times New Roman" w:eastAsia="Times New Roman" w:hAnsi="Times New Roman"/>
                <w:sz w:val="24"/>
                <w:szCs w:val="24"/>
                <w:lang w:eastAsia="ru-RU"/>
              </w:rPr>
            </w:pPr>
            <w:r w:rsidRPr="00745675">
              <w:rPr>
                <w:rFonts w:ascii="Times New Roman" w:eastAsia="Times New Roman" w:hAnsi="Times New Roman"/>
                <w:sz w:val="24"/>
                <w:szCs w:val="24"/>
                <w:lang w:eastAsia="ru-RU"/>
              </w:rPr>
              <w:t>Кл. керівники</w:t>
            </w:r>
          </w:p>
          <w:p w:rsidR="0030087F" w:rsidRDefault="0030087F" w:rsidP="002953FA">
            <w:pPr>
              <w:spacing w:after="0" w:line="240" w:lineRule="auto"/>
              <w:rPr>
                <w:rFonts w:ascii="Times New Roman" w:eastAsia="Times New Roman" w:hAnsi="Times New Roman"/>
                <w:sz w:val="24"/>
                <w:szCs w:val="24"/>
                <w:lang w:eastAsia="ru-RU"/>
              </w:rPr>
            </w:pPr>
            <w:r w:rsidRPr="00745675">
              <w:rPr>
                <w:rFonts w:ascii="Times New Roman" w:eastAsia="Times New Roman" w:hAnsi="Times New Roman"/>
                <w:sz w:val="24"/>
                <w:szCs w:val="24"/>
                <w:lang w:eastAsia="ru-RU"/>
              </w:rPr>
              <w:t>Класоводи</w:t>
            </w:r>
          </w:p>
          <w:p w:rsidR="0030087F" w:rsidRPr="00E563BC"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tc>
      </w:tr>
      <w:tr w:rsidR="0030087F" w:rsidRPr="00E563BC" w:rsidTr="0030087F">
        <w:trPr>
          <w:gridAfter w:val="1"/>
          <w:wAfter w:w="29" w:type="dxa"/>
          <w:trHeight w:val="551"/>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 xml:space="preserve">Міжнародний день спорту на благо миру та розвитку (06.04) </w:t>
            </w:r>
            <w:r w:rsidRPr="002F0BF9">
              <w:rPr>
                <w:rFonts w:ascii="Times New Roman" w:eastAsia="Times New Roman" w:hAnsi="Times New Roman"/>
                <w:sz w:val="24"/>
                <w:szCs w:val="24"/>
                <w:lang w:eastAsia="ru-RU"/>
              </w:rPr>
              <w:t>Ранкова зарядка для учнів закладу освіти</w:t>
            </w:r>
            <w:r w:rsidRPr="002F0BF9">
              <w:rPr>
                <w:rFonts w:ascii="Times New Roman" w:eastAsia="Times New Roman" w:hAnsi="Times New Roman"/>
                <w:b/>
                <w:sz w:val="24"/>
                <w:szCs w:val="24"/>
                <w:lang w:eastAsia="ru-RU"/>
              </w:rPr>
              <w:t xml:space="preserve"> </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3C435B">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05.04</w:t>
            </w:r>
          </w:p>
        </w:tc>
        <w:tc>
          <w:tcPr>
            <w:tcW w:w="1984" w:type="dxa"/>
          </w:tcPr>
          <w:p w:rsidR="0030087F" w:rsidRPr="00E563BC" w:rsidRDefault="0030087F" w:rsidP="002953FA">
            <w:pPr>
              <w:spacing w:after="0" w:line="240" w:lineRule="auto"/>
              <w:rPr>
                <w:rFonts w:ascii="Times New Roman" w:eastAsia="Times New Roman" w:hAnsi="Times New Roman"/>
                <w:sz w:val="24"/>
                <w:szCs w:val="24"/>
                <w:lang w:eastAsia="ru-RU"/>
              </w:rPr>
            </w:pPr>
            <w:r w:rsidRPr="00745675">
              <w:rPr>
                <w:rFonts w:ascii="Times New Roman" w:eastAsia="Times New Roman" w:hAnsi="Times New Roman"/>
                <w:sz w:val="24"/>
                <w:szCs w:val="24"/>
                <w:lang w:eastAsia="ru-RU"/>
              </w:rPr>
              <w:t>Вч. фізкультури</w:t>
            </w:r>
          </w:p>
        </w:tc>
      </w:tr>
      <w:tr w:rsidR="0030087F" w:rsidRPr="00E563BC" w:rsidTr="0030087F">
        <w:trPr>
          <w:gridAfter w:val="1"/>
          <w:wAfter w:w="29" w:type="dxa"/>
          <w:trHeight w:val="1125"/>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 xml:space="preserve">Всесвітній день здоров'я (07.04) </w:t>
            </w:r>
            <w:r w:rsidRPr="002F0BF9">
              <w:rPr>
                <w:rFonts w:ascii="Times New Roman" w:eastAsia="Times New Roman" w:hAnsi="Times New Roman"/>
                <w:sz w:val="24"/>
                <w:szCs w:val="24"/>
                <w:lang w:eastAsia="ru-RU"/>
              </w:rPr>
              <w:t>Гра-мандрівка до країни Здоров’я</w:t>
            </w:r>
            <w:r w:rsidRPr="002F0BF9">
              <w:rPr>
                <w:rFonts w:ascii="Times New Roman" w:eastAsia="Times New Roman" w:hAnsi="Times New Roman"/>
                <w:b/>
                <w:sz w:val="24"/>
                <w:szCs w:val="24"/>
                <w:lang w:eastAsia="ru-RU"/>
              </w:rPr>
              <w:t xml:space="preserve"> </w:t>
            </w:r>
            <w:r w:rsidRPr="002F0BF9">
              <w:rPr>
                <w:rFonts w:ascii="Times New Roman" w:eastAsia="Times New Roman" w:hAnsi="Times New Roman"/>
                <w:sz w:val="24"/>
                <w:szCs w:val="24"/>
                <w:lang w:eastAsia="ru-RU"/>
              </w:rPr>
              <w:t>Фестиваль «Пропаганда здорового  способу життя», «Циферблат життя - здоров’я». Відеочелендж «Ранкова зарядка». Аукціон знань «Правильне харчування – запорука міцного здоров’я»</w:t>
            </w:r>
          </w:p>
        </w:tc>
        <w:tc>
          <w:tcPr>
            <w:tcW w:w="2551" w:type="dxa"/>
            <w:shd w:val="clear" w:color="auto" w:fill="6FD062"/>
          </w:tcPr>
          <w:p w:rsidR="0030087F" w:rsidRPr="00745675"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3C435B">
              <w:rPr>
                <w:rFonts w:ascii="Century Schoolbook" w:eastAsia="Century Schoolbook" w:hAnsi="Century Schoolbook" w:cs="Century Schoolbook"/>
                <w:b/>
                <w:i/>
                <w:sz w:val="21"/>
                <w:szCs w:val="21"/>
                <w:lang w:eastAsia="ru-RU"/>
              </w:rPr>
              <w:t>Екологічна грамотність і здорове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08.04</w:t>
            </w:r>
          </w:p>
        </w:tc>
        <w:tc>
          <w:tcPr>
            <w:tcW w:w="1984" w:type="dxa"/>
          </w:tcPr>
          <w:p w:rsidR="0030087F" w:rsidRPr="00E563BC" w:rsidRDefault="0030087F" w:rsidP="002953FA">
            <w:pPr>
              <w:spacing w:after="0" w:line="240" w:lineRule="auto"/>
              <w:rPr>
                <w:rFonts w:ascii="Times New Roman" w:eastAsia="Times New Roman" w:hAnsi="Times New Roman"/>
                <w:sz w:val="24"/>
                <w:szCs w:val="24"/>
                <w:lang w:eastAsia="ru-RU"/>
              </w:rPr>
            </w:pPr>
            <w:r w:rsidRPr="00745675">
              <w:rPr>
                <w:rFonts w:ascii="Times New Roman" w:eastAsia="Times New Roman" w:hAnsi="Times New Roman"/>
                <w:sz w:val="24"/>
                <w:szCs w:val="24"/>
                <w:lang w:eastAsia="ru-RU"/>
              </w:rPr>
              <w:t>Вч. фізкультури</w:t>
            </w:r>
          </w:p>
        </w:tc>
      </w:tr>
      <w:tr w:rsidR="0030087F" w:rsidRPr="00E563BC" w:rsidTr="0030087F">
        <w:trPr>
          <w:gridAfter w:val="1"/>
          <w:wAfter w:w="29" w:type="dxa"/>
          <w:trHeight w:val="41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2F0BF9" w:rsidRDefault="0030087F" w:rsidP="002953FA">
            <w:pPr>
              <w:widowControl w:val="0"/>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sz w:val="24"/>
                <w:szCs w:val="24"/>
                <w:lang w:eastAsia="ru-RU"/>
              </w:rPr>
              <w:t>Година спілкування «Якщо хочеш змінити світ на краще, починай робити це сьогодні». Година роздумів до Всесвітнього дня безпритульних тварин «Безпритульні тварини з добрими очима»</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Протягом місяця</w:t>
            </w:r>
          </w:p>
        </w:tc>
        <w:tc>
          <w:tcPr>
            <w:tcW w:w="1984" w:type="dxa"/>
          </w:tcPr>
          <w:p w:rsidR="0030087F" w:rsidRPr="00E563BC" w:rsidRDefault="0030087F" w:rsidP="002953FA">
            <w:pPr>
              <w:spacing w:after="0" w:line="240" w:lineRule="auto"/>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p w:rsidR="0030087F" w:rsidRPr="00E563BC" w:rsidRDefault="0030087F" w:rsidP="002953FA">
            <w:pPr>
              <w:spacing w:after="0" w:line="240" w:lineRule="auto"/>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Класоводи</w:t>
            </w:r>
          </w:p>
        </w:tc>
      </w:tr>
      <w:tr w:rsidR="0030087F" w:rsidRPr="003C435B" w:rsidTr="0030087F">
        <w:trPr>
          <w:gridAfter w:val="1"/>
          <w:wAfter w:w="29" w:type="dxa"/>
          <w:trHeight w:val="43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2F0BF9" w:rsidRDefault="0030087F" w:rsidP="002953FA">
            <w:pPr>
              <w:widowControl w:val="0"/>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b/>
                <w:sz w:val="24"/>
                <w:szCs w:val="24"/>
                <w:lang w:eastAsia="ru-RU"/>
              </w:rPr>
              <w:t>Міжнародний день спорту на благо миру та розвитку (06.04)</w:t>
            </w:r>
            <w:r w:rsidRPr="002F0BF9">
              <w:rPr>
                <w:rFonts w:ascii="Times New Roman" w:eastAsia="Times New Roman" w:hAnsi="Times New Roman"/>
                <w:sz w:val="24"/>
                <w:szCs w:val="24"/>
                <w:lang w:eastAsia="ru-RU"/>
              </w:rPr>
              <w:t xml:space="preserve"> Ранкова зарядка для учнів закладу освіти</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І-й тиждень</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Вч.</w:t>
            </w:r>
            <w:r>
              <w:rPr>
                <w:rFonts w:ascii="Times New Roman" w:eastAsia="Times New Roman" w:hAnsi="Times New Roman"/>
                <w:sz w:val="24"/>
                <w:szCs w:val="24"/>
                <w:lang w:eastAsia="ru-RU"/>
              </w:rPr>
              <w:t xml:space="preserve"> </w:t>
            </w:r>
            <w:r w:rsidRPr="00E563BC">
              <w:rPr>
                <w:rFonts w:ascii="Times New Roman" w:eastAsia="Times New Roman" w:hAnsi="Times New Roman"/>
                <w:sz w:val="24"/>
                <w:szCs w:val="24"/>
                <w:lang w:eastAsia="ru-RU"/>
              </w:rPr>
              <w:t>фізкультури</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E563BC">
              <w:rPr>
                <w:rFonts w:ascii="Times New Roman" w:eastAsia="Times New Roman" w:hAnsi="Times New Roman"/>
                <w:sz w:val="24"/>
                <w:szCs w:val="24"/>
                <w:lang w:eastAsia="ru-RU"/>
              </w:rPr>
              <w:t>орг</w:t>
            </w:r>
            <w:r>
              <w:rPr>
                <w:rFonts w:ascii="Times New Roman" w:eastAsia="Times New Roman" w:hAnsi="Times New Roman"/>
                <w:sz w:val="24"/>
                <w:szCs w:val="24"/>
                <w:lang w:eastAsia="ru-RU"/>
              </w:rPr>
              <w:t>анізатор</w:t>
            </w:r>
          </w:p>
        </w:tc>
      </w:tr>
      <w:tr w:rsidR="0030087F" w:rsidRPr="00E563BC" w:rsidTr="0030087F">
        <w:trPr>
          <w:gridAfter w:val="1"/>
          <w:wAfter w:w="29" w:type="dxa"/>
          <w:trHeight w:val="14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 xml:space="preserve">Ціннісне ставлення до праці </w:t>
            </w:r>
          </w:p>
          <w:p w:rsidR="0030087F" w:rsidRDefault="0030087F" w:rsidP="002953FA">
            <w:pPr>
              <w:spacing w:after="0" w:line="240" w:lineRule="auto"/>
              <w:jc w:val="center"/>
              <w:rPr>
                <w:rFonts w:ascii="Times New Roman" w:eastAsia="Times New Roman" w:hAnsi="Times New Roman"/>
                <w:b/>
                <w:sz w:val="24"/>
                <w:szCs w:val="24"/>
                <w:lang w:eastAsia="ru-RU"/>
              </w:rPr>
            </w:pPr>
          </w:p>
          <w:p w:rsidR="0030087F" w:rsidRDefault="0030087F" w:rsidP="002953FA">
            <w:pPr>
              <w:spacing w:after="0" w:line="240" w:lineRule="auto"/>
              <w:jc w:val="center"/>
              <w:rPr>
                <w:rFonts w:ascii="Times New Roman" w:eastAsia="Times New Roman" w:hAnsi="Times New Roman"/>
                <w:b/>
                <w:sz w:val="24"/>
                <w:szCs w:val="24"/>
                <w:lang w:eastAsia="ru-RU"/>
              </w:rPr>
            </w:pPr>
          </w:p>
          <w:p w:rsidR="0030087F" w:rsidRPr="002F0BF9"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lastRenderedPageBreak/>
              <w:t>Ціннісне ставлення до природи</w:t>
            </w: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lastRenderedPageBreak/>
              <w:t xml:space="preserve">Всесвітній день авіації і космонавтики (12.04) </w:t>
            </w:r>
            <w:r w:rsidRPr="002F0BF9">
              <w:rPr>
                <w:rFonts w:ascii="Times New Roman" w:eastAsia="Times New Roman" w:hAnsi="Times New Roman"/>
                <w:sz w:val="24"/>
                <w:szCs w:val="24"/>
                <w:lang w:eastAsia="ru-RU"/>
              </w:rPr>
              <w:t>Космологічний постфактум «Таємні ключі від Всесвіту, що залишив людству Стівен Гокінг»</w:t>
            </w:r>
            <w:r w:rsidRPr="002F0BF9">
              <w:rPr>
                <w:rFonts w:ascii="Times New Roman" w:eastAsia="Times New Roman" w:hAnsi="Times New Roman"/>
                <w:b/>
                <w:sz w:val="24"/>
                <w:szCs w:val="24"/>
                <w:lang w:eastAsia="ru-RU"/>
              </w:rPr>
              <w:t xml:space="preserve">, </w:t>
            </w:r>
            <w:r w:rsidRPr="002F0BF9">
              <w:rPr>
                <w:rFonts w:ascii="Times New Roman" w:eastAsia="Times New Roman" w:hAnsi="Times New Roman"/>
                <w:sz w:val="24"/>
                <w:szCs w:val="24"/>
                <w:lang w:eastAsia="ru-RU"/>
              </w:rPr>
              <w:t>Стріт-арт на асфальті «Космічні фантазії». Тематична виставка у бібліотеці: «Вперед - у майбутнє: відкриваємо таємниці космосу»</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Компетентності у природничих науках і технологіях</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12.04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E563BC">
              <w:rPr>
                <w:rFonts w:ascii="Times New Roman" w:eastAsia="Times New Roman" w:hAnsi="Times New Roman"/>
                <w:sz w:val="24"/>
                <w:szCs w:val="24"/>
                <w:lang w:eastAsia="ru-RU"/>
              </w:rPr>
              <w:t xml:space="preserve"> </w:t>
            </w:r>
          </w:p>
          <w:p w:rsidR="0030087F"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026208">
              <w:rPr>
                <w:rFonts w:ascii="Times New Roman" w:eastAsia="Times New Roman" w:hAnsi="Times New Roman"/>
                <w:sz w:val="24"/>
                <w:szCs w:val="24"/>
                <w:lang w:eastAsia="ru-RU"/>
              </w:rPr>
              <w:t>Бібліотекар</w:t>
            </w:r>
          </w:p>
        </w:tc>
      </w:tr>
      <w:tr w:rsidR="0030087F" w:rsidRPr="002534E5" w:rsidTr="0030087F">
        <w:trPr>
          <w:gridAfter w:val="1"/>
          <w:wAfter w:w="29" w:type="dxa"/>
          <w:trHeight w:val="14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b/>
                <w:sz w:val="24"/>
                <w:szCs w:val="24"/>
                <w:lang w:eastAsia="ru-RU"/>
              </w:rPr>
              <w:t>Всесвітній День довкілля (15.04)</w:t>
            </w:r>
            <w:r w:rsidRPr="002F0BF9">
              <w:rPr>
                <w:rFonts w:ascii="Times New Roman" w:eastAsia="Times New Roman" w:hAnsi="Times New Roman"/>
                <w:sz w:val="24"/>
                <w:szCs w:val="24"/>
                <w:lang w:eastAsia="ru-RU"/>
              </w:rPr>
              <w:t xml:space="preserve"> Благоустрій  клумби «Зернини квітів </w:t>
            </w:r>
            <w:r w:rsidRPr="002F0BF9">
              <w:rPr>
                <w:rFonts w:ascii="Times New Roman" w:eastAsia="Times New Roman" w:hAnsi="Times New Roman"/>
                <w:sz w:val="24"/>
                <w:szCs w:val="24"/>
                <w:lang w:eastAsia="ru-RU"/>
              </w:rPr>
              <w:lastRenderedPageBreak/>
              <w:t>з зернами любові нехай на всіх планетах проростуть…», Акція «Залиши за собою слід» - саджанець від кожного класу</w:t>
            </w:r>
          </w:p>
        </w:tc>
        <w:tc>
          <w:tcPr>
            <w:tcW w:w="2551" w:type="dxa"/>
            <w:shd w:val="clear" w:color="auto" w:fill="6FD062"/>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Century Schoolbook" w:eastAsia="Century Schoolbook" w:hAnsi="Century Schoolbook" w:cs="Century Schoolbook"/>
                <w:b/>
                <w:i/>
                <w:sz w:val="21"/>
                <w:szCs w:val="21"/>
                <w:lang w:eastAsia="ru-RU"/>
              </w:rPr>
              <w:lastRenderedPageBreak/>
              <w:t xml:space="preserve">Екологічна </w:t>
            </w:r>
            <w:r w:rsidRPr="00E563BC">
              <w:rPr>
                <w:rFonts w:ascii="Century Schoolbook" w:eastAsia="Century Schoolbook" w:hAnsi="Century Schoolbook" w:cs="Century Schoolbook"/>
                <w:b/>
                <w:i/>
                <w:sz w:val="21"/>
                <w:szCs w:val="21"/>
                <w:lang w:eastAsia="ru-RU"/>
              </w:rPr>
              <w:lastRenderedPageBreak/>
              <w:t xml:space="preserve">грамотність і здорове життя </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lastRenderedPageBreak/>
              <w:t>14.04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Вч. біології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lastRenderedPageBreak/>
              <w:t>Уч. врядування</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E563BC">
              <w:rPr>
                <w:rFonts w:ascii="Times New Roman" w:eastAsia="Times New Roman" w:hAnsi="Times New Roman"/>
                <w:sz w:val="24"/>
                <w:szCs w:val="24"/>
                <w:lang w:eastAsia="ru-RU"/>
              </w:rPr>
              <w:t xml:space="preserve"> </w:t>
            </w:r>
          </w:p>
          <w:p w:rsidR="0030087F"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tc>
      </w:tr>
      <w:tr w:rsidR="0030087F" w:rsidRPr="002534E5" w:rsidTr="0030087F">
        <w:trPr>
          <w:gridAfter w:val="1"/>
          <w:wAfter w:w="29" w:type="dxa"/>
          <w:trHeight w:val="14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sz w:val="24"/>
                <w:szCs w:val="24"/>
                <w:lang w:eastAsia="ru-RU"/>
              </w:rPr>
              <w:t xml:space="preserve">Майстер-клас «Сортуємо сміття правильно! Інформаційна хвилинка «Утилізуємо правильно пальчикові батарейки» до </w:t>
            </w:r>
            <w:r w:rsidRPr="002F0BF9">
              <w:rPr>
                <w:rFonts w:ascii="Times New Roman" w:eastAsia="Times New Roman" w:hAnsi="Times New Roman"/>
                <w:b/>
                <w:sz w:val="24"/>
                <w:szCs w:val="24"/>
                <w:lang w:eastAsia="ru-RU"/>
              </w:rPr>
              <w:t xml:space="preserve"> Всесвітнього Дня  довкілля (15.04</w:t>
            </w:r>
            <w:r w:rsidRPr="002F0BF9">
              <w:rPr>
                <w:rFonts w:ascii="Times New Roman" w:eastAsia="Times New Roman" w:hAnsi="Times New Roman"/>
                <w:sz w:val="24"/>
                <w:szCs w:val="24"/>
                <w:lang w:eastAsia="ru-RU"/>
              </w:rPr>
              <w:t>) Еко-день «Дотримуймося природних ритмів», «Зелений крок: Стратегії сталого розвитку для майбутнього покоління»</w:t>
            </w:r>
          </w:p>
        </w:tc>
        <w:tc>
          <w:tcPr>
            <w:tcW w:w="2551" w:type="dxa"/>
            <w:shd w:val="clear" w:color="auto" w:fill="6FD062"/>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До 15.04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Вч.основ здоров’я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Уч. врядування</w:t>
            </w:r>
          </w:p>
        </w:tc>
      </w:tr>
      <w:tr w:rsidR="0030087F" w:rsidRPr="002534E5" w:rsidTr="0030087F">
        <w:trPr>
          <w:gridAfter w:val="1"/>
          <w:wAfter w:w="29" w:type="dxa"/>
          <w:trHeight w:val="14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795E2F" w:rsidRDefault="0030087F" w:rsidP="002953FA">
            <w:pPr>
              <w:spacing w:after="0" w:line="240" w:lineRule="auto"/>
              <w:jc w:val="both"/>
              <w:rPr>
                <w:rFonts w:ascii="Times New Roman" w:eastAsia="Times New Roman" w:hAnsi="Times New Roman"/>
                <w:b/>
                <w:bCs/>
                <w:sz w:val="24"/>
                <w:szCs w:val="24"/>
                <w:lang w:eastAsia="ru-RU"/>
              </w:rPr>
            </w:pPr>
            <w:r w:rsidRPr="00795E2F">
              <w:rPr>
                <w:rFonts w:ascii="Times New Roman" w:eastAsia="Times New Roman" w:hAnsi="Times New Roman"/>
                <w:b/>
                <w:bCs/>
                <w:sz w:val="24"/>
                <w:szCs w:val="24"/>
                <w:lang w:eastAsia="ru-RU"/>
              </w:rPr>
              <w:t>Тиждень цивільного захисту</w:t>
            </w:r>
          </w:p>
          <w:p w:rsidR="0030087F"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Виховні заходи: «Надзвичайні ситуації та способи їх подолання», «Безпечна прогулянка в період війни» (1-4 кл.), «Обережно! Небезпека!», «Бережи здоров’я і життя» (5-8 кл.), «Захисти своє життя. Порядок дій у НС», «Надання першої домедичної допомоги»(9 кл.)</w:t>
            </w:r>
          </w:p>
          <w:p w:rsidR="0030087F" w:rsidRPr="006F1C3E" w:rsidRDefault="0030087F" w:rsidP="00467260">
            <w:pPr>
              <w:pStyle w:val="aff6"/>
              <w:numPr>
                <w:ilvl w:val="0"/>
                <w:numId w:val="107"/>
              </w:numPr>
              <w:spacing w:after="0" w:line="240" w:lineRule="auto"/>
              <w:jc w:val="both"/>
              <w:rPr>
                <w:rFonts w:ascii="Times New Roman" w:hAnsi="Times New Roman"/>
                <w:sz w:val="24"/>
                <w:szCs w:val="24"/>
                <w:lang w:eastAsia="ru-RU"/>
              </w:rPr>
            </w:pPr>
            <w:r w:rsidRPr="006F1C3E">
              <w:rPr>
                <w:rFonts w:ascii="Times New Roman" w:hAnsi="Times New Roman"/>
                <w:sz w:val="24"/>
                <w:szCs w:val="24"/>
                <w:lang w:eastAsia="ru-RU"/>
              </w:rPr>
              <w:t>Конкурс малюнків на тему цивільного захисту</w:t>
            </w:r>
          </w:p>
          <w:p w:rsidR="0030087F" w:rsidRPr="006F1C3E" w:rsidRDefault="0030087F" w:rsidP="00467260">
            <w:pPr>
              <w:pStyle w:val="aff6"/>
              <w:numPr>
                <w:ilvl w:val="0"/>
                <w:numId w:val="107"/>
              </w:numPr>
              <w:spacing w:after="0" w:line="240" w:lineRule="auto"/>
              <w:jc w:val="both"/>
              <w:rPr>
                <w:rFonts w:ascii="Times New Roman" w:hAnsi="Times New Roman"/>
                <w:sz w:val="24"/>
                <w:szCs w:val="24"/>
                <w:lang w:eastAsia="ru-RU"/>
              </w:rPr>
            </w:pPr>
            <w:r w:rsidRPr="006F1C3E">
              <w:rPr>
                <w:rFonts w:ascii="Times New Roman" w:hAnsi="Times New Roman"/>
                <w:sz w:val="24"/>
                <w:szCs w:val="24"/>
                <w:lang w:eastAsia="ru-RU"/>
              </w:rPr>
              <w:t>Вікторина «Правидла поведінки в надзвичайних ситуаціях»</w:t>
            </w:r>
          </w:p>
          <w:p w:rsidR="0030087F" w:rsidRPr="006F1C3E" w:rsidRDefault="0030087F" w:rsidP="00467260">
            <w:pPr>
              <w:pStyle w:val="aff6"/>
              <w:numPr>
                <w:ilvl w:val="0"/>
                <w:numId w:val="107"/>
              </w:numPr>
              <w:spacing w:after="0" w:line="240" w:lineRule="auto"/>
              <w:jc w:val="both"/>
              <w:rPr>
                <w:rFonts w:ascii="Times New Roman" w:hAnsi="Times New Roman"/>
                <w:sz w:val="24"/>
                <w:szCs w:val="24"/>
                <w:lang w:eastAsia="ru-RU"/>
              </w:rPr>
            </w:pPr>
            <w:r w:rsidRPr="006F1C3E">
              <w:rPr>
                <w:rFonts w:ascii="Times New Roman" w:hAnsi="Times New Roman"/>
                <w:sz w:val="24"/>
                <w:szCs w:val="24"/>
                <w:lang w:eastAsia="ru-RU"/>
              </w:rPr>
              <w:t>Показ навчального фільму з теми цивільного захисту</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15.04.-19.04.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E563BC">
              <w:rPr>
                <w:rFonts w:ascii="Times New Roman" w:eastAsia="Times New Roman" w:hAnsi="Times New Roman"/>
                <w:sz w:val="24"/>
                <w:szCs w:val="24"/>
                <w:lang w:eastAsia="ru-RU"/>
              </w:rPr>
              <w:t xml:space="preserve">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tc>
      </w:tr>
      <w:tr w:rsidR="0030087F" w:rsidRPr="002534E5" w:rsidTr="0030087F">
        <w:trPr>
          <w:gridAfter w:val="1"/>
          <w:wAfter w:w="29" w:type="dxa"/>
          <w:trHeight w:val="14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 xml:space="preserve">Міжнародний день пам'яток історії та культури (18.04) </w:t>
            </w:r>
            <w:r w:rsidRPr="002F0BF9">
              <w:rPr>
                <w:rFonts w:ascii="Times New Roman" w:eastAsia="Times New Roman" w:hAnsi="Times New Roman"/>
                <w:sz w:val="24"/>
                <w:szCs w:val="24"/>
                <w:lang w:eastAsia="ru-RU"/>
              </w:rPr>
              <w:t>Година спілкування «Поряд із сучасним минуле»</w:t>
            </w:r>
            <w:r w:rsidRPr="002F0BF9">
              <w:rPr>
                <w:rFonts w:ascii="Times New Roman" w:eastAsia="Times New Roman" w:hAnsi="Times New Roman"/>
                <w:b/>
                <w:sz w:val="24"/>
                <w:szCs w:val="24"/>
                <w:lang w:eastAsia="ru-RU"/>
              </w:rPr>
              <w:t xml:space="preserve">, </w:t>
            </w:r>
            <w:r w:rsidRPr="002F0BF9">
              <w:rPr>
                <w:rFonts w:ascii="Times New Roman" w:eastAsia="Times New Roman" w:hAnsi="Times New Roman"/>
                <w:sz w:val="24"/>
                <w:szCs w:val="24"/>
                <w:lang w:eastAsia="ru-RU"/>
              </w:rPr>
              <w:t>Виховна година «Пам'ятки історії та культури України»</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sz w:val="21"/>
                <w:szCs w:val="21"/>
                <w:lang w:eastAsia="ru-RU"/>
              </w:rPr>
            </w:pPr>
            <w:r w:rsidRPr="00E563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18.04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Вч. мистецтва</w:t>
            </w:r>
          </w:p>
        </w:tc>
      </w:tr>
      <w:tr w:rsidR="0030087F" w:rsidRPr="002534E5" w:rsidTr="0030087F">
        <w:trPr>
          <w:gridAfter w:val="1"/>
          <w:wAfter w:w="29" w:type="dxa"/>
          <w:trHeight w:val="14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b/>
                <w:sz w:val="24"/>
                <w:szCs w:val="24"/>
                <w:lang w:eastAsia="ru-RU"/>
              </w:rPr>
              <w:t xml:space="preserve">Міжнародний день Матері-Землі (22.04) </w:t>
            </w:r>
            <w:r w:rsidRPr="002F0BF9">
              <w:rPr>
                <w:rFonts w:ascii="Times New Roman" w:eastAsia="Times New Roman" w:hAnsi="Times New Roman"/>
                <w:sz w:val="24"/>
                <w:szCs w:val="24"/>
                <w:lang w:eastAsia="ru-RU"/>
              </w:rPr>
              <w:t>Позакласний захід «</w:t>
            </w:r>
            <w:r w:rsidRPr="002F0BF9">
              <w:rPr>
                <w:rFonts w:ascii="Times New Roman" w:eastAsia="Times New Roman" w:hAnsi="Times New Roman"/>
                <w:sz w:val="24"/>
                <w:szCs w:val="24"/>
                <w:lang w:val="en-US" w:eastAsia="ru-RU"/>
              </w:rPr>
              <w:t>Earth</w:t>
            </w:r>
            <w:r w:rsidRPr="002F0BF9">
              <w:rPr>
                <w:rFonts w:ascii="Times New Roman" w:eastAsia="Times New Roman" w:hAnsi="Times New Roman"/>
                <w:sz w:val="24"/>
                <w:szCs w:val="24"/>
                <w:lang w:eastAsia="ru-RU"/>
              </w:rPr>
              <w:t xml:space="preserve"> </w:t>
            </w:r>
            <w:r w:rsidRPr="002F0BF9">
              <w:rPr>
                <w:rFonts w:ascii="Times New Roman" w:eastAsia="Times New Roman" w:hAnsi="Times New Roman"/>
                <w:sz w:val="24"/>
                <w:szCs w:val="24"/>
                <w:lang w:val="en-US" w:eastAsia="ru-RU"/>
              </w:rPr>
              <w:t>day</w:t>
            </w:r>
            <w:r w:rsidRPr="002F0BF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2F0BF9">
              <w:rPr>
                <w:rFonts w:ascii="Times New Roman" w:eastAsia="Times New Roman" w:hAnsi="Times New Roman"/>
                <w:sz w:val="24"/>
                <w:szCs w:val="24"/>
                <w:lang w:val="en-US" w:eastAsia="ru-RU"/>
              </w:rPr>
              <w:t>every</w:t>
            </w:r>
            <w:r w:rsidRPr="002F0BF9">
              <w:rPr>
                <w:rFonts w:ascii="Times New Roman" w:eastAsia="Times New Roman" w:hAnsi="Times New Roman"/>
                <w:sz w:val="24"/>
                <w:szCs w:val="24"/>
                <w:lang w:eastAsia="ru-RU"/>
              </w:rPr>
              <w:t xml:space="preserve"> </w:t>
            </w:r>
            <w:r w:rsidRPr="002F0BF9">
              <w:rPr>
                <w:rFonts w:ascii="Times New Roman" w:eastAsia="Times New Roman" w:hAnsi="Times New Roman"/>
                <w:sz w:val="24"/>
                <w:szCs w:val="24"/>
                <w:lang w:val="en-US" w:eastAsia="ru-RU"/>
              </w:rPr>
              <w:t>day</w:t>
            </w:r>
            <w:r w:rsidRPr="002F0BF9">
              <w:rPr>
                <w:rFonts w:ascii="Times New Roman" w:eastAsia="Times New Roman" w:hAnsi="Times New Roman"/>
                <w:sz w:val="24"/>
                <w:szCs w:val="24"/>
                <w:lang w:eastAsia="ru-RU"/>
              </w:rPr>
              <w:t>», Екологічна стежка «Який вн</w:t>
            </w:r>
            <w:r>
              <w:rPr>
                <w:rFonts w:ascii="Times New Roman" w:eastAsia="Times New Roman" w:hAnsi="Times New Roman"/>
                <w:sz w:val="24"/>
                <w:szCs w:val="24"/>
                <w:lang w:eastAsia="ru-RU"/>
              </w:rPr>
              <w:t>есок у природу можу зробити я?»,</w:t>
            </w:r>
            <w:r w:rsidRPr="002F0BF9">
              <w:rPr>
                <w:rFonts w:ascii="Times New Roman" w:eastAsia="Times New Roman" w:hAnsi="Times New Roman"/>
                <w:sz w:val="24"/>
                <w:szCs w:val="24"/>
                <w:lang w:eastAsia="ru-RU"/>
              </w:rPr>
              <w:t xml:space="preserve"> «Планета Земля чекає на захист» - конкурс-захист проектів </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Pr="00E563BC">
              <w:rPr>
                <w:rFonts w:ascii="Times New Roman" w:eastAsia="Times New Roman" w:hAnsi="Times New Roman"/>
                <w:sz w:val="24"/>
                <w:szCs w:val="24"/>
                <w:lang w:eastAsia="ru-RU"/>
              </w:rPr>
              <w:t>.04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Вч. біології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Уч. врядування</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E563BC">
              <w:rPr>
                <w:rFonts w:ascii="Times New Roman" w:eastAsia="Times New Roman" w:hAnsi="Times New Roman"/>
                <w:sz w:val="24"/>
                <w:szCs w:val="24"/>
                <w:lang w:eastAsia="ru-RU"/>
              </w:rPr>
              <w:t xml:space="preserve">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tc>
      </w:tr>
      <w:tr w:rsidR="0030087F" w:rsidRPr="002534E5" w:rsidTr="0030087F">
        <w:trPr>
          <w:gridAfter w:val="1"/>
          <w:wAfter w:w="29" w:type="dxa"/>
          <w:trHeight w:val="144"/>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066FC4" w:rsidRDefault="0030087F" w:rsidP="002953FA">
            <w:pPr>
              <w:pStyle w:val="af8"/>
              <w:rPr>
                <w:b/>
                <w:szCs w:val="24"/>
                <w:lang w:val="ru-RU"/>
              </w:rPr>
            </w:pPr>
            <w:r w:rsidRPr="00066FC4">
              <w:rPr>
                <w:b/>
                <w:szCs w:val="24"/>
              </w:rPr>
              <w:t>Декада екологічного виховання «Наш дивний світ такий, як казка. Тож бережіть його, будь ласка»</w:t>
            </w:r>
          </w:p>
          <w:p w:rsidR="0030087F" w:rsidRPr="00066FC4" w:rsidRDefault="0030087F" w:rsidP="00467260">
            <w:pPr>
              <w:pStyle w:val="af8"/>
              <w:numPr>
                <w:ilvl w:val="0"/>
                <w:numId w:val="105"/>
              </w:numPr>
              <w:spacing w:after="0"/>
              <w:ind w:left="33" w:firstLine="327"/>
              <w:jc w:val="both"/>
              <w:rPr>
                <w:b/>
                <w:szCs w:val="24"/>
                <w:lang w:val="ru-RU"/>
              </w:rPr>
            </w:pPr>
            <w:r w:rsidRPr="00066FC4">
              <w:rPr>
                <w:szCs w:val="24"/>
              </w:rPr>
              <w:t>Дайджест</w:t>
            </w:r>
            <w:r w:rsidRPr="00066FC4">
              <w:rPr>
                <w:b/>
                <w:szCs w:val="24"/>
              </w:rPr>
              <w:t xml:space="preserve"> </w:t>
            </w:r>
            <w:r w:rsidRPr="00066FC4">
              <w:rPr>
                <w:szCs w:val="24"/>
              </w:rPr>
              <w:t>за темою декади</w:t>
            </w:r>
          </w:p>
          <w:p w:rsidR="0030087F" w:rsidRPr="00066FC4" w:rsidRDefault="0030087F" w:rsidP="00467260">
            <w:pPr>
              <w:pStyle w:val="af8"/>
              <w:numPr>
                <w:ilvl w:val="0"/>
                <w:numId w:val="105"/>
              </w:numPr>
              <w:spacing w:after="0"/>
              <w:ind w:left="33" w:firstLine="327"/>
              <w:jc w:val="both"/>
              <w:rPr>
                <w:szCs w:val="24"/>
              </w:rPr>
            </w:pPr>
            <w:r w:rsidRPr="00066FC4">
              <w:rPr>
                <w:szCs w:val="24"/>
              </w:rPr>
              <w:t>Літературно-музична композиція до Дня довкілля та Всесвітнього дня Землі</w:t>
            </w:r>
            <w:r w:rsidRPr="00066FC4">
              <w:rPr>
                <w:szCs w:val="24"/>
                <w:lang w:val="ru-RU"/>
              </w:rPr>
              <w:t xml:space="preserve"> </w:t>
            </w:r>
            <w:r w:rsidRPr="00066FC4">
              <w:rPr>
                <w:szCs w:val="24"/>
              </w:rPr>
              <w:t>«Збережемо ми природу – України гарну вроду»</w:t>
            </w:r>
          </w:p>
          <w:p w:rsidR="0030087F" w:rsidRPr="00066FC4" w:rsidRDefault="0030087F" w:rsidP="00467260">
            <w:pPr>
              <w:pStyle w:val="af8"/>
              <w:numPr>
                <w:ilvl w:val="0"/>
                <w:numId w:val="105"/>
              </w:numPr>
              <w:spacing w:after="0"/>
              <w:ind w:left="33" w:firstLine="327"/>
              <w:jc w:val="both"/>
              <w:rPr>
                <w:b/>
                <w:szCs w:val="24"/>
                <w:lang w:val="ru-RU"/>
              </w:rPr>
            </w:pPr>
            <w:r w:rsidRPr="00066FC4">
              <w:rPr>
                <w:szCs w:val="24"/>
              </w:rPr>
              <w:t>Симпозіум «Екологічні проблеми людства</w:t>
            </w:r>
          </w:p>
          <w:p w:rsidR="0030087F" w:rsidRPr="002F0BF9" w:rsidRDefault="0030087F" w:rsidP="00467260">
            <w:pPr>
              <w:pStyle w:val="af8"/>
              <w:numPr>
                <w:ilvl w:val="0"/>
                <w:numId w:val="105"/>
              </w:numPr>
              <w:spacing w:after="0"/>
              <w:ind w:left="33" w:firstLine="327"/>
              <w:jc w:val="both"/>
              <w:rPr>
                <w:b/>
                <w:szCs w:val="24"/>
              </w:rPr>
            </w:pPr>
            <w:r w:rsidRPr="00066FC4">
              <w:rPr>
                <w:b/>
                <w:szCs w:val="24"/>
              </w:rPr>
              <w:t>Екологічні класні години:</w:t>
            </w:r>
            <w:r w:rsidRPr="00066FC4">
              <w:rPr>
                <w:szCs w:val="24"/>
              </w:rPr>
              <w:t xml:space="preserve">  «Будь до природи небайдужим», «Про екологію рідного краю», «Світ навколо мене та я в ньому», «Екологічна етика», «Чорнобиль не має минулого», «26 квітня – День скорботи»</w:t>
            </w:r>
            <w:r>
              <w:rPr>
                <w:szCs w:val="24"/>
              </w:rPr>
              <w:t xml:space="preserve"> </w:t>
            </w:r>
            <w:r w:rsidRPr="00066FC4">
              <w:rPr>
                <w:szCs w:val="24"/>
              </w:rPr>
              <w:t>Виставка літератури «Ми -  люди, поки є природа»</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C9FBCB"/>
          </w:tcPr>
          <w:p w:rsidR="0030087F"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22.04.-26.04.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Вч. біології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Уч. врядування</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E563BC">
              <w:rPr>
                <w:rFonts w:ascii="Times New Roman" w:eastAsia="Times New Roman" w:hAnsi="Times New Roman"/>
                <w:sz w:val="24"/>
                <w:szCs w:val="24"/>
                <w:lang w:eastAsia="ru-RU"/>
              </w:rPr>
              <w:t xml:space="preserve">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tc>
      </w:tr>
      <w:tr w:rsidR="0030087F" w:rsidRPr="00E563BC" w:rsidTr="0030087F">
        <w:trPr>
          <w:gridAfter w:val="1"/>
          <w:wAfter w:w="29" w:type="dxa"/>
          <w:trHeight w:val="923"/>
        </w:trPr>
        <w:tc>
          <w:tcPr>
            <w:tcW w:w="567" w:type="dxa"/>
            <w:vMerge/>
            <w:tcBorders>
              <w:bottom w:val="single" w:sz="4" w:space="0" w:color="000000"/>
            </w:tcBorders>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tcBorders>
              <w:bottom w:val="single" w:sz="4" w:space="0" w:color="000000"/>
            </w:tcBorders>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Borders>
              <w:bottom w:val="single" w:sz="4" w:space="0" w:color="000000"/>
            </w:tcBorders>
          </w:tcPr>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sz w:val="24"/>
                <w:szCs w:val="24"/>
                <w:lang w:eastAsia="ru-RU"/>
              </w:rPr>
              <w:t xml:space="preserve">Екскурсія до бібліотеки </w:t>
            </w:r>
            <w:r w:rsidRPr="002F0BF9">
              <w:rPr>
                <w:rFonts w:cs="Calibri"/>
                <w:lang w:eastAsia="ru-RU"/>
              </w:rPr>
              <w:t xml:space="preserve"> </w:t>
            </w:r>
            <w:r w:rsidRPr="002F0BF9">
              <w:rPr>
                <w:rFonts w:ascii="Times New Roman" w:eastAsia="Times New Roman" w:hAnsi="Times New Roman"/>
                <w:sz w:val="24"/>
                <w:szCs w:val="24"/>
                <w:lang w:eastAsia="ru-RU"/>
              </w:rPr>
              <w:t xml:space="preserve">«Націю формує книга» </w:t>
            </w:r>
            <w:r w:rsidRPr="002F0BF9">
              <w:rPr>
                <w:rFonts w:ascii="Times New Roman" w:eastAsia="Times New Roman" w:hAnsi="Times New Roman"/>
                <w:b/>
                <w:sz w:val="24"/>
                <w:szCs w:val="24"/>
                <w:lang w:eastAsia="ru-RU"/>
              </w:rPr>
              <w:t>до</w:t>
            </w:r>
            <w:r w:rsidRPr="002F0BF9">
              <w:rPr>
                <w:rFonts w:ascii="Times New Roman" w:eastAsia="Times New Roman" w:hAnsi="Times New Roman"/>
                <w:sz w:val="24"/>
                <w:szCs w:val="24"/>
                <w:lang w:eastAsia="ru-RU"/>
              </w:rPr>
              <w:t xml:space="preserve"> </w:t>
            </w:r>
            <w:r w:rsidRPr="002F0BF9">
              <w:rPr>
                <w:rFonts w:ascii="Times New Roman" w:eastAsia="Times New Roman" w:hAnsi="Times New Roman"/>
                <w:b/>
                <w:sz w:val="24"/>
                <w:szCs w:val="24"/>
                <w:lang w:eastAsia="ru-RU"/>
              </w:rPr>
              <w:t xml:space="preserve">Всесвітнього дня книги i авторського права (23.04) </w:t>
            </w:r>
            <w:r w:rsidRPr="002F0BF9">
              <w:rPr>
                <w:rFonts w:ascii="Times New Roman" w:eastAsia="Times New Roman" w:hAnsi="Times New Roman"/>
                <w:sz w:val="24"/>
                <w:szCs w:val="24"/>
                <w:lang w:eastAsia="ru-RU"/>
              </w:rPr>
              <w:t>Бібліотечний урок «Хліб годує тіло, а книга – розум»</w:t>
            </w:r>
          </w:p>
        </w:tc>
        <w:tc>
          <w:tcPr>
            <w:tcW w:w="2551" w:type="dxa"/>
            <w:tcBorders>
              <w:bottom w:val="single" w:sz="4" w:space="0" w:color="000000"/>
            </w:tcBorders>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Ініціативність і підприємливість</w:t>
            </w:r>
          </w:p>
        </w:tc>
        <w:tc>
          <w:tcPr>
            <w:tcW w:w="1418" w:type="dxa"/>
            <w:tcBorders>
              <w:bottom w:val="single" w:sz="4" w:space="0" w:color="000000"/>
            </w:tcBorders>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2</w:t>
            </w:r>
            <w:r>
              <w:rPr>
                <w:rFonts w:ascii="Times New Roman" w:eastAsia="Times New Roman" w:hAnsi="Times New Roman"/>
                <w:sz w:val="24"/>
                <w:szCs w:val="24"/>
                <w:lang w:eastAsia="ru-RU"/>
              </w:rPr>
              <w:t>3</w:t>
            </w:r>
            <w:r w:rsidRPr="00E563BC">
              <w:rPr>
                <w:rFonts w:ascii="Times New Roman" w:eastAsia="Times New Roman" w:hAnsi="Times New Roman"/>
                <w:sz w:val="24"/>
                <w:szCs w:val="24"/>
                <w:lang w:eastAsia="ru-RU"/>
              </w:rPr>
              <w:t>.04</w:t>
            </w:r>
          </w:p>
        </w:tc>
        <w:tc>
          <w:tcPr>
            <w:tcW w:w="1984" w:type="dxa"/>
            <w:tcBorders>
              <w:bottom w:val="single" w:sz="4" w:space="0" w:color="000000"/>
            </w:tcBorders>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Бібліотекар </w:t>
            </w:r>
          </w:p>
        </w:tc>
      </w:tr>
      <w:tr w:rsidR="0030087F" w:rsidRPr="00E563BC" w:rsidTr="0030087F">
        <w:trPr>
          <w:gridAfter w:val="1"/>
          <w:wAfter w:w="29" w:type="dxa"/>
          <w:trHeight w:val="70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Ціннісне ставлення до культури і мистецтва</w:t>
            </w:r>
          </w:p>
          <w:p w:rsidR="0030087F" w:rsidRPr="002F0BF9"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b/>
                <w:sz w:val="24"/>
                <w:szCs w:val="24"/>
                <w:lang w:eastAsia="ru-RU"/>
              </w:rPr>
              <w:t xml:space="preserve">Міжнародний день пам’яті Чорнобиля (26.04) </w:t>
            </w:r>
            <w:r w:rsidRPr="002F0BF9">
              <w:rPr>
                <w:rFonts w:ascii="Times New Roman" w:eastAsia="Times New Roman" w:hAnsi="Times New Roman"/>
                <w:sz w:val="24"/>
                <w:szCs w:val="24"/>
                <w:lang w:eastAsia="ru-RU"/>
              </w:rPr>
              <w:t>Виховна година «Буяло, цвіло, вирувало життя…Тепер зосталося лиш одне каяття, Пам’ятаймо чорнобильський квітень»</w:t>
            </w:r>
          </w:p>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795E2F">
              <w:rPr>
                <w:rFonts w:ascii="Times New Roman" w:eastAsia="Times New Roman" w:hAnsi="Times New Roman"/>
                <w:b/>
                <w:sz w:val="24"/>
                <w:szCs w:val="24"/>
                <w:lang w:eastAsia="ru-RU"/>
              </w:rPr>
              <w:t xml:space="preserve">Тематична лінійка до Дня Чорнобильської трагедії </w:t>
            </w:r>
            <w:r w:rsidRPr="00795E2F">
              <w:rPr>
                <w:rFonts w:ascii="Times New Roman" w:eastAsia="Times New Roman" w:hAnsi="Times New Roman"/>
                <w:bCs/>
                <w:sz w:val="24"/>
                <w:szCs w:val="24"/>
                <w:lang w:eastAsia="ru-RU"/>
              </w:rPr>
              <w:t>«Чорний біль над білим цвітом»</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26.04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Уч. врядування</w:t>
            </w:r>
          </w:p>
          <w:p w:rsidR="0030087F"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Пед. </w:t>
            </w:r>
            <w:r w:rsidRPr="002F0BF9">
              <w:rPr>
                <w:rFonts w:ascii="Times New Roman" w:eastAsia="Times New Roman" w:hAnsi="Times New Roman"/>
                <w:sz w:val="24"/>
                <w:szCs w:val="24"/>
                <w:lang w:eastAsia="ru-RU"/>
              </w:rPr>
              <w:t>організатор</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 Кл. керівники</w:t>
            </w:r>
          </w:p>
        </w:tc>
      </w:tr>
      <w:tr w:rsidR="0030087F" w:rsidRPr="00E563BC" w:rsidTr="0030087F">
        <w:trPr>
          <w:gridAfter w:val="1"/>
          <w:wAfter w:w="29" w:type="dxa"/>
          <w:trHeight w:val="57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2F0BF9" w:rsidRDefault="0030087F" w:rsidP="002953FA">
            <w:pPr>
              <w:spacing w:after="0" w:line="240" w:lineRule="auto"/>
              <w:jc w:val="both"/>
              <w:rPr>
                <w:rFonts w:cs="Calibri"/>
                <w:sz w:val="36"/>
                <w:szCs w:val="36"/>
                <w:lang w:eastAsia="ru-RU"/>
              </w:rPr>
            </w:pPr>
            <w:r w:rsidRPr="002F0BF9">
              <w:rPr>
                <w:rFonts w:ascii="Times New Roman" w:eastAsia="Times New Roman" w:hAnsi="Times New Roman"/>
                <w:b/>
                <w:sz w:val="24"/>
                <w:szCs w:val="24"/>
                <w:lang w:eastAsia="ru-RU"/>
              </w:rPr>
              <w:t>Всесвітній день творчості та інноваційної діяльності (21.04)</w:t>
            </w:r>
            <w:r w:rsidRPr="002F0BF9">
              <w:rPr>
                <w:rFonts w:cs="Calibri"/>
                <w:sz w:val="36"/>
                <w:szCs w:val="36"/>
                <w:lang w:eastAsia="ru-RU"/>
              </w:rPr>
              <w:t xml:space="preserve"> </w:t>
            </w:r>
          </w:p>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sz w:val="24"/>
                <w:szCs w:val="24"/>
                <w:lang w:eastAsia="ru-RU"/>
              </w:rPr>
              <w:t>Майстерня креативу</w:t>
            </w:r>
            <w:r w:rsidRPr="002F0BF9">
              <w:rPr>
                <w:rFonts w:cs="Calibri"/>
                <w:sz w:val="36"/>
                <w:szCs w:val="36"/>
                <w:lang w:eastAsia="ru-RU"/>
              </w:rPr>
              <w:t xml:space="preserve"> </w:t>
            </w:r>
            <w:r w:rsidRPr="002F0BF9">
              <w:rPr>
                <w:rFonts w:ascii="Times New Roman" w:eastAsia="Times New Roman" w:hAnsi="Times New Roman"/>
                <w:sz w:val="24"/>
                <w:szCs w:val="24"/>
                <w:lang w:eastAsia="ru-RU"/>
              </w:rPr>
              <w:t>«А ви вірите в дива? Творчий світ вас вже чека!»</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Вільне володіння державною мовою</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ІІ-й</w:t>
            </w:r>
          </w:p>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Тиждень</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tc>
      </w:tr>
      <w:tr w:rsidR="0030087F" w:rsidRPr="00E563BC" w:rsidTr="0030087F">
        <w:trPr>
          <w:gridAfter w:val="1"/>
          <w:wAfter w:w="29" w:type="dxa"/>
          <w:trHeight w:val="518"/>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sz w:val="24"/>
                <w:szCs w:val="24"/>
                <w:lang w:eastAsia="ru-RU"/>
              </w:rPr>
              <w:t>Виставка-попередження у бібліотеці</w:t>
            </w:r>
            <w:r w:rsidRPr="002F0BF9">
              <w:rPr>
                <w:rFonts w:ascii="Times New Roman" w:eastAsia="Times New Roman" w:hAnsi="Times New Roman"/>
                <w:b/>
                <w:sz w:val="24"/>
                <w:szCs w:val="24"/>
                <w:lang w:eastAsia="ru-RU"/>
              </w:rPr>
              <w:t xml:space="preserve"> до Міжнародного дня пам’яті Чорнобиля(26.04)  </w:t>
            </w:r>
            <w:r w:rsidRPr="002F0BF9">
              <w:rPr>
                <w:rFonts w:ascii="Times New Roman" w:eastAsia="Times New Roman" w:hAnsi="Times New Roman"/>
                <w:sz w:val="24"/>
                <w:szCs w:val="24"/>
                <w:lang w:eastAsia="ru-RU"/>
              </w:rPr>
              <w:t>«Чорнобильські дзвони пробуджують пам’ять»</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Вільне володіння державною мовою</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26.04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Бібліотекар</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Пед. </w:t>
            </w:r>
            <w:r w:rsidRPr="002F0BF9">
              <w:rPr>
                <w:rFonts w:ascii="Times New Roman" w:eastAsia="Times New Roman" w:hAnsi="Times New Roman"/>
                <w:sz w:val="24"/>
                <w:szCs w:val="24"/>
                <w:lang w:eastAsia="ru-RU"/>
              </w:rPr>
              <w:t>організатор</w:t>
            </w:r>
          </w:p>
        </w:tc>
      </w:tr>
      <w:tr w:rsidR="0030087F" w:rsidRPr="002F0BF9" w:rsidTr="0030087F">
        <w:trPr>
          <w:gridAfter w:val="1"/>
          <w:wAfter w:w="29" w:type="dxa"/>
          <w:trHeight w:val="518"/>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Borders>
              <w:bottom w:val="single" w:sz="4" w:space="0" w:color="000000"/>
            </w:tcBorders>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Міжнародний день танцю (29.04)</w:t>
            </w:r>
            <w:r w:rsidRPr="002F0BF9">
              <w:rPr>
                <w:rFonts w:ascii="Arial" w:eastAsia="Arial" w:hAnsi="Arial" w:cs="Arial"/>
                <w:sz w:val="21"/>
                <w:szCs w:val="21"/>
                <w:highlight w:val="white"/>
                <w:lang w:eastAsia="ru-RU"/>
              </w:rPr>
              <w:t xml:space="preserve"> </w:t>
            </w:r>
            <w:r w:rsidRPr="002F0BF9">
              <w:rPr>
                <w:rFonts w:ascii="Times New Roman" w:eastAsia="Times New Roman" w:hAnsi="Times New Roman"/>
                <w:sz w:val="24"/>
                <w:szCs w:val="24"/>
                <w:lang w:eastAsia="ru-RU"/>
              </w:rPr>
              <w:t xml:space="preserve">«А танець нас завжди мобілізує, Дає наснагу, силу до життя. Душа, як тільки музику почує, Танцює аж до самозабуття...» </w:t>
            </w:r>
            <w:r w:rsidRPr="002F0BF9">
              <w:rPr>
                <w:rFonts w:cs="Calibri"/>
                <w:sz w:val="27"/>
                <w:szCs w:val="27"/>
                <w:shd w:val="clear" w:color="auto" w:fill="FEFDFA"/>
                <w:lang w:eastAsia="ru-RU"/>
              </w:rPr>
              <w:t xml:space="preserve"> </w:t>
            </w:r>
            <w:r w:rsidRPr="002F0BF9">
              <w:rPr>
                <w:rFonts w:ascii="Times New Roman" w:eastAsia="Times New Roman" w:hAnsi="Times New Roman"/>
                <w:sz w:val="24"/>
                <w:szCs w:val="24"/>
                <w:lang w:eastAsia="ru-RU"/>
              </w:rPr>
              <w:t>  Відеоколаж, присвячений танцям народів світу</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29.04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w:t>
            </w:r>
            <w:r w:rsidRPr="002F0BF9">
              <w:t xml:space="preserve"> </w:t>
            </w:r>
            <w:r w:rsidRPr="002F0BF9">
              <w:rPr>
                <w:rFonts w:ascii="Times New Roman" w:eastAsia="Times New Roman" w:hAnsi="Times New Roman"/>
                <w:sz w:val="24"/>
                <w:szCs w:val="24"/>
                <w:lang w:eastAsia="ru-RU"/>
              </w:rPr>
              <w:t>організатор</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Учнівське врядування</w:t>
            </w:r>
          </w:p>
        </w:tc>
      </w:tr>
      <w:tr w:rsidR="0030087F" w:rsidRPr="00E563BC" w:rsidTr="0030087F">
        <w:trPr>
          <w:gridAfter w:val="1"/>
          <w:wAfter w:w="29" w:type="dxa"/>
          <w:trHeight w:val="828"/>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Pr="002F0BF9" w:rsidRDefault="0030087F" w:rsidP="002953FA">
            <w:pPr>
              <w:spacing w:after="0" w:line="240" w:lineRule="auto"/>
              <w:rPr>
                <w:rFonts w:ascii="Times New Roman" w:eastAsia="Times New Roman" w:hAnsi="Times New Roman"/>
                <w:b/>
                <w:sz w:val="24"/>
                <w:szCs w:val="24"/>
                <w:lang w:eastAsia="ru-RU"/>
              </w:rPr>
            </w:pPr>
          </w:p>
          <w:p w:rsidR="0030087F" w:rsidRPr="002F0BF9"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Ціннісне ставлення до сім’ї, родини, людей</w:t>
            </w:r>
          </w:p>
        </w:tc>
        <w:tc>
          <w:tcPr>
            <w:tcW w:w="7655" w:type="dxa"/>
          </w:tcPr>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sz w:val="24"/>
                <w:szCs w:val="24"/>
                <w:lang w:eastAsia="ru-RU"/>
              </w:rPr>
              <w:t>Батьківський лекторій «Українські народні традиції у сімейному вихованні», «Спадщина наших предків: збереження народних традицій у сучасному світі»</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ІІІ-й</w:t>
            </w:r>
          </w:p>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Тиждень</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ЗДНВР</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Класоводи</w:t>
            </w:r>
          </w:p>
        </w:tc>
      </w:tr>
      <w:tr w:rsidR="0030087F" w:rsidRPr="00E563BC" w:rsidTr="0030087F">
        <w:trPr>
          <w:gridAfter w:val="1"/>
          <w:wAfter w:w="29" w:type="dxa"/>
          <w:trHeight w:val="629"/>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lang w:eastAsia="ru-RU"/>
              </w:rPr>
            </w:pPr>
            <w:r w:rsidRPr="002F0BF9">
              <w:rPr>
                <w:rFonts w:ascii="Times New Roman" w:eastAsia="Times New Roman" w:hAnsi="Times New Roman"/>
                <w:sz w:val="24"/>
                <w:szCs w:val="24"/>
                <w:lang w:eastAsia="ru-RU"/>
              </w:rPr>
              <w:t>Акція «Добром примножимо добро» (збір необхідних речей, іграшок, канцелярії для дітей з родин переселенців)</w:t>
            </w:r>
          </w:p>
        </w:tc>
        <w:tc>
          <w:tcPr>
            <w:tcW w:w="2551" w:type="dxa"/>
            <w:shd w:val="clear" w:color="auto" w:fill="6FD062"/>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Протягом місяця</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 xml:space="preserve">Класоводи </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Кл. керівники</w:t>
            </w:r>
          </w:p>
        </w:tc>
      </w:tr>
      <w:tr w:rsidR="0030087F" w:rsidRPr="00E563BC" w:rsidTr="0030087F">
        <w:trPr>
          <w:gridAfter w:val="1"/>
          <w:wAfter w:w="29" w:type="dxa"/>
          <w:trHeight w:val="522"/>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2F0BF9">
              <w:rPr>
                <w:rFonts w:ascii="Times New Roman" w:eastAsia="Times New Roman" w:hAnsi="Times New Roman"/>
                <w:sz w:val="24"/>
                <w:szCs w:val="24"/>
                <w:lang w:eastAsia="ru-RU"/>
              </w:rPr>
              <w:t xml:space="preserve">«Формуємо разом позитивну культуру безпеки та здоров’я» </w:t>
            </w:r>
            <w:r w:rsidRPr="002F0BF9">
              <w:rPr>
                <w:rFonts w:ascii="Times New Roman" w:eastAsia="Times New Roman" w:hAnsi="Times New Roman"/>
                <w:b/>
                <w:sz w:val="24"/>
                <w:szCs w:val="24"/>
                <w:lang w:eastAsia="ru-RU"/>
              </w:rPr>
              <w:t>до</w:t>
            </w:r>
            <w:r w:rsidRPr="002F0BF9">
              <w:rPr>
                <w:rFonts w:ascii="Times New Roman" w:eastAsia="Times New Roman" w:hAnsi="Times New Roman"/>
                <w:sz w:val="24"/>
                <w:szCs w:val="24"/>
                <w:lang w:eastAsia="ru-RU"/>
              </w:rPr>
              <w:t xml:space="preserve"> </w:t>
            </w:r>
            <w:r w:rsidRPr="002F0BF9">
              <w:rPr>
                <w:rFonts w:ascii="Arial" w:eastAsia="Arial" w:hAnsi="Arial" w:cs="Arial"/>
                <w:sz w:val="57"/>
                <w:szCs w:val="57"/>
                <w:lang w:eastAsia="ru-RU"/>
              </w:rPr>
              <w:t xml:space="preserve"> </w:t>
            </w:r>
            <w:r w:rsidRPr="002F0BF9">
              <w:rPr>
                <w:rFonts w:ascii="Times New Roman" w:eastAsia="Times New Roman" w:hAnsi="Times New Roman"/>
                <w:b/>
                <w:sz w:val="24"/>
                <w:szCs w:val="24"/>
                <w:lang w:eastAsia="ru-RU"/>
              </w:rPr>
              <w:t>Вс</w:t>
            </w:r>
            <w:r>
              <w:rPr>
                <w:rFonts w:ascii="Times New Roman" w:eastAsia="Times New Roman" w:hAnsi="Times New Roman"/>
                <w:b/>
                <w:sz w:val="24"/>
                <w:szCs w:val="24"/>
                <w:lang w:eastAsia="ru-RU"/>
              </w:rPr>
              <w:t>есвітнього дня охорони праці (28</w:t>
            </w:r>
            <w:r w:rsidRPr="002F0BF9">
              <w:rPr>
                <w:rFonts w:ascii="Times New Roman" w:eastAsia="Times New Roman" w:hAnsi="Times New Roman"/>
                <w:b/>
                <w:sz w:val="24"/>
                <w:szCs w:val="24"/>
                <w:lang w:eastAsia="ru-RU"/>
              </w:rPr>
              <w:t xml:space="preserve">.04) </w:t>
            </w:r>
            <w:r w:rsidRPr="002F0BF9">
              <w:rPr>
                <w:rFonts w:ascii="Times New Roman" w:eastAsia="Times New Roman" w:hAnsi="Times New Roman"/>
                <w:sz w:val="24"/>
                <w:szCs w:val="24"/>
                <w:lang w:eastAsia="ru-RU"/>
              </w:rPr>
              <w:t>Практичний посібник безпеки «Від теорії до практики»</w:t>
            </w:r>
            <w:r>
              <w:rPr>
                <w:rFonts w:ascii="Times New Roman" w:eastAsia="Times New Roman" w:hAnsi="Times New Roman"/>
                <w:sz w:val="24"/>
                <w:szCs w:val="24"/>
                <w:lang w:eastAsia="ru-RU"/>
              </w:rPr>
              <w:t xml:space="preserve">, «Охорона праці – наша спільна відповідальність», Конкурс малюнків </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Вч. мистецтва</w:t>
            </w:r>
          </w:p>
        </w:tc>
      </w:tr>
      <w:tr w:rsidR="0030087F" w:rsidRPr="00E563BC" w:rsidTr="0030087F">
        <w:trPr>
          <w:gridAfter w:val="1"/>
          <w:wAfter w:w="29" w:type="dxa"/>
          <w:trHeight w:val="858"/>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2F0BF9"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b/>
                <w:sz w:val="24"/>
                <w:szCs w:val="24"/>
                <w:lang w:eastAsia="ru-RU"/>
              </w:rPr>
              <w:t xml:space="preserve">День прикордонника України (30.04) </w:t>
            </w:r>
            <w:r w:rsidRPr="002F0BF9">
              <w:rPr>
                <w:rFonts w:ascii="Times New Roman" w:eastAsia="Times New Roman" w:hAnsi="Times New Roman"/>
                <w:sz w:val="24"/>
                <w:szCs w:val="24"/>
                <w:lang w:eastAsia="ru-RU"/>
              </w:rPr>
              <w:t xml:space="preserve">«Роль прикордонників у відстоюванні незалежності та територіальної цілісності України» </w:t>
            </w:r>
          </w:p>
          <w:p w:rsidR="0030087F" w:rsidRPr="002F0BF9" w:rsidRDefault="0030087F" w:rsidP="002953FA">
            <w:pPr>
              <w:spacing w:after="0" w:line="240" w:lineRule="auto"/>
              <w:jc w:val="both"/>
              <w:rPr>
                <w:rFonts w:ascii="Times New Roman" w:eastAsia="Times New Roman" w:hAnsi="Times New Roman"/>
                <w:sz w:val="24"/>
                <w:szCs w:val="24"/>
                <w:lang w:eastAsia="ru-RU"/>
              </w:rPr>
            </w:pPr>
            <w:r w:rsidRPr="002F0BF9">
              <w:rPr>
                <w:rFonts w:ascii="Times New Roman" w:eastAsia="Times New Roman" w:hAnsi="Times New Roman"/>
                <w:sz w:val="24"/>
                <w:szCs w:val="24"/>
                <w:lang w:eastAsia="ru-RU"/>
              </w:rPr>
              <w:t>Патріотичні години «Вартові Незалежності: злагода, мужність, вірність»</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E563BC">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30.04</w:t>
            </w:r>
          </w:p>
        </w:tc>
        <w:tc>
          <w:tcPr>
            <w:tcW w:w="1984" w:type="dxa"/>
          </w:tcPr>
          <w:p w:rsidR="0030087F" w:rsidRPr="00E563BC"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 </w:t>
            </w:r>
            <w:r w:rsidRPr="002F0BF9">
              <w:rPr>
                <w:rFonts w:ascii="Times New Roman" w:eastAsia="Times New Roman" w:hAnsi="Times New Roman"/>
                <w:sz w:val="24"/>
                <w:szCs w:val="24"/>
                <w:lang w:eastAsia="ru-RU"/>
              </w:rPr>
              <w:t>організатор</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E563BC">
              <w:rPr>
                <w:rFonts w:ascii="Times New Roman" w:eastAsia="Times New Roman" w:hAnsi="Times New Roman"/>
                <w:sz w:val="24"/>
                <w:szCs w:val="24"/>
                <w:lang w:eastAsia="ru-RU"/>
              </w:rPr>
              <w:t>Учнівське врядування</w:t>
            </w:r>
          </w:p>
        </w:tc>
      </w:tr>
      <w:tr w:rsidR="0030087F" w:rsidRPr="00E563BC" w:rsidTr="0030087F">
        <w:trPr>
          <w:gridAfter w:val="1"/>
          <w:wAfter w:w="29" w:type="dxa"/>
          <w:trHeight w:val="849"/>
        </w:trPr>
        <w:tc>
          <w:tcPr>
            <w:tcW w:w="567" w:type="dxa"/>
            <w:vMerge/>
            <w:shd w:val="clear" w:color="auto" w:fill="C9FBCB"/>
          </w:tcPr>
          <w:p w:rsidR="0030087F" w:rsidRPr="00E563BC"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956" w:type="dxa"/>
            <w:gridSpan w:val="2"/>
            <w:shd w:val="clear" w:color="auto" w:fill="auto"/>
            <w:vAlign w:val="center"/>
          </w:tcPr>
          <w:p w:rsidR="0030087F" w:rsidRPr="002F0BF9" w:rsidRDefault="0030087F" w:rsidP="002953FA">
            <w:pPr>
              <w:spacing w:after="0" w:line="240" w:lineRule="auto"/>
              <w:jc w:val="center"/>
              <w:rPr>
                <w:rFonts w:ascii="Times New Roman" w:eastAsia="Times New Roman" w:hAnsi="Times New Roman"/>
                <w:b/>
                <w:sz w:val="24"/>
                <w:szCs w:val="24"/>
                <w:lang w:eastAsia="ru-RU"/>
              </w:rPr>
            </w:pPr>
            <w:r w:rsidRPr="002F0BF9">
              <w:rPr>
                <w:rFonts w:ascii="Times New Roman" w:eastAsia="Times New Roman" w:hAnsi="Times New Roman"/>
                <w:b/>
                <w:sz w:val="24"/>
                <w:szCs w:val="24"/>
                <w:lang w:eastAsia="ru-RU"/>
              </w:rPr>
              <w:t>Ціннісне ставлення до суспільства і держави</w:t>
            </w:r>
          </w:p>
        </w:tc>
        <w:tc>
          <w:tcPr>
            <w:tcW w:w="7655" w:type="dxa"/>
          </w:tcPr>
          <w:p w:rsidR="0030087F" w:rsidRPr="002F0BF9" w:rsidRDefault="0030087F" w:rsidP="002953FA">
            <w:pPr>
              <w:spacing w:after="0" w:line="240" w:lineRule="auto"/>
              <w:jc w:val="both"/>
              <w:rPr>
                <w:rFonts w:ascii="Times New Roman" w:eastAsia="Times New Roman" w:hAnsi="Times New Roman"/>
                <w:b/>
                <w:sz w:val="24"/>
                <w:szCs w:val="24"/>
                <w:lang w:eastAsia="ru-RU"/>
              </w:rPr>
            </w:pPr>
            <w:r w:rsidRPr="00114E11">
              <w:rPr>
                <w:rFonts w:ascii="Times New Roman" w:eastAsia="Times New Roman" w:hAnsi="Times New Roman"/>
                <w:sz w:val="24"/>
                <w:szCs w:val="24"/>
                <w:lang w:eastAsia="ru-RU"/>
              </w:rPr>
              <w:t>Підготовка до військово</w:t>
            </w:r>
            <w:r>
              <w:rPr>
                <w:rFonts w:ascii="Times New Roman" w:eastAsia="Times New Roman" w:hAnsi="Times New Roman"/>
                <w:sz w:val="24"/>
                <w:szCs w:val="24"/>
                <w:lang w:eastAsia="ru-RU"/>
              </w:rPr>
              <w:t xml:space="preserve"> </w:t>
            </w:r>
            <w:r w:rsidRPr="00114E11">
              <w:rPr>
                <w:rFonts w:ascii="Times New Roman" w:eastAsia="Times New Roman" w:hAnsi="Times New Roman"/>
                <w:sz w:val="24"/>
                <w:szCs w:val="24"/>
                <w:lang w:eastAsia="ru-RU"/>
              </w:rPr>
              <w:t>- патріотичної гри «Сокіл» («Джура»)</w:t>
            </w:r>
          </w:p>
        </w:tc>
        <w:tc>
          <w:tcPr>
            <w:tcW w:w="2551" w:type="dxa"/>
            <w:shd w:val="clear" w:color="auto" w:fill="6FD062"/>
          </w:tcPr>
          <w:p w:rsidR="0030087F" w:rsidRPr="00E563BC" w:rsidRDefault="0030087F" w:rsidP="002953FA">
            <w:pPr>
              <w:spacing w:after="0" w:line="240" w:lineRule="auto"/>
              <w:jc w:val="center"/>
              <w:rPr>
                <w:rFonts w:ascii="Century Schoolbook" w:eastAsia="Century Schoolbook" w:hAnsi="Century Schoolbook" w:cs="Century Schoolbook"/>
                <w:sz w:val="21"/>
                <w:szCs w:val="21"/>
                <w:lang w:eastAsia="ru-RU"/>
              </w:rPr>
            </w:pPr>
          </w:p>
        </w:tc>
        <w:tc>
          <w:tcPr>
            <w:tcW w:w="1418" w:type="dxa"/>
            <w:shd w:val="clear" w:color="auto" w:fill="C9FBCB"/>
          </w:tcPr>
          <w:p w:rsidR="0030087F" w:rsidRPr="00E563BC" w:rsidRDefault="0030087F" w:rsidP="002953FA">
            <w:pPr>
              <w:spacing w:after="0" w:line="240" w:lineRule="auto"/>
              <w:jc w:val="center"/>
              <w:rPr>
                <w:rFonts w:ascii="Times New Roman" w:eastAsia="Times New Roman" w:hAnsi="Times New Roman"/>
                <w:sz w:val="24"/>
                <w:szCs w:val="24"/>
                <w:lang w:eastAsia="ru-RU"/>
              </w:rPr>
            </w:pPr>
            <w:r w:rsidRPr="00114E11">
              <w:rPr>
                <w:rFonts w:ascii="Times New Roman" w:eastAsia="Times New Roman" w:hAnsi="Times New Roman"/>
                <w:sz w:val="24"/>
                <w:szCs w:val="24"/>
                <w:lang w:eastAsia="ru-RU"/>
              </w:rPr>
              <w:t>Протягом місяця</w:t>
            </w:r>
          </w:p>
        </w:tc>
        <w:tc>
          <w:tcPr>
            <w:tcW w:w="1984" w:type="dxa"/>
          </w:tcPr>
          <w:p w:rsidR="0030087F" w:rsidRPr="00114E11" w:rsidRDefault="0030087F" w:rsidP="002953FA">
            <w:pPr>
              <w:spacing w:after="0" w:line="240" w:lineRule="auto"/>
              <w:jc w:val="both"/>
              <w:rPr>
                <w:rFonts w:ascii="Times New Roman" w:eastAsia="Times New Roman" w:hAnsi="Times New Roman"/>
                <w:sz w:val="24"/>
                <w:szCs w:val="24"/>
                <w:lang w:eastAsia="ru-RU"/>
              </w:rPr>
            </w:pPr>
            <w:r w:rsidRPr="00114E11">
              <w:rPr>
                <w:rFonts w:ascii="Times New Roman" w:eastAsia="Times New Roman" w:hAnsi="Times New Roman"/>
                <w:sz w:val="24"/>
                <w:szCs w:val="24"/>
                <w:lang w:eastAsia="ru-RU"/>
              </w:rPr>
              <w:t>Уч. врядування</w:t>
            </w:r>
          </w:p>
          <w:p w:rsidR="0030087F" w:rsidRPr="00E563BC" w:rsidRDefault="0030087F" w:rsidP="002953FA">
            <w:pPr>
              <w:spacing w:after="0" w:line="240" w:lineRule="auto"/>
              <w:jc w:val="both"/>
              <w:rPr>
                <w:rFonts w:ascii="Times New Roman" w:eastAsia="Times New Roman" w:hAnsi="Times New Roman"/>
                <w:sz w:val="24"/>
                <w:szCs w:val="24"/>
                <w:lang w:eastAsia="ru-RU"/>
              </w:rPr>
            </w:pPr>
            <w:r w:rsidRPr="00114E11">
              <w:rPr>
                <w:rFonts w:ascii="Times New Roman" w:eastAsia="Times New Roman" w:hAnsi="Times New Roman"/>
                <w:sz w:val="24"/>
                <w:szCs w:val="24"/>
                <w:lang w:eastAsia="ru-RU"/>
              </w:rPr>
              <w:t>Пед. організатор</w:t>
            </w:r>
          </w:p>
        </w:tc>
      </w:tr>
      <w:tr w:rsidR="0030087F" w:rsidRPr="0058765D" w:rsidTr="0030087F">
        <w:trPr>
          <w:trHeight w:val="418"/>
        </w:trPr>
        <w:tc>
          <w:tcPr>
            <w:tcW w:w="567" w:type="dxa"/>
            <w:vMerge w:val="restart"/>
            <w:shd w:val="clear" w:color="auto" w:fill="B8FABB"/>
          </w:tcPr>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8B6CC4"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8B6CC4" w:rsidRDefault="0030087F" w:rsidP="002953FA">
            <w:pPr>
              <w:spacing w:after="0" w:line="240" w:lineRule="auto"/>
              <w:ind w:left="113" w:right="113"/>
              <w:jc w:val="center"/>
              <w:rPr>
                <w:rFonts w:ascii="Times New Roman" w:eastAsia="Times New Roman" w:hAnsi="Times New Roman"/>
                <w:b/>
                <w:sz w:val="24"/>
                <w:szCs w:val="24"/>
                <w:lang w:eastAsia="ru-RU"/>
              </w:rPr>
            </w:pPr>
            <w:r w:rsidRPr="008B6CC4">
              <w:rPr>
                <w:rFonts w:ascii="Times New Roman" w:eastAsia="Times New Roman" w:hAnsi="Times New Roman"/>
                <w:b/>
                <w:sz w:val="24"/>
                <w:szCs w:val="24"/>
                <w:lang w:eastAsia="ru-RU"/>
              </w:rPr>
              <w:t xml:space="preserve">РОБОТА  З УЧНЯМИ          </w:t>
            </w:r>
          </w:p>
          <w:p w:rsidR="0030087F" w:rsidRPr="0058765D"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58765D"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58765D"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58765D"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58765D" w:rsidRDefault="0030087F" w:rsidP="002953FA">
            <w:pPr>
              <w:spacing w:after="0" w:line="240" w:lineRule="auto"/>
              <w:ind w:left="113" w:right="113"/>
              <w:jc w:val="center"/>
              <w:rPr>
                <w:rFonts w:ascii="Times New Roman" w:eastAsia="Times New Roman" w:hAnsi="Times New Roman"/>
                <w:b/>
                <w:sz w:val="24"/>
                <w:szCs w:val="24"/>
                <w:lang w:eastAsia="ru-RU"/>
              </w:rPr>
            </w:pPr>
          </w:p>
          <w:p w:rsidR="0030087F" w:rsidRPr="0058765D" w:rsidRDefault="0030087F" w:rsidP="002953FA">
            <w:pPr>
              <w:spacing w:after="0" w:line="240" w:lineRule="auto"/>
              <w:ind w:left="113" w:right="113"/>
              <w:jc w:val="center"/>
              <w:rPr>
                <w:rFonts w:ascii="Times New Roman" w:eastAsia="Times New Roman" w:hAnsi="Times New Roman"/>
                <w:b/>
                <w:color w:val="FFFFFF"/>
                <w:sz w:val="24"/>
                <w:szCs w:val="24"/>
                <w:lang w:eastAsia="ru-RU"/>
              </w:rPr>
            </w:pPr>
          </w:p>
          <w:p w:rsidR="0030087F" w:rsidRPr="0058765D" w:rsidRDefault="0030087F" w:rsidP="002953FA">
            <w:pPr>
              <w:spacing w:after="0" w:line="240" w:lineRule="auto"/>
              <w:ind w:left="113"/>
              <w:rPr>
                <w:rFonts w:ascii="Times New Roman" w:eastAsia="Times New Roman" w:hAnsi="Times New Roman"/>
                <w:sz w:val="24"/>
                <w:szCs w:val="24"/>
                <w:lang w:eastAsia="ru-RU"/>
              </w:rPr>
            </w:pPr>
          </w:p>
          <w:p w:rsidR="0030087F" w:rsidRPr="0058765D" w:rsidRDefault="0030087F" w:rsidP="002953FA">
            <w:pPr>
              <w:spacing w:after="0" w:line="240" w:lineRule="auto"/>
              <w:ind w:left="113"/>
              <w:rPr>
                <w:rFonts w:ascii="Times New Roman" w:eastAsia="Times New Roman" w:hAnsi="Times New Roman"/>
                <w:b/>
                <w:sz w:val="24"/>
                <w:szCs w:val="24"/>
                <w:lang w:eastAsia="ru-RU"/>
              </w:rPr>
            </w:pPr>
          </w:p>
        </w:tc>
        <w:tc>
          <w:tcPr>
            <w:tcW w:w="1956" w:type="dxa"/>
            <w:gridSpan w:val="2"/>
            <w:vMerge w:val="restart"/>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0"/>
                <w:szCs w:val="20"/>
                <w:lang w:eastAsia="ru-RU"/>
              </w:rPr>
            </w:pPr>
            <w:r w:rsidRPr="0058765D">
              <w:rPr>
                <w:rFonts w:ascii="Times New Roman" w:eastAsia="Times New Roman" w:hAnsi="Times New Roman"/>
                <w:b/>
                <w:sz w:val="20"/>
                <w:szCs w:val="20"/>
                <w:lang w:eastAsia="ru-RU"/>
              </w:rPr>
              <w:lastRenderedPageBreak/>
              <w:t>ЗМІСТОВІ ЛІНІЇ</w:t>
            </w:r>
          </w:p>
        </w:tc>
        <w:tc>
          <w:tcPr>
            <w:tcW w:w="13637" w:type="dxa"/>
            <w:gridSpan w:val="5"/>
            <w:shd w:val="clear" w:color="auto" w:fill="339933"/>
            <w:vAlign w:val="center"/>
          </w:tcPr>
          <w:p w:rsidR="0030087F" w:rsidRPr="0058765D" w:rsidRDefault="0030087F" w:rsidP="002953FA">
            <w:pPr>
              <w:spacing w:after="0" w:line="240" w:lineRule="auto"/>
              <w:rPr>
                <w:rFonts w:ascii="Times New Roman" w:eastAsia="Times New Roman" w:hAnsi="Times New Roman"/>
                <w:b/>
                <w:sz w:val="20"/>
                <w:szCs w:val="20"/>
                <w:lang w:eastAsia="ru-RU"/>
              </w:rPr>
            </w:pPr>
            <w:r w:rsidRPr="00DD692D">
              <w:rPr>
                <w:rFonts w:ascii="Times New Roman" w:eastAsia="Times New Roman" w:hAnsi="Times New Roman"/>
                <w:b/>
                <w:color w:val="FFFFFF" w:themeColor="background1"/>
                <w:sz w:val="20"/>
                <w:szCs w:val="20"/>
                <w:lang w:eastAsia="ru-RU"/>
              </w:rPr>
              <w:t xml:space="preserve">                                                               ЗМІСТ ВИХОВНОЇ ДІЯЛЬНОСТІ</w:t>
            </w:r>
          </w:p>
        </w:tc>
      </w:tr>
      <w:tr w:rsidR="0030087F" w:rsidRPr="0058765D" w:rsidTr="0030087F">
        <w:trPr>
          <w:trHeight w:val="695"/>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sz w:val="20"/>
                <w:szCs w:val="20"/>
                <w:lang w:eastAsia="ru-RU"/>
              </w:rPr>
            </w:pPr>
          </w:p>
        </w:tc>
        <w:tc>
          <w:tcPr>
            <w:tcW w:w="1956" w:type="dxa"/>
            <w:gridSpan w:val="2"/>
            <w:vMerge/>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655" w:type="dxa"/>
            <w:shd w:val="clear" w:color="auto" w:fill="7AEA7F"/>
            <w:vAlign w:val="center"/>
          </w:tcPr>
          <w:p w:rsidR="0030087F" w:rsidRPr="0058765D" w:rsidRDefault="0030087F" w:rsidP="002953FA">
            <w:pPr>
              <w:spacing w:after="0" w:line="240" w:lineRule="auto"/>
              <w:jc w:val="center"/>
              <w:rPr>
                <w:rFonts w:ascii="Times New Roman" w:eastAsia="Times New Roman" w:hAnsi="Times New Roman"/>
                <w:b/>
                <w:sz w:val="20"/>
                <w:szCs w:val="20"/>
                <w:lang w:eastAsia="ru-RU"/>
              </w:rPr>
            </w:pPr>
            <w:r w:rsidRPr="0058765D">
              <w:rPr>
                <w:rFonts w:ascii="Times New Roman" w:eastAsia="Times New Roman" w:hAnsi="Times New Roman"/>
                <w:b/>
                <w:sz w:val="20"/>
                <w:szCs w:val="20"/>
                <w:lang w:eastAsia="ru-RU"/>
              </w:rPr>
              <w:t>НАЗВА ВИХОВНОЇ СПРАВИ</w:t>
            </w:r>
          </w:p>
        </w:tc>
        <w:tc>
          <w:tcPr>
            <w:tcW w:w="2551" w:type="dxa"/>
            <w:shd w:val="clear" w:color="auto" w:fill="7AEA7F"/>
            <w:vAlign w:val="center"/>
          </w:tcPr>
          <w:p w:rsidR="0030087F" w:rsidRPr="0058765D" w:rsidRDefault="0030087F" w:rsidP="002953FA">
            <w:pPr>
              <w:spacing w:after="0" w:line="240" w:lineRule="auto"/>
              <w:jc w:val="center"/>
              <w:rPr>
                <w:rFonts w:ascii="Times New Roman" w:eastAsia="Times New Roman" w:hAnsi="Times New Roman"/>
                <w:b/>
                <w:sz w:val="20"/>
                <w:szCs w:val="20"/>
                <w:lang w:eastAsia="ru-RU"/>
              </w:rPr>
            </w:pPr>
            <w:r w:rsidRPr="0058765D">
              <w:rPr>
                <w:rFonts w:ascii="Times New Roman" w:eastAsia="Times New Roman" w:hAnsi="Times New Roman"/>
                <w:b/>
                <w:sz w:val="20"/>
                <w:szCs w:val="20"/>
                <w:lang w:eastAsia="ru-RU"/>
              </w:rPr>
              <w:t>ФОРМУВАННЯ КЛЮЧОВИХ</w:t>
            </w:r>
          </w:p>
          <w:p w:rsidR="0030087F" w:rsidRPr="0058765D" w:rsidRDefault="0030087F" w:rsidP="002953FA">
            <w:pPr>
              <w:spacing w:after="0" w:line="240" w:lineRule="auto"/>
              <w:jc w:val="center"/>
              <w:rPr>
                <w:rFonts w:ascii="Times New Roman" w:eastAsia="Times New Roman" w:hAnsi="Times New Roman"/>
                <w:b/>
                <w:sz w:val="20"/>
                <w:szCs w:val="20"/>
                <w:lang w:eastAsia="ru-RU"/>
              </w:rPr>
            </w:pPr>
            <w:r w:rsidRPr="0058765D">
              <w:rPr>
                <w:rFonts w:ascii="Times New Roman" w:eastAsia="Times New Roman" w:hAnsi="Times New Roman"/>
                <w:b/>
                <w:sz w:val="20"/>
                <w:szCs w:val="20"/>
                <w:lang w:eastAsia="ru-RU"/>
              </w:rPr>
              <w:t xml:space="preserve"> КОМПЕТЕНТНОСТЕЙ</w:t>
            </w:r>
          </w:p>
        </w:tc>
        <w:tc>
          <w:tcPr>
            <w:tcW w:w="1418" w:type="dxa"/>
            <w:shd w:val="clear" w:color="auto" w:fill="B8FABB"/>
            <w:vAlign w:val="center"/>
          </w:tcPr>
          <w:p w:rsidR="0030087F" w:rsidRPr="0058765D" w:rsidRDefault="0030087F" w:rsidP="002953FA">
            <w:pPr>
              <w:spacing w:after="0" w:line="240" w:lineRule="auto"/>
              <w:jc w:val="center"/>
              <w:rPr>
                <w:rFonts w:ascii="Times New Roman" w:eastAsia="Times New Roman" w:hAnsi="Times New Roman"/>
                <w:b/>
                <w:sz w:val="20"/>
                <w:szCs w:val="20"/>
                <w:lang w:eastAsia="ru-RU"/>
              </w:rPr>
            </w:pPr>
            <w:r w:rsidRPr="0058765D">
              <w:rPr>
                <w:rFonts w:ascii="Times New Roman" w:eastAsia="Times New Roman" w:hAnsi="Times New Roman"/>
                <w:b/>
                <w:sz w:val="20"/>
                <w:szCs w:val="20"/>
                <w:lang w:eastAsia="ru-RU"/>
              </w:rPr>
              <w:t>ДАТА</w:t>
            </w:r>
          </w:p>
        </w:tc>
        <w:tc>
          <w:tcPr>
            <w:tcW w:w="2013" w:type="dxa"/>
            <w:gridSpan w:val="2"/>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0"/>
                <w:szCs w:val="20"/>
                <w:lang w:eastAsia="ru-RU"/>
              </w:rPr>
            </w:pPr>
          </w:p>
          <w:p w:rsidR="0030087F" w:rsidRPr="0058765D" w:rsidRDefault="0030087F" w:rsidP="002953FA">
            <w:pPr>
              <w:spacing w:after="0" w:line="240" w:lineRule="auto"/>
              <w:rPr>
                <w:rFonts w:ascii="Times New Roman" w:eastAsia="Times New Roman" w:hAnsi="Times New Roman"/>
                <w:b/>
                <w:sz w:val="20"/>
                <w:szCs w:val="20"/>
                <w:lang w:eastAsia="ru-RU"/>
              </w:rPr>
            </w:pPr>
            <w:r w:rsidRPr="0058765D">
              <w:rPr>
                <w:rFonts w:ascii="Times New Roman" w:eastAsia="Times New Roman" w:hAnsi="Times New Roman"/>
                <w:b/>
                <w:sz w:val="20"/>
                <w:szCs w:val="20"/>
                <w:lang w:eastAsia="ru-RU"/>
              </w:rPr>
              <w:t>ВИКОНАВЕЦЬ</w:t>
            </w:r>
          </w:p>
          <w:p w:rsidR="0030087F" w:rsidRPr="0058765D" w:rsidRDefault="0030087F" w:rsidP="002953FA">
            <w:pPr>
              <w:spacing w:after="0" w:line="240" w:lineRule="auto"/>
              <w:jc w:val="center"/>
              <w:rPr>
                <w:rFonts w:ascii="Times New Roman" w:eastAsia="Times New Roman" w:hAnsi="Times New Roman"/>
                <w:b/>
                <w:sz w:val="20"/>
                <w:szCs w:val="20"/>
                <w:lang w:eastAsia="ru-RU"/>
              </w:rPr>
            </w:pPr>
            <w:r w:rsidRPr="0058765D">
              <w:rPr>
                <w:rFonts w:ascii="Times New Roman" w:eastAsia="Times New Roman" w:hAnsi="Times New Roman"/>
                <w:b/>
                <w:sz w:val="20"/>
                <w:szCs w:val="20"/>
                <w:lang w:eastAsia="ru-RU"/>
              </w:rPr>
              <w:t xml:space="preserve"> </w:t>
            </w:r>
          </w:p>
        </w:tc>
      </w:tr>
      <w:tr w:rsidR="0030087F" w:rsidRPr="0058765D" w:rsidTr="0030087F">
        <w:trPr>
          <w:trHeight w:val="852"/>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sz w:val="20"/>
                <w:szCs w:val="20"/>
                <w:lang w:eastAsia="ru-RU"/>
              </w:rPr>
            </w:pPr>
          </w:p>
        </w:tc>
        <w:tc>
          <w:tcPr>
            <w:tcW w:w="15593" w:type="dxa"/>
            <w:gridSpan w:val="7"/>
            <w:shd w:val="clear" w:color="auto" w:fill="339933"/>
            <w:vAlign w:val="center"/>
          </w:tcPr>
          <w:p w:rsidR="0030087F" w:rsidRPr="0058765D" w:rsidRDefault="0030087F" w:rsidP="002953FA">
            <w:pPr>
              <w:spacing w:after="0" w:line="240" w:lineRule="auto"/>
              <w:jc w:val="center"/>
              <w:rPr>
                <w:rFonts w:ascii="Times New Roman" w:eastAsia="Times New Roman" w:hAnsi="Times New Roman"/>
                <w:b/>
                <w:color w:val="FFFFFF"/>
                <w:sz w:val="28"/>
                <w:szCs w:val="28"/>
                <w:lang w:eastAsia="ru-RU"/>
              </w:rPr>
            </w:pPr>
            <w:r w:rsidRPr="0058765D">
              <w:rPr>
                <w:rFonts w:ascii="Times New Roman" w:eastAsia="Times New Roman" w:hAnsi="Times New Roman"/>
                <w:b/>
                <w:color w:val="FFFFFF"/>
                <w:sz w:val="36"/>
                <w:szCs w:val="36"/>
                <w:lang w:eastAsia="ru-RU"/>
              </w:rPr>
              <w:t>ТРАВЕНЬ</w:t>
            </w:r>
            <w:r w:rsidRPr="0058765D">
              <w:rPr>
                <w:rFonts w:ascii="Libre Baskerville" w:eastAsia="Libre Baskerville" w:hAnsi="Libre Baskerville" w:cs="Libre Baskerville"/>
                <w:b/>
                <w:color w:val="FFFFFF"/>
                <w:sz w:val="36"/>
                <w:szCs w:val="36"/>
                <w:lang w:eastAsia="ru-RU"/>
              </w:rPr>
              <w:t xml:space="preserve">. </w:t>
            </w:r>
            <w:r w:rsidRPr="0058765D">
              <w:rPr>
                <w:rFonts w:ascii="Times New Roman" w:eastAsia="Times New Roman" w:hAnsi="Times New Roman"/>
                <w:b/>
                <w:color w:val="FFFFFF"/>
                <w:sz w:val="36"/>
                <w:szCs w:val="36"/>
                <w:lang w:eastAsia="ru-RU"/>
              </w:rPr>
              <w:t>МІСЯЧНИК</w:t>
            </w:r>
            <w:r w:rsidRPr="0058765D">
              <w:rPr>
                <w:rFonts w:ascii="Libre Baskerville" w:eastAsia="Libre Baskerville" w:hAnsi="Libre Baskerville" w:cs="Libre Baskerville"/>
                <w:b/>
                <w:color w:val="FFFFFF"/>
                <w:sz w:val="36"/>
                <w:szCs w:val="36"/>
                <w:lang w:eastAsia="ru-RU"/>
              </w:rPr>
              <w:t xml:space="preserve"> </w:t>
            </w:r>
            <w:r>
              <w:rPr>
                <w:rFonts w:ascii="Times New Roman" w:eastAsia="Times New Roman" w:hAnsi="Times New Roman"/>
                <w:b/>
                <w:color w:val="FFFFFF"/>
                <w:sz w:val="36"/>
                <w:szCs w:val="36"/>
                <w:lang w:eastAsia="ru-RU"/>
              </w:rPr>
              <w:t>РОДИННОГО</w:t>
            </w:r>
            <w:r w:rsidRPr="0058765D">
              <w:rPr>
                <w:rFonts w:ascii="Libre Baskerville" w:eastAsia="Libre Baskerville" w:hAnsi="Libre Baskerville" w:cs="Libre Baskerville"/>
                <w:b/>
                <w:color w:val="FFFFFF"/>
                <w:sz w:val="36"/>
                <w:szCs w:val="36"/>
                <w:lang w:eastAsia="ru-RU"/>
              </w:rPr>
              <w:t xml:space="preserve"> </w:t>
            </w:r>
            <w:r w:rsidRPr="0058765D">
              <w:rPr>
                <w:rFonts w:ascii="Times New Roman" w:eastAsia="Times New Roman" w:hAnsi="Times New Roman"/>
                <w:b/>
                <w:color w:val="FFFFFF"/>
                <w:sz w:val="36"/>
                <w:szCs w:val="36"/>
                <w:lang w:eastAsia="ru-RU"/>
              </w:rPr>
              <w:t>ВИХОВАННЯ</w:t>
            </w:r>
          </w:p>
        </w:tc>
      </w:tr>
      <w:tr w:rsidR="0030087F" w:rsidRPr="0058765D" w:rsidTr="0030087F">
        <w:trPr>
          <w:trHeight w:val="460"/>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color w:val="FFFFFF"/>
                <w:sz w:val="28"/>
                <w:szCs w:val="28"/>
                <w:lang w:eastAsia="ru-RU"/>
              </w:rPr>
            </w:pPr>
          </w:p>
        </w:tc>
        <w:tc>
          <w:tcPr>
            <w:tcW w:w="1956" w:type="dxa"/>
            <w:gridSpan w:val="2"/>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суспільства і держави</w:t>
            </w:r>
          </w:p>
        </w:tc>
        <w:tc>
          <w:tcPr>
            <w:tcW w:w="7655" w:type="dxa"/>
          </w:tcPr>
          <w:p w:rsidR="0030087F" w:rsidRPr="00DC3B5B" w:rsidRDefault="0030087F" w:rsidP="002953FA">
            <w:pPr>
              <w:spacing w:after="0"/>
              <w:rPr>
                <w:rFonts w:ascii="Times New Roman" w:hAnsi="Times New Roman"/>
                <w:sz w:val="24"/>
                <w:szCs w:val="24"/>
              </w:rPr>
            </w:pPr>
            <w:r w:rsidRPr="00DC3B5B">
              <w:rPr>
                <w:rFonts w:ascii="Times New Roman" w:hAnsi="Times New Roman"/>
                <w:b/>
                <w:bCs/>
                <w:sz w:val="24"/>
                <w:szCs w:val="24"/>
              </w:rPr>
              <w:t>Дні пам’яті</w:t>
            </w:r>
            <w:r w:rsidRPr="00DC3B5B">
              <w:rPr>
                <w:rFonts w:ascii="Times New Roman" w:hAnsi="Times New Roman"/>
                <w:sz w:val="24"/>
                <w:szCs w:val="24"/>
              </w:rPr>
              <w:t xml:space="preserve"> </w:t>
            </w:r>
            <w:r w:rsidRPr="00DC3B5B">
              <w:rPr>
                <w:rFonts w:ascii="Times New Roman" w:hAnsi="Times New Roman"/>
                <w:b/>
                <w:sz w:val="24"/>
                <w:szCs w:val="24"/>
              </w:rPr>
              <w:t>«Пам’ятаємо! Перемагаємо!»</w:t>
            </w:r>
          </w:p>
          <w:p w:rsidR="0030087F" w:rsidRPr="00DC3B5B" w:rsidRDefault="0030087F" w:rsidP="00467260">
            <w:pPr>
              <w:pStyle w:val="aff6"/>
              <w:numPr>
                <w:ilvl w:val="0"/>
                <w:numId w:val="108"/>
              </w:numPr>
              <w:spacing w:after="0" w:line="240" w:lineRule="auto"/>
              <w:ind w:left="145" w:firstLine="207"/>
              <w:contextualSpacing w:val="0"/>
              <w:jc w:val="both"/>
              <w:rPr>
                <w:rFonts w:ascii="Times New Roman" w:hAnsi="Times New Roman"/>
                <w:sz w:val="24"/>
                <w:szCs w:val="24"/>
              </w:rPr>
            </w:pPr>
            <w:r w:rsidRPr="00DC3B5B">
              <w:rPr>
                <w:rFonts w:ascii="Times New Roman" w:hAnsi="Times New Roman"/>
                <w:sz w:val="24"/>
                <w:szCs w:val="24"/>
              </w:rPr>
              <w:t xml:space="preserve">Доброчинна акція «Без права на забуття».  </w:t>
            </w:r>
          </w:p>
          <w:p w:rsidR="0030087F" w:rsidRPr="00DC3B5B" w:rsidRDefault="0030087F" w:rsidP="00467260">
            <w:pPr>
              <w:pStyle w:val="aff6"/>
              <w:numPr>
                <w:ilvl w:val="0"/>
                <w:numId w:val="108"/>
              </w:numPr>
              <w:spacing w:after="0" w:line="240" w:lineRule="auto"/>
              <w:ind w:left="145" w:firstLine="207"/>
              <w:contextualSpacing w:val="0"/>
              <w:jc w:val="both"/>
              <w:rPr>
                <w:rFonts w:ascii="Times New Roman" w:hAnsi="Times New Roman"/>
                <w:sz w:val="24"/>
                <w:szCs w:val="24"/>
              </w:rPr>
            </w:pPr>
            <w:r w:rsidRPr="00DC3B5B">
              <w:rPr>
                <w:rFonts w:ascii="Times New Roman" w:hAnsi="Times New Roman"/>
                <w:sz w:val="24"/>
                <w:szCs w:val="24"/>
              </w:rPr>
              <w:t xml:space="preserve">Дайджест. День пам’яті та примирення. «Мужність і відвага на всі покоління».                </w:t>
            </w:r>
          </w:p>
          <w:p w:rsidR="0030087F" w:rsidRPr="00DC3B5B" w:rsidRDefault="0030087F" w:rsidP="00467260">
            <w:pPr>
              <w:pStyle w:val="aff6"/>
              <w:numPr>
                <w:ilvl w:val="0"/>
                <w:numId w:val="108"/>
              </w:numPr>
              <w:spacing w:after="0" w:line="240" w:lineRule="auto"/>
              <w:ind w:left="145" w:firstLine="207"/>
              <w:contextualSpacing w:val="0"/>
              <w:jc w:val="both"/>
              <w:rPr>
                <w:rFonts w:ascii="Times New Roman" w:hAnsi="Times New Roman"/>
                <w:sz w:val="24"/>
                <w:szCs w:val="24"/>
              </w:rPr>
            </w:pPr>
            <w:r w:rsidRPr="00DC3B5B">
              <w:rPr>
                <w:rFonts w:ascii="Times New Roman" w:hAnsi="Times New Roman"/>
                <w:sz w:val="24"/>
                <w:szCs w:val="24"/>
              </w:rPr>
              <w:t>Перегляд хронікально-документальних фільмів, худ. фільмів про події ІІ світової війни.</w:t>
            </w:r>
          </w:p>
          <w:p w:rsidR="0030087F" w:rsidRPr="00DC3B5B" w:rsidRDefault="0030087F" w:rsidP="00467260">
            <w:pPr>
              <w:pStyle w:val="aff6"/>
              <w:numPr>
                <w:ilvl w:val="0"/>
                <w:numId w:val="108"/>
              </w:numPr>
              <w:spacing w:after="0" w:line="240" w:lineRule="auto"/>
              <w:ind w:left="145" w:firstLine="207"/>
              <w:contextualSpacing w:val="0"/>
              <w:jc w:val="both"/>
              <w:rPr>
                <w:rFonts w:ascii="Times New Roman" w:hAnsi="Times New Roman"/>
                <w:sz w:val="24"/>
                <w:szCs w:val="24"/>
              </w:rPr>
            </w:pPr>
            <w:r w:rsidRPr="00DC3B5B">
              <w:rPr>
                <w:rFonts w:ascii="Times New Roman" w:hAnsi="Times New Roman"/>
                <w:sz w:val="24"/>
                <w:szCs w:val="24"/>
              </w:rPr>
              <w:t>Покладання квітів до пам’ятника загиблим воїнам.</w:t>
            </w:r>
          </w:p>
          <w:p w:rsidR="0030087F" w:rsidRPr="00DC3B5B" w:rsidRDefault="0030087F" w:rsidP="00467260">
            <w:pPr>
              <w:pStyle w:val="aff6"/>
              <w:numPr>
                <w:ilvl w:val="0"/>
                <w:numId w:val="108"/>
              </w:numPr>
              <w:spacing w:after="0" w:line="240" w:lineRule="auto"/>
              <w:ind w:left="145" w:firstLine="207"/>
              <w:contextualSpacing w:val="0"/>
              <w:jc w:val="both"/>
              <w:rPr>
                <w:rFonts w:ascii="Times New Roman" w:hAnsi="Times New Roman"/>
                <w:sz w:val="24"/>
                <w:szCs w:val="24"/>
              </w:rPr>
            </w:pPr>
            <w:r w:rsidRPr="00DC3B5B">
              <w:rPr>
                <w:rFonts w:ascii="Times New Roman" w:hAnsi="Times New Roman"/>
                <w:sz w:val="24"/>
                <w:szCs w:val="24"/>
              </w:rPr>
              <w:t xml:space="preserve">Конкурс малюнків  «Ні – війні! Нехай буде Мир!»   </w:t>
            </w:r>
          </w:p>
          <w:p w:rsidR="0030087F" w:rsidRPr="00DC3B5B" w:rsidRDefault="0030087F" w:rsidP="00467260">
            <w:pPr>
              <w:pStyle w:val="aff6"/>
              <w:numPr>
                <w:ilvl w:val="0"/>
                <w:numId w:val="108"/>
              </w:numPr>
              <w:spacing w:after="0" w:line="240" w:lineRule="auto"/>
              <w:ind w:left="145" w:firstLine="207"/>
              <w:contextualSpacing w:val="0"/>
              <w:jc w:val="both"/>
              <w:rPr>
                <w:rFonts w:ascii="Times New Roman" w:hAnsi="Times New Roman"/>
                <w:sz w:val="24"/>
                <w:szCs w:val="24"/>
              </w:rPr>
            </w:pPr>
            <w:r w:rsidRPr="00DC3B5B">
              <w:rPr>
                <w:rFonts w:ascii="Times New Roman" w:hAnsi="Times New Roman"/>
                <w:sz w:val="24"/>
                <w:szCs w:val="24"/>
              </w:rPr>
              <w:t xml:space="preserve">Стріт-арт на асфальті крейдою «Я малюю мирну Україну».    </w:t>
            </w:r>
          </w:p>
          <w:p w:rsidR="0030087F" w:rsidRPr="00DC3B5B" w:rsidRDefault="0030087F" w:rsidP="00467260">
            <w:pPr>
              <w:pStyle w:val="aff6"/>
              <w:numPr>
                <w:ilvl w:val="0"/>
                <w:numId w:val="108"/>
              </w:numPr>
              <w:spacing w:after="0" w:line="240" w:lineRule="auto"/>
              <w:ind w:left="145" w:firstLine="207"/>
              <w:contextualSpacing w:val="0"/>
              <w:jc w:val="both"/>
              <w:rPr>
                <w:rFonts w:ascii="Times New Roman" w:hAnsi="Times New Roman"/>
                <w:sz w:val="24"/>
                <w:szCs w:val="24"/>
              </w:rPr>
            </w:pPr>
            <w:r w:rsidRPr="00DC3B5B">
              <w:rPr>
                <w:rFonts w:ascii="Times New Roman" w:hAnsi="Times New Roman"/>
                <w:sz w:val="24"/>
                <w:szCs w:val="24"/>
              </w:rPr>
              <w:t xml:space="preserve">Майстер-клас: «Маки пам’яті».  </w:t>
            </w:r>
          </w:p>
          <w:p w:rsidR="0030087F" w:rsidRPr="008B6CC4" w:rsidRDefault="0030087F" w:rsidP="002953FA">
            <w:pPr>
              <w:spacing w:after="0" w:line="240" w:lineRule="auto"/>
              <w:jc w:val="both"/>
              <w:rPr>
                <w:rFonts w:ascii="Times New Roman" w:eastAsia="Times New Roman" w:hAnsi="Times New Roman"/>
                <w:b/>
                <w:sz w:val="24"/>
                <w:szCs w:val="24"/>
                <w:lang w:eastAsia="ru-RU"/>
              </w:rPr>
            </w:pPr>
            <w:r w:rsidRPr="00DC3B5B">
              <w:rPr>
                <w:rFonts w:ascii="Times New Roman" w:hAnsi="Times New Roman"/>
                <w:sz w:val="24"/>
                <w:szCs w:val="24"/>
              </w:rPr>
              <w:t>Книжкова викладка «Пером і пензлем правда про війну».</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01.05.-03.05.</w:t>
            </w:r>
          </w:p>
        </w:tc>
        <w:tc>
          <w:tcPr>
            <w:tcW w:w="2013" w:type="dxa"/>
            <w:gridSpan w:val="2"/>
          </w:tcPr>
          <w:p w:rsidR="0030087F" w:rsidRPr="008B6CC4"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Пед. організатор</w:t>
            </w:r>
          </w:p>
        </w:tc>
      </w:tr>
      <w:tr w:rsidR="0030087F" w:rsidRPr="0058765D" w:rsidTr="0030087F">
        <w:trPr>
          <w:trHeight w:val="460"/>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color w:val="FFFFFF"/>
                <w:sz w:val="28"/>
                <w:szCs w:val="28"/>
                <w:lang w:eastAsia="ru-RU"/>
              </w:rPr>
            </w:pPr>
          </w:p>
        </w:tc>
        <w:tc>
          <w:tcPr>
            <w:tcW w:w="1956" w:type="dxa"/>
            <w:gridSpan w:val="2"/>
            <w:vMerge w:val="restart"/>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природи</w:t>
            </w: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b/>
                <w:sz w:val="24"/>
                <w:szCs w:val="24"/>
                <w:lang w:eastAsia="ru-RU"/>
              </w:rPr>
              <w:t xml:space="preserve">День Сонця (03.05). </w:t>
            </w:r>
            <w:r w:rsidRPr="008B6CC4">
              <w:rPr>
                <w:rFonts w:ascii="Times New Roman" w:eastAsia="Times New Roman" w:hAnsi="Times New Roman"/>
                <w:sz w:val="24"/>
                <w:szCs w:val="24"/>
                <w:lang w:eastAsia="ru-RU"/>
              </w:rPr>
              <w:t>Інформаційні хвилинки</w:t>
            </w:r>
          </w:p>
        </w:tc>
        <w:tc>
          <w:tcPr>
            <w:tcW w:w="2551" w:type="dxa"/>
            <w:vMerge w:val="restart"/>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Century Schoolbook" w:eastAsia="Century Schoolbook" w:hAnsi="Century Schoolbook" w:cs="Century Schoolbook"/>
                <w:b/>
                <w:i/>
                <w:sz w:val="21"/>
                <w:szCs w:val="21"/>
                <w:lang w:eastAsia="ru-RU"/>
              </w:rPr>
              <w:t xml:space="preserve">Екологічна грамотність і здорове життя </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03.05</w:t>
            </w:r>
          </w:p>
        </w:tc>
        <w:tc>
          <w:tcPr>
            <w:tcW w:w="2013" w:type="dxa"/>
            <w:gridSpan w:val="2"/>
            <w:vMerge w:val="restart"/>
          </w:tcPr>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 xml:space="preserve">Вч. біології </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Пед.</w:t>
            </w:r>
            <w:r>
              <w:rPr>
                <w:rFonts w:ascii="Times New Roman" w:eastAsia="Times New Roman" w:hAnsi="Times New Roman"/>
                <w:sz w:val="24"/>
                <w:szCs w:val="24"/>
                <w:lang w:eastAsia="ru-RU"/>
              </w:rPr>
              <w:t xml:space="preserve"> організатор</w:t>
            </w:r>
            <w:r w:rsidRPr="0058765D">
              <w:rPr>
                <w:rFonts w:ascii="Times New Roman" w:eastAsia="Times New Roman" w:hAnsi="Times New Roman"/>
                <w:sz w:val="24"/>
                <w:szCs w:val="24"/>
                <w:lang w:eastAsia="ru-RU"/>
              </w:rPr>
              <w:t xml:space="preserve"> </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tc>
      </w:tr>
      <w:tr w:rsidR="0030087F" w:rsidRPr="0058765D" w:rsidTr="0030087F">
        <w:trPr>
          <w:trHeight w:val="708"/>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color w:val="FFFFFF"/>
                <w:sz w:val="28"/>
                <w:szCs w:val="28"/>
                <w:lang w:eastAsia="ru-RU"/>
              </w:rPr>
            </w:pPr>
          </w:p>
        </w:tc>
        <w:tc>
          <w:tcPr>
            <w:tcW w:w="1956" w:type="dxa"/>
            <w:gridSpan w:val="2"/>
            <w:vMerge/>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8B6CC4" w:rsidRDefault="0030087F" w:rsidP="002953FA">
            <w:pPr>
              <w:widowControl w:val="0"/>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Участь  у Всеукраїнському місячнику чистоти та благоустрою» (за окремим планом). Екологічна стежка «Який внесок у природу можу зробити я?»</w:t>
            </w:r>
          </w:p>
        </w:tc>
        <w:tc>
          <w:tcPr>
            <w:tcW w:w="2551" w:type="dxa"/>
            <w:vMerge/>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Протягом місяця</w:t>
            </w:r>
          </w:p>
        </w:tc>
        <w:tc>
          <w:tcPr>
            <w:tcW w:w="2013" w:type="dxa"/>
            <w:gridSpan w:val="2"/>
            <w:vMerge/>
          </w:tcPr>
          <w:p w:rsidR="0030087F" w:rsidRPr="0058765D" w:rsidRDefault="0030087F" w:rsidP="002953FA">
            <w:pPr>
              <w:spacing w:after="0" w:line="240" w:lineRule="auto"/>
              <w:rPr>
                <w:rFonts w:ascii="Times New Roman" w:eastAsia="Times New Roman" w:hAnsi="Times New Roman"/>
                <w:sz w:val="24"/>
                <w:szCs w:val="24"/>
                <w:lang w:eastAsia="ru-RU"/>
              </w:rPr>
            </w:pPr>
          </w:p>
        </w:tc>
      </w:tr>
      <w:tr w:rsidR="0030087F" w:rsidRPr="0058765D" w:rsidTr="0030087F">
        <w:trPr>
          <w:trHeight w:val="977"/>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color w:val="FFFFFF"/>
                <w:sz w:val="28"/>
                <w:szCs w:val="28"/>
                <w:lang w:eastAsia="ru-RU"/>
              </w:rPr>
            </w:pPr>
          </w:p>
        </w:tc>
        <w:tc>
          <w:tcPr>
            <w:tcW w:w="1956" w:type="dxa"/>
            <w:gridSpan w:val="2"/>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праці</w:t>
            </w:r>
          </w:p>
        </w:tc>
        <w:tc>
          <w:tcPr>
            <w:tcW w:w="7655" w:type="dxa"/>
          </w:tcPr>
          <w:p w:rsidR="0030087F" w:rsidRPr="0072265C" w:rsidRDefault="0030087F" w:rsidP="002953FA">
            <w:pPr>
              <w:spacing w:after="0" w:line="240" w:lineRule="auto"/>
              <w:jc w:val="both"/>
              <w:rPr>
                <w:rFonts w:ascii="Times New Roman" w:eastAsia="Times New Roman" w:hAnsi="Times New Roman"/>
                <w:b/>
                <w:sz w:val="24"/>
                <w:szCs w:val="24"/>
                <w:lang w:eastAsia="ru-RU"/>
              </w:rPr>
            </w:pPr>
            <w:r w:rsidRPr="008B6CC4">
              <w:rPr>
                <w:rFonts w:ascii="Times New Roman" w:eastAsia="Times New Roman" w:hAnsi="Times New Roman"/>
                <w:b/>
                <w:lang w:eastAsia="ru-RU"/>
              </w:rPr>
              <w:t xml:space="preserve">Міжнародний день пожежників (04.05) </w:t>
            </w:r>
            <w:r w:rsidRPr="0072265C">
              <w:rPr>
                <w:rFonts w:ascii="Times New Roman" w:eastAsia="Times New Roman" w:hAnsi="Times New Roman"/>
                <w:sz w:val="24"/>
                <w:szCs w:val="24"/>
                <w:lang w:eastAsia="ru-RU"/>
              </w:rPr>
              <w:t>Відеопривітання пожежникам</w:t>
            </w:r>
          </w:p>
          <w:p w:rsidR="0030087F" w:rsidRPr="008B6CC4" w:rsidRDefault="0030087F" w:rsidP="002953FA">
            <w:pPr>
              <w:spacing w:after="0" w:line="240" w:lineRule="auto"/>
              <w:jc w:val="both"/>
              <w:rPr>
                <w:rFonts w:ascii="Times New Roman" w:eastAsia="Times New Roman" w:hAnsi="Times New Roman"/>
                <w:b/>
                <w:lang w:eastAsia="ru-RU"/>
              </w:rPr>
            </w:pPr>
            <w:r w:rsidRPr="0072265C">
              <w:rPr>
                <w:rFonts w:ascii="Times New Roman" w:eastAsia="Times New Roman" w:hAnsi="Times New Roman"/>
                <w:b/>
                <w:sz w:val="24"/>
                <w:szCs w:val="24"/>
                <w:lang w:eastAsia="ru-RU"/>
              </w:rPr>
              <w:t>День Героїв (23.05)</w:t>
            </w:r>
            <w:r w:rsidRPr="0072265C">
              <w:rPr>
                <w:rFonts w:ascii="Arial" w:eastAsia="Arial" w:hAnsi="Arial" w:cs="Arial"/>
                <w:sz w:val="24"/>
                <w:szCs w:val="24"/>
                <w:highlight w:val="white"/>
                <w:lang w:eastAsia="ru-RU"/>
              </w:rPr>
              <w:t xml:space="preserve"> </w:t>
            </w:r>
            <w:r w:rsidRPr="0072265C">
              <w:rPr>
                <w:rFonts w:ascii="Times New Roman" w:eastAsia="Times New Roman" w:hAnsi="Times New Roman"/>
                <w:sz w:val="24"/>
                <w:szCs w:val="24"/>
                <w:highlight w:val="white"/>
                <w:lang w:eastAsia="ru-RU"/>
              </w:rPr>
              <w:t>С</w:t>
            </w:r>
            <w:r w:rsidRPr="0072265C">
              <w:rPr>
                <w:rFonts w:ascii="Times New Roman" w:eastAsia="Times New Roman" w:hAnsi="Times New Roman"/>
                <w:sz w:val="24"/>
                <w:szCs w:val="24"/>
                <w:lang w:eastAsia="ru-RU"/>
              </w:rPr>
              <w:t>вято величі духу українських вояків —</w:t>
            </w:r>
            <w:r w:rsidRPr="008B6CC4">
              <w:rPr>
                <w:rFonts w:ascii="Times New Roman" w:eastAsia="Times New Roman" w:hAnsi="Times New Roman"/>
                <w:lang w:eastAsia="ru-RU"/>
              </w:rPr>
              <w:t xml:space="preserve"> </w:t>
            </w:r>
            <w:r w:rsidRPr="0072265C">
              <w:rPr>
                <w:rFonts w:ascii="Times New Roman" w:eastAsia="Times New Roman" w:hAnsi="Times New Roman"/>
                <w:sz w:val="24"/>
                <w:lang w:eastAsia="ru-RU"/>
              </w:rPr>
              <w:t>борців за волю України .Зустріч з ветеранами війни, Захисниками України</w:t>
            </w:r>
          </w:p>
        </w:tc>
        <w:tc>
          <w:tcPr>
            <w:tcW w:w="2551" w:type="dxa"/>
            <w:shd w:val="clear" w:color="auto" w:fill="7AEA7F"/>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r w:rsidRPr="0058765D">
              <w:rPr>
                <w:rFonts w:ascii="Times New Roman" w:eastAsia="Times New Roman" w:hAnsi="Times New Roman"/>
                <w:sz w:val="24"/>
                <w:szCs w:val="24"/>
                <w:lang w:eastAsia="ru-RU"/>
              </w:rPr>
              <w:t>.05</w:t>
            </w:r>
          </w:p>
        </w:tc>
        <w:tc>
          <w:tcPr>
            <w:tcW w:w="2013" w:type="dxa"/>
            <w:gridSpan w:val="2"/>
          </w:tcPr>
          <w:p w:rsidR="0030087F" w:rsidRPr="008B6CC4"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Пед. організатор</w:t>
            </w:r>
          </w:p>
        </w:tc>
      </w:tr>
      <w:tr w:rsidR="0030087F" w:rsidRPr="0058765D" w:rsidTr="0030087F">
        <w:trPr>
          <w:trHeight w:val="977"/>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color w:val="FFFFFF"/>
                <w:sz w:val="28"/>
                <w:szCs w:val="28"/>
                <w:lang w:eastAsia="ru-RU"/>
              </w:rPr>
            </w:pPr>
          </w:p>
        </w:tc>
        <w:tc>
          <w:tcPr>
            <w:tcW w:w="1956" w:type="dxa"/>
            <w:gridSpan w:val="2"/>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сім’ї, родини, людей</w:t>
            </w:r>
          </w:p>
        </w:tc>
        <w:tc>
          <w:tcPr>
            <w:tcW w:w="7655" w:type="dxa"/>
          </w:tcPr>
          <w:p w:rsidR="0030087F" w:rsidRPr="008B6CC4" w:rsidRDefault="0030087F" w:rsidP="002953FA">
            <w:pPr>
              <w:spacing w:after="0" w:line="240" w:lineRule="auto"/>
              <w:jc w:val="both"/>
              <w:rPr>
                <w:rFonts w:ascii="Times New Roman" w:eastAsia="Times New Roman" w:hAnsi="Times New Roman"/>
                <w:b/>
                <w:sz w:val="24"/>
                <w:szCs w:val="24"/>
                <w:lang w:eastAsia="ru-RU"/>
              </w:rPr>
            </w:pPr>
            <w:r w:rsidRPr="008B6CC4">
              <w:rPr>
                <w:rFonts w:ascii="Times New Roman" w:eastAsia="Times New Roman" w:hAnsi="Times New Roman"/>
                <w:sz w:val="24"/>
                <w:szCs w:val="24"/>
                <w:lang w:eastAsia="ru-RU"/>
              </w:rPr>
              <w:t>Діалог з нагоди</w:t>
            </w:r>
            <w:r w:rsidRPr="008B6CC4">
              <w:rPr>
                <w:rFonts w:ascii="Times New Roman" w:eastAsia="Times New Roman" w:hAnsi="Times New Roman"/>
                <w:b/>
                <w:sz w:val="24"/>
                <w:szCs w:val="24"/>
                <w:lang w:eastAsia="ru-RU"/>
              </w:rPr>
              <w:t xml:space="preserve">  Міжнародного дня боротьби за права людей з інвалідністю (05.05) </w:t>
            </w:r>
            <w:r w:rsidRPr="008B6CC4">
              <w:rPr>
                <w:rFonts w:ascii="Times New Roman" w:eastAsia="Times New Roman" w:hAnsi="Times New Roman"/>
                <w:sz w:val="24"/>
                <w:szCs w:val="24"/>
                <w:lang w:eastAsia="ru-RU"/>
              </w:rPr>
              <w:t>«Сила рівності», Морально-етична бесіда «Будь великодушним і добрим. У великодушності – справжня краса людини»</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4B220F">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05.05</w:t>
            </w:r>
          </w:p>
        </w:tc>
        <w:tc>
          <w:tcPr>
            <w:tcW w:w="2013" w:type="dxa"/>
            <w:gridSpan w:val="2"/>
          </w:tcPr>
          <w:p w:rsidR="0030087F"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Соц. педагог</w:t>
            </w:r>
          </w:p>
          <w:p w:rsidR="0030087F" w:rsidRPr="0058765D"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 психолог</w:t>
            </w:r>
          </w:p>
        </w:tc>
      </w:tr>
      <w:tr w:rsidR="0030087F" w:rsidRPr="0058765D" w:rsidTr="00FC2CD5">
        <w:trPr>
          <w:trHeight w:val="559"/>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color w:val="FFFFFF"/>
                <w:sz w:val="28"/>
                <w:szCs w:val="28"/>
                <w:lang w:eastAsia="ru-RU"/>
              </w:rPr>
            </w:pPr>
          </w:p>
        </w:tc>
        <w:tc>
          <w:tcPr>
            <w:tcW w:w="1956" w:type="dxa"/>
            <w:gridSpan w:val="2"/>
            <w:tcBorders>
              <w:bottom w:val="single" w:sz="4" w:space="0" w:color="auto"/>
            </w:tcBorders>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суспільства і держави</w:t>
            </w:r>
          </w:p>
        </w:tc>
        <w:tc>
          <w:tcPr>
            <w:tcW w:w="7655" w:type="dxa"/>
          </w:tcPr>
          <w:p w:rsidR="0030087F" w:rsidRPr="008B6CC4" w:rsidRDefault="0030087F" w:rsidP="002953FA">
            <w:pPr>
              <w:spacing w:after="0" w:line="240" w:lineRule="auto"/>
              <w:jc w:val="both"/>
              <w:rPr>
                <w:rFonts w:ascii="Times New Roman" w:eastAsia="Times New Roman" w:hAnsi="Times New Roman"/>
                <w:b/>
                <w:sz w:val="24"/>
                <w:szCs w:val="24"/>
                <w:lang w:eastAsia="ru-RU"/>
              </w:rPr>
            </w:pPr>
            <w:r w:rsidRPr="008B6CC4">
              <w:rPr>
                <w:rFonts w:ascii="Times New Roman" w:eastAsia="Times New Roman" w:hAnsi="Times New Roman"/>
                <w:b/>
                <w:sz w:val="24"/>
                <w:szCs w:val="24"/>
                <w:lang w:eastAsia="ru-RU"/>
              </w:rPr>
              <w:t>Дні пам'яті тa примирення, присвячені пам’яті жертв Другої Світової війни (08.05)</w:t>
            </w:r>
            <w:r w:rsidRPr="008B6CC4">
              <w:rPr>
                <w:rFonts w:cs="Calibri"/>
                <w:lang w:eastAsia="ru-RU"/>
              </w:rPr>
              <w:t xml:space="preserve"> </w:t>
            </w:r>
            <w:r w:rsidRPr="008B6CC4">
              <w:rPr>
                <w:rFonts w:ascii="Times New Roman" w:eastAsia="Times New Roman" w:hAnsi="Times New Roman"/>
                <w:sz w:val="24"/>
                <w:szCs w:val="24"/>
                <w:lang w:eastAsia="ru-RU"/>
              </w:rPr>
              <w:t>Патріотично-виховний урок «Мак, як символ пам’яті». Акція «Зоріють маки пам’яті». Тематичні години «Подвиг безсмертний – пам’ять нетлінна».</w:t>
            </w:r>
            <w:r w:rsidRPr="008B6CC4">
              <w:rPr>
                <w:rFonts w:ascii="Times New Roman" w:eastAsia="Times New Roman" w:hAnsi="Times New Roman"/>
                <w:sz w:val="24"/>
                <w:szCs w:val="24"/>
                <w:lang w:eastAsia="ru-RU"/>
              </w:rPr>
              <w:tab/>
              <w:t>Перегляд фільмів на військово-патріотичну тематику</w:t>
            </w:r>
            <w:r>
              <w:rPr>
                <w:rFonts w:ascii="Times New Roman" w:eastAsia="Times New Roman" w:hAnsi="Times New Roman"/>
                <w:b/>
                <w:sz w:val="24"/>
                <w:szCs w:val="24"/>
                <w:lang w:eastAsia="ru-RU"/>
              </w:rPr>
              <w:t xml:space="preserve">. </w:t>
            </w:r>
            <w:r w:rsidRPr="008B6CC4">
              <w:rPr>
                <w:rFonts w:ascii="Times New Roman" w:eastAsia="Times New Roman" w:hAnsi="Times New Roman"/>
                <w:b/>
                <w:sz w:val="24"/>
                <w:szCs w:val="24"/>
                <w:lang w:eastAsia="ru-RU"/>
              </w:rPr>
              <w:t xml:space="preserve">День Перемоги над нацизмом </w:t>
            </w:r>
            <w:r>
              <w:rPr>
                <w:rFonts w:ascii="Times New Roman" w:eastAsia="Times New Roman" w:hAnsi="Times New Roman"/>
                <w:b/>
                <w:sz w:val="24"/>
                <w:szCs w:val="24"/>
                <w:lang w:eastAsia="ru-RU"/>
              </w:rPr>
              <w:t xml:space="preserve">у Другій Світовій війні (09.05) </w:t>
            </w:r>
            <w:r w:rsidRPr="008B6CC4">
              <w:rPr>
                <w:rFonts w:ascii="Times New Roman" w:eastAsia="Times New Roman" w:hAnsi="Times New Roman"/>
                <w:sz w:val="24"/>
                <w:szCs w:val="24"/>
                <w:lang w:eastAsia="ru-RU"/>
              </w:rPr>
              <w:t xml:space="preserve">Година пам’яті: «Пам’яті загиблих будемо гідні». </w:t>
            </w:r>
            <w:r w:rsidRPr="008B6CC4">
              <w:rPr>
                <w:rFonts w:cs="Calibri"/>
                <w:lang w:eastAsia="ru-RU"/>
              </w:rPr>
              <w:t xml:space="preserve"> </w:t>
            </w:r>
            <w:r w:rsidRPr="008B6CC4">
              <w:rPr>
                <w:rFonts w:ascii="Times New Roman" w:hAnsi="Times New Roman"/>
                <w:sz w:val="24"/>
                <w:lang w:eastAsia="ru-RU"/>
              </w:rPr>
              <w:t xml:space="preserve">Бесіда «Хто за свободу вийшов проти смерті, тому немає смерті </w:t>
            </w:r>
            <w:r w:rsidRPr="008B6CC4">
              <w:rPr>
                <w:rFonts w:ascii="Times New Roman" w:hAnsi="Times New Roman"/>
                <w:sz w:val="24"/>
                <w:lang w:eastAsia="ru-RU"/>
              </w:rPr>
              <w:lastRenderedPageBreak/>
              <w:t>на землі»</w:t>
            </w:r>
          </w:p>
        </w:tc>
        <w:tc>
          <w:tcPr>
            <w:tcW w:w="2551" w:type="dxa"/>
            <w:shd w:val="clear" w:color="auto" w:fill="7AEA7F"/>
          </w:tcPr>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Default="0030087F" w:rsidP="002953FA">
            <w:pPr>
              <w:spacing w:after="0" w:line="240" w:lineRule="auto"/>
              <w:jc w:val="center"/>
              <w:rPr>
                <w:rFonts w:ascii="Century Schoolbook" w:eastAsia="Century Schoolbook" w:hAnsi="Century Schoolbook" w:cs="Century Schoolbook"/>
                <w:b/>
                <w:i/>
                <w:sz w:val="21"/>
                <w:szCs w:val="21"/>
                <w:lang w:eastAsia="ru-RU"/>
              </w:rPr>
            </w:pPr>
          </w:p>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Соціальна та громадянська компетентності</w:t>
            </w:r>
          </w:p>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08.05</w:t>
            </w:r>
            <w:r>
              <w:rPr>
                <w:rFonts w:ascii="Times New Roman" w:eastAsia="Times New Roman" w:hAnsi="Times New Roman"/>
                <w:sz w:val="24"/>
                <w:szCs w:val="24"/>
                <w:lang w:eastAsia="ru-RU"/>
              </w:rPr>
              <w:t>-</w:t>
            </w:r>
          </w:p>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09.05</w:t>
            </w:r>
          </w:p>
        </w:tc>
        <w:tc>
          <w:tcPr>
            <w:tcW w:w="2013" w:type="dxa"/>
            <w:gridSpan w:val="2"/>
          </w:tcPr>
          <w:p w:rsidR="0030087F" w:rsidRPr="0058765D"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p w:rsidR="0030087F" w:rsidRPr="0058765D"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tc>
      </w:tr>
      <w:tr w:rsidR="0030087F" w:rsidRPr="0058765D" w:rsidTr="0030087F">
        <w:trPr>
          <w:trHeight w:val="977"/>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b/>
                <w:color w:val="FFFFFF"/>
                <w:sz w:val="28"/>
                <w:szCs w:val="28"/>
                <w:lang w:eastAsia="ru-RU"/>
              </w:rPr>
            </w:pPr>
          </w:p>
        </w:tc>
        <w:tc>
          <w:tcPr>
            <w:tcW w:w="1956" w:type="dxa"/>
            <w:gridSpan w:val="2"/>
            <w:vMerge w:val="restart"/>
            <w:tcBorders>
              <w:top w:val="single" w:sz="4" w:space="0" w:color="auto"/>
            </w:tcBorders>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себе</w:t>
            </w:r>
          </w:p>
        </w:tc>
        <w:tc>
          <w:tcPr>
            <w:tcW w:w="7655" w:type="dxa"/>
          </w:tcPr>
          <w:p w:rsidR="0030087F" w:rsidRPr="008B6CC4" w:rsidRDefault="0030087F" w:rsidP="002953FA">
            <w:pPr>
              <w:widowControl w:val="0"/>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Загальнонаціональний Тиждень безпеки дорожнього руху.  Медіа-подорож «Абетка маленького пішохода».</w:t>
            </w:r>
            <w:r>
              <w:rPr>
                <w:rFonts w:ascii="Times New Roman" w:eastAsia="Times New Roman" w:hAnsi="Times New Roman"/>
                <w:b/>
                <w:sz w:val="24"/>
                <w:szCs w:val="24"/>
                <w:lang w:eastAsia="ru-RU"/>
              </w:rPr>
              <w:t xml:space="preserve"> </w:t>
            </w:r>
            <w:r w:rsidRPr="008B6CC4">
              <w:rPr>
                <w:rFonts w:ascii="Times New Roman" w:eastAsia="Times New Roman" w:hAnsi="Times New Roman"/>
                <w:sz w:val="24"/>
                <w:szCs w:val="24"/>
                <w:lang w:eastAsia="ru-RU"/>
              </w:rPr>
              <w:t xml:space="preserve">Єдині уроки з правил дорожнього руху та користування громадським транспортом. Надання першої медичної допомоги при ДТП. Молодіжна наукова-практична конференція «Безпека на дорозі» </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Протягом місяця</w:t>
            </w:r>
          </w:p>
        </w:tc>
        <w:tc>
          <w:tcPr>
            <w:tcW w:w="2013" w:type="dxa"/>
            <w:gridSpan w:val="2"/>
          </w:tcPr>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Класоводи</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Медсестра</w:t>
            </w:r>
          </w:p>
        </w:tc>
      </w:tr>
      <w:tr w:rsidR="0030087F" w:rsidRPr="000D2870" w:rsidTr="0030087F">
        <w:trPr>
          <w:trHeight w:val="423"/>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8B6CC4" w:rsidRDefault="0030087F" w:rsidP="002953FA">
            <w:pPr>
              <w:widowControl w:val="0"/>
              <w:spacing w:after="0" w:line="240" w:lineRule="auto"/>
              <w:jc w:val="both"/>
              <w:rPr>
                <w:rFonts w:ascii="Times New Roman" w:eastAsia="Times New Roman" w:hAnsi="Times New Roman"/>
                <w:b/>
                <w:sz w:val="24"/>
                <w:szCs w:val="24"/>
                <w:lang w:eastAsia="ru-RU"/>
              </w:rPr>
            </w:pPr>
            <w:r w:rsidRPr="008B6CC4">
              <w:rPr>
                <w:rFonts w:ascii="Times New Roman" w:eastAsia="Times New Roman" w:hAnsi="Times New Roman"/>
                <w:sz w:val="24"/>
                <w:szCs w:val="24"/>
                <w:lang w:eastAsia="ru-RU"/>
              </w:rPr>
              <w:t>Виховна година «Чи варто підкурювати цю вершину»</w:t>
            </w:r>
            <w:r w:rsidRPr="008B6CC4">
              <w:rPr>
                <w:rFonts w:ascii="Times New Roman" w:eastAsia="Times New Roman" w:hAnsi="Times New Roman"/>
                <w:b/>
                <w:sz w:val="24"/>
                <w:szCs w:val="24"/>
                <w:lang w:eastAsia="ru-RU"/>
              </w:rPr>
              <w:t xml:space="preserve"> до Всесвітнього Дня без тютюну (31.05) </w:t>
            </w:r>
            <w:r w:rsidRPr="008B6CC4">
              <w:rPr>
                <w:rFonts w:cs="Calibri"/>
                <w:lang w:eastAsia="ru-RU"/>
              </w:rPr>
              <w:t>С</w:t>
            </w:r>
            <w:r w:rsidRPr="008B6CC4">
              <w:rPr>
                <w:rFonts w:ascii="Times New Roman" w:eastAsia="Times New Roman" w:hAnsi="Times New Roman"/>
                <w:sz w:val="24"/>
                <w:szCs w:val="24"/>
                <w:lang w:eastAsia="ru-RU"/>
              </w:rPr>
              <w:t>оціально-просвітницька акція «Життя без тютюну», Гостра розмова «Зупинись над прірвою! Подумай»</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Протягом місяця</w:t>
            </w:r>
          </w:p>
        </w:tc>
        <w:tc>
          <w:tcPr>
            <w:tcW w:w="2013" w:type="dxa"/>
            <w:gridSpan w:val="2"/>
          </w:tcPr>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Вч. фізкультури</w:t>
            </w:r>
          </w:p>
        </w:tc>
      </w:tr>
      <w:tr w:rsidR="0030087F" w:rsidRPr="0058765D" w:rsidTr="0030087F">
        <w:trPr>
          <w:trHeight w:val="584"/>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tcBorders>
              <w:bottom w:val="single" w:sz="4" w:space="0" w:color="auto"/>
            </w:tcBorders>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8B6CC4" w:rsidRDefault="0030087F" w:rsidP="002953FA">
            <w:pPr>
              <w:widowControl w:val="0"/>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Година духовності «Пронеси добро і милосердя через усе своє життя…»</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Протягом місяця</w:t>
            </w:r>
          </w:p>
        </w:tc>
        <w:tc>
          <w:tcPr>
            <w:tcW w:w="2013" w:type="dxa"/>
            <w:gridSpan w:val="2"/>
          </w:tcPr>
          <w:p w:rsidR="0030087F" w:rsidRPr="0058765D"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Уч. врядування</w:t>
            </w:r>
          </w:p>
        </w:tc>
      </w:tr>
      <w:tr w:rsidR="0030087F" w:rsidRPr="0058765D" w:rsidTr="0030087F">
        <w:trPr>
          <w:trHeight w:val="614"/>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tcBorders>
              <w:top w:val="single" w:sz="4" w:space="0" w:color="auto"/>
            </w:tcBorders>
            <w:shd w:val="clear" w:color="auto" w:fill="auto"/>
            <w:vAlign w:val="center"/>
          </w:tcPr>
          <w:p w:rsidR="0030087F" w:rsidRPr="0058765D" w:rsidRDefault="0030087F" w:rsidP="002953FA">
            <w:pPr>
              <w:widowControl w:val="0"/>
              <w:pBdr>
                <w:top w:val="nil"/>
                <w:left w:val="nil"/>
                <w:bottom w:val="nil"/>
                <w:right w:val="nil"/>
                <w:between w:val="nil"/>
              </w:pBdr>
              <w:spacing w:after="0"/>
              <w:jc w:val="center"/>
              <w:rPr>
                <w:rFonts w:ascii="Times New Roman" w:eastAsia="Times New Roman" w:hAnsi="Times New Roman"/>
                <w:sz w:val="24"/>
                <w:szCs w:val="24"/>
                <w:lang w:eastAsia="ru-RU"/>
              </w:rPr>
            </w:pPr>
            <w:r w:rsidRPr="0058765D">
              <w:rPr>
                <w:rFonts w:ascii="Times New Roman" w:eastAsia="Times New Roman" w:hAnsi="Times New Roman"/>
                <w:b/>
                <w:sz w:val="24"/>
                <w:szCs w:val="24"/>
                <w:lang w:eastAsia="ru-RU"/>
              </w:rPr>
              <w:t>Ціннісне ставлення до культури і мистецтва</w:t>
            </w:r>
          </w:p>
        </w:tc>
        <w:tc>
          <w:tcPr>
            <w:tcW w:w="7655" w:type="dxa"/>
          </w:tcPr>
          <w:p w:rsidR="0030087F" w:rsidRPr="008B6CC4" w:rsidRDefault="0030087F" w:rsidP="002953FA">
            <w:pPr>
              <w:spacing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День Європи (09</w:t>
            </w:r>
            <w:r w:rsidRPr="008B6CC4">
              <w:rPr>
                <w:rFonts w:ascii="Times New Roman" w:eastAsia="Times New Roman" w:hAnsi="Times New Roman"/>
                <w:b/>
                <w:sz w:val="24"/>
                <w:szCs w:val="24"/>
                <w:lang w:eastAsia="ru-RU"/>
              </w:rPr>
              <w:t xml:space="preserve">.05) </w:t>
            </w:r>
            <w:r w:rsidRPr="008B6CC4">
              <w:rPr>
                <w:rFonts w:ascii="Times New Roman" w:eastAsia="Times New Roman" w:hAnsi="Times New Roman"/>
                <w:sz w:val="24"/>
                <w:szCs w:val="24"/>
                <w:lang w:eastAsia="ru-RU"/>
              </w:rPr>
              <w:t>Європейське рандеву «Привіт Європо!», Віртуальний круїз «Європа на твоїй долоні», Віртуальний екскурс: по країнах світу: «Різні нації- різні стилі етикету»</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09.05</w:t>
            </w:r>
          </w:p>
        </w:tc>
        <w:tc>
          <w:tcPr>
            <w:tcW w:w="2013" w:type="dxa"/>
            <w:gridSpan w:val="2"/>
          </w:tcPr>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Класоводи</w:t>
            </w:r>
          </w:p>
        </w:tc>
      </w:tr>
      <w:tr w:rsidR="0030087F" w:rsidRPr="0058765D" w:rsidTr="0030087F">
        <w:trPr>
          <w:trHeight w:val="144"/>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праці</w:t>
            </w: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Творча майстерка «Моя вишиванка в кольорах України»</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sz w:val="21"/>
                <w:szCs w:val="21"/>
                <w:lang w:eastAsia="ru-RU"/>
              </w:rPr>
            </w:pPr>
            <w:r w:rsidRPr="0058765D">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До 10.05</w:t>
            </w:r>
          </w:p>
        </w:tc>
        <w:tc>
          <w:tcPr>
            <w:tcW w:w="2013" w:type="dxa"/>
            <w:gridSpan w:val="2"/>
          </w:tcPr>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Вч. праці</w:t>
            </w:r>
          </w:p>
        </w:tc>
      </w:tr>
      <w:tr w:rsidR="0030087F" w:rsidRPr="0058765D" w:rsidTr="0030087F">
        <w:trPr>
          <w:trHeight w:val="397"/>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Трудовий десант</w:t>
            </w:r>
            <w:r w:rsidRPr="008B6CC4">
              <w:rPr>
                <w:rFonts w:ascii="Times New Roman" w:eastAsia="Times New Roman" w:hAnsi="Times New Roman"/>
                <w:b/>
                <w:sz w:val="24"/>
                <w:szCs w:val="24"/>
                <w:lang w:eastAsia="ru-RU"/>
              </w:rPr>
              <w:t xml:space="preserve"> «</w:t>
            </w:r>
            <w:r w:rsidRPr="008B6CC4">
              <w:rPr>
                <w:rFonts w:ascii="Times New Roman" w:eastAsia="Times New Roman" w:hAnsi="Times New Roman"/>
                <w:sz w:val="24"/>
                <w:szCs w:val="24"/>
                <w:lang w:eastAsia="ru-RU"/>
              </w:rPr>
              <w:t>О земле, краю мій єдиний!»</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Протягом місяця</w:t>
            </w:r>
          </w:p>
        </w:tc>
        <w:tc>
          <w:tcPr>
            <w:tcW w:w="2013" w:type="dxa"/>
            <w:gridSpan w:val="2"/>
          </w:tcPr>
          <w:p w:rsidR="0030087F" w:rsidRPr="0058765D"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58765D">
              <w:rPr>
                <w:rFonts w:ascii="Times New Roman" w:eastAsia="Times New Roman" w:hAnsi="Times New Roman"/>
                <w:sz w:val="24"/>
                <w:szCs w:val="24"/>
                <w:lang w:eastAsia="ru-RU"/>
              </w:rPr>
              <w:t xml:space="preserve"> </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 xml:space="preserve">Кл. керівники </w:t>
            </w:r>
          </w:p>
        </w:tc>
      </w:tr>
      <w:tr w:rsidR="0030087F" w:rsidRPr="008B6CC4" w:rsidTr="0030087F">
        <w:trPr>
          <w:trHeight w:val="259"/>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сім’ї, родини, людей</w:t>
            </w:r>
          </w:p>
        </w:tc>
        <w:tc>
          <w:tcPr>
            <w:tcW w:w="7655" w:type="dxa"/>
          </w:tcPr>
          <w:p w:rsidR="0030087F" w:rsidRPr="00D36A79" w:rsidRDefault="0030087F" w:rsidP="002953FA">
            <w:pPr>
              <w:spacing w:after="0"/>
              <w:ind w:right="-108"/>
              <w:rPr>
                <w:rFonts w:ascii="Times New Roman" w:hAnsi="Times New Roman"/>
                <w:b/>
                <w:bCs/>
                <w:iCs/>
                <w:sz w:val="24"/>
                <w:szCs w:val="24"/>
                <w:shd w:val="clear" w:color="auto" w:fill="FFFFFF"/>
              </w:rPr>
            </w:pPr>
            <w:r w:rsidRPr="00D36A79">
              <w:rPr>
                <w:rFonts w:ascii="Times New Roman" w:hAnsi="Times New Roman"/>
                <w:b/>
                <w:sz w:val="24"/>
                <w:szCs w:val="24"/>
              </w:rPr>
              <w:t xml:space="preserve">Тиждень родинно-сімейних цінностей </w:t>
            </w:r>
            <w:r w:rsidRPr="00D36A79">
              <w:rPr>
                <w:rFonts w:ascii="Times New Roman" w:hAnsi="Times New Roman"/>
                <w:b/>
                <w:bCs/>
                <w:iCs/>
                <w:sz w:val="24"/>
                <w:szCs w:val="24"/>
                <w:shd w:val="clear" w:color="auto" w:fill="FFFFFF"/>
              </w:rPr>
              <w:t>«Моя сім’я від «А» до « Я»</w:t>
            </w:r>
          </w:p>
          <w:p w:rsidR="0030087F" w:rsidRPr="00D36A79" w:rsidRDefault="0030087F" w:rsidP="00467260">
            <w:pPr>
              <w:numPr>
                <w:ilvl w:val="0"/>
                <w:numId w:val="109"/>
              </w:numPr>
              <w:spacing w:after="0" w:line="240" w:lineRule="auto"/>
              <w:ind w:left="33" w:right="-108" w:firstLine="327"/>
              <w:rPr>
                <w:rFonts w:ascii="Times New Roman" w:hAnsi="Times New Roman"/>
                <w:sz w:val="24"/>
                <w:szCs w:val="24"/>
              </w:rPr>
            </w:pPr>
            <w:r w:rsidRPr="00D36A79">
              <w:rPr>
                <w:rFonts w:ascii="Times New Roman" w:hAnsi="Times New Roman"/>
                <w:sz w:val="24"/>
                <w:szCs w:val="24"/>
              </w:rPr>
              <w:t>Дайджест за темою тижня.</w:t>
            </w:r>
          </w:p>
          <w:p w:rsidR="0030087F" w:rsidRPr="00D36A79" w:rsidRDefault="0030087F" w:rsidP="00467260">
            <w:pPr>
              <w:numPr>
                <w:ilvl w:val="0"/>
                <w:numId w:val="109"/>
              </w:numPr>
              <w:spacing w:after="0" w:line="240" w:lineRule="auto"/>
              <w:ind w:left="33" w:right="-108" w:firstLine="327"/>
              <w:rPr>
                <w:rFonts w:ascii="Times New Roman" w:hAnsi="Times New Roman"/>
                <w:sz w:val="24"/>
                <w:szCs w:val="24"/>
              </w:rPr>
            </w:pPr>
            <w:r w:rsidRPr="00D36A79">
              <w:rPr>
                <w:rFonts w:ascii="Times New Roman" w:hAnsi="Times New Roman"/>
                <w:sz w:val="24"/>
                <w:szCs w:val="24"/>
              </w:rPr>
              <w:t>Свято Матері «Як Батьківщина і сонце над нами, отак і мама на землі одна »</w:t>
            </w:r>
          </w:p>
          <w:p w:rsidR="0030087F" w:rsidRPr="00D36A79" w:rsidRDefault="0030087F" w:rsidP="00467260">
            <w:pPr>
              <w:numPr>
                <w:ilvl w:val="0"/>
                <w:numId w:val="109"/>
              </w:numPr>
              <w:spacing w:after="0" w:line="240" w:lineRule="auto"/>
              <w:ind w:left="33" w:right="-108" w:firstLine="327"/>
              <w:rPr>
                <w:rFonts w:ascii="Times New Roman" w:hAnsi="Times New Roman"/>
                <w:sz w:val="24"/>
                <w:szCs w:val="24"/>
              </w:rPr>
            </w:pPr>
            <w:r w:rsidRPr="00D36A79">
              <w:rPr>
                <w:rFonts w:ascii="Times New Roman" w:hAnsi="Times New Roman"/>
                <w:sz w:val="24"/>
                <w:szCs w:val="24"/>
              </w:rPr>
              <w:t xml:space="preserve">Виставка-перегляд літератури «Міцна родина – міцна Україна»;   </w:t>
            </w:r>
          </w:p>
          <w:p w:rsidR="0030087F" w:rsidRPr="00D36A79" w:rsidRDefault="0030087F" w:rsidP="00467260">
            <w:pPr>
              <w:numPr>
                <w:ilvl w:val="0"/>
                <w:numId w:val="109"/>
              </w:numPr>
              <w:spacing w:after="0" w:line="240" w:lineRule="auto"/>
              <w:ind w:left="33" w:right="-108" w:firstLine="327"/>
              <w:rPr>
                <w:rFonts w:ascii="Times New Roman" w:hAnsi="Times New Roman"/>
                <w:sz w:val="24"/>
                <w:szCs w:val="24"/>
              </w:rPr>
            </w:pPr>
            <w:r w:rsidRPr="00D36A79">
              <w:rPr>
                <w:rFonts w:ascii="Times New Roman" w:hAnsi="Times New Roman"/>
                <w:sz w:val="24"/>
                <w:szCs w:val="24"/>
              </w:rPr>
              <w:t xml:space="preserve"> Фотовиставка «Посмішки найрідніших людей</w:t>
            </w:r>
          </w:p>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D36A79">
              <w:rPr>
                <w:rFonts w:ascii="Times New Roman" w:hAnsi="Times New Roman"/>
                <w:b/>
                <w:sz w:val="24"/>
                <w:szCs w:val="24"/>
              </w:rPr>
              <w:t>КТС.</w:t>
            </w:r>
            <w:r w:rsidRPr="00D36A79">
              <w:rPr>
                <w:rFonts w:ascii="Times New Roman" w:hAnsi="Times New Roman"/>
                <w:sz w:val="24"/>
                <w:szCs w:val="24"/>
              </w:rPr>
              <w:t xml:space="preserve"> Родинне свято «Тато, мам, діти – України квіти»</w:t>
            </w:r>
          </w:p>
        </w:tc>
        <w:tc>
          <w:tcPr>
            <w:tcW w:w="2551" w:type="dxa"/>
            <w:vMerge w:val="restart"/>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13.05.-17.05.</w:t>
            </w:r>
          </w:p>
        </w:tc>
        <w:tc>
          <w:tcPr>
            <w:tcW w:w="2013" w:type="dxa"/>
            <w:gridSpan w:val="2"/>
          </w:tcPr>
          <w:p w:rsidR="0030087F" w:rsidRPr="0058765D"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r w:rsidRPr="0058765D">
              <w:rPr>
                <w:rFonts w:ascii="Times New Roman" w:eastAsia="Times New Roman" w:hAnsi="Times New Roman"/>
                <w:sz w:val="24"/>
                <w:szCs w:val="24"/>
                <w:lang w:eastAsia="ru-RU"/>
              </w:rPr>
              <w:t xml:space="preserve"> </w:t>
            </w:r>
          </w:p>
          <w:p w:rsidR="0030087F"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p w:rsidR="0030087F" w:rsidRPr="0058765D"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Класоводи</w:t>
            </w:r>
          </w:p>
        </w:tc>
      </w:tr>
      <w:tr w:rsidR="0030087F" w:rsidRPr="008B6CC4" w:rsidTr="0030087F">
        <w:trPr>
          <w:trHeight w:val="259"/>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8B6CC4" w:rsidRDefault="001C785E" w:rsidP="002953FA">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Родинні свята</w:t>
            </w:r>
            <w:r w:rsidR="0030087F" w:rsidRPr="008B6CC4">
              <w:rPr>
                <w:rFonts w:ascii="Times New Roman" w:eastAsia="Times New Roman" w:hAnsi="Times New Roman"/>
                <w:sz w:val="24"/>
                <w:szCs w:val="24"/>
                <w:lang w:eastAsia="ru-RU"/>
              </w:rPr>
              <w:t xml:space="preserve"> </w:t>
            </w:r>
            <w:r w:rsidR="0030087F">
              <w:rPr>
                <w:rFonts w:ascii="Times New Roman" w:eastAsia="Times New Roman" w:hAnsi="Times New Roman"/>
                <w:b/>
                <w:sz w:val="24"/>
                <w:szCs w:val="24"/>
                <w:lang w:eastAsia="ru-RU"/>
              </w:rPr>
              <w:t>до Дня матері (12</w:t>
            </w:r>
            <w:r>
              <w:rPr>
                <w:rFonts w:ascii="Times New Roman" w:eastAsia="Times New Roman" w:hAnsi="Times New Roman"/>
                <w:b/>
                <w:sz w:val="24"/>
                <w:szCs w:val="24"/>
                <w:lang w:eastAsia="ru-RU"/>
              </w:rPr>
              <w:t>.05)</w:t>
            </w:r>
            <w:r w:rsidR="0030087F" w:rsidRPr="008B6CC4">
              <w:rPr>
                <w:rFonts w:ascii="Times New Roman" w:eastAsia="Times New Roman" w:hAnsi="Times New Roman"/>
                <w:b/>
                <w:sz w:val="24"/>
                <w:szCs w:val="24"/>
                <w:lang w:eastAsia="ru-RU"/>
              </w:rPr>
              <w:t xml:space="preserve"> </w:t>
            </w:r>
            <w:r w:rsidR="0030087F" w:rsidRPr="008B6CC4">
              <w:rPr>
                <w:rFonts w:ascii="Times New Roman" w:eastAsia="Times New Roman" w:hAnsi="Times New Roman"/>
                <w:sz w:val="24"/>
                <w:szCs w:val="24"/>
                <w:lang w:eastAsia="ru-RU"/>
              </w:rPr>
              <w:t>«Нехай волошками цвітуть для Вас світанки». Фотофлешмоб «Моя мама найкраща»</w:t>
            </w:r>
          </w:p>
        </w:tc>
        <w:tc>
          <w:tcPr>
            <w:tcW w:w="2551" w:type="dxa"/>
            <w:vMerge/>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10.05</w:t>
            </w:r>
          </w:p>
        </w:tc>
        <w:tc>
          <w:tcPr>
            <w:tcW w:w="2013" w:type="dxa"/>
            <w:gridSpan w:val="2"/>
            <w:vMerge w:val="restart"/>
          </w:tcPr>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Пед. орг</w:t>
            </w:r>
            <w:r>
              <w:rPr>
                <w:rFonts w:ascii="Times New Roman" w:eastAsia="Times New Roman" w:hAnsi="Times New Roman"/>
                <w:sz w:val="24"/>
                <w:szCs w:val="24"/>
                <w:lang w:eastAsia="ru-RU"/>
              </w:rPr>
              <w:t>анізатор</w:t>
            </w:r>
          </w:p>
        </w:tc>
      </w:tr>
      <w:tr w:rsidR="0030087F" w:rsidRPr="00DC3B5B" w:rsidTr="0030087F">
        <w:trPr>
          <w:trHeight w:val="713"/>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b/>
                <w:sz w:val="24"/>
                <w:szCs w:val="24"/>
                <w:lang w:eastAsia="ru-RU"/>
              </w:rPr>
              <w:t>Заходи до Міжнародного Дня родини (сім'ї) (15.05)</w:t>
            </w:r>
            <w:r w:rsidRPr="008B6CC4">
              <w:rPr>
                <w:rFonts w:ascii="Times New Roman" w:eastAsia="Times New Roman" w:hAnsi="Times New Roman"/>
                <w:sz w:val="24"/>
                <w:szCs w:val="24"/>
                <w:lang w:eastAsia="ru-RU"/>
              </w:rPr>
              <w:t xml:space="preserve"> Година спілкування «Насильство – це сміття, яке треба виносити з дому», «Моя сім’я – моя фортеця» фотоконкурс.  Презентація «Світ захоплень моєї сім’ї». Захист проєктів «Дерево роду»</w:t>
            </w:r>
          </w:p>
        </w:tc>
        <w:tc>
          <w:tcPr>
            <w:tcW w:w="2551" w:type="dxa"/>
            <w:vMerge/>
            <w:shd w:val="clear" w:color="auto" w:fill="7AEA7F"/>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418" w:type="dxa"/>
            <w:tcBorders>
              <w:bottom w:val="single" w:sz="4" w:space="0" w:color="000000"/>
            </w:tcBorders>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15.05</w:t>
            </w:r>
          </w:p>
        </w:tc>
        <w:tc>
          <w:tcPr>
            <w:tcW w:w="2013" w:type="dxa"/>
            <w:gridSpan w:val="2"/>
            <w:vMerge/>
          </w:tcPr>
          <w:p w:rsidR="0030087F" w:rsidRPr="0058765D" w:rsidRDefault="0030087F" w:rsidP="002953FA">
            <w:pPr>
              <w:widowControl w:val="0"/>
              <w:pBdr>
                <w:top w:val="nil"/>
                <w:left w:val="nil"/>
                <w:bottom w:val="nil"/>
                <w:right w:val="nil"/>
                <w:between w:val="nil"/>
              </w:pBdr>
              <w:spacing w:after="0"/>
              <w:jc w:val="both"/>
              <w:rPr>
                <w:rFonts w:ascii="Times New Roman" w:eastAsia="Times New Roman" w:hAnsi="Times New Roman"/>
                <w:sz w:val="24"/>
                <w:szCs w:val="24"/>
                <w:lang w:eastAsia="ru-RU"/>
              </w:rPr>
            </w:pPr>
          </w:p>
        </w:tc>
      </w:tr>
      <w:tr w:rsidR="0030087F" w:rsidRPr="0058765D" w:rsidTr="0030087F">
        <w:trPr>
          <w:trHeight w:val="702"/>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 xml:space="preserve">Ціннісне ставлення до </w:t>
            </w:r>
            <w:r w:rsidRPr="0058765D">
              <w:rPr>
                <w:rFonts w:ascii="Times New Roman" w:eastAsia="Times New Roman" w:hAnsi="Times New Roman"/>
                <w:b/>
                <w:sz w:val="24"/>
                <w:szCs w:val="24"/>
                <w:lang w:eastAsia="ru-RU"/>
              </w:rPr>
              <w:lastRenderedPageBreak/>
              <w:t>культури і мистецтва</w:t>
            </w: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День української вишиванки (16</w:t>
            </w:r>
            <w:r w:rsidRPr="008B6CC4">
              <w:rPr>
                <w:rFonts w:ascii="Times New Roman" w:eastAsia="Times New Roman" w:hAnsi="Times New Roman"/>
                <w:b/>
                <w:sz w:val="24"/>
                <w:szCs w:val="24"/>
                <w:lang w:eastAsia="ru-RU"/>
              </w:rPr>
              <w:t>.05)</w:t>
            </w:r>
            <w:r w:rsidRPr="008B6CC4">
              <w:rPr>
                <w:rFonts w:ascii="Times New Roman" w:eastAsia="Times New Roman" w:hAnsi="Times New Roman"/>
                <w:sz w:val="24"/>
                <w:szCs w:val="24"/>
                <w:lang w:eastAsia="ru-RU"/>
              </w:rPr>
              <w:t xml:space="preserve"> Народознавча криниця «Любов’ю квітнуть вишиванки». ФЛЕШМОБ «Оберіг нації»</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sz w:val="21"/>
                <w:szCs w:val="21"/>
                <w:lang w:eastAsia="ru-RU"/>
              </w:rPr>
            </w:pPr>
            <w:r w:rsidRPr="0058765D">
              <w:rPr>
                <w:rFonts w:ascii="Century Schoolbook" w:eastAsia="Century Schoolbook" w:hAnsi="Century Schoolbook" w:cs="Century Schoolbook"/>
                <w:b/>
                <w:i/>
                <w:sz w:val="21"/>
                <w:szCs w:val="21"/>
                <w:lang w:eastAsia="ru-RU"/>
              </w:rPr>
              <w:t>Обізнаність та самовираження у сфері культури</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Pr="0058765D">
              <w:rPr>
                <w:rFonts w:ascii="Times New Roman" w:eastAsia="Times New Roman" w:hAnsi="Times New Roman"/>
                <w:sz w:val="24"/>
                <w:szCs w:val="24"/>
                <w:lang w:eastAsia="ru-RU"/>
              </w:rPr>
              <w:t>.05</w:t>
            </w:r>
          </w:p>
        </w:tc>
        <w:tc>
          <w:tcPr>
            <w:tcW w:w="2013" w:type="dxa"/>
            <w:gridSpan w:val="2"/>
          </w:tcPr>
          <w:p w:rsidR="0030087F" w:rsidRPr="0058765D" w:rsidRDefault="0030087F" w:rsidP="002953F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r w:rsidRPr="0058765D">
              <w:rPr>
                <w:rFonts w:ascii="Times New Roman" w:eastAsia="Times New Roman" w:hAnsi="Times New Roman"/>
                <w:sz w:val="24"/>
                <w:szCs w:val="24"/>
                <w:lang w:eastAsia="ru-RU"/>
              </w:rPr>
              <w:t xml:space="preserve"> </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tc>
      </w:tr>
      <w:tr w:rsidR="0030087F" w:rsidRPr="0058765D" w:rsidTr="0030087F">
        <w:trPr>
          <w:trHeight w:val="861"/>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b/>
                <w:sz w:val="24"/>
                <w:szCs w:val="24"/>
                <w:lang w:eastAsia="ru-RU"/>
              </w:rPr>
              <w:t>Міжнародний день музеїв  (18.05)</w:t>
            </w:r>
            <w:r w:rsidRPr="008B6CC4">
              <w:rPr>
                <w:rFonts w:ascii="Times New Roman" w:eastAsia="Times New Roman" w:hAnsi="Times New Roman"/>
                <w:sz w:val="24"/>
                <w:szCs w:val="24"/>
                <w:lang w:eastAsia="ru-RU"/>
              </w:rPr>
              <w:t xml:space="preserve"> Відео-коктейль «Незвичайні музеї світу». Екскурсія до шкільного музею. </w:t>
            </w:r>
            <w:r w:rsidRPr="008B6CC4">
              <w:rPr>
                <w:rFonts w:ascii="Times New Roman" w:eastAsia="Times New Roman" w:hAnsi="Times New Roman"/>
                <w:sz w:val="24"/>
                <w:szCs w:val="24"/>
                <w:lang w:eastAsia="ru-RU"/>
              </w:rPr>
              <w:tab/>
              <w:t>Диспут «Чи потрібні музеїв епоху інтернету?»</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Уміння вчитися впродовж життя</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18.05</w:t>
            </w:r>
          </w:p>
        </w:tc>
        <w:tc>
          <w:tcPr>
            <w:tcW w:w="2013" w:type="dxa"/>
            <w:gridSpan w:val="2"/>
          </w:tcPr>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p w:rsidR="0030087F" w:rsidRPr="0058765D" w:rsidRDefault="0030087F" w:rsidP="002953FA">
            <w:pPr>
              <w:spacing w:after="0" w:line="240" w:lineRule="auto"/>
              <w:jc w:val="both"/>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Класоводи</w:t>
            </w:r>
          </w:p>
        </w:tc>
      </w:tr>
      <w:tr w:rsidR="0030087F" w:rsidRPr="00DD692D" w:rsidTr="0030087F">
        <w:trPr>
          <w:trHeight w:val="782"/>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суспільства і держави</w:t>
            </w:r>
          </w:p>
          <w:p w:rsidR="0030087F" w:rsidRPr="0058765D" w:rsidRDefault="0030087F" w:rsidP="002953FA">
            <w:pPr>
              <w:spacing w:after="0" w:line="240" w:lineRule="auto"/>
              <w:jc w:val="center"/>
              <w:rPr>
                <w:rFonts w:ascii="Times New Roman" w:eastAsia="Times New Roman" w:hAnsi="Times New Roman"/>
                <w:sz w:val="24"/>
                <w:szCs w:val="24"/>
                <w:lang w:eastAsia="ru-RU"/>
              </w:rPr>
            </w:pPr>
          </w:p>
        </w:tc>
        <w:tc>
          <w:tcPr>
            <w:tcW w:w="7655" w:type="dxa"/>
          </w:tcPr>
          <w:p w:rsidR="0030087F" w:rsidRPr="008B6CC4" w:rsidRDefault="0030087F" w:rsidP="002953FA">
            <w:pPr>
              <w:spacing w:after="0" w:line="240" w:lineRule="auto"/>
              <w:jc w:val="both"/>
              <w:rPr>
                <w:rFonts w:ascii="Times New Roman" w:eastAsia="Times New Roman" w:hAnsi="Times New Roman"/>
                <w:b/>
                <w:sz w:val="24"/>
                <w:szCs w:val="24"/>
                <w:lang w:eastAsia="ru-RU"/>
              </w:rPr>
            </w:pPr>
            <w:r w:rsidRPr="008B6CC4">
              <w:rPr>
                <w:rFonts w:ascii="Times New Roman" w:eastAsia="Times New Roman" w:hAnsi="Times New Roman"/>
                <w:b/>
                <w:sz w:val="24"/>
                <w:szCs w:val="24"/>
                <w:lang w:eastAsia="ru-RU"/>
              </w:rPr>
              <w:t>День скорботи і пам’яті жертв депортації кри</w:t>
            </w:r>
            <w:r w:rsidR="001C785E">
              <w:rPr>
                <w:rFonts w:ascii="Times New Roman" w:eastAsia="Times New Roman" w:hAnsi="Times New Roman"/>
                <w:b/>
                <w:sz w:val="24"/>
                <w:szCs w:val="24"/>
                <w:lang w:eastAsia="ru-RU"/>
              </w:rPr>
              <w:t>мськотатарського народу (18.05)</w:t>
            </w:r>
            <w:r w:rsidRPr="008B6CC4">
              <w:rPr>
                <w:rFonts w:ascii="Times New Roman" w:eastAsia="Times New Roman" w:hAnsi="Times New Roman"/>
                <w:b/>
                <w:sz w:val="24"/>
                <w:szCs w:val="24"/>
                <w:lang w:eastAsia="ru-RU"/>
              </w:rPr>
              <w:t xml:space="preserve"> </w:t>
            </w:r>
            <w:r w:rsidRPr="008B6CC4">
              <w:rPr>
                <w:rFonts w:cs="Calibri"/>
                <w:lang w:eastAsia="ru-RU"/>
              </w:rPr>
              <w:t xml:space="preserve"> </w:t>
            </w:r>
            <w:r w:rsidRPr="008B6CC4">
              <w:rPr>
                <w:rFonts w:ascii="Times New Roman" w:eastAsia="Times New Roman" w:hAnsi="Times New Roman"/>
                <w:sz w:val="24"/>
                <w:szCs w:val="24"/>
                <w:lang w:eastAsia="ru-RU"/>
              </w:rPr>
              <w:t>ВСЕУКРАЇНСЬКИЙ УРОК ПАМ'ЯТІ.</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58765D">
              <w:rPr>
                <w:rFonts w:ascii="Century Schoolbook" w:eastAsia="Century Schoolbook" w:hAnsi="Century Schoolbook" w:cs="Century Schoolbook"/>
                <w:b/>
                <w:i/>
                <w:sz w:val="21"/>
                <w:szCs w:val="21"/>
                <w:lang w:eastAsia="ru-RU"/>
              </w:rPr>
              <w:t>Соціальна та громадянська компетентності</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Pr="0058765D">
              <w:rPr>
                <w:rFonts w:ascii="Times New Roman" w:eastAsia="Times New Roman" w:hAnsi="Times New Roman"/>
                <w:sz w:val="24"/>
                <w:szCs w:val="24"/>
                <w:lang w:eastAsia="ru-RU"/>
              </w:rPr>
              <w:t>.05</w:t>
            </w:r>
          </w:p>
        </w:tc>
        <w:tc>
          <w:tcPr>
            <w:tcW w:w="2013" w:type="dxa"/>
            <w:gridSpan w:val="2"/>
          </w:tcPr>
          <w:p w:rsidR="0030087F" w:rsidRPr="0058765D"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Пед.організатор</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 xml:space="preserve"> Кл. керівники</w:t>
            </w:r>
          </w:p>
        </w:tc>
      </w:tr>
      <w:tr w:rsidR="0030087F" w:rsidRPr="0058765D" w:rsidTr="0030087F">
        <w:trPr>
          <w:trHeight w:val="1230"/>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8B6CC4">
              <w:rPr>
                <w:rFonts w:ascii="Times New Roman" w:eastAsia="Times New Roman" w:hAnsi="Times New Roman"/>
                <w:b/>
                <w:sz w:val="24"/>
                <w:szCs w:val="24"/>
                <w:lang w:eastAsia="ru-RU"/>
              </w:rPr>
              <w:t>День пам'яті жертв політичних репресій (21.05</w:t>
            </w:r>
            <w:r w:rsidRPr="008B6CC4">
              <w:rPr>
                <w:rFonts w:ascii="Times New Roman" w:eastAsia="Times New Roman" w:hAnsi="Times New Roman"/>
                <w:sz w:val="24"/>
                <w:szCs w:val="24"/>
                <w:lang w:eastAsia="ru-RU"/>
              </w:rPr>
              <w:t xml:space="preserve">) </w:t>
            </w:r>
            <w:r w:rsidRPr="008B6CC4">
              <w:rPr>
                <w:rFonts w:ascii="Verdana" w:eastAsia="Verdana" w:hAnsi="Verdana" w:cs="Verdana"/>
                <w:highlight w:val="white"/>
                <w:lang w:eastAsia="ru-RU"/>
              </w:rPr>
              <w:t xml:space="preserve"> </w:t>
            </w:r>
            <w:r w:rsidRPr="008B6CC4">
              <w:rPr>
                <w:rFonts w:ascii="Times New Roman" w:eastAsia="Times New Roman" w:hAnsi="Times New Roman"/>
                <w:sz w:val="24"/>
                <w:szCs w:val="24"/>
                <w:lang w:eastAsia="ru-RU"/>
              </w:rPr>
              <w:t>Інформаційні години: «Із забуття – в безсмертя», «Пам’яттю реабілітовані», «Репресоване відродження», «День пам’яті жертв політичних репресій», «Злочин, якому немає прощення», «Жертви Великого терору»</w:t>
            </w:r>
          </w:p>
        </w:tc>
        <w:tc>
          <w:tcPr>
            <w:tcW w:w="2551" w:type="dxa"/>
            <w:shd w:val="clear" w:color="auto" w:fill="7AEA7F"/>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b/>
                <w:i/>
                <w:sz w:val="24"/>
                <w:szCs w:val="24"/>
                <w:lang w:eastAsia="ru-RU"/>
              </w:rPr>
              <w:t>Соціальна  та громадянська компетентності</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Pr="0058765D">
              <w:rPr>
                <w:rFonts w:ascii="Times New Roman" w:eastAsia="Times New Roman" w:hAnsi="Times New Roman"/>
                <w:sz w:val="24"/>
                <w:szCs w:val="24"/>
                <w:lang w:eastAsia="ru-RU"/>
              </w:rPr>
              <w:t>.05</w:t>
            </w:r>
          </w:p>
        </w:tc>
        <w:tc>
          <w:tcPr>
            <w:tcW w:w="2013" w:type="dxa"/>
            <w:gridSpan w:val="2"/>
          </w:tcPr>
          <w:p w:rsidR="0030087F" w:rsidRPr="008B6CC4"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 xml:space="preserve">Пед. організатор </w:t>
            </w:r>
            <w:r w:rsidRPr="0058765D">
              <w:rPr>
                <w:rFonts w:ascii="Times New Roman" w:eastAsia="Times New Roman" w:hAnsi="Times New Roman"/>
                <w:sz w:val="24"/>
                <w:szCs w:val="24"/>
                <w:lang w:eastAsia="ru-RU"/>
              </w:rPr>
              <w:t>Кл. керівники</w:t>
            </w:r>
          </w:p>
        </w:tc>
      </w:tr>
      <w:tr w:rsidR="0030087F" w:rsidRPr="0058765D" w:rsidTr="0030087F">
        <w:trPr>
          <w:trHeight w:val="492"/>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val="restart"/>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r w:rsidRPr="0058765D">
              <w:rPr>
                <w:rFonts w:ascii="Times New Roman" w:eastAsia="Times New Roman" w:hAnsi="Times New Roman"/>
                <w:b/>
                <w:sz w:val="24"/>
                <w:szCs w:val="24"/>
                <w:lang w:eastAsia="ru-RU"/>
              </w:rPr>
              <w:t>Ціннісне ставлення до сім’ї, родини, людей</w:t>
            </w: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72265C">
              <w:rPr>
                <w:rFonts w:ascii="Times New Roman" w:eastAsia="Times New Roman" w:hAnsi="Times New Roman"/>
                <w:b/>
                <w:sz w:val="24"/>
                <w:szCs w:val="24"/>
                <w:lang w:eastAsia="ru-RU"/>
              </w:rPr>
              <w:t>Участь у Всеукраїнській військово- патріотичній грі «Сокіл»</w:t>
            </w:r>
            <w:r w:rsidRPr="008B6CC4">
              <w:rPr>
                <w:rFonts w:ascii="Times New Roman" w:eastAsia="Times New Roman" w:hAnsi="Times New Roman"/>
                <w:sz w:val="24"/>
                <w:szCs w:val="24"/>
                <w:lang w:eastAsia="ru-RU"/>
              </w:rPr>
              <w:t xml:space="preserve"> («Джура»)</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sz w:val="21"/>
                <w:szCs w:val="21"/>
                <w:lang w:eastAsia="ru-RU"/>
              </w:rPr>
            </w:pPr>
            <w:r w:rsidRPr="008F3308">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Протягом місяця</w:t>
            </w:r>
          </w:p>
        </w:tc>
        <w:tc>
          <w:tcPr>
            <w:tcW w:w="2013" w:type="dxa"/>
            <w:gridSpan w:val="2"/>
          </w:tcPr>
          <w:p w:rsidR="0030087F" w:rsidRPr="0058765D"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Пед. організатор</w:t>
            </w:r>
          </w:p>
          <w:p w:rsidR="0030087F" w:rsidRPr="0058765D" w:rsidRDefault="0030087F" w:rsidP="002953FA">
            <w:pPr>
              <w:spacing w:after="0" w:line="240" w:lineRule="auto"/>
              <w:rPr>
                <w:rFonts w:ascii="Times New Roman" w:eastAsia="Times New Roman" w:hAnsi="Times New Roman"/>
                <w:sz w:val="24"/>
                <w:szCs w:val="24"/>
                <w:lang w:eastAsia="ru-RU"/>
              </w:rPr>
            </w:pPr>
            <w:r w:rsidRPr="0058765D">
              <w:rPr>
                <w:rFonts w:ascii="Times New Roman" w:eastAsia="Times New Roman" w:hAnsi="Times New Roman"/>
                <w:sz w:val="24"/>
                <w:szCs w:val="24"/>
                <w:lang w:eastAsia="ru-RU"/>
              </w:rPr>
              <w:t>Кл. керівники</w:t>
            </w:r>
          </w:p>
        </w:tc>
      </w:tr>
      <w:tr w:rsidR="0030087F" w:rsidRPr="00DD692D" w:rsidTr="0030087F">
        <w:trPr>
          <w:trHeight w:val="553"/>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spacing w:after="0" w:line="240" w:lineRule="auto"/>
              <w:jc w:val="center"/>
              <w:rPr>
                <w:rFonts w:ascii="Times New Roman" w:eastAsia="Times New Roman" w:hAnsi="Times New Roman"/>
                <w:b/>
                <w:sz w:val="24"/>
                <w:szCs w:val="24"/>
                <w:lang w:eastAsia="ru-RU"/>
              </w:rPr>
            </w:pPr>
          </w:p>
        </w:tc>
        <w:tc>
          <w:tcPr>
            <w:tcW w:w="7655" w:type="dxa"/>
          </w:tcPr>
          <w:p w:rsidR="0030087F" w:rsidRPr="008B6CC4" w:rsidRDefault="0030087F" w:rsidP="002953FA">
            <w:pPr>
              <w:spacing w:after="0" w:line="240" w:lineRule="auto"/>
              <w:jc w:val="both"/>
              <w:rPr>
                <w:rFonts w:ascii="Times New Roman" w:eastAsia="Times New Roman" w:hAnsi="Times New Roman"/>
                <w:sz w:val="24"/>
                <w:szCs w:val="24"/>
                <w:lang w:eastAsia="ru-RU"/>
              </w:rPr>
            </w:pPr>
            <w:r w:rsidRPr="0072265C">
              <w:rPr>
                <w:rFonts w:ascii="Times New Roman" w:eastAsia="Times New Roman" w:hAnsi="Times New Roman"/>
                <w:b/>
                <w:sz w:val="24"/>
                <w:szCs w:val="24"/>
                <w:lang w:eastAsia="ru-RU"/>
              </w:rPr>
              <w:t>Великдень (05.05).</w:t>
            </w:r>
            <w:r w:rsidRPr="008B6CC4">
              <w:rPr>
                <w:rFonts w:ascii="Times New Roman" w:eastAsia="Times New Roman" w:hAnsi="Times New Roman"/>
                <w:sz w:val="24"/>
                <w:szCs w:val="24"/>
                <w:lang w:eastAsia="ru-RU"/>
              </w:rPr>
              <w:t xml:space="preserve"> Великодній тиждень добра. Народознавча веселка «У віночку з первоц</w:t>
            </w:r>
            <w:r>
              <w:rPr>
                <w:rFonts w:ascii="Times New Roman" w:eastAsia="Times New Roman" w:hAnsi="Times New Roman"/>
                <w:sz w:val="24"/>
                <w:szCs w:val="24"/>
                <w:lang w:eastAsia="ru-RU"/>
              </w:rPr>
              <w:t xml:space="preserve">віту уклонивсь Великдень світу», </w:t>
            </w:r>
            <w:r w:rsidRPr="008B6CC4">
              <w:rPr>
                <w:rFonts w:ascii="Times New Roman" w:eastAsia="Times New Roman" w:hAnsi="Times New Roman"/>
                <w:sz w:val="24"/>
                <w:szCs w:val="24"/>
                <w:lang w:eastAsia="ru-RU"/>
              </w:rPr>
              <w:t>Книжково-ілюстративна виставка-інсталяція «Великодній вернісаж» Літературно-народознавчі оповідки «Пасхальний дзвін лунає звідусіль»</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F3308">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І-й тиждень</w:t>
            </w:r>
          </w:p>
        </w:tc>
        <w:tc>
          <w:tcPr>
            <w:tcW w:w="2013" w:type="dxa"/>
            <w:gridSpan w:val="2"/>
          </w:tcPr>
          <w:p w:rsidR="0030087F" w:rsidRPr="008F3308" w:rsidRDefault="0030087F" w:rsidP="002953F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 організатор</w:t>
            </w:r>
          </w:p>
          <w:p w:rsidR="0030087F" w:rsidRPr="008F3308" w:rsidRDefault="0030087F" w:rsidP="002953FA">
            <w:pPr>
              <w:spacing w:after="0" w:line="240" w:lineRule="auto"/>
              <w:rPr>
                <w:rFonts w:ascii="Times New Roman" w:eastAsia="Times New Roman" w:hAnsi="Times New Roman"/>
                <w:sz w:val="24"/>
                <w:szCs w:val="24"/>
                <w:lang w:eastAsia="ru-RU"/>
              </w:rPr>
            </w:pPr>
            <w:r w:rsidRPr="008F3308">
              <w:rPr>
                <w:rFonts w:ascii="Times New Roman" w:eastAsia="Times New Roman" w:hAnsi="Times New Roman"/>
                <w:sz w:val="24"/>
                <w:szCs w:val="24"/>
                <w:lang w:eastAsia="ru-RU"/>
              </w:rPr>
              <w:t>Уч. врядування</w:t>
            </w:r>
          </w:p>
          <w:p w:rsidR="0030087F" w:rsidRPr="0058765D" w:rsidRDefault="0030087F" w:rsidP="002953FA">
            <w:pPr>
              <w:spacing w:after="0" w:line="240" w:lineRule="auto"/>
              <w:rPr>
                <w:rFonts w:ascii="Times New Roman" w:eastAsia="Times New Roman" w:hAnsi="Times New Roman"/>
                <w:sz w:val="24"/>
                <w:szCs w:val="24"/>
                <w:lang w:eastAsia="ru-RU"/>
              </w:rPr>
            </w:pPr>
            <w:r w:rsidRPr="008F3308">
              <w:rPr>
                <w:rFonts w:ascii="Times New Roman" w:eastAsia="Times New Roman" w:hAnsi="Times New Roman"/>
                <w:sz w:val="24"/>
                <w:szCs w:val="24"/>
                <w:lang w:eastAsia="ru-RU"/>
              </w:rPr>
              <w:t>Кл. керівники</w:t>
            </w:r>
          </w:p>
        </w:tc>
      </w:tr>
      <w:tr w:rsidR="0030087F" w:rsidRPr="0058765D" w:rsidTr="0030087F">
        <w:trPr>
          <w:trHeight w:val="464"/>
        </w:trPr>
        <w:tc>
          <w:tcPr>
            <w:tcW w:w="567" w:type="dxa"/>
            <w:vMerge/>
            <w:shd w:val="clear" w:color="auto" w:fill="B8FABB"/>
          </w:tcPr>
          <w:p w:rsidR="0030087F" w:rsidRPr="0058765D" w:rsidRDefault="0030087F" w:rsidP="002953FA">
            <w:pPr>
              <w:widowControl w:val="0"/>
              <w:pBdr>
                <w:top w:val="nil"/>
                <w:left w:val="nil"/>
                <w:bottom w:val="nil"/>
                <w:right w:val="nil"/>
                <w:between w:val="nil"/>
              </w:pBdr>
              <w:spacing w:after="0"/>
              <w:ind w:left="113"/>
              <w:rPr>
                <w:rFonts w:ascii="Times New Roman" w:eastAsia="Times New Roman" w:hAnsi="Times New Roman"/>
                <w:sz w:val="24"/>
                <w:szCs w:val="24"/>
                <w:lang w:eastAsia="ru-RU"/>
              </w:rPr>
            </w:pPr>
          </w:p>
        </w:tc>
        <w:tc>
          <w:tcPr>
            <w:tcW w:w="1956" w:type="dxa"/>
            <w:gridSpan w:val="2"/>
            <w:vMerge/>
            <w:shd w:val="clear" w:color="auto" w:fill="auto"/>
            <w:vAlign w:val="center"/>
          </w:tcPr>
          <w:p w:rsidR="0030087F" w:rsidRPr="0058765D" w:rsidRDefault="0030087F" w:rsidP="002953FA">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655" w:type="dxa"/>
          </w:tcPr>
          <w:p w:rsidR="0030087F" w:rsidRPr="008B6CC4" w:rsidRDefault="0030087F" w:rsidP="002953FA">
            <w:pPr>
              <w:spacing w:after="0" w:line="240" w:lineRule="auto"/>
              <w:jc w:val="both"/>
              <w:rPr>
                <w:rFonts w:ascii="Times New Roman" w:eastAsia="Times New Roman" w:hAnsi="Times New Roman"/>
                <w:b/>
                <w:sz w:val="24"/>
                <w:szCs w:val="24"/>
                <w:lang w:eastAsia="ru-RU"/>
              </w:rPr>
            </w:pPr>
            <w:r w:rsidRPr="008B6CC4">
              <w:rPr>
                <w:rFonts w:ascii="Times New Roman" w:eastAsia="Times New Roman" w:hAnsi="Times New Roman"/>
                <w:b/>
                <w:sz w:val="24"/>
                <w:szCs w:val="24"/>
                <w:lang w:eastAsia="ru-RU"/>
              </w:rPr>
              <w:t xml:space="preserve">Свято останнього дзвоника </w:t>
            </w:r>
            <w:r w:rsidRPr="008B6CC4">
              <w:rPr>
                <w:rFonts w:ascii="Times New Roman" w:eastAsia="Times New Roman" w:hAnsi="Times New Roman"/>
                <w:sz w:val="24"/>
                <w:szCs w:val="24"/>
                <w:lang w:eastAsia="ru-RU"/>
              </w:rPr>
              <w:t>«Книга спогадів шкільного життя»</w:t>
            </w:r>
          </w:p>
        </w:tc>
        <w:tc>
          <w:tcPr>
            <w:tcW w:w="2551" w:type="dxa"/>
            <w:shd w:val="clear" w:color="auto" w:fill="7AEA7F"/>
          </w:tcPr>
          <w:p w:rsidR="0030087F" w:rsidRPr="0058765D" w:rsidRDefault="0030087F" w:rsidP="002953FA">
            <w:pPr>
              <w:spacing w:after="0" w:line="240" w:lineRule="auto"/>
              <w:jc w:val="center"/>
              <w:rPr>
                <w:rFonts w:ascii="Century Schoolbook" w:eastAsia="Century Schoolbook" w:hAnsi="Century Schoolbook" w:cs="Century Schoolbook"/>
                <w:b/>
                <w:i/>
                <w:sz w:val="21"/>
                <w:szCs w:val="21"/>
                <w:lang w:eastAsia="ru-RU"/>
              </w:rPr>
            </w:pPr>
            <w:r w:rsidRPr="008F3308">
              <w:rPr>
                <w:rFonts w:ascii="Century Schoolbook" w:eastAsia="Century Schoolbook" w:hAnsi="Century Schoolbook" w:cs="Century Schoolbook"/>
                <w:b/>
                <w:i/>
                <w:sz w:val="21"/>
                <w:szCs w:val="21"/>
                <w:lang w:eastAsia="ru-RU"/>
              </w:rPr>
              <w:t>Ініціативність і підприємливість</w:t>
            </w:r>
          </w:p>
        </w:tc>
        <w:tc>
          <w:tcPr>
            <w:tcW w:w="1418" w:type="dxa"/>
            <w:shd w:val="clear" w:color="auto" w:fill="B8FABB"/>
          </w:tcPr>
          <w:p w:rsidR="0030087F" w:rsidRPr="0058765D" w:rsidRDefault="0030087F" w:rsidP="002953F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31.05</w:t>
            </w:r>
          </w:p>
        </w:tc>
        <w:tc>
          <w:tcPr>
            <w:tcW w:w="2013" w:type="dxa"/>
            <w:gridSpan w:val="2"/>
          </w:tcPr>
          <w:p w:rsidR="0030087F" w:rsidRPr="008B6CC4"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 xml:space="preserve">Уч. </w:t>
            </w:r>
            <w:r w:rsidR="00170B90">
              <w:rPr>
                <w:rFonts w:ascii="Times New Roman" w:eastAsia="Times New Roman" w:hAnsi="Times New Roman"/>
                <w:sz w:val="24"/>
                <w:szCs w:val="24"/>
                <w:lang w:eastAsia="ru-RU"/>
              </w:rPr>
              <w:t>само</w:t>
            </w:r>
            <w:r w:rsidRPr="008B6CC4">
              <w:rPr>
                <w:rFonts w:ascii="Times New Roman" w:eastAsia="Times New Roman" w:hAnsi="Times New Roman"/>
                <w:sz w:val="24"/>
                <w:szCs w:val="24"/>
                <w:lang w:eastAsia="ru-RU"/>
              </w:rPr>
              <w:t>врядування</w:t>
            </w:r>
          </w:p>
          <w:p w:rsidR="0030087F" w:rsidRPr="0058765D" w:rsidRDefault="0030087F" w:rsidP="002953FA">
            <w:pPr>
              <w:spacing w:after="0" w:line="240" w:lineRule="auto"/>
              <w:rPr>
                <w:rFonts w:ascii="Times New Roman" w:eastAsia="Times New Roman" w:hAnsi="Times New Roman"/>
                <w:sz w:val="24"/>
                <w:szCs w:val="24"/>
                <w:lang w:eastAsia="ru-RU"/>
              </w:rPr>
            </w:pPr>
            <w:r w:rsidRPr="008B6CC4">
              <w:rPr>
                <w:rFonts w:ascii="Times New Roman" w:eastAsia="Times New Roman" w:hAnsi="Times New Roman"/>
                <w:sz w:val="24"/>
                <w:szCs w:val="24"/>
                <w:lang w:eastAsia="ru-RU"/>
              </w:rPr>
              <w:t>Пед. організатор</w:t>
            </w:r>
          </w:p>
        </w:tc>
      </w:tr>
    </w:tbl>
    <w:p w:rsidR="0030087F" w:rsidRDefault="0030087F" w:rsidP="0030087F"/>
    <w:p w:rsidR="00170B90" w:rsidRDefault="00170B90" w:rsidP="0030087F"/>
    <w:p w:rsidR="00170B90" w:rsidRDefault="00170B90" w:rsidP="0030087F"/>
    <w:p w:rsidR="00170B90" w:rsidRDefault="00170B90" w:rsidP="0030087F"/>
    <w:p w:rsidR="00170B90" w:rsidRDefault="00170B90" w:rsidP="0030087F"/>
    <w:p w:rsidR="00170B90" w:rsidRDefault="00170B90" w:rsidP="0030087F"/>
    <w:p w:rsidR="00170B90" w:rsidRDefault="00170B90" w:rsidP="0030087F"/>
    <w:p w:rsidR="00170B90" w:rsidRDefault="00170B90" w:rsidP="0030087F"/>
    <w:p w:rsidR="00FC2CD5" w:rsidRDefault="00FC2CD5" w:rsidP="0030087F"/>
    <w:tbl>
      <w:tblPr>
        <w:tblpPr w:leftFromText="180" w:rightFromText="180" w:vertAnchor="text" w:horzAnchor="margin" w:tblpY="306"/>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560"/>
        <w:gridCol w:w="7938"/>
        <w:gridCol w:w="2551"/>
        <w:gridCol w:w="1418"/>
        <w:gridCol w:w="1950"/>
      </w:tblGrid>
      <w:tr w:rsidR="0030087F" w:rsidRPr="005518C5" w:rsidTr="00170B90">
        <w:trPr>
          <w:trHeight w:val="418"/>
        </w:trPr>
        <w:tc>
          <w:tcPr>
            <w:tcW w:w="567" w:type="dxa"/>
            <w:vMerge w:val="restart"/>
            <w:shd w:val="clear" w:color="auto" w:fill="FFCCFF"/>
          </w:tcPr>
          <w:p w:rsidR="0030087F" w:rsidRDefault="0030087F" w:rsidP="00170B90">
            <w:pPr>
              <w:tabs>
                <w:tab w:val="left" w:pos="9498"/>
              </w:tabs>
              <w:spacing w:after="0" w:line="240" w:lineRule="auto"/>
              <w:jc w:val="center"/>
              <w:rPr>
                <w:rFonts w:ascii="Times New Roman" w:eastAsia="Times New Roman" w:hAnsi="Times New Roman"/>
                <w:b/>
                <w:color w:val="FFFFFF"/>
                <w:sz w:val="24"/>
                <w:szCs w:val="24"/>
                <w:lang w:eastAsia="ru-RU"/>
              </w:rPr>
            </w:pPr>
          </w:p>
          <w:p w:rsidR="0030087F" w:rsidRDefault="0030087F" w:rsidP="00170B90">
            <w:pPr>
              <w:tabs>
                <w:tab w:val="left" w:pos="9498"/>
              </w:tabs>
              <w:spacing w:after="0" w:line="240" w:lineRule="auto"/>
              <w:jc w:val="center"/>
              <w:rPr>
                <w:rFonts w:ascii="Times New Roman" w:eastAsia="Times New Roman" w:hAnsi="Times New Roman"/>
                <w:b/>
                <w:color w:val="FFFFFF"/>
                <w:sz w:val="24"/>
                <w:szCs w:val="24"/>
                <w:lang w:eastAsia="ru-RU"/>
              </w:rPr>
            </w:pPr>
          </w:p>
          <w:p w:rsidR="0030087F" w:rsidRDefault="0030087F" w:rsidP="00170B90">
            <w:pPr>
              <w:tabs>
                <w:tab w:val="left" w:pos="9498"/>
              </w:tabs>
              <w:spacing w:after="0" w:line="240" w:lineRule="auto"/>
              <w:jc w:val="center"/>
              <w:rPr>
                <w:rFonts w:ascii="Times New Roman" w:eastAsia="Times New Roman" w:hAnsi="Times New Roman"/>
                <w:b/>
                <w:color w:val="FFFFFF"/>
                <w:sz w:val="24"/>
                <w:szCs w:val="24"/>
                <w:lang w:eastAsia="ru-RU"/>
              </w:rPr>
            </w:pPr>
          </w:p>
          <w:p w:rsidR="0030087F" w:rsidRDefault="0030087F" w:rsidP="00170B90">
            <w:pPr>
              <w:tabs>
                <w:tab w:val="left" w:pos="9498"/>
              </w:tabs>
              <w:spacing w:after="0" w:line="240" w:lineRule="auto"/>
              <w:jc w:val="center"/>
              <w:rPr>
                <w:rFonts w:ascii="Times New Roman" w:eastAsia="Times New Roman" w:hAnsi="Times New Roman"/>
                <w:b/>
                <w:color w:val="FFFFFF"/>
                <w:sz w:val="24"/>
                <w:szCs w:val="24"/>
                <w:lang w:eastAsia="ru-RU"/>
              </w:rPr>
            </w:pPr>
          </w:p>
          <w:p w:rsidR="0030087F" w:rsidRDefault="0030087F" w:rsidP="00170B90">
            <w:pPr>
              <w:tabs>
                <w:tab w:val="left" w:pos="9498"/>
              </w:tabs>
              <w:spacing w:after="0" w:line="240" w:lineRule="auto"/>
              <w:jc w:val="center"/>
              <w:rPr>
                <w:rFonts w:ascii="Times New Roman" w:eastAsia="Times New Roman" w:hAnsi="Times New Roman"/>
                <w:b/>
                <w:sz w:val="28"/>
                <w:szCs w:val="28"/>
                <w:lang w:eastAsia="ru-RU"/>
              </w:rPr>
            </w:pPr>
            <w:r w:rsidRPr="0072265C">
              <w:rPr>
                <w:rFonts w:ascii="Times New Roman" w:eastAsia="Times New Roman" w:hAnsi="Times New Roman"/>
                <w:b/>
                <w:sz w:val="28"/>
                <w:szCs w:val="28"/>
                <w:lang w:eastAsia="ru-RU"/>
              </w:rPr>
              <w:t xml:space="preserve">РОБОТА  </w:t>
            </w:r>
          </w:p>
          <w:p w:rsidR="0030087F" w:rsidRDefault="0030087F" w:rsidP="00170B90">
            <w:pPr>
              <w:tabs>
                <w:tab w:val="left" w:pos="9498"/>
              </w:tabs>
              <w:spacing w:after="0" w:line="240" w:lineRule="auto"/>
              <w:jc w:val="center"/>
              <w:rPr>
                <w:rFonts w:ascii="Times New Roman" w:eastAsia="Times New Roman" w:hAnsi="Times New Roman"/>
                <w:b/>
                <w:sz w:val="28"/>
                <w:szCs w:val="28"/>
                <w:lang w:eastAsia="ru-RU"/>
              </w:rPr>
            </w:pPr>
          </w:p>
          <w:p w:rsidR="0030087F" w:rsidRDefault="0030087F" w:rsidP="00170B90">
            <w:pPr>
              <w:tabs>
                <w:tab w:val="left" w:pos="9498"/>
              </w:tabs>
              <w:spacing w:after="0" w:line="240" w:lineRule="auto"/>
              <w:jc w:val="center"/>
              <w:rPr>
                <w:rFonts w:ascii="Times New Roman" w:eastAsia="Times New Roman" w:hAnsi="Times New Roman"/>
                <w:b/>
                <w:sz w:val="28"/>
                <w:szCs w:val="28"/>
                <w:lang w:eastAsia="ru-RU"/>
              </w:rPr>
            </w:pPr>
            <w:r w:rsidRPr="0072265C">
              <w:rPr>
                <w:rFonts w:ascii="Times New Roman" w:eastAsia="Times New Roman" w:hAnsi="Times New Roman"/>
                <w:b/>
                <w:sz w:val="28"/>
                <w:szCs w:val="28"/>
                <w:lang w:eastAsia="ru-RU"/>
              </w:rPr>
              <w:t xml:space="preserve">З </w:t>
            </w:r>
          </w:p>
          <w:p w:rsidR="0030087F" w:rsidRDefault="0030087F" w:rsidP="00170B90">
            <w:pPr>
              <w:tabs>
                <w:tab w:val="left" w:pos="9498"/>
              </w:tabs>
              <w:spacing w:after="0" w:line="240" w:lineRule="auto"/>
              <w:jc w:val="center"/>
              <w:rPr>
                <w:rFonts w:ascii="Times New Roman" w:eastAsia="Times New Roman" w:hAnsi="Times New Roman"/>
                <w:b/>
                <w:sz w:val="28"/>
                <w:szCs w:val="28"/>
                <w:lang w:eastAsia="ru-RU"/>
              </w:rPr>
            </w:pPr>
          </w:p>
          <w:p w:rsidR="0030087F" w:rsidRPr="0072265C" w:rsidRDefault="0030087F" w:rsidP="00170B90">
            <w:pPr>
              <w:tabs>
                <w:tab w:val="left" w:pos="9498"/>
              </w:tabs>
              <w:spacing w:after="0" w:line="240" w:lineRule="auto"/>
              <w:jc w:val="center"/>
              <w:rPr>
                <w:rFonts w:ascii="Times New Roman" w:eastAsia="Times New Roman" w:hAnsi="Times New Roman"/>
                <w:b/>
                <w:sz w:val="28"/>
                <w:szCs w:val="28"/>
                <w:lang w:eastAsia="ru-RU"/>
              </w:rPr>
            </w:pPr>
            <w:r w:rsidRPr="0072265C">
              <w:rPr>
                <w:rFonts w:ascii="Times New Roman" w:eastAsia="Times New Roman" w:hAnsi="Times New Roman"/>
                <w:b/>
                <w:sz w:val="28"/>
                <w:szCs w:val="28"/>
                <w:lang w:eastAsia="ru-RU"/>
              </w:rPr>
              <w:t xml:space="preserve">УЧНЯМИ          </w:t>
            </w:r>
          </w:p>
          <w:p w:rsidR="0030087F" w:rsidRPr="005518C5" w:rsidRDefault="0030087F" w:rsidP="00170B90">
            <w:pPr>
              <w:tabs>
                <w:tab w:val="left" w:pos="9498"/>
              </w:tabs>
              <w:spacing w:after="0" w:line="240" w:lineRule="auto"/>
              <w:jc w:val="center"/>
              <w:rPr>
                <w:rFonts w:ascii="Times New Roman" w:eastAsia="Times New Roman" w:hAnsi="Times New Roman"/>
                <w:b/>
                <w:sz w:val="28"/>
                <w:szCs w:val="28"/>
                <w:lang w:eastAsia="ru-RU"/>
              </w:rPr>
            </w:pPr>
          </w:p>
        </w:tc>
        <w:tc>
          <w:tcPr>
            <w:tcW w:w="1560" w:type="dxa"/>
            <w:vMerge w:val="restart"/>
            <w:shd w:val="clear" w:color="auto" w:fill="auto"/>
            <w:vAlign w:val="center"/>
          </w:tcPr>
          <w:p w:rsidR="0030087F" w:rsidRPr="005518C5" w:rsidRDefault="0030087F" w:rsidP="00170B90">
            <w:pPr>
              <w:spacing w:after="0" w:line="240" w:lineRule="auto"/>
              <w:rPr>
                <w:rFonts w:ascii="Times New Roman" w:eastAsia="Times New Roman" w:hAnsi="Times New Roman"/>
                <w:b/>
                <w:sz w:val="20"/>
                <w:szCs w:val="20"/>
                <w:lang w:eastAsia="ru-RU"/>
              </w:rPr>
            </w:pPr>
          </w:p>
          <w:p w:rsidR="0030087F" w:rsidRPr="005518C5" w:rsidRDefault="0030087F" w:rsidP="00170B90">
            <w:pPr>
              <w:spacing w:after="0" w:line="240" w:lineRule="auto"/>
              <w:jc w:val="center"/>
              <w:rPr>
                <w:rFonts w:ascii="Times New Roman" w:eastAsia="Times New Roman" w:hAnsi="Times New Roman"/>
                <w:b/>
                <w:sz w:val="20"/>
                <w:szCs w:val="20"/>
                <w:lang w:eastAsia="ru-RU"/>
              </w:rPr>
            </w:pPr>
            <w:r w:rsidRPr="005518C5">
              <w:rPr>
                <w:rFonts w:ascii="Times New Roman" w:eastAsia="Times New Roman" w:hAnsi="Times New Roman"/>
                <w:b/>
                <w:sz w:val="20"/>
                <w:szCs w:val="20"/>
                <w:lang w:eastAsia="ru-RU"/>
              </w:rPr>
              <w:t>ЗМІСТОВІ ЛІНІЇ</w:t>
            </w:r>
          </w:p>
        </w:tc>
        <w:tc>
          <w:tcPr>
            <w:tcW w:w="13857" w:type="dxa"/>
            <w:gridSpan w:val="4"/>
            <w:shd w:val="clear" w:color="auto" w:fill="FF6699"/>
            <w:vAlign w:val="center"/>
          </w:tcPr>
          <w:p w:rsidR="0030087F" w:rsidRPr="005518C5" w:rsidRDefault="0030087F" w:rsidP="00170B90">
            <w:pPr>
              <w:spacing w:after="0" w:line="240" w:lineRule="auto"/>
              <w:jc w:val="center"/>
              <w:rPr>
                <w:rFonts w:ascii="Times New Roman" w:eastAsia="Times New Roman" w:hAnsi="Times New Roman"/>
                <w:b/>
                <w:sz w:val="20"/>
                <w:szCs w:val="20"/>
                <w:lang w:eastAsia="ru-RU"/>
              </w:rPr>
            </w:pPr>
            <w:r w:rsidRPr="005518C5">
              <w:rPr>
                <w:rFonts w:ascii="Times New Roman" w:eastAsia="Times New Roman" w:hAnsi="Times New Roman"/>
                <w:b/>
                <w:color w:val="FFFFFF" w:themeColor="background1"/>
                <w:sz w:val="20"/>
                <w:szCs w:val="20"/>
                <w:lang w:eastAsia="ru-RU"/>
              </w:rPr>
              <w:t>ЗМІСТ ВИХОВНОЇ ДІЯЛЬНОСТІ</w:t>
            </w:r>
          </w:p>
        </w:tc>
      </w:tr>
      <w:tr w:rsidR="0030087F" w:rsidRPr="005518C5" w:rsidTr="00170B90">
        <w:trPr>
          <w:trHeight w:val="695"/>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60" w:type="dxa"/>
            <w:vMerge/>
            <w:shd w:val="clear" w:color="auto" w:fill="auto"/>
            <w:vAlign w:val="center"/>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7938" w:type="dxa"/>
            <w:shd w:val="clear" w:color="auto" w:fill="FF9999"/>
            <w:vAlign w:val="center"/>
          </w:tcPr>
          <w:p w:rsidR="0030087F" w:rsidRPr="005518C5" w:rsidRDefault="0030087F" w:rsidP="00170B90">
            <w:pPr>
              <w:spacing w:after="0" w:line="240" w:lineRule="auto"/>
              <w:jc w:val="center"/>
              <w:rPr>
                <w:rFonts w:ascii="Times New Roman" w:eastAsia="Times New Roman" w:hAnsi="Times New Roman"/>
                <w:b/>
                <w:sz w:val="20"/>
                <w:szCs w:val="20"/>
                <w:lang w:eastAsia="ru-RU"/>
              </w:rPr>
            </w:pPr>
            <w:r w:rsidRPr="005518C5">
              <w:rPr>
                <w:rFonts w:ascii="Times New Roman" w:eastAsia="Times New Roman" w:hAnsi="Times New Roman"/>
                <w:b/>
                <w:sz w:val="20"/>
                <w:szCs w:val="20"/>
                <w:lang w:eastAsia="ru-RU"/>
              </w:rPr>
              <w:t>НАЗВА ВИХОВНОЇ СПРАВИ</w:t>
            </w:r>
          </w:p>
        </w:tc>
        <w:tc>
          <w:tcPr>
            <w:tcW w:w="2551" w:type="dxa"/>
            <w:shd w:val="clear" w:color="auto" w:fill="FF9999"/>
            <w:vAlign w:val="center"/>
          </w:tcPr>
          <w:p w:rsidR="0030087F" w:rsidRPr="005518C5" w:rsidRDefault="0030087F" w:rsidP="00170B90">
            <w:pPr>
              <w:spacing w:after="0" w:line="240" w:lineRule="auto"/>
              <w:jc w:val="center"/>
              <w:rPr>
                <w:rFonts w:ascii="Times New Roman" w:eastAsia="Times New Roman" w:hAnsi="Times New Roman"/>
                <w:b/>
                <w:sz w:val="20"/>
                <w:szCs w:val="20"/>
                <w:lang w:eastAsia="ru-RU"/>
              </w:rPr>
            </w:pPr>
            <w:r w:rsidRPr="005518C5">
              <w:rPr>
                <w:rFonts w:ascii="Times New Roman" w:eastAsia="Times New Roman" w:hAnsi="Times New Roman"/>
                <w:b/>
                <w:sz w:val="20"/>
                <w:szCs w:val="20"/>
                <w:lang w:eastAsia="ru-RU"/>
              </w:rPr>
              <w:t>ФОРМУВАННЯ КЛЮЧОВИХ</w:t>
            </w:r>
          </w:p>
          <w:p w:rsidR="0030087F" w:rsidRPr="005518C5" w:rsidRDefault="0030087F" w:rsidP="00170B90">
            <w:pPr>
              <w:spacing w:after="0" w:line="240" w:lineRule="auto"/>
              <w:jc w:val="center"/>
              <w:rPr>
                <w:rFonts w:ascii="Times New Roman" w:eastAsia="Times New Roman" w:hAnsi="Times New Roman"/>
                <w:b/>
                <w:sz w:val="20"/>
                <w:szCs w:val="20"/>
                <w:lang w:eastAsia="ru-RU"/>
              </w:rPr>
            </w:pPr>
            <w:r w:rsidRPr="005518C5">
              <w:rPr>
                <w:rFonts w:ascii="Times New Roman" w:eastAsia="Times New Roman" w:hAnsi="Times New Roman"/>
                <w:b/>
                <w:sz w:val="20"/>
                <w:szCs w:val="20"/>
                <w:lang w:eastAsia="ru-RU"/>
              </w:rPr>
              <w:t>КОМПЕТЕНТНОСТЕЙ</w:t>
            </w:r>
          </w:p>
        </w:tc>
        <w:tc>
          <w:tcPr>
            <w:tcW w:w="1418" w:type="dxa"/>
            <w:shd w:val="clear" w:color="auto" w:fill="FFCCFF"/>
            <w:vAlign w:val="center"/>
          </w:tcPr>
          <w:p w:rsidR="0030087F" w:rsidRPr="005518C5" w:rsidRDefault="0030087F" w:rsidP="00170B90">
            <w:pPr>
              <w:spacing w:after="0" w:line="240" w:lineRule="auto"/>
              <w:jc w:val="center"/>
              <w:rPr>
                <w:rFonts w:ascii="Times New Roman" w:eastAsia="Times New Roman" w:hAnsi="Times New Roman"/>
                <w:b/>
                <w:sz w:val="20"/>
                <w:szCs w:val="20"/>
                <w:lang w:eastAsia="ru-RU"/>
              </w:rPr>
            </w:pPr>
            <w:r w:rsidRPr="005518C5">
              <w:rPr>
                <w:rFonts w:ascii="Times New Roman" w:eastAsia="Times New Roman" w:hAnsi="Times New Roman"/>
                <w:b/>
                <w:sz w:val="20"/>
                <w:szCs w:val="20"/>
                <w:lang w:eastAsia="ru-RU"/>
              </w:rPr>
              <w:t>ДАТА</w:t>
            </w:r>
          </w:p>
        </w:tc>
        <w:tc>
          <w:tcPr>
            <w:tcW w:w="1950" w:type="dxa"/>
            <w:shd w:val="clear" w:color="auto" w:fill="auto"/>
            <w:vAlign w:val="center"/>
          </w:tcPr>
          <w:p w:rsidR="0030087F" w:rsidRPr="005518C5" w:rsidRDefault="0030087F" w:rsidP="00170B90">
            <w:pPr>
              <w:spacing w:after="0" w:line="240" w:lineRule="auto"/>
              <w:jc w:val="center"/>
              <w:rPr>
                <w:rFonts w:ascii="Times New Roman" w:eastAsia="Times New Roman" w:hAnsi="Times New Roman"/>
                <w:b/>
                <w:sz w:val="20"/>
                <w:szCs w:val="20"/>
                <w:lang w:eastAsia="ru-RU"/>
              </w:rPr>
            </w:pPr>
          </w:p>
          <w:p w:rsidR="0030087F" w:rsidRPr="005518C5" w:rsidRDefault="0030087F" w:rsidP="00170B90">
            <w:pPr>
              <w:spacing w:after="0" w:line="240" w:lineRule="auto"/>
              <w:jc w:val="center"/>
              <w:rPr>
                <w:rFonts w:ascii="Times New Roman" w:eastAsia="Times New Roman" w:hAnsi="Times New Roman"/>
                <w:b/>
                <w:sz w:val="20"/>
                <w:szCs w:val="20"/>
                <w:lang w:eastAsia="ru-RU"/>
              </w:rPr>
            </w:pPr>
            <w:r w:rsidRPr="005518C5">
              <w:rPr>
                <w:rFonts w:ascii="Times New Roman" w:eastAsia="Times New Roman" w:hAnsi="Times New Roman"/>
                <w:b/>
                <w:sz w:val="20"/>
                <w:szCs w:val="20"/>
                <w:lang w:eastAsia="ru-RU"/>
              </w:rPr>
              <w:t>ВИКОНАВЕЦЬ</w:t>
            </w:r>
          </w:p>
          <w:p w:rsidR="0030087F" w:rsidRPr="005518C5" w:rsidRDefault="0030087F" w:rsidP="00170B90">
            <w:pPr>
              <w:spacing w:after="0" w:line="240" w:lineRule="auto"/>
              <w:jc w:val="center"/>
              <w:rPr>
                <w:rFonts w:ascii="Times New Roman" w:eastAsia="Times New Roman" w:hAnsi="Times New Roman"/>
                <w:b/>
                <w:sz w:val="20"/>
                <w:szCs w:val="20"/>
                <w:lang w:eastAsia="ru-RU"/>
              </w:rPr>
            </w:pPr>
          </w:p>
        </w:tc>
      </w:tr>
      <w:tr w:rsidR="0030087F" w:rsidRPr="005518C5" w:rsidTr="00170B90">
        <w:trPr>
          <w:trHeight w:val="428"/>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b/>
                <w:sz w:val="20"/>
                <w:szCs w:val="20"/>
                <w:lang w:eastAsia="ru-RU"/>
              </w:rPr>
            </w:pPr>
          </w:p>
        </w:tc>
        <w:tc>
          <w:tcPr>
            <w:tcW w:w="15417" w:type="dxa"/>
            <w:gridSpan w:val="5"/>
            <w:shd w:val="clear" w:color="auto" w:fill="FF6699"/>
            <w:vAlign w:val="center"/>
          </w:tcPr>
          <w:p w:rsidR="0030087F" w:rsidRPr="005518C5" w:rsidRDefault="0030087F" w:rsidP="00170B90">
            <w:pPr>
              <w:spacing w:after="0" w:line="240" w:lineRule="auto"/>
              <w:jc w:val="center"/>
              <w:rPr>
                <w:rFonts w:ascii="Times New Roman" w:eastAsia="Times New Roman" w:hAnsi="Times New Roman"/>
                <w:b/>
                <w:color w:val="FFFFFF"/>
                <w:sz w:val="28"/>
                <w:szCs w:val="28"/>
                <w:lang w:eastAsia="ru-RU"/>
              </w:rPr>
            </w:pPr>
            <w:r w:rsidRPr="005518C5">
              <w:rPr>
                <w:rFonts w:ascii="Times New Roman" w:eastAsia="Times New Roman" w:hAnsi="Times New Roman"/>
                <w:b/>
                <w:color w:val="FFFFFF"/>
                <w:sz w:val="36"/>
                <w:szCs w:val="36"/>
                <w:lang w:eastAsia="ru-RU"/>
              </w:rPr>
              <w:t>ЧЕРВЕНЬ</w:t>
            </w:r>
            <w:r w:rsidRPr="005518C5">
              <w:rPr>
                <w:rFonts w:ascii="Libre Baskerville" w:eastAsia="Libre Baskerville" w:hAnsi="Libre Baskerville" w:cs="Libre Baskerville"/>
                <w:b/>
                <w:color w:val="FFFFFF"/>
                <w:sz w:val="36"/>
                <w:szCs w:val="36"/>
                <w:lang w:eastAsia="ru-RU"/>
              </w:rPr>
              <w:t>.</w:t>
            </w:r>
          </w:p>
        </w:tc>
      </w:tr>
      <w:tr w:rsidR="0030087F" w:rsidRPr="005518C5" w:rsidTr="00170B90">
        <w:trPr>
          <w:trHeight w:val="552"/>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b/>
                <w:color w:val="FFFFFF"/>
                <w:sz w:val="28"/>
                <w:szCs w:val="28"/>
                <w:lang w:eastAsia="ru-RU"/>
              </w:rPr>
            </w:pPr>
          </w:p>
        </w:tc>
        <w:tc>
          <w:tcPr>
            <w:tcW w:w="1560" w:type="dxa"/>
            <w:vMerge w:val="restart"/>
            <w:shd w:val="clear" w:color="auto" w:fill="auto"/>
            <w:vAlign w:val="center"/>
          </w:tcPr>
          <w:p w:rsidR="0030087F" w:rsidRPr="00EB28FC" w:rsidRDefault="0030087F" w:rsidP="00170B90">
            <w:pPr>
              <w:spacing w:after="0" w:line="240" w:lineRule="auto"/>
              <w:jc w:val="center"/>
              <w:rPr>
                <w:rFonts w:ascii="Times New Roman" w:eastAsia="Times New Roman" w:hAnsi="Times New Roman"/>
                <w:b/>
                <w:lang w:eastAsia="ru-RU"/>
              </w:rPr>
            </w:pPr>
            <w:r w:rsidRPr="00EB28FC">
              <w:rPr>
                <w:rFonts w:ascii="Times New Roman" w:eastAsia="Times New Roman" w:hAnsi="Times New Roman"/>
                <w:b/>
                <w:lang w:eastAsia="ru-RU"/>
              </w:rPr>
              <w:t>Ціннісне ставлення до себе</w:t>
            </w:r>
          </w:p>
        </w:tc>
        <w:tc>
          <w:tcPr>
            <w:tcW w:w="7938" w:type="dxa"/>
          </w:tcPr>
          <w:p w:rsidR="0030087F" w:rsidRPr="005518C5" w:rsidRDefault="0030087F" w:rsidP="00170B90">
            <w:pPr>
              <w:widowControl w:val="0"/>
              <w:spacing w:after="0" w:line="240" w:lineRule="auto"/>
              <w:jc w:val="both"/>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Інструктажі з т/б під час літніх канікул та навчальної практики</w:t>
            </w:r>
          </w:p>
        </w:tc>
        <w:tc>
          <w:tcPr>
            <w:tcW w:w="2551" w:type="dxa"/>
            <w:shd w:val="clear" w:color="auto" w:fill="FF9999"/>
          </w:tcPr>
          <w:p w:rsidR="0030087F" w:rsidRPr="00EB28FC" w:rsidRDefault="0030087F" w:rsidP="00170B90">
            <w:pPr>
              <w:spacing w:after="0" w:line="240" w:lineRule="auto"/>
              <w:jc w:val="center"/>
              <w:rPr>
                <w:rFonts w:ascii="Century Schoolbook" w:eastAsia="Century Schoolbook" w:hAnsi="Century Schoolbook" w:cs="Century Schoolbook"/>
                <w:b/>
                <w:i/>
                <w:sz w:val="20"/>
                <w:szCs w:val="20"/>
                <w:lang w:eastAsia="ru-RU"/>
              </w:rPr>
            </w:pPr>
            <w:r w:rsidRPr="00EB28FC">
              <w:rPr>
                <w:rFonts w:ascii="Century Schoolbook" w:eastAsia="Century Schoolbook" w:hAnsi="Century Schoolbook" w:cs="Century Schoolbook"/>
                <w:b/>
                <w:i/>
                <w:sz w:val="20"/>
                <w:szCs w:val="20"/>
                <w:lang w:eastAsia="ru-RU"/>
              </w:rPr>
              <w:t>Уміння вчитися впродовж життя</w:t>
            </w:r>
          </w:p>
        </w:tc>
        <w:tc>
          <w:tcPr>
            <w:tcW w:w="1418" w:type="dxa"/>
            <w:shd w:val="clear" w:color="auto" w:fill="FFCCFF"/>
          </w:tcPr>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Протягом місяця</w:t>
            </w:r>
          </w:p>
        </w:tc>
        <w:tc>
          <w:tcPr>
            <w:tcW w:w="1950" w:type="dxa"/>
          </w:tcPr>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 керівники</w:t>
            </w:r>
          </w:p>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Класоводи</w:t>
            </w:r>
          </w:p>
        </w:tc>
      </w:tr>
      <w:tr w:rsidR="0030087F" w:rsidRPr="005518C5" w:rsidTr="00170B90">
        <w:trPr>
          <w:trHeight w:val="423"/>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Default="0030087F" w:rsidP="00170B90">
            <w:pPr>
              <w:widowControl w:val="0"/>
              <w:spacing w:after="0" w:line="240" w:lineRule="auto"/>
              <w:jc w:val="both"/>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Цикл профілактичних бесід «Я і літні канікули». Зустрічі з працівниками ювенальної превенції</w:t>
            </w:r>
            <w:r>
              <w:rPr>
                <w:rFonts w:ascii="Times New Roman" w:eastAsia="Times New Roman" w:hAnsi="Times New Roman"/>
                <w:sz w:val="24"/>
                <w:szCs w:val="24"/>
                <w:lang w:eastAsia="ru-RU"/>
              </w:rPr>
              <w:t>, Працівниками ДСНС</w:t>
            </w:r>
          </w:p>
          <w:p w:rsidR="0030087F" w:rsidRPr="005518C5" w:rsidRDefault="0030087F" w:rsidP="00170B90">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Планер-тренінг «У мандри –безпечно»</w:t>
            </w:r>
          </w:p>
        </w:tc>
        <w:tc>
          <w:tcPr>
            <w:tcW w:w="2551" w:type="dxa"/>
            <w:shd w:val="clear" w:color="auto" w:fill="FF9999"/>
          </w:tcPr>
          <w:p w:rsidR="0030087F" w:rsidRPr="00EB28FC" w:rsidRDefault="0030087F" w:rsidP="00170B90">
            <w:pPr>
              <w:spacing w:after="0" w:line="240" w:lineRule="auto"/>
              <w:jc w:val="center"/>
              <w:rPr>
                <w:rFonts w:ascii="Century Schoolbook" w:eastAsia="Century Schoolbook" w:hAnsi="Century Schoolbook" w:cs="Century Schoolbook"/>
                <w:b/>
                <w:i/>
                <w:sz w:val="20"/>
                <w:szCs w:val="20"/>
                <w:lang w:eastAsia="ru-RU"/>
              </w:rPr>
            </w:pPr>
            <w:r w:rsidRPr="00EB28FC">
              <w:rPr>
                <w:rFonts w:ascii="Century Schoolbook" w:eastAsia="Century Schoolbook" w:hAnsi="Century Schoolbook" w:cs="Century Schoolbook"/>
                <w:b/>
                <w:i/>
                <w:sz w:val="20"/>
                <w:szCs w:val="20"/>
                <w:lang w:eastAsia="ru-RU"/>
              </w:rPr>
              <w:t>Уміння вчитися впродовж життя</w:t>
            </w:r>
          </w:p>
        </w:tc>
        <w:tc>
          <w:tcPr>
            <w:tcW w:w="1418" w:type="dxa"/>
            <w:shd w:val="clear" w:color="auto" w:fill="FFCCFF"/>
          </w:tcPr>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Протягом місяця</w:t>
            </w:r>
          </w:p>
        </w:tc>
        <w:tc>
          <w:tcPr>
            <w:tcW w:w="1950" w:type="dxa"/>
          </w:tcPr>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 керівники</w:t>
            </w:r>
          </w:p>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Пед. організатор</w:t>
            </w:r>
          </w:p>
        </w:tc>
      </w:tr>
      <w:tr w:rsidR="0030087F" w:rsidRPr="005518C5" w:rsidTr="00170B90">
        <w:trPr>
          <w:trHeight w:val="838"/>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7938" w:type="dxa"/>
          </w:tcPr>
          <w:p w:rsidR="0030087F" w:rsidRPr="005518C5" w:rsidRDefault="0030087F" w:rsidP="00170B90">
            <w:pPr>
              <w:widowControl w:val="0"/>
              <w:spacing w:after="0" w:line="240" w:lineRule="auto"/>
              <w:jc w:val="both"/>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Урочисте вручення свідоцтв про здобуття базової середньої освіти</w:t>
            </w:r>
          </w:p>
          <w:p w:rsidR="0030087F" w:rsidRPr="005518C5" w:rsidRDefault="0030087F" w:rsidP="00170B90">
            <w:pPr>
              <w:widowControl w:val="0"/>
              <w:spacing w:after="0" w:line="240" w:lineRule="auto"/>
              <w:jc w:val="both"/>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Урочистості з нагоди вручення свідоцтв про повну загальну середню освіту. Свято «Прощавай, початкова школо»</w:t>
            </w:r>
            <w:r>
              <w:rPr>
                <w:rFonts w:ascii="Times New Roman" w:eastAsia="Times New Roman" w:hAnsi="Times New Roman"/>
                <w:sz w:val="24"/>
                <w:szCs w:val="24"/>
                <w:lang w:eastAsia="ru-RU"/>
              </w:rPr>
              <w:t xml:space="preserve"> </w:t>
            </w:r>
          </w:p>
        </w:tc>
        <w:tc>
          <w:tcPr>
            <w:tcW w:w="2551" w:type="dxa"/>
            <w:shd w:val="clear" w:color="auto" w:fill="FF9999"/>
          </w:tcPr>
          <w:p w:rsidR="0030087F" w:rsidRPr="00EB28FC" w:rsidRDefault="0030087F" w:rsidP="00170B90">
            <w:pPr>
              <w:spacing w:after="0" w:line="240" w:lineRule="auto"/>
              <w:jc w:val="center"/>
              <w:rPr>
                <w:rFonts w:ascii="Century Schoolbook" w:eastAsia="Century Schoolbook" w:hAnsi="Century Schoolbook" w:cs="Century Schoolbook"/>
                <w:b/>
                <w:i/>
                <w:sz w:val="20"/>
                <w:szCs w:val="20"/>
                <w:lang w:eastAsia="ru-RU"/>
              </w:rPr>
            </w:pPr>
            <w:r w:rsidRPr="00EB28FC">
              <w:rPr>
                <w:rFonts w:ascii="Century Schoolbook" w:eastAsia="Century Schoolbook" w:hAnsi="Century Schoolbook" w:cs="Century Schoolbook"/>
                <w:b/>
                <w:i/>
                <w:sz w:val="20"/>
                <w:szCs w:val="20"/>
                <w:lang w:eastAsia="ru-RU"/>
              </w:rPr>
              <w:t>Обізнаність та самовираження у сфері культури</w:t>
            </w:r>
          </w:p>
        </w:tc>
        <w:tc>
          <w:tcPr>
            <w:tcW w:w="1418" w:type="dxa"/>
            <w:shd w:val="clear" w:color="auto" w:fill="FFCCFF"/>
          </w:tcPr>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Протягом місяця</w:t>
            </w:r>
          </w:p>
        </w:tc>
        <w:tc>
          <w:tcPr>
            <w:tcW w:w="1950" w:type="dxa"/>
          </w:tcPr>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 керівники</w:t>
            </w:r>
          </w:p>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Пед. організатор</w:t>
            </w:r>
          </w:p>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Класовод 4кл.</w:t>
            </w:r>
          </w:p>
        </w:tc>
      </w:tr>
      <w:tr w:rsidR="0030087F" w:rsidRPr="005518C5" w:rsidTr="00170B90">
        <w:trPr>
          <w:trHeight w:val="828"/>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shd w:val="clear" w:color="auto" w:fill="auto"/>
            <w:vAlign w:val="center"/>
          </w:tcPr>
          <w:p w:rsidR="0030087F" w:rsidRPr="00EB28FC" w:rsidRDefault="0030087F" w:rsidP="00170B90">
            <w:pPr>
              <w:spacing w:after="0" w:line="240" w:lineRule="auto"/>
              <w:jc w:val="center"/>
              <w:rPr>
                <w:rFonts w:ascii="Times New Roman" w:eastAsia="Times New Roman" w:hAnsi="Times New Roman"/>
                <w:b/>
                <w:lang w:eastAsia="ru-RU"/>
              </w:rPr>
            </w:pPr>
            <w:r w:rsidRPr="00EB28FC">
              <w:rPr>
                <w:rFonts w:ascii="Times New Roman" w:eastAsia="Times New Roman" w:hAnsi="Times New Roman"/>
                <w:b/>
                <w:lang w:eastAsia="ru-RU"/>
              </w:rPr>
              <w:t>Ціннісне ставлення до праці</w:t>
            </w:r>
          </w:p>
        </w:tc>
        <w:tc>
          <w:tcPr>
            <w:tcW w:w="7938" w:type="dxa"/>
          </w:tcPr>
          <w:p w:rsidR="0030087F" w:rsidRPr="005518C5" w:rsidRDefault="0030087F" w:rsidP="00170B90">
            <w:pPr>
              <w:spacing w:after="0" w:line="240" w:lineRule="auto"/>
              <w:jc w:val="both"/>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Екскурсії д</w:t>
            </w:r>
            <w:r>
              <w:rPr>
                <w:rFonts w:ascii="Times New Roman" w:eastAsia="Times New Roman" w:hAnsi="Times New Roman"/>
                <w:sz w:val="24"/>
                <w:szCs w:val="24"/>
                <w:lang w:eastAsia="ru-RU"/>
              </w:rPr>
              <w:t>о бібліотеки. Літературна пропозиція « Ми хочемо, щоб ваше літо було книгами зігріто»</w:t>
            </w:r>
          </w:p>
          <w:p w:rsidR="0030087F" w:rsidRPr="005518C5" w:rsidRDefault="0030087F" w:rsidP="00170B90">
            <w:pPr>
              <w:spacing w:after="0" w:line="240" w:lineRule="auto"/>
              <w:jc w:val="both"/>
              <w:rPr>
                <w:rFonts w:ascii="Times New Roman" w:eastAsia="Times New Roman" w:hAnsi="Times New Roman"/>
                <w:sz w:val="24"/>
                <w:szCs w:val="24"/>
                <w:lang w:eastAsia="ru-RU"/>
              </w:rPr>
            </w:pPr>
          </w:p>
        </w:tc>
        <w:tc>
          <w:tcPr>
            <w:tcW w:w="2551" w:type="dxa"/>
            <w:shd w:val="clear" w:color="auto" w:fill="FF9999"/>
          </w:tcPr>
          <w:p w:rsidR="0030087F" w:rsidRPr="00EB28FC" w:rsidRDefault="0030087F" w:rsidP="00170B90">
            <w:pPr>
              <w:spacing w:after="0" w:line="240" w:lineRule="auto"/>
              <w:jc w:val="center"/>
              <w:rPr>
                <w:rFonts w:ascii="Century Schoolbook" w:eastAsia="Century Schoolbook" w:hAnsi="Century Schoolbook" w:cs="Century Schoolbook"/>
                <w:sz w:val="20"/>
                <w:szCs w:val="20"/>
                <w:lang w:eastAsia="ru-RU"/>
              </w:rPr>
            </w:pPr>
            <w:r w:rsidRPr="00EB28FC">
              <w:rPr>
                <w:rFonts w:ascii="Century Schoolbook" w:eastAsia="Century Schoolbook" w:hAnsi="Century Schoolbook" w:cs="Century Schoolbook"/>
                <w:b/>
                <w:i/>
                <w:sz w:val="20"/>
                <w:szCs w:val="20"/>
                <w:lang w:eastAsia="ru-RU"/>
              </w:rPr>
              <w:t>Вільне володіння державною мовою</w:t>
            </w:r>
          </w:p>
        </w:tc>
        <w:tc>
          <w:tcPr>
            <w:tcW w:w="1418" w:type="dxa"/>
            <w:shd w:val="clear" w:color="auto" w:fill="FFCCFF"/>
          </w:tcPr>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 xml:space="preserve">І-й </w:t>
            </w:r>
          </w:p>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Тиждень</w:t>
            </w:r>
          </w:p>
        </w:tc>
        <w:tc>
          <w:tcPr>
            <w:tcW w:w="1950" w:type="dxa"/>
          </w:tcPr>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Бібліотекар</w:t>
            </w:r>
          </w:p>
        </w:tc>
      </w:tr>
      <w:tr w:rsidR="0030087F" w:rsidRPr="005518C5" w:rsidTr="00170B90">
        <w:trPr>
          <w:trHeight w:val="801"/>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tcBorders>
              <w:bottom w:val="single" w:sz="4" w:space="0" w:color="000000"/>
            </w:tcBorders>
            <w:shd w:val="clear" w:color="auto" w:fill="auto"/>
            <w:vAlign w:val="center"/>
          </w:tcPr>
          <w:p w:rsidR="0030087F" w:rsidRPr="00EB28FC" w:rsidRDefault="0030087F" w:rsidP="00170B90">
            <w:pPr>
              <w:spacing w:after="0" w:line="240" w:lineRule="auto"/>
              <w:jc w:val="center"/>
              <w:rPr>
                <w:rFonts w:ascii="Times New Roman" w:eastAsia="Times New Roman" w:hAnsi="Times New Roman"/>
                <w:b/>
                <w:lang w:eastAsia="ru-RU"/>
              </w:rPr>
            </w:pPr>
            <w:r w:rsidRPr="00EB28FC">
              <w:rPr>
                <w:rFonts w:ascii="Times New Roman" w:eastAsia="Times New Roman" w:hAnsi="Times New Roman"/>
                <w:b/>
                <w:lang w:eastAsia="ru-RU"/>
              </w:rPr>
              <w:t>Ціннісне ставлення до природи</w:t>
            </w:r>
          </w:p>
        </w:tc>
        <w:tc>
          <w:tcPr>
            <w:tcW w:w="7938" w:type="dxa"/>
          </w:tcPr>
          <w:p w:rsidR="0030087F" w:rsidRPr="005518C5" w:rsidRDefault="0030087F" w:rsidP="00170B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Арт-сеанс «Різноманіття рідної природи»</w:t>
            </w:r>
          </w:p>
        </w:tc>
        <w:tc>
          <w:tcPr>
            <w:tcW w:w="2551" w:type="dxa"/>
            <w:shd w:val="clear" w:color="auto" w:fill="FF9999"/>
          </w:tcPr>
          <w:p w:rsidR="0030087F" w:rsidRPr="00EB28FC" w:rsidRDefault="0030087F" w:rsidP="00170B90">
            <w:pPr>
              <w:spacing w:after="0" w:line="240" w:lineRule="auto"/>
              <w:jc w:val="center"/>
              <w:rPr>
                <w:rFonts w:ascii="Times New Roman" w:eastAsia="Times New Roman" w:hAnsi="Times New Roman"/>
                <w:sz w:val="20"/>
                <w:szCs w:val="20"/>
                <w:lang w:eastAsia="ru-RU"/>
              </w:rPr>
            </w:pPr>
            <w:r w:rsidRPr="00EB28FC">
              <w:rPr>
                <w:rFonts w:ascii="Century Schoolbook" w:eastAsia="Century Schoolbook" w:hAnsi="Century Schoolbook" w:cs="Century Schoolbook"/>
                <w:b/>
                <w:i/>
                <w:sz w:val="20"/>
                <w:szCs w:val="20"/>
                <w:lang w:eastAsia="ru-RU"/>
              </w:rPr>
              <w:t>Екологічна грамотність і здорове життя</w:t>
            </w:r>
          </w:p>
        </w:tc>
        <w:tc>
          <w:tcPr>
            <w:tcW w:w="1418" w:type="dxa"/>
            <w:shd w:val="clear" w:color="auto" w:fill="FFCCFF"/>
          </w:tcPr>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 xml:space="preserve">І-й </w:t>
            </w:r>
          </w:p>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Тиждень</w:t>
            </w:r>
          </w:p>
        </w:tc>
        <w:tc>
          <w:tcPr>
            <w:tcW w:w="1950" w:type="dxa"/>
            <w:tcBorders>
              <w:bottom w:val="single" w:sz="4" w:space="0" w:color="000000"/>
            </w:tcBorders>
          </w:tcPr>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Вч. біології</w:t>
            </w:r>
          </w:p>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Пед. організатор</w:t>
            </w:r>
          </w:p>
        </w:tc>
      </w:tr>
      <w:tr w:rsidR="0030087F" w:rsidRPr="005518C5" w:rsidTr="00170B90">
        <w:trPr>
          <w:trHeight w:val="1020"/>
        </w:trPr>
        <w:tc>
          <w:tcPr>
            <w:tcW w:w="567" w:type="dxa"/>
            <w:vMerge/>
            <w:shd w:val="clear" w:color="auto" w:fill="FFCCFF"/>
          </w:tcPr>
          <w:p w:rsidR="0030087F" w:rsidRPr="005518C5" w:rsidRDefault="0030087F"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shd w:val="clear" w:color="auto" w:fill="auto"/>
            <w:vAlign w:val="center"/>
          </w:tcPr>
          <w:p w:rsidR="0030087F" w:rsidRPr="00EB28FC" w:rsidRDefault="0030087F" w:rsidP="00170B90">
            <w:pPr>
              <w:spacing w:after="0" w:line="240" w:lineRule="auto"/>
              <w:jc w:val="center"/>
              <w:rPr>
                <w:rFonts w:ascii="Times New Roman" w:eastAsia="Times New Roman" w:hAnsi="Times New Roman"/>
                <w:b/>
                <w:lang w:eastAsia="ru-RU"/>
              </w:rPr>
            </w:pPr>
            <w:r w:rsidRPr="00EB28FC">
              <w:rPr>
                <w:rFonts w:ascii="Times New Roman" w:eastAsia="Times New Roman" w:hAnsi="Times New Roman"/>
                <w:b/>
                <w:lang w:eastAsia="ru-RU"/>
              </w:rPr>
              <w:t>Ціннісне ставлення до культури і мистецтва</w:t>
            </w:r>
          </w:p>
        </w:tc>
        <w:tc>
          <w:tcPr>
            <w:tcW w:w="7938" w:type="dxa"/>
          </w:tcPr>
          <w:p w:rsidR="0030087F" w:rsidRPr="005518C5" w:rsidRDefault="0030087F" w:rsidP="00170B90">
            <w:pPr>
              <w:spacing w:after="0" w:line="240" w:lineRule="auto"/>
              <w:jc w:val="both"/>
              <w:rPr>
                <w:rFonts w:ascii="Times New Roman" w:eastAsia="Times New Roman" w:hAnsi="Times New Roman"/>
                <w:sz w:val="24"/>
                <w:szCs w:val="24"/>
                <w:lang w:eastAsia="ru-RU"/>
              </w:rPr>
            </w:pPr>
            <w:r w:rsidRPr="005518C5">
              <w:rPr>
                <w:rFonts w:ascii="Times New Roman" w:eastAsia="Times New Roman" w:hAnsi="Times New Roman"/>
                <w:b/>
                <w:sz w:val="24"/>
                <w:szCs w:val="24"/>
                <w:lang w:eastAsia="ru-RU"/>
              </w:rPr>
              <w:t>Міжнародний день захисту дітей (01.06)</w:t>
            </w:r>
            <w:r w:rsidRPr="005518C5">
              <w:rPr>
                <w:rFonts w:ascii="Times New Roman" w:eastAsia="Times New Roman" w:hAnsi="Times New Roman"/>
                <w:sz w:val="24"/>
                <w:szCs w:val="24"/>
                <w:lang w:eastAsia="ru-RU"/>
              </w:rPr>
              <w:t xml:space="preserve"> (ігри, конкурси, вікторини, турніри, майстер-клас)</w:t>
            </w:r>
          </w:p>
        </w:tc>
        <w:tc>
          <w:tcPr>
            <w:tcW w:w="2551" w:type="dxa"/>
            <w:shd w:val="clear" w:color="auto" w:fill="FF9999"/>
          </w:tcPr>
          <w:p w:rsidR="0030087F" w:rsidRPr="00EB28FC" w:rsidRDefault="0030087F" w:rsidP="00170B90">
            <w:pPr>
              <w:spacing w:after="0" w:line="240" w:lineRule="auto"/>
              <w:jc w:val="center"/>
              <w:rPr>
                <w:rFonts w:ascii="Century Schoolbook" w:eastAsia="Century Schoolbook" w:hAnsi="Century Schoolbook" w:cs="Century Schoolbook"/>
                <w:sz w:val="20"/>
                <w:szCs w:val="20"/>
                <w:lang w:eastAsia="ru-RU"/>
              </w:rPr>
            </w:pPr>
            <w:r w:rsidRPr="00EB28FC">
              <w:rPr>
                <w:rFonts w:ascii="Century Schoolbook" w:eastAsia="Century Schoolbook" w:hAnsi="Century Schoolbook" w:cs="Century Schoolbook"/>
                <w:b/>
                <w:i/>
                <w:sz w:val="20"/>
                <w:szCs w:val="20"/>
                <w:lang w:eastAsia="ru-RU"/>
              </w:rPr>
              <w:t>Обізнаність та самовираження у сфері культури</w:t>
            </w:r>
          </w:p>
        </w:tc>
        <w:tc>
          <w:tcPr>
            <w:tcW w:w="1418" w:type="dxa"/>
            <w:shd w:val="clear" w:color="auto" w:fill="FFCCFF"/>
          </w:tcPr>
          <w:p w:rsidR="0030087F" w:rsidRPr="005518C5" w:rsidRDefault="0030087F"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01.06</w:t>
            </w:r>
          </w:p>
        </w:tc>
        <w:tc>
          <w:tcPr>
            <w:tcW w:w="1950" w:type="dxa"/>
          </w:tcPr>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 керівники</w:t>
            </w:r>
          </w:p>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Класоводи</w:t>
            </w:r>
          </w:p>
          <w:p w:rsidR="0030087F" w:rsidRPr="00EB28FC" w:rsidRDefault="0030087F"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Пед. організатор</w:t>
            </w:r>
          </w:p>
        </w:tc>
      </w:tr>
      <w:tr w:rsidR="00170B90" w:rsidRPr="005518C5" w:rsidTr="00170B90">
        <w:trPr>
          <w:trHeight w:val="1020"/>
        </w:trPr>
        <w:tc>
          <w:tcPr>
            <w:tcW w:w="567" w:type="dxa"/>
            <w:vMerge/>
            <w:shd w:val="clear" w:color="auto" w:fill="FFCCFF"/>
          </w:tcPr>
          <w:p w:rsidR="00170B90" w:rsidRPr="005518C5" w:rsidRDefault="00170B90"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val="restart"/>
            <w:shd w:val="clear" w:color="auto" w:fill="auto"/>
            <w:vAlign w:val="center"/>
          </w:tcPr>
          <w:p w:rsidR="00170B90" w:rsidRPr="00EB28FC" w:rsidRDefault="00170B90" w:rsidP="00170B90">
            <w:pPr>
              <w:spacing w:after="0" w:line="240" w:lineRule="auto"/>
              <w:jc w:val="center"/>
              <w:rPr>
                <w:rFonts w:ascii="Times New Roman" w:eastAsia="Times New Roman" w:hAnsi="Times New Roman"/>
                <w:b/>
                <w:lang w:eastAsia="ru-RU"/>
              </w:rPr>
            </w:pPr>
            <w:r w:rsidRPr="00EB28FC">
              <w:rPr>
                <w:rFonts w:ascii="Times New Roman" w:eastAsia="Times New Roman" w:hAnsi="Times New Roman"/>
                <w:b/>
                <w:lang w:eastAsia="ru-RU"/>
              </w:rPr>
              <w:t>Ціннісне ставлення до сім’ї, родини, людей</w:t>
            </w:r>
          </w:p>
        </w:tc>
        <w:tc>
          <w:tcPr>
            <w:tcW w:w="7938" w:type="dxa"/>
          </w:tcPr>
          <w:p w:rsidR="00170B90" w:rsidRPr="005518C5" w:rsidRDefault="00170B90" w:rsidP="00170B90">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Пізнавальний об’єкт «Кров людська – не водиця» до Всесвітнього дня донора крові (14.06)</w:t>
            </w:r>
          </w:p>
        </w:tc>
        <w:tc>
          <w:tcPr>
            <w:tcW w:w="2551" w:type="dxa"/>
            <w:shd w:val="clear" w:color="auto" w:fill="FF9999"/>
          </w:tcPr>
          <w:p w:rsidR="00170B90" w:rsidRPr="00EB28FC" w:rsidRDefault="00170B90" w:rsidP="00170B90">
            <w:pPr>
              <w:spacing w:after="0" w:line="240" w:lineRule="auto"/>
              <w:jc w:val="center"/>
              <w:rPr>
                <w:rFonts w:ascii="Century Schoolbook" w:eastAsia="Century Schoolbook" w:hAnsi="Century Schoolbook" w:cs="Century Schoolbook"/>
                <w:b/>
                <w:i/>
                <w:sz w:val="20"/>
                <w:szCs w:val="20"/>
                <w:lang w:eastAsia="ru-RU"/>
              </w:rPr>
            </w:pPr>
            <w:r w:rsidRPr="00EB28FC">
              <w:rPr>
                <w:rFonts w:ascii="Century Schoolbook" w:eastAsia="Century Schoolbook" w:hAnsi="Century Schoolbook" w:cs="Century Schoolbook"/>
                <w:b/>
                <w:i/>
                <w:sz w:val="20"/>
                <w:szCs w:val="20"/>
                <w:lang w:eastAsia="ru-RU"/>
              </w:rPr>
              <w:t>Екологічна грамотність і здорове життя</w:t>
            </w:r>
          </w:p>
        </w:tc>
        <w:tc>
          <w:tcPr>
            <w:tcW w:w="1418" w:type="dxa"/>
            <w:shd w:val="clear" w:color="auto" w:fill="FFCCFF"/>
          </w:tcPr>
          <w:p w:rsidR="00170B90" w:rsidRPr="005518C5" w:rsidRDefault="00170B90" w:rsidP="00170B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14.06</w:t>
            </w:r>
          </w:p>
        </w:tc>
        <w:tc>
          <w:tcPr>
            <w:tcW w:w="1950" w:type="dxa"/>
          </w:tcPr>
          <w:p w:rsidR="00170B90" w:rsidRPr="00EB28FC" w:rsidRDefault="00170B90"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 керівники</w:t>
            </w:r>
          </w:p>
          <w:p w:rsidR="00170B90" w:rsidRPr="00EB28FC" w:rsidRDefault="00170B90"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Класоводи</w:t>
            </w:r>
          </w:p>
          <w:p w:rsidR="00170B90" w:rsidRPr="00EB28FC" w:rsidRDefault="00170B90"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Пед. організатор</w:t>
            </w:r>
          </w:p>
        </w:tc>
      </w:tr>
      <w:tr w:rsidR="00170B90" w:rsidRPr="005518C5" w:rsidTr="00170B90">
        <w:trPr>
          <w:trHeight w:val="483"/>
        </w:trPr>
        <w:tc>
          <w:tcPr>
            <w:tcW w:w="567" w:type="dxa"/>
            <w:vMerge/>
            <w:shd w:val="clear" w:color="auto" w:fill="FFCCFF"/>
          </w:tcPr>
          <w:p w:rsidR="00170B90" w:rsidRPr="005518C5" w:rsidRDefault="00170B90"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170B90" w:rsidRPr="005518C5" w:rsidRDefault="00170B90" w:rsidP="00170B90">
            <w:pPr>
              <w:spacing w:after="0" w:line="240" w:lineRule="auto"/>
              <w:jc w:val="center"/>
              <w:rPr>
                <w:rFonts w:ascii="Times New Roman" w:eastAsia="Times New Roman" w:hAnsi="Times New Roman"/>
                <w:b/>
                <w:sz w:val="24"/>
                <w:szCs w:val="24"/>
                <w:lang w:eastAsia="ru-RU"/>
              </w:rPr>
            </w:pPr>
          </w:p>
        </w:tc>
        <w:tc>
          <w:tcPr>
            <w:tcW w:w="7938" w:type="dxa"/>
          </w:tcPr>
          <w:p w:rsidR="00170B90" w:rsidRPr="005518C5" w:rsidRDefault="00170B90" w:rsidP="00170B90">
            <w:pPr>
              <w:spacing w:after="0" w:line="240" w:lineRule="auto"/>
              <w:rPr>
                <w:rFonts w:ascii="Times New Roman" w:eastAsia="Times New Roman" w:hAnsi="Times New Roman"/>
                <w:b/>
                <w:sz w:val="24"/>
                <w:szCs w:val="24"/>
                <w:lang w:eastAsia="ru-RU"/>
              </w:rPr>
            </w:pPr>
            <w:r w:rsidRPr="005518C5">
              <w:rPr>
                <w:rFonts w:ascii="Times New Roman" w:eastAsia="Times New Roman" w:hAnsi="Times New Roman"/>
                <w:b/>
                <w:sz w:val="24"/>
                <w:szCs w:val="24"/>
                <w:lang w:eastAsia="ru-RU"/>
              </w:rPr>
              <w:t>Міжнародний день друзів (09.06)</w:t>
            </w:r>
            <w:r w:rsidRPr="005518C5">
              <w:rPr>
                <w:rFonts w:cs="Calibri"/>
                <w:lang w:eastAsia="ru-RU"/>
              </w:rPr>
              <w:t xml:space="preserve"> </w:t>
            </w:r>
            <w:r w:rsidRPr="005518C5">
              <w:rPr>
                <w:rFonts w:ascii="Times New Roman" w:eastAsia="Times New Roman" w:hAnsi="Times New Roman"/>
                <w:sz w:val="24"/>
                <w:szCs w:val="24"/>
                <w:lang w:eastAsia="ru-RU"/>
              </w:rPr>
              <w:t>Цікаві факти про дружбу</w:t>
            </w:r>
          </w:p>
        </w:tc>
        <w:tc>
          <w:tcPr>
            <w:tcW w:w="2551" w:type="dxa"/>
            <w:vMerge w:val="restart"/>
            <w:shd w:val="clear" w:color="auto" w:fill="FF9999"/>
          </w:tcPr>
          <w:p w:rsidR="00170B90" w:rsidRPr="00EB28FC" w:rsidRDefault="00170B90" w:rsidP="00170B90">
            <w:pPr>
              <w:spacing w:after="0" w:line="240" w:lineRule="auto"/>
              <w:jc w:val="center"/>
              <w:rPr>
                <w:rFonts w:ascii="Century Schoolbook" w:eastAsia="Century Schoolbook" w:hAnsi="Century Schoolbook" w:cs="Century Schoolbook"/>
                <w:b/>
                <w:i/>
                <w:sz w:val="20"/>
                <w:szCs w:val="20"/>
                <w:lang w:eastAsia="ru-RU"/>
              </w:rPr>
            </w:pPr>
            <w:r w:rsidRPr="00EB28FC">
              <w:rPr>
                <w:rFonts w:ascii="Century Schoolbook" w:eastAsia="Century Schoolbook" w:hAnsi="Century Schoolbook" w:cs="Century Schoolbook"/>
                <w:b/>
                <w:i/>
                <w:sz w:val="20"/>
                <w:szCs w:val="20"/>
                <w:lang w:eastAsia="ru-RU"/>
              </w:rPr>
              <w:t>Обізнаність та самовираження у сфері культури</w:t>
            </w:r>
          </w:p>
        </w:tc>
        <w:tc>
          <w:tcPr>
            <w:tcW w:w="1418" w:type="dxa"/>
            <w:shd w:val="clear" w:color="auto" w:fill="FFCCFF"/>
          </w:tcPr>
          <w:p w:rsidR="00170B90" w:rsidRPr="005518C5" w:rsidRDefault="00170B90"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09.06</w:t>
            </w:r>
          </w:p>
        </w:tc>
        <w:tc>
          <w:tcPr>
            <w:tcW w:w="1950" w:type="dxa"/>
            <w:vMerge w:val="restart"/>
          </w:tcPr>
          <w:p w:rsidR="00170B90" w:rsidRPr="00EB28FC" w:rsidRDefault="00170B90"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 керівники</w:t>
            </w:r>
          </w:p>
          <w:p w:rsidR="00170B90" w:rsidRPr="00EB28FC" w:rsidRDefault="00170B90"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Класоводи</w:t>
            </w:r>
          </w:p>
          <w:p w:rsidR="00170B90" w:rsidRPr="00EB28FC" w:rsidRDefault="00170B90"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ЗДНВР</w:t>
            </w:r>
          </w:p>
          <w:p w:rsidR="00170B90" w:rsidRPr="00EB28FC" w:rsidRDefault="00170B90" w:rsidP="00170B90">
            <w:pPr>
              <w:spacing w:after="0" w:line="240" w:lineRule="auto"/>
              <w:rPr>
                <w:rFonts w:ascii="Times New Roman" w:eastAsia="Times New Roman" w:hAnsi="Times New Roman"/>
                <w:lang w:eastAsia="ru-RU"/>
              </w:rPr>
            </w:pPr>
            <w:r w:rsidRPr="00EB28FC">
              <w:rPr>
                <w:rFonts w:ascii="Times New Roman" w:eastAsia="Times New Roman" w:hAnsi="Times New Roman"/>
                <w:lang w:eastAsia="ru-RU"/>
              </w:rPr>
              <w:t>Пед.організатор</w:t>
            </w:r>
          </w:p>
        </w:tc>
      </w:tr>
      <w:tr w:rsidR="00170B90" w:rsidRPr="005518C5" w:rsidTr="00170B90">
        <w:trPr>
          <w:trHeight w:val="339"/>
        </w:trPr>
        <w:tc>
          <w:tcPr>
            <w:tcW w:w="567" w:type="dxa"/>
            <w:vMerge/>
            <w:shd w:val="clear" w:color="auto" w:fill="FFCCFF"/>
          </w:tcPr>
          <w:p w:rsidR="00170B90" w:rsidRPr="005518C5" w:rsidRDefault="00170B90"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c>
          <w:tcPr>
            <w:tcW w:w="1560" w:type="dxa"/>
            <w:vMerge/>
            <w:shd w:val="clear" w:color="auto" w:fill="auto"/>
            <w:vAlign w:val="center"/>
          </w:tcPr>
          <w:p w:rsidR="00170B90" w:rsidRPr="00EB28FC" w:rsidRDefault="00170B90" w:rsidP="00170B90">
            <w:pPr>
              <w:spacing w:after="0" w:line="240" w:lineRule="auto"/>
              <w:jc w:val="center"/>
              <w:rPr>
                <w:rFonts w:ascii="Times New Roman" w:eastAsia="Times New Roman" w:hAnsi="Times New Roman"/>
                <w:lang w:eastAsia="ru-RU"/>
              </w:rPr>
            </w:pPr>
          </w:p>
        </w:tc>
        <w:tc>
          <w:tcPr>
            <w:tcW w:w="7938" w:type="dxa"/>
          </w:tcPr>
          <w:p w:rsidR="00170B90" w:rsidRPr="005518C5" w:rsidRDefault="00170B90" w:rsidP="00170B90">
            <w:pPr>
              <w:spacing w:after="0" w:line="240" w:lineRule="auto"/>
              <w:rPr>
                <w:rFonts w:ascii="Times New Roman" w:eastAsia="Times New Roman" w:hAnsi="Times New Roman"/>
                <w:b/>
                <w:sz w:val="24"/>
                <w:szCs w:val="24"/>
                <w:lang w:eastAsia="ru-RU"/>
              </w:rPr>
            </w:pPr>
            <w:r w:rsidRPr="005518C5">
              <w:rPr>
                <w:rFonts w:ascii="Times New Roman" w:eastAsia="Times New Roman" w:hAnsi="Times New Roman"/>
                <w:b/>
                <w:sz w:val="24"/>
                <w:szCs w:val="24"/>
                <w:lang w:eastAsia="ru-RU"/>
              </w:rPr>
              <w:t>День Конституції України (28.06)</w:t>
            </w:r>
            <w:r w:rsidRPr="005518C5">
              <w:rPr>
                <w:rFonts w:ascii="Verdana" w:eastAsia="Verdana" w:hAnsi="Verdana" w:cs="Verdana"/>
                <w:color w:val="444444"/>
                <w:sz w:val="21"/>
                <w:szCs w:val="21"/>
                <w:shd w:val="clear" w:color="auto" w:fill="FCFCFC"/>
                <w:lang w:eastAsia="ru-RU"/>
              </w:rPr>
              <w:t xml:space="preserve"> </w:t>
            </w:r>
            <w:r w:rsidRPr="005518C5">
              <w:rPr>
                <w:rFonts w:ascii="Times New Roman" w:eastAsia="Times New Roman" w:hAnsi="Times New Roman"/>
                <w:sz w:val="24"/>
                <w:szCs w:val="24"/>
                <w:lang w:eastAsia="ru-RU"/>
              </w:rPr>
              <w:t>Урочистості до дня Конституції України «</w:t>
            </w:r>
            <w:r>
              <w:rPr>
                <w:rFonts w:ascii="Times New Roman" w:eastAsia="Times New Roman" w:hAnsi="Times New Roman"/>
                <w:sz w:val="24"/>
                <w:szCs w:val="24"/>
                <w:lang w:eastAsia="ru-RU"/>
              </w:rPr>
              <w:t>Конституція – основний закон моєї держави»</w:t>
            </w:r>
          </w:p>
        </w:tc>
        <w:tc>
          <w:tcPr>
            <w:tcW w:w="2551" w:type="dxa"/>
            <w:vMerge/>
            <w:shd w:val="clear" w:color="auto" w:fill="FF9999"/>
          </w:tcPr>
          <w:p w:rsidR="00170B90" w:rsidRPr="005518C5" w:rsidRDefault="00170B90" w:rsidP="00170B90">
            <w:pPr>
              <w:widowControl w:val="0"/>
              <w:pBdr>
                <w:top w:val="nil"/>
                <w:left w:val="nil"/>
                <w:bottom w:val="nil"/>
                <w:right w:val="nil"/>
                <w:between w:val="nil"/>
              </w:pBdr>
              <w:spacing w:after="0"/>
              <w:rPr>
                <w:rFonts w:ascii="Times New Roman" w:eastAsia="Times New Roman" w:hAnsi="Times New Roman"/>
                <w:b/>
                <w:sz w:val="24"/>
                <w:szCs w:val="24"/>
                <w:lang w:eastAsia="ru-RU"/>
              </w:rPr>
            </w:pPr>
          </w:p>
        </w:tc>
        <w:tc>
          <w:tcPr>
            <w:tcW w:w="1418" w:type="dxa"/>
            <w:shd w:val="clear" w:color="auto" w:fill="FFCCFF"/>
          </w:tcPr>
          <w:p w:rsidR="00170B90" w:rsidRPr="005518C5" w:rsidRDefault="00170B90" w:rsidP="00170B90">
            <w:pPr>
              <w:spacing w:after="0" w:line="240" w:lineRule="auto"/>
              <w:jc w:val="center"/>
              <w:rPr>
                <w:rFonts w:ascii="Times New Roman" w:eastAsia="Times New Roman" w:hAnsi="Times New Roman"/>
                <w:sz w:val="24"/>
                <w:szCs w:val="24"/>
                <w:lang w:eastAsia="ru-RU"/>
              </w:rPr>
            </w:pPr>
            <w:r w:rsidRPr="005518C5">
              <w:rPr>
                <w:rFonts w:ascii="Times New Roman" w:eastAsia="Times New Roman" w:hAnsi="Times New Roman"/>
                <w:sz w:val="24"/>
                <w:szCs w:val="24"/>
                <w:lang w:eastAsia="ru-RU"/>
              </w:rPr>
              <w:t>28.06</w:t>
            </w:r>
          </w:p>
        </w:tc>
        <w:tc>
          <w:tcPr>
            <w:tcW w:w="1950" w:type="dxa"/>
            <w:vMerge/>
          </w:tcPr>
          <w:p w:rsidR="00170B90" w:rsidRPr="005518C5" w:rsidRDefault="00170B90" w:rsidP="00170B90">
            <w:pPr>
              <w:widowControl w:val="0"/>
              <w:pBdr>
                <w:top w:val="nil"/>
                <w:left w:val="nil"/>
                <w:bottom w:val="nil"/>
                <w:right w:val="nil"/>
                <w:between w:val="nil"/>
              </w:pBdr>
              <w:spacing w:after="0"/>
              <w:rPr>
                <w:rFonts w:ascii="Times New Roman" w:eastAsia="Times New Roman" w:hAnsi="Times New Roman"/>
                <w:sz w:val="24"/>
                <w:szCs w:val="24"/>
                <w:lang w:eastAsia="ru-RU"/>
              </w:rPr>
            </w:pPr>
          </w:p>
        </w:tc>
      </w:tr>
    </w:tbl>
    <w:p w:rsidR="00170B90" w:rsidRDefault="00170B90">
      <w:pPr>
        <w:tabs>
          <w:tab w:val="left" w:pos="2370"/>
        </w:tabs>
        <w:jc w:val="center"/>
        <w:rPr>
          <w:rFonts w:ascii="Times New Roman" w:eastAsia="Times New Roman" w:hAnsi="Times New Roman"/>
          <w:b/>
          <w:sz w:val="32"/>
          <w:szCs w:val="32"/>
        </w:rPr>
      </w:pPr>
    </w:p>
    <w:p w:rsidR="00170B90" w:rsidRDefault="00170B90">
      <w:pPr>
        <w:tabs>
          <w:tab w:val="left" w:pos="2370"/>
        </w:tabs>
        <w:jc w:val="center"/>
        <w:rPr>
          <w:rFonts w:ascii="Times New Roman" w:eastAsia="Times New Roman" w:hAnsi="Times New Roman"/>
          <w:b/>
          <w:sz w:val="32"/>
          <w:szCs w:val="32"/>
        </w:rPr>
      </w:pPr>
    </w:p>
    <w:p w:rsidR="000E7CF0" w:rsidRDefault="001570C9">
      <w:pPr>
        <w:tabs>
          <w:tab w:val="left" w:pos="2370"/>
        </w:tabs>
        <w:jc w:val="center"/>
        <w:rPr>
          <w:rFonts w:ascii="Times New Roman" w:eastAsia="Times New Roman" w:hAnsi="Times New Roman"/>
          <w:b/>
          <w:sz w:val="32"/>
          <w:szCs w:val="32"/>
        </w:rPr>
      </w:pPr>
      <w:r>
        <w:rPr>
          <w:rFonts w:ascii="Times New Roman" w:eastAsia="Times New Roman" w:hAnsi="Times New Roman"/>
          <w:b/>
          <w:sz w:val="32"/>
          <w:szCs w:val="32"/>
        </w:rPr>
        <w:lastRenderedPageBreak/>
        <w:t>Розділ</w:t>
      </w:r>
      <w:r w:rsidR="00170B90">
        <w:rPr>
          <w:rFonts w:ascii="Times New Roman" w:eastAsia="Times New Roman" w:hAnsi="Times New Roman"/>
          <w:b/>
          <w:sz w:val="32"/>
          <w:szCs w:val="32"/>
        </w:rPr>
        <w:t xml:space="preserve"> </w:t>
      </w:r>
      <w:r>
        <w:rPr>
          <w:rFonts w:ascii="Times New Roman" w:eastAsia="Times New Roman" w:hAnsi="Times New Roman"/>
          <w:b/>
          <w:sz w:val="32"/>
          <w:szCs w:val="32"/>
        </w:rPr>
        <w:t>V</w:t>
      </w:r>
    </w:p>
    <w:p w:rsidR="000E7CF0" w:rsidRDefault="001570C9">
      <w:pPr>
        <w:tabs>
          <w:tab w:val="left" w:pos="2370"/>
        </w:tabs>
        <w:spacing w:after="0"/>
        <w:jc w:val="center"/>
        <w:rPr>
          <w:rFonts w:ascii="Times New Roman" w:eastAsia="Times New Roman" w:hAnsi="Times New Roman"/>
          <w:b/>
          <w:sz w:val="32"/>
          <w:szCs w:val="32"/>
        </w:rPr>
      </w:pPr>
      <w:r>
        <w:rPr>
          <w:rFonts w:ascii="Times New Roman" w:eastAsia="Times New Roman" w:hAnsi="Times New Roman"/>
          <w:b/>
          <w:sz w:val="32"/>
          <w:szCs w:val="32"/>
        </w:rPr>
        <w:t>УПРАВЛІНСЬКІ ПРОЦЕСИ ЗАКЛАДУ ОСВІТИ</w:t>
      </w:r>
    </w:p>
    <w:p w:rsidR="000E7CF0" w:rsidRDefault="001570C9" w:rsidP="00170B90">
      <w:pPr>
        <w:tabs>
          <w:tab w:val="left" w:pos="2370"/>
        </w:tabs>
        <w:spacing w:before="120" w:after="120"/>
        <w:ind w:firstLine="567"/>
        <w:rPr>
          <w:rFonts w:ascii="Times New Roman" w:eastAsia="Times New Roman" w:hAnsi="Times New Roman"/>
          <w:b/>
          <w:sz w:val="28"/>
          <w:szCs w:val="28"/>
        </w:rPr>
      </w:pPr>
      <w:r>
        <w:rPr>
          <w:rFonts w:ascii="Times New Roman" w:eastAsia="Times New Roman" w:hAnsi="Times New Roman"/>
          <w:b/>
          <w:sz w:val="28"/>
          <w:szCs w:val="28"/>
        </w:rPr>
        <w:t>5.1.Контрольно-аналітична діяльність</w:t>
      </w:r>
    </w:p>
    <w:p w:rsidR="000E7CF0" w:rsidRDefault="001570C9" w:rsidP="00170B90">
      <w:pPr>
        <w:tabs>
          <w:tab w:val="left" w:pos="2370"/>
        </w:tabs>
        <w:spacing w:before="120" w:after="120"/>
        <w:ind w:firstLine="567"/>
        <w:rPr>
          <w:rFonts w:ascii="Times New Roman" w:eastAsia="Times New Roman" w:hAnsi="Times New Roman"/>
          <w:b/>
          <w:sz w:val="24"/>
          <w:szCs w:val="24"/>
        </w:rPr>
      </w:pPr>
      <w:r>
        <w:rPr>
          <w:rFonts w:ascii="Times New Roman" w:eastAsia="Times New Roman" w:hAnsi="Times New Roman"/>
          <w:b/>
          <w:sz w:val="24"/>
          <w:szCs w:val="24"/>
        </w:rPr>
        <w:t>5.1.1. Циклограма внутрішньошкільного контролю</w:t>
      </w:r>
    </w:p>
    <w:tbl>
      <w:tblPr>
        <w:tblStyle w:val="affffffff0"/>
        <w:tblW w:w="14850" w:type="dxa"/>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2235"/>
        <w:gridCol w:w="4252"/>
        <w:gridCol w:w="4394"/>
        <w:gridCol w:w="3969"/>
      </w:tblGrid>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Форма контролю</w:t>
            </w:r>
          </w:p>
        </w:tc>
        <w:tc>
          <w:tcPr>
            <w:tcW w:w="4252" w:type="dxa"/>
            <w:shd w:val="clear" w:color="auto" w:fill="EAF1DD" w:themeFill="accent3" w:themeFillTint="33"/>
          </w:tcPr>
          <w:p w:rsidR="000E7CF0" w:rsidRPr="00B2247F" w:rsidRDefault="001570C9">
            <w:pPr>
              <w:tabs>
                <w:tab w:val="left" w:pos="2370"/>
              </w:tabs>
              <w:rPr>
                <w:b/>
                <w:color w:val="auto"/>
                <w:sz w:val="24"/>
                <w:szCs w:val="24"/>
              </w:rPr>
            </w:pPr>
            <w:r w:rsidRPr="00B2247F">
              <w:rPr>
                <w:b/>
                <w:i/>
                <w:color w:val="auto"/>
                <w:sz w:val="24"/>
                <w:szCs w:val="24"/>
              </w:rPr>
              <w:t>Класно-узагальню</w:t>
            </w:r>
            <w:r w:rsidR="00D94CDB" w:rsidRPr="00B2247F">
              <w:rPr>
                <w:b/>
                <w:i/>
                <w:color w:val="auto"/>
                <w:sz w:val="24"/>
                <w:szCs w:val="24"/>
              </w:rPr>
              <w:t>ю</w:t>
            </w:r>
            <w:r w:rsidRPr="00B2247F">
              <w:rPr>
                <w:b/>
                <w:i/>
                <w:color w:val="auto"/>
                <w:sz w:val="24"/>
                <w:szCs w:val="24"/>
              </w:rPr>
              <w:t>чий</w:t>
            </w:r>
          </w:p>
        </w:tc>
        <w:tc>
          <w:tcPr>
            <w:tcW w:w="4394" w:type="dxa"/>
            <w:shd w:val="clear" w:color="auto" w:fill="EAF1DD" w:themeFill="accent3" w:themeFillTint="33"/>
          </w:tcPr>
          <w:p w:rsidR="000E7CF0" w:rsidRPr="00B2247F" w:rsidRDefault="001570C9">
            <w:pPr>
              <w:tabs>
                <w:tab w:val="left" w:pos="2370"/>
              </w:tabs>
              <w:rPr>
                <w:b/>
                <w:color w:val="auto"/>
                <w:sz w:val="24"/>
                <w:szCs w:val="24"/>
              </w:rPr>
            </w:pPr>
            <w:r w:rsidRPr="00B2247F">
              <w:rPr>
                <w:b/>
                <w:i/>
                <w:color w:val="auto"/>
                <w:sz w:val="24"/>
                <w:szCs w:val="24"/>
              </w:rPr>
              <w:t>Фронтальний</w:t>
            </w:r>
          </w:p>
        </w:tc>
        <w:tc>
          <w:tcPr>
            <w:tcW w:w="3969" w:type="dxa"/>
            <w:shd w:val="clear" w:color="auto" w:fill="EAF1DD" w:themeFill="accent3" w:themeFillTint="33"/>
          </w:tcPr>
          <w:p w:rsidR="000E7CF0" w:rsidRPr="00B2247F" w:rsidRDefault="001570C9">
            <w:pPr>
              <w:tabs>
                <w:tab w:val="left" w:pos="2370"/>
              </w:tabs>
              <w:rPr>
                <w:b/>
                <w:color w:val="auto"/>
                <w:sz w:val="24"/>
                <w:szCs w:val="24"/>
              </w:rPr>
            </w:pPr>
            <w:r w:rsidRPr="00B2247F">
              <w:rPr>
                <w:b/>
                <w:i/>
                <w:color w:val="auto"/>
                <w:sz w:val="24"/>
                <w:szCs w:val="24"/>
              </w:rPr>
              <w:t>Персональний</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Вересень</w:t>
            </w:r>
          </w:p>
        </w:tc>
        <w:tc>
          <w:tcPr>
            <w:tcW w:w="4252" w:type="dxa"/>
            <w:shd w:val="clear" w:color="auto" w:fill="EAF1DD" w:themeFill="accent3" w:themeFillTint="33"/>
          </w:tcPr>
          <w:p w:rsidR="000E7CF0" w:rsidRPr="00B2247F" w:rsidRDefault="001570C9">
            <w:pPr>
              <w:ind w:right="-119"/>
              <w:rPr>
                <w:color w:val="auto"/>
                <w:sz w:val="24"/>
                <w:szCs w:val="24"/>
              </w:rPr>
            </w:pPr>
            <w:r w:rsidRPr="00B2247F">
              <w:rPr>
                <w:color w:val="auto"/>
                <w:sz w:val="24"/>
                <w:szCs w:val="24"/>
              </w:rPr>
              <w:t>Адаптація</w:t>
            </w:r>
          </w:p>
          <w:p w:rsidR="000E7CF0" w:rsidRPr="00B2247F" w:rsidRDefault="001570C9">
            <w:pPr>
              <w:ind w:right="-119"/>
              <w:rPr>
                <w:color w:val="auto"/>
                <w:sz w:val="24"/>
                <w:szCs w:val="24"/>
              </w:rPr>
            </w:pPr>
            <w:r w:rsidRPr="00B2247F">
              <w:rPr>
                <w:color w:val="auto"/>
                <w:sz w:val="24"/>
                <w:szCs w:val="24"/>
              </w:rPr>
              <w:t>до навчання учнів 1-х класів шестирічного віку</w:t>
            </w:r>
          </w:p>
        </w:tc>
        <w:tc>
          <w:tcPr>
            <w:tcW w:w="4394" w:type="dxa"/>
            <w:shd w:val="clear" w:color="auto" w:fill="EAF1DD" w:themeFill="accent3" w:themeFillTint="33"/>
          </w:tcPr>
          <w:p w:rsidR="000E7CF0" w:rsidRPr="00B2247F" w:rsidRDefault="001570C9">
            <w:pPr>
              <w:ind w:right="-119"/>
              <w:rPr>
                <w:color w:val="auto"/>
                <w:sz w:val="24"/>
                <w:szCs w:val="24"/>
              </w:rPr>
            </w:pPr>
            <w:r w:rsidRPr="00B2247F">
              <w:rPr>
                <w:color w:val="auto"/>
                <w:sz w:val="24"/>
                <w:szCs w:val="24"/>
              </w:rPr>
              <w:t>Аналіз початку навчального року; стан ведення шкільної документації (класні журнали, особові справи, журнали ТБ)</w:t>
            </w:r>
          </w:p>
        </w:tc>
        <w:tc>
          <w:tcPr>
            <w:tcW w:w="3969"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Робота молодих та новоприбулих вчителів.</w:t>
            </w:r>
          </w:p>
        </w:tc>
      </w:tr>
      <w:tr w:rsidR="00B2247F" w:rsidRPr="00B2247F" w:rsidTr="00747DAE">
        <w:trPr>
          <w:trHeight w:val="652"/>
        </w:trPr>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Жовтень</w:t>
            </w:r>
          </w:p>
        </w:tc>
        <w:tc>
          <w:tcPr>
            <w:tcW w:w="4252" w:type="dxa"/>
            <w:shd w:val="clear" w:color="auto" w:fill="EAF1DD" w:themeFill="accent3" w:themeFillTint="33"/>
          </w:tcPr>
          <w:p w:rsidR="000E7CF0" w:rsidRPr="00B2247F" w:rsidRDefault="001570C9">
            <w:pPr>
              <w:ind w:right="-119"/>
              <w:rPr>
                <w:color w:val="auto"/>
                <w:sz w:val="24"/>
                <w:szCs w:val="24"/>
              </w:rPr>
            </w:pPr>
            <w:r w:rsidRPr="00B2247F">
              <w:rPr>
                <w:color w:val="auto"/>
                <w:sz w:val="24"/>
                <w:szCs w:val="24"/>
              </w:rPr>
              <w:t>Наступність</w:t>
            </w:r>
          </w:p>
          <w:p w:rsidR="000E7CF0" w:rsidRPr="00B2247F" w:rsidRDefault="001570C9">
            <w:pPr>
              <w:ind w:right="-119"/>
              <w:rPr>
                <w:color w:val="auto"/>
                <w:sz w:val="24"/>
                <w:szCs w:val="24"/>
              </w:rPr>
            </w:pPr>
            <w:r w:rsidRPr="00B2247F">
              <w:rPr>
                <w:color w:val="auto"/>
                <w:sz w:val="24"/>
                <w:szCs w:val="24"/>
              </w:rPr>
              <w:t>у навчанні учнів 5-х класів;</w:t>
            </w:r>
          </w:p>
        </w:tc>
        <w:tc>
          <w:tcPr>
            <w:tcW w:w="4394" w:type="dxa"/>
            <w:shd w:val="clear" w:color="auto" w:fill="EAF1DD" w:themeFill="accent3" w:themeFillTint="33"/>
          </w:tcPr>
          <w:p w:rsidR="000E7CF0" w:rsidRPr="00B2247F" w:rsidRDefault="000E7CF0">
            <w:pPr>
              <w:tabs>
                <w:tab w:val="left" w:pos="2370"/>
              </w:tabs>
              <w:rPr>
                <w:b/>
                <w:color w:val="auto"/>
                <w:sz w:val="24"/>
                <w:szCs w:val="24"/>
              </w:rPr>
            </w:pPr>
          </w:p>
        </w:tc>
        <w:tc>
          <w:tcPr>
            <w:tcW w:w="3969" w:type="dxa"/>
            <w:shd w:val="clear" w:color="auto" w:fill="EAF1DD" w:themeFill="accent3" w:themeFillTint="33"/>
          </w:tcPr>
          <w:p w:rsidR="000E7CF0" w:rsidRPr="00B2247F" w:rsidRDefault="00D94CDB">
            <w:pPr>
              <w:tabs>
                <w:tab w:val="left" w:pos="2370"/>
              </w:tabs>
              <w:rPr>
                <w:b/>
                <w:color w:val="auto"/>
                <w:sz w:val="24"/>
                <w:szCs w:val="24"/>
              </w:rPr>
            </w:pPr>
            <w:r w:rsidRPr="00B2247F">
              <w:rPr>
                <w:color w:val="auto"/>
                <w:sz w:val="24"/>
                <w:szCs w:val="24"/>
              </w:rPr>
              <w:t>Робота молодих та новоприбу</w:t>
            </w:r>
            <w:r w:rsidR="001570C9" w:rsidRPr="00B2247F">
              <w:rPr>
                <w:color w:val="auto"/>
                <w:sz w:val="24"/>
                <w:szCs w:val="24"/>
              </w:rPr>
              <w:t>лих вчителів.</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Листопад</w:t>
            </w:r>
          </w:p>
        </w:tc>
        <w:tc>
          <w:tcPr>
            <w:tcW w:w="4252" w:type="dxa"/>
            <w:shd w:val="clear" w:color="auto" w:fill="EAF1DD" w:themeFill="accent3" w:themeFillTint="33"/>
          </w:tcPr>
          <w:p w:rsidR="000E7CF0" w:rsidRPr="00B2247F" w:rsidRDefault="000E7CF0">
            <w:pPr>
              <w:tabs>
                <w:tab w:val="left" w:pos="2370"/>
              </w:tabs>
              <w:rPr>
                <w:b/>
                <w:color w:val="auto"/>
                <w:sz w:val="24"/>
                <w:szCs w:val="24"/>
              </w:rPr>
            </w:pPr>
          </w:p>
        </w:tc>
        <w:tc>
          <w:tcPr>
            <w:tcW w:w="4394" w:type="dxa"/>
            <w:shd w:val="clear" w:color="auto" w:fill="EAF1DD" w:themeFill="accent3" w:themeFillTint="33"/>
          </w:tcPr>
          <w:p w:rsidR="000E7CF0" w:rsidRPr="00B2247F" w:rsidRDefault="000E7CF0">
            <w:pPr>
              <w:tabs>
                <w:tab w:val="left" w:pos="2370"/>
              </w:tabs>
              <w:rPr>
                <w:b/>
                <w:color w:val="auto"/>
                <w:sz w:val="24"/>
                <w:szCs w:val="24"/>
              </w:rPr>
            </w:pPr>
          </w:p>
        </w:tc>
        <w:tc>
          <w:tcPr>
            <w:tcW w:w="3969"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Проходження курсів підвищення кваліфікації</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Грудень</w:t>
            </w:r>
          </w:p>
        </w:tc>
        <w:tc>
          <w:tcPr>
            <w:tcW w:w="4252" w:type="dxa"/>
            <w:shd w:val="clear" w:color="auto" w:fill="EAF1DD" w:themeFill="accent3" w:themeFillTint="33"/>
          </w:tcPr>
          <w:p w:rsidR="000E7CF0" w:rsidRPr="00B2247F" w:rsidRDefault="00D94CDB">
            <w:pPr>
              <w:ind w:right="-155"/>
              <w:rPr>
                <w:color w:val="auto"/>
                <w:sz w:val="24"/>
                <w:szCs w:val="24"/>
              </w:rPr>
            </w:pPr>
            <w:r w:rsidRPr="00B2247F">
              <w:rPr>
                <w:color w:val="auto"/>
                <w:sz w:val="24"/>
                <w:szCs w:val="24"/>
              </w:rPr>
              <w:t>Наступність у навчанні учнів 6</w:t>
            </w:r>
            <w:r w:rsidR="001570C9" w:rsidRPr="00B2247F">
              <w:rPr>
                <w:color w:val="auto"/>
                <w:sz w:val="24"/>
                <w:szCs w:val="24"/>
              </w:rPr>
              <w:t>-го класу (контроль навчально-виховного процесу)</w:t>
            </w:r>
          </w:p>
        </w:tc>
        <w:tc>
          <w:tcPr>
            <w:tcW w:w="4394"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Підведення підсумків навчальних досягнень учнів за І семестр</w:t>
            </w:r>
          </w:p>
        </w:tc>
        <w:tc>
          <w:tcPr>
            <w:tcW w:w="3969"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Робота</w:t>
            </w:r>
            <w:r w:rsidR="00D94CDB" w:rsidRPr="00B2247F">
              <w:rPr>
                <w:color w:val="auto"/>
                <w:sz w:val="24"/>
                <w:szCs w:val="24"/>
              </w:rPr>
              <w:t xml:space="preserve"> </w:t>
            </w:r>
            <w:r w:rsidRPr="00B2247F">
              <w:rPr>
                <w:color w:val="auto"/>
                <w:sz w:val="24"/>
                <w:szCs w:val="24"/>
              </w:rPr>
              <w:t>вчителів, які атестуються</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Січень</w:t>
            </w:r>
          </w:p>
        </w:tc>
        <w:tc>
          <w:tcPr>
            <w:tcW w:w="4252"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Адаптація до навчання учнів 1-х класів</w:t>
            </w:r>
          </w:p>
        </w:tc>
        <w:tc>
          <w:tcPr>
            <w:tcW w:w="4394" w:type="dxa"/>
            <w:shd w:val="clear" w:color="auto" w:fill="EAF1DD" w:themeFill="accent3" w:themeFillTint="33"/>
          </w:tcPr>
          <w:p w:rsidR="000E7CF0" w:rsidRPr="00B2247F" w:rsidRDefault="001570C9">
            <w:pPr>
              <w:rPr>
                <w:color w:val="auto"/>
                <w:sz w:val="24"/>
                <w:szCs w:val="24"/>
              </w:rPr>
            </w:pPr>
            <w:r w:rsidRPr="00B2247F">
              <w:rPr>
                <w:color w:val="auto"/>
                <w:sz w:val="24"/>
                <w:szCs w:val="24"/>
              </w:rPr>
              <w:t>Аналіз ведення шкільної документації (класні журнали, календарне та поурочне планування</w:t>
            </w:r>
          </w:p>
        </w:tc>
        <w:tc>
          <w:tcPr>
            <w:tcW w:w="3969" w:type="dxa"/>
            <w:shd w:val="clear" w:color="auto" w:fill="EAF1DD" w:themeFill="accent3" w:themeFillTint="33"/>
          </w:tcPr>
          <w:p w:rsidR="000E7CF0" w:rsidRPr="00B2247F" w:rsidRDefault="001570C9" w:rsidP="00F82F78">
            <w:pPr>
              <w:rPr>
                <w:color w:val="auto"/>
                <w:sz w:val="24"/>
                <w:szCs w:val="24"/>
              </w:rPr>
            </w:pPr>
            <w:r w:rsidRPr="00B2247F">
              <w:rPr>
                <w:color w:val="auto"/>
                <w:sz w:val="24"/>
                <w:szCs w:val="24"/>
              </w:rPr>
              <w:t>Узагальнення досвіду роботи учителя</w:t>
            </w:r>
            <w:r w:rsidR="00D94CDB" w:rsidRPr="00B2247F">
              <w:rPr>
                <w:color w:val="auto"/>
                <w:sz w:val="24"/>
                <w:szCs w:val="24"/>
              </w:rPr>
              <w:t xml:space="preserve"> початкових класів </w:t>
            </w:r>
            <w:r w:rsidR="00F82F78" w:rsidRPr="00B2247F">
              <w:rPr>
                <w:color w:val="auto"/>
                <w:sz w:val="24"/>
                <w:szCs w:val="24"/>
              </w:rPr>
              <w:t>Черешньової Т.В.</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Лютий</w:t>
            </w:r>
          </w:p>
        </w:tc>
        <w:tc>
          <w:tcPr>
            <w:tcW w:w="4252" w:type="dxa"/>
            <w:shd w:val="clear" w:color="auto" w:fill="EAF1DD" w:themeFill="accent3" w:themeFillTint="33"/>
          </w:tcPr>
          <w:p w:rsidR="000E7CF0" w:rsidRPr="00B2247F" w:rsidRDefault="000E7CF0">
            <w:pPr>
              <w:tabs>
                <w:tab w:val="left" w:pos="2370"/>
              </w:tabs>
              <w:rPr>
                <w:b/>
                <w:color w:val="auto"/>
                <w:sz w:val="24"/>
                <w:szCs w:val="24"/>
              </w:rPr>
            </w:pPr>
          </w:p>
        </w:tc>
        <w:tc>
          <w:tcPr>
            <w:tcW w:w="4394" w:type="dxa"/>
            <w:shd w:val="clear" w:color="auto" w:fill="EAF1DD" w:themeFill="accent3" w:themeFillTint="33"/>
          </w:tcPr>
          <w:p w:rsidR="000E7CF0" w:rsidRPr="00B2247F" w:rsidRDefault="000E7CF0">
            <w:pPr>
              <w:tabs>
                <w:tab w:val="left" w:pos="2370"/>
              </w:tabs>
              <w:rPr>
                <w:b/>
                <w:color w:val="auto"/>
                <w:sz w:val="24"/>
                <w:szCs w:val="24"/>
              </w:rPr>
            </w:pPr>
          </w:p>
        </w:tc>
        <w:tc>
          <w:tcPr>
            <w:tcW w:w="3969" w:type="dxa"/>
            <w:shd w:val="clear" w:color="auto" w:fill="EAF1DD" w:themeFill="accent3" w:themeFillTint="33"/>
          </w:tcPr>
          <w:p w:rsidR="000E7CF0" w:rsidRPr="00B2247F" w:rsidRDefault="001570C9">
            <w:pPr>
              <w:rPr>
                <w:color w:val="auto"/>
                <w:sz w:val="24"/>
                <w:szCs w:val="24"/>
              </w:rPr>
            </w:pPr>
            <w:r w:rsidRPr="00B2247F">
              <w:rPr>
                <w:color w:val="auto"/>
                <w:sz w:val="24"/>
                <w:szCs w:val="24"/>
              </w:rPr>
              <w:t>Робота</w:t>
            </w:r>
            <w:r w:rsidR="00D94CDB" w:rsidRPr="00B2247F">
              <w:rPr>
                <w:color w:val="auto"/>
                <w:sz w:val="24"/>
                <w:szCs w:val="24"/>
              </w:rPr>
              <w:t xml:space="preserve"> вчителів, які атесту</w:t>
            </w:r>
            <w:r w:rsidRPr="00B2247F">
              <w:rPr>
                <w:color w:val="auto"/>
                <w:sz w:val="24"/>
                <w:szCs w:val="24"/>
              </w:rPr>
              <w:t>ються.</w:t>
            </w:r>
          </w:p>
          <w:p w:rsidR="000E7CF0" w:rsidRPr="00B2247F" w:rsidRDefault="000E7CF0">
            <w:pPr>
              <w:tabs>
                <w:tab w:val="left" w:pos="2370"/>
              </w:tabs>
              <w:rPr>
                <w:b/>
                <w:color w:val="auto"/>
                <w:sz w:val="24"/>
                <w:szCs w:val="24"/>
              </w:rPr>
            </w:pP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Березень</w:t>
            </w:r>
          </w:p>
        </w:tc>
        <w:tc>
          <w:tcPr>
            <w:tcW w:w="4252" w:type="dxa"/>
            <w:shd w:val="clear" w:color="auto" w:fill="EAF1DD" w:themeFill="accent3" w:themeFillTint="33"/>
          </w:tcPr>
          <w:p w:rsidR="000E7CF0" w:rsidRPr="00B2247F" w:rsidRDefault="001570C9">
            <w:pPr>
              <w:ind w:right="-118"/>
              <w:rPr>
                <w:color w:val="auto"/>
                <w:sz w:val="24"/>
                <w:szCs w:val="24"/>
              </w:rPr>
            </w:pPr>
            <w:r w:rsidRPr="00B2247F">
              <w:rPr>
                <w:color w:val="auto"/>
                <w:sz w:val="24"/>
                <w:szCs w:val="24"/>
              </w:rPr>
              <w:t>Готовність до вибору подальшого навчання учнів 9- х класів.</w:t>
            </w:r>
          </w:p>
          <w:p w:rsidR="000E7CF0" w:rsidRPr="00B2247F" w:rsidRDefault="001570C9">
            <w:pPr>
              <w:ind w:right="-118"/>
              <w:rPr>
                <w:color w:val="auto"/>
                <w:sz w:val="24"/>
                <w:szCs w:val="24"/>
              </w:rPr>
            </w:pPr>
            <w:r w:rsidRPr="00B2247F">
              <w:rPr>
                <w:color w:val="auto"/>
                <w:sz w:val="24"/>
                <w:szCs w:val="24"/>
              </w:rPr>
              <w:t xml:space="preserve">Готовність до випуску зі школи учнів </w:t>
            </w:r>
          </w:p>
          <w:p w:rsidR="000E7CF0" w:rsidRPr="00B2247F" w:rsidRDefault="001570C9">
            <w:pPr>
              <w:ind w:right="-118"/>
              <w:rPr>
                <w:color w:val="auto"/>
                <w:sz w:val="24"/>
                <w:szCs w:val="24"/>
              </w:rPr>
            </w:pPr>
            <w:r w:rsidRPr="00B2247F">
              <w:rPr>
                <w:color w:val="auto"/>
                <w:sz w:val="24"/>
                <w:szCs w:val="24"/>
              </w:rPr>
              <w:t>9-го класу</w:t>
            </w:r>
          </w:p>
          <w:p w:rsidR="000E7CF0" w:rsidRPr="00B2247F" w:rsidRDefault="000E7CF0">
            <w:pPr>
              <w:tabs>
                <w:tab w:val="left" w:pos="2370"/>
              </w:tabs>
              <w:rPr>
                <w:b/>
                <w:color w:val="auto"/>
                <w:sz w:val="24"/>
                <w:szCs w:val="24"/>
              </w:rPr>
            </w:pPr>
          </w:p>
        </w:tc>
        <w:tc>
          <w:tcPr>
            <w:tcW w:w="4394"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Аналіз ведення класних журналів</w:t>
            </w:r>
          </w:p>
        </w:tc>
        <w:tc>
          <w:tcPr>
            <w:tcW w:w="3969"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Робота</w:t>
            </w:r>
            <w:r w:rsidR="00D94CDB" w:rsidRPr="00B2247F">
              <w:rPr>
                <w:color w:val="auto"/>
                <w:sz w:val="24"/>
                <w:szCs w:val="24"/>
              </w:rPr>
              <w:t xml:space="preserve"> </w:t>
            </w:r>
            <w:r w:rsidRPr="00B2247F">
              <w:rPr>
                <w:color w:val="auto"/>
                <w:sz w:val="24"/>
                <w:szCs w:val="24"/>
              </w:rPr>
              <w:t>вчителів, які атестуються.</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Квітень</w:t>
            </w:r>
          </w:p>
        </w:tc>
        <w:tc>
          <w:tcPr>
            <w:tcW w:w="4252" w:type="dxa"/>
            <w:shd w:val="clear" w:color="auto" w:fill="EAF1DD" w:themeFill="accent3" w:themeFillTint="33"/>
          </w:tcPr>
          <w:p w:rsidR="000E7CF0" w:rsidRPr="00B2247F" w:rsidRDefault="000E7CF0">
            <w:pPr>
              <w:tabs>
                <w:tab w:val="left" w:pos="2370"/>
              </w:tabs>
              <w:rPr>
                <w:b/>
                <w:color w:val="auto"/>
                <w:sz w:val="24"/>
                <w:szCs w:val="24"/>
              </w:rPr>
            </w:pPr>
          </w:p>
        </w:tc>
        <w:tc>
          <w:tcPr>
            <w:tcW w:w="4394" w:type="dxa"/>
            <w:shd w:val="clear" w:color="auto" w:fill="EAF1DD" w:themeFill="accent3" w:themeFillTint="33"/>
          </w:tcPr>
          <w:p w:rsidR="000E7CF0" w:rsidRPr="00B2247F" w:rsidRDefault="000E7CF0">
            <w:pPr>
              <w:tabs>
                <w:tab w:val="left" w:pos="2370"/>
              </w:tabs>
              <w:rPr>
                <w:b/>
                <w:color w:val="auto"/>
                <w:sz w:val="24"/>
                <w:szCs w:val="24"/>
              </w:rPr>
            </w:pPr>
          </w:p>
        </w:tc>
        <w:tc>
          <w:tcPr>
            <w:tcW w:w="3969"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Проходження курсів підвищення кваліфікації</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Травень</w:t>
            </w:r>
          </w:p>
        </w:tc>
        <w:tc>
          <w:tcPr>
            <w:tcW w:w="4252"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Готовність до навчання  у школі ІІ ступеню  учнів 4-х класів</w:t>
            </w:r>
          </w:p>
        </w:tc>
        <w:tc>
          <w:tcPr>
            <w:tcW w:w="4394"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Підведення підсумків роботи школи за рік (за всіма напрямками)</w:t>
            </w:r>
          </w:p>
        </w:tc>
        <w:tc>
          <w:tcPr>
            <w:tcW w:w="3969"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Робота молодих  вчителів.</w:t>
            </w:r>
          </w:p>
        </w:tc>
      </w:tr>
    </w:tbl>
    <w:p w:rsidR="000E7CF0" w:rsidRDefault="000E7CF0">
      <w:pPr>
        <w:tabs>
          <w:tab w:val="left" w:pos="2370"/>
        </w:tabs>
        <w:rPr>
          <w:rFonts w:ascii="Times New Roman" w:eastAsia="Times New Roman" w:hAnsi="Times New Roman"/>
          <w:b/>
          <w:color w:val="548DD4"/>
          <w:sz w:val="24"/>
          <w:szCs w:val="24"/>
        </w:rPr>
      </w:pPr>
    </w:p>
    <w:p w:rsidR="000E7CF0" w:rsidRDefault="000E7CF0">
      <w:pPr>
        <w:tabs>
          <w:tab w:val="left" w:pos="2370"/>
        </w:tabs>
        <w:rPr>
          <w:rFonts w:ascii="Times New Roman" w:eastAsia="Times New Roman" w:hAnsi="Times New Roman"/>
          <w:b/>
          <w:color w:val="548DD4"/>
          <w:sz w:val="24"/>
          <w:szCs w:val="24"/>
        </w:rPr>
      </w:pPr>
    </w:p>
    <w:tbl>
      <w:tblPr>
        <w:tblStyle w:val="affffffff1"/>
        <w:tblW w:w="14850"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2235"/>
        <w:gridCol w:w="3827"/>
        <w:gridCol w:w="4111"/>
        <w:gridCol w:w="4677"/>
      </w:tblGrid>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lastRenderedPageBreak/>
              <w:t>Форма контролю</w:t>
            </w:r>
          </w:p>
        </w:tc>
        <w:tc>
          <w:tcPr>
            <w:tcW w:w="3827" w:type="dxa"/>
            <w:shd w:val="clear" w:color="auto" w:fill="EAF1DD" w:themeFill="accent3" w:themeFillTint="33"/>
          </w:tcPr>
          <w:p w:rsidR="000E7CF0" w:rsidRPr="00B2247F" w:rsidRDefault="001570C9">
            <w:pPr>
              <w:tabs>
                <w:tab w:val="left" w:pos="2370"/>
              </w:tabs>
              <w:rPr>
                <w:b/>
                <w:color w:val="auto"/>
                <w:sz w:val="24"/>
                <w:szCs w:val="24"/>
              </w:rPr>
            </w:pPr>
            <w:r w:rsidRPr="00B2247F">
              <w:rPr>
                <w:b/>
                <w:i/>
                <w:color w:val="auto"/>
                <w:sz w:val="24"/>
                <w:szCs w:val="24"/>
              </w:rPr>
              <w:t>Тематичний</w:t>
            </w:r>
          </w:p>
        </w:tc>
        <w:tc>
          <w:tcPr>
            <w:tcW w:w="4111" w:type="dxa"/>
            <w:shd w:val="clear" w:color="auto" w:fill="EAF1DD" w:themeFill="accent3" w:themeFillTint="33"/>
          </w:tcPr>
          <w:p w:rsidR="000E7CF0" w:rsidRPr="00B2247F" w:rsidRDefault="001570C9">
            <w:pPr>
              <w:tabs>
                <w:tab w:val="left" w:pos="2370"/>
              </w:tabs>
              <w:rPr>
                <w:b/>
                <w:color w:val="auto"/>
                <w:sz w:val="24"/>
                <w:szCs w:val="24"/>
              </w:rPr>
            </w:pPr>
            <w:r w:rsidRPr="00B2247F">
              <w:rPr>
                <w:b/>
                <w:i/>
                <w:color w:val="auto"/>
                <w:sz w:val="24"/>
                <w:szCs w:val="24"/>
              </w:rPr>
              <w:t>Аналітичний</w:t>
            </w:r>
          </w:p>
        </w:tc>
        <w:tc>
          <w:tcPr>
            <w:tcW w:w="4677" w:type="dxa"/>
            <w:shd w:val="clear" w:color="auto" w:fill="EAF1DD" w:themeFill="accent3" w:themeFillTint="33"/>
          </w:tcPr>
          <w:p w:rsidR="000E7CF0" w:rsidRPr="00B2247F" w:rsidRDefault="001570C9">
            <w:pPr>
              <w:tabs>
                <w:tab w:val="left" w:pos="2370"/>
              </w:tabs>
              <w:rPr>
                <w:b/>
                <w:color w:val="auto"/>
                <w:sz w:val="24"/>
                <w:szCs w:val="24"/>
              </w:rPr>
            </w:pPr>
            <w:r w:rsidRPr="00B2247F">
              <w:rPr>
                <w:b/>
                <w:i/>
                <w:color w:val="auto"/>
                <w:sz w:val="24"/>
                <w:szCs w:val="24"/>
              </w:rPr>
              <w:t>Оглядовий</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Вересень</w:t>
            </w:r>
          </w:p>
        </w:tc>
        <w:tc>
          <w:tcPr>
            <w:tcW w:w="3827"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Контроль  зна</w:t>
            </w:r>
            <w:r w:rsidR="00F82F78" w:rsidRPr="00B2247F">
              <w:rPr>
                <w:color w:val="auto"/>
                <w:sz w:val="24"/>
                <w:szCs w:val="24"/>
              </w:rPr>
              <w:t>нь, умінь та навичок учнів 3</w:t>
            </w:r>
            <w:r w:rsidR="00740F16" w:rsidRPr="00B2247F">
              <w:rPr>
                <w:color w:val="auto"/>
                <w:sz w:val="24"/>
                <w:szCs w:val="24"/>
              </w:rPr>
              <w:t xml:space="preserve">-9 </w:t>
            </w:r>
            <w:r w:rsidRPr="00B2247F">
              <w:rPr>
                <w:color w:val="auto"/>
                <w:sz w:val="24"/>
                <w:szCs w:val="24"/>
              </w:rPr>
              <w:t>класів з української мови та математики</w:t>
            </w:r>
          </w:p>
        </w:tc>
        <w:tc>
          <w:tcPr>
            <w:tcW w:w="4111" w:type="dxa"/>
            <w:shd w:val="clear" w:color="auto" w:fill="EAF1DD" w:themeFill="accent3" w:themeFillTint="33"/>
          </w:tcPr>
          <w:p w:rsidR="000E7CF0" w:rsidRPr="00B2247F" w:rsidRDefault="000E7CF0">
            <w:pPr>
              <w:tabs>
                <w:tab w:val="left" w:pos="2370"/>
              </w:tabs>
              <w:rPr>
                <w:b/>
                <w:color w:val="auto"/>
                <w:sz w:val="24"/>
                <w:szCs w:val="24"/>
              </w:rPr>
            </w:pPr>
          </w:p>
        </w:tc>
        <w:tc>
          <w:tcPr>
            <w:tcW w:w="4677" w:type="dxa"/>
            <w:shd w:val="clear" w:color="auto" w:fill="EAF1DD" w:themeFill="accent3" w:themeFillTint="33"/>
          </w:tcPr>
          <w:p w:rsidR="000E7CF0" w:rsidRPr="00B2247F" w:rsidRDefault="001570C9">
            <w:pPr>
              <w:ind w:left="33" w:right="-39"/>
              <w:rPr>
                <w:color w:val="auto"/>
                <w:sz w:val="24"/>
                <w:szCs w:val="24"/>
              </w:rPr>
            </w:pPr>
            <w:r w:rsidRPr="00B2247F">
              <w:rPr>
                <w:color w:val="auto"/>
                <w:sz w:val="24"/>
                <w:szCs w:val="24"/>
              </w:rPr>
              <w:t>Аналіз стану календарного планування;</w:t>
            </w:r>
          </w:p>
          <w:p w:rsidR="000E7CF0" w:rsidRPr="00B2247F" w:rsidRDefault="001570C9">
            <w:pPr>
              <w:ind w:left="33"/>
              <w:rPr>
                <w:color w:val="auto"/>
                <w:sz w:val="24"/>
                <w:szCs w:val="24"/>
              </w:rPr>
            </w:pPr>
            <w:r w:rsidRPr="00B2247F">
              <w:rPr>
                <w:color w:val="auto"/>
                <w:sz w:val="24"/>
                <w:szCs w:val="24"/>
              </w:rPr>
              <w:t>Ведення особових справ.</w:t>
            </w:r>
          </w:p>
          <w:p w:rsidR="000E7CF0" w:rsidRPr="00B2247F" w:rsidRDefault="001570C9">
            <w:pPr>
              <w:tabs>
                <w:tab w:val="left" w:pos="2370"/>
              </w:tabs>
              <w:rPr>
                <w:color w:val="auto"/>
                <w:sz w:val="24"/>
                <w:szCs w:val="24"/>
              </w:rPr>
            </w:pPr>
            <w:r w:rsidRPr="00B2247F">
              <w:rPr>
                <w:color w:val="auto"/>
                <w:sz w:val="24"/>
                <w:szCs w:val="24"/>
              </w:rPr>
              <w:t>Стан ведення зошитів учнів з української,  англійської мови, математики</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Жовтень</w:t>
            </w:r>
          </w:p>
        </w:tc>
        <w:tc>
          <w:tcPr>
            <w:tcW w:w="3827" w:type="dxa"/>
            <w:shd w:val="clear" w:color="auto" w:fill="EAF1DD" w:themeFill="accent3" w:themeFillTint="33"/>
          </w:tcPr>
          <w:p w:rsidR="000E7CF0" w:rsidRPr="00B2247F" w:rsidRDefault="000E7CF0">
            <w:pPr>
              <w:tabs>
                <w:tab w:val="left" w:pos="2370"/>
              </w:tabs>
              <w:rPr>
                <w:b/>
                <w:color w:val="auto"/>
                <w:sz w:val="24"/>
                <w:szCs w:val="24"/>
              </w:rPr>
            </w:pPr>
          </w:p>
        </w:tc>
        <w:tc>
          <w:tcPr>
            <w:tcW w:w="4111" w:type="dxa"/>
            <w:shd w:val="clear" w:color="auto" w:fill="EAF1DD" w:themeFill="accent3" w:themeFillTint="33"/>
          </w:tcPr>
          <w:p w:rsidR="000E7CF0" w:rsidRPr="00B2247F" w:rsidRDefault="001570C9" w:rsidP="00F82F78">
            <w:pPr>
              <w:tabs>
                <w:tab w:val="left" w:pos="2370"/>
              </w:tabs>
              <w:rPr>
                <w:b/>
                <w:color w:val="auto"/>
                <w:sz w:val="24"/>
                <w:szCs w:val="24"/>
              </w:rPr>
            </w:pPr>
            <w:r w:rsidRPr="00B2247F">
              <w:rPr>
                <w:color w:val="auto"/>
                <w:sz w:val="24"/>
                <w:szCs w:val="24"/>
              </w:rPr>
              <w:t>Контроль викладання та рівня з</w:t>
            </w:r>
            <w:r w:rsidR="00F82F78" w:rsidRPr="00B2247F">
              <w:rPr>
                <w:color w:val="auto"/>
                <w:sz w:val="24"/>
                <w:szCs w:val="24"/>
              </w:rPr>
              <w:t>нань, умінь та навичок учнів 5-9</w:t>
            </w:r>
            <w:r w:rsidRPr="00B2247F">
              <w:rPr>
                <w:color w:val="auto"/>
                <w:sz w:val="24"/>
                <w:szCs w:val="24"/>
              </w:rPr>
              <w:t>-х класів з інформатики</w:t>
            </w:r>
          </w:p>
        </w:tc>
        <w:tc>
          <w:tcPr>
            <w:tcW w:w="4677" w:type="dxa"/>
            <w:shd w:val="clear" w:color="auto" w:fill="EAF1DD" w:themeFill="accent3" w:themeFillTint="33"/>
          </w:tcPr>
          <w:p w:rsidR="000E7CF0" w:rsidRPr="00B2247F" w:rsidRDefault="001570C9">
            <w:pPr>
              <w:rPr>
                <w:color w:val="auto"/>
                <w:sz w:val="24"/>
                <w:szCs w:val="24"/>
              </w:rPr>
            </w:pPr>
            <w:r w:rsidRPr="00B2247F">
              <w:rPr>
                <w:color w:val="auto"/>
                <w:sz w:val="24"/>
                <w:szCs w:val="24"/>
              </w:rPr>
              <w:t>Підготовка вчителів до уроків (поурочне планування); контроль за веденням щоденників учнів 3-5 класів.</w:t>
            </w:r>
          </w:p>
          <w:p w:rsidR="000E7CF0" w:rsidRPr="00B2247F" w:rsidRDefault="001570C9">
            <w:pPr>
              <w:tabs>
                <w:tab w:val="left" w:pos="2370"/>
              </w:tabs>
              <w:rPr>
                <w:b/>
                <w:color w:val="auto"/>
                <w:sz w:val="24"/>
                <w:szCs w:val="24"/>
              </w:rPr>
            </w:pPr>
            <w:r w:rsidRPr="00B2247F">
              <w:rPr>
                <w:color w:val="auto"/>
                <w:sz w:val="24"/>
                <w:szCs w:val="24"/>
              </w:rPr>
              <w:t>Стан ведення зошитів учнів початкових класів</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Листопад</w:t>
            </w:r>
          </w:p>
        </w:tc>
        <w:tc>
          <w:tcPr>
            <w:tcW w:w="3827" w:type="dxa"/>
            <w:shd w:val="clear" w:color="auto" w:fill="EAF1DD" w:themeFill="accent3" w:themeFillTint="33"/>
          </w:tcPr>
          <w:p w:rsidR="000E7CF0" w:rsidRPr="00B2247F" w:rsidRDefault="000E7CF0">
            <w:pPr>
              <w:tabs>
                <w:tab w:val="left" w:pos="2370"/>
              </w:tabs>
              <w:rPr>
                <w:b/>
                <w:color w:val="auto"/>
                <w:sz w:val="24"/>
                <w:szCs w:val="24"/>
              </w:rPr>
            </w:pPr>
          </w:p>
        </w:tc>
        <w:tc>
          <w:tcPr>
            <w:tcW w:w="4111"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Контроль викладання та рівня зн</w:t>
            </w:r>
            <w:r w:rsidR="00F82F78" w:rsidRPr="00B2247F">
              <w:rPr>
                <w:color w:val="auto"/>
                <w:sz w:val="24"/>
                <w:szCs w:val="24"/>
              </w:rPr>
              <w:t>ань, умінь та навичок учнів 5-9</w:t>
            </w:r>
            <w:r w:rsidRPr="00B2247F">
              <w:rPr>
                <w:color w:val="auto"/>
                <w:sz w:val="24"/>
                <w:szCs w:val="24"/>
              </w:rPr>
              <w:t>-х класів з зарубіжної літератури</w:t>
            </w:r>
          </w:p>
        </w:tc>
        <w:tc>
          <w:tcPr>
            <w:tcW w:w="4677" w:type="dxa"/>
            <w:shd w:val="clear" w:color="auto" w:fill="EAF1DD" w:themeFill="accent3" w:themeFillTint="33"/>
          </w:tcPr>
          <w:p w:rsidR="000E7CF0" w:rsidRPr="00B2247F" w:rsidRDefault="001570C9">
            <w:pPr>
              <w:ind w:left="57"/>
              <w:rPr>
                <w:color w:val="auto"/>
                <w:sz w:val="24"/>
                <w:szCs w:val="24"/>
              </w:rPr>
            </w:pPr>
            <w:r w:rsidRPr="00B2247F">
              <w:rPr>
                <w:color w:val="auto"/>
                <w:sz w:val="24"/>
                <w:szCs w:val="24"/>
              </w:rPr>
              <w:t>Контроль</w:t>
            </w:r>
            <w:r w:rsidR="00D94CDB" w:rsidRPr="00B2247F">
              <w:rPr>
                <w:color w:val="auto"/>
                <w:sz w:val="24"/>
                <w:szCs w:val="24"/>
              </w:rPr>
              <w:t xml:space="preserve"> </w:t>
            </w:r>
            <w:r w:rsidRPr="00B2247F">
              <w:rPr>
                <w:color w:val="auto"/>
                <w:sz w:val="24"/>
                <w:szCs w:val="24"/>
              </w:rPr>
              <w:t>за веденням щоденників учнями</w:t>
            </w:r>
          </w:p>
          <w:p w:rsidR="000E7CF0" w:rsidRPr="00B2247F" w:rsidRDefault="001570C9">
            <w:pPr>
              <w:tabs>
                <w:tab w:val="left" w:pos="2370"/>
              </w:tabs>
              <w:rPr>
                <w:b/>
                <w:color w:val="auto"/>
                <w:sz w:val="24"/>
                <w:szCs w:val="24"/>
              </w:rPr>
            </w:pPr>
            <w:r w:rsidRPr="00B2247F">
              <w:rPr>
                <w:color w:val="auto"/>
                <w:sz w:val="24"/>
                <w:szCs w:val="24"/>
              </w:rPr>
              <w:t>6-8 класів.</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Грудень</w:t>
            </w:r>
          </w:p>
        </w:tc>
        <w:tc>
          <w:tcPr>
            <w:tcW w:w="3827"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Контроль зн</w:t>
            </w:r>
            <w:r w:rsidR="00F82F78" w:rsidRPr="00B2247F">
              <w:rPr>
                <w:color w:val="auto"/>
                <w:sz w:val="24"/>
                <w:szCs w:val="24"/>
              </w:rPr>
              <w:t>ань, умінь та навичок учнів 3-9</w:t>
            </w:r>
            <w:r w:rsidRPr="00B2247F">
              <w:rPr>
                <w:color w:val="auto"/>
                <w:sz w:val="24"/>
                <w:szCs w:val="24"/>
              </w:rPr>
              <w:t xml:space="preserve"> класів з української мови та математики;</w:t>
            </w:r>
          </w:p>
        </w:tc>
        <w:tc>
          <w:tcPr>
            <w:tcW w:w="4111"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Контроль викладання спецкурсів та індивідуальних та групових занять, стан гурткової роботи</w:t>
            </w:r>
          </w:p>
        </w:tc>
        <w:tc>
          <w:tcPr>
            <w:tcW w:w="4677" w:type="dxa"/>
            <w:shd w:val="clear" w:color="auto" w:fill="EAF1DD" w:themeFill="accent3" w:themeFillTint="33"/>
          </w:tcPr>
          <w:p w:rsidR="000E7CF0" w:rsidRPr="00B2247F" w:rsidRDefault="001570C9">
            <w:pPr>
              <w:ind w:left="57"/>
              <w:rPr>
                <w:color w:val="auto"/>
                <w:sz w:val="24"/>
                <w:szCs w:val="24"/>
              </w:rPr>
            </w:pPr>
            <w:r w:rsidRPr="00B2247F">
              <w:rPr>
                <w:color w:val="auto"/>
                <w:sz w:val="24"/>
                <w:szCs w:val="24"/>
              </w:rPr>
              <w:t>Контроль</w:t>
            </w:r>
            <w:r w:rsidR="00D94CDB" w:rsidRPr="00B2247F">
              <w:rPr>
                <w:color w:val="auto"/>
                <w:sz w:val="24"/>
                <w:szCs w:val="24"/>
              </w:rPr>
              <w:t xml:space="preserve"> </w:t>
            </w:r>
            <w:r w:rsidRPr="00B2247F">
              <w:rPr>
                <w:color w:val="auto"/>
                <w:sz w:val="24"/>
                <w:szCs w:val="24"/>
              </w:rPr>
              <w:t>за веденням щоденників учнями</w:t>
            </w:r>
          </w:p>
          <w:p w:rsidR="000E7CF0" w:rsidRPr="00B2247F" w:rsidRDefault="001570C9">
            <w:pPr>
              <w:rPr>
                <w:color w:val="auto"/>
                <w:sz w:val="24"/>
                <w:szCs w:val="24"/>
              </w:rPr>
            </w:pPr>
            <w:r w:rsidRPr="00B2247F">
              <w:rPr>
                <w:color w:val="auto"/>
                <w:sz w:val="24"/>
                <w:szCs w:val="24"/>
              </w:rPr>
              <w:t>9-10 класів; Контроль</w:t>
            </w:r>
          </w:p>
          <w:p w:rsidR="000E7CF0" w:rsidRPr="00B2247F" w:rsidRDefault="001570C9">
            <w:pPr>
              <w:tabs>
                <w:tab w:val="left" w:pos="2370"/>
              </w:tabs>
              <w:rPr>
                <w:b/>
                <w:color w:val="auto"/>
                <w:sz w:val="24"/>
                <w:szCs w:val="24"/>
              </w:rPr>
            </w:pPr>
            <w:r w:rsidRPr="00B2247F">
              <w:rPr>
                <w:color w:val="auto"/>
                <w:sz w:val="24"/>
                <w:szCs w:val="24"/>
              </w:rPr>
              <w:t>за веденням тематичного  і семестрового обліку навчальних досягнень у класних журналах.</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Січень</w:t>
            </w:r>
          </w:p>
        </w:tc>
        <w:tc>
          <w:tcPr>
            <w:tcW w:w="3827" w:type="dxa"/>
            <w:shd w:val="clear" w:color="auto" w:fill="EAF1DD" w:themeFill="accent3" w:themeFillTint="33"/>
          </w:tcPr>
          <w:p w:rsidR="000E7CF0" w:rsidRPr="00B2247F" w:rsidRDefault="000E7CF0">
            <w:pPr>
              <w:tabs>
                <w:tab w:val="left" w:pos="2370"/>
              </w:tabs>
              <w:rPr>
                <w:b/>
                <w:color w:val="auto"/>
                <w:sz w:val="24"/>
                <w:szCs w:val="24"/>
              </w:rPr>
            </w:pPr>
          </w:p>
        </w:tc>
        <w:tc>
          <w:tcPr>
            <w:tcW w:w="4111" w:type="dxa"/>
            <w:shd w:val="clear" w:color="auto" w:fill="EAF1DD" w:themeFill="accent3" w:themeFillTint="33"/>
          </w:tcPr>
          <w:p w:rsidR="000E7CF0" w:rsidRPr="00B2247F" w:rsidRDefault="001570C9" w:rsidP="00F82F78">
            <w:pPr>
              <w:tabs>
                <w:tab w:val="left" w:pos="2370"/>
              </w:tabs>
              <w:rPr>
                <w:b/>
                <w:color w:val="auto"/>
                <w:sz w:val="24"/>
                <w:szCs w:val="24"/>
              </w:rPr>
            </w:pPr>
            <w:r w:rsidRPr="00B2247F">
              <w:rPr>
                <w:color w:val="auto"/>
                <w:sz w:val="24"/>
                <w:szCs w:val="24"/>
              </w:rPr>
              <w:t>Контроль викладання та рівня зн</w:t>
            </w:r>
            <w:r w:rsidR="00F82F78" w:rsidRPr="00B2247F">
              <w:rPr>
                <w:color w:val="auto"/>
                <w:sz w:val="24"/>
                <w:szCs w:val="24"/>
              </w:rPr>
              <w:t>ань, умінь та навичок учнів 5-9</w:t>
            </w:r>
            <w:r w:rsidRPr="00B2247F">
              <w:rPr>
                <w:color w:val="auto"/>
                <w:sz w:val="24"/>
                <w:szCs w:val="24"/>
              </w:rPr>
              <w:t>-х класів з основ здоров’я</w:t>
            </w:r>
          </w:p>
        </w:tc>
        <w:tc>
          <w:tcPr>
            <w:tcW w:w="4677"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Аналіз стану календарного планування на ІІ семестр навчального року.</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Лютий</w:t>
            </w:r>
          </w:p>
        </w:tc>
        <w:tc>
          <w:tcPr>
            <w:tcW w:w="3827" w:type="dxa"/>
            <w:shd w:val="clear" w:color="auto" w:fill="EAF1DD" w:themeFill="accent3" w:themeFillTint="33"/>
          </w:tcPr>
          <w:p w:rsidR="000E7CF0" w:rsidRPr="00B2247F" w:rsidRDefault="000E7CF0">
            <w:pPr>
              <w:tabs>
                <w:tab w:val="left" w:pos="2370"/>
              </w:tabs>
              <w:rPr>
                <w:b/>
                <w:color w:val="auto"/>
                <w:sz w:val="24"/>
                <w:szCs w:val="24"/>
              </w:rPr>
            </w:pPr>
          </w:p>
        </w:tc>
        <w:tc>
          <w:tcPr>
            <w:tcW w:w="4111" w:type="dxa"/>
            <w:shd w:val="clear" w:color="auto" w:fill="EAF1DD" w:themeFill="accent3" w:themeFillTint="33"/>
          </w:tcPr>
          <w:p w:rsidR="000E7CF0" w:rsidRPr="00B2247F" w:rsidRDefault="001570C9" w:rsidP="00F82F78">
            <w:pPr>
              <w:tabs>
                <w:tab w:val="left" w:pos="2370"/>
              </w:tabs>
              <w:rPr>
                <w:b/>
                <w:color w:val="auto"/>
                <w:sz w:val="24"/>
                <w:szCs w:val="24"/>
              </w:rPr>
            </w:pPr>
            <w:r w:rsidRPr="00B2247F">
              <w:rPr>
                <w:color w:val="auto"/>
                <w:sz w:val="24"/>
                <w:szCs w:val="24"/>
              </w:rPr>
              <w:t>Контроль викладання та рівня з</w:t>
            </w:r>
            <w:r w:rsidR="00F82F78" w:rsidRPr="00B2247F">
              <w:rPr>
                <w:color w:val="auto"/>
                <w:sz w:val="24"/>
                <w:szCs w:val="24"/>
              </w:rPr>
              <w:t>нань, умінь та навичок учнів 5-9</w:t>
            </w:r>
            <w:r w:rsidRPr="00B2247F">
              <w:rPr>
                <w:color w:val="auto"/>
                <w:sz w:val="24"/>
                <w:szCs w:val="24"/>
              </w:rPr>
              <w:t>-х класів з математики</w:t>
            </w:r>
          </w:p>
        </w:tc>
        <w:tc>
          <w:tcPr>
            <w:tcW w:w="4677"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Аналіз стану ведення зошитів учнів з української, російської, англійської мови. математики</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Березень</w:t>
            </w:r>
          </w:p>
        </w:tc>
        <w:tc>
          <w:tcPr>
            <w:tcW w:w="3827" w:type="dxa"/>
            <w:shd w:val="clear" w:color="auto" w:fill="EAF1DD" w:themeFill="accent3" w:themeFillTint="33"/>
          </w:tcPr>
          <w:p w:rsidR="000E7CF0" w:rsidRPr="00B2247F" w:rsidRDefault="000E7CF0">
            <w:pPr>
              <w:tabs>
                <w:tab w:val="left" w:pos="2370"/>
              </w:tabs>
              <w:rPr>
                <w:b/>
                <w:color w:val="auto"/>
                <w:sz w:val="24"/>
                <w:szCs w:val="24"/>
              </w:rPr>
            </w:pPr>
          </w:p>
        </w:tc>
        <w:tc>
          <w:tcPr>
            <w:tcW w:w="4111" w:type="dxa"/>
            <w:shd w:val="clear" w:color="auto" w:fill="EAF1DD" w:themeFill="accent3" w:themeFillTint="33"/>
          </w:tcPr>
          <w:p w:rsidR="000E7CF0" w:rsidRPr="00B2247F" w:rsidRDefault="001570C9" w:rsidP="00F82F78">
            <w:pPr>
              <w:tabs>
                <w:tab w:val="left" w:pos="2370"/>
              </w:tabs>
              <w:rPr>
                <w:b/>
                <w:color w:val="auto"/>
                <w:sz w:val="24"/>
                <w:szCs w:val="24"/>
              </w:rPr>
            </w:pPr>
            <w:r w:rsidRPr="00B2247F">
              <w:rPr>
                <w:color w:val="auto"/>
                <w:sz w:val="24"/>
                <w:szCs w:val="24"/>
              </w:rPr>
              <w:t>Контроль викладання та рівня з</w:t>
            </w:r>
            <w:r w:rsidR="00F82F78" w:rsidRPr="00B2247F">
              <w:rPr>
                <w:color w:val="auto"/>
                <w:sz w:val="24"/>
                <w:szCs w:val="24"/>
              </w:rPr>
              <w:t>нань, умінь та навичок учнів 5-9</w:t>
            </w:r>
            <w:r w:rsidRPr="00B2247F">
              <w:rPr>
                <w:color w:val="auto"/>
                <w:sz w:val="24"/>
                <w:szCs w:val="24"/>
              </w:rPr>
              <w:t>-х класів з української мови та літератури</w:t>
            </w:r>
          </w:p>
        </w:tc>
        <w:tc>
          <w:tcPr>
            <w:tcW w:w="4677"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Аналіз стану ведення зошитів учнів початкових класів</w:t>
            </w: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Квітень</w:t>
            </w:r>
          </w:p>
        </w:tc>
        <w:tc>
          <w:tcPr>
            <w:tcW w:w="3827" w:type="dxa"/>
            <w:shd w:val="clear" w:color="auto" w:fill="EAF1DD" w:themeFill="accent3" w:themeFillTint="33"/>
          </w:tcPr>
          <w:p w:rsidR="000E7CF0" w:rsidRPr="00B2247F" w:rsidRDefault="000E7CF0">
            <w:pPr>
              <w:tabs>
                <w:tab w:val="left" w:pos="2370"/>
              </w:tabs>
              <w:rPr>
                <w:b/>
                <w:color w:val="auto"/>
                <w:sz w:val="24"/>
                <w:szCs w:val="24"/>
              </w:rPr>
            </w:pPr>
          </w:p>
        </w:tc>
        <w:tc>
          <w:tcPr>
            <w:tcW w:w="4111"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Контроль викладання та рівня зн</w:t>
            </w:r>
            <w:r w:rsidR="00F82F78" w:rsidRPr="00B2247F">
              <w:rPr>
                <w:color w:val="auto"/>
                <w:sz w:val="24"/>
                <w:szCs w:val="24"/>
              </w:rPr>
              <w:t>ань, умінь та навичок учнів 5-9</w:t>
            </w:r>
            <w:r w:rsidRPr="00B2247F">
              <w:rPr>
                <w:color w:val="auto"/>
                <w:sz w:val="24"/>
                <w:szCs w:val="24"/>
              </w:rPr>
              <w:t>-х класів з історії, правознавства</w:t>
            </w:r>
          </w:p>
        </w:tc>
        <w:tc>
          <w:tcPr>
            <w:tcW w:w="4677" w:type="dxa"/>
            <w:shd w:val="clear" w:color="auto" w:fill="EAF1DD" w:themeFill="accent3" w:themeFillTint="33"/>
          </w:tcPr>
          <w:p w:rsidR="000E7CF0" w:rsidRPr="00B2247F" w:rsidRDefault="000E7CF0">
            <w:pPr>
              <w:tabs>
                <w:tab w:val="left" w:pos="2370"/>
              </w:tabs>
              <w:rPr>
                <w:b/>
                <w:color w:val="auto"/>
                <w:sz w:val="24"/>
                <w:szCs w:val="24"/>
              </w:rPr>
            </w:pPr>
          </w:p>
        </w:tc>
      </w:tr>
      <w:tr w:rsidR="00B2247F" w:rsidRPr="00B2247F" w:rsidTr="00747DAE">
        <w:tc>
          <w:tcPr>
            <w:tcW w:w="2235" w:type="dxa"/>
            <w:shd w:val="clear" w:color="auto" w:fill="EAF1DD" w:themeFill="accent3" w:themeFillTint="33"/>
          </w:tcPr>
          <w:p w:rsidR="000E7CF0" w:rsidRPr="00B2247F" w:rsidRDefault="001570C9">
            <w:pPr>
              <w:tabs>
                <w:tab w:val="left" w:pos="2370"/>
              </w:tabs>
              <w:rPr>
                <w:b/>
                <w:color w:val="auto"/>
                <w:sz w:val="24"/>
                <w:szCs w:val="24"/>
              </w:rPr>
            </w:pPr>
            <w:r w:rsidRPr="00B2247F">
              <w:rPr>
                <w:b/>
                <w:color w:val="auto"/>
                <w:sz w:val="24"/>
                <w:szCs w:val="24"/>
              </w:rPr>
              <w:t>Травень</w:t>
            </w:r>
          </w:p>
        </w:tc>
        <w:tc>
          <w:tcPr>
            <w:tcW w:w="3827"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Контроль зн</w:t>
            </w:r>
            <w:r w:rsidR="00F82F78" w:rsidRPr="00B2247F">
              <w:rPr>
                <w:color w:val="auto"/>
                <w:sz w:val="24"/>
                <w:szCs w:val="24"/>
              </w:rPr>
              <w:t xml:space="preserve">ань, умінь та навичок учнів 3-9 </w:t>
            </w:r>
            <w:r w:rsidRPr="00B2247F">
              <w:rPr>
                <w:color w:val="auto"/>
                <w:sz w:val="24"/>
                <w:szCs w:val="24"/>
              </w:rPr>
              <w:t>класів з української  мови та математики;</w:t>
            </w:r>
          </w:p>
        </w:tc>
        <w:tc>
          <w:tcPr>
            <w:tcW w:w="4111" w:type="dxa"/>
            <w:shd w:val="clear" w:color="auto" w:fill="EAF1DD" w:themeFill="accent3" w:themeFillTint="33"/>
          </w:tcPr>
          <w:p w:rsidR="000E7CF0" w:rsidRPr="00B2247F" w:rsidRDefault="001570C9">
            <w:pPr>
              <w:tabs>
                <w:tab w:val="left" w:pos="2370"/>
              </w:tabs>
              <w:rPr>
                <w:b/>
                <w:color w:val="auto"/>
                <w:sz w:val="24"/>
                <w:szCs w:val="24"/>
              </w:rPr>
            </w:pPr>
            <w:r w:rsidRPr="00B2247F">
              <w:rPr>
                <w:color w:val="auto"/>
                <w:sz w:val="24"/>
                <w:szCs w:val="24"/>
              </w:rPr>
              <w:t>Контроль викладання та рівня знань, умінь та навичок учнів  з фізичної культури</w:t>
            </w:r>
          </w:p>
        </w:tc>
        <w:tc>
          <w:tcPr>
            <w:tcW w:w="4677" w:type="dxa"/>
            <w:shd w:val="clear" w:color="auto" w:fill="EAF1DD" w:themeFill="accent3" w:themeFillTint="33"/>
          </w:tcPr>
          <w:p w:rsidR="000E7CF0" w:rsidRPr="00B2247F" w:rsidRDefault="001570C9">
            <w:pPr>
              <w:rPr>
                <w:color w:val="auto"/>
                <w:sz w:val="24"/>
                <w:szCs w:val="24"/>
              </w:rPr>
            </w:pPr>
            <w:r w:rsidRPr="00B2247F">
              <w:rPr>
                <w:color w:val="auto"/>
                <w:sz w:val="24"/>
                <w:szCs w:val="24"/>
              </w:rPr>
              <w:t>Контроль</w:t>
            </w:r>
          </w:p>
          <w:p w:rsidR="000E7CF0" w:rsidRPr="00B2247F" w:rsidRDefault="001570C9">
            <w:pPr>
              <w:tabs>
                <w:tab w:val="left" w:pos="2370"/>
              </w:tabs>
              <w:rPr>
                <w:b/>
                <w:color w:val="auto"/>
                <w:sz w:val="24"/>
                <w:szCs w:val="24"/>
              </w:rPr>
            </w:pPr>
            <w:r w:rsidRPr="00B2247F">
              <w:rPr>
                <w:color w:val="auto"/>
                <w:sz w:val="24"/>
                <w:szCs w:val="24"/>
              </w:rPr>
              <w:t>за веденням тематичного, семестрового  і річного обліку навчальних досягнень у класних журналах; ведення особових справ та журналів ТБ</w:t>
            </w:r>
          </w:p>
        </w:tc>
      </w:tr>
    </w:tbl>
    <w:p w:rsidR="00B2247F" w:rsidRDefault="00B2247F">
      <w:pPr>
        <w:tabs>
          <w:tab w:val="left" w:pos="2370"/>
        </w:tabs>
        <w:rPr>
          <w:rFonts w:ascii="Times New Roman" w:eastAsia="Times New Roman" w:hAnsi="Times New Roman"/>
          <w:b/>
          <w:sz w:val="24"/>
          <w:szCs w:val="24"/>
        </w:rPr>
      </w:pPr>
    </w:p>
    <w:p w:rsidR="000E7CF0" w:rsidRDefault="001570C9" w:rsidP="00B2247F">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5.1.2. Перспективний план контролю за станом викладання навчальних предметів</w:t>
      </w:r>
    </w:p>
    <w:tbl>
      <w:tblPr>
        <w:tblStyle w:val="affffffff2"/>
        <w:tblW w:w="14849"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400" w:firstRow="0" w:lastRow="0" w:firstColumn="0" w:lastColumn="0" w:noHBand="0" w:noVBand="1"/>
      </w:tblPr>
      <w:tblGrid>
        <w:gridCol w:w="533"/>
        <w:gridCol w:w="5670"/>
        <w:gridCol w:w="1701"/>
        <w:gridCol w:w="1842"/>
        <w:gridCol w:w="1701"/>
        <w:gridCol w:w="1701"/>
        <w:gridCol w:w="1701"/>
      </w:tblGrid>
      <w:tr w:rsidR="000E7CF0" w:rsidTr="00747DAE">
        <w:trPr>
          <w:cantSplit/>
          <w:trHeight w:val="70"/>
        </w:trPr>
        <w:tc>
          <w:tcPr>
            <w:tcW w:w="533"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t>
            </w:r>
          </w:p>
        </w:tc>
        <w:tc>
          <w:tcPr>
            <w:tcW w:w="5670"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Предмети</w:t>
            </w:r>
          </w:p>
        </w:tc>
        <w:tc>
          <w:tcPr>
            <w:tcW w:w="1701" w:type="dxa"/>
            <w:tcBorders>
              <w:top w:val="single" w:sz="4" w:space="0" w:color="000000"/>
              <w:left w:val="single" w:sz="4" w:space="0" w:color="000000"/>
              <w:bottom w:val="nil"/>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b/>
                <w:sz w:val="24"/>
                <w:szCs w:val="24"/>
              </w:rPr>
            </w:pPr>
          </w:p>
        </w:tc>
        <w:tc>
          <w:tcPr>
            <w:tcW w:w="1842" w:type="dxa"/>
            <w:tcBorders>
              <w:top w:val="single" w:sz="4" w:space="0" w:color="000000"/>
              <w:left w:val="single" w:sz="4" w:space="0" w:color="000000"/>
              <w:bottom w:val="nil"/>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b/>
                <w:sz w:val="24"/>
                <w:szCs w:val="24"/>
              </w:rPr>
            </w:pPr>
          </w:p>
        </w:tc>
        <w:tc>
          <w:tcPr>
            <w:tcW w:w="1701" w:type="dxa"/>
            <w:tcBorders>
              <w:top w:val="single" w:sz="4" w:space="0" w:color="000000"/>
              <w:left w:val="single" w:sz="4" w:space="0" w:color="000000"/>
              <w:bottom w:val="nil"/>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b/>
                <w:sz w:val="24"/>
                <w:szCs w:val="24"/>
              </w:rPr>
            </w:pPr>
          </w:p>
        </w:tc>
        <w:tc>
          <w:tcPr>
            <w:tcW w:w="1701" w:type="dxa"/>
            <w:tcBorders>
              <w:top w:val="single" w:sz="4" w:space="0" w:color="000000"/>
              <w:left w:val="single" w:sz="4" w:space="0" w:color="000000"/>
              <w:bottom w:val="nil"/>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b/>
                <w:sz w:val="24"/>
                <w:szCs w:val="24"/>
              </w:rPr>
            </w:pPr>
          </w:p>
        </w:tc>
        <w:tc>
          <w:tcPr>
            <w:tcW w:w="1701" w:type="dxa"/>
            <w:tcBorders>
              <w:top w:val="single" w:sz="4" w:space="0" w:color="000000"/>
              <w:left w:val="single" w:sz="4" w:space="0" w:color="000000"/>
              <w:bottom w:val="nil"/>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b/>
                <w:sz w:val="24"/>
                <w:szCs w:val="24"/>
              </w:rPr>
            </w:pPr>
          </w:p>
        </w:tc>
      </w:tr>
      <w:tr w:rsidR="000E7CF0" w:rsidTr="00747DAE">
        <w:trPr>
          <w:cantSplit/>
          <w:trHeight w:val="333"/>
        </w:trPr>
        <w:tc>
          <w:tcPr>
            <w:tcW w:w="533"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b/>
                <w:sz w:val="24"/>
                <w:szCs w:val="24"/>
              </w:rPr>
            </w:pPr>
          </w:p>
        </w:tc>
        <w:tc>
          <w:tcPr>
            <w:tcW w:w="5670"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b/>
                <w:sz w:val="24"/>
                <w:szCs w:val="24"/>
              </w:rPr>
            </w:pPr>
          </w:p>
        </w:tc>
        <w:tc>
          <w:tcPr>
            <w:tcW w:w="1701" w:type="dxa"/>
            <w:tcBorders>
              <w:top w:val="nil"/>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2020/2021</w:t>
            </w:r>
          </w:p>
        </w:tc>
        <w:tc>
          <w:tcPr>
            <w:tcW w:w="1842" w:type="dxa"/>
            <w:tcBorders>
              <w:top w:val="nil"/>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2021/2022</w:t>
            </w:r>
          </w:p>
        </w:tc>
        <w:tc>
          <w:tcPr>
            <w:tcW w:w="1701" w:type="dxa"/>
            <w:tcBorders>
              <w:top w:val="nil"/>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2022/2023</w:t>
            </w:r>
          </w:p>
        </w:tc>
        <w:tc>
          <w:tcPr>
            <w:tcW w:w="1701" w:type="dxa"/>
            <w:tcBorders>
              <w:top w:val="nil"/>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2023/2024</w:t>
            </w:r>
          </w:p>
        </w:tc>
        <w:tc>
          <w:tcPr>
            <w:tcW w:w="1701" w:type="dxa"/>
            <w:tcBorders>
              <w:top w:val="nil"/>
              <w:left w:val="single" w:sz="4" w:space="0" w:color="000000"/>
              <w:bottom w:val="single" w:sz="4" w:space="0" w:color="000000"/>
              <w:right w:val="single" w:sz="4" w:space="0" w:color="000000"/>
            </w:tcBorders>
            <w:shd w:val="clear" w:color="auto" w:fill="EAF1DD" w:themeFill="accent3" w:themeFillTint="33"/>
          </w:tcPr>
          <w:p w:rsidR="000E7CF0" w:rsidRDefault="00F82F78">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20</w:t>
            </w:r>
            <w:r w:rsidR="001570C9">
              <w:rPr>
                <w:rFonts w:ascii="Times New Roman" w:eastAsia="Times New Roman" w:hAnsi="Times New Roman"/>
                <w:b/>
                <w:sz w:val="24"/>
                <w:szCs w:val="24"/>
              </w:rPr>
              <w:t>24/2025</w:t>
            </w:r>
          </w:p>
        </w:tc>
      </w:tr>
      <w:tr w:rsidR="000E7CF0" w:rsidTr="00747DAE">
        <w:trPr>
          <w:trHeight w:val="405"/>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Укра</w:t>
            </w:r>
            <w:r w:rsidR="00740F16">
              <w:rPr>
                <w:rFonts w:ascii="Times New Roman" w:eastAsia="Times New Roman" w:hAnsi="Times New Roman"/>
                <w:sz w:val="24"/>
                <w:szCs w:val="24"/>
              </w:rPr>
              <w:t>їнська  мова та література, 5-9</w:t>
            </w:r>
            <w:r>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березень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r>
      <w:tr w:rsidR="000E7CF0" w:rsidTr="00747DAE">
        <w:trPr>
          <w:trHeight w:val="205"/>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Зарубіжна  література, 5-9 </w:t>
            </w:r>
            <w:r w:rsidR="001570C9">
              <w:rPr>
                <w:rFonts w:ascii="Times New Roman" w:eastAsia="Times New Roman" w:hAnsi="Times New Roman"/>
                <w:sz w:val="24"/>
                <w:szCs w:val="24"/>
              </w:rPr>
              <w:t>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F82F78">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348"/>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Іноземна мова (англійська), 1-9</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r>
      <w:tr w:rsidR="000E7CF0" w:rsidTr="00747DAE">
        <w:trPr>
          <w:trHeight w:val="262"/>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Історія У</w:t>
            </w:r>
            <w:r w:rsidR="00740F16">
              <w:rPr>
                <w:rFonts w:ascii="Times New Roman" w:eastAsia="Times New Roman" w:hAnsi="Times New Roman"/>
                <w:sz w:val="24"/>
                <w:szCs w:val="24"/>
              </w:rPr>
              <w:t xml:space="preserve">країни, всесвітня історія, 7-9 </w:t>
            </w:r>
            <w:r>
              <w:rPr>
                <w:rFonts w:ascii="Times New Roman" w:eastAsia="Times New Roman" w:hAnsi="Times New Roman"/>
                <w:sz w:val="24"/>
                <w:szCs w:val="24"/>
              </w:rPr>
              <w:t>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квітень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62"/>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Історія України (Вступ до історії), 5 клас</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квітень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62"/>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Історія України. Всесвітня історія (інт. курс), 6 клас</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квітень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62"/>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Основи правознавства,  9 клас</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квітень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F82F78">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08"/>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Математика, 5-6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лютий</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08"/>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Алгебра, 7-9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trHeight w:val="208"/>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Геометрія, 7-9</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E124C8">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r>
      <w:tr w:rsidR="000E7CF0" w:rsidTr="00747DAE">
        <w:trPr>
          <w:trHeight w:val="161"/>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rsidP="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Інформатика 2</w:t>
            </w:r>
            <w:r w:rsidR="00740F16">
              <w:rPr>
                <w:rFonts w:ascii="Times New Roman" w:eastAsia="Times New Roman" w:hAnsi="Times New Roman"/>
                <w:sz w:val="24"/>
                <w:szCs w:val="24"/>
              </w:rPr>
              <w:t>-</w:t>
            </w:r>
            <w:r>
              <w:rPr>
                <w:rFonts w:ascii="Times New Roman" w:eastAsia="Times New Roman" w:hAnsi="Times New Roman"/>
                <w:sz w:val="24"/>
                <w:szCs w:val="24"/>
              </w:rPr>
              <w:t>4</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жовтень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F82F78">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305"/>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Біологія, 7-9</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30"/>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Географія, 6-9</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35"/>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Природознавство, 5 клас</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62"/>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Фізика, 7-9</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162"/>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Хімія, 7-9</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tc>
      </w:tr>
      <w:tr w:rsidR="000E7CF0" w:rsidTr="00747DAE">
        <w:trPr>
          <w:trHeight w:val="221"/>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Образотворче мистецтво, 5-7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квітень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F82F78">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81"/>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Музичне мистецтво, 5-7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квітень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81"/>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Мистецтво, 8-9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F82F78">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21"/>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Трудове навчання. 5-9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жовтень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155"/>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Основи здоров’я, 5-9 класи </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січень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78"/>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0F16">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Фізична культура, 5-9</w:t>
            </w:r>
            <w:r w:rsidR="001570C9">
              <w:rPr>
                <w:rFonts w:ascii="Times New Roman" w:eastAsia="Times New Roman" w:hAnsi="Times New Roman"/>
                <w:sz w:val="24"/>
                <w:szCs w:val="24"/>
              </w:rPr>
              <w:t xml:space="preserve">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F82F78">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267"/>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Фізична культура, 1-4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398"/>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Початкові класи, 1-4 класи</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жовтень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r>
      <w:tr w:rsidR="000E7CF0" w:rsidTr="00747DAE">
        <w:trPr>
          <w:trHeight w:val="575"/>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Курси за вибором, індивідуально-групові заняття, факультативні курси Гуртки, секції.</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r>
      <w:tr w:rsidR="000E7CF0" w:rsidTr="00747DAE">
        <w:trPr>
          <w:trHeight w:val="542"/>
        </w:trPr>
        <w:tc>
          <w:tcPr>
            <w:tcW w:w="5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w:t>
            </w:r>
          </w:p>
        </w:tc>
        <w:tc>
          <w:tcPr>
            <w:tcW w:w="56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Інклюзивне навчання</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84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170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r>
    </w:tbl>
    <w:p w:rsidR="000E7CF0" w:rsidRDefault="000E7CF0">
      <w:pPr>
        <w:tabs>
          <w:tab w:val="left" w:pos="2370"/>
        </w:tabs>
        <w:rPr>
          <w:rFonts w:ascii="Times New Roman" w:eastAsia="Times New Roman" w:hAnsi="Times New Roman"/>
          <w:b/>
          <w:color w:val="548DD4"/>
          <w:sz w:val="24"/>
          <w:szCs w:val="24"/>
        </w:rPr>
      </w:pPr>
    </w:p>
    <w:p w:rsidR="000E7CF0" w:rsidRDefault="001570C9" w:rsidP="00B2247F">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5.1.3. Вивчення стану викладання предметів</w:t>
      </w:r>
    </w:p>
    <w:tbl>
      <w:tblPr>
        <w:tblStyle w:val="affffffff3"/>
        <w:tblW w:w="14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400" w:firstRow="0" w:lastRow="0" w:firstColumn="0" w:lastColumn="0" w:noHBand="0" w:noVBand="1"/>
      </w:tblPr>
      <w:tblGrid>
        <w:gridCol w:w="560"/>
        <w:gridCol w:w="8251"/>
        <w:gridCol w:w="2104"/>
        <w:gridCol w:w="1979"/>
        <w:gridCol w:w="1906"/>
      </w:tblGrid>
      <w:tr w:rsidR="000E7CF0" w:rsidTr="00747DAE">
        <w:trPr>
          <w:trHeight w:val="768"/>
          <w:jc w:val="center"/>
        </w:trPr>
        <w:tc>
          <w:tcPr>
            <w:tcW w:w="5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п/п</w:t>
            </w:r>
          </w:p>
        </w:tc>
        <w:tc>
          <w:tcPr>
            <w:tcW w:w="82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rsidP="00170B9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Зміст діяльності</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19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Відповідальні</w:t>
            </w:r>
          </w:p>
        </w:tc>
        <w:tc>
          <w:tcPr>
            <w:tcW w:w="190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rsidTr="00747DAE">
        <w:trPr>
          <w:trHeight w:val="580"/>
          <w:jc w:val="center"/>
        </w:trPr>
        <w:tc>
          <w:tcPr>
            <w:tcW w:w="5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Перевірка стану викладання і рівня знань, умінь та навичок</w:t>
            </w:r>
            <w:r w:rsidR="00E55C9F">
              <w:rPr>
                <w:rFonts w:ascii="Times New Roman" w:eastAsia="Times New Roman" w:hAnsi="Times New Roman"/>
                <w:sz w:val="24"/>
                <w:szCs w:val="24"/>
              </w:rPr>
              <w:t xml:space="preserve"> учн</w:t>
            </w:r>
            <w:r w:rsidR="0064153E">
              <w:rPr>
                <w:rFonts w:ascii="Times New Roman" w:eastAsia="Times New Roman" w:hAnsi="Times New Roman"/>
                <w:sz w:val="24"/>
                <w:szCs w:val="24"/>
              </w:rPr>
              <w:t>ів 2-4-х класів з інформатики, природознавство</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55C9F" w:rsidRDefault="00E55C9F">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Листопад</w:t>
            </w:r>
          </w:p>
        </w:tc>
        <w:tc>
          <w:tcPr>
            <w:tcW w:w="19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Голуб О.А.</w:t>
            </w:r>
          </w:p>
          <w:p w:rsidR="00940E7F" w:rsidRDefault="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90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Перевірка викладання та рівень зн</w:t>
            </w:r>
            <w:r w:rsidR="00E55C9F">
              <w:rPr>
                <w:rFonts w:ascii="Times New Roman" w:eastAsia="Times New Roman" w:hAnsi="Times New Roman"/>
                <w:sz w:val="24"/>
                <w:szCs w:val="24"/>
              </w:rPr>
              <w:t>ань, умінь та навичок учнів 5-9-х класів з української мови</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E7CF0" w:rsidRDefault="00E55C9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Квітень</w:t>
            </w:r>
          </w:p>
        </w:tc>
        <w:tc>
          <w:tcPr>
            <w:tcW w:w="19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40E7F" w:rsidRDefault="00940E7F" w:rsidP="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940E7F" w:rsidP="00940E7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90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64153E" w:rsidTr="00747DAE">
        <w:trPr>
          <w:trHeight w:val="608"/>
          <w:jc w:val="center"/>
        </w:trPr>
        <w:tc>
          <w:tcPr>
            <w:tcW w:w="5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64153E"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251" w:type="dxa"/>
            <w:tcBorders>
              <w:top w:val="single" w:sz="4" w:space="0" w:color="000000"/>
              <w:left w:val="single" w:sz="4" w:space="0" w:color="000000"/>
              <w:right w:val="single" w:sz="4" w:space="0" w:color="000000"/>
            </w:tcBorders>
            <w:shd w:val="clear" w:color="auto" w:fill="EAF1DD" w:themeFill="accent3" w:themeFillTint="33"/>
          </w:tcPr>
          <w:p w:rsidR="0064153E" w:rsidRDefault="0064153E" w:rsidP="00023B50">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Перевірка стану інклюзивного навчання</w:t>
            </w:r>
          </w:p>
        </w:tc>
        <w:tc>
          <w:tcPr>
            <w:tcW w:w="2104" w:type="dxa"/>
            <w:tcBorders>
              <w:top w:val="single" w:sz="4" w:space="0" w:color="000000"/>
              <w:left w:val="single" w:sz="4" w:space="0" w:color="000000"/>
              <w:right w:val="single" w:sz="4" w:space="0" w:color="000000"/>
            </w:tcBorders>
            <w:shd w:val="clear" w:color="auto" w:fill="EAF1DD" w:themeFill="accent3" w:themeFillTint="33"/>
          </w:tcPr>
          <w:p w:rsidR="0064153E" w:rsidRDefault="0064153E">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Грудень</w:t>
            </w:r>
          </w:p>
        </w:tc>
        <w:tc>
          <w:tcPr>
            <w:tcW w:w="1979" w:type="dxa"/>
            <w:tcBorders>
              <w:top w:val="single" w:sz="4" w:space="0" w:color="000000"/>
              <w:left w:val="single" w:sz="4" w:space="0" w:color="000000"/>
              <w:right w:val="single" w:sz="4" w:space="0" w:color="000000"/>
            </w:tcBorders>
            <w:shd w:val="clear" w:color="auto" w:fill="EAF1DD" w:themeFill="accent3" w:themeFillTint="33"/>
          </w:tcPr>
          <w:p w:rsidR="0064153E" w:rsidRDefault="0064153E" w:rsidP="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64153E" w:rsidRDefault="0064153E" w:rsidP="00940E7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906" w:type="dxa"/>
            <w:tcBorders>
              <w:top w:val="single" w:sz="4" w:space="0" w:color="000000"/>
              <w:left w:val="single" w:sz="4" w:space="0" w:color="000000"/>
              <w:right w:val="single" w:sz="4" w:space="0" w:color="000000"/>
            </w:tcBorders>
            <w:shd w:val="clear" w:color="auto" w:fill="EAF1DD" w:themeFill="accent3" w:themeFillTint="33"/>
          </w:tcPr>
          <w:p w:rsidR="0064153E" w:rsidRDefault="0064153E">
            <w:pPr>
              <w:tabs>
                <w:tab w:val="left" w:pos="1260"/>
              </w:tabs>
              <w:spacing w:after="0" w:line="240" w:lineRule="auto"/>
              <w:rPr>
                <w:rFonts w:ascii="Times New Roman" w:eastAsia="Times New Roman" w:hAnsi="Times New Roman"/>
                <w:sz w:val="24"/>
                <w:szCs w:val="24"/>
              </w:rPr>
            </w:pPr>
          </w:p>
        </w:tc>
      </w:tr>
      <w:tr w:rsidR="000E7CF0" w:rsidTr="00747DAE">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Перевірка стану викладання і рівня знань, умінь та навичок учнів 5-9-х класів з  зарубіжної літератури</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E7CF0" w:rsidRDefault="00940E7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Грудень</w:t>
            </w:r>
          </w:p>
        </w:tc>
        <w:tc>
          <w:tcPr>
            <w:tcW w:w="19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40E7F" w:rsidRDefault="00940E7F" w:rsidP="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940E7F" w:rsidP="00940E7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90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Перевірка стану викладання і рівня зн</w:t>
            </w:r>
            <w:r w:rsidR="00E55C9F">
              <w:rPr>
                <w:rFonts w:ascii="Times New Roman" w:eastAsia="Times New Roman" w:hAnsi="Times New Roman"/>
                <w:sz w:val="24"/>
                <w:szCs w:val="24"/>
              </w:rPr>
              <w:t>ань, умінь та навичок учнів 5-9</w:t>
            </w:r>
            <w:r w:rsidR="0064153E">
              <w:rPr>
                <w:rFonts w:ascii="Times New Roman" w:eastAsia="Times New Roman" w:hAnsi="Times New Roman"/>
                <w:sz w:val="24"/>
                <w:szCs w:val="24"/>
              </w:rPr>
              <w:t>-х класів з фізичної культури та образотворчого мистецтва</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Лютий</w:t>
            </w:r>
          </w:p>
        </w:tc>
        <w:tc>
          <w:tcPr>
            <w:tcW w:w="19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40E7F" w:rsidRDefault="00940E7F" w:rsidP="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940E7F" w:rsidP="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90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747DAE">
        <w:trPr>
          <w:trHeight w:val="781"/>
          <w:jc w:val="center"/>
        </w:trPr>
        <w:tc>
          <w:tcPr>
            <w:tcW w:w="5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940E7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Контроль стану викладання і рівня знань, умінь та навичок учн</w:t>
            </w:r>
            <w:r w:rsidR="0064153E">
              <w:rPr>
                <w:rFonts w:ascii="Times New Roman" w:eastAsia="Times New Roman" w:hAnsi="Times New Roman"/>
                <w:sz w:val="24"/>
                <w:szCs w:val="24"/>
              </w:rPr>
              <w:t>ів 7-9 х класів з предмету правознавство, мистецтво</w:t>
            </w:r>
          </w:p>
        </w:tc>
        <w:tc>
          <w:tcPr>
            <w:tcW w:w="210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64153E">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Березень</w:t>
            </w:r>
          </w:p>
        </w:tc>
        <w:tc>
          <w:tcPr>
            <w:tcW w:w="19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40E7F" w:rsidRDefault="00940E7F" w:rsidP="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940E7F" w:rsidP="00940E7F">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90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260"/>
              </w:tabs>
              <w:spacing w:after="0" w:line="240" w:lineRule="auto"/>
              <w:rPr>
                <w:rFonts w:ascii="Times New Roman" w:eastAsia="Times New Roman" w:hAnsi="Times New Roman"/>
                <w:sz w:val="24"/>
                <w:szCs w:val="24"/>
              </w:rPr>
            </w:pPr>
          </w:p>
        </w:tc>
      </w:tr>
    </w:tbl>
    <w:p w:rsidR="000E7CF0" w:rsidRPr="00940E7F" w:rsidRDefault="001570C9" w:rsidP="00B2247F">
      <w:pPr>
        <w:tabs>
          <w:tab w:val="left" w:pos="2370"/>
        </w:tabs>
        <w:spacing w:before="120" w:after="120"/>
        <w:ind w:firstLine="567"/>
        <w:rPr>
          <w:rFonts w:ascii="Times New Roman" w:eastAsia="Times New Roman" w:hAnsi="Times New Roman"/>
          <w:b/>
          <w:sz w:val="24"/>
          <w:szCs w:val="24"/>
        </w:rPr>
      </w:pPr>
      <w:r>
        <w:rPr>
          <w:rFonts w:ascii="Times New Roman" w:eastAsia="Times New Roman" w:hAnsi="Times New Roman"/>
          <w:b/>
          <w:sz w:val="24"/>
          <w:szCs w:val="24"/>
        </w:rPr>
        <w:t>5.1.</w:t>
      </w:r>
      <w:r w:rsidRPr="00940E7F">
        <w:rPr>
          <w:rFonts w:ascii="Times New Roman" w:eastAsia="Times New Roman" w:hAnsi="Times New Roman"/>
          <w:b/>
          <w:sz w:val="24"/>
          <w:szCs w:val="24"/>
        </w:rPr>
        <w:t>4. Здійснення тематичного контролю (контроль стану проведення предметних тижнів)</w:t>
      </w:r>
    </w:p>
    <w:tbl>
      <w:tblPr>
        <w:tblStyle w:val="affffffff4"/>
        <w:tblW w:w="148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400" w:firstRow="0" w:lastRow="0" w:firstColumn="0" w:lastColumn="0" w:noHBand="0" w:noVBand="1"/>
      </w:tblPr>
      <w:tblGrid>
        <w:gridCol w:w="709"/>
        <w:gridCol w:w="7513"/>
        <w:gridCol w:w="2693"/>
        <w:gridCol w:w="1985"/>
        <w:gridCol w:w="1984"/>
      </w:tblGrid>
      <w:tr w:rsidR="000E7CF0"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b/>
                <w:sz w:val="24"/>
                <w:szCs w:val="24"/>
              </w:rPr>
            </w:pPr>
            <w:r w:rsidRPr="00940E7F">
              <w:rPr>
                <w:rFonts w:ascii="Times New Roman" w:eastAsia="Times New Roman" w:hAnsi="Times New Roman"/>
                <w:b/>
                <w:sz w:val="24"/>
                <w:szCs w:val="24"/>
              </w:rPr>
              <w:t>3</w:t>
            </w:r>
          </w:p>
          <w:p w:rsidR="000E7CF0" w:rsidRPr="00940E7F" w:rsidRDefault="001570C9">
            <w:pPr>
              <w:tabs>
                <w:tab w:val="left" w:pos="1260"/>
              </w:tabs>
              <w:spacing w:after="0" w:line="240" w:lineRule="auto"/>
              <w:jc w:val="center"/>
              <w:rPr>
                <w:rFonts w:ascii="Times New Roman" w:eastAsia="Times New Roman" w:hAnsi="Times New Roman"/>
                <w:b/>
                <w:sz w:val="24"/>
                <w:szCs w:val="24"/>
              </w:rPr>
            </w:pPr>
            <w:r w:rsidRPr="00940E7F">
              <w:rPr>
                <w:rFonts w:ascii="Times New Roman" w:eastAsia="Times New Roman" w:hAnsi="Times New Roman"/>
                <w:b/>
                <w:sz w:val="24"/>
                <w:szCs w:val="24"/>
              </w:rPr>
              <w:t>з\п</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b/>
                <w:sz w:val="24"/>
                <w:szCs w:val="24"/>
              </w:rPr>
            </w:pPr>
            <w:r w:rsidRPr="00940E7F">
              <w:rPr>
                <w:rFonts w:ascii="Times New Roman" w:eastAsia="Times New Roman" w:hAnsi="Times New Roman"/>
                <w:b/>
                <w:sz w:val="24"/>
                <w:szCs w:val="24"/>
              </w:rPr>
              <w:t>Предмет</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b/>
                <w:sz w:val="24"/>
                <w:szCs w:val="24"/>
              </w:rPr>
            </w:pPr>
            <w:r w:rsidRPr="00940E7F">
              <w:rPr>
                <w:rFonts w:ascii="Times New Roman" w:eastAsia="Times New Roman" w:hAnsi="Times New Roman"/>
                <w:b/>
                <w:sz w:val="24"/>
                <w:szCs w:val="24"/>
              </w:rPr>
              <w:t>Термін проведення</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b/>
                <w:sz w:val="24"/>
                <w:szCs w:val="24"/>
              </w:rPr>
            </w:pPr>
            <w:r w:rsidRPr="00940E7F">
              <w:rPr>
                <w:rFonts w:ascii="Times New Roman" w:eastAsia="Times New Roman" w:hAnsi="Times New Roman"/>
                <w:b/>
                <w:sz w:val="24"/>
                <w:szCs w:val="24"/>
              </w:rPr>
              <w:t>Відповідальний</w:t>
            </w:r>
          </w:p>
          <w:p w:rsidR="000E7CF0" w:rsidRPr="00940E7F" w:rsidRDefault="000E7CF0">
            <w:pPr>
              <w:tabs>
                <w:tab w:val="left" w:pos="1260"/>
              </w:tabs>
              <w:spacing w:after="0" w:line="240" w:lineRule="auto"/>
              <w:jc w:val="center"/>
              <w:rPr>
                <w:rFonts w:ascii="Times New Roman" w:eastAsia="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b/>
                <w:sz w:val="24"/>
                <w:szCs w:val="24"/>
              </w:rPr>
            </w:pPr>
            <w:r w:rsidRPr="00940E7F">
              <w:rPr>
                <w:rFonts w:ascii="Times New Roman" w:eastAsia="Times New Roman" w:hAnsi="Times New Roman"/>
                <w:b/>
                <w:sz w:val="24"/>
                <w:szCs w:val="24"/>
              </w:rPr>
              <w:t>Відмітка про виконання</w:t>
            </w:r>
          </w:p>
        </w:tc>
      </w:tr>
      <w:tr w:rsidR="000E7CF0"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1</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Зару</w:t>
            </w:r>
            <w:r>
              <w:rPr>
                <w:rFonts w:ascii="Times New Roman" w:eastAsia="Times New Roman" w:hAnsi="Times New Roman"/>
                <w:sz w:val="24"/>
                <w:szCs w:val="24"/>
              </w:rPr>
              <w:t>біжна література</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ІІ тиждень</w:t>
            </w:r>
          </w:p>
          <w:p w:rsidR="000E7CF0" w:rsidRPr="00940E7F" w:rsidRDefault="001570C9">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жовтня</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0E7CF0">
            <w:pPr>
              <w:tabs>
                <w:tab w:val="left" w:pos="1260"/>
              </w:tabs>
              <w:spacing w:after="0" w:line="240" w:lineRule="auto"/>
              <w:jc w:val="center"/>
              <w:rPr>
                <w:rFonts w:ascii="Times New Roman" w:eastAsia="Times New Roman" w:hAnsi="Times New Roman"/>
                <w:sz w:val="24"/>
                <w:szCs w:val="24"/>
              </w:rPr>
            </w:pPr>
          </w:p>
          <w:p w:rsidR="000E7CF0" w:rsidRPr="00940E7F" w:rsidRDefault="000E7CF0">
            <w:pPr>
              <w:tabs>
                <w:tab w:val="left" w:pos="1260"/>
              </w:tabs>
              <w:spacing w:after="0" w:line="240" w:lineRule="auto"/>
              <w:jc w:val="center"/>
              <w:rPr>
                <w:rFonts w:ascii="Times New Roman" w:eastAsia="Times New Roman" w:hAnsi="Times New Roman"/>
                <w:sz w:val="24"/>
                <w:szCs w:val="24"/>
              </w:rPr>
            </w:pPr>
          </w:p>
          <w:p w:rsidR="000E7CF0" w:rsidRPr="00940E7F" w:rsidRDefault="00747DAE">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Учителі</w:t>
            </w:r>
            <w:r w:rsidR="001570C9" w:rsidRPr="00940E7F">
              <w:rPr>
                <w:rFonts w:ascii="Times New Roman" w:eastAsia="Times New Roman" w:hAnsi="Times New Roman"/>
                <w:sz w:val="24"/>
                <w:szCs w:val="24"/>
              </w:rPr>
              <w:t xml:space="preserve">–предметники </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0E7CF0">
            <w:pPr>
              <w:tabs>
                <w:tab w:val="left" w:pos="1260"/>
              </w:tabs>
              <w:spacing w:after="0" w:line="240" w:lineRule="auto"/>
              <w:jc w:val="center"/>
              <w:rPr>
                <w:rFonts w:ascii="Times New Roman" w:eastAsia="Times New Roman" w:hAnsi="Times New Roman"/>
                <w:sz w:val="24"/>
                <w:szCs w:val="24"/>
              </w:rPr>
            </w:pPr>
          </w:p>
        </w:tc>
      </w:tr>
      <w:tr w:rsidR="000E7CF0"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2</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Географія</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950BA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ІІ тиждень листопада</w:t>
            </w:r>
          </w:p>
        </w:tc>
        <w:tc>
          <w:tcPr>
            <w:tcW w:w="198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1570C9">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3</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E124C8">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Історії та правознавство</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950BA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940E7F">
              <w:rPr>
                <w:rFonts w:ascii="Times New Roman" w:eastAsia="Times New Roman" w:hAnsi="Times New Roman"/>
                <w:sz w:val="24"/>
                <w:szCs w:val="24"/>
              </w:rPr>
              <w:t>ІІ тиждень грудня</w:t>
            </w:r>
          </w:p>
        </w:tc>
        <w:tc>
          <w:tcPr>
            <w:tcW w:w="198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940E7F"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950BA4"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4</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Іноземна мова</w:t>
            </w:r>
            <w:r w:rsidR="00E124C8">
              <w:rPr>
                <w:rFonts w:ascii="Times New Roman" w:eastAsia="Times New Roman" w:hAnsi="Times New Roman"/>
                <w:sz w:val="24"/>
                <w:szCs w:val="24"/>
              </w:rPr>
              <w:t xml:space="preserve"> </w:t>
            </w:r>
            <w:r w:rsidRPr="00940E7F">
              <w:rPr>
                <w:rFonts w:ascii="Times New Roman" w:eastAsia="Times New Roman" w:hAnsi="Times New Roman"/>
                <w:sz w:val="24"/>
                <w:szCs w:val="24"/>
              </w:rPr>
              <w:t>(англійська)</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ІІ</w:t>
            </w:r>
            <w:r>
              <w:rPr>
                <w:rFonts w:ascii="Times New Roman" w:eastAsia="Times New Roman" w:hAnsi="Times New Roman"/>
                <w:sz w:val="24"/>
                <w:szCs w:val="24"/>
              </w:rPr>
              <w:t>І</w:t>
            </w:r>
            <w:r w:rsidRPr="00940E7F">
              <w:rPr>
                <w:rFonts w:ascii="Times New Roman" w:eastAsia="Times New Roman" w:hAnsi="Times New Roman"/>
                <w:sz w:val="24"/>
                <w:szCs w:val="24"/>
              </w:rPr>
              <w:t xml:space="preserve"> тиждень січня</w:t>
            </w:r>
          </w:p>
        </w:tc>
        <w:tc>
          <w:tcPr>
            <w:tcW w:w="198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r>
      <w:tr w:rsidR="00950BA4"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5</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Математика</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IІІ тиждень лютого</w:t>
            </w:r>
          </w:p>
        </w:tc>
        <w:tc>
          <w:tcPr>
            <w:tcW w:w="198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r>
      <w:tr w:rsidR="00950BA4"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6</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Українська мова та література</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ІІ тиждень березня</w:t>
            </w:r>
          </w:p>
        </w:tc>
        <w:tc>
          <w:tcPr>
            <w:tcW w:w="198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r>
      <w:tr w:rsidR="00950BA4" w:rsidRPr="00940E7F" w:rsidTr="00747DAE">
        <w:trPr>
          <w:cantSplit/>
          <w:jc w:val="center"/>
        </w:trPr>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7</w:t>
            </w:r>
          </w:p>
        </w:tc>
        <w:tc>
          <w:tcPr>
            <w:tcW w:w="75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Хімія, біологія</w:t>
            </w:r>
          </w:p>
        </w:tc>
        <w:tc>
          <w:tcPr>
            <w:tcW w:w="269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IV тиждень квітня</w:t>
            </w:r>
          </w:p>
        </w:tc>
        <w:tc>
          <w:tcPr>
            <w:tcW w:w="198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50BA4" w:rsidRPr="00940E7F" w:rsidRDefault="00950BA4" w:rsidP="00950BA4">
            <w:pPr>
              <w:widowControl w:val="0"/>
              <w:pBdr>
                <w:top w:val="nil"/>
                <w:left w:val="nil"/>
                <w:bottom w:val="nil"/>
                <w:right w:val="nil"/>
                <w:between w:val="nil"/>
              </w:pBdr>
              <w:spacing w:after="0"/>
              <w:rPr>
                <w:rFonts w:ascii="Times New Roman" w:eastAsia="Times New Roman" w:hAnsi="Times New Roman"/>
                <w:sz w:val="24"/>
                <w:szCs w:val="24"/>
              </w:rPr>
            </w:pPr>
          </w:p>
        </w:tc>
      </w:tr>
      <w:tr w:rsidR="00E124C8" w:rsidRPr="00940E7F" w:rsidTr="00747DAE">
        <w:trPr>
          <w:cantSplit/>
          <w:trHeight w:val="479"/>
          <w:jc w:val="center"/>
        </w:trPr>
        <w:tc>
          <w:tcPr>
            <w:tcW w:w="709" w:type="dxa"/>
            <w:tcBorders>
              <w:top w:val="single" w:sz="4" w:space="0" w:color="000000"/>
              <w:left w:val="single" w:sz="4" w:space="0" w:color="000000"/>
              <w:right w:val="single" w:sz="4" w:space="0" w:color="000000"/>
            </w:tcBorders>
            <w:shd w:val="clear" w:color="auto" w:fill="EAF1DD" w:themeFill="accent3" w:themeFillTint="33"/>
          </w:tcPr>
          <w:p w:rsidR="00E124C8" w:rsidRPr="00940E7F" w:rsidRDefault="00E124C8" w:rsidP="00E124C8">
            <w:pPr>
              <w:tabs>
                <w:tab w:val="left" w:pos="1260"/>
              </w:tabs>
              <w:spacing w:after="0" w:line="240" w:lineRule="auto"/>
              <w:jc w:val="center"/>
              <w:rPr>
                <w:rFonts w:ascii="Times New Roman" w:eastAsia="Times New Roman" w:hAnsi="Times New Roman"/>
                <w:sz w:val="24"/>
                <w:szCs w:val="24"/>
              </w:rPr>
            </w:pPr>
            <w:r w:rsidRPr="00940E7F">
              <w:rPr>
                <w:rFonts w:ascii="Times New Roman" w:eastAsia="Times New Roman" w:hAnsi="Times New Roman"/>
                <w:sz w:val="24"/>
                <w:szCs w:val="24"/>
              </w:rPr>
              <w:t>8</w:t>
            </w:r>
          </w:p>
        </w:tc>
        <w:tc>
          <w:tcPr>
            <w:tcW w:w="7513" w:type="dxa"/>
            <w:tcBorders>
              <w:top w:val="single" w:sz="4" w:space="0" w:color="000000"/>
              <w:left w:val="single" w:sz="4" w:space="0" w:color="000000"/>
              <w:right w:val="single" w:sz="4" w:space="0" w:color="000000"/>
            </w:tcBorders>
            <w:shd w:val="clear" w:color="auto" w:fill="EAF1DD" w:themeFill="accent3" w:themeFillTint="33"/>
          </w:tcPr>
          <w:p w:rsidR="00E124C8" w:rsidRPr="00940E7F" w:rsidRDefault="00E124C8" w:rsidP="00E124C8">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Фізична культура,  основи здоров’я</w:t>
            </w:r>
          </w:p>
        </w:tc>
        <w:tc>
          <w:tcPr>
            <w:tcW w:w="2693" w:type="dxa"/>
            <w:tcBorders>
              <w:top w:val="single" w:sz="4" w:space="0" w:color="000000"/>
              <w:left w:val="single" w:sz="4" w:space="0" w:color="000000"/>
              <w:right w:val="single" w:sz="4" w:space="0" w:color="000000"/>
            </w:tcBorders>
            <w:shd w:val="clear" w:color="auto" w:fill="EAF1DD" w:themeFill="accent3" w:themeFillTint="33"/>
          </w:tcPr>
          <w:p w:rsidR="00E124C8" w:rsidRPr="00940E7F" w:rsidRDefault="00E124C8" w:rsidP="00E124C8">
            <w:pPr>
              <w:tabs>
                <w:tab w:val="left" w:pos="1260"/>
              </w:tabs>
              <w:spacing w:after="0" w:line="240" w:lineRule="auto"/>
              <w:rPr>
                <w:rFonts w:ascii="Times New Roman" w:eastAsia="Times New Roman" w:hAnsi="Times New Roman"/>
                <w:sz w:val="24"/>
                <w:szCs w:val="24"/>
              </w:rPr>
            </w:pPr>
            <w:r w:rsidRPr="00940E7F">
              <w:rPr>
                <w:rFonts w:ascii="Times New Roman" w:eastAsia="Times New Roman" w:hAnsi="Times New Roman"/>
                <w:sz w:val="24"/>
                <w:szCs w:val="24"/>
              </w:rPr>
              <w:t>ІІІ тиждень травня</w:t>
            </w:r>
          </w:p>
        </w:tc>
        <w:tc>
          <w:tcPr>
            <w:tcW w:w="198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124C8" w:rsidRPr="00940E7F" w:rsidRDefault="00E124C8" w:rsidP="00950BA4">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E124C8" w:rsidRPr="00940E7F" w:rsidRDefault="00E124C8" w:rsidP="00950BA4">
            <w:pPr>
              <w:widowControl w:val="0"/>
              <w:pBdr>
                <w:top w:val="nil"/>
                <w:left w:val="nil"/>
                <w:bottom w:val="nil"/>
                <w:right w:val="nil"/>
                <w:between w:val="nil"/>
              </w:pBdr>
              <w:spacing w:after="0"/>
              <w:rPr>
                <w:rFonts w:ascii="Times New Roman" w:eastAsia="Times New Roman" w:hAnsi="Times New Roman"/>
                <w:sz w:val="24"/>
                <w:szCs w:val="24"/>
              </w:rPr>
            </w:pPr>
          </w:p>
        </w:tc>
      </w:tr>
    </w:tbl>
    <w:p w:rsidR="000E7CF0" w:rsidRDefault="000E7CF0">
      <w:pPr>
        <w:tabs>
          <w:tab w:val="left" w:pos="2370"/>
        </w:tabs>
        <w:rPr>
          <w:rFonts w:ascii="Times New Roman" w:eastAsia="Times New Roman" w:hAnsi="Times New Roman"/>
          <w:b/>
          <w:color w:val="548DD4"/>
          <w:sz w:val="24"/>
          <w:szCs w:val="24"/>
        </w:rPr>
      </w:pPr>
    </w:p>
    <w:p w:rsidR="00B2247F" w:rsidRDefault="00B2247F">
      <w:pPr>
        <w:tabs>
          <w:tab w:val="left" w:pos="2370"/>
        </w:tabs>
        <w:rPr>
          <w:rFonts w:ascii="Times New Roman" w:eastAsia="Times New Roman" w:hAnsi="Times New Roman"/>
          <w:b/>
          <w:color w:val="548DD4"/>
          <w:sz w:val="24"/>
          <w:szCs w:val="24"/>
        </w:rPr>
      </w:pPr>
    </w:p>
    <w:p w:rsidR="000E7CF0" w:rsidRDefault="001570C9" w:rsidP="00B2247F">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5.1.5. Здійснення класно-узагальнюючого контролю</w:t>
      </w:r>
    </w:p>
    <w:tbl>
      <w:tblPr>
        <w:tblStyle w:val="affffffff5"/>
        <w:tblW w:w="148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400" w:firstRow="0" w:lastRow="0" w:firstColumn="0" w:lastColumn="0" w:noHBand="0" w:noVBand="1"/>
      </w:tblPr>
      <w:tblGrid>
        <w:gridCol w:w="567"/>
        <w:gridCol w:w="8058"/>
        <w:gridCol w:w="2558"/>
        <w:gridCol w:w="2000"/>
        <w:gridCol w:w="1679"/>
      </w:tblGrid>
      <w:tr w:rsidR="000E7CF0" w:rsidTr="00747DAE">
        <w:trPr>
          <w:cantSplit/>
          <w:trHeight w:val="58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t>
            </w:r>
          </w:p>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з/п</w:t>
            </w:r>
          </w:p>
        </w:tc>
        <w:tc>
          <w:tcPr>
            <w:tcW w:w="80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Зміст діяльності</w:t>
            </w:r>
          </w:p>
        </w:tc>
        <w:tc>
          <w:tcPr>
            <w:tcW w:w="25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75"/>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Термін проведення</w:t>
            </w:r>
          </w:p>
        </w:tc>
        <w:tc>
          <w:tcPr>
            <w:tcW w:w="200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tabs>
                <w:tab w:val="left" w:pos="1275"/>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16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rsidTr="00747DAE">
        <w:trPr>
          <w:cantSplit/>
          <w:trHeight w:val="4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0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Управління адаптацією учнів 5-х класів</w:t>
            </w:r>
            <w:r w:rsidR="00185496">
              <w:rPr>
                <w:rFonts w:ascii="Times New Roman" w:eastAsia="Times New Roman" w:hAnsi="Times New Roman"/>
                <w:sz w:val="24"/>
                <w:szCs w:val="24"/>
              </w:rPr>
              <w:t xml:space="preserve"> до навчання в школі ІІ ступе</w:t>
            </w:r>
            <w:r w:rsidR="00950BA4">
              <w:rPr>
                <w:rFonts w:ascii="Times New Roman" w:eastAsia="Times New Roman" w:hAnsi="Times New Roman"/>
                <w:sz w:val="24"/>
                <w:szCs w:val="24"/>
              </w:rPr>
              <w:t>ня</w:t>
            </w:r>
          </w:p>
        </w:tc>
        <w:tc>
          <w:tcPr>
            <w:tcW w:w="25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Жовтень</w:t>
            </w:r>
          </w:p>
        </w:tc>
        <w:tc>
          <w:tcPr>
            <w:tcW w:w="200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6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tabs>
                <w:tab w:val="left" w:pos="1065"/>
              </w:tabs>
              <w:spacing w:after="0" w:line="240" w:lineRule="auto"/>
              <w:rPr>
                <w:rFonts w:ascii="Times New Roman" w:eastAsia="Times New Roman" w:hAnsi="Times New Roman"/>
                <w:sz w:val="24"/>
                <w:szCs w:val="24"/>
              </w:rPr>
            </w:pPr>
          </w:p>
        </w:tc>
      </w:tr>
      <w:tr w:rsidR="000E7CF0" w:rsidTr="00747DAE">
        <w:trPr>
          <w:cantSplit/>
          <w:trHeight w:val="48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80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8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Управління адаптацією учнів 1-х класів до навчання в школі І ступеня</w:t>
            </w:r>
          </w:p>
        </w:tc>
        <w:tc>
          <w:tcPr>
            <w:tcW w:w="25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tc>
        <w:tc>
          <w:tcPr>
            <w:tcW w:w="200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6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cantSplit/>
          <w:trHeight w:val="564"/>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0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8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Стан готовності  учнів 9-х класів до закінчення основної  школи</w:t>
            </w:r>
          </w:p>
        </w:tc>
        <w:tc>
          <w:tcPr>
            <w:tcW w:w="25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8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p w:rsidR="000E7CF0" w:rsidRDefault="000E7CF0">
            <w:pPr>
              <w:spacing w:after="0" w:line="240" w:lineRule="auto"/>
              <w:rPr>
                <w:rFonts w:ascii="Times New Roman" w:eastAsia="Times New Roman" w:hAnsi="Times New Roman"/>
                <w:sz w:val="24"/>
                <w:szCs w:val="24"/>
              </w:rPr>
            </w:pPr>
          </w:p>
        </w:tc>
        <w:tc>
          <w:tcPr>
            <w:tcW w:w="200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6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cantSplit/>
          <w:trHeight w:val="288"/>
          <w:jc w:val="center"/>
        </w:trPr>
        <w:tc>
          <w:tcPr>
            <w:tcW w:w="567" w:type="dxa"/>
            <w:vMerge w:val="restart"/>
            <w:tcBorders>
              <w:top w:val="single" w:sz="4" w:space="0" w:color="000000"/>
              <w:left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80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8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Стан готовності учнів 4-х класів д</w:t>
            </w:r>
            <w:r w:rsidR="00185496">
              <w:rPr>
                <w:rFonts w:ascii="Times New Roman" w:eastAsia="Times New Roman" w:hAnsi="Times New Roman"/>
                <w:sz w:val="24"/>
                <w:szCs w:val="24"/>
              </w:rPr>
              <w:t>о навчання в школі II-го ступеня</w:t>
            </w:r>
          </w:p>
        </w:tc>
        <w:tc>
          <w:tcPr>
            <w:tcW w:w="25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8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Квітень</w:t>
            </w:r>
          </w:p>
        </w:tc>
        <w:tc>
          <w:tcPr>
            <w:tcW w:w="200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6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cantSplit/>
          <w:trHeight w:val="123"/>
          <w:jc w:val="center"/>
        </w:trPr>
        <w:tc>
          <w:tcPr>
            <w:tcW w:w="567" w:type="dxa"/>
            <w:vMerge/>
            <w:tcBorders>
              <w:top w:val="single" w:sz="4" w:space="0" w:color="000000"/>
              <w:left w:val="single" w:sz="4" w:space="0" w:color="000000"/>
              <w:right w:val="single" w:sz="4" w:space="0" w:color="000000"/>
            </w:tcBorders>
            <w:shd w:val="clear" w:color="auto" w:fill="EAF1DD" w:themeFill="accent3" w:themeFillTint="33"/>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0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8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c>
          <w:tcPr>
            <w:tcW w:w="200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c>
          <w:tcPr>
            <w:tcW w:w="167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bl>
    <w:p w:rsidR="000E7CF0" w:rsidRDefault="001570C9" w:rsidP="00B2247F">
      <w:pPr>
        <w:tabs>
          <w:tab w:val="left" w:pos="2370"/>
        </w:tabs>
        <w:spacing w:before="120" w:after="120"/>
        <w:ind w:firstLine="567"/>
        <w:rPr>
          <w:rFonts w:ascii="Times New Roman" w:eastAsia="Times New Roman" w:hAnsi="Times New Roman"/>
          <w:b/>
          <w:sz w:val="24"/>
          <w:szCs w:val="24"/>
        </w:rPr>
      </w:pPr>
      <w:r>
        <w:rPr>
          <w:rFonts w:ascii="Times New Roman" w:eastAsia="Times New Roman" w:hAnsi="Times New Roman"/>
          <w:b/>
          <w:sz w:val="24"/>
          <w:szCs w:val="24"/>
        </w:rPr>
        <w:t>5.1.6. Оглядовий контроль</w:t>
      </w:r>
    </w:p>
    <w:tbl>
      <w:tblPr>
        <w:tblStyle w:val="affffffff6"/>
        <w:tblW w:w="14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000" w:firstRow="0" w:lastRow="0" w:firstColumn="0" w:lastColumn="0" w:noHBand="0" w:noVBand="0"/>
      </w:tblPr>
      <w:tblGrid>
        <w:gridCol w:w="567"/>
        <w:gridCol w:w="8697"/>
        <w:gridCol w:w="1856"/>
        <w:gridCol w:w="2063"/>
        <w:gridCol w:w="1750"/>
      </w:tblGrid>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t>
            </w:r>
          </w:p>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з/п</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Захід</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Термін </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ind w:left="33" w:right="-39"/>
              <w:rPr>
                <w:rFonts w:ascii="Times New Roman" w:eastAsia="Times New Roman" w:hAnsi="Times New Roman"/>
                <w:sz w:val="24"/>
                <w:szCs w:val="24"/>
              </w:rPr>
            </w:pPr>
            <w:r>
              <w:rPr>
                <w:rFonts w:ascii="Times New Roman" w:eastAsia="Times New Roman" w:hAnsi="Times New Roman"/>
                <w:sz w:val="24"/>
                <w:szCs w:val="24"/>
              </w:rPr>
              <w:t>Стан календарного планування;</w:t>
            </w:r>
          </w:p>
          <w:p w:rsidR="000E7CF0" w:rsidRDefault="001570C9">
            <w:pPr>
              <w:spacing w:after="0" w:line="240" w:lineRule="auto"/>
              <w:ind w:left="33"/>
              <w:rPr>
                <w:rFonts w:ascii="Times New Roman" w:eastAsia="Times New Roman" w:hAnsi="Times New Roman"/>
                <w:sz w:val="24"/>
                <w:szCs w:val="24"/>
              </w:rPr>
            </w:pPr>
            <w:r>
              <w:rPr>
                <w:rFonts w:ascii="Times New Roman" w:eastAsia="Times New Roman" w:hAnsi="Times New Roman"/>
                <w:sz w:val="24"/>
                <w:szCs w:val="24"/>
              </w:rPr>
              <w:t>Ведення особових справ;</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Стан ведення зошитів учнів з української, англійської мови, математики</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вересень</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185496"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Pr="00786BFF"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Підготовка вчителів до уроків (поурочне планування); контроль за веденням щоденників </w:t>
            </w:r>
            <w:r w:rsidRPr="00786BFF">
              <w:rPr>
                <w:rFonts w:ascii="Times New Roman" w:eastAsia="Times New Roman" w:hAnsi="Times New Roman"/>
                <w:sz w:val="24"/>
                <w:szCs w:val="24"/>
              </w:rPr>
              <w:t>учнів 3-5 класів.</w:t>
            </w:r>
          </w:p>
          <w:p w:rsidR="000E7CF0" w:rsidRDefault="001570C9">
            <w:pPr>
              <w:spacing w:after="0" w:line="240" w:lineRule="auto"/>
              <w:rPr>
                <w:rFonts w:ascii="Times New Roman" w:eastAsia="Times New Roman" w:hAnsi="Times New Roman"/>
                <w:sz w:val="24"/>
                <w:szCs w:val="24"/>
              </w:rPr>
            </w:pPr>
            <w:r w:rsidRPr="00786BFF">
              <w:rPr>
                <w:rFonts w:ascii="Times New Roman" w:eastAsia="Times New Roman" w:hAnsi="Times New Roman"/>
                <w:sz w:val="24"/>
                <w:szCs w:val="24"/>
              </w:rPr>
              <w:t>Стан ведення зошитів учнів початкових</w:t>
            </w:r>
            <w:r>
              <w:rPr>
                <w:rFonts w:ascii="Times New Roman" w:eastAsia="Times New Roman" w:hAnsi="Times New Roman"/>
                <w:sz w:val="24"/>
                <w:szCs w:val="24"/>
              </w:rPr>
              <w:t xml:space="preserve"> класів</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жовтень</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85496" w:rsidRDefault="00185496" w:rsidP="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185496" w:rsidP="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ind w:left="57"/>
              <w:rPr>
                <w:rFonts w:ascii="Times New Roman" w:eastAsia="Times New Roman" w:hAnsi="Times New Roman"/>
                <w:sz w:val="24"/>
                <w:szCs w:val="24"/>
              </w:rPr>
            </w:pPr>
            <w:r>
              <w:rPr>
                <w:rFonts w:ascii="Times New Roman" w:eastAsia="Times New Roman" w:hAnsi="Times New Roman"/>
                <w:sz w:val="24"/>
                <w:szCs w:val="24"/>
              </w:rPr>
              <w:t>Контроль</w:t>
            </w:r>
            <w:r w:rsidR="00E124C8">
              <w:rPr>
                <w:rFonts w:ascii="Times New Roman" w:eastAsia="Times New Roman" w:hAnsi="Times New Roman"/>
                <w:sz w:val="24"/>
                <w:szCs w:val="24"/>
              </w:rPr>
              <w:t xml:space="preserve"> </w:t>
            </w:r>
            <w:r>
              <w:rPr>
                <w:rFonts w:ascii="Times New Roman" w:eastAsia="Times New Roman" w:hAnsi="Times New Roman"/>
                <w:sz w:val="24"/>
                <w:szCs w:val="24"/>
              </w:rPr>
              <w:t>за веденням щоденників учнями 6-8 класів</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ind w:left="57"/>
              <w:rPr>
                <w:rFonts w:ascii="Times New Roman" w:eastAsia="Times New Roman" w:hAnsi="Times New Roman"/>
                <w:sz w:val="24"/>
                <w:szCs w:val="24"/>
              </w:rPr>
            </w:pPr>
            <w:r>
              <w:rPr>
                <w:rFonts w:ascii="Times New Roman" w:eastAsia="Times New Roman" w:hAnsi="Times New Roman"/>
                <w:sz w:val="24"/>
                <w:szCs w:val="24"/>
              </w:rPr>
              <w:t>Контроль</w:t>
            </w:r>
            <w:r w:rsidR="00E124C8">
              <w:rPr>
                <w:rFonts w:ascii="Times New Roman" w:eastAsia="Times New Roman" w:hAnsi="Times New Roman"/>
                <w:sz w:val="24"/>
                <w:szCs w:val="24"/>
              </w:rPr>
              <w:t xml:space="preserve"> </w:t>
            </w:r>
            <w:r>
              <w:rPr>
                <w:rFonts w:ascii="Times New Roman" w:eastAsia="Times New Roman" w:hAnsi="Times New Roman"/>
                <w:sz w:val="24"/>
                <w:szCs w:val="24"/>
              </w:rPr>
              <w:t xml:space="preserve">за веденням щоденників </w:t>
            </w:r>
            <w:r w:rsidRPr="00786BFF">
              <w:rPr>
                <w:rFonts w:ascii="Times New Roman" w:eastAsia="Times New Roman" w:hAnsi="Times New Roman"/>
                <w:sz w:val="24"/>
                <w:szCs w:val="24"/>
              </w:rPr>
              <w:t xml:space="preserve">учнями </w:t>
            </w:r>
            <w:r w:rsidR="00786BFF" w:rsidRPr="00786BFF">
              <w:rPr>
                <w:rFonts w:ascii="Times New Roman" w:eastAsia="Times New Roman" w:hAnsi="Times New Roman"/>
                <w:sz w:val="24"/>
                <w:szCs w:val="24"/>
              </w:rPr>
              <w:t>9 класу</w:t>
            </w:r>
            <w:r>
              <w:rPr>
                <w:rFonts w:ascii="Times New Roman" w:eastAsia="Times New Roman" w:hAnsi="Times New Roman"/>
                <w:sz w:val="24"/>
                <w:szCs w:val="24"/>
              </w:rPr>
              <w:t>; Контроль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 веденням темати</w:t>
            </w:r>
            <w:r w:rsidR="00747DAE">
              <w:rPr>
                <w:rFonts w:ascii="Times New Roman" w:eastAsia="Times New Roman" w:hAnsi="Times New Roman"/>
                <w:sz w:val="24"/>
                <w:szCs w:val="24"/>
              </w:rPr>
              <w:t>чного</w:t>
            </w:r>
            <w:r>
              <w:rPr>
                <w:rFonts w:ascii="Times New Roman" w:eastAsia="Times New Roman" w:hAnsi="Times New Roman"/>
                <w:sz w:val="24"/>
                <w:szCs w:val="24"/>
              </w:rPr>
              <w:t xml:space="preserve"> і семестрового обліку навчальних досягнень у класних журналах.</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грудень</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85496" w:rsidRDefault="00185496" w:rsidP="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185496" w:rsidP="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Стан календарного планування</w:t>
            </w:r>
            <w:r w:rsidR="00786BFF">
              <w:rPr>
                <w:rFonts w:ascii="Times New Roman" w:eastAsia="Times New Roman" w:hAnsi="Times New Roman"/>
                <w:sz w:val="24"/>
                <w:szCs w:val="24"/>
              </w:rPr>
              <w:t xml:space="preserve"> </w:t>
            </w:r>
            <w:r>
              <w:rPr>
                <w:rFonts w:ascii="Times New Roman" w:eastAsia="Times New Roman" w:hAnsi="Times New Roman"/>
                <w:sz w:val="24"/>
                <w:szCs w:val="24"/>
              </w:rPr>
              <w:t>на ІІ семестр навчального року.</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січень</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Експрес-аналіз календарного та поурочного планування учителів</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лютий</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Стан ведення зошитів учнів з української, англійської мови, математики</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Стан ведення зошитів учнів початкових класів</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квітень</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869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Контроль</w:t>
            </w:r>
            <w:r w:rsidR="00786BFF">
              <w:rPr>
                <w:rFonts w:ascii="Times New Roman" w:eastAsia="Times New Roman" w:hAnsi="Times New Roman"/>
                <w:sz w:val="24"/>
                <w:szCs w:val="24"/>
              </w:rPr>
              <w:t xml:space="preserve"> </w:t>
            </w:r>
            <w:r>
              <w:rPr>
                <w:rFonts w:ascii="Times New Roman" w:eastAsia="Times New Roman" w:hAnsi="Times New Roman"/>
                <w:sz w:val="24"/>
                <w:szCs w:val="24"/>
              </w:rPr>
              <w:t xml:space="preserve">за веденням семестрового  і річного обліку навчальних досягнень у класних журналах; ведення особових справ </w:t>
            </w:r>
          </w:p>
        </w:tc>
        <w:tc>
          <w:tcPr>
            <w:tcW w:w="185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травень</w:t>
            </w:r>
          </w:p>
        </w:tc>
        <w:tc>
          <w:tcPr>
            <w:tcW w:w="20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bl>
    <w:p w:rsidR="000E7CF0" w:rsidRDefault="000E7CF0">
      <w:pPr>
        <w:tabs>
          <w:tab w:val="left" w:pos="2370"/>
        </w:tabs>
        <w:rPr>
          <w:rFonts w:ascii="Times New Roman" w:eastAsia="Times New Roman" w:hAnsi="Times New Roman"/>
          <w:b/>
          <w:color w:val="548DD4"/>
          <w:sz w:val="24"/>
          <w:szCs w:val="24"/>
        </w:rPr>
      </w:pPr>
    </w:p>
    <w:p w:rsidR="00B2247F" w:rsidRDefault="00B2247F">
      <w:pPr>
        <w:tabs>
          <w:tab w:val="left" w:pos="2370"/>
        </w:tabs>
        <w:rPr>
          <w:rFonts w:ascii="Times New Roman" w:eastAsia="Times New Roman" w:hAnsi="Times New Roman"/>
          <w:b/>
          <w:color w:val="548DD4"/>
          <w:sz w:val="24"/>
          <w:szCs w:val="24"/>
        </w:rPr>
      </w:pPr>
    </w:p>
    <w:p w:rsidR="00B2247F" w:rsidRDefault="00B2247F">
      <w:pPr>
        <w:tabs>
          <w:tab w:val="left" w:pos="2370"/>
        </w:tabs>
        <w:rPr>
          <w:rFonts w:ascii="Times New Roman" w:eastAsia="Times New Roman" w:hAnsi="Times New Roman"/>
          <w:b/>
          <w:color w:val="548DD4"/>
          <w:sz w:val="24"/>
          <w:szCs w:val="24"/>
        </w:rPr>
      </w:pPr>
    </w:p>
    <w:p w:rsidR="000E7CF0" w:rsidRDefault="001570C9" w:rsidP="00B2247F">
      <w:pPr>
        <w:tabs>
          <w:tab w:val="left" w:pos="2370"/>
        </w:tabs>
        <w:ind w:firstLine="567"/>
        <w:rPr>
          <w:rFonts w:ascii="Times New Roman" w:eastAsia="Times New Roman" w:hAnsi="Times New Roman"/>
          <w:b/>
          <w:sz w:val="24"/>
          <w:szCs w:val="24"/>
        </w:rPr>
      </w:pPr>
      <w:r>
        <w:rPr>
          <w:rFonts w:ascii="Times New Roman" w:eastAsia="Times New Roman" w:hAnsi="Times New Roman"/>
          <w:b/>
          <w:sz w:val="24"/>
          <w:szCs w:val="24"/>
        </w:rPr>
        <w:lastRenderedPageBreak/>
        <w:t>5.1.7. Здійснення персонального контролю</w:t>
      </w:r>
    </w:p>
    <w:tbl>
      <w:tblPr>
        <w:tblStyle w:val="affffffff7"/>
        <w:tblW w:w="14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000" w:firstRow="0" w:lastRow="0" w:firstColumn="0" w:lastColumn="0" w:noHBand="0" w:noVBand="0"/>
      </w:tblPr>
      <w:tblGrid>
        <w:gridCol w:w="567"/>
        <w:gridCol w:w="8663"/>
        <w:gridCol w:w="1769"/>
        <w:gridCol w:w="1985"/>
        <w:gridCol w:w="1736"/>
      </w:tblGrid>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t>
            </w:r>
          </w:p>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з/п</w:t>
            </w:r>
          </w:p>
        </w:tc>
        <w:tc>
          <w:tcPr>
            <w:tcW w:w="86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rsidP="00170B9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Захід</w:t>
            </w:r>
          </w:p>
        </w:tc>
        <w:tc>
          <w:tcPr>
            <w:tcW w:w="17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6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ind w:hanging="7"/>
              <w:rPr>
                <w:rFonts w:ascii="Times New Roman" w:eastAsia="Times New Roman" w:hAnsi="Times New Roman"/>
                <w:sz w:val="24"/>
                <w:szCs w:val="24"/>
              </w:rPr>
            </w:pPr>
            <w:r>
              <w:rPr>
                <w:rFonts w:ascii="Times New Roman" w:eastAsia="Times New Roman" w:hAnsi="Times New Roman"/>
                <w:sz w:val="24"/>
                <w:szCs w:val="24"/>
              </w:rPr>
              <w:t>1. Надання методичної допомоги учителям, які цього потребують.</w:t>
            </w:r>
          </w:p>
        </w:tc>
        <w:tc>
          <w:tcPr>
            <w:tcW w:w="17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Вересень </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Жовтень</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Упродовж навчального року</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86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85496"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Вивчення си</w:t>
            </w:r>
            <w:r w:rsidR="00185496">
              <w:rPr>
                <w:rFonts w:ascii="Times New Roman" w:eastAsia="Times New Roman" w:hAnsi="Times New Roman"/>
                <w:sz w:val="24"/>
                <w:szCs w:val="24"/>
              </w:rPr>
              <w:t>стеми роботи учителя української мови та літератури Мартинець Н.П. Вивчення системи роботи учителя зарубіжної літератури Семерей Г.М.</w:t>
            </w:r>
          </w:p>
          <w:p w:rsidR="00185496" w:rsidRDefault="00185496">
            <w:pPr>
              <w:spacing w:after="0" w:line="240" w:lineRule="auto"/>
              <w:rPr>
                <w:rFonts w:ascii="Times New Roman" w:eastAsia="Times New Roman" w:hAnsi="Times New Roman"/>
                <w:sz w:val="24"/>
                <w:szCs w:val="24"/>
              </w:rPr>
            </w:pPr>
          </w:p>
        </w:tc>
        <w:tc>
          <w:tcPr>
            <w:tcW w:w="17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Березень</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0E7CF0">
            <w:pPr>
              <w:spacing w:after="0" w:line="240" w:lineRule="auto"/>
              <w:rPr>
                <w:rFonts w:ascii="Times New Roman" w:eastAsia="Times New Roman" w:hAnsi="Times New Roman"/>
                <w:sz w:val="24"/>
                <w:szCs w:val="24"/>
              </w:rPr>
            </w:pP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6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Контроль за роботою учителів, які атестуються.</w:t>
            </w:r>
          </w:p>
        </w:tc>
        <w:tc>
          <w:tcPr>
            <w:tcW w:w="17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Вересень-Березень</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747DAE">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w:t>
            </w:r>
            <w:r w:rsidR="001570C9">
              <w:rPr>
                <w:rFonts w:ascii="Times New Roman" w:eastAsia="Times New Roman" w:hAnsi="Times New Roman"/>
                <w:sz w:val="24"/>
                <w:szCs w:val="24"/>
              </w:rPr>
              <w:t>лени атестаційної комісії</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86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Контроль за проходженням курсів підвищення кваліфікації вчителів</w:t>
            </w:r>
          </w:p>
        </w:tc>
        <w:tc>
          <w:tcPr>
            <w:tcW w:w="17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Упродовж року</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r w:rsidR="000E7CF0" w:rsidTr="00747D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866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Взаємо</w:t>
            </w:r>
            <w:r w:rsidR="00E124C8">
              <w:rPr>
                <w:rFonts w:ascii="Times New Roman" w:eastAsia="Times New Roman" w:hAnsi="Times New Roman"/>
                <w:sz w:val="24"/>
                <w:szCs w:val="24"/>
              </w:rPr>
              <w:t>в</w:t>
            </w:r>
            <w:r>
              <w:rPr>
                <w:rFonts w:ascii="Times New Roman" w:eastAsia="Times New Roman" w:hAnsi="Times New Roman"/>
                <w:sz w:val="24"/>
                <w:szCs w:val="24"/>
              </w:rPr>
              <w:t>ідвідування  уроків учителями-предметниками, класоводами, класними керівниками</w:t>
            </w:r>
          </w:p>
        </w:tc>
        <w:tc>
          <w:tcPr>
            <w:tcW w:w="17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Упродовж року</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1854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Учителі -предметники</w:t>
            </w:r>
          </w:p>
        </w:tc>
        <w:tc>
          <w:tcPr>
            <w:tcW w:w="17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E7CF0" w:rsidRDefault="000E7CF0">
            <w:pPr>
              <w:spacing w:after="0" w:line="240" w:lineRule="auto"/>
              <w:rPr>
                <w:rFonts w:ascii="Times New Roman" w:eastAsia="Times New Roman" w:hAnsi="Times New Roman"/>
                <w:sz w:val="24"/>
                <w:szCs w:val="24"/>
              </w:rPr>
            </w:pPr>
          </w:p>
        </w:tc>
      </w:tr>
    </w:tbl>
    <w:p w:rsidR="000E7CF0" w:rsidRDefault="000E7CF0">
      <w:pPr>
        <w:tabs>
          <w:tab w:val="left" w:pos="2370"/>
        </w:tabs>
        <w:rPr>
          <w:rFonts w:ascii="Times New Roman" w:eastAsia="Times New Roman" w:hAnsi="Times New Roman"/>
          <w:b/>
          <w:sz w:val="28"/>
          <w:szCs w:val="28"/>
        </w:rPr>
      </w:pPr>
    </w:p>
    <w:p w:rsidR="000E7CF0" w:rsidRDefault="001570C9">
      <w:pPr>
        <w:tabs>
          <w:tab w:val="left" w:pos="2370"/>
        </w:tabs>
        <w:ind w:firstLine="426"/>
        <w:rPr>
          <w:rFonts w:ascii="Times New Roman" w:eastAsia="Times New Roman" w:hAnsi="Times New Roman"/>
          <w:b/>
          <w:sz w:val="28"/>
          <w:szCs w:val="28"/>
        </w:rPr>
      </w:pPr>
      <w:r>
        <w:rPr>
          <w:rFonts w:ascii="Times New Roman" w:eastAsia="Times New Roman" w:hAnsi="Times New Roman"/>
          <w:b/>
          <w:sz w:val="28"/>
          <w:szCs w:val="28"/>
        </w:rPr>
        <w:t>5.2. Тематика засідань дорадчих колегіальних органів</w:t>
      </w:r>
    </w:p>
    <w:p w:rsidR="000E7CF0" w:rsidRPr="00054306" w:rsidRDefault="001570C9" w:rsidP="00467260">
      <w:pPr>
        <w:numPr>
          <w:ilvl w:val="2"/>
          <w:numId w:val="17"/>
        </w:numPr>
        <w:pBdr>
          <w:top w:val="nil"/>
          <w:left w:val="nil"/>
          <w:bottom w:val="nil"/>
          <w:right w:val="nil"/>
          <w:between w:val="nil"/>
        </w:pBdr>
        <w:tabs>
          <w:tab w:val="left" w:pos="54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142"/>
        <w:rPr>
          <w:rFonts w:ascii="Times New Roman" w:eastAsia="Times New Roman" w:hAnsi="Times New Roman"/>
          <w:b/>
          <w:color w:val="000000"/>
          <w:sz w:val="24"/>
          <w:szCs w:val="24"/>
        </w:rPr>
      </w:pPr>
      <w:r w:rsidRPr="00054306">
        <w:rPr>
          <w:rFonts w:ascii="Times New Roman" w:eastAsia="Times New Roman" w:hAnsi="Times New Roman"/>
          <w:b/>
          <w:color w:val="000000"/>
          <w:sz w:val="24"/>
          <w:szCs w:val="24"/>
        </w:rPr>
        <w:t>ТЕМАТИКА ЗАСІДАНЬ ПЕДАГОГІЧНИХ РАД</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rPr>
      </w:pPr>
    </w:p>
    <w:p w:rsidR="000E7CF0" w:rsidRDefault="001570C9" w:rsidP="00FC2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3391"/>
        <w:rPr>
          <w:rFonts w:ascii="Times New Roman" w:eastAsia="Times New Roman" w:hAnsi="Times New Roman"/>
          <w:b/>
          <w:sz w:val="24"/>
          <w:szCs w:val="24"/>
        </w:rPr>
      </w:pPr>
      <w:r>
        <w:rPr>
          <w:rFonts w:ascii="Times New Roman" w:eastAsia="Times New Roman" w:hAnsi="Times New Roman"/>
          <w:b/>
          <w:sz w:val="24"/>
          <w:szCs w:val="24"/>
        </w:rPr>
        <w:t>СЕРПЕНЬ</w:t>
      </w:r>
    </w:p>
    <w:p w:rsidR="000E7CF0" w:rsidRDefault="001570C9"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Times New Roman" w:hAnsi="Times New Roman"/>
          <w:b/>
          <w:sz w:val="24"/>
          <w:szCs w:val="24"/>
        </w:rPr>
      </w:pPr>
      <w:r>
        <w:rPr>
          <w:rFonts w:ascii="Times New Roman" w:eastAsia="Times New Roman" w:hAnsi="Times New Roman"/>
          <w:b/>
          <w:sz w:val="24"/>
          <w:szCs w:val="24"/>
        </w:rPr>
        <w:t>ПЕДРАДА «ПІДСУМОК-ПЕРСПЕКТИВА»</w:t>
      </w:r>
    </w:p>
    <w:p w:rsidR="00B2247F" w:rsidRDefault="00B2247F"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1.Про підсумки діяльності школи у 2022/2023 навчальному році та завдання педагогічного колективу щодо підвищення якості освітнього процесу у 2023/2024 навчальному році</w:t>
      </w:r>
      <w:r w:rsidRPr="00B2247F">
        <w:rPr>
          <w:rFonts w:ascii="Times New Roman" w:eastAsia="Times New Roman" w:hAnsi="Times New Roman"/>
          <w:sz w:val="24"/>
          <w:szCs w:val="24"/>
        </w:rPr>
        <w:t>2.Про погодження  річного плану роботи школи на 2023/2024 навчальний рік</w:t>
      </w:r>
    </w:p>
    <w:p w:rsidR="000E7CF0" w:rsidRDefault="001570C9"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3.Про погодження  плану роботи</w:t>
      </w:r>
      <w:r w:rsidR="00185496">
        <w:rPr>
          <w:rFonts w:ascii="Times New Roman" w:eastAsia="Times New Roman" w:hAnsi="Times New Roman"/>
          <w:sz w:val="24"/>
          <w:szCs w:val="24"/>
        </w:rPr>
        <w:t xml:space="preserve">  методичної ради  школи на 2023/2024</w:t>
      </w:r>
      <w:r>
        <w:rPr>
          <w:rFonts w:ascii="Times New Roman" w:eastAsia="Times New Roman" w:hAnsi="Times New Roman"/>
          <w:sz w:val="24"/>
          <w:szCs w:val="24"/>
        </w:rPr>
        <w:t xml:space="preserve"> навчальний рік.</w:t>
      </w:r>
    </w:p>
    <w:p w:rsidR="000E7CF0" w:rsidRDefault="001570C9"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Про  особливості викладан</w:t>
      </w:r>
      <w:r w:rsidR="00FA01F4">
        <w:rPr>
          <w:rFonts w:ascii="Times New Roman" w:eastAsia="Times New Roman" w:hAnsi="Times New Roman"/>
          <w:sz w:val="24"/>
          <w:szCs w:val="24"/>
        </w:rPr>
        <w:t>ня навчальних предметів у   2023/2024</w:t>
      </w:r>
      <w:r>
        <w:rPr>
          <w:rFonts w:ascii="Times New Roman" w:eastAsia="Times New Roman" w:hAnsi="Times New Roman"/>
          <w:sz w:val="24"/>
          <w:szCs w:val="24"/>
        </w:rPr>
        <w:t xml:space="preserve"> навчальному році.</w:t>
      </w:r>
    </w:p>
    <w:p w:rsidR="000E7CF0" w:rsidRDefault="001570C9"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5.Про оцінювання</w:t>
      </w:r>
      <w:r w:rsidR="00FA01F4">
        <w:rPr>
          <w:rFonts w:ascii="Times New Roman" w:eastAsia="Times New Roman" w:hAnsi="Times New Roman"/>
          <w:sz w:val="24"/>
          <w:szCs w:val="24"/>
        </w:rPr>
        <w:t xml:space="preserve"> навчальних досягнень учнів 3-4 та 5 класів   у  2023</w:t>
      </w:r>
      <w:r w:rsidR="00EB2DCB">
        <w:rPr>
          <w:rFonts w:ascii="Times New Roman" w:eastAsia="Times New Roman" w:hAnsi="Times New Roman"/>
          <w:sz w:val="24"/>
          <w:szCs w:val="24"/>
        </w:rPr>
        <w:t>/</w:t>
      </w:r>
      <w:r w:rsidR="00FA01F4">
        <w:rPr>
          <w:rFonts w:ascii="Times New Roman" w:eastAsia="Times New Roman" w:hAnsi="Times New Roman"/>
          <w:sz w:val="24"/>
          <w:szCs w:val="24"/>
        </w:rPr>
        <w:t>2024</w:t>
      </w:r>
      <w:r>
        <w:rPr>
          <w:rFonts w:ascii="Times New Roman" w:eastAsia="Times New Roman" w:hAnsi="Times New Roman"/>
          <w:sz w:val="24"/>
          <w:szCs w:val="24"/>
        </w:rPr>
        <w:t xml:space="preserve"> навчальному році.</w:t>
      </w:r>
    </w:p>
    <w:p w:rsidR="000E7CF0" w:rsidRDefault="00FA01F4"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w:t>
      </w:r>
      <w:r w:rsidR="001570C9">
        <w:rPr>
          <w:rFonts w:ascii="Times New Roman" w:eastAsia="Times New Roman" w:hAnsi="Times New Roman"/>
          <w:sz w:val="24"/>
          <w:szCs w:val="24"/>
        </w:rPr>
        <w:t>.Про організацію інклюзивног</w:t>
      </w:r>
      <w:r>
        <w:rPr>
          <w:rFonts w:ascii="Times New Roman" w:eastAsia="Times New Roman" w:hAnsi="Times New Roman"/>
          <w:sz w:val="24"/>
          <w:szCs w:val="24"/>
        </w:rPr>
        <w:t>о навчання з учнями школи у 2023/2024</w:t>
      </w:r>
      <w:r w:rsidR="001570C9">
        <w:rPr>
          <w:rFonts w:ascii="Times New Roman" w:eastAsia="Times New Roman" w:hAnsi="Times New Roman"/>
          <w:sz w:val="24"/>
          <w:szCs w:val="24"/>
        </w:rPr>
        <w:t xml:space="preserve"> навчальному році.</w:t>
      </w:r>
    </w:p>
    <w:p w:rsidR="000E7CF0" w:rsidRDefault="00FA01F4"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7.</w:t>
      </w:r>
      <w:r w:rsidR="001570C9">
        <w:rPr>
          <w:rFonts w:ascii="Times New Roman" w:eastAsia="Times New Roman" w:hAnsi="Times New Roman"/>
          <w:sz w:val="24"/>
          <w:szCs w:val="24"/>
        </w:rPr>
        <w:t>Про  доцільність проведення навчальних екскурсій та навчально</w:t>
      </w:r>
      <w:r>
        <w:rPr>
          <w:rFonts w:ascii="Times New Roman" w:eastAsia="Times New Roman" w:hAnsi="Times New Roman"/>
          <w:sz w:val="24"/>
          <w:szCs w:val="24"/>
        </w:rPr>
        <w:t>ї практики у 2023/2024</w:t>
      </w:r>
      <w:r w:rsidR="001570C9">
        <w:rPr>
          <w:rFonts w:ascii="Times New Roman" w:eastAsia="Times New Roman" w:hAnsi="Times New Roman"/>
          <w:sz w:val="24"/>
          <w:szCs w:val="24"/>
        </w:rPr>
        <w:t xml:space="preserve"> навчальному році.</w:t>
      </w:r>
    </w:p>
    <w:p w:rsidR="00B40F4E" w:rsidRDefault="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p>
    <w:p w:rsidR="000E7CF0" w:rsidRDefault="001E5DD4" w:rsidP="00FC2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b/>
          <w:sz w:val="24"/>
          <w:szCs w:val="24"/>
        </w:rPr>
      </w:pPr>
      <w:r>
        <w:rPr>
          <w:rFonts w:ascii="Times New Roman" w:eastAsia="Times New Roman" w:hAnsi="Times New Roman"/>
          <w:b/>
          <w:sz w:val="24"/>
          <w:szCs w:val="24"/>
        </w:rPr>
        <w:t>ЛИСТОПАД</w:t>
      </w:r>
    </w:p>
    <w:p w:rsidR="000E7CF0" w:rsidRDefault="001570C9" w:rsidP="00B40F4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b/>
          <w:sz w:val="24"/>
          <w:szCs w:val="24"/>
        </w:rPr>
      </w:pPr>
      <w:r>
        <w:rPr>
          <w:rFonts w:ascii="Times New Roman" w:eastAsia="Times New Roman" w:hAnsi="Times New Roman"/>
          <w:b/>
          <w:sz w:val="24"/>
          <w:szCs w:val="24"/>
        </w:rPr>
        <w:t>ПЕДРАДА-КОНСИЛІУМ</w:t>
      </w: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rPr>
          <w:rFonts w:ascii="Times New Roman" w:eastAsia="Times New Roman" w:hAnsi="Times New Roman"/>
          <w:sz w:val="24"/>
          <w:szCs w:val="24"/>
        </w:rPr>
      </w:pPr>
      <w:r>
        <w:rPr>
          <w:rFonts w:ascii="Times New Roman" w:eastAsia="Times New Roman" w:hAnsi="Times New Roman"/>
          <w:sz w:val="24"/>
          <w:szCs w:val="24"/>
        </w:rPr>
        <w:t>1.Про наступність початкової та основної школи. Стан. Проблеми. Перспективи (класно-узагальнюючий контроль освітнього процесу у 5</w:t>
      </w:r>
      <w:r w:rsidR="001E5DD4">
        <w:rPr>
          <w:rFonts w:ascii="Times New Roman" w:eastAsia="Times New Roman" w:hAnsi="Times New Roman"/>
          <w:sz w:val="24"/>
          <w:szCs w:val="24"/>
        </w:rPr>
        <w:t>-6</w:t>
      </w:r>
      <w:r>
        <w:rPr>
          <w:rFonts w:ascii="Times New Roman" w:eastAsia="Times New Roman" w:hAnsi="Times New Roman"/>
          <w:sz w:val="24"/>
          <w:szCs w:val="24"/>
        </w:rPr>
        <w:t>-их класах).</w:t>
      </w:r>
    </w:p>
    <w:p w:rsidR="000E7CF0" w:rsidRDefault="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rPr>
          <w:rFonts w:ascii="Times New Roman" w:eastAsia="Times New Roman" w:hAnsi="Times New Roman"/>
          <w:sz w:val="24"/>
          <w:szCs w:val="24"/>
        </w:rPr>
      </w:pPr>
      <w:r>
        <w:rPr>
          <w:rFonts w:ascii="Times New Roman" w:eastAsia="Times New Roman" w:hAnsi="Times New Roman"/>
          <w:sz w:val="24"/>
          <w:szCs w:val="24"/>
        </w:rPr>
        <w:t xml:space="preserve">        </w:t>
      </w:r>
      <w:r w:rsidR="00402B58">
        <w:rPr>
          <w:rFonts w:ascii="Times New Roman" w:eastAsia="Times New Roman" w:hAnsi="Times New Roman"/>
          <w:sz w:val="24"/>
          <w:szCs w:val="24"/>
        </w:rPr>
        <w:t xml:space="preserve">  Голуб О.А. Кузьміч І.М.</w:t>
      </w: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2.</w:t>
      </w:r>
      <w:r w:rsidR="001E5DD4">
        <w:rPr>
          <w:rFonts w:ascii="Times New Roman" w:eastAsia="Times New Roman" w:hAnsi="Times New Roman"/>
          <w:sz w:val="24"/>
          <w:szCs w:val="24"/>
        </w:rPr>
        <w:t xml:space="preserve">Про стан викладання інформатики у початкових класах та інтегрованого курсу «Пізнаємо природу» у 5 класі. </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1E5DD4">
        <w:rPr>
          <w:rFonts w:ascii="Times New Roman" w:eastAsia="Times New Roman" w:hAnsi="Times New Roman"/>
          <w:sz w:val="24"/>
          <w:szCs w:val="24"/>
        </w:rPr>
        <w:t>Голуб О.А</w:t>
      </w:r>
      <w:r>
        <w:rPr>
          <w:rFonts w:ascii="Times New Roman" w:eastAsia="Times New Roman" w:hAnsi="Times New Roman"/>
          <w:sz w:val="24"/>
          <w:szCs w:val="24"/>
        </w:rPr>
        <w:t>.</w:t>
      </w:r>
    </w:p>
    <w:p w:rsidR="001E5DD4" w:rsidRDefault="001E5DD4"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3.Психологічна підтримка. </w:t>
      </w:r>
    </w:p>
    <w:p w:rsidR="001E5DD4" w:rsidRDefault="001E5DD4" w:rsidP="001E5DD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Островець І.В..</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rPr>
      </w:pP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sz w:val="24"/>
          <w:szCs w:val="24"/>
        </w:rPr>
      </w:pPr>
      <w:r>
        <w:rPr>
          <w:rFonts w:ascii="Times New Roman" w:eastAsia="Times New Roman" w:hAnsi="Times New Roman"/>
          <w:b/>
          <w:sz w:val="24"/>
          <w:szCs w:val="24"/>
        </w:rPr>
        <w:t>ГРУДЕНЬ</w:t>
      </w:r>
    </w:p>
    <w:p w:rsidR="000E7CF0" w:rsidRDefault="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sidR="001570C9">
        <w:rPr>
          <w:rFonts w:ascii="Times New Roman" w:eastAsia="Times New Roman" w:hAnsi="Times New Roman"/>
          <w:b/>
          <w:sz w:val="24"/>
          <w:szCs w:val="24"/>
        </w:rPr>
        <w:t>ПЕДРАДА-КОНСИЛІУМ</w:t>
      </w:r>
    </w:p>
    <w:p w:rsidR="000E7CF0" w:rsidRDefault="00752AD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rPr>
          <w:rFonts w:ascii="Times New Roman" w:eastAsia="Times New Roman" w:hAnsi="Times New Roman"/>
          <w:sz w:val="24"/>
          <w:szCs w:val="24"/>
        </w:rPr>
      </w:pPr>
      <w:r>
        <w:rPr>
          <w:rFonts w:ascii="Times New Roman" w:eastAsia="Times New Roman" w:hAnsi="Times New Roman"/>
          <w:sz w:val="24"/>
          <w:szCs w:val="24"/>
        </w:rPr>
        <w:t>1</w:t>
      </w:r>
      <w:r w:rsidR="001570C9">
        <w:rPr>
          <w:rFonts w:ascii="Times New Roman" w:eastAsia="Times New Roman" w:hAnsi="Times New Roman"/>
          <w:sz w:val="24"/>
          <w:szCs w:val="24"/>
        </w:rPr>
        <w:t>.</w:t>
      </w:r>
      <w:r w:rsidRPr="00752AD6">
        <w:t xml:space="preserve"> </w:t>
      </w:r>
      <w:r w:rsidRPr="00752AD6">
        <w:rPr>
          <w:rFonts w:ascii="Times New Roman" w:eastAsia="Times New Roman" w:hAnsi="Times New Roman"/>
          <w:sz w:val="24"/>
          <w:szCs w:val="24"/>
        </w:rPr>
        <w:t xml:space="preserve">Про визнання/невизнання документів про підвищення кваліфікації </w:t>
      </w:r>
      <w:r>
        <w:rPr>
          <w:rFonts w:ascii="Times New Roman" w:eastAsia="Times New Roman" w:hAnsi="Times New Roman"/>
          <w:sz w:val="24"/>
          <w:szCs w:val="24"/>
        </w:rPr>
        <w:t>педагогічними працівниками гімназії</w:t>
      </w:r>
      <w:r w:rsidRPr="00752AD6">
        <w:rPr>
          <w:rFonts w:ascii="Times New Roman" w:eastAsia="Times New Roman" w:hAnsi="Times New Roman"/>
          <w:sz w:val="24"/>
          <w:szCs w:val="24"/>
        </w:rPr>
        <w:t xml:space="preserve">, отриманих ними поза </w:t>
      </w:r>
      <w:r>
        <w:rPr>
          <w:rFonts w:ascii="Times New Roman" w:eastAsia="Times New Roman" w:hAnsi="Times New Roman"/>
          <w:sz w:val="24"/>
          <w:szCs w:val="24"/>
        </w:rPr>
        <w:t>ВІ</w:t>
      </w:r>
      <w:r w:rsidRPr="00752AD6">
        <w:rPr>
          <w:rFonts w:ascii="Times New Roman" w:eastAsia="Times New Roman" w:hAnsi="Times New Roman"/>
          <w:sz w:val="24"/>
          <w:szCs w:val="24"/>
        </w:rPr>
        <w:t>ППО</w:t>
      </w:r>
      <w:r>
        <w:rPr>
          <w:rFonts w:ascii="Times New Roman" w:eastAsia="Times New Roman" w:hAnsi="Times New Roman"/>
          <w:sz w:val="24"/>
          <w:szCs w:val="24"/>
        </w:rPr>
        <w:t>.</w:t>
      </w:r>
    </w:p>
    <w:p w:rsidR="000E7CF0" w:rsidRDefault="00747DAE" w:rsidP="00C54D2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 xml:space="preserve">                                                   </w:t>
      </w:r>
      <w:r w:rsidR="001570C9">
        <w:rPr>
          <w:rFonts w:ascii="Times New Roman" w:eastAsia="Times New Roman" w:hAnsi="Times New Roman"/>
          <w:sz w:val="24"/>
          <w:szCs w:val="24"/>
        </w:rPr>
        <w:t xml:space="preserve">             </w:t>
      </w:r>
      <w:r w:rsidR="00752AD6">
        <w:rPr>
          <w:rFonts w:ascii="Times New Roman" w:eastAsia="Times New Roman" w:hAnsi="Times New Roman"/>
          <w:sz w:val="24"/>
          <w:szCs w:val="24"/>
        </w:rPr>
        <w:t>Кузьміч І.М.</w:t>
      </w:r>
    </w:p>
    <w:p w:rsidR="000E7CF0" w:rsidRDefault="00752AD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2.</w:t>
      </w:r>
      <w:r w:rsidR="00747DAE">
        <w:rPr>
          <w:rFonts w:ascii="Times New Roman" w:eastAsia="Times New Roman" w:hAnsi="Times New Roman"/>
          <w:sz w:val="24"/>
          <w:szCs w:val="24"/>
        </w:rPr>
        <w:t xml:space="preserve"> </w:t>
      </w:r>
      <w:r>
        <w:rPr>
          <w:rFonts w:ascii="Times New Roman" w:eastAsia="Times New Roman" w:hAnsi="Times New Roman"/>
          <w:sz w:val="24"/>
          <w:szCs w:val="24"/>
        </w:rPr>
        <w:t>Про стан викладання зарубіжної літератури у</w:t>
      </w:r>
      <w:r w:rsidRPr="00752AD6">
        <w:rPr>
          <w:rFonts w:ascii="Times New Roman" w:eastAsia="Times New Roman" w:hAnsi="Times New Roman"/>
          <w:sz w:val="24"/>
          <w:szCs w:val="24"/>
        </w:rPr>
        <w:t xml:space="preserve"> 5</w:t>
      </w:r>
      <w:r>
        <w:rPr>
          <w:rFonts w:ascii="Times New Roman" w:eastAsia="Times New Roman" w:hAnsi="Times New Roman"/>
          <w:sz w:val="24"/>
          <w:szCs w:val="24"/>
        </w:rPr>
        <w:t>-9</w:t>
      </w:r>
      <w:r w:rsidRPr="00752AD6">
        <w:rPr>
          <w:rFonts w:ascii="Times New Roman" w:eastAsia="Times New Roman" w:hAnsi="Times New Roman"/>
          <w:sz w:val="24"/>
          <w:szCs w:val="24"/>
        </w:rPr>
        <w:t xml:space="preserve"> клас</w:t>
      </w:r>
      <w:r>
        <w:rPr>
          <w:rFonts w:ascii="Times New Roman" w:eastAsia="Times New Roman" w:hAnsi="Times New Roman"/>
          <w:sz w:val="24"/>
          <w:szCs w:val="24"/>
        </w:rPr>
        <w:t>ах.</w:t>
      </w:r>
    </w:p>
    <w:p w:rsidR="00752AD6" w:rsidRDefault="00752AD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sz w:val="24"/>
          <w:szCs w:val="24"/>
        </w:rPr>
      </w:pPr>
      <w:r>
        <w:rPr>
          <w:rFonts w:ascii="Times New Roman" w:eastAsia="Times New Roman" w:hAnsi="Times New Roman"/>
          <w:sz w:val="24"/>
          <w:szCs w:val="24"/>
        </w:rPr>
        <w:t>Голуб О.А.</w:t>
      </w:r>
    </w:p>
    <w:p w:rsidR="00752AD6" w:rsidRDefault="00752AD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 xml:space="preserve">3. </w:t>
      </w:r>
      <w:r w:rsidR="00C54D27">
        <w:rPr>
          <w:rFonts w:ascii="Times New Roman" w:eastAsia="Times New Roman" w:hAnsi="Times New Roman"/>
          <w:sz w:val="24"/>
          <w:szCs w:val="24"/>
        </w:rPr>
        <w:t>З</w:t>
      </w:r>
      <w:r>
        <w:rPr>
          <w:rFonts w:ascii="Times New Roman" w:eastAsia="Times New Roman" w:hAnsi="Times New Roman"/>
          <w:sz w:val="24"/>
          <w:szCs w:val="24"/>
        </w:rPr>
        <w:t>віт</w:t>
      </w:r>
      <w:r w:rsidR="00C54D27">
        <w:rPr>
          <w:rFonts w:ascii="Times New Roman" w:eastAsia="Times New Roman" w:hAnsi="Times New Roman"/>
          <w:sz w:val="24"/>
          <w:szCs w:val="24"/>
        </w:rPr>
        <w:t xml:space="preserve"> педагога-наставника про роботу вчителя-інтерна.</w:t>
      </w:r>
    </w:p>
    <w:p w:rsidR="000E7CF0" w:rsidRDefault="00C54D27"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sz w:val="24"/>
          <w:szCs w:val="24"/>
        </w:rPr>
      </w:pPr>
      <w:r>
        <w:rPr>
          <w:rFonts w:ascii="Times New Roman" w:eastAsia="Times New Roman" w:hAnsi="Times New Roman"/>
          <w:sz w:val="24"/>
          <w:szCs w:val="24"/>
        </w:rPr>
        <w:t>Наумчук Т.В.</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sz w:val="24"/>
          <w:szCs w:val="24"/>
        </w:rPr>
      </w:pPr>
      <w:r>
        <w:rPr>
          <w:rFonts w:ascii="Times New Roman" w:eastAsia="Times New Roman" w:hAnsi="Times New Roman"/>
          <w:b/>
          <w:sz w:val="24"/>
          <w:szCs w:val="24"/>
        </w:rPr>
        <w:t>ЛЮТИЙ</w:t>
      </w:r>
    </w:p>
    <w:p w:rsidR="000E7CF0" w:rsidRDefault="00747DAE" w:rsidP="00752AD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b/>
          <w:sz w:val="24"/>
          <w:szCs w:val="24"/>
        </w:rPr>
        <w:tab/>
      </w:r>
      <w:r w:rsidR="001570C9">
        <w:rPr>
          <w:rFonts w:ascii="Times New Roman" w:eastAsia="Times New Roman" w:hAnsi="Times New Roman"/>
          <w:b/>
          <w:sz w:val="24"/>
          <w:szCs w:val="24"/>
        </w:rPr>
        <w:t xml:space="preserve">ПЕДРАДА </w:t>
      </w:r>
      <w:r w:rsidR="00752AD6" w:rsidRPr="00752AD6">
        <w:rPr>
          <w:rFonts w:ascii="Times New Roman" w:eastAsia="Times New Roman" w:hAnsi="Times New Roman"/>
          <w:b/>
          <w:sz w:val="24"/>
          <w:szCs w:val="24"/>
        </w:rPr>
        <w:t>-КОНСИЛІУМ</w:t>
      </w:r>
    </w:p>
    <w:p w:rsidR="000E7CF0" w:rsidRDefault="001570C9" w:rsidP="00747DA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752AD6" w:rsidRPr="00752AD6">
        <w:rPr>
          <w:rFonts w:ascii="Times New Roman" w:eastAsia="Times New Roman" w:hAnsi="Times New Roman"/>
          <w:sz w:val="24"/>
          <w:szCs w:val="24"/>
        </w:rPr>
        <w:t>Про формування патріотичних та громадянських якостей, морально-етичних принципів особистості. Стан виконання плану в</w:t>
      </w:r>
      <w:r w:rsidR="00752AD6">
        <w:rPr>
          <w:rFonts w:ascii="Times New Roman" w:eastAsia="Times New Roman" w:hAnsi="Times New Roman"/>
          <w:sz w:val="24"/>
          <w:szCs w:val="24"/>
        </w:rPr>
        <w:t>иховної роботи за І семестр 2023-2024</w:t>
      </w:r>
      <w:r w:rsidR="00752AD6" w:rsidRPr="00752AD6">
        <w:rPr>
          <w:rFonts w:ascii="Times New Roman" w:eastAsia="Times New Roman" w:hAnsi="Times New Roman"/>
          <w:sz w:val="24"/>
          <w:szCs w:val="24"/>
        </w:rPr>
        <w:t xml:space="preserve"> н.р.</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rPr>
      </w:pPr>
      <w:r>
        <w:rPr>
          <w:rFonts w:ascii="Times New Roman" w:eastAsia="Times New Roman" w:hAnsi="Times New Roman"/>
          <w:sz w:val="24"/>
          <w:szCs w:val="24"/>
        </w:rPr>
        <w:t xml:space="preserve">                                                          </w:t>
      </w:r>
      <w:r w:rsidR="00752AD6">
        <w:rPr>
          <w:rFonts w:ascii="Times New Roman" w:eastAsia="Times New Roman" w:hAnsi="Times New Roman"/>
          <w:sz w:val="24"/>
          <w:szCs w:val="24"/>
        </w:rPr>
        <w:t>Голуб О.А.</w:t>
      </w:r>
      <w:r>
        <w:rPr>
          <w:rFonts w:ascii="Times New Roman" w:eastAsia="Times New Roman" w:hAnsi="Times New Roman"/>
          <w:sz w:val="24"/>
          <w:szCs w:val="24"/>
        </w:rPr>
        <w:t>.</w:t>
      </w: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rPr>
      </w:pPr>
      <w:r>
        <w:rPr>
          <w:rFonts w:ascii="Times New Roman" w:eastAsia="Times New Roman" w:hAnsi="Times New Roman"/>
          <w:sz w:val="24"/>
          <w:szCs w:val="24"/>
        </w:rPr>
        <w:t xml:space="preserve">                                          </w:t>
      </w:r>
      <w:r w:rsidR="00752AD6">
        <w:rPr>
          <w:rFonts w:ascii="Times New Roman" w:eastAsia="Times New Roman" w:hAnsi="Times New Roman"/>
          <w:sz w:val="24"/>
          <w:szCs w:val="24"/>
        </w:rPr>
        <w:t xml:space="preserve">                      Кузьміч І.</w:t>
      </w:r>
      <w:r>
        <w:rPr>
          <w:rFonts w:ascii="Times New Roman" w:eastAsia="Times New Roman" w:hAnsi="Times New Roman"/>
          <w:sz w:val="24"/>
          <w:szCs w:val="24"/>
        </w:rPr>
        <w:t>.М.</w:t>
      </w:r>
    </w:p>
    <w:p w:rsidR="00C54D27"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2.</w:t>
      </w:r>
      <w:r w:rsidR="00C54D27" w:rsidRPr="00C54D27">
        <w:t xml:space="preserve"> </w:t>
      </w:r>
      <w:r w:rsidR="00C54D27" w:rsidRPr="00C54D27">
        <w:rPr>
          <w:rFonts w:ascii="Times New Roman" w:eastAsia="Times New Roman" w:hAnsi="Times New Roman"/>
          <w:sz w:val="24"/>
          <w:szCs w:val="24"/>
        </w:rPr>
        <w:t>Про узагальнюючий рівень адаптації першокласників до навчання протягом І семестру 202</w:t>
      </w:r>
      <w:r w:rsidR="00C54D27">
        <w:rPr>
          <w:rFonts w:ascii="Times New Roman" w:eastAsia="Times New Roman" w:hAnsi="Times New Roman"/>
          <w:sz w:val="24"/>
          <w:szCs w:val="24"/>
        </w:rPr>
        <w:t>3</w:t>
      </w:r>
      <w:r w:rsidR="00C54D27" w:rsidRPr="00C54D27">
        <w:rPr>
          <w:rFonts w:ascii="Times New Roman" w:eastAsia="Times New Roman" w:hAnsi="Times New Roman"/>
          <w:sz w:val="24"/>
          <w:szCs w:val="24"/>
        </w:rPr>
        <w:t>-202</w:t>
      </w:r>
      <w:r w:rsidR="00C54D27">
        <w:rPr>
          <w:rFonts w:ascii="Times New Roman" w:eastAsia="Times New Roman" w:hAnsi="Times New Roman"/>
          <w:sz w:val="24"/>
          <w:szCs w:val="24"/>
        </w:rPr>
        <w:t>4</w:t>
      </w:r>
      <w:r w:rsidR="00C54D27" w:rsidRPr="00C54D27">
        <w:rPr>
          <w:rFonts w:ascii="Times New Roman" w:eastAsia="Times New Roman" w:hAnsi="Times New Roman"/>
          <w:sz w:val="24"/>
          <w:szCs w:val="24"/>
        </w:rPr>
        <w:t xml:space="preserve"> н.р.</w:t>
      </w:r>
    </w:p>
    <w:p w:rsidR="00C54D27" w:rsidRDefault="00C54D27"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sz w:val="24"/>
          <w:szCs w:val="24"/>
        </w:rPr>
      </w:pPr>
      <w:r>
        <w:rPr>
          <w:rFonts w:ascii="Times New Roman" w:eastAsia="Times New Roman" w:hAnsi="Times New Roman"/>
          <w:sz w:val="24"/>
          <w:szCs w:val="24"/>
        </w:rPr>
        <w:t>Кузьміч І.М.</w:t>
      </w:r>
    </w:p>
    <w:p w:rsidR="00C54D27" w:rsidRDefault="00C54D27"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sz w:val="24"/>
          <w:szCs w:val="24"/>
        </w:rPr>
      </w:pPr>
      <w:r>
        <w:rPr>
          <w:rFonts w:ascii="Times New Roman" w:eastAsia="Times New Roman" w:hAnsi="Times New Roman"/>
          <w:sz w:val="24"/>
          <w:szCs w:val="24"/>
        </w:rPr>
        <w:t>Куць Л.В.</w:t>
      </w: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jc w:val="both"/>
        <w:rPr>
          <w:rFonts w:ascii="Times New Roman" w:eastAsia="Times New Roman" w:hAnsi="Times New Roman"/>
          <w:sz w:val="24"/>
          <w:szCs w:val="24"/>
        </w:rPr>
      </w:pPr>
      <w:r>
        <w:rPr>
          <w:rFonts w:ascii="Times New Roman" w:eastAsia="Times New Roman" w:hAnsi="Times New Roman"/>
          <w:sz w:val="24"/>
          <w:szCs w:val="24"/>
        </w:rPr>
        <w:t xml:space="preserve">3. Про захист досвіду роботи учителя початкових класів </w:t>
      </w:r>
      <w:r w:rsidR="00C54D27">
        <w:rPr>
          <w:rFonts w:ascii="Times New Roman" w:eastAsia="Times New Roman" w:hAnsi="Times New Roman"/>
          <w:sz w:val="24"/>
          <w:szCs w:val="24"/>
        </w:rPr>
        <w:t>Черешньової Т.В</w:t>
      </w:r>
      <w:r>
        <w:rPr>
          <w:rFonts w:ascii="Times New Roman" w:eastAsia="Times New Roman" w:hAnsi="Times New Roman"/>
          <w:sz w:val="24"/>
          <w:szCs w:val="24"/>
        </w:rPr>
        <w:t>. на тему «Активізація пізнавальної діяльності учнів початкових класів в умовах реалізації компетентнісного підходу та принципу дитиноцентризма»</w:t>
      </w:r>
    </w:p>
    <w:p w:rsidR="000E7CF0" w:rsidRDefault="00C54D27"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sz w:val="24"/>
          <w:szCs w:val="24"/>
        </w:rPr>
      </w:pPr>
      <w:r>
        <w:rPr>
          <w:rFonts w:ascii="Times New Roman" w:eastAsia="Times New Roman" w:hAnsi="Times New Roman"/>
          <w:sz w:val="24"/>
          <w:szCs w:val="24"/>
        </w:rPr>
        <w:t>Черешньова Т.В</w:t>
      </w:r>
      <w:r w:rsidR="001570C9">
        <w:rPr>
          <w:rFonts w:ascii="Times New Roman" w:eastAsia="Times New Roman" w:hAnsi="Times New Roman"/>
          <w:sz w:val="24"/>
          <w:szCs w:val="24"/>
        </w:rPr>
        <w:t>.</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rPr>
      </w:pPr>
    </w:p>
    <w:p w:rsidR="00747DAE" w:rsidRDefault="00747DAE"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b/>
          <w:sz w:val="24"/>
          <w:szCs w:val="24"/>
        </w:rPr>
      </w:pP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b/>
          <w:sz w:val="24"/>
          <w:szCs w:val="24"/>
        </w:rPr>
      </w:pPr>
      <w:r>
        <w:rPr>
          <w:rFonts w:ascii="Times New Roman" w:eastAsia="Times New Roman" w:hAnsi="Times New Roman"/>
          <w:b/>
          <w:sz w:val="24"/>
          <w:szCs w:val="24"/>
        </w:rPr>
        <w:lastRenderedPageBreak/>
        <w:t>КВІТЕНЬ</w:t>
      </w:r>
    </w:p>
    <w:p w:rsidR="000E7CF0" w:rsidRDefault="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r w:rsidR="001570C9">
        <w:rPr>
          <w:rFonts w:ascii="Times New Roman" w:eastAsia="Times New Roman" w:hAnsi="Times New Roman"/>
          <w:b/>
          <w:sz w:val="24"/>
          <w:szCs w:val="24"/>
        </w:rPr>
        <w:t>ПЕДРАДА-КОНСИЛІУМ</w:t>
      </w:r>
    </w:p>
    <w:p w:rsidR="00054306" w:rsidRDefault="001570C9" w:rsidP="0005430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283"/>
        <w:rPr>
          <w:rFonts w:ascii="Times New Roman" w:eastAsia="Times New Roman" w:hAnsi="Times New Roman"/>
          <w:sz w:val="24"/>
          <w:szCs w:val="24"/>
        </w:rPr>
      </w:pPr>
      <w:r>
        <w:rPr>
          <w:rFonts w:ascii="Times New Roman" w:eastAsia="Times New Roman" w:hAnsi="Times New Roman"/>
          <w:sz w:val="24"/>
          <w:szCs w:val="24"/>
        </w:rPr>
        <w:t xml:space="preserve">1. </w:t>
      </w:r>
      <w:r w:rsidR="00054306">
        <w:rPr>
          <w:rFonts w:ascii="Times New Roman" w:eastAsia="Times New Roman" w:hAnsi="Times New Roman"/>
          <w:sz w:val="24"/>
          <w:szCs w:val="24"/>
        </w:rPr>
        <w:t>Про організоване закінчення 2023/2024 навчального року та особливості проведення ДПА.</w:t>
      </w:r>
    </w:p>
    <w:p w:rsidR="00054306" w:rsidRDefault="00054306" w:rsidP="0005430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2835"/>
        <w:rPr>
          <w:rFonts w:ascii="Times New Roman" w:eastAsia="Times New Roman" w:hAnsi="Times New Roman"/>
          <w:sz w:val="24"/>
          <w:szCs w:val="24"/>
        </w:rPr>
      </w:pPr>
      <w:r>
        <w:rPr>
          <w:rFonts w:ascii="Times New Roman" w:eastAsia="Times New Roman" w:hAnsi="Times New Roman"/>
          <w:sz w:val="24"/>
          <w:szCs w:val="24"/>
        </w:rPr>
        <w:t xml:space="preserve">      </w:t>
      </w:r>
      <w:r w:rsidR="00747DA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747DAE">
        <w:rPr>
          <w:rFonts w:ascii="Times New Roman" w:eastAsia="Times New Roman" w:hAnsi="Times New Roman"/>
          <w:sz w:val="24"/>
          <w:szCs w:val="24"/>
        </w:rPr>
        <w:t xml:space="preserve">  </w:t>
      </w:r>
      <w:r>
        <w:rPr>
          <w:rFonts w:ascii="Times New Roman" w:eastAsia="Times New Roman" w:hAnsi="Times New Roman"/>
          <w:sz w:val="24"/>
          <w:szCs w:val="24"/>
        </w:rPr>
        <w:t>Голуб О.А.</w:t>
      </w:r>
    </w:p>
    <w:p w:rsidR="00054306" w:rsidRDefault="0005430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3"/>
        <w:rPr>
          <w:rFonts w:ascii="Times New Roman" w:eastAsia="Times New Roman" w:hAnsi="Times New Roman"/>
          <w:sz w:val="24"/>
          <w:szCs w:val="24"/>
        </w:rPr>
      </w:pPr>
      <w:r>
        <w:rPr>
          <w:rFonts w:ascii="Times New Roman" w:eastAsia="Times New Roman" w:hAnsi="Times New Roman"/>
          <w:sz w:val="24"/>
          <w:szCs w:val="24"/>
        </w:rPr>
        <w:t>Кузьміч І.М.</w:t>
      </w:r>
    </w:p>
    <w:p w:rsidR="000E7CF0" w:rsidRDefault="00054306" w:rsidP="0005430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283"/>
        <w:rPr>
          <w:rFonts w:ascii="Times New Roman" w:eastAsia="Times New Roman" w:hAnsi="Times New Roman"/>
          <w:sz w:val="24"/>
          <w:szCs w:val="24"/>
        </w:rPr>
      </w:pPr>
      <w:r>
        <w:rPr>
          <w:rFonts w:ascii="Times New Roman" w:eastAsia="Times New Roman" w:hAnsi="Times New Roman"/>
          <w:sz w:val="24"/>
          <w:szCs w:val="24"/>
        </w:rPr>
        <w:t xml:space="preserve">2. </w:t>
      </w:r>
      <w:r w:rsidRPr="00054306">
        <w:rPr>
          <w:rFonts w:ascii="Times New Roman" w:eastAsia="Times New Roman" w:hAnsi="Times New Roman"/>
          <w:sz w:val="24"/>
          <w:szCs w:val="24"/>
        </w:rPr>
        <w:t xml:space="preserve">Про стан </w:t>
      </w:r>
      <w:r>
        <w:rPr>
          <w:rFonts w:ascii="Times New Roman" w:eastAsia="Times New Roman" w:hAnsi="Times New Roman"/>
          <w:sz w:val="24"/>
          <w:szCs w:val="24"/>
        </w:rPr>
        <w:t>викладання основ правознавства у 9 класі, мистецтва у 8</w:t>
      </w:r>
      <w:r w:rsidRPr="00054306">
        <w:rPr>
          <w:rFonts w:ascii="Times New Roman" w:eastAsia="Times New Roman" w:hAnsi="Times New Roman"/>
          <w:sz w:val="24"/>
          <w:szCs w:val="24"/>
        </w:rPr>
        <w:t>-9 класах</w:t>
      </w:r>
      <w:r w:rsidR="001570C9">
        <w:rPr>
          <w:rFonts w:ascii="Times New Roman" w:eastAsia="Times New Roman" w:hAnsi="Times New Roman"/>
          <w:sz w:val="24"/>
          <w:szCs w:val="24"/>
        </w:rPr>
        <w:t>.</w:t>
      </w:r>
    </w:p>
    <w:p w:rsidR="000E7CF0" w:rsidRDefault="00747DAE" w:rsidP="0005430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283"/>
        <w:rPr>
          <w:rFonts w:ascii="Times New Roman" w:eastAsia="Times New Roman" w:hAnsi="Times New Roman"/>
          <w:sz w:val="24"/>
          <w:szCs w:val="24"/>
        </w:rPr>
      </w:pPr>
      <w:r>
        <w:rPr>
          <w:rFonts w:ascii="Times New Roman" w:eastAsia="Times New Roman" w:hAnsi="Times New Roman"/>
          <w:sz w:val="24"/>
          <w:szCs w:val="24"/>
        </w:rPr>
        <w:t xml:space="preserve">                                                 </w:t>
      </w:r>
      <w:r w:rsidR="0005430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05430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054306">
        <w:rPr>
          <w:rFonts w:ascii="Times New Roman" w:eastAsia="Times New Roman" w:hAnsi="Times New Roman"/>
          <w:sz w:val="24"/>
          <w:szCs w:val="24"/>
        </w:rPr>
        <w:t xml:space="preserve">  Голуб О.А.</w:t>
      </w:r>
    </w:p>
    <w:p w:rsidR="000E7CF0" w:rsidRDefault="0005430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3"/>
        <w:rPr>
          <w:rFonts w:ascii="Times New Roman" w:eastAsia="Times New Roman" w:hAnsi="Times New Roman"/>
          <w:sz w:val="24"/>
          <w:szCs w:val="24"/>
        </w:rPr>
      </w:pPr>
      <w:r>
        <w:rPr>
          <w:rFonts w:ascii="Times New Roman" w:eastAsia="Times New Roman" w:hAnsi="Times New Roman"/>
          <w:sz w:val="24"/>
          <w:szCs w:val="24"/>
        </w:rPr>
        <w:t>Кузьміч І.М.</w:t>
      </w:r>
    </w:p>
    <w:p w:rsidR="000E7CF0" w:rsidRDefault="00054306" w:rsidP="0005430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283"/>
        <w:rPr>
          <w:rFonts w:ascii="Times New Roman" w:eastAsia="Times New Roman" w:hAnsi="Times New Roman"/>
          <w:sz w:val="24"/>
          <w:szCs w:val="24"/>
        </w:rPr>
      </w:pPr>
      <w:r>
        <w:rPr>
          <w:rFonts w:ascii="Times New Roman" w:eastAsia="Times New Roman" w:hAnsi="Times New Roman"/>
          <w:sz w:val="24"/>
          <w:szCs w:val="24"/>
        </w:rPr>
        <w:t>3</w:t>
      </w:r>
      <w:r w:rsidR="001570C9">
        <w:rPr>
          <w:rFonts w:ascii="Times New Roman" w:eastAsia="Times New Roman" w:hAnsi="Times New Roman"/>
          <w:sz w:val="24"/>
          <w:szCs w:val="24"/>
        </w:rPr>
        <w:t xml:space="preserve">. Про звільнення від ДПА учнів 9-х </w:t>
      </w:r>
      <w:r>
        <w:rPr>
          <w:rFonts w:ascii="Times New Roman" w:eastAsia="Times New Roman" w:hAnsi="Times New Roman"/>
          <w:sz w:val="24"/>
          <w:szCs w:val="24"/>
        </w:rPr>
        <w:t>класів за станом здоров’я у 2024</w:t>
      </w:r>
      <w:r w:rsidR="001570C9">
        <w:rPr>
          <w:rFonts w:ascii="Times New Roman" w:eastAsia="Times New Roman" w:hAnsi="Times New Roman"/>
          <w:sz w:val="24"/>
          <w:szCs w:val="24"/>
        </w:rPr>
        <w:t xml:space="preserve"> році.</w:t>
      </w:r>
    </w:p>
    <w:p w:rsidR="00C54D27" w:rsidRDefault="0005430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3"/>
        <w:rPr>
          <w:rFonts w:ascii="Times New Roman" w:eastAsia="Times New Roman" w:hAnsi="Times New Roman"/>
          <w:sz w:val="24"/>
          <w:szCs w:val="24"/>
        </w:rPr>
      </w:pPr>
      <w:r>
        <w:rPr>
          <w:rFonts w:ascii="Times New Roman" w:eastAsia="Times New Roman" w:hAnsi="Times New Roman"/>
          <w:sz w:val="24"/>
          <w:szCs w:val="24"/>
        </w:rPr>
        <w:t>Кузьміч І.М.</w:t>
      </w:r>
    </w:p>
    <w:p w:rsidR="000E7CF0" w:rsidRDefault="000E7CF0" w:rsidP="00C54D2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141"/>
        <w:rPr>
          <w:rFonts w:ascii="Times New Roman" w:eastAsia="Times New Roman" w:hAnsi="Times New Roman"/>
          <w:sz w:val="24"/>
          <w:szCs w:val="24"/>
        </w:rPr>
      </w:pP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b/>
          <w:sz w:val="24"/>
          <w:szCs w:val="24"/>
        </w:rPr>
      </w:pPr>
      <w:r>
        <w:rPr>
          <w:rFonts w:ascii="Times New Roman" w:eastAsia="Times New Roman" w:hAnsi="Times New Roman"/>
          <w:b/>
          <w:sz w:val="24"/>
          <w:szCs w:val="24"/>
        </w:rPr>
        <w:t>ТРАВЕНЬ</w:t>
      </w:r>
    </w:p>
    <w:p w:rsidR="000E7CF0" w:rsidRDefault="00747DAE">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sidR="001570C9">
        <w:rPr>
          <w:rFonts w:ascii="Times New Roman" w:eastAsia="Times New Roman" w:hAnsi="Times New Roman"/>
          <w:b/>
          <w:sz w:val="24"/>
          <w:szCs w:val="24"/>
        </w:rPr>
        <w:t>ПЕДРАДА-ПІДСУМОК</w:t>
      </w:r>
    </w:p>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rPr>
      </w:pP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1.Про організацію та проведення свята Останнього дзвоника.</w:t>
      </w:r>
    </w:p>
    <w:p w:rsidR="000E7CF0" w:rsidRDefault="0005430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3"/>
        <w:rPr>
          <w:rFonts w:ascii="Times New Roman" w:eastAsia="Times New Roman" w:hAnsi="Times New Roman"/>
          <w:sz w:val="24"/>
          <w:szCs w:val="24"/>
        </w:rPr>
      </w:pPr>
      <w:r>
        <w:rPr>
          <w:rFonts w:ascii="Times New Roman" w:eastAsia="Times New Roman" w:hAnsi="Times New Roman"/>
          <w:sz w:val="24"/>
          <w:szCs w:val="24"/>
        </w:rPr>
        <w:t>Кузьміч І.М.</w:t>
      </w:r>
    </w:p>
    <w:p w:rsidR="000E7CF0" w:rsidRDefault="001570C9" w:rsidP="00747DAE">
      <w:pPr>
        <w:tabs>
          <w:tab w:val="left" w:pos="1260"/>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2. Про попередження дитячого травматизму на період літніх канікул 202</w:t>
      </w:r>
      <w:r w:rsidR="00054306">
        <w:rPr>
          <w:rFonts w:ascii="Times New Roman" w:eastAsia="Times New Roman" w:hAnsi="Times New Roman"/>
          <w:sz w:val="24"/>
          <w:szCs w:val="24"/>
        </w:rPr>
        <w:t>4</w:t>
      </w:r>
      <w:r>
        <w:rPr>
          <w:rFonts w:ascii="Times New Roman" w:eastAsia="Times New Roman" w:hAnsi="Times New Roman"/>
          <w:sz w:val="24"/>
          <w:szCs w:val="24"/>
        </w:rPr>
        <w:t xml:space="preserve"> року.</w:t>
      </w:r>
    </w:p>
    <w:p w:rsidR="000E7CF0" w:rsidRDefault="00054306"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3"/>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054306" w:rsidP="00747DAE">
      <w:pPr>
        <w:tabs>
          <w:tab w:val="left" w:pos="1260"/>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3</w:t>
      </w:r>
      <w:r w:rsidR="001570C9">
        <w:rPr>
          <w:rFonts w:ascii="Times New Roman" w:eastAsia="Times New Roman" w:hAnsi="Times New Roman"/>
          <w:sz w:val="24"/>
          <w:szCs w:val="24"/>
        </w:rPr>
        <w:t>.Про переведення  учнів 1-</w:t>
      </w:r>
      <w:r>
        <w:rPr>
          <w:rFonts w:ascii="Times New Roman" w:eastAsia="Times New Roman" w:hAnsi="Times New Roman"/>
          <w:sz w:val="24"/>
          <w:szCs w:val="24"/>
        </w:rPr>
        <w:t>9</w:t>
      </w:r>
      <w:r w:rsidR="001570C9">
        <w:rPr>
          <w:rFonts w:ascii="Times New Roman" w:eastAsia="Times New Roman" w:hAnsi="Times New Roman"/>
          <w:sz w:val="24"/>
          <w:szCs w:val="24"/>
        </w:rPr>
        <w:t>-х класів до наступних класів у 202</w:t>
      </w:r>
      <w:r>
        <w:rPr>
          <w:rFonts w:ascii="Times New Roman" w:eastAsia="Times New Roman" w:hAnsi="Times New Roman"/>
          <w:sz w:val="24"/>
          <w:szCs w:val="24"/>
        </w:rPr>
        <w:t>4</w:t>
      </w:r>
      <w:r w:rsidR="001570C9">
        <w:rPr>
          <w:rFonts w:ascii="Times New Roman" w:eastAsia="Times New Roman" w:hAnsi="Times New Roman"/>
          <w:sz w:val="24"/>
          <w:szCs w:val="24"/>
        </w:rPr>
        <w:t xml:space="preserve"> році.</w:t>
      </w:r>
    </w:p>
    <w:p w:rsidR="00054306" w:rsidRDefault="00747DAE" w:rsidP="0005430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054306">
        <w:rPr>
          <w:rFonts w:ascii="Times New Roman" w:eastAsia="Times New Roman" w:hAnsi="Times New Roman"/>
          <w:sz w:val="24"/>
          <w:szCs w:val="24"/>
        </w:rPr>
        <w:t>Кузьміч І.М.</w:t>
      </w:r>
    </w:p>
    <w:p w:rsidR="000E7CF0" w:rsidRDefault="00054306" w:rsidP="00747DAE">
      <w:pPr>
        <w:tabs>
          <w:tab w:val="left" w:pos="1260"/>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4</w:t>
      </w:r>
      <w:r w:rsidR="001570C9">
        <w:rPr>
          <w:rFonts w:ascii="Times New Roman" w:eastAsia="Times New Roman" w:hAnsi="Times New Roman"/>
          <w:sz w:val="24"/>
          <w:szCs w:val="24"/>
        </w:rPr>
        <w:t>.Про нагородження учнів 2-8-х класів Похвальними листами «За висо</w:t>
      </w:r>
      <w:r>
        <w:rPr>
          <w:rFonts w:ascii="Times New Roman" w:eastAsia="Times New Roman" w:hAnsi="Times New Roman"/>
          <w:sz w:val="24"/>
          <w:szCs w:val="24"/>
        </w:rPr>
        <w:t>кі досягнення у навчанні» у 2024</w:t>
      </w:r>
      <w:r w:rsidR="001570C9">
        <w:rPr>
          <w:rFonts w:ascii="Times New Roman" w:eastAsia="Times New Roman" w:hAnsi="Times New Roman"/>
          <w:sz w:val="24"/>
          <w:szCs w:val="24"/>
        </w:rPr>
        <w:t xml:space="preserve"> році.</w:t>
      </w:r>
    </w:p>
    <w:p w:rsidR="00054306" w:rsidRDefault="001570C9" w:rsidP="0005430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054306">
        <w:rPr>
          <w:rFonts w:ascii="Times New Roman" w:eastAsia="Times New Roman" w:hAnsi="Times New Roman"/>
          <w:sz w:val="24"/>
          <w:szCs w:val="24"/>
        </w:rPr>
        <w:t>Кузьміч І.М.</w:t>
      </w:r>
    </w:p>
    <w:p w:rsidR="000E7CF0" w:rsidRDefault="000E7CF0" w:rsidP="00054306">
      <w:pPr>
        <w:tabs>
          <w:tab w:val="left" w:pos="1260"/>
        </w:tabs>
        <w:spacing w:after="0" w:line="240" w:lineRule="auto"/>
        <w:rPr>
          <w:rFonts w:ascii="Times New Roman" w:eastAsia="Times New Roman" w:hAnsi="Times New Roman"/>
          <w:sz w:val="24"/>
          <w:szCs w:val="24"/>
        </w:rPr>
      </w:pPr>
    </w:p>
    <w:p w:rsidR="000E7CF0" w:rsidRDefault="001570C9" w:rsidP="00747DA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111"/>
        <w:rPr>
          <w:rFonts w:ascii="Times New Roman" w:eastAsia="Times New Roman" w:hAnsi="Times New Roman"/>
          <w:b/>
          <w:sz w:val="24"/>
          <w:szCs w:val="24"/>
        </w:rPr>
      </w:pPr>
      <w:r>
        <w:rPr>
          <w:rFonts w:ascii="Times New Roman" w:eastAsia="Times New Roman" w:hAnsi="Times New Roman"/>
          <w:b/>
          <w:sz w:val="24"/>
          <w:szCs w:val="24"/>
        </w:rPr>
        <w:t>ЧЕРВЕНЬ</w:t>
      </w:r>
    </w:p>
    <w:p w:rsidR="000E7CF0" w:rsidRDefault="00747DAE">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sidR="001570C9">
        <w:rPr>
          <w:rFonts w:ascii="Times New Roman" w:eastAsia="Times New Roman" w:hAnsi="Times New Roman"/>
          <w:b/>
          <w:sz w:val="24"/>
          <w:szCs w:val="24"/>
        </w:rPr>
        <w:t>ПЕДРАДА-ПІДСУМОК</w:t>
      </w:r>
    </w:p>
    <w:p w:rsidR="000E7CF0" w:rsidRDefault="00AF0C9F" w:rsidP="00747DAE">
      <w:pPr>
        <w:tabs>
          <w:tab w:val="left" w:pos="1260"/>
        </w:tabs>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1. Про випуск зі школи учнів 9</w:t>
      </w:r>
      <w:r w:rsidR="001570C9">
        <w:rPr>
          <w:rFonts w:ascii="Times New Roman" w:eastAsia="Times New Roman" w:hAnsi="Times New Roman"/>
          <w:sz w:val="24"/>
          <w:szCs w:val="24"/>
        </w:rPr>
        <w:t>-го класу у 202</w:t>
      </w:r>
      <w:r>
        <w:rPr>
          <w:rFonts w:ascii="Times New Roman" w:eastAsia="Times New Roman" w:hAnsi="Times New Roman"/>
          <w:sz w:val="24"/>
          <w:szCs w:val="24"/>
        </w:rPr>
        <w:t>4</w:t>
      </w:r>
      <w:r w:rsidR="001570C9">
        <w:rPr>
          <w:rFonts w:ascii="Times New Roman" w:eastAsia="Times New Roman" w:hAnsi="Times New Roman"/>
          <w:sz w:val="24"/>
          <w:szCs w:val="24"/>
        </w:rPr>
        <w:t xml:space="preserve"> році.</w:t>
      </w:r>
    </w:p>
    <w:p w:rsidR="000E7CF0" w:rsidRDefault="001570C9">
      <w:pPr>
        <w:tabs>
          <w:tab w:val="left" w:pos="1260"/>
        </w:tabs>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                                                                 </w:t>
      </w:r>
      <w:r w:rsidR="00AF0C9F">
        <w:rPr>
          <w:rFonts w:ascii="Times New Roman" w:eastAsia="Times New Roman" w:hAnsi="Times New Roman"/>
          <w:sz w:val="24"/>
          <w:szCs w:val="24"/>
        </w:rPr>
        <w:t>Кузьміч І.М.</w:t>
      </w:r>
    </w:p>
    <w:p w:rsidR="000E7CF0" w:rsidRPr="00AF0C9F" w:rsidRDefault="00747DAE" w:rsidP="00747DAE">
      <w:pPr>
        <w:pStyle w:val="aff6"/>
        <w:tabs>
          <w:tab w:val="left" w:pos="1260"/>
        </w:tabs>
        <w:spacing w:after="0" w:line="240" w:lineRule="auto"/>
        <w:rPr>
          <w:rFonts w:ascii="Times New Roman" w:hAnsi="Times New Roman"/>
          <w:sz w:val="24"/>
          <w:szCs w:val="24"/>
        </w:rPr>
      </w:pPr>
      <w:r>
        <w:rPr>
          <w:rFonts w:ascii="Times New Roman" w:hAnsi="Times New Roman"/>
          <w:sz w:val="24"/>
          <w:szCs w:val="24"/>
        </w:rPr>
        <w:t xml:space="preserve">2. </w:t>
      </w:r>
      <w:r w:rsidR="001570C9" w:rsidRPr="00AF0C9F">
        <w:rPr>
          <w:rFonts w:ascii="Times New Roman" w:hAnsi="Times New Roman"/>
          <w:sz w:val="24"/>
          <w:szCs w:val="24"/>
        </w:rPr>
        <w:t>Про проект рі</w:t>
      </w:r>
      <w:r w:rsidR="00AF0C9F" w:rsidRPr="00AF0C9F">
        <w:rPr>
          <w:rFonts w:ascii="Times New Roman" w:hAnsi="Times New Roman"/>
          <w:sz w:val="24"/>
          <w:szCs w:val="24"/>
        </w:rPr>
        <w:t>чного плану роботи школи на 2024</w:t>
      </w:r>
      <w:r w:rsidR="001570C9" w:rsidRPr="00AF0C9F">
        <w:rPr>
          <w:rFonts w:ascii="Times New Roman" w:hAnsi="Times New Roman"/>
          <w:sz w:val="24"/>
          <w:szCs w:val="24"/>
        </w:rPr>
        <w:t>/202</w:t>
      </w:r>
      <w:r w:rsidR="00AF0C9F" w:rsidRPr="00AF0C9F">
        <w:rPr>
          <w:rFonts w:ascii="Times New Roman" w:hAnsi="Times New Roman"/>
          <w:sz w:val="24"/>
          <w:szCs w:val="24"/>
        </w:rPr>
        <w:t>5</w:t>
      </w:r>
      <w:r w:rsidR="001570C9" w:rsidRPr="00AF0C9F">
        <w:rPr>
          <w:rFonts w:ascii="Times New Roman" w:hAnsi="Times New Roman"/>
          <w:sz w:val="24"/>
          <w:szCs w:val="24"/>
        </w:rPr>
        <w:t xml:space="preserve"> навчальний рік.</w:t>
      </w:r>
    </w:p>
    <w:p w:rsidR="00AF0C9F" w:rsidRPr="00AF0C9F" w:rsidRDefault="00AF0C9F" w:rsidP="00AF0C9F">
      <w:pPr>
        <w:pStyle w:val="aff6"/>
        <w:tabs>
          <w:tab w:val="left" w:pos="1260"/>
        </w:tabs>
        <w:spacing w:after="0" w:line="240" w:lineRule="auto"/>
        <w:rPr>
          <w:rFonts w:ascii="Times New Roman" w:hAnsi="Times New Roman"/>
          <w:sz w:val="24"/>
          <w:szCs w:val="24"/>
        </w:rPr>
      </w:pPr>
      <w:r w:rsidRPr="00AF0C9F">
        <w:rPr>
          <w:rFonts w:ascii="Times New Roman" w:hAnsi="Times New Roman"/>
          <w:sz w:val="24"/>
          <w:szCs w:val="24"/>
        </w:rPr>
        <w:t xml:space="preserve">                                                           Кузьміч І.М.</w:t>
      </w:r>
    </w:p>
    <w:p w:rsidR="000E7CF0" w:rsidRDefault="00747DAE" w:rsidP="00747DAE">
      <w:pPr>
        <w:tabs>
          <w:tab w:val="left" w:pos="1260"/>
        </w:tabs>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3. </w:t>
      </w:r>
      <w:r w:rsidR="001570C9">
        <w:rPr>
          <w:rFonts w:ascii="Times New Roman" w:eastAsia="Times New Roman" w:hAnsi="Times New Roman"/>
          <w:sz w:val="24"/>
          <w:szCs w:val="24"/>
        </w:rPr>
        <w:t>Про затвердження освітньої прогр</w:t>
      </w:r>
      <w:r w:rsidR="00AF0C9F">
        <w:rPr>
          <w:rFonts w:ascii="Times New Roman" w:eastAsia="Times New Roman" w:hAnsi="Times New Roman"/>
          <w:sz w:val="24"/>
          <w:szCs w:val="24"/>
        </w:rPr>
        <w:t>ами та навчального плану на 2024</w:t>
      </w:r>
      <w:r w:rsidR="001570C9">
        <w:rPr>
          <w:rFonts w:ascii="Times New Roman" w:eastAsia="Times New Roman" w:hAnsi="Times New Roman"/>
          <w:sz w:val="24"/>
          <w:szCs w:val="24"/>
        </w:rPr>
        <w:t>/202</w:t>
      </w:r>
      <w:r w:rsidR="00AF0C9F">
        <w:rPr>
          <w:rFonts w:ascii="Times New Roman" w:eastAsia="Times New Roman" w:hAnsi="Times New Roman"/>
          <w:sz w:val="24"/>
          <w:szCs w:val="24"/>
        </w:rPr>
        <w:t>5</w:t>
      </w:r>
      <w:r w:rsidR="001570C9">
        <w:rPr>
          <w:rFonts w:ascii="Times New Roman" w:eastAsia="Times New Roman" w:hAnsi="Times New Roman"/>
          <w:sz w:val="24"/>
          <w:szCs w:val="24"/>
        </w:rPr>
        <w:t xml:space="preserve"> навчальний рік</w:t>
      </w:r>
    </w:p>
    <w:p w:rsidR="00AF0C9F" w:rsidRDefault="00747DAE" w:rsidP="00AF0C9F">
      <w:pPr>
        <w:tabs>
          <w:tab w:val="left" w:pos="1260"/>
        </w:tabs>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                                                 </w:t>
      </w:r>
      <w:r w:rsidR="001570C9">
        <w:rPr>
          <w:rFonts w:ascii="Times New Roman" w:eastAsia="Times New Roman" w:hAnsi="Times New Roman"/>
          <w:sz w:val="24"/>
          <w:szCs w:val="24"/>
        </w:rPr>
        <w:t xml:space="preserve">             </w:t>
      </w:r>
      <w:r w:rsidR="00AF0C9F">
        <w:rPr>
          <w:rFonts w:ascii="Times New Roman" w:eastAsia="Times New Roman" w:hAnsi="Times New Roman"/>
          <w:sz w:val="24"/>
          <w:szCs w:val="24"/>
        </w:rPr>
        <w:t xml:space="preserve">   Кузьміч І.М.</w:t>
      </w:r>
    </w:p>
    <w:p w:rsidR="000E7CF0" w:rsidRDefault="000E7CF0">
      <w:pPr>
        <w:tabs>
          <w:tab w:val="left" w:pos="1260"/>
        </w:tabs>
        <w:spacing w:after="0" w:line="240" w:lineRule="auto"/>
        <w:rPr>
          <w:rFonts w:ascii="Times New Roman" w:eastAsia="Times New Roman" w:hAnsi="Times New Roman"/>
          <w:sz w:val="24"/>
          <w:szCs w:val="24"/>
        </w:rPr>
      </w:pPr>
    </w:p>
    <w:p w:rsidR="000E7CF0" w:rsidRDefault="000E7CF0">
      <w:pPr>
        <w:tabs>
          <w:tab w:val="left" w:pos="1260"/>
        </w:tabs>
        <w:spacing w:after="0" w:line="240" w:lineRule="auto"/>
        <w:rPr>
          <w:rFonts w:ascii="Times New Roman" w:eastAsia="Times New Roman" w:hAnsi="Times New Roman"/>
          <w:sz w:val="24"/>
          <w:szCs w:val="24"/>
        </w:rPr>
      </w:pPr>
    </w:p>
    <w:p w:rsidR="000E7CF0" w:rsidRDefault="000E7CF0">
      <w:pPr>
        <w:tabs>
          <w:tab w:val="left" w:pos="1260"/>
        </w:tabs>
        <w:spacing w:after="0" w:line="240" w:lineRule="auto"/>
        <w:rPr>
          <w:rFonts w:ascii="Times New Roman" w:eastAsia="Times New Roman" w:hAnsi="Times New Roman"/>
          <w:sz w:val="24"/>
          <w:szCs w:val="24"/>
        </w:rPr>
      </w:pPr>
    </w:p>
    <w:p w:rsidR="00747DAE" w:rsidRDefault="00747DAE">
      <w:pPr>
        <w:tabs>
          <w:tab w:val="left" w:pos="1260"/>
        </w:tabs>
        <w:spacing w:after="0" w:line="240" w:lineRule="auto"/>
        <w:rPr>
          <w:rFonts w:ascii="Times New Roman" w:eastAsia="Times New Roman" w:hAnsi="Times New Roman"/>
          <w:sz w:val="24"/>
          <w:szCs w:val="24"/>
        </w:rPr>
      </w:pPr>
    </w:p>
    <w:p w:rsidR="00747DAE" w:rsidRDefault="00747DAE">
      <w:pPr>
        <w:tabs>
          <w:tab w:val="left" w:pos="1260"/>
        </w:tabs>
        <w:spacing w:after="0" w:line="240" w:lineRule="auto"/>
        <w:rPr>
          <w:rFonts w:ascii="Times New Roman" w:eastAsia="Times New Roman" w:hAnsi="Times New Roman"/>
          <w:sz w:val="24"/>
          <w:szCs w:val="24"/>
        </w:rPr>
      </w:pPr>
    </w:p>
    <w:p w:rsidR="000E7CF0" w:rsidRDefault="000E7CF0">
      <w:pPr>
        <w:tabs>
          <w:tab w:val="left" w:pos="1260"/>
        </w:tabs>
        <w:spacing w:after="0" w:line="240" w:lineRule="auto"/>
        <w:rPr>
          <w:rFonts w:ascii="Times New Roman" w:eastAsia="Times New Roman" w:hAnsi="Times New Roman"/>
          <w:color w:val="5B9BD5"/>
          <w:sz w:val="24"/>
          <w:szCs w:val="24"/>
        </w:rPr>
      </w:pPr>
    </w:p>
    <w:p w:rsidR="000E7CF0" w:rsidRDefault="001570C9">
      <w:pPr>
        <w:tabs>
          <w:tab w:val="left" w:pos="1260"/>
          <w:tab w:val="left" w:pos="2410"/>
          <w:tab w:val="left" w:pos="2520"/>
          <w:tab w:val="left" w:pos="2552"/>
        </w:tabs>
        <w:spacing w:after="0" w:line="240" w:lineRule="auto"/>
        <w:ind w:left="720"/>
        <w:jc w:val="center"/>
        <w:rPr>
          <w:rFonts w:ascii="Times New Roman" w:eastAsia="Times New Roman" w:hAnsi="Times New Roman"/>
          <w:b/>
          <w:sz w:val="24"/>
          <w:szCs w:val="24"/>
        </w:rPr>
      </w:pPr>
      <w:r>
        <w:rPr>
          <w:rFonts w:ascii="Times New Roman" w:eastAsia="Times New Roman" w:hAnsi="Times New Roman"/>
          <w:b/>
          <w:sz w:val="24"/>
          <w:szCs w:val="24"/>
        </w:rPr>
        <w:lastRenderedPageBreak/>
        <w:t>5.2.3.НАРАДИ ПРИ ДИРЕКТОРОВІ ШКОЛІ</w:t>
      </w:r>
    </w:p>
    <w:tbl>
      <w:tblPr>
        <w:tblStyle w:val="affffffff8"/>
        <w:tblW w:w="155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10490"/>
        <w:gridCol w:w="1843"/>
        <w:gridCol w:w="1754"/>
      </w:tblGrid>
      <w:tr w:rsidR="000E7CF0" w:rsidTr="00EB2DCB">
        <w:trPr>
          <w:cantSplit/>
          <w:trHeight w:val="321"/>
          <w:jc w:val="center"/>
        </w:trPr>
        <w:tc>
          <w:tcPr>
            <w:tcW w:w="1471"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keepNext/>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Зміст</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Вихід інформації</w:t>
            </w:r>
          </w:p>
        </w:tc>
        <w:tc>
          <w:tcPr>
            <w:tcW w:w="1754"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rsidTr="00EB2DCB">
        <w:trPr>
          <w:cantSplit/>
          <w:trHeight w:val="303"/>
          <w:jc w:val="center"/>
        </w:trPr>
        <w:tc>
          <w:tcPr>
            <w:tcW w:w="1471" w:type="dxa"/>
            <w:vMerge w:val="restart"/>
            <w:tcBorders>
              <w:top w:val="single" w:sz="4" w:space="0" w:color="000000"/>
              <w:left w:val="single" w:sz="4" w:space="0" w:color="000000"/>
              <w:bottom w:val="single" w:sz="4" w:space="0" w:color="000000"/>
              <w:right w:val="single" w:sz="4" w:space="0" w:color="000000"/>
            </w:tcBorders>
          </w:tcPr>
          <w:p w:rsidR="000E7CF0" w:rsidRDefault="001570C9" w:rsidP="00B31010">
            <w:pPr>
              <w:tabs>
                <w:tab w:val="left" w:pos="1260"/>
              </w:tabs>
              <w:spacing w:after="0" w:line="240" w:lineRule="auto"/>
              <w:ind w:right="113"/>
              <w:rPr>
                <w:rFonts w:ascii="Times New Roman" w:eastAsia="Times New Roman" w:hAnsi="Times New Roman"/>
                <w:b/>
                <w:sz w:val="24"/>
                <w:szCs w:val="24"/>
              </w:rPr>
            </w:pPr>
            <w:r>
              <w:rPr>
                <w:rFonts w:ascii="Times New Roman" w:eastAsia="Times New Roman" w:hAnsi="Times New Roman"/>
                <w:b/>
                <w:sz w:val="24"/>
                <w:szCs w:val="24"/>
              </w:rPr>
              <w:t>Серпень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B31010">
              <w:rPr>
                <w:rFonts w:ascii="Times New Roman" w:eastAsia="Times New Roman" w:hAnsi="Times New Roman"/>
                <w:sz w:val="24"/>
                <w:szCs w:val="24"/>
              </w:rPr>
              <w:t>. Про режим  роботи школи у 2023/2024</w:t>
            </w:r>
            <w:r>
              <w:rPr>
                <w:rFonts w:ascii="Times New Roman" w:eastAsia="Times New Roman" w:hAnsi="Times New Roman"/>
                <w:sz w:val="24"/>
                <w:szCs w:val="24"/>
              </w:rPr>
              <w:t xml:space="preserve"> 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155"/>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хід підготовки до Свята Першого дзвоника та першого уроку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29"/>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проходження медогляду працівниками школи у 202</w:t>
            </w:r>
            <w:r w:rsidR="00EB2DCB">
              <w:rPr>
                <w:rFonts w:ascii="Times New Roman" w:eastAsia="Times New Roman" w:hAnsi="Times New Roman"/>
                <w:sz w:val="24"/>
                <w:szCs w:val="24"/>
              </w:rPr>
              <w:t>3</w:t>
            </w:r>
            <w:r>
              <w:rPr>
                <w:rFonts w:ascii="Times New Roman" w:eastAsia="Times New Roman" w:hAnsi="Times New Roman"/>
                <w:sz w:val="24"/>
                <w:szCs w:val="24"/>
              </w:rPr>
              <w:t xml:space="preserve">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97"/>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стан залучення дітей шкільного віку мікрорайону школи до навчання</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Звіт</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9"/>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 Про стан готовності школи до початку навчального року (акти прийомки школи)</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Звіт</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1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6. Про організацію чергування по школі учителів та учнів в І семестрі 2</w:t>
            </w:r>
            <w:r w:rsidR="00B31010">
              <w:rPr>
                <w:rFonts w:ascii="Times New Roman" w:eastAsia="Times New Roman" w:hAnsi="Times New Roman"/>
                <w:sz w:val="24"/>
                <w:szCs w:val="24"/>
              </w:rPr>
              <w:t xml:space="preserve">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Графік</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04"/>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7. Про стан забезпечення учнів підручниками та навчальними посібниками, навчальними програмами у 202</w:t>
            </w:r>
            <w:r w:rsidR="00EB2DCB">
              <w:rPr>
                <w:rFonts w:ascii="Times New Roman" w:eastAsia="Times New Roman" w:hAnsi="Times New Roman"/>
                <w:sz w:val="24"/>
                <w:szCs w:val="24"/>
              </w:rPr>
              <w:t>3</w:t>
            </w:r>
            <w:r>
              <w:rPr>
                <w:rFonts w:ascii="Times New Roman" w:eastAsia="Times New Roman" w:hAnsi="Times New Roman"/>
                <w:sz w:val="24"/>
                <w:szCs w:val="24"/>
              </w:rPr>
              <w:t>/202</w:t>
            </w:r>
            <w:r w:rsidR="00EB2DCB">
              <w:rPr>
                <w:rFonts w:ascii="Times New Roman" w:eastAsia="Times New Roman" w:hAnsi="Times New Roman"/>
                <w:sz w:val="24"/>
                <w:szCs w:val="24"/>
              </w:rPr>
              <w:t>4</w:t>
            </w:r>
            <w:r>
              <w:rPr>
                <w:rFonts w:ascii="Times New Roman" w:eastAsia="Times New Roman" w:hAnsi="Times New Roman"/>
                <w:sz w:val="24"/>
                <w:szCs w:val="24"/>
              </w:rPr>
              <w:t xml:space="preserve"> 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Звіт </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2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8. Про закріплення класних кімнат за класами у 202</w:t>
            </w:r>
            <w:r w:rsidR="00EB2DCB">
              <w:rPr>
                <w:rFonts w:ascii="Times New Roman" w:eastAsia="Times New Roman" w:hAnsi="Times New Roman"/>
                <w:sz w:val="24"/>
                <w:szCs w:val="24"/>
              </w:rPr>
              <w:t>3</w:t>
            </w:r>
            <w:r>
              <w:rPr>
                <w:rFonts w:ascii="Times New Roman" w:eastAsia="Times New Roman" w:hAnsi="Times New Roman"/>
                <w:sz w:val="24"/>
                <w:szCs w:val="24"/>
              </w:rPr>
              <w:t>/202</w:t>
            </w:r>
            <w:r w:rsidR="00EB2DCB">
              <w:rPr>
                <w:rFonts w:ascii="Times New Roman" w:eastAsia="Times New Roman" w:hAnsi="Times New Roman"/>
                <w:sz w:val="24"/>
                <w:szCs w:val="24"/>
              </w:rPr>
              <w:t>4</w:t>
            </w:r>
            <w:r>
              <w:rPr>
                <w:rFonts w:ascii="Times New Roman" w:eastAsia="Times New Roman" w:hAnsi="Times New Roman"/>
                <w:sz w:val="24"/>
                <w:szCs w:val="24"/>
              </w:rPr>
              <w:t xml:space="preserve">  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79"/>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9. Про розклад занять на І семестр 202</w:t>
            </w:r>
            <w:r w:rsidR="00EB2DCB">
              <w:rPr>
                <w:rFonts w:ascii="Times New Roman" w:eastAsia="Times New Roman" w:hAnsi="Times New Roman"/>
                <w:sz w:val="24"/>
                <w:szCs w:val="24"/>
              </w:rPr>
              <w:t>3</w:t>
            </w:r>
            <w:r>
              <w:rPr>
                <w:rFonts w:ascii="Times New Roman" w:eastAsia="Times New Roman" w:hAnsi="Times New Roman"/>
                <w:sz w:val="24"/>
                <w:szCs w:val="24"/>
              </w:rPr>
              <w:t>/202</w:t>
            </w:r>
            <w:r w:rsidR="00EB2DCB">
              <w:rPr>
                <w:rFonts w:ascii="Times New Roman" w:eastAsia="Times New Roman" w:hAnsi="Times New Roman"/>
                <w:sz w:val="24"/>
                <w:szCs w:val="24"/>
              </w:rPr>
              <w:t>4</w:t>
            </w:r>
            <w:r>
              <w:rPr>
                <w:rFonts w:ascii="Times New Roman" w:eastAsia="Times New Roman" w:hAnsi="Times New Roman"/>
                <w:sz w:val="24"/>
                <w:szCs w:val="24"/>
              </w:rPr>
              <w:t xml:space="preserve"> навчального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Затвердження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29"/>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Про попередню мережу та контингент учнів школи на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5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11.Про тарифікацію педагогічних працівників  у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8"/>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12 Про стан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77"/>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13 Про підсумки оздоровлення учнів школи під час літніх канікул 202</w:t>
            </w:r>
            <w:r w:rsidR="00EB2DCB">
              <w:rPr>
                <w:rFonts w:ascii="Times New Roman" w:eastAsia="Times New Roman" w:hAnsi="Times New Roman"/>
                <w:sz w:val="24"/>
                <w:szCs w:val="24"/>
              </w:rPr>
              <w:t>3</w:t>
            </w:r>
            <w:r>
              <w:rPr>
                <w:rFonts w:ascii="Times New Roman" w:eastAsia="Times New Roman" w:hAnsi="Times New Roman"/>
                <w:sz w:val="24"/>
                <w:szCs w:val="24"/>
              </w:rPr>
              <w:t xml:space="preserve">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28"/>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14. Про  виконання закону України «Про засади запобігання і протидії корупції» в організації навчально-виховного процесу у школі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70"/>
          <w:jc w:val="center"/>
        </w:trPr>
        <w:tc>
          <w:tcPr>
            <w:tcW w:w="1471" w:type="dxa"/>
            <w:vMerge w:val="restart"/>
            <w:tcBorders>
              <w:top w:val="single" w:sz="4" w:space="0" w:color="000000"/>
              <w:left w:val="single" w:sz="4" w:space="0" w:color="000000"/>
              <w:bottom w:val="single" w:sz="4" w:space="0" w:color="000000"/>
              <w:right w:val="single" w:sz="4" w:space="0" w:color="000000"/>
            </w:tcBorders>
          </w:tcPr>
          <w:p w:rsidR="000E7CF0" w:rsidRDefault="001570C9" w:rsidP="00FC2CD5">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Вересень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Про організацію харчування учнів школи та звільнення від оплати за харчування дітей пільгового контингенту у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08"/>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організацію профорієнтаційної роботи</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Інформація </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58"/>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підготовку до професійного свята – Дня вчителя</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77"/>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попередження дитячого травматизму під час організації освітнього процесу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43"/>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Про складання графіків проведення контрольних, практичних та лабораторних робіт у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Затвердження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36"/>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6. Про стан відвідування учнями школи</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0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r w:rsidR="00EB2DCB">
              <w:rPr>
                <w:rFonts w:ascii="Times New Roman" w:eastAsia="Times New Roman" w:hAnsi="Times New Roman"/>
                <w:sz w:val="24"/>
                <w:szCs w:val="24"/>
              </w:rPr>
              <w:t xml:space="preserve"> Про поділ класів при викладанні предмету інформатика.</w:t>
            </w:r>
            <w:r>
              <w:rPr>
                <w:rFonts w:ascii="Times New Roman" w:eastAsia="Times New Roman" w:hAnsi="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3"/>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8. Про звільнення учнів за станом здоров</w:t>
            </w:r>
            <w:r w:rsidR="00EB2DCB">
              <w:rPr>
                <w:rFonts w:ascii="Times New Roman" w:eastAsia="Times New Roman" w:hAnsi="Times New Roman"/>
                <w:sz w:val="24"/>
                <w:szCs w:val="24"/>
              </w:rPr>
              <w:t>’</w:t>
            </w:r>
            <w:r>
              <w:rPr>
                <w:rFonts w:ascii="Times New Roman" w:eastAsia="Times New Roman" w:hAnsi="Times New Roman"/>
                <w:sz w:val="24"/>
                <w:szCs w:val="24"/>
              </w:rPr>
              <w:t xml:space="preserve">я від занять з фізичної культури </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50"/>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9 Про підсумки складання соціальних паспортів учнів класів та школи на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75"/>
          <w:jc w:val="center"/>
        </w:trPr>
        <w:tc>
          <w:tcPr>
            <w:tcW w:w="1471" w:type="dxa"/>
            <w:vMerge w:val="restart"/>
            <w:tcBorders>
              <w:top w:val="single" w:sz="4" w:space="0" w:color="000000"/>
              <w:left w:val="single" w:sz="4" w:space="0" w:color="000000"/>
              <w:right w:val="single" w:sz="4" w:space="0" w:color="000000"/>
            </w:tcBorders>
          </w:tcPr>
          <w:p w:rsidR="000E7CF0" w:rsidRDefault="001570C9">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lastRenderedPageBreak/>
              <w:t>Жовтень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попередження дитячого травматиз</w:t>
            </w:r>
            <w:r w:rsidR="00EB2DCB">
              <w:rPr>
                <w:rFonts w:ascii="Times New Roman" w:eastAsia="Times New Roman" w:hAnsi="Times New Roman"/>
                <w:sz w:val="24"/>
                <w:szCs w:val="24"/>
              </w:rPr>
              <w:t>му в період осінніх канікул 2023</w:t>
            </w:r>
            <w:r>
              <w:rPr>
                <w:rFonts w:ascii="Times New Roman" w:eastAsia="Times New Roman" w:hAnsi="Times New Roman"/>
                <w:sz w:val="24"/>
                <w:szCs w:val="24"/>
              </w:rPr>
              <w:t xml:space="preserve">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5"/>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Про роботу щодо попередження правопорушень та злочинності серед учнів </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9"/>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організацію та проведення осінніх канікул 202</w:t>
            </w:r>
            <w:r w:rsidR="00EB2DCB">
              <w:rPr>
                <w:rFonts w:ascii="Times New Roman" w:eastAsia="Times New Roman" w:hAnsi="Times New Roman"/>
                <w:sz w:val="24"/>
                <w:szCs w:val="24"/>
              </w:rPr>
              <w:t>3</w:t>
            </w:r>
            <w:r>
              <w:rPr>
                <w:rFonts w:ascii="Times New Roman" w:eastAsia="Times New Roman" w:hAnsi="Times New Roman"/>
                <w:sz w:val="24"/>
                <w:szCs w:val="24"/>
              </w:rPr>
              <w:t xml:space="preserve">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73"/>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EB2DC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організацію проведення атестації педпрацівників школи у 202</w:t>
            </w:r>
            <w:r w:rsidR="00EB2DCB">
              <w:rPr>
                <w:rFonts w:ascii="Times New Roman" w:eastAsia="Times New Roman" w:hAnsi="Times New Roman"/>
                <w:sz w:val="24"/>
                <w:szCs w:val="24"/>
              </w:rPr>
              <w:t>4</w:t>
            </w:r>
            <w:r>
              <w:rPr>
                <w:rFonts w:ascii="Times New Roman" w:eastAsia="Times New Roman" w:hAnsi="Times New Roman"/>
                <w:sz w:val="24"/>
                <w:szCs w:val="24"/>
              </w:rPr>
              <w:t xml:space="preserve">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Протокол</w:t>
            </w:r>
          </w:p>
        </w:tc>
        <w:tc>
          <w:tcPr>
            <w:tcW w:w="1754"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48"/>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Про організацію проходження курсів підвищення кваліфікації вчителями </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75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EB2DCB">
        <w:trPr>
          <w:cantSplit/>
          <w:trHeight w:val="395"/>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Про призначення відповідального за збір бази даних на випускників школи у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11"/>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7. Про  виконання закону України «Про засади запобігання і протидії корупції» в організації освітнього процесу у школі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9"/>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8. Про стан організації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13"/>
          <w:jc w:val="center"/>
        </w:trPr>
        <w:tc>
          <w:tcPr>
            <w:tcW w:w="1471"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Листопад</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підготовку до роботи школи в зимовий період.</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Звіт</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2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стан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193"/>
          <w:jc w:val="center"/>
        </w:trPr>
        <w:tc>
          <w:tcPr>
            <w:tcW w:w="1471" w:type="dxa"/>
            <w:vMerge w:val="restart"/>
            <w:tcBorders>
              <w:top w:val="single" w:sz="4" w:space="0" w:color="000000"/>
              <w:left w:val="single" w:sz="4" w:space="0" w:color="000000"/>
              <w:right w:val="single" w:sz="4" w:space="0" w:color="000000"/>
            </w:tcBorders>
          </w:tcPr>
          <w:p w:rsidR="000E7CF0" w:rsidRDefault="001570C9">
            <w:pPr>
              <w:tabs>
                <w:tab w:val="left" w:pos="1260"/>
              </w:tabs>
              <w:spacing w:after="0" w:line="240" w:lineRule="auto"/>
              <w:ind w:right="113"/>
              <w:jc w:val="center"/>
              <w:rPr>
                <w:rFonts w:ascii="Times New Roman" w:eastAsia="Times New Roman" w:hAnsi="Times New Roman"/>
                <w:b/>
                <w:sz w:val="24"/>
                <w:szCs w:val="24"/>
              </w:rPr>
            </w:pPr>
            <w:r>
              <w:rPr>
                <w:rFonts w:ascii="Times New Roman" w:eastAsia="Times New Roman" w:hAnsi="Times New Roman"/>
                <w:b/>
                <w:sz w:val="24"/>
                <w:szCs w:val="24"/>
              </w:rPr>
              <w:t>Грудень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Про навчальні досягнення учнів школи за І семестр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Накази</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57"/>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2.Про стан виховної роботи в школі за І семестр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EB2DCB">
        <w:trPr>
          <w:cantSplit/>
          <w:trHeight w:val="205"/>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Про підсумки методичної роботи за І семестр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53"/>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Про роботу школи по застереженню від дитячого травматизму в період зимових канікул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01"/>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 Про організацію виховної роботи: забезпечення змістовного дозвілля учнів в період зимових канікул</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45"/>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Про виконання навчальних програм з навчальних предметів за І семестр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Накази</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1"/>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7. Про стан ведення шкільної документації за І семестр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4"/>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8. Про стан  роботи з дітьми пільгового контингенту.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70"/>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9. Про стан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70"/>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10. Про  виконання закону України «Про засади запобігання і протидії корупції» в організації освітнього процесу у школі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70"/>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11 Про стан інклюзивного навчання з учнями  (за станом здоров’я ) за І семестр </w:t>
            </w:r>
            <w:r w:rsidR="00EB2DCB">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92"/>
          <w:jc w:val="center"/>
        </w:trPr>
        <w:tc>
          <w:tcPr>
            <w:tcW w:w="1471"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ind w:left="113" w:right="113"/>
              <w:jc w:val="center"/>
              <w:rPr>
                <w:rFonts w:ascii="Times New Roman" w:eastAsia="Times New Roman" w:hAnsi="Times New Roman"/>
                <w:b/>
                <w:sz w:val="24"/>
                <w:szCs w:val="24"/>
              </w:rPr>
            </w:pPr>
          </w:p>
          <w:p w:rsidR="000E7CF0" w:rsidRDefault="001570C9">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Січень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1.Про щорічну від</w:t>
            </w:r>
            <w:r w:rsidR="001A4584">
              <w:rPr>
                <w:rFonts w:ascii="Times New Roman" w:eastAsia="Times New Roman" w:hAnsi="Times New Roman"/>
                <w:sz w:val="24"/>
                <w:szCs w:val="24"/>
              </w:rPr>
              <w:t>пустку працівників школи на 2024</w:t>
            </w:r>
            <w:r>
              <w:rPr>
                <w:rFonts w:ascii="Times New Roman" w:eastAsia="Times New Roman" w:hAnsi="Times New Roman"/>
                <w:sz w:val="24"/>
                <w:szCs w:val="24"/>
              </w:rPr>
              <w:t xml:space="preserve">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Графік </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30"/>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підсумки проведення І етапу та участь в ІІ  етапах Всеукраїнських учнівських олімпіад із навчальних предметів</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rsidP="00FC2CD5">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55"/>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збір і оформлення бази даних на учнів 9 класу</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Інформація, 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196"/>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По організацію навчання школи в системі цивільного захисту населення </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14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 Про стан організації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190"/>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6. Про виконання основних положень Закону України «Про захист персональних даних»</w:t>
            </w:r>
          </w:p>
        </w:tc>
        <w:tc>
          <w:tcPr>
            <w:tcW w:w="1843" w:type="dxa"/>
            <w:tcBorders>
              <w:top w:val="single" w:sz="4" w:space="0" w:color="000000"/>
              <w:left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70"/>
          <w:jc w:val="center"/>
        </w:trPr>
        <w:tc>
          <w:tcPr>
            <w:tcW w:w="1471" w:type="dxa"/>
            <w:vMerge w:val="restart"/>
            <w:tcBorders>
              <w:top w:val="single" w:sz="4" w:space="0" w:color="000000"/>
              <w:left w:val="single" w:sz="4" w:space="0" w:color="000000"/>
              <w:bottom w:val="single" w:sz="4" w:space="0" w:color="000000"/>
              <w:right w:val="single" w:sz="4" w:space="0" w:color="000000"/>
            </w:tcBorders>
            <w:vAlign w:val="center"/>
          </w:tcPr>
          <w:p w:rsidR="000E7CF0" w:rsidRDefault="001570C9" w:rsidP="00FC2CD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Лютий</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стан чергування учителів і учнів по школі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26"/>
          <w:jc w:val="center"/>
        </w:trPr>
        <w:tc>
          <w:tcPr>
            <w:tcW w:w="1471" w:type="dxa"/>
            <w:vMerge/>
            <w:tcBorders>
              <w:top w:val="single" w:sz="4" w:space="0" w:color="000000"/>
              <w:left w:val="single" w:sz="4" w:space="0" w:color="000000"/>
              <w:bottom w:val="single" w:sz="4" w:space="0" w:color="000000"/>
              <w:right w:val="single" w:sz="4" w:space="0" w:color="000000"/>
            </w:tcBorders>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стан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138"/>
          <w:jc w:val="center"/>
        </w:trPr>
        <w:tc>
          <w:tcPr>
            <w:tcW w:w="1471" w:type="dxa"/>
            <w:vMerge w:val="restart"/>
            <w:tcBorders>
              <w:top w:val="single" w:sz="4" w:space="0" w:color="000000"/>
              <w:left w:val="single" w:sz="4" w:space="0" w:color="000000"/>
              <w:right w:val="single" w:sz="4" w:space="0" w:color="000000"/>
            </w:tcBorders>
          </w:tcPr>
          <w:p w:rsidR="000E7CF0" w:rsidRDefault="001570C9">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Березень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A458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стан відвідування здобувачів освіти навчального закладу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25"/>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Про організацію </w:t>
            </w:r>
            <w:r w:rsidR="001A4584">
              <w:rPr>
                <w:rFonts w:ascii="Times New Roman" w:eastAsia="Times New Roman" w:hAnsi="Times New Roman"/>
                <w:sz w:val="24"/>
                <w:szCs w:val="24"/>
              </w:rPr>
              <w:t>проведення весняних канікул 2024</w:t>
            </w:r>
            <w:r>
              <w:rPr>
                <w:rFonts w:ascii="Times New Roman" w:eastAsia="Times New Roman" w:hAnsi="Times New Roman"/>
                <w:sz w:val="24"/>
                <w:szCs w:val="24"/>
              </w:rPr>
              <w:t xml:space="preserve">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75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EB2DCB">
        <w:trPr>
          <w:cantSplit/>
          <w:trHeight w:val="227"/>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попередження дитячого травматизму</w:t>
            </w:r>
            <w:r w:rsidR="001A4584">
              <w:rPr>
                <w:rFonts w:ascii="Times New Roman" w:eastAsia="Times New Roman" w:hAnsi="Times New Roman"/>
                <w:sz w:val="24"/>
                <w:szCs w:val="24"/>
              </w:rPr>
              <w:t xml:space="preserve"> на період весняних канікул 2024</w:t>
            </w:r>
            <w:r>
              <w:rPr>
                <w:rFonts w:ascii="Times New Roman" w:eastAsia="Times New Roman" w:hAnsi="Times New Roman"/>
                <w:sz w:val="24"/>
                <w:szCs w:val="24"/>
              </w:rPr>
              <w:t xml:space="preserve">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Накази</w:t>
            </w:r>
          </w:p>
        </w:tc>
        <w:tc>
          <w:tcPr>
            <w:tcW w:w="175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EB2DCB">
        <w:trPr>
          <w:cantSplit/>
          <w:trHeight w:val="359"/>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4.Про стан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57"/>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роботу ради профілактики школи.</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83"/>
          <w:jc w:val="center"/>
        </w:trPr>
        <w:tc>
          <w:tcPr>
            <w:tcW w:w="1471" w:type="dxa"/>
            <w:vMerge w:val="restart"/>
            <w:tcBorders>
              <w:top w:val="single" w:sz="4" w:space="0" w:color="000000"/>
              <w:left w:val="single" w:sz="4" w:space="0" w:color="000000"/>
              <w:right w:val="single" w:sz="4" w:space="0" w:color="000000"/>
            </w:tcBorders>
            <w:vAlign w:val="center"/>
          </w:tcPr>
          <w:p w:rsidR="000E7CF0" w:rsidRDefault="001570C9">
            <w:pPr>
              <w:spacing w:after="0" w:line="240" w:lineRule="auto"/>
              <w:ind w:left="113" w:right="113"/>
              <w:rPr>
                <w:rFonts w:ascii="Times New Roman" w:eastAsia="Times New Roman" w:hAnsi="Times New Roman"/>
                <w:b/>
                <w:sz w:val="24"/>
                <w:szCs w:val="24"/>
              </w:rPr>
            </w:pPr>
            <w:r>
              <w:rPr>
                <w:rFonts w:ascii="Times New Roman" w:eastAsia="Times New Roman" w:hAnsi="Times New Roman"/>
                <w:b/>
                <w:sz w:val="24"/>
                <w:szCs w:val="24"/>
              </w:rPr>
              <w:t>Квітень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Про організоване закінчення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навчального року та проведення ДПА для учнів 9кл.</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83"/>
          <w:jc w:val="center"/>
        </w:trPr>
        <w:tc>
          <w:tcPr>
            <w:tcW w:w="1471" w:type="dxa"/>
            <w:vMerge/>
            <w:tcBorders>
              <w:top w:val="single" w:sz="4" w:space="0" w:color="000000"/>
              <w:left w:val="single" w:sz="4" w:space="0" w:color="000000"/>
              <w:right w:val="single" w:sz="4" w:space="0" w:color="000000"/>
            </w:tcBorders>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Про виконання графіка курсів підвищення кваліфікації педагогічними працівниками школи у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Вивчення </w:t>
            </w: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383"/>
          <w:jc w:val="center"/>
        </w:trPr>
        <w:tc>
          <w:tcPr>
            <w:tcW w:w="1471" w:type="dxa"/>
            <w:vMerge/>
            <w:tcBorders>
              <w:top w:val="single" w:sz="4" w:space="0" w:color="000000"/>
              <w:left w:val="single" w:sz="4" w:space="0" w:color="000000"/>
              <w:right w:val="single" w:sz="4" w:space="0" w:color="000000"/>
            </w:tcBorders>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6. Про виконання закону України «Про засади запобігання і протидії корупції» в організації освітнього процесу у школі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87"/>
          <w:jc w:val="center"/>
        </w:trPr>
        <w:tc>
          <w:tcPr>
            <w:tcW w:w="1471" w:type="dxa"/>
            <w:vMerge/>
            <w:tcBorders>
              <w:top w:val="single" w:sz="4" w:space="0" w:color="000000"/>
              <w:left w:val="single" w:sz="4" w:space="0" w:color="000000"/>
              <w:right w:val="single" w:sz="4" w:space="0" w:color="000000"/>
            </w:tcBorders>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7.Про стан роботи  зі зверненнями громадян</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0"/>
          <w:jc w:val="center"/>
        </w:trPr>
        <w:tc>
          <w:tcPr>
            <w:tcW w:w="1471"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Травень</w:t>
            </w:r>
          </w:p>
          <w:p w:rsidR="000E7CF0" w:rsidRDefault="000E7CF0">
            <w:pPr>
              <w:tabs>
                <w:tab w:val="left" w:pos="1260"/>
              </w:tabs>
              <w:spacing w:after="0" w:line="240" w:lineRule="auto"/>
              <w:ind w:left="113" w:right="113"/>
              <w:jc w:val="center"/>
              <w:rPr>
                <w:rFonts w:ascii="Times New Roman" w:eastAsia="Times New Roman" w:hAnsi="Times New Roman"/>
                <w:sz w:val="24"/>
                <w:szCs w:val="24"/>
              </w:rPr>
            </w:pPr>
          </w:p>
          <w:p w:rsidR="000E7CF0" w:rsidRDefault="000E7CF0">
            <w:pPr>
              <w:tabs>
                <w:tab w:val="left" w:pos="1260"/>
              </w:tabs>
              <w:spacing w:after="0" w:line="240" w:lineRule="auto"/>
              <w:ind w:left="113" w:right="113"/>
              <w:jc w:val="center"/>
              <w:rPr>
                <w:rFonts w:ascii="Times New Roman" w:eastAsia="Times New Roman" w:hAnsi="Times New Roman"/>
                <w:sz w:val="24"/>
                <w:szCs w:val="24"/>
              </w:rPr>
            </w:pPr>
          </w:p>
          <w:p w:rsidR="000E7CF0" w:rsidRDefault="000E7CF0">
            <w:pPr>
              <w:tabs>
                <w:tab w:val="left" w:pos="1260"/>
              </w:tabs>
              <w:spacing w:after="0" w:line="240" w:lineRule="auto"/>
              <w:ind w:left="113" w:right="113"/>
              <w:jc w:val="center"/>
              <w:rPr>
                <w:rFonts w:ascii="Times New Roman" w:eastAsia="Times New Roman" w:hAnsi="Times New Roman"/>
                <w:sz w:val="24"/>
                <w:szCs w:val="24"/>
              </w:rPr>
            </w:pPr>
          </w:p>
          <w:p w:rsidR="000E7CF0" w:rsidRDefault="000E7CF0">
            <w:pPr>
              <w:tabs>
                <w:tab w:val="left" w:pos="1260"/>
              </w:tabs>
              <w:spacing w:after="0" w:line="240" w:lineRule="auto"/>
              <w:ind w:left="113" w:right="113"/>
              <w:jc w:val="center"/>
              <w:rPr>
                <w:rFonts w:ascii="Times New Roman" w:eastAsia="Times New Roman" w:hAnsi="Times New Roman"/>
                <w:sz w:val="24"/>
                <w:szCs w:val="24"/>
              </w:rPr>
            </w:pPr>
          </w:p>
          <w:p w:rsidR="000E7CF0" w:rsidRDefault="000E7CF0" w:rsidP="00600EAA">
            <w:pPr>
              <w:tabs>
                <w:tab w:val="left" w:pos="1260"/>
              </w:tabs>
              <w:spacing w:after="0" w:line="240" w:lineRule="auto"/>
              <w:ind w:right="113"/>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організацію оздор</w:t>
            </w:r>
            <w:r w:rsidR="001A4584">
              <w:rPr>
                <w:rFonts w:ascii="Times New Roman" w:eastAsia="Times New Roman" w:hAnsi="Times New Roman"/>
                <w:sz w:val="24"/>
                <w:szCs w:val="24"/>
              </w:rPr>
              <w:t>овлення учнів школи влітку 2024</w:t>
            </w:r>
            <w:r>
              <w:rPr>
                <w:rFonts w:ascii="Times New Roman" w:eastAsia="Times New Roman" w:hAnsi="Times New Roman"/>
                <w:sz w:val="24"/>
                <w:szCs w:val="24"/>
              </w:rPr>
              <w:t xml:space="preserve"> року</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98"/>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Про підсумки роботи з обдарованими дітьми за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Наказ </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90"/>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Про попередню тарифікацію педпрацівників на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p w:rsidR="000E7CF0" w:rsidRDefault="001570C9" w:rsidP="00FC2CD5">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Звіти</w:t>
            </w:r>
          </w:p>
        </w:tc>
        <w:tc>
          <w:tcPr>
            <w:tcW w:w="1754"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5"/>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Про підсумки навчальних досягнень учнів за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EB2DCB">
        <w:trPr>
          <w:cantSplit/>
          <w:trHeight w:val="270"/>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Про підсумки виховної роботи в школі за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Накази</w:t>
            </w:r>
          </w:p>
          <w:p w:rsidR="000E7CF0" w:rsidRDefault="000E7CF0">
            <w:pPr>
              <w:tabs>
                <w:tab w:val="left" w:pos="1260"/>
              </w:tabs>
              <w:spacing w:after="0" w:line="240" w:lineRule="auto"/>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84"/>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7. Про підсумки методичної роботи в школі за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7"/>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8. Про виконання навчальних програм за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1570C9" w:rsidP="00FC2CD5">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Накази</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39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9. Про підсумки роботи школи з попередження дитячого травматизму за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1"/>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Про стан ведення шкільної документації за </w:t>
            </w:r>
            <w:r w:rsidR="001A458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EB2DCB">
        <w:trPr>
          <w:cantSplit/>
          <w:trHeight w:val="250"/>
          <w:jc w:val="center"/>
        </w:trPr>
        <w:tc>
          <w:tcPr>
            <w:tcW w:w="1471"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11 Про стан роботи  зі зверненнями громадян</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75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EB2DCB">
        <w:trPr>
          <w:cantSplit/>
          <w:trHeight w:val="411"/>
          <w:jc w:val="center"/>
        </w:trPr>
        <w:tc>
          <w:tcPr>
            <w:tcW w:w="1471" w:type="dxa"/>
            <w:vMerge w:val="restart"/>
            <w:tcBorders>
              <w:top w:val="single" w:sz="4" w:space="0" w:color="000000"/>
              <w:left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Червень</w:t>
            </w: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24757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попередній розподіл обов’язків між членами адміністрації школи на 202</w:t>
            </w:r>
            <w:r w:rsidR="00247574">
              <w:rPr>
                <w:rFonts w:ascii="Times New Roman" w:eastAsia="Times New Roman" w:hAnsi="Times New Roman"/>
                <w:sz w:val="24"/>
                <w:szCs w:val="24"/>
              </w:rPr>
              <w:t>4</w:t>
            </w:r>
            <w:r>
              <w:rPr>
                <w:rFonts w:ascii="Times New Roman" w:eastAsia="Times New Roman" w:hAnsi="Times New Roman"/>
                <w:sz w:val="24"/>
                <w:szCs w:val="24"/>
              </w:rPr>
              <w:t>/202</w:t>
            </w:r>
            <w:r w:rsidR="00247574">
              <w:rPr>
                <w:rFonts w:ascii="Times New Roman" w:eastAsia="Times New Roman" w:hAnsi="Times New Roman"/>
                <w:sz w:val="24"/>
                <w:szCs w:val="24"/>
              </w:rPr>
              <w:t>5</w:t>
            </w:r>
            <w:r>
              <w:rPr>
                <w:rFonts w:ascii="Times New Roman" w:eastAsia="Times New Roman" w:hAnsi="Times New Roman"/>
                <w:sz w:val="24"/>
                <w:szCs w:val="24"/>
              </w:rPr>
              <w:t xml:space="preserve"> навчальний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p w:rsidR="000E7CF0" w:rsidRDefault="000E7CF0">
            <w:pPr>
              <w:tabs>
                <w:tab w:val="left" w:pos="1260"/>
              </w:tabs>
              <w:spacing w:after="0" w:line="240" w:lineRule="auto"/>
              <w:jc w:val="center"/>
              <w:rPr>
                <w:rFonts w:ascii="Times New Roman" w:eastAsia="Times New Roman" w:hAnsi="Times New Roman"/>
                <w:sz w:val="24"/>
                <w:szCs w:val="24"/>
              </w:rPr>
            </w:pP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92"/>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24757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стан складання робочого навчального плану школи 202</w:t>
            </w:r>
            <w:r w:rsidR="00247574">
              <w:rPr>
                <w:rFonts w:ascii="Times New Roman" w:eastAsia="Times New Roman" w:hAnsi="Times New Roman"/>
                <w:sz w:val="24"/>
                <w:szCs w:val="24"/>
              </w:rPr>
              <w:t>4</w:t>
            </w:r>
            <w:r>
              <w:rPr>
                <w:rFonts w:ascii="Times New Roman" w:eastAsia="Times New Roman" w:hAnsi="Times New Roman"/>
                <w:sz w:val="24"/>
                <w:szCs w:val="24"/>
              </w:rPr>
              <w:t>/202</w:t>
            </w:r>
            <w:r w:rsidR="00247574">
              <w:rPr>
                <w:rFonts w:ascii="Times New Roman" w:eastAsia="Times New Roman" w:hAnsi="Times New Roman"/>
                <w:sz w:val="24"/>
                <w:szCs w:val="24"/>
              </w:rPr>
              <w:t>5</w:t>
            </w:r>
            <w:r>
              <w:rPr>
                <w:rFonts w:ascii="Times New Roman" w:eastAsia="Times New Roman" w:hAnsi="Times New Roman"/>
                <w:sz w:val="24"/>
                <w:szCs w:val="24"/>
              </w:rPr>
              <w:t xml:space="preserve">  навчальний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269"/>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Про виконання річного плану роботи школи за </w:t>
            </w:r>
            <w:r w:rsidR="0024757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навчальний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15"/>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24757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мере</w:t>
            </w:r>
            <w:r w:rsidR="00247574">
              <w:rPr>
                <w:rFonts w:ascii="Times New Roman" w:eastAsia="Times New Roman" w:hAnsi="Times New Roman"/>
                <w:sz w:val="24"/>
                <w:szCs w:val="24"/>
              </w:rPr>
              <w:t>жу класів та  контингент учнів</w:t>
            </w:r>
            <w:r>
              <w:rPr>
                <w:rFonts w:ascii="Times New Roman" w:eastAsia="Times New Roman" w:hAnsi="Times New Roman"/>
                <w:sz w:val="24"/>
                <w:szCs w:val="24"/>
              </w:rPr>
              <w:t xml:space="preserve"> на 202</w:t>
            </w:r>
            <w:r w:rsidR="00247574">
              <w:rPr>
                <w:rFonts w:ascii="Times New Roman" w:eastAsia="Times New Roman" w:hAnsi="Times New Roman"/>
                <w:sz w:val="24"/>
                <w:szCs w:val="24"/>
              </w:rPr>
              <w:t>4</w:t>
            </w:r>
            <w:r>
              <w:rPr>
                <w:rFonts w:ascii="Times New Roman" w:eastAsia="Times New Roman" w:hAnsi="Times New Roman"/>
                <w:sz w:val="24"/>
                <w:szCs w:val="24"/>
              </w:rPr>
              <w:t>/202</w:t>
            </w:r>
            <w:r w:rsidR="00247574">
              <w:rPr>
                <w:rFonts w:ascii="Times New Roman" w:eastAsia="Times New Roman" w:hAnsi="Times New Roman"/>
                <w:sz w:val="24"/>
                <w:szCs w:val="24"/>
              </w:rPr>
              <w:t>5</w:t>
            </w:r>
            <w:r>
              <w:rPr>
                <w:rFonts w:ascii="Times New Roman" w:eastAsia="Times New Roman" w:hAnsi="Times New Roman"/>
                <w:sz w:val="24"/>
                <w:szCs w:val="24"/>
              </w:rPr>
              <w:t xml:space="preserve"> навчальний рік</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планування</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550"/>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rsidP="0024757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Про оформлення та облік документації на учнів 9 кл. у </w:t>
            </w:r>
            <w:r w:rsidR="0024757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Інформація</w:t>
            </w: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EB2DCB">
        <w:trPr>
          <w:cantSplit/>
          <w:trHeight w:val="433"/>
          <w:jc w:val="center"/>
        </w:trPr>
        <w:tc>
          <w:tcPr>
            <w:tcW w:w="1471" w:type="dxa"/>
            <w:vMerge/>
            <w:tcBorders>
              <w:top w:val="single" w:sz="4" w:space="0" w:color="000000"/>
              <w:left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049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Про підсумки навчання учнів за інклюзивною формою у </w:t>
            </w:r>
            <w:r w:rsidR="00247574">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754"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bl>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0"/>
          <w:szCs w:val="20"/>
        </w:rPr>
      </w:pPr>
    </w:p>
    <w:p w:rsidR="000E7CF0" w:rsidRDefault="001570C9">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Times New Roman" w:hAnsi="Times New Roman"/>
          <w:b/>
          <w:i/>
          <w:sz w:val="24"/>
          <w:szCs w:val="24"/>
        </w:rPr>
      </w:pPr>
      <w:r>
        <w:rPr>
          <w:rFonts w:ascii="Times New Roman" w:eastAsia="Times New Roman" w:hAnsi="Times New Roman"/>
          <w:b/>
          <w:sz w:val="24"/>
          <w:szCs w:val="24"/>
        </w:rPr>
        <w:lastRenderedPageBreak/>
        <w:t xml:space="preserve">5.2.4.НАРАДИ  ПРИ ЗАСТУПНИКОВІ ДИРЕКТОРА ШКОЛИ </w:t>
      </w:r>
    </w:p>
    <w:p w:rsidR="000E7CF0" w:rsidRDefault="001570C9">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b/>
          <w:i/>
          <w:sz w:val="24"/>
          <w:szCs w:val="24"/>
        </w:rPr>
      </w:pPr>
      <w:r>
        <w:rPr>
          <w:rFonts w:ascii="Times New Roman" w:eastAsia="Times New Roman" w:hAnsi="Times New Roman"/>
          <w:b/>
          <w:sz w:val="24"/>
          <w:szCs w:val="24"/>
        </w:rPr>
        <w:t>З НАВЧАЛЬНО-ВИХОВНОЇ РОБОТИ(навчальна діяльність)</w:t>
      </w:r>
    </w:p>
    <w:tbl>
      <w:tblPr>
        <w:tblStyle w:val="affffffff9"/>
        <w:tblW w:w="155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8222"/>
        <w:gridCol w:w="2196"/>
        <w:gridCol w:w="1843"/>
        <w:gridCol w:w="1843"/>
      </w:tblGrid>
      <w:tr w:rsidR="000E7CF0" w:rsidTr="00600EAA">
        <w:trPr>
          <w:cantSplit/>
          <w:trHeight w:val="429"/>
          <w:jc w:val="center"/>
        </w:trPr>
        <w:tc>
          <w:tcPr>
            <w:tcW w:w="1488"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Зміст роботи</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Вихід інформації</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Відповід.</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Відмітка про виконання</w:t>
            </w:r>
          </w:p>
        </w:tc>
      </w:tr>
      <w:tr w:rsidR="000E7CF0" w:rsidTr="00600EAA">
        <w:trPr>
          <w:cantSplit/>
          <w:trHeight w:val="751"/>
          <w:jc w:val="center"/>
        </w:trPr>
        <w:tc>
          <w:tcPr>
            <w:tcW w:w="1488"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Сепень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Інструктаж</w:t>
            </w:r>
          </w:p>
        </w:tc>
        <w:tc>
          <w:tcPr>
            <w:tcW w:w="1843"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471"/>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600EAA">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вимоги до календарно-</w:t>
            </w:r>
            <w:r w:rsidR="001570C9">
              <w:rPr>
                <w:rFonts w:ascii="Times New Roman" w:eastAsia="Times New Roman" w:hAnsi="Times New Roman"/>
                <w:sz w:val="24"/>
                <w:szCs w:val="24"/>
              </w:rPr>
              <w:t xml:space="preserve">тематичного планування. </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Інструктаж</w:t>
            </w:r>
          </w:p>
        </w:tc>
        <w:tc>
          <w:tcPr>
            <w:tcW w:w="1843"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407"/>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600EAA">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нормативно-</w:t>
            </w:r>
            <w:r w:rsidR="001570C9">
              <w:rPr>
                <w:rFonts w:ascii="Times New Roman" w:eastAsia="Times New Roman" w:hAnsi="Times New Roman"/>
                <w:sz w:val="24"/>
                <w:szCs w:val="24"/>
              </w:rPr>
              <w:t>орфографічний режим у школі</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Інструктаж</w:t>
            </w:r>
          </w:p>
        </w:tc>
        <w:tc>
          <w:tcPr>
            <w:tcW w:w="1843"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rPr>
                <w:rFonts w:ascii="Times New Roman" w:eastAsia="Times New Roman" w:hAnsi="Times New Roman"/>
                <w:sz w:val="24"/>
                <w:szCs w:val="24"/>
              </w:rPr>
            </w:pPr>
          </w:p>
        </w:tc>
      </w:tr>
      <w:tr w:rsidR="000E7CF0" w:rsidTr="00600EAA">
        <w:trPr>
          <w:cantSplit/>
          <w:trHeight w:val="641"/>
          <w:jc w:val="center"/>
        </w:trPr>
        <w:tc>
          <w:tcPr>
            <w:tcW w:w="1488"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Жовтень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600EAA">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Про організацію і проведення І етапу Всеукраїнських учнівських олімпіад із навчальних предметів у </w:t>
            </w:r>
            <w:r w:rsidR="00600EAA">
              <w:rPr>
                <w:rFonts w:ascii="Times New Roman" w:eastAsia="Times New Roman" w:hAnsi="Times New Roman"/>
                <w:sz w:val="24"/>
                <w:szCs w:val="24"/>
              </w:rPr>
              <w:t>2023</w:t>
            </w:r>
            <w:r>
              <w:rPr>
                <w:rFonts w:ascii="Times New Roman" w:eastAsia="Times New Roman" w:hAnsi="Times New Roman"/>
                <w:sz w:val="24"/>
                <w:szCs w:val="24"/>
              </w:rPr>
              <w:t>/202</w:t>
            </w:r>
            <w:r w:rsidR="00600EAA">
              <w:rPr>
                <w:rFonts w:ascii="Times New Roman" w:eastAsia="Times New Roman" w:hAnsi="Times New Roman"/>
                <w:sz w:val="24"/>
                <w:szCs w:val="24"/>
              </w:rPr>
              <w:t>4</w:t>
            </w:r>
            <w:r>
              <w:rPr>
                <w:rFonts w:ascii="Times New Roman" w:eastAsia="Times New Roman" w:hAnsi="Times New Roman"/>
                <w:sz w:val="24"/>
                <w:szCs w:val="24"/>
              </w:rPr>
              <w:t xml:space="preserve"> навчальному році</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Ознайомлення з графіком</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240"/>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підсумки перевірки ведення щоденників учнів 5-6-х класів</w:t>
            </w:r>
          </w:p>
        </w:tc>
        <w:tc>
          <w:tcPr>
            <w:tcW w:w="2196"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600EAA">
        <w:trPr>
          <w:cantSplit/>
          <w:trHeight w:val="541"/>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747DAE">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Про </w:t>
            </w:r>
            <w:r w:rsidR="00747DAE">
              <w:rPr>
                <w:rFonts w:ascii="Times New Roman" w:eastAsia="Times New Roman" w:hAnsi="Times New Roman"/>
                <w:sz w:val="24"/>
                <w:szCs w:val="24"/>
              </w:rPr>
              <w:t xml:space="preserve">результати проведення предметного </w:t>
            </w:r>
            <w:r>
              <w:rPr>
                <w:rFonts w:ascii="Times New Roman" w:eastAsia="Times New Roman" w:hAnsi="Times New Roman"/>
                <w:sz w:val="24"/>
                <w:szCs w:val="24"/>
              </w:rPr>
              <w:t>тижн</w:t>
            </w:r>
            <w:r w:rsidR="00747DAE">
              <w:rPr>
                <w:rFonts w:ascii="Times New Roman" w:eastAsia="Times New Roman" w:hAnsi="Times New Roman"/>
                <w:sz w:val="24"/>
                <w:szCs w:val="24"/>
              </w:rPr>
              <w:t>я</w:t>
            </w:r>
            <w:r>
              <w:rPr>
                <w:rFonts w:ascii="Times New Roman" w:eastAsia="Times New Roman" w:hAnsi="Times New Roman"/>
                <w:sz w:val="24"/>
                <w:szCs w:val="24"/>
              </w:rPr>
              <w:t xml:space="preserve"> з </w:t>
            </w:r>
            <w:r w:rsidR="00747DAE">
              <w:rPr>
                <w:rFonts w:ascii="Times New Roman" w:eastAsia="Times New Roman" w:hAnsi="Times New Roman"/>
                <w:sz w:val="24"/>
                <w:szCs w:val="24"/>
              </w:rPr>
              <w:t>зарубіжної літератури</w:t>
            </w:r>
          </w:p>
        </w:tc>
        <w:tc>
          <w:tcPr>
            <w:tcW w:w="2196"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600EAA">
        <w:trPr>
          <w:cantSplit/>
          <w:trHeight w:val="485"/>
          <w:jc w:val="center"/>
        </w:trPr>
        <w:tc>
          <w:tcPr>
            <w:tcW w:w="1488"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Листпад</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600EAA">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перевірку щоденників учнів 7-9  класів</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843"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376"/>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результати перевірки шкільної документації</w:t>
            </w:r>
          </w:p>
        </w:tc>
        <w:tc>
          <w:tcPr>
            <w:tcW w:w="2196" w:type="dxa"/>
            <w:tcBorders>
              <w:top w:val="single" w:sz="4" w:space="0" w:color="000000"/>
              <w:left w:val="single" w:sz="4" w:space="0" w:color="000000"/>
              <w:bottom w:val="single" w:sz="4" w:space="0" w:color="000000"/>
              <w:right w:val="single" w:sz="4" w:space="0" w:color="000000"/>
            </w:tcBorders>
            <w:vAlign w:val="center"/>
          </w:tcPr>
          <w:p w:rsidR="000E7CF0" w:rsidRDefault="000E7CF0">
            <w:pPr>
              <w:spacing w:after="0" w:line="240" w:lineRule="auto"/>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E7CF0" w:rsidRDefault="00FC2CD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vAlign w:val="center"/>
          </w:tcPr>
          <w:p w:rsidR="000E7CF0" w:rsidRDefault="000E7CF0">
            <w:pPr>
              <w:spacing w:after="0" w:line="240" w:lineRule="auto"/>
              <w:rPr>
                <w:rFonts w:ascii="Times New Roman" w:eastAsia="Times New Roman" w:hAnsi="Times New Roman"/>
                <w:sz w:val="24"/>
                <w:szCs w:val="24"/>
              </w:rPr>
            </w:pPr>
          </w:p>
        </w:tc>
      </w:tr>
      <w:tr w:rsidR="000E7CF0" w:rsidTr="00600EAA">
        <w:trPr>
          <w:cantSplit/>
          <w:trHeight w:val="483"/>
          <w:jc w:val="center"/>
        </w:trPr>
        <w:tc>
          <w:tcPr>
            <w:tcW w:w="1488"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Грудень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результати перевірки виконання графіка контрольних робіт, навчальних програм за І семестр поточного навчального року.</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843"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504"/>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Інформація керівників ШМО про роботу за І семестр поточного навчального року.</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Звіт</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w:t>
            </w: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М/О</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439"/>
          <w:jc w:val="center"/>
        </w:trPr>
        <w:tc>
          <w:tcPr>
            <w:tcW w:w="1488"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Січень</w:t>
            </w:r>
          </w:p>
          <w:p w:rsidR="000E7CF0" w:rsidRDefault="000E7CF0">
            <w:pPr>
              <w:tabs>
                <w:tab w:val="left" w:pos="1260"/>
              </w:tabs>
              <w:spacing w:after="0" w:line="240" w:lineRule="auto"/>
              <w:jc w:val="center"/>
              <w:rPr>
                <w:rFonts w:ascii="Times New Roman" w:eastAsia="Times New Roman" w:hAnsi="Times New Roman"/>
                <w:b/>
                <w:sz w:val="24"/>
                <w:szCs w:val="24"/>
              </w:rPr>
            </w:pPr>
          </w:p>
          <w:p w:rsidR="000E7CF0" w:rsidRDefault="000E7CF0">
            <w:pPr>
              <w:tabs>
                <w:tab w:val="left" w:pos="1260"/>
              </w:tabs>
              <w:spacing w:after="0" w:line="240" w:lineRule="auto"/>
              <w:jc w:val="center"/>
              <w:rPr>
                <w:rFonts w:ascii="Times New Roman" w:eastAsia="Times New Roman" w:hAnsi="Times New Roman"/>
                <w:b/>
                <w:sz w:val="24"/>
                <w:szCs w:val="24"/>
              </w:rPr>
            </w:pPr>
          </w:p>
          <w:p w:rsidR="000E7CF0" w:rsidRDefault="000E7CF0">
            <w:pPr>
              <w:tabs>
                <w:tab w:val="left" w:pos="1260"/>
              </w:tabs>
              <w:spacing w:after="0" w:line="240" w:lineRule="auto"/>
              <w:jc w:val="center"/>
              <w:rPr>
                <w:rFonts w:ascii="Times New Roman" w:eastAsia="Times New Roman" w:hAnsi="Times New Roman"/>
                <w:b/>
                <w:sz w:val="24"/>
                <w:szCs w:val="24"/>
              </w:rPr>
            </w:pPr>
          </w:p>
          <w:p w:rsidR="000E7CF0" w:rsidRDefault="000E7CF0">
            <w:pPr>
              <w:keepNext/>
              <w:tabs>
                <w:tab w:val="left" w:pos="1260"/>
              </w:tabs>
              <w:spacing w:after="0" w:line="240" w:lineRule="auto"/>
              <w:rPr>
                <w:rFonts w:ascii="Arial" w:eastAsia="Arial" w:hAnsi="Arial" w:cs="Arial"/>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Результати роботи вчителів над індивідуальними методичними темами.</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Інформація </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rPr>
                <w:rFonts w:ascii="Times New Roman" w:eastAsia="Times New Roman" w:hAnsi="Times New Roman"/>
                <w:sz w:val="24"/>
                <w:szCs w:val="24"/>
              </w:rPr>
            </w:pPr>
          </w:p>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Кер. М/О</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rsidTr="00600EAA">
        <w:trPr>
          <w:cantSplit/>
          <w:trHeight w:val="406"/>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600EAA" w:rsidP="00747DAE">
            <w:pPr>
              <w:pBdr>
                <w:top w:val="nil"/>
                <w:left w:val="nil"/>
                <w:bottom w:val="nil"/>
                <w:right w:val="nil"/>
                <w:between w:val="nil"/>
              </w:pBdr>
              <w:tabs>
                <w:tab w:val="left" w:pos="1260"/>
              </w:tabs>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t>
            </w:r>
            <w:r w:rsidR="001570C9">
              <w:rPr>
                <w:rFonts w:ascii="Times New Roman" w:eastAsia="Times New Roman" w:hAnsi="Times New Roman"/>
                <w:color w:val="000000"/>
                <w:sz w:val="24"/>
                <w:szCs w:val="24"/>
              </w:rPr>
              <w:t>Про результати проведення предметн</w:t>
            </w:r>
            <w:r w:rsidR="00747DAE">
              <w:rPr>
                <w:rFonts w:ascii="Times New Roman" w:eastAsia="Times New Roman" w:hAnsi="Times New Roman"/>
                <w:color w:val="000000"/>
                <w:sz w:val="24"/>
                <w:szCs w:val="24"/>
              </w:rPr>
              <w:t>их</w:t>
            </w:r>
            <w:r w:rsidR="001570C9">
              <w:rPr>
                <w:rFonts w:ascii="Times New Roman" w:eastAsia="Times New Roman" w:hAnsi="Times New Roman"/>
                <w:color w:val="000000"/>
                <w:sz w:val="24"/>
                <w:szCs w:val="24"/>
              </w:rPr>
              <w:t xml:space="preserve"> тижн</w:t>
            </w:r>
            <w:r w:rsidR="00747DAE">
              <w:rPr>
                <w:rFonts w:ascii="Times New Roman" w:eastAsia="Times New Roman" w:hAnsi="Times New Roman"/>
                <w:color w:val="000000"/>
                <w:sz w:val="24"/>
                <w:szCs w:val="24"/>
              </w:rPr>
              <w:t>ів</w:t>
            </w:r>
            <w:r w:rsidR="001570C9">
              <w:rPr>
                <w:rFonts w:ascii="Times New Roman" w:eastAsia="Times New Roman" w:hAnsi="Times New Roman"/>
                <w:color w:val="000000"/>
                <w:sz w:val="24"/>
                <w:szCs w:val="24"/>
              </w:rPr>
              <w:t xml:space="preserve"> </w:t>
            </w:r>
            <w:r w:rsidR="00747DAE">
              <w:rPr>
                <w:rFonts w:ascii="Times New Roman" w:eastAsia="Times New Roman" w:hAnsi="Times New Roman"/>
                <w:color w:val="000000"/>
                <w:sz w:val="24"/>
                <w:szCs w:val="24"/>
              </w:rPr>
              <w:t>з географії, іноземної мови.</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600EAA">
        <w:trPr>
          <w:cantSplit/>
          <w:trHeight w:val="481"/>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Про участь учнів школи в ІІ етапі Всеукраїнських учнівських олімпіад із навчальних предметів у </w:t>
            </w:r>
            <w:r w:rsidR="00600EAA">
              <w:rPr>
                <w:rFonts w:ascii="Times New Roman" w:eastAsia="Times New Roman" w:hAnsi="Times New Roman"/>
                <w:sz w:val="24"/>
                <w:szCs w:val="24"/>
              </w:rPr>
              <w:t xml:space="preserve">2023/2024 </w:t>
            </w:r>
            <w:r>
              <w:rPr>
                <w:rFonts w:ascii="Times New Roman" w:eastAsia="Times New Roman" w:hAnsi="Times New Roman"/>
                <w:sz w:val="24"/>
                <w:szCs w:val="24"/>
              </w:rPr>
              <w:t>навчальному році</w:t>
            </w:r>
          </w:p>
        </w:tc>
        <w:tc>
          <w:tcPr>
            <w:tcW w:w="219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Наказ </w:t>
            </w: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600EAA">
        <w:trPr>
          <w:cantSplit/>
          <w:trHeight w:val="287"/>
          <w:jc w:val="center"/>
        </w:trPr>
        <w:tc>
          <w:tcPr>
            <w:tcW w:w="1488" w:type="dxa"/>
            <w:tcBorders>
              <w:top w:val="single" w:sz="4" w:space="0" w:color="000000"/>
              <w:left w:val="single" w:sz="4" w:space="0" w:color="000000"/>
              <w:bottom w:val="single" w:sz="4" w:space="0" w:color="000000"/>
              <w:right w:val="single" w:sz="4" w:space="0" w:color="000000"/>
            </w:tcBorders>
            <w:vAlign w:val="center"/>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Лютий</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ре</w:t>
            </w:r>
            <w:r w:rsidR="007A64AB">
              <w:rPr>
                <w:rFonts w:ascii="Times New Roman" w:eastAsia="Times New Roman" w:hAnsi="Times New Roman"/>
                <w:sz w:val="24"/>
                <w:szCs w:val="24"/>
              </w:rPr>
              <w:t>зультати проведення предметних тижнів з хімії та біології</w:t>
            </w:r>
          </w:p>
        </w:tc>
        <w:tc>
          <w:tcPr>
            <w:tcW w:w="2196" w:type="dxa"/>
            <w:tcBorders>
              <w:top w:val="single" w:sz="4" w:space="0" w:color="000000"/>
              <w:left w:val="single" w:sz="4" w:space="0" w:color="000000"/>
              <w:bottom w:val="single" w:sz="4" w:space="0" w:color="000000"/>
              <w:right w:val="single" w:sz="4" w:space="0" w:color="000000"/>
            </w:tcBorders>
            <w:vAlign w:val="center"/>
          </w:tcPr>
          <w:p w:rsidR="000E7CF0" w:rsidRDefault="000E7CF0">
            <w:pPr>
              <w:spacing w:after="0" w:line="240" w:lineRule="auto"/>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600EAA">
        <w:trPr>
          <w:cantSplit/>
          <w:trHeight w:val="550"/>
          <w:jc w:val="center"/>
        </w:trPr>
        <w:tc>
          <w:tcPr>
            <w:tcW w:w="1488" w:type="dxa"/>
            <w:vMerge w:val="restart"/>
            <w:tcBorders>
              <w:top w:val="single" w:sz="4" w:space="0" w:color="000000"/>
              <w:left w:val="single" w:sz="4" w:space="0" w:color="000000"/>
              <w:bottom w:val="single" w:sz="4" w:space="0" w:color="000000"/>
              <w:right w:val="single" w:sz="4" w:space="0" w:color="000000"/>
            </w:tcBorders>
            <w:vAlign w:val="center"/>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Березень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1.Про результати перевірки зошитів учнів з української </w:t>
            </w:r>
            <w:r w:rsidR="007A64AB">
              <w:rPr>
                <w:rFonts w:ascii="Times New Roman" w:eastAsia="Times New Roman" w:hAnsi="Times New Roman"/>
                <w:sz w:val="24"/>
                <w:szCs w:val="24"/>
              </w:rPr>
              <w:t xml:space="preserve">мови та літератури, зарубіжної </w:t>
            </w:r>
            <w:r>
              <w:rPr>
                <w:rFonts w:ascii="Times New Roman" w:eastAsia="Times New Roman" w:hAnsi="Times New Roman"/>
                <w:sz w:val="24"/>
                <w:szCs w:val="24"/>
              </w:rPr>
              <w:t>літератури, математики та іноземної  мови</w:t>
            </w:r>
          </w:p>
        </w:tc>
        <w:tc>
          <w:tcPr>
            <w:tcW w:w="2196" w:type="dxa"/>
            <w:vMerge w:val="restart"/>
            <w:tcBorders>
              <w:top w:val="single" w:sz="4" w:space="0" w:color="000000"/>
              <w:left w:val="single" w:sz="4" w:space="0" w:color="000000"/>
              <w:bottom w:val="single" w:sz="4" w:space="0" w:color="000000"/>
              <w:right w:val="single" w:sz="4" w:space="0" w:color="000000"/>
            </w:tcBorders>
            <w:vAlign w:val="center"/>
          </w:tcPr>
          <w:p w:rsidR="000E7CF0" w:rsidRDefault="000E7CF0">
            <w:pPr>
              <w:spacing w:after="0" w:line="240" w:lineRule="auto"/>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600EAA">
        <w:trPr>
          <w:cantSplit/>
          <w:trHeight w:val="271"/>
          <w:jc w:val="center"/>
        </w:trPr>
        <w:tc>
          <w:tcPr>
            <w:tcW w:w="1488" w:type="dxa"/>
            <w:vMerge/>
            <w:tcBorders>
              <w:top w:val="single" w:sz="4" w:space="0" w:color="000000"/>
              <w:left w:val="single" w:sz="4" w:space="0" w:color="000000"/>
              <w:bottom w:val="single" w:sz="4" w:space="0" w:color="000000"/>
              <w:right w:val="single" w:sz="4" w:space="0" w:color="000000"/>
            </w:tcBorders>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Про результати проведення предметних </w:t>
            </w:r>
            <w:r w:rsidR="007A64AB">
              <w:rPr>
                <w:rFonts w:ascii="Times New Roman" w:eastAsia="Times New Roman" w:hAnsi="Times New Roman"/>
                <w:sz w:val="24"/>
                <w:szCs w:val="24"/>
              </w:rPr>
              <w:t>тижнів з української мови та літератури</w:t>
            </w:r>
          </w:p>
        </w:tc>
        <w:tc>
          <w:tcPr>
            <w:tcW w:w="2196" w:type="dxa"/>
            <w:vMerge/>
            <w:tcBorders>
              <w:top w:val="single" w:sz="4" w:space="0" w:color="000000"/>
              <w:left w:val="single" w:sz="4" w:space="0" w:color="000000"/>
              <w:bottom w:val="single" w:sz="4" w:space="0" w:color="000000"/>
              <w:right w:val="single" w:sz="4" w:space="0" w:color="000000"/>
            </w:tcBorders>
            <w:vAlign w:val="center"/>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rsidTr="00600EAA">
        <w:trPr>
          <w:cantSplit/>
          <w:trHeight w:val="416"/>
          <w:jc w:val="center"/>
        </w:trPr>
        <w:tc>
          <w:tcPr>
            <w:tcW w:w="1488"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Квітень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Про результати проведення </w:t>
            </w:r>
            <w:r w:rsidR="007A64AB">
              <w:rPr>
                <w:rFonts w:ascii="Times New Roman" w:eastAsia="Times New Roman" w:hAnsi="Times New Roman"/>
                <w:sz w:val="24"/>
                <w:szCs w:val="24"/>
              </w:rPr>
              <w:t xml:space="preserve"> тижня психології</w:t>
            </w:r>
          </w:p>
        </w:tc>
        <w:tc>
          <w:tcPr>
            <w:tcW w:w="2196"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Кузьміч І.М.</w:t>
            </w:r>
          </w:p>
          <w:p w:rsidR="000E7CF0" w:rsidRDefault="00FC2CD5">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Кузьміч І.М.</w:t>
            </w:r>
          </w:p>
        </w:tc>
        <w:tc>
          <w:tcPr>
            <w:tcW w:w="1843" w:type="dxa"/>
            <w:vMerge w:val="restart"/>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600EAA">
        <w:trPr>
          <w:cantSplit/>
          <w:trHeight w:val="424"/>
          <w:jc w:val="center"/>
        </w:trPr>
        <w:tc>
          <w:tcPr>
            <w:tcW w:w="148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результати перевірки ведення учнями зошитів учнів 2-4 класів та дотримання єдиних орфографічних вимог.</w:t>
            </w:r>
          </w:p>
        </w:tc>
        <w:tc>
          <w:tcPr>
            <w:tcW w:w="2196"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7A64AB" w:rsidTr="00FC2CD5">
        <w:trPr>
          <w:cantSplit/>
          <w:trHeight w:val="714"/>
          <w:jc w:val="center"/>
        </w:trPr>
        <w:tc>
          <w:tcPr>
            <w:tcW w:w="1488" w:type="dxa"/>
            <w:vMerge w:val="restart"/>
            <w:tcBorders>
              <w:top w:val="single" w:sz="4" w:space="0" w:color="000000"/>
              <w:left w:val="single" w:sz="4" w:space="0" w:color="000000"/>
              <w:right w:val="single" w:sz="4" w:space="0" w:color="000000"/>
            </w:tcBorders>
          </w:tcPr>
          <w:p w:rsidR="007A64AB" w:rsidRDefault="007A64AB">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Травень</w:t>
            </w:r>
          </w:p>
        </w:tc>
        <w:tc>
          <w:tcPr>
            <w:tcW w:w="8222" w:type="dxa"/>
            <w:tcBorders>
              <w:top w:val="single" w:sz="4" w:space="0" w:color="000000"/>
              <w:left w:val="single" w:sz="4" w:space="0" w:color="000000"/>
              <w:bottom w:val="single" w:sz="4" w:space="0" w:color="000000"/>
              <w:right w:val="single" w:sz="4" w:space="0" w:color="000000"/>
            </w:tcBorders>
          </w:tcPr>
          <w:p w:rsidR="007A64AB" w:rsidRDefault="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2196" w:type="dxa"/>
            <w:vMerge w:val="restart"/>
            <w:tcBorders>
              <w:top w:val="single" w:sz="4" w:space="0" w:color="000000"/>
              <w:left w:val="single" w:sz="4" w:space="0" w:color="000000"/>
              <w:right w:val="single" w:sz="4" w:space="0" w:color="000000"/>
            </w:tcBorders>
          </w:tcPr>
          <w:p w:rsidR="007A64AB" w:rsidRDefault="007A64AB">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Інструктаж</w:t>
            </w:r>
          </w:p>
        </w:tc>
        <w:tc>
          <w:tcPr>
            <w:tcW w:w="1843" w:type="dxa"/>
            <w:vMerge w:val="restart"/>
            <w:tcBorders>
              <w:top w:val="single" w:sz="4" w:space="0" w:color="000000"/>
              <w:left w:val="single" w:sz="4" w:space="0" w:color="000000"/>
              <w:right w:val="single" w:sz="4" w:space="0" w:color="000000"/>
            </w:tcBorders>
          </w:tcPr>
          <w:p w:rsidR="007A64AB"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vMerge w:val="restart"/>
            <w:tcBorders>
              <w:top w:val="single" w:sz="4" w:space="0" w:color="000000"/>
              <w:left w:val="single" w:sz="4" w:space="0" w:color="000000"/>
              <w:right w:val="single" w:sz="4" w:space="0" w:color="000000"/>
            </w:tcBorders>
          </w:tcPr>
          <w:p w:rsidR="007A64AB" w:rsidRDefault="007A64AB">
            <w:pPr>
              <w:tabs>
                <w:tab w:val="left" w:pos="1260"/>
              </w:tabs>
              <w:spacing w:after="0" w:line="240" w:lineRule="auto"/>
              <w:jc w:val="center"/>
              <w:rPr>
                <w:rFonts w:ascii="Times New Roman" w:eastAsia="Times New Roman" w:hAnsi="Times New Roman"/>
                <w:sz w:val="24"/>
                <w:szCs w:val="24"/>
              </w:rPr>
            </w:pPr>
          </w:p>
        </w:tc>
      </w:tr>
      <w:tr w:rsidR="007A64AB" w:rsidTr="007A64AB">
        <w:trPr>
          <w:cantSplit/>
          <w:trHeight w:val="288"/>
          <w:jc w:val="center"/>
        </w:trPr>
        <w:tc>
          <w:tcPr>
            <w:tcW w:w="1488" w:type="dxa"/>
            <w:vMerge/>
            <w:tcBorders>
              <w:left w:val="single" w:sz="4" w:space="0" w:color="000000"/>
              <w:bottom w:val="single" w:sz="4" w:space="0" w:color="000000"/>
              <w:right w:val="single" w:sz="4" w:space="0" w:color="000000"/>
            </w:tcBorders>
          </w:tcPr>
          <w:p w:rsidR="007A64AB" w:rsidRDefault="007A64AB">
            <w:pPr>
              <w:tabs>
                <w:tab w:val="left" w:pos="1260"/>
              </w:tabs>
              <w:spacing w:after="0" w:line="240" w:lineRule="auto"/>
              <w:jc w:val="center"/>
              <w:rPr>
                <w:rFonts w:ascii="Times New Roman" w:eastAsia="Times New Roman" w:hAnsi="Times New Roman"/>
                <w:b/>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7A64AB" w:rsidRDefault="007A64AB" w:rsidP="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результати проведення предметного тижня з фізичної культури</w:t>
            </w:r>
          </w:p>
        </w:tc>
        <w:tc>
          <w:tcPr>
            <w:tcW w:w="2196" w:type="dxa"/>
            <w:vMerge/>
            <w:tcBorders>
              <w:left w:val="single" w:sz="4" w:space="0" w:color="000000"/>
              <w:bottom w:val="single" w:sz="4" w:space="0" w:color="000000"/>
              <w:right w:val="single" w:sz="4" w:space="0" w:color="000000"/>
            </w:tcBorders>
          </w:tcPr>
          <w:p w:rsidR="007A64AB" w:rsidRDefault="007A64AB">
            <w:pPr>
              <w:tabs>
                <w:tab w:val="left" w:pos="1260"/>
              </w:tabs>
              <w:spacing w:after="0" w:line="240" w:lineRule="auto"/>
              <w:jc w:val="center"/>
              <w:rPr>
                <w:rFonts w:ascii="Times New Roman" w:eastAsia="Times New Roman" w:hAnsi="Times New Roman"/>
                <w:sz w:val="24"/>
                <w:szCs w:val="24"/>
              </w:rPr>
            </w:pPr>
          </w:p>
        </w:tc>
        <w:tc>
          <w:tcPr>
            <w:tcW w:w="1843" w:type="dxa"/>
            <w:vMerge/>
            <w:tcBorders>
              <w:left w:val="single" w:sz="4" w:space="0" w:color="000000"/>
              <w:bottom w:val="single" w:sz="4" w:space="0" w:color="000000"/>
              <w:right w:val="single" w:sz="4" w:space="0" w:color="000000"/>
            </w:tcBorders>
          </w:tcPr>
          <w:p w:rsidR="007A64AB" w:rsidRDefault="007A64AB">
            <w:pPr>
              <w:tabs>
                <w:tab w:val="left" w:pos="1260"/>
              </w:tabs>
              <w:spacing w:after="0" w:line="240" w:lineRule="auto"/>
              <w:rPr>
                <w:rFonts w:ascii="Times New Roman" w:eastAsia="Times New Roman" w:hAnsi="Times New Roman"/>
                <w:sz w:val="24"/>
                <w:szCs w:val="24"/>
              </w:rPr>
            </w:pPr>
          </w:p>
        </w:tc>
        <w:tc>
          <w:tcPr>
            <w:tcW w:w="1843" w:type="dxa"/>
            <w:vMerge/>
            <w:tcBorders>
              <w:left w:val="single" w:sz="4" w:space="0" w:color="000000"/>
              <w:bottom w:val="single" w:sz="4" w:space="0" w:color="000000"/>
              <w:right w:val="single" w:sz="4" w:space="0" w:color="000000"/>
            </w:tcBorders>
          </w:tcPr>
          <w:p w:rsidR="007A64AB" w:rsidRDefault="007A64AB">
            <w:pPr>
              <w:tabs>
                <w:tab w:val="left" w:pos="1260"/>
              </w:tabs>
              <w:spacing w:after="0" w:line="240" w:lineRule="auto"/>
              <w:jc w:val="center"/>
              <w:rPr>
                <w:rFonts w:ascii="Times New Roman" w:eastAsia="Times New Roman" w:hAnsi="Times New Roman"/>
                <w:sz w:val="24"/>
                <w:szCs w:val="24"/>
              </w:rPr>
            </w:pPr>
          </w:p>
        </w:tc>
      </w:tr>
    </w:tbl>
    <w:p w:rsidR="000E7CF0" w:rsidRDefault="000E7CF0" w:rsidP="00FC2CD5">
      <w:pPr>
        <w:tabs>
          <w:tab w:val="left" w:pos="1260"/>
        </w:tabs>
        <w:spacing w:after="0" w:line="240" w:lineRule="auto"/>
        <w:jc w:val="center"/>
        <w:rPr>
          <w:rFonts w:ascii="Times New Roman" w:eastAsia="Times New Roman" w:hAnsi="Times New Roman"/>
          <w:b/>
          <w:sz w:val="24"/>
          <w:szCs w:val="24"/>
        </w:rPr>
      </w:pPr>
    </w:p>
    <w:p w:rsidR="000E7CF0" w:rsidRDefault="001570C9" w:rsidP="00FC2CD5">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5.2.5.НАРАДИ ПРИ ЗАСТУПНИКОВІ ДИРЕКТОРА</w:t>
      </w:r>
    </w:p>
    <w:p w:rsidR="000E7CF0" w:rsidRDefault="001570C9" w:rsidP="00FC2CD5">
      <w:pPr>
        <w:tabs>
          <w:tab w:val="left" w:pos="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 НАВЧАЛЬНО-ВИХОВНОЇ  РОБОТИ(виховна діяльність)</w:t>
      </w:r>
    </w:p>
    <w:p w:rsidR="000E7CF0" w:rsidRDefault="000E7CF0">
      <w:pPr>
        <w:tabs>
          <w:tab w:val="left" w:pos="1440"/>
        </w:tabs>
        <w:spacing w:after="0" w:line="240" w:lineRule="auto"/>
        <w:ind w:left="360" w:firstLine="708"/>
        <w:jc w:val="center"/>
        <w:rPr>
          <w:rFonts w:ascii="Times New Roman" w:eastAsia="Times New Roman" w:hAnsi="Times New Roman"/>
          <w:b/>
          <w:sz w:val="24"/>
          <w:szCs w:val="24"/>
        </w:rPr>
      </w:pPr>
    </w:p>
    <w:tbl>
      <w:tblPr>
        <w:tblStyle w:val="affffffffa"/>
        <w:tblW w:w="157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222"/>
        <w:gridCol w:w="2126"/>
        <w:gridCol w:w="1984"/>
        <w:gridCol w:w="1843"/>
      </w:tblGrid>
      <w:tr w:rsidR="000E7CF0" w:rsidTr="00F95E94">
        <w:trPr>
          <w:cantSplit/>
          <w:trHeight w:val="603"/>
          <w:jc w:val="center"/>
        </w:trPr>
        <w:tc>
          <w:tcPr>
            <w:tcW w:w="1560"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Зміст роботи</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Вихід інформації</w:t>
            </w:r>
          </w:p>
        </w:tc>
        <w:tc>
          <w:tcPr>
            <w:tcW w:w="1984"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1843"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rsidTr="00F95E94">
        <w:trPr>
          <w:cantSplit/>
          <w:trHeight w:val="423"/>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Серпень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Зміст і форми планування виховної роботи на новий навчальний рік</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подальше навчанн</w:t>
            </w:r>
            <w:r w:rsidR="00F95E94">
              <w:rPr>
                <w:rFonts w:ascii="Times New Roman" w:eastAsia="Times New Roman" w:hAnsi="Times New Roman"/>
                <w:sz w:val="24"/>
                <w:szCs w:val="24"/>
              </w:rPr>
              <w:t>я та працевлаштування учнів 9</w:t>
            </w:r>
            <w:r>
              <w:rPr>
                <w:rFonts w:ascii="Times New Roman" w:eastAsia="Times New Roman" w:hAnsi="Times New Roman"/>
                <w:sz w:val="24"/>
                <w:szCs w:val="24"/>
              </w:rPr>
              <w:t xml:space="preserve"> кл.</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w:t>
            </w:r>
            <w:r w:rsidR="007A64AB">
              <w:rPr>
                <w:rFonts w:ascii="Times New Roman" w:eastAsia="Times New Roman" w:hAnsi="Times New Roman"/>
                <w:sz w:val="24"/>
                <w:szCs w:val="24"/>
              </w:rPr>
              <w:t>ро підсумки оздоровлення учнів.</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підготовку і провед</w:t>
            </w:r>
            <w:r w:rsidR="00F95E94">
              <w:rPr>
                <w:rFonts w:ascii="Times New Roman" w:eastAsia="Times New Roman" w:hAnsi="Times New Roman"/>
                <w:sz w:val="24"/>
                <w:szCs w:val="24"/>
              </w:rPr>
              <w:t>ення свята «</w:t>
            </w:r>
            <w:r>
              <w:rPr>
                <w:rFonts w:ascii="Times New Roman" w:eastAsia="Times New Roman" w:hAnsi="Times New Roman"/>
                <w:sz w:val="24"/>
                <w:szCs w:val="24"/>
              </w:rPr>
              <w:t>Першого дзвоника і Дня знань».</w:t>
            </w:r>
          </w:p>
        </w:tc>
        <w:tc>
          <w:tcPr>
            <w:tcW w:w="2126" w:type="dxa"/>
            <w:tcBorders>
              <w:top w:val="single" w:sz="4" w:space="0" w:color="000000"/>
              <w:left w:val="single" w:sz="4" w:space="0" w:color="000000"/>
              <w:bottom w:val="single" w:sz="4" w:space="0" w:color="000000"/>
              <w:right w:val="single" w:sz="4" w:space="0" w:color="000000"/>
            </w:tcBorders>
          </w:tcPr>
          <w:p w:rsidR="000E7CF0" w:rsidRDefault="007A64AB">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сценарі</w:t>
            </w:r>
            <w:r w:rsidR="001570C9">
              <w:rPr>
                <w:rFonts w:ascii="Times New Roman" w:eastAsia="Times New Roman" w:hAnsi="Times New Roman"/>
                <w:sz w:val="24"/>
                <w:szCs w:val="24"/>
              </w:rPr>
              <w:t>й</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42"/>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rPr>
                <w:rFonts w:ascii="Times New Roman" w:eastAsia="Times New Roman" w:hAnsi="Times New Roman"/>
                <w:b/>
                <w:sz w:val="24"/>
                <w:szCs w:val="24"/>
              </w:rPr>
            </w:pPr>
            <w:r>
              <w:rPr>
                <w:rFonts w:ascii="Times New Roman" w:eastAsia="Times New Roman" w:hAnsi="Times New Roman"/>
                <w:b/>
                <w:sz w:val="24"/>
                <w:szCs w:val="24"/>
              </w:rPr>
              <w:t>Вересень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організацію роботи з обліку відвідування учнями школи.</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організацію чергування по школі.</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ведення документації класного керівника</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7A64AB">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складення списків дітей пільгового контингенту дітей, схильних</w:t>
            </w:r>
            <w:r w:rsidR="007A64AB">
              <w:rPr>
                <w:rFonts w:ascii="Times New Roman" w:eastAsia="Times New Roman" w:hAnsi="Times New Roman"/>
                <w:sz w:val="24"/>
                <w:szCs w:val="24"/>
              </w:rPr>
              <w:t xml:space="preserve"> до правопорушень.</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Списки</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rsidP="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 Про підготовку святкування Дня учителя.</w:t>
            </w:r>
          </w:p>
        </w:tc>
        <w:tc>
          <w:tcPr>
            <w:tcW w:w="2126" w:type="dxa"/>
            <w:tcBorders>
              <w:top w:val="single" w:sz="4" w:space="0" w:color="000000"/>
              <w:left w:val="single" w:sz="4" w:space="0" w:color="000000"/>
              <w:bottom w:val="single" w:sz="4" w:space="0" w:color="000000"/>
              <w:right w:val="single" w:sz="4" w:space="0" w:color="000000"/>
            </w:tcBorders>
          </w:tcPr>
          <w:p w:rsidR="000E7CF0" w:rsidRDefault="007A64AB">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Сценарі</w:t>
            </w:r>
            <w:r w:rsidR="001570C9">
              <w:rPr>
                <w:rFonts w:ascii="Times New Roman" w:eastAsia="Times New Roman" w:hAnsi="Times New Roman"/>
                <w:sz w:val="24"/>
                <w:szCs w:val="24"/>
              </w:rPr>
              <w:t>й</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6. Про організацію роботи з попередження дитячого травматизму</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7. Про організацію роботи гуртків. </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Жов</w:t>
            </w:r>
            <w:r w:rsidR="00F95E94">
              <w:rPr>
                <w:rFonts w:ascii="Times New Roman" w:eastAsia="Times New Roman" w:hAnsi="Times New Roman"/>
                <w:b/>
                <w:sz w:val="24"/>
                <w:szCs w:val="24"/>
              </w:rPr>
              <w:t>т</w:t>
            </w:r>
            <w:r>
              <w:rPr>
                <w:rFonts w:ascii="Times New Roman" w:eastAsia="Times New Roman" w:hAnsi="Times New Roman"/>
                <w:b/>
                <w:sz w:val="24"/>
                <w:szCs w:val="24"/>
              </w:rPr>
              <w:t>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роботу органів учнівського самоврядування</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Педагог організатор</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роботу з діть</w:t>
            </w:r>
            <w:r w:rsidR="007A64AB">
              <w:rPr>
                <w:rFonts w:ascii="Times New Roman" w:eastAsia="Times New Roman" w:hAnsi="Times New Roman"/>
                <w:sz w:val="24"/>
                <w:szCs w:val="24"/>
              </w:rPr>
              <w:t>ми, схильними до правопорушень.</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Педагог соціальний</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роботу під час осінніх канікул.</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Листо</w:t>
            </w:r>
            <w:r w:rsidR="00F95E94">
              <w:rPr>
                <w:rFonts w:ascii="Times New Roman" w:eastAsia="Times New Roman" w:hAnsi="Times New Roman"/>
                <w:b/>
                <w:sz w:val="24"/>
                <w:szCs w:val="24"/>
              </w:rPr>
              <w:t>п</w:t>
            </w:r>
            <w:r>
              <w:rPr>
                <w:rFonts w:ascii="Times New Roman" w:eastAsia="Times New Roman" w:hAnsi="Times New Roman"/>
                <w:b/>
                <w:sz w:val="24"/>
                <w:szCs w:val="24"/>
              </w:rPr>
              <w:t>ад</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1.Звіт класних керівників про роботу з дітьми з неблагонадійних сімей</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Кл. керівники</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роботу гуртків.</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FC2CD5">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lastRenderedPageBreak/>
              <w:t>Грудень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підготовку до проведенн</w:t>
            </w:r>
            <w:r w:rsidR="007A64AB">
              <w:rPr>
                <w:rFonts w:ascii="Times New Roman" w:eastAsia="Times New Roman" w:hAnsi="Times New Roman"/>
                <w:sz w:val="24"/>
                <w:szCs w:val="24"/>
              </w:rPr>
              <w:t>я новорічних та різдвяних свят.</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Сценарій</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попередження дитяч</w:t>
            </w:r>
            <w:r w:rsidR="007A64AB">
              <w:rPr>
                <w:rFonts w:ascii="Times New Roman" w:eastAsia="Times New Roman" w:hAnsi="Times New Roman"/>
                <w:sz w:val="24"/>
                <w:szCs w:val="24"/>
              </w:rPr>
              <w:t>ого травматизму у І-у семестрі.</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підсумки виховної роботи за 1-й семестр.</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роботу під час зимових канікул.</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Січень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Про планування роботи на ІІ-й семестр. </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організацію чергування у І-у семестрі.</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стан відвідування учнями школ</w:t>
            </w:r>
            <w:r w:rsidR="007A64AB">
              <w:rPr>
                <w:rFonts w:ascii="Times New Roman" w:eastAsia="Times New Roman" w:hAnsi="Times New Roman"/>
                <w:sz w:val="24"/>
                <w:szCs w:val="24"/>
              </w:rPr>
              <w:t>и.</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91"/>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7A64AB">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роботу з дітьми, схильними до правопорушень у I</w:t>
            </w:r>
            <w:r w:rsidR="00F95E94">
              <w:rPr>
                <w:rFonts w:ascii="Times New Roman" w:eastAsia="Times New Roman" w:hAnsi="Times New Roman"/>
                <w:sz w:val="24"/>
                <w:szCs w:val="24"/>
              </w:rPr>
              <w:t xml:space="preserve"> </w:t>
            </w:r>
            <w:r>
              <w:rPr>
                <w:rFonts w:ascii="Times New Roman" w:eastAsia="Times New Roman" w:hAnsi="Times New Roman"/>
                <w:sz w:val="24"/>
                <w:szCs w:val="24"/>
              </w:rPr>
              <w:t>семестрі.</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Лютий</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підгото</w:t>
            </w:r>
            <w:r w:rsidR="007A64AB">
              <w:rPr>
                <w:rFonts w:ascii="Times New Roman" w:eastAsia="Times New Roman" w:hAnsi="Times New Roman"/>
                <w:sz w:val="24"/>
                <w:szCs w:val="24"/>
              </w:rPr>
              <w:t>вку до Дня захисника Вітчизни.</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пі</w:t>
            </w:r>
            <w:r w:rsidR="00F95E94">
              <w:rPr>
                <w:rFonts w:ascii="Times New Roman" w:eastAsia="Times New Roman" w:hAnsi="Times New Roman"/>
                <w:sz w:val="24"/>
                <w:szCs w:val="24"/>
              </w:rPr>
              <w:t>дготовку до свята Міжнародний жі</w:t>
            </w:r>
            <w:r>
              <w:rPr>
                <w:rFonts w:ascii="Times New Roman" w:eastAsia="Times New Roman" w:hAnsi="Times New Roman"/>
                <w:sz w:val="24"/>
                <w:szCs w:val="24"/>
              </w:rPr>
              <w:t xml:space="preserve">ночий день. </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Сценарій</w:t>
            </w:r>
          </w:p>
        </w:tc>
        <w:tc>
          <w:tcPr>
            <w:tcW w:w="1984"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Педагог організатор</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роботу ради профілактики.</w:t>
            </w:r>
            <w:r>
              <w:rPr>
                <w:rFonts w:ascii="Times New Roman" w:eastAsia="Times New Roman" w:hAnsi="Times New Roman"/>
                <w:sz w:val="24"/>
                <w:szCs w:val="24"/>
              </w:rPr>
              <w:tab/>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rsidP="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стан відвідування школи учнями позбавленими батьківського піклування.</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Березень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роботу з попередження дитячого травматизму.</w:t>
            </w:r>
            <w:r>
              <w:rPr>
                <w:rFonts w:ascii="Times New Roman" w:eastAsia="Times New Roman" w:hAnsi="Times New Roman"/>
                <w:sz w:val="24"/>
                <w:szCs w:val="24"/>
              </w:rPr>
              <w:tab/>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якість проведення виховних годин.</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роботу в період весняних канікул.</w:t>
            </w:r>
            <w:r>
              <w:rPr>
                <w:rFonts w:ascii="Times New Roman" w:eastAsia="Times New Roman" w:hAnsi="Times New Roman"/>
                <w:sz w:val="24"/>
                <w:szCs w:val="24"/>
              </w:rPr>
              <w:tab/>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F95E94">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забезпечення харчування</w:t>
            </w:r>
            <w:r w:rsidR="001570C9">
              <w:rPr>
                <w:rFonts w:ascii="Times New Roman" w:eastAsia="Times New Roman" w:hAnsi="Times New Roman"/>
                <w:sz w:val="24"/>
                <w:szCs w:val="24"/>
              </w:rPr>
              <w:t xml:space="preserve"> дітей пільгових категорій. </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Квітень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Про святкування Дня Перемоги.  </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План</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проведення  Дня Цивільного Захисту.</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підготовку  до участі у змаганнях з техніки пішохідного туризму</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Інформація</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val="restart"/>
            <w:tcBorders>
              <w:top w:val="single" w:sz="4" w:space="0" w:color="000000"/>
              <w:left w:val="single" w:sz="4" w:space="0" w:color="000000"/>
              <w:bottom w:val="single" w:sz="4" w:space="0" w:color="000000"/>
              <w:right w:val="single" w:sz="4" w:space="0" w:color="000000"/>
            </w:tcBorders>
          </w:tcPr>
          <w:p w:rsidR="000E7CF0" w:rsidRDefault="001570C9">
            <w:pPr>
              <w:tabs>
                <w:tab w:val="left" w:pos="0"/>
                <w:tab w:val="left" w:pos="480"/>
              </w:tabs>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Травень</w:t>
            </w: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 Про підготовку проведення свята Останнього дзвоника.</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Сценарій</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Про організацію оздоровлення дітей у літній період.</w:t>
            </w:r>
            <w:r>
              <w:rPr>
                <w:rFonts w:ascii="Times New Roman" w:eastAsia="Times New Roman" w:hAnsi="Times New Roman"/>
                <w:sz w:val="24"/>
                <w:szCs w:val="24"/>
              </w:rPr>
              <w:tab/>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 Про підготовку проведення випускного вечора.</w:t>
            </w:r>
            <w:r>
              <w:rPr>
                <w:rFonts w:ascii="Times New Roman" w:eastAsia="Times New Roman" w:hAnsi="Times New Roman"/>
                <w:sz w:val="24"/>
                <w:szCs w:val="24"/>
              </w:rPr>
              <w:tab/>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сценарій</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 Про підсумки роботи з дітьми, схильними до правопорушень.</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 Про підсумки роботи з попередження дитячого травматизму.</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6. Про підсумки виховної роботи за рік.</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r w:rsidR="000E7CF0" w:rsidTr="00F95E94">
        <w:trPr>
          <w:cantSplit/>
          <w:trHeight w:val="364"/>
          <w:jc w:val="center"/>
        </w:trPr>
        <w:tc>
          <w:tcPr>
            <w:tcW w:w="1560"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8222"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7. Про підсумки роботи з дітьми пільгових категорій.</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12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Наказ</w:t>
            </w:r>
          </w:p>
        </w:tc>
        <w:tc>
          <w:tcPr>
            <w:tcW w:w="1984" w:type="dxa"/>
            <w:tcBorders>
              <w:top w:val="single" w:sz="4" w:space="0" w:color="000000"/>
              <w:left w:val="single" w:sz="4" w:space="0" w:color="000000"/>
              <w:bottom w:val="single" w:sz="4" w:space="0" w:color="000000"/>
              <w:right w:val="single" w:sz="4" w:space="0" w:color="000000"/>
            </w:tcBorders>
          </w:tcPr>
          <w:p w:rsidR="000E7CF0" w:rsidRDefault="00035493">
            <w:pPr>
              <w:tabs>
                <w:tab w:val="left" w:pos="0"/>
                <w:tab w:val="left" w:pos="4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1843" w:type="dxa"/>
            <w:tcBorders>
              <w:top w:val="single" w:sz="4" w:space="0" w:color="000000"/>
              <w:left w:val="single" w:sz="4" w:space="0" w:color="000000"/>
              <w:bottom w:val="single" w:sz="4" w:space="0" w:color="000000"/>
              <w:right w:val="single" w:sz="4" w:space="0" w:color="000000"/>
            </w:tcBorders>
          </w:tcPr>
          <w:p w:rsidR="000E7CF0" w:rsidRDefault="000E7CF0">
            <w:pPr>
              <w:tabs>
                <w:tab w:val="left" w:pos="1260"/>
              </w:tabs>
              <w:spacing w:after="0" w:line="240" w:lineRule="auto"/>
              <w:jc w:val="center"/>
              <w:rPr>
                <w:rFonts w:ascii="Times New Roman" w:eastAsia="Times New Roman" w:hAnsi="Times New Roman"/>
                <w:sz w:val="24"/>
                <w:szCs w:val="24"/>
              </w:rPr>
            </w:pPr>
          </w:p>
        </w:tc>
      </w:tr>
    </w:tbl>
    <w:p w:rsidR="000E7CF0" w:rsidRDefault="001570C9">
      <w:pPr>
        <w:tabs>
          <w:tab w:val="left" w:pos="2370"/>
        </w:tabs>
        <w:rPr>
          <w:rFonts w:ascii="Times New Roman" w:eastAsia="Times New Roman" w:hAnsi="Times New Roman"/>
          <w:b/>
          <w:sz w:val="28"/>
          <w:szCs w:val="28"/>
        </w:rPr>
      </w:pPr>
      <w:r>
        <w:rPr>
          <w:rFonts w:ascii="Times New Roman" w:eastAsia="Times New Roman" w:hAnsi="Times New Roman"/>
          <w:b/>
          <w:sz w:val="28"/>
          <w:szCs w:val="28"/>
        </w:rPr>
        <w:lastRenderedPageBreak/>
        <w:t>5.3. Накази директора школи</w:t>
      </w:r>
    </w:p>
    <w:tbl>
      <w:tblPr>
        <w:tblStyle w:val="affffffffb"/>
        <w:tblW w:w="15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0446"/>
        <w:gridCol w:w="2469"/>
        <w:gridCol w:w="2163"/>
      </w:tblGrid>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before="240" w:after="6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Зміст наказу</w:t>
            </w:r>
          </w:p>
        </w:tc>
        <w:tc>
          <w:tcPr>
            <w:tcW w:w="2469" w:type="dxa"/>
            <w:tcBorders>
              <w:top w:val="single" w:sz="4" w:space="0" w:color="000000"/>
              <w:left w:val="single" w:sz="4" w:space="0" w:color="000000"/>
              <w:bottom w:val="single" w:sz="4" w:space="0" w:color="000000"/>
              <w:right w:val="single" w:sz="4" w:space="0" w:color="000000"/>
            </w:tcBorders>
          </w:tcPr>
          <w:p w:rsidR="000E7CF0" w:rsidRDefault="001570C9">
            <w:pPr>
              <w:spacing w:before="240" w:after="6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Відповідальний за підготовку проекту наказу</w:t>
            </w:r>
          </w:p>
        </w:tc>
        <w:tc>
          <w:tcPr>
            <w:tcW w:w="2163" w:type="dxa"/>
            <w:tcBorders>
              <w:top w:val="single" w:sz="4" w:space="0" w:color="000000"/>
              <w:left w:val="single" w:sz="4" w:space="0" w:color="000000"/>
              <w:bottom w:val="single" w:sz="4" w:space="0" w:color="000000"/>
              <w:right w:val="single" w:sz="4" w:space="0" w:color="000000"/>
            </w:tcBorders>
          </w:tcPr>
          <w:p w:rsidR="000E7CF0" w:rsidRDefault="001570C9">
            <w:pPr>
              <w:spacing w:before="240" w:after="6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Відмітка про виконання</w:t>
            </w: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Серпень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розподіл обов’язків між адміністрацією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роботи з охорони праці в новому навчальному році.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тарифікацію педагогічних працівників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закріплення класних кімнат та кабінетів за класами.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облік дітей і підліткі</w:t>
            </w:r>
            <w:r w:rsidR="00035493">
              <w:rPr>
                <w:rFonts w:ascii="Times New Roman" w:eastAsia="Times New Roman" w:hAnsi="Times New Roman"/>
                <w:sz w:val="24"/>
                <w:szCs w:val="24"/>
              </w:rPr>
              <w:t>в</w:t>
            </w:r>
            <w:r>
              <w:rPr>
                <w:rFonts w:ascii="Times New Roman" w:eastAsia="Times New Roman" w:hAnsi="Times New Roman"/>
                <w:sz w:val="24"/>
                <w:szCs w:val="24"/>
              </w:rPr>
              <w:t xml:space="preserve"> шкільного віку мікрорайону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відповідальних у новому навчальному році: за охорону праці, пожежну безпеку, за електрогосподарство.</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класних керівників.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створення комісії з інвентаризації матеріальних цінностей.</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відповідальних працівників за ведення ділової документації</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відповідального за туристсько-краєзнавчу роботу в школі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 призначення відповідального за організацію харчування учнів школи </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громадського інспектора з охорони дитинства</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створення загону ЮІР та дружини юних пожежних.</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 створення шкільних методичних об’єднань </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методичної роботи в школі.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закріплення прилеглої до школи території за класами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48DD4"/>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роботи з обдарованими та здібними дітьми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роботи Школи молодого вчителя</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19</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відповідального за здійсненням моніторингу якості освіти у школі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дотримання єдиного орфографічного режиму у школі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 розподіл гурткової роботи </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режим роботи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роботи з профілактики злочинності та правопорушень серед учнів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з числа педагогічних прац</w:t>
            </w:r>
            <w:r w:rsidR="00035493">
              <w:rPr>
                <w:rFonts w:ascii="Times New Roman" w:eastAsia="Times New Roman" w:hAnsi="Times New Roman"/>
                <w:sz w:val="24"/>
                <w:szCs w:val="24"/>
              </w:rPr>
              <w:t>і</w:t>
            </w:r>
            <w:r>
              <w:rPr>
                <w:rFonts w:ascii="Times New Roman" w:eastAsia="Times New Roman" w:hAnsi="Times New Roman"/>
                <w:sz w:val="24"/>
                <w:szCs w:val="24"/>
              </w:rPr>
              <w:t>вників відповідального за роботу ради профілактики правопорушень серед учнів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відповідального за роботу з профорієнтації учнів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створення бракеражної комісії</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27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затвердження м</w:t>
            </w:r>
            <w:r w:rsidR="00035493">
              <w:rPr>
                <w:rFonts w:ascii="Times New Roman" w:eastAsia="Times New Roman" w:hAnsi="Times New Roman"/>
                <w:sz w:val="24"/>
                <w:szCs w:val="24"/>
              </w:rPr>
              <w:t>е</w:t>
            </w:r>
            <w:r>
              <w:rPr>
                <w:rFonts w:ascii="Times New Roman" w:eastAsia="Times New Roman" w:hAnsi="Times New Roman"/>
                <w:sz w:val="24"/>
                <w:szCs w:val="24"/>
              </w:rPr>
              <w:t>режі класів та контингенту учнів на 202</w:t>
            </w:r>
            <w:r w:rsidR="00035493">
              <w:rPr>
                <w:rFonts w:ascii="Times New Roman" w:eastAsia="Times New Roman" w:hAnsi="Times New Roman"/>
                <w:sz w:val="24"/>
                <w:szCs w:val="24"/>
              </w:rPr>
              <w:t>3</w:t>
            </w:r>
            <w:r>
              <w:rPr>
                <w:rFonts w:ascii="Times New Roman" w:eastAsia="Times New Roman" w:hAnsi="Times New Roman"/>
                <w:sz w:val="24"/>
                <w:szCs w:val="24"/>
              </w:rPr>
              <w:t>/202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навчальний рік</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роботи з охорони життя і здоров</w:t>
            </w:r>
            <w:r w:rsidR="00035493">
              <w:rPr>
                <w:rFonts w:ascii="Times New Roman" w:eastAsia="Times New Roman" w:hAnsi="Times New Roman"/>
                <w:sz w:val="24"/>
                <w:szCs w:val="24"/>
              </w:rPr>
              <w:t>’</w:t>
            </w:r>
            <w:r>
              <w:rPr>
                <w:rFonts w:ascii="Times New Roman" w:eastAsia="Times New Roman" w:hAnsi="Times New Roman"/>
                <w:sz w:val="24"/>
                <w:szCs w:val="24"/>
              </w:rPr>
              <w:t xml:space="preserve">я учнів та попередження дитячого травматизму </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Вересень</w:t>
            </w:r>
          </w:p>
        </w:tc>
      </w:tr>
      <w:tr w:rsidR="000E7CF0">
        <w:trPr>
          <w:trHeight w:val="319"/>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роботу з дітьми п</w:t>
            </w:r>
            <w:r w:rsidR="007A64AB">
              <w:rPr>
                <w:rFonts w:ascii="Times New Roman" w:eastAsia="Times New Roman" w:hAnsi="Times New Roman"/>
                <w:sz w:val="24"/>
                <w:szCs w:val="24"/>
              </w:rPr>
              <w:t>ільгового контингенту у 202</w:t>
            </w:r>
            <w:r w:rsidR="00035493">
              <w:rPr>
                <w:rFonts w:ascii="Times New Roman" w:eastAsia="Times New Roman" w:hAnsi="Times New Roman"/>
                <w:sz w:val="24"/>
                <w:szCs w:val="24"/>
              </w:rPr>
              <w:t>3</w:t>
            </w:r>
            <w:r w:rsidR="007A64AB">
              <w:rPr>
                <w:rFonts w:ascii="Times New Roman" w:eastAsia="Times New Roman" w:hAnsi="Times New Roman"/>
                <w:sz w:val="24"/>
                <w:szCs w:val="24"/>
              </w:rPr>
              <w:t>/20</w:t>
            </w:r>
            <w:r>
              <w:rPr>
                <w:rFonts w:ascii="Times New Roman" w:eastAsia="Times New Roman" w:hAnsi="Times New Roman"/>
                <w:sz w:val="24"/>
                <w:szCs w:val="24"/>
              </w:rPr>
              <w:t>2</w:t>
            </w:r>
            <w:r w:rsidR="00035493">
              <w:rPr>
                <w:rFonts w:ascii="Times New Roman" w:eastAsia="Times New Roman" w:hAnsi="Times New Roman"/>
                <w:sz w:val="24"/>
                <w:szCs w:val="24"/>
              </w:rPr>
              <w:t xml:space="preserve">4 </w:t>
            </w:r>
            <w:r>
              <w:rPr>
                <w:rFonts w:ascii="Times New Roman" w:eastAsia="Times New Roman" w:hAnsi="Times New Roman"/>
                <w:sz w:val="24"/>
                <w:szCs w:val="24"/>
              </w:rPr>
              <w:t>навчальному році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trHeight w:val="206"/>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стан відвідування учнями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стан ведення шкільної документації: класних журналів, журналів з ТБ журналів гурткової роботи.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 створення атестаційної комісії </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занять з дітьми, які перебувають на індивідуальному навчанні.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звільнення від оплати за харчування в шкільній їдальні дітей пільгового контингенту.</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результати обліку дітей і підліткі  шкільного віку мікрорайону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створення спеціальних груп для занять фізкультурою</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Жовтень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проведення І етапу Всеукраїнських учнівських олімпіад, турнірів.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географії.</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атестацію педагогічних працівників у 202</w:t>
            </w:r>
            <w:r w:rsidR="00035493">
              <w:rPr>
                <w:rFonts w:ascii="Times New Roman" w:eastAsia="Times New Roman" w:hAnsi="Times New Roman"/>
                <w:sz w:val="24"/>
                <w:szCs w:val="24"/>
              </w:rPr>
              <w:t>3</w:t>
            </w:r>
            <w:r>
              <w:rPr>
                <w:rFonts w:ascii="Times New Roman" w:eastAsia="Times New Roman" w:hAnsi="Times New Roman"/>
                <w:sz w:val="24"/>
                <w:szCs w:val="24"/>
              </w:rPr>
              <w:t>/202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навчальному році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Про підсумки класно- узагальнюючого контролю у 5-х класах</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історії та правознавства</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стану викладання  у 2-</w:t>
            </w:r>
            <w:r w:rsidR="00035493">
              <w:rPr>
                <w:rFonts w:ascii="Times New Roman" w:eastAsia="Times New Roman" w:hAnsi="Times New Roman"/>
                <w:sz w:val="24"/>
                <w:szCs w:val="24"/>
              </w:rPr>
              <w:t>9</w:t>
            </w:r>
            <w:r>
              <w:rPr>
                <w:rFonts w:ascii="Times New Roman" w:eastAsia="Times New Roman" w:hAnsi="Times New Roman"/>
                <w:sz w:val="24"/>
                <w:szCs w:val="24"/>
              </w:rPr>
              <w:t>-х класах інформатики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ind w:left="-648"/>
              <w:jc w:val="center"/>
              <w:rPr>
                <w:rFonts w:ascii="Times New Roman" w:eastAsia="Times New Roman" w:hAnsi="Times New Roman"/>
                <w:b/>
                <w:sz w:val="24"/>
                <w:szCs w:val="24"/>
              </w:rPr>
            </w:pPr>
            <w:r>
              <w:rPr>
                <w:rFonts w:ascii="Times New Roman" w:eastAsia="Times New Roman" w:hAnsi="Times New Roman"/>
                <w:b/>
                <w:sz w:val="24"/>
                <w:szCs w:val="24"/>
              </w:rPr>
              <w:t>Листопад</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стану викладання природознавства</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участь учнів школи у ІІ етапі Всеукраїнських учнівських олімпіад з навчальних предметів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підготовку до роботи школи в зимовий період.</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стану викладання у 5-</w:t>
            </w:r>
            <w:r w:rsidR="00035493">
              <w:rPr>
                <w:rFonts w:ascii="Times New Roman" w:eastAsia="Times New Roman" w:hAnsi="Times New Roman"/>
                <w:sz w:val="24"/>
                <w:szCs w:val="24"/>
              </w:rPr>
              <w:t>9</w:t>
            </w:r>
            <w:r>
              <w:rPr>
                <w:rFonts w:ascii="Times New Roman" w:eastAsia="Times New Roman" w:hAnsi="Times New Roman"/>
                <w:sz w:val="24"/>
                <w:szCs w:val="24"/>
              </w:rPr>
              <w:t>х класах російської мови та зарубіжної літератури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Грудень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результати участі учнів школи у ІІ етапі Всеукраїнських учнівських олімпіад з навчальних предметів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попередження дитячого травматизму на період зимових канікул.</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trHeight w:val="330"/>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проведення уточненого обліку дітей та підлітків шкільного віку мікрорайону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стан роботи з дітьми пільгового контингенту за І семестр.</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 підсумки класно-узагальнюючого контролю в </w:t>
            </w:r>
            <w:r w:rsidR="00035493">
              <w:rPr>
                <w:rFonts w:ascii="Times New Roman" w:eastAsia="Times New Roman" w:hAnsi="Times New Roman"/>
                <w:sz w:val="24"/>
                <w:szCs w:val="24"/>
              </w:rPr>
              <w:t>9</w:t>
            </w:r>
            <w:r>
              <w:rPr>
                <w:rFonts w:ascii="Times New Roman" w:eastAsia="Times New Roman" w:hAnsi="Times New Roman"/>
                <w:sz w:val="24"/>
                <w:szCs w:val="24"/>
              </w:rPr>
              <w:t>-му класі.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знань, умінь та навичок учнів 3-</w:t>
            </w:r>
            <w:r w:rsidR="00035493">
              <w:rPr>
                <w:rFonts w:ascii="Times New Roman" w:eastAsia="Times New Roman" w:hAnsi="Times New Roman"/>
                <w:sz w:val="24"/>
                <w:szCs w:val="24"/>
              </w:rPr>
              <w:t xml:space="preserve">9 </w:t>
            </w:r>
            <w:r>
              <w:rPr>
                <w:rFonts w:ascii="Times New Roman" w:eastAsia="Times New Roman" w:hAnsi="Times New Roman"/>
                <w:sz w:val="24"/>
                <w:szCs w:val="24"/>
              </w:rPr>
              <w:t>класів з української мови, математики І семестр 202</w:t>
            </w:r>
            <w:r w:rsidR="00035493">
              <w:rPr>
                <w:rFonts w:ascii="Times New Roman" w:eastAsia="Times New Roman" w:hAnsi="Times New Roman"/>
                <w:sz w:val="24"/>
                <w:szCs w:val="24"/>
              </w:rPr>
              <w:t>3</w:t>
            </w:r>
            <w:r>
              <w:rPr>
                <w:rFonts w:ascii="Times New Roman" w:eastAsia="Times New Roman" w:hAnsi="Times New Roman"/>
                <w:sz w:val="24"/>
                <w:szCs w:val="24"/>
              </w:rPr>
              <w:t>/202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навчального року</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стан виховної роботи в школі за І семестр 202</w:t>
            </w:r>
            <w:r w:rsidR="00035493">
              <w:rPr>
                <w:rFonts w:ascii="Times New Roman" w:eastAsia="Times New Roman" w:hAnsi="Times New Roman"/>
                <w:sz w:val="24"/>
                <w:szCs w:val="24"/>
              </w:rPr>
              <w:t>3</w:t>
            </w:r>
            <w:r>
              <w:rPr>
                <w:rFonts w:ascii="Times New Roman" w:eastAsia="Times New Roman" w:hAnsi="Times New Roman"/>
                <w:sz w:val="24"/>
                <w:szCs w:val="24"/>
              </w:rPr>
              <w:t>/202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навчального року</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результати перевірки виконання навчальних програм за І семестр 202</w:t>
            </w:r>
            <w:r w:rsidR="00035493">
              <w:rPr>
                <w:rFonts w:ascii="Times New Roman" w:eastAsia="Times New Roman" w:hAnsi="Times New Roman"/>
                <w:sz w:val="24"/>
                <w:szCs w:val="24"/>
              </w:rPr>
              <w:t>3</w:t>
            </w:r>
            <w:r>
              <w:rPr>
                <w:rFonts w:ascii="Times New Roman" w:eastAsia="Times New Roman" w:hAnsi="Times New Roman"/>
                <w:sz w:val="24"/>
                <w:szCs w:val="24"/>
              </w:rPr>
              <w:t>/202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навчального року</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10</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стан ведення шкільної документації.</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стан методичної роботи за І семестр 202</w:t>
            </w:r>
            <w:r w:rsidR="00035493">
              <w:rPr>
                <w:rFonts w:ascii="Times New Roman" w:eastAsia="Times New Roman" w:hAnsi="Times New Roman"/>
                <w:sz w:val="24"/>
                <w:szCs w:val="24"/>
              </w:rPr>
              <w:t>3</w:t>
            </w:r>
            <w:r>
              <w:rPr>
                <w:rFonts w:ascii="Times New Roman" w:eastAsia="Times New Roman" w:hAnsi="Times New Roman"/>
                <w:sz w:val="24"/>
                <w:szCs w:val="24"/>
              </w:rPr>
              <w:t>/202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навчального року</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результати роботи з учнями попередженню травматизму за І семестр 2020/2021 навчального року</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Січень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затвердження номенклатури справ на 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рік</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затвердження графіку особистого прийому громадян директором школи та його заступниками на 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рік</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відповідальної особи за ведення ділової документації з кадрових питань у 202</w:t>
            </w:r>
            <w:r w:rsidR="00035493">
              <w:rPr>
                <w:rFonts w:ascii="Times New Roman" w:eastAsia="Times New Roman" w:hAnsi="Times New Roman"/>
                <w:sz w:val="24"/>
                <w:szCs w:val="24"/>
              </w:rPr>
              <w:t>4</w:t>
            </w:r>
            <w:r>
              <w:rPr>
                <w:rFonts w:ascii="Times New Roman" w:eastAsia="Times New Roman" w:hAnsi="Times New Roman"/>
                <w:sz w:val="24"/>
                <w:szCs w:val="24"/>
              </w:rPr>
              <w:t xml:space="preserve"> році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відповідальної особи за ведення обліку військовозобов’язаних працівників у 2021 році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призначення відповідальних осіб за ведення діловодства у школі у 202</w:t>
            </w:r>
            <w:r w:rsidR="00F66D35">
              <w:rPr>
                <w:rFonts w:ascii="Times New Roman" w:eastAsia="Times New Roman" w:hAnsi="Times New Roman"/>
                <w:sz w:val="24"/>
                <w:szCs w:val="24"/>
              </w:rPr>
              <w:t>4</w:t>
            </w:r>
            <w:r>
              <w:rPr>
                <w:rFonts w:ascii="Times New Roman" w:eastAsia="Times New Roman" w:hAnsi="Times New Roman"/>
                <w:sz w:val="24"/>
                <w:szCs w:val="24"/>
              </w:rPr>
              <w:t xml:space="preserve"> році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іноземної мови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стану викладання  у 5-</w:t>
            </w:r>
            <w:r w:rsidR="00F66D35">
              <w:rPr>
                <w:rFonts w:ascii="Times New Roman" w:eastAsia="Times New Roman" w:hAnsi="Times New Roman"/>
                <w:sz w:val="24"/>
                <w:szCs w:val="24"/>
              </w:rPr>
              <w:t>9</w:t>
            </w:r>
            <w:r>
              <w:rPr>
                <w:rFonts w:ascii="Times New Roman" w:eastAsia="Times New Roman" w:hAnsi="Times New Roman"/>
                <w:sz w:val="24"/>
                <w:szCs w:val="24"/>
              </w:rPr>
              <w:t>-х класах основ здоров’я</w:t>
            </w:r>
          </w:p>
        </w:tc>
        <w:tc>
          <w:tcPr>
            <w:tcW w:w="2469" w:type="dxa"/>
            <w:tcBorders>
              <w:top w:val="single" w:sz="4" w:space="0" w:color="000000"/>
              <w:left w:val="single" w:sz="4" w:space="0" w:color="000000"/>
              <w:bottom w:val="single" w:sz="4" w:space="0" w:color="000000"/>
              <w:right w:val="single" w:sz="4" w:space="0" w:color="000000"/>
            </w:tcBorders>
          </w:tcPr>
          <w:p w:rsidR="000E7CF0" w:rsidRDefault="0003549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Лютий</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стану викладання математики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математики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підготовку та проведення свята 8 Березня.</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класно-узагальнюючого контролю в 1-х класах</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ведення учнями зошитів з математики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Березень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організоване закінчення 202</w:t>
            </w:r>
            <w:r w:rsidR="00A658EF">
              <w:rPr>
                <w:rFonts w:ascii="Times New Roman" w:eastAsia="Times New Roman" w:hAnsi="Times New Roman"/>
                <w:sz w:val="24"/>
                <w:szCs w:val="24"/>
              </w:rPr>
              <w:t>3</w:t>
            </w:r>
            <w:r>
              <w:rPr>
                <w:rFonts w:ascii="Times New Roman" w:eastAsia="Times New Roman" w:hAnsi="Times New Roman"/>
                <w:sz w:val="24"/>
                <w:szCs w:val="24"/>
              </w:rPr>
              <w:t>/202</w:t>
            </w:r>
            <w:r w:rsidR="00A658EF">
              <w:rPr>
                <w:rFonts w:ascii="Times New Roman" w:eastAsia="Times New Roman" w:hAnsi="Times New Roman"/>
                <w:sz w:val="24"/>
                <w:szCs w:val="24"/>
              </w:rPr>
              <w:t>4</w:t>
            </w:r>
            <w:r>
              <w:rPr>
                <w:rFonts w:ascii="Times New Roman" w:eastAsia="Times New Roman" w:hAnsi="Times New Roman"/>
                <w:sz w:val="24"/>
                <w:szCs w:val="24"/>
              </w:rPr>
              <w:t xml:space="preserve"> навчального року та проведення державної підсумкової атестації учнів 4-х, 9-го класів.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проведення Дня ЦЗ</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48DD4"/>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попередження дитячого травматизму на період весняних канікул.</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ведення зошитів учнями з російської мови, світової літератури, української мови та літератури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моніторингу викладання української мови та літератури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української мови та літератури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російської мови та зарубіжної літератури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засідання атестаційної комісії</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Квітень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результати проведення Дня ЦЗ</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хімії та біології</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ведення зошитів учнями початкових класів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класно-узагальнюючого контролю в 4-му класі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проведення тижня трудового навчання</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стану викладання історії, правознавства, громадянської освіти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Травень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перевід до наступних класів учнів 1-4, 5-8</w:t>
            </w:r>
            <w:r w:rsidR="00A658EF">
              <w:rPr>
                <w:rFonts w:ascii="Times New Roman" w:eastAsia="Times New Roman" w:hAnsi="Times New Roman"/>
                <w:sz w:val="24"/>
                <w:szCs w:val="24"/>
              </w:rPr>
              <w:t xml:space="preserve"> </w:t>
            </w:r>
            <w:r>
              <w:rPr>
                <w:rFonts w:ascii="Times New Roman" w:eastAsia="Times New Roman" w:hAnsi="Times New Roman"/>
                <w:sz w:val="24"/>
                <w:szCs w:val="24"/>
              </w:rPr>
              <w:t>класів.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попередження дитячого травматизму в період літніх канікул.</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організацію літнього оздоровлення  учнів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color w:val="5B9BD5"/>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переведення учнів 1-</w:t>
            </w:r>
            <w:r w:rsidR="00A658EF">
              <w:rPr>
                <w:rFonts w:ascii="Times New Roman" w:eastAsia="Times New Roman" w:hAnsi="Times New Roman"/>
                <w:sz w:val="24"/>
                <w:szCs w:val="24"/>
              </w:rPr>
              <w:t>9</w:t>
            </w:r>
            <w:r>
              <w:rPr>
                <w:rFonts w:ascii="Times New Roman" w:eastAsia="Times New Roman" w:hAnsi="Times New Roman"/>
                <w:sz w:val="24"/>
                <w:szCs w:val="24"/>
              </w:rPr>
              <w:t>-х класів до наступних класів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нагородження учнів 3-8, 10 класу Похвальними листами «За високі досягнення у навчанні»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звільнення від державної підсумкової атестації учнів 9-х класів за станом здоров’я.</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щорічну відпустку педагогічних працівників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навчальних досягнень учнів 3-</w:t>
            </w:r>
            <w:r w:rsidR="00A658EF">
              <w:rPr>
                <w:rFonts w:ascii="Times New Roman" w:eastAsia="Times New Roman" w:hAnsi="Times New Roman"/>
                <w:sz w:val="24"/>
                <w:szCs w:val="24"/>
              </w:rPr>
              <w:t>9</w:t>
            </w:r>
            <w:r>
              <w:rPr>
                <w:rFonts w:ascii="Times New Roman" w:eastAsia="Times New Roman" w:hAnsi="Times New Roman"/>
                <w:sz w:val="24"/>
                <w:szCs w:val="24"/>
              </w:rPr>
              <w:t xml:space="preserve"> класів за 202</w:t>
            </w:r>
            <w:r w:rsidR="00A658EF">
              <w:rPr>
                <w:rFonts w:ascii="Times New Roman" w:eastAsia="Times New Roman" w:hAnsi="Times New Roman"/>
                <w:sz w:val="24"/>
                <w:szCs w:val="24"/>
              </w:rPr>
              <w:t>3</w:t>
            </w:r>
            <w:r>
              <w:rPr>
                <w:rFonts w:ascii="Times New Roman" w:eastAsia="Times New Roman" w:hAnsi="Times New Roman"/>
                <w:sz w:val="24"/>
                <w:szCs w:val="24"/>
              </w:rPr>
              <w:t>/202</w:t>
            </w:r>
            <w:r w:rsidR="00A658EF">
              <w:rPr>
                <w:rFonts w:ascii="Times New Roman" w:eastAsia="Times New Roman" w:hAnsi="Times New Roman"/>
                <w:sz w:val="24"/>
                <w:szCs w:val="24"/>
              </w:rPr>
              <w:t>4</w:t>
            </w:r>
            <w:r>
              <w:rPr>
                <w:rFonts w:ascii="Times New Roman" w:eastAsia="Times New Roman" w:hAnsi="Times New Roman"/>
                <w:sz w:val="24"/>
                <w:szCs w:val="24"/>
              </w:rPr>
              <w:t xml:space="preserve"> навчальний рік</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 стан ведення шкільної документації: класні журнали, особливі справи учнів </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A658EF">
              <w:rPr>
                <w:rFonts w:ascii="Times New Roman" w:eastAsia="Times New Roman" w:hAnsi="Times New Roman"/>
                <w:sz w:val="24"/>
                <w:szCs w:val="24"/>
              </w:rPr>
              <w:t>0</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результати моніторингу рівня знань, умінь і навичок учнів 3-</w:t>
            </w:r>
            <w:r w:rsidR="00A658EF">
              <w:rPr>
                <w:rFonts w:ascii="Times New Roman" w:eastAsia="Times New Roman" w:hAnsi="Times New Roman"/>
                <w:sz w:val="24"/>
                <w:szCs w:val="24"/>
              </w:rPr>
              <w:t>9</w:t>
            </w:r>
            <w:r>
              <w:rPr>
                <w:rFonts w:ascii="Times New Roman" w:eastAsia="Times New Roman" w:hAnsi="Times New Roman"/>
                <w:sz w:val="24"/>
                <w:szCs w:val="24"/>
              </w:rPr>
              <w:t xml:space="preserve"> класів з математики та української мови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A658EF">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перевірки викладання фізичної культури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cantSplit/>
          <w:jc w:val="center"/>
        </w:trPr>
        <w:tc>
          <w:tcPr>
            <w:tcW w:w="15645" w:type="dxa"/>
            <w:gridSpan w:val="4"/>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Червень</w:t>
            </w: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виконання навчальних програм за рік.</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виховної роботи з учнями.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методичної роботи в школі.</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результати державної підсумкової атестації учнів  4-х, 9-х класів</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роботи з учнями пільгового контингенту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роботи школи з учнями, схильними до правопорушень.</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роботи  з обдарованими та здібними учнями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 підсумки оздоровлення дітей</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rPr>
          <w:jc w:val="center"/>
        </w:trPr>
        <w:tc>
          <w:tcPr>
            <w:tcW w:w="56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0446"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 випуск учнів </w:t>
            </w:r>
            <w:r w:rsidR="00A658EF">
              <w:rPr>
                <w:rFonts w:ascii="Times New Roman" w:eastAsia="Times New Roman" w:hAnsi="Times New Roman"/>
                <w:sz w:val="24"/>
                <w:szCs w:val="24"/>
              </w:rPr>
              <w:t>9</w:t>
            </w:r>
            <w:r>
              <w:rPr>
                <w:rFonts w:ascii="Times New Roman" w:eastAsia="Times New Roman" w:hAnsi="Times New Roman"/>
                <w:sz w:val="24"/>
                <w:szCs w:val="24"/>
              </w:rPr>
              <w:t>-го класу зі школи</w:t>
            </w:r>
          </w:p>
        </w:tc>
        <w:tc>
          <w:tcPr>
            <w:tcW w:w="2469"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tc>
        <w:tc>
          <w:tcPr>
            <w:tcW w:w="2163"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bl>
    <w:p w:rsidR="000E7CF0" w:rsidRDefault="000E7CF0" w:rsidP="00A658EF">
      <w:pPr>
        <w:tabs>
          <w:tab w:val="left" w:pos="2370"/>
        </w:tabs>
        <w:spacing w:after="0"/>
        <w:rPr>
          <w:rFonts w:ascii="Times New Roman" w:eastAsia="Times New Roman" w:hAnsi="Times New Roman"/>
          <w:b/>
          <w:color w:val="548DD4"/>
          <w:sz w:val="28"/>
          <w:szCs w:val="28"/>
        </w:rPr>
      </w:pPr>
    </w:p>
    <w:p w:rsidR="000E7CF0" w:rsidRDefault="001570C9" w:rsidP="00A658EF">
      <w:pPr>
        <w:tabs>
          <w:tab w:val="left" w:pos="2370"/>
        </w:tabs>
        <w:spacing w:after="0"/>
        <w:rPr>
          <w:rFonts w:ascii="Times New Roman" w:eastAsia="Times New Roman" w:hAnsi="Times New Roman"/>
          <w:b/>
          <w:sz w:val="28"/>
          <w:szCs w:val="28"/>
        </w:rPr>
      </w:pPr>
      <w:r>
        <w:rPr>
          <w:rFonts w:ascii="Times New Roman" w:eastAsia="Times New Roman" w:hAnsi="Times New Roman"/>
          <w:b/>
          <w:sz w:val="28"/>
          <w:szCs w:val="28"/>
        </w:rPr>
        <w:t>5.4. Кадрова політика та забезпечення можливостей для професійного розвитку педагогічних працівників</w:t>
      </w:r>
    </w:p>
    <w:tbl>
      <w:tblPr>
        <w:tblStyle w:val="affffffffc"/>
        <w:tblW w:w="157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498"/>
        <w:gridCol w:w="1418"/>
        <w:gridCol w:w="1984"/>
        <w:gridCol w:w="2126"/>
      </w:tblGrid>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t>
            </w:r>
          </w:p>
          <w:p w:rsidR="000E7CF0" w:rsidRDefault="001570C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з\п</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Зміст  діяльності</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Термін</w:t>
            </w:r>
          </w:p>
        </w:tc>
        <w:tc>
          <w:tcPr>
            <w:tcW w:w="1984"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Відповідальний</w:t>
            </w:r>
          </w:p>
        </w:tc>
        <w:tc>
          <w:tcPr>
            <w:tcW w:w="2126"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Відмітка</w:t>
            </w:r>
          </w:p>
          <w:p w:rsidR="000E7CF0" w:rsidRDefault="001570C9">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про виконання</w:t>
            </w: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щодо систематизації нормативно-правових документів з кадрових питань, а саме:</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Конституції України,</w:t>
            </w:r>
          </w:p>
          <w:p w:rsidR="000E7CF0" w:rsidRDefault="001570C9">
            <w:pPr>
              <w:numPr>
                <w:ilvl w:val="0"/>
                <w:numId w:val="2"/>
              </w:numPr>
              <w:spacing w:after="0" w:line="240" w:lineRule="auto"/>
              <w:ind w:hanging="141"/>
              <w:jc w:val="both"/>
              <w:rPr>
                <w:rFonts w:ascii="Times New Roman" w:eastAsia="Times New Roman" w:hAnsi="Times New Roman"/>
                <w:sz w:val="24"/>
                <w:szCs w:val="24"/>
              </w:rPr>
            </w:pPr>
            <w:r>
              <w:rPr>
                <w:rFonts w:ascii="Times New Roman" w:eastAsia="Times New Roman" w:hAnsi="Times New Roman"/>
                <w:sz w:val="24"/>
                <w:szCs w:val="24"/>
              </w:rPr>
              <w:t>Закону України “Про освіту”,</w:t>
            </w:r>
          </w:p>
          <w:p w:rsidR="000E7CF0" w:rsidRDefault="001570C9">
            <w:pPr>
              <w:numPr>
                <w:ilvl w:val="0"/>
                <w:numId w:val="2"/>
              </w:numPr>
              <w:spacing w:after="0" w:line="240" w:lineRule="auto"/>
              <w:ind w:hanging="141"/>
              <w:rPr>
                <w:rFonts w:ascii="Times New Roman" w:eastAsia="Times New Roman" w:hAnsi="Times New Roman"/>
                <w:sz w:val="24"/>
                <w:szCs w:val="24"/>
              </w:rPr>
            </w:pPr>
            <w:r>
              <w:rPr>
                <w:rFonts w:ascii="Times New Roman" w:eastAsia="Times New Roman" w:hAnsi="Times New Roman"/>
                <w:sz w:val="24"/>
                <w:szCs w:val="24"/>
              </w:rPr>
              <w:lastRenderedPageBreak/>
              <w:t xml:space="preserve">Закону України “Про середній загальноосвітній навчальний заклад” </w:t>
            </w:r>
          </w:p>
          <w:p w:rsidR="000E7CF0" w:rsidRDefault="001570C9">
            <w:pPr>
              <w:numPr>
                <w:ilvl w:val="0"/>
                <w:numId w:val="2"/>
              </w:numPr>
              <w:spacing w:after="0" w:line="240" w:lineRule="auto"/>
              <w:ind w:hanging="141"/>
              <w:jc w:val="both"/>
              <w:rPr>
                <w:rFonts w:ascii="Times New Roman" w:eastAsia="Times New Roman" w:hAnsi="Times New Roman"/>
                <w:sz w:val="24"/>
                <w:szCs w:val="24"/>
              </w:rPr>
            </w:pPr>
            <w:r>
              <w:rPr>
                <w:rFonts w:ascii="Times New Roman" w:eastAsia="Times New Roman" w:hAnsi="Times New Roman"/>
                <w:sz w:val="24"/>
                <w:szCs w:val="24"/>
              </w:rPr>
              <w:t>Кодексу Законів України про Працю,</w:t>
            </w:r>
          </w:p>
          <w:p w:rsidR="000E7CF0" w:rsidRDefault="001570C9">
            <w:pPr>
              <w:numPr>
                <w:ilvl w:val="0"/>
                <w:numId w:val="2"/>
              </w:numPr>
              <w:spacing w:after="0" w:line="240" w:lineRule="auto"/>
              <w:ind w:hanging="141"/>
              <w:jc w:val="both"/>
              <w:rPr>
                <w:rFonts w:ascii="Times New Roman" w:eastAsia="Times New Roman" w:hAnsi="Times New Roman"/>
                <w:sz w:val="24"/>
                <w:szCs w:val="24"/>
              </w:rPr>
            </w:pPr>
            <w:r>
              <w:rPr>
                <w:rFonts w:ascii="Times New Roman" w:eastAsia="Times New Roman" w:hAnsi="Times New Roman"/>
                <w:sz w:val="24"/>
                <w:szCs w:val="24"/>
              </w:rPr>
              <w:t>Закону України “Про відпустки”,</w:t>
            </w:r>
          </w:p>
          <w:p w:rsidR="000E7CF0" w:rsidRDefault="001570C9">
            <w:pPr>
              <w:numPr>
                <w:ilvl w:val="0"/>
                <w:numId w:val="2"/>
              </w:numPr>
              <w:spacing w:after="0" w:line="240" w:lineRule="auto"/>
              <w:ind w:hanging="141"/>
              <w:jc w:val="both"/>
              <w:rPr>
                <w:rFonts w:ascii="Times New Roman" w:eastAsia="Times New Roman" w:hAnsi="Times New Roman"/>
                <w:sz w:val="24"/>
                <w:szCs w:val="24"/>
              </w:rPr>
            </w:pPr>
            <w:r>
              <w:rPr>
                <w:rFonts w:ascii="Times New Roman" w:eastAsia="Times New Roman" w:hAnsi="Times New Roman"/>
                <w:sz w:val="24"/>
                <w:szCs w:val="24"/>
              </w:rPr>
              <w:t>Інструкції про ведення трудових книжок,</w:t>
            </w:r>
          </w:p>
          <w:p w:rsidR="000E7CF0" w:rsidRDefault="001570C9">
            <w:pPr>
              <w:numPr>
                <w:ilvl w:val="0"/>
                <w:numId w:val="2"/>
              </w:numPr>
              <w:spacing w:after="0" w:line="240" w:lineRule="auto"/>
              <w:ind w:hanging="141"/>
              <w:jc w:val="both"/>
              <w:rPr>
                <w:rFonts w:ascii="Times New Roman" w:eastAsia="Times New Roman" w:hAnsi="Times New Roman"/>
                <w:sz w:val="24"/>
                <w:szCs w:val="24"/>
              </w:rPr>
            </w:pPr>
            <w:r>
              <w:rPr>
                <w:rFonts w:ascii="Times New Roman" w:eastAsia="Times New Roman" w:hAnsi="Times New Roman"/>
                <w:sz w:val="24"/>
                <w:szCs w:val="24"/>
              </w:rPr>
              <w:t>Наказів, методичних листів органів управління освітою.</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вересень</w:t>
            </w:r>
          </w:p>
        </w:tc>
        <w:tc>
          <w:tcPr>
            <w:tcW w:w="1984" w:type="dxa"/>
            <w:tcBorders>
              <w:top w:val="single" w:sz="4" w:space="0" w:color="000000"/>
              <w:left w:val="single" w:sz="4" w:space="0" w:color="000000"/>
              <w:bottom w:val="single" w:sz="4" w:space="0" w:color="000000"/>
              <w:right w:val="single" w:sz="4" w:space="0" w:color="000000"/>
            </w:tcBorders>
          </w:tcPr>
          <w:p w:rsidR="000E7CF0"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A658EF" w:rsidRDefault="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w:t>
            </w:r>
          </w:p>
          <w:p w:rsidR="000E7CF0" w:rsidRDefault="000E7CF0">
            <w:pPr>
              <w:spacing w:after="0" w:line="240" w:lineRule="auto"/>
              <w:jc w:val="center"/>
              <w:rPr>
                <w:rFonts w:ascii="Times New Roman" w:eastAsia="Times New Roman" w:hAnsi="Times New Roman"/>
                <w:sz w:val="24"/>
                <w:szCs w:val="24"/>
              </w:rPr>
            </w:pP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Систематизувати нормативно – правові документи з кадрових питань щодо функціонування закладу освіти, а саме: </w:t>
            </w:r>
          </w:p>
          <w:p w:rsidR="000E7CF0" w:rsidRDefault="001570C9">
            <w:pPr>
              <w:keepNext/>
              <w:tabs>
                <w:tab w:val="left" w:pos="0"/>
                <w:tab w:val="left" w:pos="617"/>
              </w:tabs>
              <w:spacing w:after="0" w:line="240" w:lineRule="auto"/>
              <w:ind w:firstLine="617"/>
              <w:rPr>
                <w:rFonts w:ascii="Times New Roman" w:eastAsia="Times New Roman" w:hAnsi="Times New Roman"/>
                <w:sz w:val="24"/>
                <w:szCs w:val="24"/>
              </w:rPr>
            </w:pPr>
            <w:r>
              <w:rPr>
                <w:rFonts w:ascii="Times New Roman" w:eastAsia="Times New Roman" w:hAnsi="Times New Roman"/>
                <w:sz w:val="24"/>
                <w:szCs w:val="24"/>
              </w:rPr>
              <w:t>-Статут: права та обов’язки учасників освітнього процесу;</w:t>
            </w:r>
          </w:p>
          <w:p w:rsidR="000E7CF0" w:rsidRDefault="001570C9">
            <w:pPr>
              <w:keepNext/>
              <w:tabs>
                <w:tab w:val="left" w:pos="0"/>
                <w:tab w:val="left" w:pos="617"/>
              </w:tabs>
              <w:spacing w:after="0" w:line="240" w:lineRule="auto"/>
              <w:ind w:firstLine="617"/>
              <w:jc w:val="both"/>
              <w:rPr>
                <w:rFonts w:ascii="Times New Roman" w:eastAsia="Times New Roman" w:hAnsi="Times New Roman"/>
                <w:sz w:val="24"/>
                <w:szCs w:val="24"/>
              </w:rPr>
            </w:pPr>
            <w:r>
              <w:rPr>
                <w:rFonts w:ascii="Times New Roman" w:eastAsia="Times New Roman" w:hAnsi="Times New Roman"/>
                <w:sz w:val="24"/>
                <w:szCs w:val="24"/>
              </w:rPr>
              <w:t xml:space="preserve">-річний план; </w:t>
            </w:r>
          </w:p>
          <w:p w:rsidR="000E7CF0" w:rsidRDefault="001570C9">
            <w:pPr>
              <w:keepNext/>
              <w:tabs>
                <w:tab w:val="left" w:pos="0"/>
                <w:tab w:val="left" w:pos="617"/>
              </w:tabs>
              <w:spacing w:after="0" w:line="240" w:lineRule="auto"/>
              <w:ind w:firstLine="617"/>
              <w:jc w:val="both"/>
              <w:rPr>
                <w:rFonts w:ascii="Times New Roman" w:eastAsia="Times New Roman" w:hAnsi="Times New Roman"/>
                <w:sz w:val="24"/>
                <w:szCs w:val="24"/>
              </w:rPr>
            </w:pPr>
            <w:r>
              <w:rPr>
                <w:rFonts w:ascii="Times New Roman" w:eastAsia="Times New Roman" w:hAnsi="Times New Roman"/>
                <w:sz w:val="24"/>
                <w:szCs w:val="24"/>
              </w:rPr>
              <w:t>-робочий навчальний план:</w:t>
            </w:r>
          </w:p>
          <w:p w:rsidR="000E7CF0" w:rsidRDefault="001570C9">
            <w:pPr>
              <w:numPr>
                <w:ilvl w:val="0"/>
                <w:numId w:val="3"/>
              </w:numPr>
              <w:tabs>
                <w:tab w:val="left" w:pos="617"/>
              </w:tabs>
              <w:spacing w:after="0" w:line="240" w:lineRule="auto"/>
              <w:ind w:hanging="102"/>
              <w:jc w:val="both"/>
              <w:rPr>
                <w:rFonts w:ascii="Times New Roman" w:eastAsia="Times New Roman" w:hAnsi="Times New Roman"/>
                <w:sz w:val="24"/>
                <w:szCs w:val="24"/>
              </w:rPr>
            </w:pPr>
            <w:r>
              <w:rPr>
                <w:rFonts w:ascii="Times New Roman" w:eastAsia="Times New Roman" w:hAnsi="Times New Roman"/>
                <w:sz w:val="24"/>
                <w:szCs w:val="24"/>
              </w:rPr>
              <w:t>кадрове забезпечення інваріантної та варіативної складової;</w:t>
            </w:r>
          </w:p>
          <w:p w:rsidR="000E7CF0" w:rsidRDefault="001570C9">
            <w:pPr>
              <w:numPr>
                <w:ilvl w:val="0"/>
                <w:numId w:val="3"/>
              </w:numPr>
              <w:tabs>
                <w:tab w:val="left" w:pos="617"/>
              </w:tabs>
              <w:spacing w:after="0" w:line="240" w:lineRule="auto"/>
              <w:ind w:hanging="102"/>
              <w:jc w:val="both"/>
              <w:rPr>
                <w:rFonts w:ascii="Times New Roman" w:eastAsia="Times New Roman" w:hAnsi="Times New Roman"/>
                <w:sz w:val="24"/>
                <w:szCs w:val="24"/>
              </w:rPr>
            </w:pPr>
            <w:r>
              <w:rPr>
                <w:rFonts w:ascii="Times New Roman" w:eastAsia="Times New Roman" w:hAnsi="Times New Roman"/>
                <w:sz w:val="24"/>
                <w:szCs w:val="24"/>
              </w:rPr>
              <w:t>забезпе</w:t>
            </w:r>
            <w:r w:rsidR="00A658EF">
              <w:rPr>
                <w:rFonts w:ascii="Times New Roman" w:eastAsia="Times New Roman" w:hAnsi="Times New Roman"/>
                <w:sz w:val="24"/>
                <w:szCs w:val="24"/>
              </w:rPr>
              <w:t>че</w:t>
            </w:r>
            <w:r>
              <w:rPr>
                <w:rFonts w:ascii="Times New Roman" w:eastAsia="Times New Roman" w:hAnsi="Times New Roman"/>
                <w:sz w:val="24"/>
                <w:szCs w:val="24"/>
              </w:rPr>
              <w:t>ння зайнятості педагогічного персоналу.</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sz w:val="24"/>
                <w:szCs w:val="24"/>
              </w:rPr>
            </w:pPr>
          </w:p>
        </w:tc>
      </w:tr>
      <w:tr w:rsidR="000E7CF0">
        <w:trPr>
          <w:trHeight w:val="1771"/>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Здійснити комплектування закладу освіти  обслуговуючим персоналом  та педагогічними кадрами.</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Здійснити аналіз якісного складу працівників за критеріями:</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-всього  педагогічних працівників;</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 освітою:  вища;  середня спеціальна;   навчаються;</w:t>
            </w:r>
          </w:p>
          <w:p w:rsidR="000E7CF0" w:rsidRDefault="001570C9">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-за категоріями:   вища;  перша; друга; спеціалісти;</w:t>
            </w:r>
          </w:p>
          <w:p w:rsidR="000E7CF0" w:rsidRDefault="001570C9">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-за віковим складом:  пенсіонери;   молоді спеціалісти.</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серпень-вересень</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Здійснювати своєчасне та якісне ведення Книги обліку педагогічних працівників.</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Організувати роботу щодо дотримання штатного розпису, а саме: </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нормативність затвердження;</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дотримання номенклатури посад;</w:t>
            </w:r>
          </w:p>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всього працівників за штатним розписом.</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10.09.</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щодо систематичного забезпечення звітності щодо плинності кадрів за наступними критеріями:</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прийнято на роботу;</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звільнено з роботи;</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вакансії обслуговуючого персоналу та педагогічних кадрів;</w:t>
            </w:r>
          </w:p>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сумісники.</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щомісяця</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щодо надання працівникам закладу освіти соціальних відпусток.</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щодо систематичного забезпечення</w:t>
            </w:r>
            <w:r w:rsidR="007A64AB">
              <w:rPr>
                <w:rFonts w:ascii="Times New Roman" w:eastAsia="Times New Roman" w:hAnsi="Times New Roman"/>
                <w:sz w:val="24"/>
                <w:szCs w:val="24"/>
              </w:rPr>
              <w:t xml:space="preserve"> звітності</w:t>
            </w:r>
            <w:r>
              <w:rPr>
                <w:rFonts w:ascii="Times New Roman" w:eastAsia="Times New Roman" w:hAnsi="Times New Roman"/>
                <w:sz w:val="24"/>
                <w:szCs w:val="24"/>
              </w:rPr>
              <w:t xml:space="preserve"> з надання працівникам закладу освіти соціальних відпусток.</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за наявності</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Провести тарифікацію педагогічних працівників.  </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01.09.</w:t>
            </w:r>
          </w:p>
        </w:tc>
        <w:tc>
          <w:tcPr>
            <w:tcW w:w="1984" w:type="dxa"/>
            <w:tcBorders>
              <w:top w:val="single" w:sz="4" w:space="0" w:color="000000"/>
              <w:left w:val="single" w:sz="4" w:space="0" w:color="000000"/>
              <w:bottom w:val="single" w:sz="4" w:space="0" w:color="000000"/>
              <w:right w:val="single" w:sz="4" w:space="0" w:color="000000"/>
            </w:tcBorders>
          </w:tcPr>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10.</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Забезпечити роботу щодо систематизації тарифікаційних документів про педагогічне навантаження:</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-погодження з профкомом закладу освіти;</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-заяви про згоду на неповне педагогічне навантаження;</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-тарифікаційні накази (рішення тарифікаційної комісії, погодження з ПК)</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01.09.</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Забезпечити систематичну роботу щодо ведення особових справ працівників.</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Здійснити перевірку ведення особових справ працівників.</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листопад,</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червень</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щодо систематизації посадових інструкцій працівників за наступними критеріями:</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-відповідність нормативам;</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-затвердження адміністрацією;</w:t>
            </w:r>
          </w:p>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-ознайомлення працівників.</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вересень-жовтень</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Скласти графіки роботи адміністрації, спеціалістів, обслуговуючого персоналу</w:t>
            </w:r>
            <w:r w:rsidR="007A64AB">
              <w:rPr>
                <w:rFonts w:ascii="Times New Roman" w:eastAsia="Times New Roman" w:hAnsi="Times New Roman"/>
                <w:sz w:val="24"/>
                <w:szCs w:val="24"/>
              </w:rPr>
              <w:t xml:space="preserve"> </w:t>
            </w:r>
            <w:r>
              <w:rPr>
                <w:rFonts w:ascii="Times New Roman" w:eastAsia="Times New Roman" w:hAnsi="Times New Roman"/>
                <w:sz w:val="24"/>
                <w:szCs w:val="24"/>
              </w:rPr>
              <w:t>відповідно до штатн</w:t>
            </w:r>
            <w:r w:rsidR="007A64AB">
              <w:rPr>
                <w:rFonts w:ascii="Times New Roman" w:eastAsia="Times New Roman" w:hAnsi="Times New Roman"/>
                <w:sz w:val="24"/>
                <w:szCs w:val="24"/>
              </w:rPr>
              <w:t xml:space="preserve">ому розпису та законодавства </w:t>
            </w:r>
            <w:r>
              <w:rPr>
                <w:rFonts w:ascii="Times New Roman" w:eastAsia="Times New Roman" w:hAnsi="Times New Roman"/>
                <w:sz w:val="24"/>
                <w:szCs w:val="24"/>
              </w:rPr>
              <w:t>(робочий час, перерви на обід)</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вересень</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Скласти розклад уроків відповідно до навчального плану, занять, факультативів, гуртків та погодити з ПК і райСЕС.</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 01.09.</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Організувати і здійснювати  роботу щодо проведення атестації педагогічних кадрів.</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 01.09.</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trHeight w:val="1484"/>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tabs>
                <w:tab w:val="left" w:pos="317"/>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Забезпечити наявність нормативних документів про атестацію, а саме:</w:t>
            </w:r>
          </w:p>
          <w:p w:rsidR="000E7CF0" w:rsidRDefault="001570C9">
            <w:pPr>
              <w:numPr>
                <w:ilvl w:val="0"/>
                <w:numId w:val="4"/>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перспективного плану підвищення кваліфікації;</w:t>
            </w:r>
          </w:p>
          <w:p w:rsidR="000E7CF0" w:rsidRDefault="001570C9">
            <w:pPr>
              <w:numPr>
                <w:ilvl w:val="0"/>
                <w:numId w:val="4"/>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перспективного плану атестації;</w:t>
            </w:r>
          </w:p>
          <w:p w:rsidR="000E7CF0" w:rsidRDefault="001570C9">
            <w:pPr>
              <w:numPr>
                <w:ilvl w:val="0"/>
                <w:numId w:val="4"/>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протоколів засідання атестаційної комісії;</w:t>
            </w:r>
          </w:p>
          <w:p w:rsidR="000E7CF0" w:rsidRDefault="001570C9">
            <w:pPr>
              <w:numPr>
                <w:ilvl w:val="0"/>
                <w:numId w:val="4"/>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заяв працівників про атестацію;</w:t>
            </w:r>
          </w:p>
          <w:p w:rsidR="000E7CF0" w:rsidRDefault="001570C9">
            <w:pPr>
              <w:numPr>
                <w:ilvl w:val="0"/>
                <w:numId w:val="4"/>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видання наказів.</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 період атестації</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vMerge w:val="restart"/>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418" w:type="dxa"/>
            <w:vMerge w:val="restart"/>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984" w:type="dxa"/>
            <w:vMerge w:val="restart"/>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vMerge w:val="restart"/>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color w:val="5B9BD5"/>
                <w:sz w:val="24"/>
                <w:szCs w:val="24"/>
              </w:rPr>
            </w:pP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Здійснювати забезпечення дотримання положень нормативних документів з трудового законодавства щодо ведення трудових книжок, а саме:</w:t>
            </w:r>
          </w:p>
          <w:p w:rsidR="000E7CF0" w:rsidRDefault="001570C9">
            <w:pPr>
              <w:numPr>
                <w:ilvl w:val="0"/>
                <w:numId w:val="5"/>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нормативність ведення записів, їх відповідність наказам;</w:t>
            </w:r>
          </w:p>
          <w:p w:rsidR="000E7CF0" w:rsidRDefault="001570C9">
            <w:pPr>
              <w:numPr>
                <w:ilvl w:val="0"/>
                <w:numId w:val="5"/>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відповідність кількості трудових книжок кількості працівників.</w:t>
            </w:r>
          </w:p>
        </w:tc>
        <w:tc>
          <w:tcPr>
            <w:tcW w:w="1418"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0E7CF0" w:rsidRDefault="000E7CF0">
            <w:pPr>
              <w:widowControl w:val="0"/>
              <w:pBdr>
                <w:top w:val="nil"/>
                <w:left w:val="nil"/>
                <w:bottom w:val="nil"/>
                <w:right w:val="nil"/>
                <w:between w:val="nil"/>
              </w:pBdr>
              <w:spacing w:after="0"/>
              <w:rPr>
                <w:rFonts w:ascii="Times New Roman" w:eastAsia="Times New Roman" w:hAnsi="Times New Roman"/>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20.</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Здійснювати своєчасне видання наказів з кадрових питань відповідно до Інструкції з ведення ділової документації, а саме:</w:t>
            </w:r>
          </w:p>
          <w:p w:rsidR="000E7CF0" w:rsidRDefault="001570C9">
            <w:pPr>
              <w:numPr>
                <w:ilvl w:val="0"/>
                <w:numId w:val="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 xml:space="preserve">про призначення (дотримання номенклатури посад); </w:t>
            </w:r>
          </w:p>
          <w:p w:rsidR="000E7CF0" w:rsidRDefault="001570C9">
            <w:pPr>
              <w:numPr>
                <w:ilvl w:val="0"/>
                <w:numId w:val="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про звільнення (вказання причини звільнення, посилання на відповідні статті КЗпП);</w:t>
            </w:r>
          </w:p>
          <w:p w:rsidR="000E7CF0" w:rsidRDefault="001570C9">
            <w:pPr>
              <w:numPr>
                <w:ilvl w:val="0"/>
                <w:numId w:val="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за сумісництвом;</w:t>
            </w:r>
          </w:p>
          <w:p w:rsidR="000E7CF0" w:rsidRDefault="001570C9">
            <w:pPr>
              <w:numPr>
                <w:ilvl w:val="0"/>
                <w:numId w:val="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встановлення доплат за суміщення посад та інше.</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Здійснювати своєчасну реєстрац</w:t>
            </w:r>
            <w:r w:rsidR="007A64AB">
              <w:rPr>
                <w:rFonts w:ascii="Times New Roman" w:eastAsia="Times New Roman" w:hAnsi="Times New Roman"/>
                <w:sz w:val="24"/>
                <w:szCs w:val="24"/>
              </w:rPr>
              <w:t>ію наказів з кадрових питань</w:t>
            </w:r>
            <w:r>
              <w:rPr>
                <w:rFonts w:ascii="Times New Roman" w:eastAsia="Times New Roman" w:hAnsi="Times New Roman"/>
                <w:sz w:val="24"/>
                <w:szCs w:val="24"/>
              </w:rPr>
              <w:t xml:space="preserve"> у Книзі реєстрації наказів з кадрових питань за критеріями:</w:t>
            </w:r>
          </w:p>
          <w:p w:rsidR="000E7CF0" w:rsidRDefault="001570C9">
            <w:pPr>
              <w:numPr>
                <w:ilvl w:val="0"/>
                <w:numId w:val="7"/>
              </w:numPr>
              <w:spacing w:after="0" w:line="240" w:lineRule="auto"/>
              <w:ind w:hanging="187"/>
              <w:rPr>
                <w:rFonts w:ascii="Times New Roman" w:eastAsia="Times New Roman" w:hAnsi="Times New Roman"/>
                <w:sz w:val="24"/>
                <w:szCs w:val="24"/>
              </w:rPr>
            </w:pPr>
            <w:r>
              <w:rPr>
                <w:rFonts w:ascii="Times New Roman" w:eastAsia="Times New Roman" w:hAnsi="Times New Roman"/>
                <w:sz w:val="24"/>
                <w:szCs w:val="24"/>
              </w:rPr>
              <w:t>-нормативність ведення (прошита, пронумерована,</w:t>
            </w:r>
            <w:r w:rsidR="00A658EF">
              <w:rPr>
                <w:rFonts w:ascii="Times New Roman" w:eastAsia="Times New Roman" w:hAnsi="Times New Roman"/>
                <w:sz w:val="24"/>
                <w:szCs w:val="24"/>
              </w:rPr>
              <w:t xml:space="preserve"> </w:t>
            </w:r>
            <w:r>
              <w:rPr>
                <w:rFonts w:ascii="Times New Roman" w:eastAsia="Times New Roman" w:hAnsi="Times New Roman"/>
                <w:sz w:val="24"/>
                <w:szCs w:val="24"/>
              </w:rPr>
              <w:t>скріплена печаткою);</w:t>
            </w:r>
          </w:p>
          <w:p w:rsidR="000E7CF0" w:rsidRDefault="001570C9">
            <w:pPr>
              <w:numPr>
                <w:ilvl w:val="0"/>
                <w:numId w:val="7"/>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-наявність підписів про ознайомлення з наказами;</w:t>
            </w:r>
          </w:p>
          <w:p w:rsidR="000E7CF0" w:rsidRDefault="001570C9">
            <w:pPr>
              <w:numPr>
                <w:ilvl w:val="0"/>
                <w:numId w:val="7"/>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-відповідність номера наказу номеру в книзі реєстрації.</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щодо дотримання вимог Закону України “Про відпустки”, а саме:</w:t>
            </w:r>
          </w:p>
          <w:p w:rsidR="000E7CF0" w:rsidRDefault="001570C9">
            <w:pPr>
              <w:numPr>
                <w:ilvl w:val="0"/>
                <w:numId w:val="15"/>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-видати наказ про графіка відпусток працівників</w:t>
            </w:r>
            <w:r w:rsidR="007A64AB">
              <w:rPr>
                <w:rFonts w:ascii="Times New Roman" w:eastAsia="Times New Roman" w:hAnsi="Times New Roman"/>
                <w:sz w:val="24"/>
                <w:szCs w:val="24"/>
              </w:rPr>
              <w:t xml:space="preserve"> </w:t>
            </w:r>
            <w:r>
              <w:rPr>
                <w:rFonts w:ascii="Times New Roman" w:eastAsia="Times New Roman" w:hAnsi="Times New Roman"/>
                <w:sz w:val="24"/>
                <w:szCs w:val="24"/>
              </w:rPr>
              <w:t>у поточному календарному році, погодити з профкомом, довести його до всіх працівників;</w:t>
            </w:r>
          </w:p>
          <w:p w:rsidR="000E7CF0" w:rsidRDefault="001570C9">
            <w:pPr>
              <w:numPr>
                <w:ilvl w:val="0"/>
                <w:numId w:val="1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-надавати повну щорічну основну відпустку через 6 місяців після прийняття на роботу;</w:t>
            </w:r>
          </w:p>
          <w:p w:rsidR="000E7CF0" w:rsidRDefault="001570C9">
            <w:pPr>
              <w:numPr>
                <w:ilvl w:val="0"/>
                <w:numId w:val="1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-надавати педагогічним працівникам повну щорічну основну відпустку у літній період;</w:t>
            </w:r>
          </w:p>
          <w:p w:rsidR="000E7CF0" w:rsidRDefault="001570C9">
            <w:pPr>
              <w:numPr>
                <w:ilvl w:val="0"/>
                <w:numId w:val="1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-повідомляти працівників про конкретний період відпустки</w:t>
            </w:r>
            <w:r w:rsidR="007A64AB">
              <w:rPr>
                <w:rFonts w:ascii="Times New Roman" w:eastAsia="Times New Roman" w:hAnsi="Times New Roman"/>
                <w:sz w:val="24"/>
                <w:szCs w:val="24"/>
              </w:rPr>
              <w:t xml:space="preserve"> </w:t>
            </w:r>
            <w:r>
              <w:rPr>
                <w:rFonts w:ascii="Times New Roman" w:eastAsia="Times New Roman" w:hAnsi="Times New Roman"/>
                <w:sz w:val="24"/>
                <w:szCs w:val="24"/>
              </w:rPr>
              <w:t>за 2 тижні</w:t>
            </w:r>
          </w:p>
          <w:p w:rsidR="000E7CF0" w:rsidRDefault="001570C9">
            <w:pPr>
              <w:numPr>
                <w:ilvl w:val="0"/>
                <w:numId w:val="16"/>
              </w:numPr>
              <w:spacing w:after="0" w:line="240" w:lineRule="auto"/>
              <w:ind w:hanging="187"/>
              <w:jc w:val="both"/>
              <w:rPr>
                <w:rFonts w:ascii="Times New Roman" w:eastAsia="Times New Roman" w:hAnsi="Times New Roman"/>
                <w:sz w:val="24"/>
                <w:szCs w:val="24"/>
              </w:rPr>
            </w:pPr>
            <w:r>
              <w:rPr>
                <w:rFonts w:ascii="Times New Roman" w:eastAsia="Times New Roman" w:hAnsi="Times New Roman"/>
                <w:sz w:val="24"/>
                <w:szCs w:val="24"/>
              </w:rPr>
              <w:t>-надавати додаткові, соціальні відпустки без збереження заробітної плати</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січень</w:t>
            </w:r>
          </w:p>
          <w:p w:rsidR="000E7CF0" w:rsidRDefault="000E7CF0">
            <w:pPr>
              <w:spacing w:after="0" w:line="240" w:lineRule="auto"/>
              <w:jc w:val="center"/>
              <w:rPr>
                <w:rFonts w:ascii="Times New Roman" w:eastAsia="Times New Roman" w:hAnsi="Times New Roman"/>
                <w:sz w:val="24"/>
                <w:szCs w:val="24"/>
              </w:rPr>
            </w:pP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згідно графіка</w:t>
            </w:r>
          </w:p>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Забезпечити дотримання вимог чинного законодавства щодо посилення протидії корупції працівниками школи</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Переглянути Правила внутрішнього трудового розпорядку закладу.</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серпень</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r w:rsidR="000E7CF0">
        <w:trPr>
          <w:jc w:val="center"/>
        </w:trPr>
        <w:tc>
          <w:tcPr>
            <w:tcW w:w="709"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Організувати роботу щодо виконання положень Колективного договору.</w:t>
            </w:r>
          </w:p>
        </w:tc>
        <w:tc>
          <w:tcPr>
            <w:tcW w:w="1418" w:type="dxa"/>
            <w:tcBorders>
              <w:top w:val="single" w:sz="4" w:space="0" w:color="000000"/>
              <w:left w:val="single" w:sz="4" w:space="0" w:color="000000"/>
              <w:bottom w:val="single" w:sz="4" w:space="0" w:color="000000"/>
              <w:right w:val="single" w:sz="4" w:space="0" w:color="000000"/>
            </w:tcBorders>
          </w:tcPr>
          <w:p w:rsidR="000E7CF0" w:rsidRDefault="001570C9">
            <w:pPr>
              <w:keepNext/>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keepNext/>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126" w:type="dxa"/>
            <w:tcBorders>
              <w:top w:val="single" w:sz="4" w:space="0" w:color="000000"/>
              <w:left w:val="single" w:sz="4" w:space="0" w:color="000000"/>
              <w:bottom w:val="single" w:sz="4" w:space="0" w:color="000000"/>
              <w:right w:val="single" w:sz="4" w:space="0" w:color="000000"/>
            </w:tcBorders>
          </w:tcPr>
          <w:p w:rsidR="000E7CF0" w:rsidRDefault="000E7CF0">
            <w:pPr>
              <w:keepNext/>
              <w:spacing w:after="0" w:line="240" w:lineRule="auto"/>
              <w:jc w:val="center"/>
              <w:rPr>
                <w:rFonts w:ascii="Times New Roman" w:eastAsia="Times New Roman" w:hAnsi="Times New Roman"/>
                <w:color w:val="5B9BD5"/>
                <w:sz w:val="24"/>
                <w:szCs w:val="24"/>
              </w:rPr>
            </w:pPr>
          </w:p>
        </w:tc>
      </w:tr>
    </w:tbl>
    <w:p w:rsidR="000E7CF0"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p>
    <w:p w:rsidR="000E7CF0"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5.5.СОЦІАЛЬНИЙ ЗАХИСТ ПРАЦІВНИКІВ</w:t>
      </w:r>
    </w:p>
    <w:tbl>
      <w:tblPr>
        <w:tblStyle w:val="affffffffd"/>
        <w:tblW w:w="15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498"/>
        <w:gridCol w:w="1417"/>
        <w:gridCol w:w="1985"/>
        <w:gridCol w:w="2081"/>
      </w:tblGrid>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Протягом </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року</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Протягом року</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rsidP="007A64A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Зберігати за працівниками , які втратили працездатність у зв’язку з нещасним випадком, місце роботи та середню заробі</w:t>
            </w:r>
            <w:r w:rsidR="007A64AB">
              <w:rPr>
                <w:rFonts w:ascii="Times New Roman" w:eastAsia="Times New Roman" w:hAnsi="Times New Roman"/>
                <w:sz w:val="24"/>
                <w:szCs w:val="24"/>
              </w:rPr>
              <w:t>т</w:t>
            </w:r>
            <w:r>
              <w:rPr>
                <w:rFonts w:ascii="Times New Roman" w:eastAsia="Times New Roman" w:hAnsi="Times New Roman"/>
                <w:sz w:val="24"/>
                <w:szCs w:val="24"/>
              </w:rPr>
              <w:t>н</w:t>
            </w:r>
            <w:r w:rsidR="007A64AB">
              <w:rPr>
                <w:rFonts w:ascii="Times New Roman" w:eastAsia="Times New Roman" w:hAnsi="Times New Roman"/>
                <w:sz w:val="24"/>
                <w:szCs w:val="24"/>
              </w:rPr>
              <w:t>у</w:t>
            </w:r>
            <w:r>
              <w:rPr>
                <w:rFonts w:ascii="Times New Roman" w:eastAsia="Times New Roman" w:hAnsi="Times New Roman"/>
                <w:sz w:val="24"/>
                <w:szCs w:val="24"/>
              </w:rPr>
              <w:t xml:space="preserve"> плату на весь період до встановлення відновлення працездатності.</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4.</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Проводити атестацію робочих місць за умовами праці</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 потребою</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Виконувати всі заплановані заходи по  підготовці до роботи в зимовий період</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Вересень –</w:t>
            </w:r>
          </w:p>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листопад</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Забезпечувати належне утримання санітарно – побутових приміщень.</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Забезпечити постійний контроль за своєчасним введенням в дію нормативних документів з питань організації, нормування праці, розподілу навчального навантаження.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Забезпечувати ефективний контроль за дотриманням в школі законодавства про оплату праці.</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Забезпечувати своєчасну виплату заробітної плати.</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Гарантувати оплату  праці за роботу в надурочний час, у святкові та вихідні дні згідно чинного законодавства.</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Гарантувати виплату мінімальної заробітної плати у розмірах, не нижче законодавчо встановленного розміру мінімальної заробітної плати.</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p w:rsidR="000E7CF0" w:rsidRDefault="000E7CF0">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Зберігати за працівниками місце роботи і середній заробіток за час проходження ними медичного огляду.</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 на рік</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Надавати щорічні тарифні відпустки педпрацівникам</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Згідно графіку</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Надавати відпустки або їх частину  керівникам та педпрацівникам протягом навчального року у зв’язку з необхідністю санітарно – курортного лікування.</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 потребою</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Забезпечити виконання основних положень закону України «Про захист персональних даних»</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r w:rsidR="000E7CF0">
        <w:tc>
          <w:tcPr>
            <w:tcW w:w="675"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c>
          <w:tcPr>
            <w:tcW w:w="9498"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Проводити бесіди з працівниками школи щодо протидії та подолання корупції</w:t>
            </w:r>
          </w:p>
        </w:tc>
        <w:tc>
          <w:tcPr>
            <w:tcW w:w="1417" w:type="dxa"/>
            <w:tcBorders>
              <w:top w:val="single" w:sz="4" w:space="0" w:color="000000"/>
              <w:left w:val="single" w:sz="4" w:space="0" w:color="000000"/>
              <w:bottom w:val="single" w:sz="4" w:space="0" w:color="000000"/>
              <w:right w:val="single" w:sz="4" w:space="0" w:color="000000"/>
            </w:tcBorders>
          </w:tcPr>
          <w:p w:rsidR="000E7CF0" w:rsidRDefault="001570C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Постійно</w:t>
            </w:r>
          </w:p>
        </w:tc>
        <w:tc>
          <w:tcPr>
            <w:tcW w:w="1985" w:type="dxa"/>
            <w:tcBorders>
              <w:top w:val="single" w:sz="4" w:space="0" w:color="000000"/>
              <w:left w:val="single" w:sz="4" w:space="0" w:color="000000"/>
              <w:bottom w:val="single" w:sz="4" w:space="0" w:color="000000"/>
              <w:right w:val="single" w:sz="4" w:space="0" w:color="000000"/>
            </w:tcBorders>
          </w:tcPr>
          <w:p w:rsidR="00A658EF"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Голуб О.А.</w:t>
            </w:r>
          </w:p>
          <w:p w:rsidR="000E7CF0" w:rsidRDefault="00A658EF" w:rsidP="00A658E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Кузьміч І.М.</w:t>
            </w:r>
          </w:p>
        </w:tc>
        <w:tc>
          <w:tcPr>
            <w:tcW w:w="2081" w:type="dxa"/>
            <w:tcBorders>
              <w:top w:val="single" w:sz="4" w:space="0" w:color="000000"/>
              <w:left w:val="single" w:sz="4" w:space="0" w:color="000000"/>
              <w:bottom w:val="single" w:sz="4" w:space="0" w:color="000000"/>
              <w:right w:val="single" w:sz="4" w:space="0" w:color="000000"/>
            </w:tcBorders>
          </w:tcPr>
          <w:p w:rsidR="000E7CF0" w:rsidRDefault="000E7CF0">
            <w:pPr>
              <w:spacing w:after="0" w:line="240" w:lineRule="auto"/>
              <w:rPr>
                <w:rFonts w:ascii="Times New Roman" w:eastAsia="Times New Roman" w:hAnsi="Times New Roman"/>
                <w:sz w:val="24"/>
                <w:szCs w:val="24"/>
              </w:rPr>
            </w:pPr>
          </w:p>
        </w:tc>
      </w:tr>
    </w:tbl>
    <w:p w:rsidR="000E7CF0" w:rsidRDefault="001570C9">
      <w:pPr>
        <w:tabs>
          <w:tab w:val="left" w:pos="2370"/>
        </w:tabs>
        <w:spacing w:after="0"/>
        <w:rPr>
          <w:rFonts w:ascii="Times New Roman" w:eastAsia="Times New Roman" w:hAnsi="Times New Roman"/>
          <w:b/>
          <w:sz w:val="28"/>
          <w:szCs w:val="28"/>
        </w:rPr>
      </w:pPr>
      <w:r>
        <w:rPr>
          <w:rFonts w:ascii="Times New Roman" w:eastAsia="Times New Roman" w:hAnsi="Times New Roman"/>
          <w:b/>
          <w:sz w:val="28"/>
          <w:szCs w:val="28"/>
        </w:rPr>
        <w:t>5.5. Організація освітнього процесу на засадах людиноцентризму</w:t>
      </w:r>
    </w:p>
    <w:p w:rsidR="000E7CF0" w:rsidRDefault="001570C9">
      <w:pPr>
        <w:tabs>
          <w:tab w:val="left" w:pos="2370"/>
        </w:tabs>
        <w:rPr>
          <w:rFonts w:ascii="Times New Roman" w:eastAsia="Times New Roman" w:hAnsi="Times New Roman"/>
          <w:b/>
          <w:sz w:val="24"/>
          <w:szCs w:val="24"/>
        </w:rPr>
      </w:pPr>
      <w:r>
        <w:rPr>
          <w:rFonts w:ascii="Times New Roman" w:eastAsia="Times New Roman" w:hAnsi="Times New Roman"/>
          <w:b/>
          <w:sz w:val="24"/>
          <w:szCs w:val="24"/>
        </w:rPr>
        <w:t>5.5.1. Розвиток громадського самоврядування</w:t>
      </w:r>
    </w:p>
    <w:tbl>
      <w:tblPr>
        <w:tblStyle w:val="affffffffe"/>
        <w:tblW w:w="15735"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6"/>
        <w:gridCol w:w="9479"/>
        <w:gridCol w:w="1579"/>
        <w:gridCol w:w="1984"/>
        <w:gridCol w:w="2127"/>
      </w:tblGrid>
      <w:tr w:rsidR="000E7CF0" w:rsidRPr="00E0678E" w:rsidTr="00A658EF">
        <w:tc>
          <w:tcPr>
            <w:tcW w:w="566" w:type="dxa"/>
            <w:shd w:val="clear" w:color="auto" w:fill="auto"/>
          </w:tcPr>
          <w:p w:rsidR="000E7CF0" w:rsidRPr="00E0678E" w:rsidRDefault="001570C9">
            <w:pPr>
              <w:jc w:val="center"/>
              <w:rPr>
                <w:b/>
                <w:color w:val="auto"/>
                <w:sz w:val="24"/>
                <w:szCs w:val="24"/>
              </w:rPr>
            </w:pPr>
            <w:r w:rsidRPr="00E0678E">
              <w:rPr>
                <w:b/>
                <w:color w:val="auto"/>
                <w:sz w:val="24"/>
                <w:szCs w:val="24"/>
              </w:rPr>
              <w:t>№</w:t>
            </w:r>
          </w:p>
          <w:p w:rsidR="000E7CF0" w:rsidRPr="00E0678E" w:rsidRDefault="001570C9">
            <w:pPr>
              <w:jc w:val="center"/>
              <w:rPr>
                <w:b/>
                <w:color w:val="auto"/>
                <w:sz w:val="24"/>
                <w:szCs w:val="24"/>
              </w:rPr>
            </w:pPr>
            <w:r w:rsidRPr="00E0678E">
              <w:rPr>
                <w:b/>
                <w:color w:val="auto"/>
                <w:sz w:val="24"/>
                <w:szCs w:val="24"/>
              </w:rPr>
              <w:t>з/п</w:t>
            </w:r>
          </w:p>
        </w:tc>
        <w:tc>
          <w:tcPr>
            <w:tcW w:w="9479" w:type="dxa"/>
            <w:shd w:val="clear" w:color="auto" w:fill="auto"/>
          </w:tcPr>
          <w:p w:rsidR="000E7CF0" w:rsidRPr="00E0678E" w:rsidRDefault="001570C9">
            <w:pPr>
              <w:jc w:val="center"/>
              <w:rPr>
                <w:b/>
                <w:color w:val="auto"/>
                <w:sz w:val="24"/>
                <w:szCs w:val="24"/>
              </w:rPr>
            </w:pPr>
            <w:r w:rsidRPr="00E0678E">
              <w:rPr>
                <w:b/>
                <w:color w:val="auto"/>
                <w:sz w:val="24"/>
                <w:szCs w:val="24"/>
              </w:rPr>
              <w:t>Заходи</w:t>
            </w:r>
          </w:p>
        </w:tc>
        <w:tc>
          <w:tcPr>
            <w:tcW w:w="1579" w:type="dxa"/>
            <w:shd w:val="clear" w:color="auto" w:fill="auto"/>
          </w:tcPr>
          <w:p w:rsidR="000E7CF0" w:rsidRPr="00E0678E" w:rsidRDefault="001570C9">
            <w:pPr>
              <w:jc w:val="center"/>
              <w:rPr>
                <w:b/>
                <w:color w:val="auto"/>
                <w:sz w:val="24"/>
                <w:szCs w:val="24"/>
              </w:rPr>
            </w:pPr>
            <w:r w:rsidRPr="00E0678E">
              <w:rPr>
                <w:b/>
                <w:color w:val="auto"/>
                <w:sz w:val="24"/>
                <w:szCs w:val="24"/>
              </w:rPr>
              <w:t>Термін виконання</w:t>
            </w:r>
          </w:p>
        </w:tc>
        <w:tc>
          <w:tcPr>
            <w:tcW w:w="1984" w:type="dxa"/>
            <w:shd w:val="clear" w:color="auto" w:fill="auto"/>
          </w:tcPr>
          <w:p w:rsidR="000E7CF0" w:rsidRPr="00E0678E" w:rsidRDefault="001570C9">
            <w:pPr>
              <w:jc w:val="center"/>
              <w:rPr>
                <w:b/>
                <w:color w:val="auto"/>
                <w:sz w:val="24"/>
                <w:szCs w:val="24"/>
              </w:rPr>
            </w:pPr>
            <w:r w:rsidRPr="00E0678E">
              <w:rPr>
                <w:b/>
                <w:color w:val="auto"/>
                <w:sz w:val="24"/>
                <w:szCs w:val="24"/>
              </w:rPr>
              <w:t>Відповідальний</w:t>
            </w:r>
          </w:p>
        </w:tc>
        <w:tc>
          <w:tcPr>
            <w:tcW w:w="2127" w:type="dxa"/>
            <w:shd w:val="clear" w:color="auto" w:fill="auto"/>
          </w:tcPr>
          <w:p w:rsidR="000E7CF0" w:rsidRPr="00E0678E" w:rsidRDefault="001570C9">
            <w:pPr>
              <w:jc w:val="center"/>
              <w:rPr>
                <w:b/>
                <w:color w:val="auto"/>
                <w:sz w:val="24"/>
                <w:szCs w:val="24"/>
              </w:rPr>
            </w:pPr>
            <w:r w:rsidRPr="00E0678E">
              <w:rPr>
                <w:b/>
                <w:color w:val="auto"/>
                <w:sz w:val="24"/>
                <w:szCs w:val="24"/>
              </w:rPr>
              <w:t>Відмітка про виконання</w:t>
            </w:r>
          </w:p>
        </w:tc>
      </w:tr>
      <w:tr w:rsidR="000E7CF0" w:rsidRPr="00E0678E" w:rsidTr="00A658EF">
        <w:tc>
          <w:tcPr>
            <w:tcW w:w="566" w:type="dxa"/>
            <w:shd w:val="clear" w:color="auto" w:fill="auto"/>
          </w:tcPr>
          <w:p w:rsidR="000E7CF0" w:rsidRPr="00E0678E" w:rsidRDefault="001570C9">
            <w:pPr>
              <w:jc w:val="center"/>
              <w:rPr>
                <w:color w:val="auto"/>
                <w:sz w:val="24"/>
                <w:szCs w:val="24"/>
              </w:rPr>
            </w:pPr>
            <w:r w:rsidRPr="00E0678E">
              <w:rPr>
                <w:color w:val="auto"/>
                <w:sz w:val="24"/>
                <w:szCs w:val="24"/>
              </w:rPr>
              <w:t>1.</w:t>
            </w:r>
          </w:p>
        </w:tc>
        <w:tc>
          <w:tcPr>
            <w:tcW w:w="9479" w:type="dxa"/>
            <w:shd w:val="clear" w:color="auto" w:fill="auto"/>
          </w:tcPr>
          <w:p w:rsidR="000E7CF0" w:rsidRPr="00E0678E" w:rsidRDefault="001570C9">
            <w:pPr>
              <w:jc w:val="both"/>
              <w:rPr>
                <w:color w:val="auto"/>
                <w:sz w:val="24"/>
                <w:szCs w:val="24"/>
              </w:rPr>
            </w:pPr>
            <w:r w:rsidRPr="00E0678E">
              <w:rPr>
                <w:color w:val="auto"/>
                <w:sz w:val="24"/>
                <w:szCs w:val="24"/>
              </w:rPr>
              <w:t>Організувати роботу щодо систематизації законодавчих та нормативно-правових документів зі зверненнями громадян, а саме:</w:t>
            </w:r>
          </w:p>
          <w:p w:rsidR="000E7CF0" w:rsidRPr="00E0678E" w:rsidRDefault="001570C9" w:rsidP="00467260">
            <w:pPr>
              <w:numPr>
                <w:ilvl w:val="3"/>
                <w:numId w:val="57"/>
              </w:numPr>
              <w:ind w:left="153" w:hanging="153"/>
              <w:jc w:val="both"/>
              <w:rPr>
                <w:color w:val="auto"/>
                <w:sz w:val="24"/>
                <w:szCs w:val="24"/>
              </w:rPr>
            </w:pPr>
            <w:r w:rsidRPr="00E0678E">
              <w:rPr>
                <w:color w:val="auto"/>
                <w:sz w:val="24"/>
                <w:szCs w:val="24"/>
              </w:rPr>
              <w:t>Закон України “Про звернення громадян”</w:t>
            </w:r>
            <w:r w:rsidR="00E0678E">
              <w:rPr>
                <w:color w:val="auto"/>
                <w:sz w:val="24"/>
                <w:szCs w:val="24"/>
              </w:rPr>
              <w:t xml:space="preserve"> </w:t>
            </w:r>
            <w:r w:rsidRPr="00E0678E">
              <w:rPr>
                <w:color w:val="auto"/>
                <w:sz w:val="24"/>
                <w:szCs w:val="24"/>
              </w:rPr>
              <w:t>від 02.10.2011</w:t>
            </w:r>
          </w:p>
          <w:p w:rsidR="000E7CF0" w:rsidRPr="00E0678E" w:rsidRDefault="001570C9" w:rsidP="00467260">
            <w:pPr>
              <w:numPr>
                <w:ilvl w:val="3"/>
                <w:numId w:val="57"/>
              </w:numPr>
              <w:ind w:left="153" w:hanging="153"/>
              <w:jc w:val="both"/>
              <w:rPr>
                <w:color w:val="auto"/>
                <w:sz w:val="24"/>
                <w:szCs w:val="24"/>
              </w:rPr>
            </w:pPr>
            <w:r w:rsidRPr="00E0678E">
              <w:rPr>
                <w:color w:val="auto"/>
                <w:sz w:val="24"/>
                <w:szCs w:val="24"/>
              </w:rPr>
              <w:lastRenderedPageBreak/>
              <w:t>Указ Президента України від 19 березня 1997 № 241 “Про заходи щодо забезпечення конституційних прав громадян на звернення”.</w:t>
            </w:r>
          </w:p>
          <w:p w:rsidR="000E7CF0" w:rsidRPr="00E0678E" w:rsidRDefault="001570C9" w:rsidP="00467260">
            <w:pPr>
              <w:numPr>
                <w:ilvl w:val="3"/>
                <w:numId w:val="57"/>
              </w:numPr>
              <w:ind w:left="153" w:hanging="153"/>
              <w:jc w:val="both"/>
              <w:rPr>
                <w:color w:val="auto"/>
                <w:sz w:val="24"/>
                <w:szCs w:val="24"/>
              </w:rPr>
            </w:pPr>
            <w:r w:rsidRPr="00E0678E">
              <w:rPr>
                <w:color w:val="auto"/>
                <w:sz w:val="24"/>
                <w:szCs w:val="24"/>
              </w:rPr>
              <w:t>Указ  Президента  України від 13 серпня 2002 №700 “Про додаткові заходи щодо забезпечення реалізації громадянами конституційного права на звернення”.</w:t>
            </w:r>
          </w:p>
          <w:p w:rsidR="000E7CF0" w:rsidRPr="00E0678E" w:rsidRDefault="001570C9" w:rsidP="00467260">
            <w:pPr>
              <w:numPr>
                <w:ilvl w:val="3"/>
                <w:numId w:val="57"/>
              </w:numPr>
              <w:ind w:left="153" w:hanging="153"/>
              <w:jc w:val="both"/>
              <w:rPr>
                <w:color w:val="auto"/>
                <w:sz w:val="24"/>
                <w:szCs w:val="24"/>
              </w:rPr>
            </w:pPr>
            <w:r w:rsidRPr="00E0678E">
              <w:rPr>
                <w:color w:val="auto"/>
                <w:sz w:val="24"/>
                <w:szCs w:val="24"/>
              </w:rPr>
              <w:t>Відповідні розпорядження голови Харківської обласної державної адміністрації.</w:t>
            </w:r>
          </w:p>
        </w:tc>
        <w:tc>
          <w:tcPr>
            <w:tcW w:w="1579" w:type="dxa"/>
            <w:shd w:val="clear" w:color="auto" w:fill="auto"/>
          </w:tcPr>
          <w:p w:rsidR="000E7CF0" w:rsidRPr="00E0678E" w:rsidRDefault="001570C9">
            <w:pPr>
              <w:keepNext/>
              <w:jc w:val="center"/>
              <w:rPr>
                <w:color w:val="auto"/>
                <w:sz w:val="24"/>
                <w:szCs w:val="24"/>
              </w:rPr>
            </w:pPr>
            <w:r w:rsidRPr="00E0678E">
              <w:rPr>
                <w:color w:val="auto"/>
                <w:sz w:val="24"/>
                <w:szCs w:val="24"/>
              </w:rPr>
              <w:lastRenderedPageBreak/>
              <w:t>вересень</w:t>
            </w:r>
          </w:p>
        </w:tc>
        <w:tc>
          <w:tcPr>
            <w:tcW w:w="1984" w:type="dxa"/>
            <w:shd w:val="clear" w:color="auto" w:fill="auto"/>
          </w:tcPr>
          <w:p w:rsidR="00A658EF" w:rsidRPr="00A658EF" w:rsidRDefault="00A658EF" w:rsidP="00A658EF">
            <w:pPr>
              <w:rPr>
                <w:color w:val="auto"/>
                <w:sz w:val="24"/>
                <w:szCs w:val="24"/>
              </w:rPr>
            </w:pPr>
            <w:r w:rsidRPr="00A658EF">
              <w:rPr>
                <w:color w:val="auto"/>
                <w:sz w:val="24"/>
                <w:szCs w:val="24"/>
              </w:rPr>
              <w:t>Голуб О.А.</w:t>
            </w:r>
          </w:p>
          <w:p w:rsidR="000E7CF0" w:rsidRPr="00E0678E" w:rsidRDefault="00A658EF" w:rsidP="00A658EF">
            <w:pPr>
              <w:rPr>
                <w:color w:val="auto"/>
                <w:sz w:val="24"/>
                <w:szCs w:val="24"/>
              </w:rPr>
            </w:pPr>
            <w:r w:rsidRPr="00A658EF">
              <w:rPr>
                <w:color w:val="auto"/>
                <w:sz w:val="24"/>
                <w:szCs w:val="24"/>
              </w:rPr>
              <w:t>Кузьміч І.М</w:t>
            </w:r>
            <w:r>
              <w:rPr>
                <w:sz w:val="24"/>
                <w:szCs w:val="24"/>
              </w:rPr>
              <w:t>.</w:t>
            </w:r>
          </w:p>
        </w:tc>
        <w:tc>
          <w:tcPr>
            <w:tcW w:w="2127" w:type="dxa"/>
            <w:shd w:val="clear" w:color="auto" w:fill="auto"/>
          </w:tcPr>
          <w:p w:rsidR="000E7CF0" w:rsidRPr="00E0678E" w:rsidRDefault="000E7CF0">
            <w:pPr>
              <w:jc w:val="center"/>
              <w:rPr>
                <w:b/>
                <w:color w:val="auto"/>
                <w:sz w:val="24"/>
                <w:szCs w:val="24"/>
              </w:rPr>
            </w:pPr>
          </w:p>
        </w:tc>
      </w:tr>
      <w:tr w:rsidR="000E7CF0" w:rsidRPr="00E0678E" w:rsidTr="00A658EF">
        <w:tc>
          <w:tcPr>
            <w:tcW w:w="566" w:type="dxa"/>
            <w:shd w:val="clear" w:color="auto" w:fill="auto"/>
          </w:tcPr>
          <w:p w:rsidR="000E7CF0" w:rsidRPr="00E0678E" w:rsidRDefault="001570C9">
            <w:pPr>
              <w:jc w:val="center"/>
              <w:rPr>
                <w:color w:val="auto"/>
                <w:sz w:val="24"/>
                <w:szCs w:val="24"/>
              </w:rPr>
            </w:pPr>
            <w:r w:rsidRPr="00E0678E">
              <w:rPr>
                <w:color w:val="auto"/>
                <w:sz w:val="24"/>
                <w:szCs w:val="24"/>
              </w:rPr>
              <w:lastRenderedPageBreak/>
              <w:t>2.</w:t>
            </w:r>
          </w:p>
          <w:p w:rsidR="000E7CF0" w:rsidRPr="00E0678E" w:rsidRDefault="000E7CF0">
            <w:pPr>
              <w:jc w:val="center"/>
              <w:rPr>
                <w:color w:val="auto"/>
                <w:sz w:val="24"/>
                <w:szCs w:val="24"/>
              </w:rPr>
            </w:pPr>
          </w:p>
        </w:tc>
        <w:tc>
          <w:tcPr>
            <w:tcW w:w="9479" w:type="dxa"/>
            <w:shd w:val="clear" w:color="auto" w:fill="auto"/>
          </w:tcPr>
          <w:p w:rsidR="000E7CF0" w:rsidRPr="00E0678E" w:rsidRDefault="001570C9">
            <w:pPr>
              <w:keepNext/>
              <w:jc w:val="both"/>
              <w:rPr>
                <w:color w:val="auto"/>
                <w:sz w:val="24"/>
                <w:szCs w:val="24"/>
              </w:rPr>
            </w:pPr>
            <w:r w:rsidRPr="00E0678E">
              <w:rPr>
                <w:color w:val="auto"/>
                <w:sz w:val="24"/>
                <w:szCs w:val="24"/>
              </w:rPr>
              <w:t>Здійснювати реєстрації звернень громадян у Книзі реєстрації звернень громадян відповідно до форми ведення та повноти запису</w:t>
            </w:r>
          </w:p>
        </w:tc>
        <w:tc>
          <w:tcPr>
            <w:tcW w:w="1579" w:type="dxa"/>
            <w:shd w:val="clear" w:color="auto" w:fill="auto"/>
          </w:tcPr>
          <w:p w:rsidR="000E7CF0" w:rsidRPr="00E0678E" w:rsidRDefault="001570C9">
            <w:pPr>
              <w:keepNext/>
              <w:jc w:val="center"/>
              <w:rPr>
                <w:color w:val="auto"/>
                <w:sz w:val="24"/>
                <w:szCs w:val="24"/>
              </w:rPr>
            </w:pPr>
            <w:r w:rsidRPr="00E0678E">
              <w:rPr>
                <w:color w:val="auto"/>
                <w:sz w:val="24"/>
                <w:szCs w:val="24"/>
              </w:rPr>
              <w:t>постійно</w:t>
            </w:r>
          </w:p>
        </w:tc>
        <w:tc>
          <w:tcPr>
            <w:tcW w:w="1984" w:type="dxa"/>
            <w:shd w:val="clear" w:color="auto" w:fill="auto"/>
          </w:tcPr>
          <w:p w:rsidR="00A658EF" w:rsidRPr="00A658EF" w:rsidRDefault="00A658EF" w:rsidP="00A658EF">
            <w:pPr>
              <w:rPr>
                <w:color w:val="auto"/>
                <w:sz w:val="24"/>
                <w:szCs w:val="24"/>
              </w:rPr>
            </w:pPr>
            <w:r w:rsidRPr="00A658EF">
              <w:rPr>
                <w:color w:val="auto"/>
                <w:sz w:val="24"/>
                <w:szCs w:val="24"/>
              </w:rPr>
              <w:t>Голуб О.А.</w:t>
            </w:r>
          </w:p>
          <w:p w:rsidR="000E7CF0" w:rsidRPr="00E0678E" w:rsidRDefault="00A658EF" w:rsidP="00A658EF">
            <w:pPr>
              <w:keepNext/>
              <w:ind w:left="-182" w:right="-84"/>
              <w:jc w:val="center"/>
              <w:rPr>
                <w:color w:val="auto"/>
                <w:sz w:val="24"/>
                <w:szCs w:val="24"/>
              </w:rPr>
            </w:pPr>
            <w:r w:rsidRPr="00A658EF">
              <w:rPr>
                <w:color w:val="auto"/>
                <w:sz w:val="24"/>
                <w:szCs w:val="24"/>
              </w:rPr>
              <w:t>Кузьміч І.М.</w:t>
            </w:r>
          </w:p>
        </w:tc>
        <w:tc>
          <w:tcPr>
            <w:tcW w:w="2127" w:type="dxa"/>
            <w:shd w:val="clear" w:color="auto" w:fill="auto"/>
          </w:tcPr>
          <w:p w:rsidR="000E7CF0" w:rsidRPr="00E0678E" w:rsidRDefault="000E7CF0">
            <w:pPr>
              <w:jc w:val="center"/>
              <w:rPr>
                <w:b/>
                <w:color w:val="auto"/>
                <w:sz w:val="24"/>
                <w:szCs w:val="24"/>
              </w:rPr>
            </w:pPr>
          </w:p>
        </w:tc>
      </w:tr>
      <w:tr w:rsidR="000E7CF0" w:rsidRPr="00E0678E" w:rsidTr="00A658EF">
        <w:tc>
          <w:tcPr>
            <w:tcW w:w="566" w:type="dxa"/>
            <w:shd w:val="clear" w:color="auto" w:fill="auto"/>
          </w:tcPr>
          <w:p w:rsidR="000E7CF0" w:rsidRPr="00E0678E" w:rsidRDefault="001570C9">
            <w:pPr>
              <w:jc w:val="center"/>
              <w:rPr>
                <w:color w:val="auto"/>
                <w:sz w:val="24"/>
                <w:szCs w:val="24"/>
              </w:rPr>
            </w:pPr>
            <w:r w:rsidRPr="00E0678E">
              <w:rPr>
                <w:color w:val="auto"/>
                <w:sz w:val="24"/>
                <w:szCs w:val="24"/>
              </w:rPr>
              <w:t>3.</w:t>
            </w:r>
          </w:p>
        </w:tc>
        <w:tc>
          <w:tcPr>
            <w:tcW w:w="9479" w:type="dxa"/>
            <w:shd w:val="clear" w:color="auto" w:fill="auto"/>
          </w:tcPr>
          <w:p w:rsidR="000E7CF0" w:rsidRPr="00E0678E" w:rsidRDefault="001570C9">
            <w:pPr>
              <w:rPr>
                <w:color w:val="auto"/>
                <w:sz w:val="24"/>
                <w:szCs w:val="24"/>
              </w:rPr>
            </w:pPr>
            <w:r w:rsidRPr="00E0678E">
              <w:rPr>
                <w:color w:val="auto"/>
                <w:sz w:val="24"/>
                <w:szCs w:val="24"/>
              </w:rPr>
              <w:t xml:space="preserve">Здійснювати  прийом громадян відповідно до Графіка прийому громадян з особистих питань. </w:t>
            </w:r>
          </w:p>
        </w:tc>
        <w:tc>
          <w:tcPr>
            <w:tcW w:w="1579" w:type="dxa"/>
            <w:shd w:val="clear" w:color="auto" w:fill="auto"/>
          </w:tcPr>
          <w:p w:rsidR="000E7CF0" w:rsidRPr="00E0678E" w:rsidRDefault="001570C9">
            <w:pPr>
              <w:keepNext/>
              <w:jc w:val="center"/>
              <w:rPr>
                <w:color w:val="auto"/>
                <w:sz w:val="24"/>
                <w:szCs w:val="24"/>
              </w:rPr>
            </w:pPr>
            <w:r w:rsidRPr="00E0678E">
              <w:rPr>
                <w:color w:val="auto"/>
                <w:sz w:val="24"/>
                <w:szCs w:val="24"/>
              </w:rPr>
              <w:t>постійно</w:t>
            </w:r>
          </w:p>
        </w:tc>
        <w:tc>
          <w:tcPr>
            <w:tcW w:w="1984" w:type="dxa"/>
            <w:shd w:val="clear" w:color="auto" w:fill="auto"/>
          </w:tcPr>
          <w:p w:rsidR="00A658EF" w:rsidRPr="00A658EF" w:rsidRDefault="00A658EF" w:rsidP="00A658EF">
            <w:pPr>
              <w:rPr>
                <w:color w:val="auto"/>
                <w:sz w:val="24"/>
                <w:szCs w:val="24"/>
              </w:rPr>
            </w:pPr>
            <w:r w:rsidRPr="00A658EF">
              <w:rPr>
                <w:color w:val="auto"/>
                <w:sz w:val="24"/>
                <w:szCs w:val="24"/>
              </w:rPr>
              <w:t>Голуб О.А.</w:t>
            </w:r>
          </w:p>
          <w:p w:rsidR="000E7CF0" w:rsidRPr="00E0678E" w:rsidRDefault="00A658EF" w:rsidP="00A658EF">
            <w:pPr>
              <w:keepNext/>
              <w:ind w:left="-108" w:right="-84"/>
              <w:jc w:val="center"/>
              <w:rPr>
                <w:color w:val="auto"/>
                <w:sz w:val="24"/>
                <w:szCs w:val="24"/>
              </w:rPr>
            </w:pPr>
            <w:r w:rsidRPr="00A658EF">
              <w:rPr>
                <w:color w:val="auto"/>
                <w:sz w:val="24"/>
                <w:szCs w:val="24"/>
              </w:rPr>
              <w:t>Кузьміч І.М.</w:t>
            </w:r>
          </w:p>
        </w:tc>
        <w:tc>
          <w:tcPr>
            <w:tcW w:w="2127" w:type="dxa"/>
            <w:shd w:val="clear" w:color="auto" w:fill="auto"/>
          </w:tcPr>
          <w:p w:rsidR="000E7CF0" w:rsidRPr="00E0678E" w:rsidRDefault="000E7CF0">
            <w:pPr>
              <w:jc w:val="center"/>
              <w:rPr>
                <w:b/>
                <w:color w:val="auto"/>
                <w:sz w:val="24"/>
                <w:szCs w:val="24"/>
              </w:rPr>
            </w:pPr>
          </w:p>
        </w:tc>
      </w:tr>
      <w:tr w:rsidR="000E7CF0" w:rsidRPr="00E0678E" w:rsidTr="00A658EF">
        <w:tc>
          <w:tcPr>
            <w:tcW w:w="566" w:type="dxa"/>
            <w:shd w:val="clear" w:color="auto" w:fill="auto"/>
          </w:tcPr>
          <w:p w:rsidR="000E7CF0" w:rsidRPr="00E0678E" w:rsidRDefault="001570C9">
            <w:pPr>
              <w:jc w:val="center"/>
              <w:rPr>
                <w:color w:val="auto"/>
                <w:sz w:val="24"/>
                <w:szCs w:val="24"/>
              </w:rPr>
            </w:pPr>
            <w:r w:rsidRPr="00E0678E">
              <w:rPr>
                <w:color w:val="auto"/>
                <w:sz w:val="24"/>
                <w:szCs w:val="24"/>
              </w:rPr>
              <w:t>4.</w:t>
            </w:r>
          </w:p>
        </w:tc>
        <w:tc>
          <w:tcPr>
            <w:tcW w:w="9479" w:type="dxa"/>
            <w:shd w:val="clear" w:color="auto" w:fill="auto"/>
          </w:tcPr>
          <w:p w:rsidR="000E7CF0" w:rsidRPr="00E0678E" w:rsidRDefault="001570C9">
            <w:pPr>
              <w:keepNext/>
              <w:jc w:val="both"/>
              <w:rPr>
                <w:color w:val="auto"/>
                <w:sz w:val="24"/>
                <w:szCs w:val="24"/>
              </w:rPr>
            </w:pPr>
            <w:r w:rsidRPr="00E0678E">
              <w:rPr>
                <w:color w:val="auto"/>
                <w:sz w:val="24"/>
                <w:szCs w:val="24"/>
              </w:rPr>
              <w:t>Організувати роботу  зі зверненнями громадян відповідно</w:t>
            </w:r>
            <w:r w:rsidR="00E0678E">
              <w:rPr>
                <w:color w:val="auto"/>
                <w:sz w:val="24"/>
                <w:szCs w:val="24"/>
              </w:rPr>
              <w:t xml:space="preserve"> </w:t>
            </w:r>
            <w:r w:rsidRPr="00E0678E">
              <w:rPr>
                <w:color w:val="auto"/>
                <w:sz w:val="24"/>
                <w:szCs w:val="24"/>
              </w:rPr>
              <w:t>до наступної системи:</w:t>
            </w:r>
          </w:p>
          <w:p w:rsidR="000E7CF0" w:rsidRPr="00E0678E" w:rsidRDefault="001570C9" w:rsidP="00467260">
            <w:pPr>
              <w:numPr>
                <w:ilvl w:val="0"/>
                <w:numId w:val="56"/>
              </w:numPr>
              <w:ind w:left="153" w:hanging="142"/>
              <w:jc w:val="both"/>
              <w:rPr>
                <w:color w:val="auto"/>
                <w:sz w:val="24"/>
                <w:szCs w:val="24"/>
              </w:rPr>
            </w:pPr>
            <w:r w:rsidRPr="00E0678E">
              <w:rPr>
                <w:color w:val="auto"/>
                <w:sz w:val="24"/>
                <w:szCs w:val="24"/>
              </w:rPr>
              <w:t>дотримання термінів розгляду звернень, клопотань громадян (згідно із Законом);</w:t>
            </w:r>
          </w:p>
          <w:p w:rsidR="000E7CF0" w:rsidRPr="00E0678E" w:rsidRDefault="001570C9" w:rsidP="00467260">
            <w:pPr>
              <w:numPr>
                <w:ilvl w:val="0"/>
                <w:numId w:val="56"/>
              </w:numPr>
              <w:ind w:left="153" w:hanging="142"/>
              <w:jc w:val="both"/>
              <w:rPr>
                <w:color w:val="auto"/>
                <w:sz w:val="24"/>
                <w:szCs w:val="24"/>
              </w:rPr>
            </w:pPr>
            <w:r w:rsidRPr="00E0678E">
              <w:rPr>
                <w:color w:val="auto"/>
                <w:sz w:val="24"/>
                <w:szCs w:val="24"/>
              </w:rPr>
              <w:t>забезпечення громадян правом прийняття особистої участі у розгляді звернень, скарг;</w:t>
            </w:r>
          </w:p>
          <w:p w:rsidR="000E7CF0" w:rsidRPr="00E0678E" w:rsidRDefault="001570C9" w:rsidP="00467260">
            <w:pPr>
              <w:numPr>
                <w:ilvl w:val="0"/>
                <w:numId w:val="56"/>
              </w:numPr>
              <w:ind w:left="153" w:hanging="142"/>
              <w:jc w:val="both"/>
              <w:rPr>
                <w:color w:val="auto"/>
                <w:sz w:val="24"/>
                <w:szCs w:val="24"/>
              </w:rPr>
            </w:pPr>
            <w:r w:rsidRPr="00E0678E">
              <w:rPr>
                <w:color w:val="auto"/>
                <w:sz w:val="24"/>
                <w:szCs w:val="24"/>
              </w:rPr>
              <w:t>забезпечення права громадян відповідно до ст.18 Закону;</w:t>
            </w:r>
          </w:p>
          <w:p w:rsidR="000E7CF0" w:rsidRPr="00E0678E" w:rsidRDefault="001570C9" w:rsidP="00467260">
            <w:pPr>
              <w:numPr>
                <w:ilvl w:val="0"/>
                <w:numId w:val="56"/>
              </w:numPr>
              <w:ind w:left="153" w:hanging="142"/>
              <w:jc w:val="both"/>
              <w:rPr>
                <w:color w:val="auto"/>
                <w:sz w:val="24"/>
                <w:szCs w:val="24"/>
              </w:rPr>
            </w:pPr>
            <w:r w:rsidRPr="00E0678E">
              <w:rPr>
                <w:color w:val="auto"/>
                <w:sz w:val="24"/>
                <w:szCs w:val="24"/>
              </w:rPr>
              <w:t>здійснювати надання відповідей відповідно до чинного законодавства;</w:t>
            </w:r>
          </w:p>
          <w:p w:rsidR="000E7CF0" w:rsidRPr="00E0678E" w:rsidRDefault="001570C9" w:rsidP="00467260">
            <w:pPr>
              <w:numPr>
                <w:ilvl w:val="0"/>
                <w:numId w:val="56"/>
              </w:numPr>
              <w:ind w:left="153" w:hanging="142"/>
              <w:jc w:val="both"/>
              <w:rPr>
                <w:color w:val="auto"/>
                <w:sz w:val="24"/>
                <w:szCs w:val="24"/>
              </w:rPr>
            </w:pPr>
            <w:r w:rsidRPr="00E0678E">
              <w:rPr>
                <w:color w:val="auto"/>
                <w:sz w:val="24"/>
                <w:szCs w:val="24"/>
              </w:rPr>
              <w:t>визначати причину повторних звернень,  усувати недоліки у разі їх виявлення терміново;</w:t>
            </w:r>
          </w:p>
          <w:p w:rsidR="000E7CF0" w:rsidRPr="00E0678E" w:rsidRDefault="001570C9" w:rsidP="00467260">
            <w:pPr>
              <w:keepNext/>
              <w:numPr>
                <w:ilvl w:val="0"/>
                <w:numId w:val="56"/>
              </w:numPr>
              <w:ind w:left="153" w:hanging="142"/>
              <w:jc w:val="both"/>
              <w:rPr>
                <w:color w:val="auto"/>
                <w:sz w:val="24"/>
                <w:szCs w:val="24"/>
              </w:rPr>
            </w:pPr>
            <w:r w:rsidRPr="00E0678E">
              <w:rPr>
                <w:color w:val="auto"/>
                <w:sz w:val="24"/>
                <w:szCs w:val="24"/>
              </w:rPr>
              <w:t>здійснювати розгляд питання про роботу із зверненнями громадян  на нарадах.</w:t>
            </w:r>
          </w:p>
        </w:tc>
        <w:tc>
          <w:tcPr>
            <w:tcW w:w="1579" w:type="dxa"/>
            <w:shd w:val="clear" w:color="auto" w:fill="auto"/>
          </w:tcPr>
          <w:p w:rsidR="000E7CF0" w:rsidRPr="00E0678E" w:rsidRDefault="001570C9">
            <w:pPr>
              <w:keepNext/>
              <w:jc w:val="center"/>
              <w:rPr>
                <w:color w:val="auto"/>
                <w:sz w:val="24"/>
                <w:szCs w:val="24"/>
              </w:rPr>
            </w:pPr>
            <w:r w:rsidRPr="00E0678E">
              <w:rPr>
                <w:color w:val="auto"/>
                <w:sz w:val="24"/>
                <w:szCs w:val="24"/>
              </w:rPr>
              <w:t>постійно</w:t>
            </w:r>
          </w:p>
        </w:tc>
        <w:tc>
          <w:tcPr>
            <w:tcW w:w="1984" w:type="dxa"/>
            <w:shd w:val="clear" w:color="auto" w:fill="auto"/>
          </w:tcPr>
          <w:p w:rsidR="00A658EF" w:rsidRPr="00A658EF" w:rsidRDefault="00A658EF" w:rsidP="00A658EF">
            <w:pPr>
              <w:rPr>
                <w:color w:val="auto"/>
                <w:sz w:val="24"/>
                <w:szCs w:val="24"/>
              </w:rPr>
            </w:pPr>
            <w:r w:rsidRPr="00A658EF">
              <w:rPr>
                <w:color w:val="auto"/>
                <w:sz w:val="24"/>
                <w:szCs w:val="24"/>
              </w:rPr>
              <w:t>Голуб О.А.</w:t>
            </w:r>
          </w:p>
          <w:p w:rsidR="000E7CF0" w:rsidRPr="00E0678E" w:rsidRDefault="00A658EF" w:rsidP="00A658EF">
            <w:pPr>
              <w:keepNext/>
              <w:ind w:left="-182" w:right="-84"/>
              <w:jc w:val="center"/>
              <w:rPr>
                <w:color w:val="auto"/>
                <w:sz w:val="24"/>
                <w:szCs w:val="24"/>
              </w:rPr>
            </w:pPr>
            <w:r w:rsidRPr="00A658EF">
              <w:rPr>
                <w:color w:val="auto"/>
                <w:sz w:val="24"/>
                <w:szCs w:val="24"/>
              </w:rPr>
              <w:t>Кузьміч І.М.</w:t>
            </w:r>
          </w:p>
        </w:tc>
        <w:tc>
          <w:tcPr>
            <w:tcW w:w="2127" w:type="dxa"/>
            <w:shd w:val="clear" w:color="auto" w:fill="auto"/>
          </w:tcPr>
          <w:p w:rsidR="000E7CF0" w:rsidRPr="00E0678E" w:rsidRDefault="000E7CF0">
            <w:pPr>
              <w:jc w:val="center"/>
              <w:rPr>
                <w:b/>
                <w:color w:val="auto"/>
                <w:sz w:val="24"/>
                <w:szCs w:val="24"/>
              </w:rPr>
            </w:pPr>
          </w:p>
        </w:tc>
      </w:tr>
    </w:tbl>
    <w:p w:rsidR="000E7CF0" w:rsidRDefault="000E7CF0">
      <w:pPr>
        <w:tabs>
          <w:tab w:val="left" w:pos="2370"/>
        </w:tabs>
        <w:rPr>
          <w:rFonts w:ascii="Times New Roman" w:eastAsia="Times New Roman" w:hAnsi="Times New Roman"/>
          <w:b/>
          <w:color w:val="548DD4"/>
          <w:sz w:val="24"/>
          <w:szCs w:val="24"/>
        </w:rPr>
      </w:pPr>
    </w:p>
    <w:p w:rsidR="000E7CF0" w:rsidRDefault="001570C9">
      <w:pPr>
        <w:tabs>
          <w:tab w:val="left" w:pos="2370"/>
        </w:tabs>
        <w:rPr>
          <w:rFonts w:ascii="Times New Roman" w:eastAsia="Times New Roman" w:hAnsi="Times New Roman"/>
          <w:b/>
          <w:sz w:val="24"/>
          <w:szCs w:val="24"/>
        </w:rPr>
      </w:pPr>
      <w:r>
        <w:rPr>
          <w:rFonts w:ascii="Times New Roman" w:eastAsia="Times New Roman" w:hAnsi="Times New Roman"/>
          <w:b/>
          <w:sz w:val="24"/>
          <w:szCs w:val="24"/>
        </w:rPr>
        <w:t>5.5.2. Робота Ради закладу освіти</w:t>
      </w:r>
    </w:p>
    <w:tbl>
      <w:tblPr>
        <w:tblStyle w:val="afffffffff"/>
        <w:tblW w:w="15735" w:type="dxa"/>
        <w:tblInd w:w="-149" w:type="dxa"/>
        <w:tblBorders>
          <w:top w:val="single" w:sz="8" w:space="0" w:color="8064A2"/>
          <w:left w:val="single" w:sz="8" w:space="0" w:color="8064A2"/>
          <w:bottom w:val="single" w:sz="8" w:space="0" w:color="8064A2"/>
          <w:right w:val="single" w:sz="8" w:space="0" w:color="8064A2"/>
          <w:insideH w:val="single" w:sz="8" w:space="0" w:color="B4CC82"/>
          <w:insideV w:val="single" w:sz="8" w:space="0" w:color="B4CC82"/>
        </w:tblBorders>
        <w:shd w:val="clear" w:color="auto" w:fill="EAF1DD" w:themeFill="accent3" w:themeFillTint="33"/>
        <w:tblLayout w:type="fixed"/>
        <w:tblLook w:val="0400" w:firstRow="0" w:lastRow="0" w:firstColumn="0" w:lastColumn="0" w:noHBand="0" w:noVBand="1"/>
      </w:tblPr>
      <w:tblGrid>
        <w:gridCol w:w="566"/>
        <w:gridCol w:w="9621"/>
        <w:gridCol w:w="1437"/>
        <w:gridCol w:w="1984"/>
        <w:gridCol w:w="2127"/>
      </w:tblGrid>
      <w:tr w:rsidR="00E0678E" w:rsidRPr="00E0678E" w:rsidTr="007A64AB">
        <w:tc>
          <w:tcPr>
            <w:tcW w:w="56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w:t>
            </w:r>
          </w:p>
          <w:p w:rsidR="000E7CF0" w:rsidRPr="00E0678E" w:rsidRDefault="001570C9">
            <w:pPr>
              <w:jc w:val="center"/>
              <w:rPr>
                <w:b/>
                <w:color w:val="auto"/>
                <w:sz w:val="24"/>
                <w:szCs w:val="24"/>
              </w:rPr>
            </w:pPr>
            <w:r w:rsidRPr="00E0678E">
              <w:rPr>
                <w:b/>
                <w:color w:val="auto"/>
                <w:sz w:val="24"/>
                <w:szCs w:val="24"/>
              </w:rPr>
              <w:t>з/п</w:t>
            </w:r>
          </w:p>
        </w:tc>
        <w:tc>
          <w:tcPr>
            <w:tcW w:w="9621"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Заходи</w:t>
            </w:r>
          </w:p>
        </w:tc>
        <w:tc>
          <w:tcPr>
            <w:tcW w:w="1437"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Термін виконання</w:t>
            </w:r>
          </w:p>
        </w:tc>
        <w:tc>
          <w:tcPr>
            <w:tcW w:w="1984"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Відповідальний</w:t>
            </w:r>
          </w:p>
        </w:tc>
        <w:tc>
          <w:tcPr>
            <w:tcW w:w="2127"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Відмітка про виконання</w:t>
            </w:r>
          </w:p>
        </w:tc>
      </w:tr>
      <w:tr w:rsidR="00E0678E" w:rsidRPr="00E0678E" w:rsidTr="007A64AB">
        <w:tc>
          <w:tcPr>
            <w:tcW w:w="56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1</w:t>
            </w:r>
          </w:p>
        </w:tc>
        <w:tc>
          <w:tcPr>
            <w:tcW w:w="9621" w:type="dxa"/>
            <w:shd w:val="clear" w:color="auto" w:fill="EAF1DD" w:themeFill="accent3" w:themeFillTint="33"/>
          </w:tcPr>
          <w:p w:rsidR="000E7CF0" w:rsidRPr="00E0678E" w:rsidRDefault="001570C9">
            <w:pPr>
              <w:tabs>
                <w:tab w:val="left" w:pos="3330"/>
              </w:tabs>
              <w:jc w:val="center"/>
              <w:rPr>
                <w:b/>
                <w:color w:val="auto"/>
                <w:sz w:val="24"/>
                <w:szCs w:val="24"/>
              </w:rPr>
            </w:pPr>
            <w:r w:rsidRPr="00E0678E">
              <w:rPr>
                <w:b/>
                <w:color w:val="auto"/>
                <w:sz w:val="24"/>
                <w:szCs w:val="24"/>
              </w:rPr>
              <w:t>І – е засідання  (серпень)</w:t>
            </w:r>
          </w:p>
          <w:p w:rsidR="000E7CF0" w:rsidRPr="00E0678E" w:rsidRDefault="001570C9">
            <w:pPr>
              <w:tabs>
                <w:tab w:val="left" w:pos="3330"/>
              </w:tabs>
              <w:jc w:val="both"/>
              <w:rPr>
                <w:color w:val="auto"/>
                <w:sz w:val="24"/>
                <w:szCs w:val="24"/>
              </w:rPr>
            </w:pPr>
            <w:r w:rsidRPr="00E0678E">
              <w:rPr>
                <w:color w:val="auto"/>
                <w:sz w:val="24"/>
                <w:szCs w:val="24"/>
              </w:rPr>
              <w:t xml:space="preserve">1. Підсумки роботи ради школи у </w:t>
            </w:r>
            <w:r w:rsidR="00023B50" w:rsidRPr="00E0678E">
              <w:rPr>
                <w:color w:val="auto"/>
                <w:sz w:val="24"/>
                <w:szCs w:val="24"/>
              </w:rPr>
              <w:t xml:space="preserve">2023/2024 </w:t>
            </w:r>
            <w:r w:rsidRPr="00E0678E">
              <w:rPr>
                <w:color w:val="auto"/>
                <w:sz w:val="24"/>
                <w:szCs w:val="24"/>
              </w:rPr>
              <w:t xml:space="preserve">навчальному році та визначення пріоритетних  напрямів в роботі на </w:t>
            </w:r>
            <w:r w:rsidR="00023B50" w:rsidRPr="00E0678E">
              <w:rPr>
                <w:color w:val="auto"/>
                <w:sz w:val="24"/>
                <w:szCs w:val="24"/>
              </w:rPr>
              <w:t xml:space="preserve">2023/2024 </w:t>
            </w:r>
            <w:r w:rsidRPr="00E0678E">
              <w:rPr>
                <w:color w:val="auto"/>
                <w:sz w:val="24"/>
                <w:szCs w:val="24"/>
              </w:rPr>
              <w:t xml:space="preserve">навчальний рік. Затвердження річного плану роботи школи на </w:t>
            </w:r>
            <w:r w:rsidR="00023B50" w:rsidRPr="00E0678E">
              <w:rPr>
                <w:color w:val="auto"/>
                <w:sz w:val="24"/>
                <w:szCs w:val="24"/>
              </w:rPr>
              <w:t xml:space="preserve">2023/2024 </w:t>
            </w:r>
            <w:r w:rsidRPr="00E0678E">
              <w:rPr>
                <w:color w:val="auto"/>
                <w:sz w:val="24"/>
                <w:szCs w:val="24"/>
              </w:rPr>
              <w:t>навчальний рік.</w:t>
            </w:r>
          </w:p>
          <w:p w:rsidR="000E7CF0" w:rsidRPr="00E0678E" w:rsidRDefault="001570C9">
            <w:pPr>
              <w:tabs>
                <w:tab w:val="left" w:pos="3330"/>
              </w:tabs>
              <w:jc w:val="both"/>
              <w:rPr>
                <w:color w:val="auto"/>
                <w:sz w:val="24"/>
                <w:szCs w:val="24"/>
              </w:rPr>
            </w:pPr>
            <w:r w:rsidRPr="00E0678E">
              <w:rPr>
                <w:color w:val="auto"/>
                <w:sz w:val="24"/>
                <w:szCs w:val="24"/>
              </w:rPr>
              <w:t>2. Вибори голови та секретаря ради школи.</w:t>
            </w:r>
          </w:p>
          <w:p w:rsidR="000E7CF0" w:rsidRPr="00E0678E" w:rsidRDefault="001570C9">
            <w:pPr>
              <w:tabs>
                <w:tab w:val="left" w:pos="3330"/>
              </w:tabs>
              <w:jc w:val="both"/>
              <w:rPr>
                <w:color w:val="auto"/>
                <w:sz w:val="24"/>
                <w:szCs w:val="24"/>
              </w:rPr>
            </w:pPr>
            <w:r w:rsidRPr="00E0678E">
              <w:rPr>
                <w:color w:val="auto"/>
                <w:sz w:val="24"/>
                <w:szCs w:val="24"/>
              </w:rPr>
              <w:t>3. Про організацію харчування учнів школи.</w:t>
            </w:r>
          </w:p>
          <w:p w:rsidR="000E7CF0" w:rsidRPr="00E0678E" w:rsidRDefault="001570C9">
            <w:pPr>
              <w:tabs>
                <w:tab w:val="left" w:pos="3330"/>
              </w:tabs>
              <w:jc w:val="both"/>
              <w:rPr>
                <w:color w:val="auto"/>
                <w:sz w:val="24"/>
                <w:szCs w:val="24"/>
              </w:rPr>
            </w:pPr>
            <w:r w:rsidRPr="00E0678E">
              <w:rPr>
                <w:color w:val="auto"/>
                <w:sz w:val="24"/>
                <w:szCs w:val="24"/>
              </w:rPr>
              <w:t>4. Про сплату добровільних батьківських внесків.</w:t>
            </w:r>
          </w:p>
          <w:p w:rsidR="000E7CF0" w:rsidRPr="00E0678E" w:rsidRDefault="001570C9">
            <w:pPr>
              <w:tabs>
                <w:tab w:val="left" w:pos="3330"/>
              </w:tabs>
              <w:rPr>
                <w:color w:val="auto"/>
                <w:sz w:val="24"/>
                <w:szCs w:val="24"/>
              </w:rPr>
            </w:pPr>
            <w:r w:rsidRPr="00E0678E">
              <w:rPr>
                <w:color w:val="auto"/>
                <w:sz w:val="24"/>
                <w:szCs w:val="24"/>
              </w:rPr>
              <w:t xml:space="preserve">5.Про використання благодійних батьківських та спонсорських коштів у </w:t>
            </w:r>
            <w:r w:rsidR="00023B50" w:rsidRPr="00E0678E">
              <w:rPr>
                <w:color w:val="auto"/>
                <w:sz w:val="24"/>
                <w:szCs w:val="24"/>
              </w:rPr>
              <w:t xml:space="preserve">2023/2024 </w:t>
            </w:r>
            <w:r w:rsidRPr="00E0678E">
              <w:rPr>
                <w:color w:val="auto"/>
                <w:sz w:val="24"/>
                <w:szCs w:val="24"/>
              </w:rPr>
              <w:t>навчальному році.</w:t>
            </w:r>
          </w:p>
          <w:p w:rsidR="000E7CF0" w:rsidRPr="00E0678E" w:rsidRDefault="001570C9">
            <w:pPr>
              <w:tabs>
                <w:tab w:val="left" w:pos="3330"/>
              </w:tabs>
              <w:jc w:val="both"/>
              <w:rPr>
                <w:color w:val="auto"/>
                <w:sz w:val="24"/>
                <w:szCs w:val="24"/>
              </w:rPr>
            </w:pPr>
            <w:r w:rsidRPr="00E0678E">
              <w:rPr>
                <w:color w:val="auto"/>
                <w:sz w:val="24"/>
                <w:szCs w:val="24"/>
              </w:rPr>
              <w:t>6. Про стан роботи у школі зі звернен</w:t>
            </w:r>
            <w:r w:rsidR="00023B50" w:rsidRPr="00E0678E">
              <w:rPr>
                <w:color w:val="auto"/>
                <w:sz w:val="24"/>
                <w:szCs w:val="24"/>
              </w:rPr>
              <w:t>нями громадян за І півріччя 2023</w:t>
            </w:r>
            <w:r w:rsidRPr="00E0678E">
              <w:rPr>
                <w:color w:val="auto"/>
                <w:sz w:val="24"/>
                <w:szCs w:val="24"/>
              </w:rPr>
              <w:t xml:space="preserve"> року</w:t>
            </w:r>
          </w:p>
        </w:tc>
        <w:tc>
          <w:tcPr>
            <w:tcW w:w="1437" w:type="dxa"/>
            <w:shd w:val="clear" w:color="auto" w:fill="EAF1DD" w:themeFill="accent3" w:themeFillTint="33"/>
          </w:tcPr>
          <w:p w:rsidR="000E7CF0" w:rsidRPr="00E0678E" w:rsidRDefault="00023B50">
            <w:pPr>
              <w:jc w:val="center"/>
              <w:rPr>
                <w:color w:val="auto"/>
                <w:sz w:val="24"/>
                <w:szCs w:val="24"/>
              </w:rPr>
            </w:pPr>
            <w:r w:rsidRPr="00E0678E">
              <w:rPr>
                <w:color w:val="auto"/>
                <w:sz w:val="24"/>
                <w:szCs w:val="24"/>
              </w:rPr>
              <w:t>26.09.2023</w:t>
            </w:r>
          </w:p>
        </w:tc>
        <w:tc>
          <w:tcPr>
            <w:tcW w:w="1984" w:type="dxa"/>
            <w:shd w:val="clear" w:color="auto" w:fill="EAF1DD" w:themeFill="accent3" w:themeFillTint="33"/>
          </w:tcPr>
          <w:p w:rsidR="00A658EF" w:rsidRPr="00A658EF" w:rsidRDefault="00A658EF" w:rsidP="00A658EF">
            <w:pPr>
              <w:rPr>
                <w:color w:val="auto"/>
                <w:sz w:val="24"/>
                <w:szCs w:val="24"/>
              </w:rPr>
            </w:pPr>
            <w:r w:rsidRPr="00A658EF">
              <w:rPr>
                <w:color w:val="auto"/>
                <w:sz w:val="24"/>
                <w:szCs w:val="24"/>
              </w:rPr>
              <w:t>Голуб О.А.</w:t>
            </w:r>
          </w:p>
          <w:p w:rsidR="000E7CF0" w:rsidRPr="00A658EF" w:rsidRDefault="00A658EF" w:rsidP="00A658EF">
            <w:pPr>
              <w:rPr>
                <w:color w:val="auto"/>
                <w:sz w:val="24"/>
                <w:szCs w:val="24"/>
              </w:rPr>
            </w:pPr>
            <w:r w:rsidRPr="00A658EF">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E0678E" w:rsidRPr="00E0678E" w:rsidTr="007A64AB">
        <w:tc>
          <w:tcPr>
            <w:tcW w:w="56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2</w:t>
            </w:r>
          </w:p>
        </w:tc>
        <w:tc>
          <w:tcPr>
            <w:tcW w:w="9621" w:type="dxa"/>
            <w:shd w:val="clear" w:color="auto" w:fill="EAF1DD" w:themeFill="accent3" w:themeFillTint="33"/>
          </w:tcPr>
          <w:p w:rsidR="000E7CF0" w:rsidRPr="00E0678E" w:rsidRDefault="007A64AB">
            <w:pPr>
              <w:tabs>
                <w:tab w:val="left" w:pos="3330"/>
              </w:tabs>
              <w:jc w:val="center"/>
              <w:rPr>
                <w:b/>
                <w:color w:val="auto"/>
                <w:sz w:val="24"/>
                <w:szCs w:val="24"/>
              </w:rPr>
            </w:pPr>
            <w:r>
              <w:rPr>
                <w:b/>
                <w:color w:val="auto"/>
                <w:sz w:val="24"/>
                <w:szCs w:val="24"/>
              </w:rPr>
              <w:t xml:space="preserve">ІІ – е </w:t>
            </w:r>
            <w:r w:rsidR="001570C9" w:rsidRPr="00E0678E">
              <w:rPr>
                <w:b/>
                <w:color w:val="auto"/>
                <w:sz w:val="24"/>
                <w:szCs w:val="24"/>
              </w:rPr>
              <w:t>засідання (грудень)</w:t>
            </w:r>
          </w:p>
          <w:p w:rsidR="000E7CF0" w:rsidRPr="00E0678E" w:rsidRDefault="001570C9">
            <w:pPr>
              <w:tabs>
                <w:tab w:val="left" w:pos="284"/>
                <w:tab w:val="left" w:pos="3330"/>
              </w:tabs>
              <w:rPr>
                <w:color w:val="auto"/>
                <w:sz w:val="24"/>
                <w:szCs w:val="24"/>
              </w:rPr>
            </w:pPr>
            <w:r w:rsidRPr="00E0678E">
              <w:rPr>
                <w:color w:val="auto"/>
                <w:sz w:val="24"/>
                <w:szCs w:val="24"/>
              </w:rPr>
              <w:t>1. Про здійснення громадського контролю за організацією харчування.</w:t>
            </w:r>
          </w:p>
          <w:p w:rsidR="000E7CF0" w:rsidRPr="00E0678E" w:rsidRDefault="001570C9">
            <w:pPr>
              <w:tabs>
                <w:tab w:val="left" w:pos="284"/>
                <w:tab w:val="left" w:pos="3330"/>
              </w:tabs>
              <w:rPr>
                <w:color w:val="auto"/>
                <w:sz w:val="24"/>
                <w:szCs w:val="24"/>
              </w:rPr>
            </w:pPr>
            <w:r w:rsidRPr="00E0678E">
              <w:rPr>
                <w:color w:val="auto"/>
                <w:sz w:val="24"/>
                <w:szCs w:val="24"/>
              </w:rPr>
              <w:t xml:space="preserve">2. Аналіз відвідування учнями школи та виконання комплексного плану запобігання </w:t>
            </w:r>
            <w:r w:rsidRPr="00E0678E">
              <w:rPr>
                <w:color w:val="auto"/>
                <w:sz w:val="24"/>
                <w:szCs w:val="24"/>
              </w:rPr>
              <w:lastRenderedPageBreak/>
              <w:t>злочинності серед учнівської молоді.</w:t>
            </w:r>
          </w:p>
          <w:p w:rsidR="000E7CF0" w:rsidRPr="00E0678E" w:rsidRDefault="007A64AB">
            <w:pPr>
              <w:tabs>
                <w:tab w:val="left" w:pos="284"/>
                <w:tab w:val="left" w:pos="3330"/>
              </w:tabs>
              <w:jc w:val="both"/>
              <w:rPr>
                <w:color w:val="auto"/>
                <w:sz w:val="24"/>
                <w:szCs w:val="24"/>
              </w:rPr>
            </w:pPr>
            <w:r>
              <w:rPr>
                <w:color w:val="auto"/>
                <w:sz w:val="24"/>
                <w:szCs w:val="24"/>
              </w:rPr>
              <w:t>3. Соціальний</w:t>
            </w:r>
            <w:r w:rsidR="001570C9" w:rsidRPr="00E0678E">
              <w:rPr>
                <w:color w:val="auto"/>
                <w:sz w:val="24"/>
                <w:szCs w:val="24"/>
              </w:rPr>
              <w:t xml:space="preserve"> захист дітей – сиріт, під опікою, із багатодітних сімей.</w:t>
            </w:r>
          </w:p>
          <w:p w:rsidR="000E7CF0" w:rsidRPr="00E0678E" w:rsidRDefault="001570C9" w:rsidP="00023B50">
            <w:pPr>
              <w:tabs>
                <w:tab w:val="left" w:pos="284"/>
                <w:tab w:val="left" w:pos="3330"/>
              </w:tabs>
              <w:rPr>
                <w:color w:val="auto"/>
                <w:sz w:val="24"/>
                <w:szCs w:val="24"/>
              </w:rPr>
            </w:pPr>
            <w:r w:rsidRPr="00E0678E">
              <w:rPr>
                <w:color w:val="auto"/>
                <w:sz w:val="24"/>
                <w:szCs w:val="24"/>
              </w:rPr>
              <w:t>4. Про стан роботи у школі зі зверненнями громадян за ІІ півріччя 202</w:t>
            </w:r>
            <w:r w:rsidR="00023B50" w:rsidRPr="00E0678E">
              <w:rPr>
                <w:color w:val="auto"/>
                <w:sz w:val="24"/>
                <w:szCs w:val="24"/>
              </w:rPr>
              <w:t>3</w:t>
            </w:r>
            <w:r w:rsidRPr="00E0678E">
              <w:rPr>
                <w:color w:val="auto"/>
                <w:sz w:val="24"/>
                <w:szCs w:val="24"/>
              </w:rPr>
              <w:t xml:space="preserve"> року</w:t>
            </w:r>
          </w:p>
        </w:tc>
        <w:tc>
          <w:tcPr>
            <w:tcW w:w="1437"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lastRenderedPageBreak/>
              <w:t>С</w:t>
            </w:r>
            <w:r w:rsidR="00023B50" w:rsidRPr="00E0678E">
              <w:rPr>
                <w:color w:val="auto"/>
                <w:sz w:val="24"/>
                <w:szCs w:val="24"/>
              </w:rPr>
              <w:t>ічень 2024</w:t>
            </w:r>
          </w:p>
        </w:tc>
        <w:tc>
          <w:tcPr>
            <w:tcW w:w="1984" w:type="dxa"/>
            <w:shd w:val="clear" w:color="auto" w:fill="EAF1DD" w:themeFill="accent3" w:themeFillTint="33"/>
          </w:tcPr>
          <w:p w:rsidR="00A658EF" w:rsidRPr="00A658EF" w:rsidRDefault="00A658EF" w:rsidP="00A658EF">
            <w:pPr>
              <w:rPr>
                <w:color w:val="auto"/>
                <w:sz w:val="24"/>
                <w:szCs w:val="24"/>
              </w:rPr>
            </w:pPr>
            <w:r w:rsidRPr="00A658EF">
              <w:rPr>
                <w:color w:val="auto"/>
                <w:sz w:val="24"/>
                <w:szCs w:val="24"/>
              </w:rPr>
              <w:t>Голуб О.А.</w:t>
            </w:r>
          </w:p>
          <w:p w:rsidR="000E7CF0" w:rsidRPr="00A658EF" w:rsidRDefault="00A658EF" w:rsidP="00A658EF">
            <w:pPr>
              <w:rPr>
                <w:color w:val="auto"/>
                <w:sz w:val="24"/>
                <w:szCs w:val="24"/>
              </w:rPr>
            </w:pPr>
            <w:r w:rsidRPr="00A658EF">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E0678E" w:rsidRPr="00E0678E" w:rsidTr="007A64AB">
        <w:tc>
          <w:tcPr>
            <w:tcW w:w="56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lastRenderedPageBreak/>
              <w:t>3</w:t>
            </w:r>
          </w:p>
        </w:tc>
        <w:tc>
          <w:tcPr>
            <w:tcW w:w="9621" w:type="dxa"/>
            <w:shd w:val="clear" w:color="auto" w:fill="EAF1DD" w:themeFill="accent3" w:themeFillTint="33"/>
          </w:tcPr>
          <w:p w:rsidR="000E7CF0" w:rsidRPr="00E0678E" w:rsidRDefault="001570C9">
            <w:pPr>
              <w:tabs>
                <w:tab w:val="left" w:pos="284"/>
                <w:tab w:val="left" w:pos="3330"/>
              </w:tabs>
              <w:jc w:val="center"/>
              <w:rPr>
                <w:b/>
                <w:color w:val="auto"/>
                <w:sz w:val="24"/>
                <w:szCs w:val="24"/>
              </w:rPr>
            </w:pPr>
            <w:r w:rsidRPr="00E0678E">
              <w:rPr>
                <w:b/>
                <w:color w:val="auto"/>
                <w:sz w:val="24"/>
                <w:szCs w:val="24"/>
              </w:rPr>
              <w:t>ІІІ – є засідання (червень)</w:t>
            </w:r>
          </w:p>
          <w:p w:rsidR="000E7CF0" w:rsidRPr="00E0678E" w:rsidRDefault="001570C9" w:rsidP="00467260">
            <w:pPr>
              <w:numPr>
                <w:ilvl w:val="0"/>
                <w:numId w:val="65"/>
              </w:numPr>
              <w:tabs>
                <w:tab w:val="left" w:pos="284"/>
                <w:tab w:val="left" w:pos="3330"/>
              </w:tabs>
              <w:ind w:left="177" w:hanging="177"/>
              <w:rPr>
                <w:color w:val="auto"/>
                <w:sz w:val="24"/>
                <w:szCs w:val="24"/>
              </w:rPr>
            </w:pPr>
            <w:r w:rsidRPr="00E0678E">
              <w:rPr>
                <w:color w:val="auto"/>
                <w:sz w:val="24"/>
                <w:szCs w:val="24"/>
              </w:rPr>
              <w:t>Девіантна  поведінка підлітків: причини виникнення й шляхи  психолого-педагогічної корекції.</w:t>
            </w:r>
          </w:p>
          <w:p w:rsidR="000E7CF0" w:rsidRPr="00E0678E" w:rsidRDefault="001570C9" w:rsidP="00467260">
            <w:pPr>
              <w:numPr>
                <w:ilvl w:val="0"/>
                <w:numId w:val="65"/>
              </w:numPr>
              <w:tabs>
                <w:tab w:val="left" w:pos="284"/>
                <w:tab w:val="left" w:pos="3330"/>
              </w:tabs>
              <w:ind w:left="177" w:hanging="177"/>
              <w:rPr>
                <w:color w:val="auto"/>
                <w:sz w:val="24"/>
                <w:szCs w:val="24"/>
              </w:rPr>
            </w:pPr>
            <w:r w:rsidRPr="00E0678E">
              <w:rPr>
                <w:color w:val="auto"/>
                <w:sz w:val="24"/>
                <w:szCs w:val="24"/>
              </w:rPr>
              <w:t>Координаційна нарада «Про задоволення потреб і виховання інтересів  учнів у позаурочній сфері діяльності» за участю предста</w:t>
            </w:r>
            <w:r w:rsidR="007A64AB">
              <w:rPr>
                <w:color w:val="auto"/>
                <w:sz w:val="24"/>
                <w:szCs w:val="24"/>
              </w:rPr>
              <w:t xml:space="preserve">вників батьківських комітетів, </w:t>
            </w:r>
            <w:r w:rsidRPr="00E0678E">
              <w:rPr>
                <w:color w:val="auto"/>
                <w:sz w:val="24"/>
                <w:szCs w:val="24"/>
              </w:rPr>
              <w:t>учнівського самоврядування, представників громадськості.</w:t>
            </w:r>
          </w:p>
          <w:p w:rsidR="000E7CF0" w:rsidRPr="00E0678E" w:rsidRDefault="001570C9" w:rsidP="00467260">
            <w:pPr>
              <w:numPr>
                <w:ilvl w:val="0"/>
                <w:numId w:val="65"/>
              </w:numPr>
              <w:tabs>
                <w:tab w:val="left" w:pos="284"/>
                <w:tab w:val="left" w:pos="3330"/>
              </w:tabs>
              <w:ind w:left="177" w:hanging="177"/>
              <w:jc w:val="both"/>
              <w:rPr>
                <w:color w:val="auto"/>
                <w:sz w:val="24"/>
                <w:szCs w:val="24"/>
              </w:rPr>
            </w:pPr>
            <w:r w:rsidRPr="00E0678E">
              <w:rPr>
                <w:color w:val="auto"/>
                <w:sz w:val="24"/>
                <w:szCs w:val="24"/>
              </w:rPr>
              <w:t>Про атестацію педагогічних працівників школи.</w:t>
            </w:r>
          </w:p>
          <w:p w:rsidR="000E7CF0" w:rsidRPr="00E0678E" w:rsidRDefault="001570C9" w:rsidP="00467260">
            <w:pPr>
              <w:numPr>
                <w:ilvl w:val="0"/>
                <w:numId w:val="65"/>
              </w:numPr>
              <w:tabs>
                <w:tab w:val="left" w:pos="284"/>
                <w:tab w:val="left" w:pos="3330"/>
              </w:tabs>
              <w:ind w:left="177" w:hanging="177"/>
              <w:jc w:val="both"/>
              <w:rPr>
                <w:b/>
                <w:color w:val="auto"/>
                <w:sz w:val="24"/>
                <w:szCs w:val="24"/>
              </w:rPr>
            </w:pPr>
            <w:r w:rsidRPr="00E0678E">
              <w:rPr>
                <w:color w:val="auto"/>
                <w:sz w:val="24"/>
                <w:szCs w:val="24"/>
              </w:rPr>
              <w:t>Про погодження робочого навчального плану на 202</w:t>
            </w:r>
            <w:r w:rsidR="00023B50" w:rsidRPr="00E0678E">
              <w:rPr>
                <w:color w:val="auto"/>
                <w:sz w:val="24"/>
                <w:szCs w:val="24"/>
              </w:rPr>
              <w:t>4/2025</w:t>
            </w:r>
            <w:r w:rsidRPr="00E0678E">
              <w:rPr>
                <w:color w:val="auto"/>
                <w:sz w:val="24"/>
                <w:szCs w:val="24"/>
              </w:rPr>
              <w:t xml:space="preserve">  навчальний рік</w:t>
            </w:r>
          </w:p>
        </w:tc>
        <w:tc>
          <w:tcPr>
            <w:tcW w:w="1437" w:type="dxa"/>
            <w:shd w:val="clear" w:color="auto" w:fill="EAF1DD" w:themeFill="accent3" w:themeFillTint="33"/>
          </w:tcPr>
          <w:p w:rsidR="000E7CF0" w:rsidRPr="00E0678E" w:rsidRDefault="00023B50">
            <w:pPr>
              <w:jc w:val="center"/>
              <w:rPr>
                <w:color w:val="auto"/>
                <w:sz w:val="24"/>
                <w:szCs w:val="24"/>
              </w:rPr>
            </w:pPr>
            <w:r w:rsidRPr="00E0678E">
              <w:rPr>
                <w:color w:val="auto"/>
                <w:sz w:val="24"/>
                <w:szCs w:val="24"/>
              </w:rPr>
              <w:t>Квітень 2024</w:t>
            </w:r>
          </w:p>
        </w:tc>
        <w:tc>
          <w:tcPr>
            <w:tcW w:w="1984" w:type="dxa"/>
            <w:shd w:val="clear" w:color="auto" w:fill="EAF1DD" w:themeFill="accent3" w:themeFillTint="33"/>
          </w:tcPr>
          <w:p w:rsidR="00A658EF" w:rsidRPr="00A658EF" w:rsidRDefault="00A658EF" w:rsidP="00A658EF">
            <w:pPr>
              <w:rPr>
                <w:color w:val="auto"/>
                <w:sz w:val="24"/>
                <w:szCs w:val="24"/>
              </w:rPr>
            </w:pPr>
            <w:r w:rsidRPr="00A658EF">
              <w:rPr>
                <w:color w:val="auto"/>
                <w:sz w:val="24"/>
                <w:szCs w:val="24"/>
              </w:rPr>
              <w:t>Голуб О.А.</w:t>
            </w:r>
          </w:p>
          <w:p w:rsidR="000E7CF0" w:rsidRPr="00A658EF" w:rsidRDefault="00A658EF" w:rsidP="00A658EF">
            <w:pPr>
              <w:rPr>
                <w:color w:val="auto"/>
                <w:sz w:val="24"/>
                <w:szCs w:val="24"/>
              </w:rPr>
            </w:pPr>
            <w:r w:rsidRPr="00A658EF">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bl>
    <w:p w:rsidR="000E7CF0" w:rsidRDefault="000E7CF0">
      <w:pPr>
        <w:tabs>
          <w:tab w:val="left" w:pos="2370"/>
        </w:tabs>
        <w:rPr>
          <w:rFonts w:ascii="Times New Roman" w:eastAsia="Times New Roman" w:hAnsi="Times New Roman"/>
          <w:b/>
          <w:color w:val="548DD4"/>
          <w:sz w:val="24"/>
          <w:szCs w:val="24"/>
        </w:rPr>
      </w:pPr>
    </w:p>
    <w:p w:rsidR="000E7CF0" w:rsidRDefault="001570C9">
      <w:pPr>
        <w:tabs>
          <w:tab w:val="left" w:pos="2370"/>
        </w:tabs>
        <w:rPr>
          <w:rFonts w:ascii="Times New Roman" w:eastAsia="Times New Roman" w:hAnsi="Times New Roman"/>
          <w:b/>
          <w:sz w:val="24"/>
          <w:szCs w:val="24"/>
        </w:rPr>
      </w:pPr>
      <w:r>
        <w:rPr>
          <w:rFonts w:ascii="Times New Roman" w:eastAsia="Times New Roman" w:hAnsi="Times New Roman"/>
          <w:b/>
          <w:sz w:val="24"/>
          <w:szCs w:val="24"/>
        </w:rPr>
        <w:t>5.5.3. Робота органів учнівського самоврядування</w:t>
      </w:r>
    </w:p>
    <w:tbl>
      <w:tblPr>
        <w:tblStyle w:val="afffffffff0"/>
        <w:tblW w:w="15735" w:type="dxa"/>
        <w:tblInd w:w="-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567"/>
        <w:gridCol w:w="9477"/>
        <w:gridCol w:w="1580"/>
        <w:gridCol w:w="1984"/>
        <w:gridCol w:w="2127"/>
      </w:tblGrid>
      <w:tr w:rsidR="000E7CF0" w:rsidTr="00467260">
        <w:tc>
          <w:tcPr>
            <w:tcW w:w="567" w:type="dxa"/>
          </w:tcPr>
          <w:p w:rsidR="000E7CF0" w:rsidRPr="006E6138" w:rsidRDefault="001570C9">
            <w:pPr>
              <w:jc w:val="center"/>
              <w:rPr>
                <w:b/>
                <w:color w:val="auto"/>
                <w:sz w:val="24"/>
                <w:szCs w:val="24"/>
              </w:rPr>
            </w:pPr>
            <w:r w:rsidRPr="006E6138">
              <w:rPr>
                <w:b/>
                <w:color w:val="auto"/>
                <w:sz w:val="24"/>
                <w:szCs w:val="24"/>
              </w:rPr>
              <w:t>№</w:t>
            </w:r>
          </w:p>
          <w:p w:rsidR="000E7CF0" w:rsidRPr="006E6138" w:rsidRDefault="001570C9">
            <w:pPr>
              <w:jc w:val="center"/>
              <w:rPr>
                <w:b/>
                <w:color w:val="auto"/>
                <w:sz w:val="24"/>
                <w:szCs w:val="24"/>
              </w:rPr>
            </w:pPr>
            <w:r w:rsidRPr="006E6138">
              <w:rPr>
                <w:b/>
                <w:color w:val="auto"/>
                <w:sz w:val="24"/>
                <w:szCs w:val="24"/>
              </w:rPr>
              <w:t>з/п</w:t>
            </w:r>
          </w:p>
        </w:tc>
        <w:tc>
          <w:tcPr>
            <w:tcW w:w="9477" w:type="dxa"/>
          </w:tcPr>
          <w:p w:rsidR="000E7CF0" w:rsidRPr="006E6138" w:rsidRDefault="001570C9">
            <w:pPr>
              <w:jc w:val="center"/>
              <w:rPr>
                <w:b/>
                <w:color w:val="auto"/>
                <w:sz w:val="24"/>
                <w:szCs w:val="24"/>
              </w:rPr>
            </w:pPr>
            <w:r w:rsidRPr="006E6138">
              <w:rPr>
                <w:b/>
                <w:color w:val="auto"/>
                <w:sz w:val="24"/>
                <w:szCs w:val="24"/>
              </w:rPr>
              <w:t>Заходи</w:t>
            </w:r>
          </w:p>
        </w:tc>
        <w:tc>
          <w:tcPr>
            <w:tcW w:w="1580" w:type="dxa"/>
          </w:tcPr>
          <w:p w:rsidR="000E7CF0" w:rsidRPr="006E6138" w:rsidRDefault="001570C9">
            <w:pPr>
              <w:jc w:val="center"/>
              <w:rPr>
                <w:b/>
                <w:color w:val="auto"/>
                <w:sz w:val="24"/>
                <w:szCs w:val="24"/>
              </w:rPr>
            </w:pPr>
            <w:r w:rsidRPr="006E6138">
              <w:rPr>
                <w:b/>
                <w:color w:val="auto"/>
                <w:sz w:val="24"/>
                <w:szCs w:val="24"/>
              </w:rPr>
              <w:t>Термін виконання</w:t>
            </w:r>
          </w:p>
        </w:tc>
        <w:tc>
          <w:tcPr>
            <w:tcW w:w="1984" w:type="dxa"/>
          </w:tcPr>
          <w:p w:rsidR="000E7CF0" w:rsidRPr="006E6138" w:rsidRDefault="001570C9">
            <w:pPr>
              <w:jc w:val="center"/>
              <w:rPr>
                <w:b/>
                <w:color w:val="auto"/>
                <w:sz w:val="24"/>
                <w:szCs w:val="24"/>
              </w:rPr>
            </w:pPr>
            <w:r w:rsidRPr="006E6138">
              <w:rPr>
                <w:b/>
                <w:color w:val="auto"/>
                <w:sz w:val="24"/>
                <w:szCs w:val="24"/>
              </w:rPr>
              <w:t>Відповідальний</w:t>
            </w:r>
          </w:p>
        </w:tc>
        <w:tc>
          <w:tcPr>
            <w:tcW w:w="2127" w:type="dxa"/>
          </w:tcPr>
          <w:p w:rsidR="000E7CF0" w:rsidRPr="006E6138" w:rsidRDefault="001570C9">
            <w:pPr>
              <w:jc w:val="center"/>
              <w:rPr>
                <w:b/>
                <w:color w:val="auto"/>
                <w:sz w:val="24"/>
                <w:szCs w:val="24"/>
              </w:rPr>
            </w:pPr>
            <w:r w:rsidRPr="006E6138">
              <w:rPr>
                <w:b/>
                <w:color w:val="auto"/>
                <w:sz w:val="24"/>
                <w:szCs w:val="24"/>
              </w:rPr>
              <w:t>Відмітка про виконання</w:t>
            </w:r>
          </w:p>
        </w:tc>
      </w:tr>
      <w:tr w:rsidR="006E6138" w:rsidTr="00467260">
        <w:tc>
          <w:tcPr>
            <w:tcW w:w="567" w:type="dxa"/>
          </w:tcPr>
          <w:p w:rsidR="006E6138" w:rsidRPr="006E6138" w:rsidRDefault="006E6138">
            <w:pPr>
              <w:jc w:val="center"/>
              <w:rPr>
                <w:b/>
                <w:color w:val="auto"/>
                <w:sz w:val="24"/>
                <w:szCs w:val="24"/>
              </w:rPr>
            </w:pPr>
            <w:r w:rsidRPr="006E6138">
              <w:rPr>
                <w:b/>
                <w:color w:val="auto"/>
                <w:sz w:val="24"/>
                <w:szCs w:val="24"/>
              </w:rPr>
              <w:t>1</w:t>
            </w:r>
          </w:p>
        </w:tc>
        <w:tc>
          <w:tcPr>
            <w:tcW w:w="9477" w:type="dxa"/>
          </w:tcPr>
          <w:p w:rsidR="006E6138" w:rsidRPr="006E6138" w:rsidRDefault="006E6138" w:rsidP="006E6138">
            <w:pPr>
              <w:ind w:left="864" w:hanging="425"/>
              <w:rPr>
                <w:bCs/>
                <w:color w:val="auto"/>
                <w:sz w:val="24"/>
                <w:szCs w:val="24"/>
              </w:rPr>
            </w:pPr>
            <w:r w:rsidRPr="006E6138">
              <w:rPr>
                <w:bCs/>
                <w:color w:val="auto"/>
                <w:sz w:val="24"/>
                <w:szCs w:val="24"/>
              </w:rPr>
              <w:t>1.</w:t>
            </w:r>
            <w:r w:rsidRPr="006E6138">
              <w:rPr>
                <w:bCs/>
                <w:color w:val="auto"/>
                <w:sz w:val="24"/>
                <w:szCs w:val="24"/>
              </w:rPr>
              <w:tab/>
              <w:t>Організаційне засідання членів учнівського парламенту.</w:t>
            </w:r>
          </w:p>
          <w:p w:rsidR="006E6138" w:rsidRPr="006E6138" w:rsidRDefault="006E6138" w:rsidP="006E6138">
            <w:pPr>
              <w:ind w:left="864" w:hanging="425"/>
              <w:rPr>
                <w:bCs/>
                <w:color w:val="auto"/>
                <w:sz w:val="24"/>
                <w:szCs w:val="24"/>
              </w:rPr>
            </w:pPr>
            <w:r w:rsidRPr="006E6138">
              <w:rPr>
                <w:bCs/>
                <w:color w:val="auto"/>
                <w:sz w:val="24"/>
                <w:szCs w:val="24"/>
              </w:rPr>
              <w:t>2.</w:t>
            </w:r>
            <w:r w:rsidRPr="006E6138">
              <w:rPr>
                <w:bCs/>
                <w:color w:val="auto"/>
                <w:sz w:val="24"/>
                <w:szCs w:val="24"/>
              </w:rPr>
              <w:tab/>
              <w:t>Створення відеопривітання для гімназистів та педагогів від президента учнівського парламенту до Свята Знань.</w:t>
            </w:r>
          </w:p>
          <w:p w:rsidR="006E6138" w:rsidRPr="006E6138" w:rsidRDefault="006E6138" w:rsidP="006E6138">
            <w:pPr>
              <w:ind w:left="864" w:hanging="425"/>
              <w:rPr>
                <w:b/>
                <w:color w:val="auto"/>
                <w:sz w:val="24"/>
                <w:szCs w:val="24"/>
              </w:rPr>
            </w:pPr>
            <w:r w:rsidRPr="006E6138">
              <w:rPr>
                <w:bCs/>
                <w:color w:val="auto"/>
                <w:sz w:val="24"/>
                <w:szCs w:val="24"/>
              </w:rPr>
              <w:t>3.</w:t>
            </w:r>
            <w:r w:rsidRPr="006E6138">
              <w:rPr>
                <w:bCs/>
                <w:color w:val="auto"/>
                <w:sz w:val="24"/>
                <w:szCs w:val="24"/>
              </w:rPr>
              <w:tab/>
              <w:t>Організація та проведення хвилини мовчання в гімназії</w:t>
            </w:r>
          </w:p>
        </w:tc>
        <w:tc>
          <w:tcPr>
            <w:tcW w:w="1580" w:type="dxa"/>
          </w:tcPr>
          <w:p w:rsidR="006E6138" w:rsidRPr="006E6138" w:rsidRDefault="006E6138" w:rsidP="006E6138">
            <w:pPr>
              <w:jc w:val="center"/>
              <w:rPr>
                <w:bCs/>
                <w:color w:val="auto"/>
                <w:sz w:val="24"/>
                <w:szCs w:val="24"/>
              </w:rPr>
            </w:pPr>
            <w:r w:rsidRPr="006E6138">
              <w:rPr>
                <w:bCs/>
                <w:color w:val="auto"/>
                <w:sz w:val="24"/>
                <w:szCs w:val="24"/>
              </w:rPr>
              <w:t>25.08 –</w:t>
            </w:r>
            <w:r w:rsidRPr="006E6138">
              <w:rPr>
                <w:b/>
                <w:color w:val="auto"/>
                <w:sz w:val="24"/>
                <w:szCs w:val="24"/>
              </w:rPr>
              <w:t xml:space="preserve"> </w:t>
            </w:r>
            <w:r w:rsidRPr="006E6138">
              <w:rPr>
                <w:bCs/>
                <w:color w:val="auto"/>
                <w:sz w:val="24"/>
                <w:szCs w:val="24"/>
              </w:rPr>
              <w:t>31.08</w:t>
            </w:r>
          </w:p>
          <w:p w:rsidR="006E6138" w:rsidRPr="006E6138" w:rsidRDefault="006E6138" w:rsidP="006E6138">
            <w:pPr>
              <w:jc w:val="center"/>
              <w:rPr>
                <w:bCs/>
                <w:color w:val="auto"/>
                <w:sz w:val="24"/>
                <w:szCs w:val="24"/>
              </w:rPr>
            </w:pPr>
          </w:p>
          <w:p w:rsidR="006E6138" w:rsidRPr="006E6138" w:rsidRDefault="006E6138" w:rsidP="006E6138">
            <w:pPr>
              <w:jc w:val="center"/>
              <w:rPr>
                <w:b/>
                <w:color w:val="auto"/>
                <w:sz w:val="24"/>
                <w:szCs w:val="24"/>
              </w:rPr>
            </w:pPr>
            <w:r w:rsidRPr="006E6138">
              <w:rPr>
                <w:bCs/>
                <w:color w:val="auto"/>
                <w:sz w:val="24"/>
                <w:szCs w:val="24"/>
              </w:rPr>
              <w:t>Протягом року</w:t>
            </w:r>
          </w:p>
        </w:tc>
        <w:tc>
          <w:tcPr>
            <w:tcW w:w="1984" w:type="dxa"/>
          </w:tcPr>
          <w:p w:rsidR="006E6138" w:rsidRPr="006E6138" w:rsidRDefault="006E6138">
            <w:pPr>
              <w:jc w:val="center"/>
              <w:rPr>
                <w:b/>
                <w:color w:val="auto"/>
                <w:sz w:val="24"/>
                <w:szCs w:val="24"/>
              </w:rPr>
            </w:pPr>
            <w:r w:rsidRPr="006E6138">
              <w:rPr>
                <w:color w:val="auto"/>
                <w:sz w:val="24"/>
                <w:szCs w:val="24"/>
              </w:rPr>
              <w:t>Педагог-організатор</w:t>
            </w:r>
          </w:p>
        </w:tc>
        <w:tc>
          <w:tcPr>
            <w:tcW w:w="2127" w:type="dxa"/>
          </w:tcPr>
          <w:p w:rsidR="006E6138" w:rsidRPr="006E6138" w:rsidRDefault="006E6138">
            <w:pPr>
              <w:jc w:val="center"/>
              <w:rPr>
                <w:b/>
                <w:color w:val="auto"/>
                <w:sz w:val="24"/>
                <w:szCs w:val="24"/>
              </w:rPr>
            </w:pPr>
          </w:p>
        </w:tc>
      </w:tr>
      <w:tr w:rsidR="000E7CF0" w:rsidTr="00467260">
        <w:tc>
          <w:tcPr>
            <w:tcW w:w="567" w:type="dxa"/>
          </w:tcPr>
          <w:p w:rsidR="000E7CF0" w:rsidRPr="006E6138" w:rsidRDefault="006E6138">
            <w:pPr>
              <w:jc w:val="center"/>
              <w:rPr>
                <w:b/>
                <w:color w:val="auto"/>
                <w:sz w:val="24"/>
                <w:szCs w:val="24"/>
              </w:rPr>
            </w:pPr>
            <w:r w:rsidRPr="006E6138">
              <w:rPr>
                <w:b/>
                <w:color w:val="auto"/>
                <w:sz w:val="24"/>
                <w:szCs w:val="24"/>
              </w:rPr>
              <w:t>2</w:t>
            </w:r>
          </w:p>
        </w:tc>
        <w:tc>
          <w:tcPr>
            <w:tcW w:w="9477" w:type="dxa"/>
          </w:tcPr>
          <w:p w:rsidR="000E7CF0" w:rsidRPr="006E6138" w:rsidRDefault="001570C9">
            <w:pPr>
              <w:rPr>
                <w:b/>
                <w:color w:val="auto"/>
                <w:sz w:val="24"/>
                <w:szCs w:val="24"/>
              </w:rPr>
            </w:pPr>
            <w:r w:rsidRPr="006E6138">
              <w:rPr>
                <w:b/>
                <w:color w:val="auto"/>
                <w:sz w:val="24"/>
                <w:szCs w:val="24"/>
              </w:rPr>
              <w:t xml:space="preserve">І Засідання </w:t>
            </w:r>
          </w:p>
          <w:p w:rsidR="006E6138" w:rsidRPr="006E6138" w:rsidRDefault="006E6138" w:rsidP="00467260">
            <w:pPr>
              <w:widowControl w:val="0"/>
              <w:numPr>
                <w:ilvl w:val="0"/>
                <w:numId w:val="114"/>
              </w:numPr>
              <w:pBdr>
                <w:top w:val="nil"/>
                <w:left w:val="nil"/>
                <w:bottom w:val="nil"/>
                <w:right w:val="nil"/>
                <w:between w:val="nil"/>
              </w:pBdr>
              <w:tabs>
                <w:tab w:val="left" w:pos="233"/>
                <w:tab w:val="left" w:pos="403"/>
              </w:tabs>
              <w:suppressAutoHyphens/>
              <w:ind w:leftChars="-1" w:left="-2" w:firstLineChars="182" w:firstLine="437"/>
              <w:textDirection w:val="btLr"/>
              <w:textAlignment w:val="top"/>
              <w:outlineLvl w:val="0"/>
              <w:rPr>
                <w:color w:val="auto"/>
                <w:sz w:val="24"/>
                <w:szCs w:val="24"/>
              </w:rPr>
            </w:pPr>
            <w:r w:rsidRPr="006E6138">
              <w:rPr>
                <w:color w:val="auto"/>
                <w:sz w:val="24"/>
                <w:szCs w:val="24"/>
              </w:rPr>
              <w:t>Затвердження плану проведення засідань учнівського самоврядування на І семестр.</w:t>
            </w:r>
          </w:p>
          <w:p w:rsidR="006E6138" w:rsidRPr="006E6138" w:rsidRDefault="006E6138" w:rsidP="00467260">
            <w:pPr>
              <w:widowControl w:val="0"/>
              <w:numPr>
                <w:ilvl w:val="0"/>
                <w:numId w:val="114"/>
              </w:numPr>
              <w:pBdr>
                <w:top w:val="nil"/>
                <w:left w:val="nil"/>
                <w:bottom w:val="nil"/>
                <w:right w:val="nil"/>
                <w:between w:val="nil"/>
              </w:pBdr>
              <w:tabs>
                <w:tab w:val="left" w:pos="233"/>
                <w:tab w:val="left" w:pos="403"/>
              </w:tabs>
              <w:suppressAutoHyphens/>
              <w:ind w:leftChars="-1" w:left="-2" w:firstLineChars="182" w:firstLine="437"/>
              <w:textDirection w:val="btLr"/>
              <w:textAlignment w:val="top"/>
              <w:outlineLvl w:val="0"/>
              <w:rPr>
                <w:color w:val="auto"/>
                <w:sz w:val="24"/>
                <w:szCs w:val="24"/>
              </w:rPr>
            </w:pPr>
            <w:r w:rsidRPr="006E6138">
              <w:rPr>
                <w:color w:val="auto"/>
                <w:sz w:val="24"/>
                <w:szCs w:val="24"/>
              </w:rPr>
              <w:t>Формування складу міністерств Учнівського парламенту гімназії.</w:t>
            </w:r>
          </w:p>
          <w:p w:rsidR="006E6138" w:rsidRPr="006E6138" w:rsidRDefault="006E6138" w:rsidP="00467260">
            <w:pPr>
              <w:widowControl w:val="0"/>
              <w:numPr>
                <w:ilvl w:val="0"/>
                <w:numId w:val="114"/>
              </w:numPr>
              <w:pBdr>
                <w:top w:val="nil"/>
                <w:left w:val="nil"/>
                <w:bottom w:val="nil"/>
                <w:right w:val="nil"/>
                <w:between w:val="nil"/>
              </w:pBdr>
              <w:tabs>
                <w:tab w:val="left" w:pos="233"/>
                <w:tab w:val="left" w:pos="403"/>
              </w:tabs>
              <w:suppressAutoHyphens/>
              <w:ind w:leftChars="-1" w:left="-2" w:firstLineChars="182" w:firstLine="437"/>
              <w:textDirection w:val="btLr"/>
              <w:textAlignment w:val="top"/>
              <w:outlineLvl w:val="0"/>
              <w:rPr>
                <w:color w:val="auto"/>
                <w:sz w:val="24"/>
                <w:szCs w:val="24"/>
              </w:rPr>
            </w:pPr>
            <w:r w:rsidRPr="006E6138">
              <w:rPr>
                <w:color w:val="auto"/>
                <w:sz w:val="24"/>
                <w:szCs w:val="24"/>
              </w:rPr>
              <w:t>Визначення завдань щодо роботи міністерств учнівського парламенту на рік.</w:t>
            </w:r>
          </w:p>
          <w:p w:rsidR="006E6138" w:rsidRPr="006E6138" w:rsidRDefault="006E6138" w:rsidP="00467260">
            <w:pPr>
              <w:widowControl w:val="0"/>
              <w:numPr>
                <w:ilvl w:val="0"/>
                <w:numId w:val="114"/>
              </w:numPr>
              <w:pBdr>
                <w:top w:val="nil"/>
                <w:left w:val="nil"/>
                <w:bottom w:val="nil"/>
                <w:right w:val="nil"/>
                <w:between w:val="nil"/>
              </w:pBdr>
              <w:tabs>
                <w:tab w:val="left" w:pos="233"/>
                <w:tab w:val="left" w:pos="403"/>
              </w:tabs>
              <w:suppressAutoHyphens/>
              <w:ind w:leftChars="-1" w:left="-2" w:firstLineChars="182" w:firstLine="437"/>
              <w:textDirection w:val="btLr"/>
              <w:textAlignment w:val="top"/>
              <w:outlineLvl w:val="0"/>
              <w:rPr>
                <w:color w:val="auto"/>
                <w:sz w:val="24"/>
                <w:szCs w:val="24"/>
              </w:rPr>
            </w:pPr>
            <w:r w:rsidRPr="006E6138">
              <w:rPr>
                <w:color w:val="auto"/>
                <w:sz w:val="24"/>
                <w:szCs w:val="24"/>
              </w:rPr>
              <w:t>Формування активів  класу та проведення засідань старостату.</w:t>
            </w:r>
          </w:p>
          <w:p w:rsidR="006E6138" w:rsidRPr="006E6138" w:rsidRDefault="006E6138" w:rsidP="00FD3D61">
            <w:pPr>
              <w:widowControl w:val="0"/>
              <w:numPr>
                <w:ilvl w:val="0"/>
                <w:numId w:val="114"/>
              </w:numPr>
              <w:pBdr>
                <w:top w:val="nil"/>
                <w:left w:val="nil"/>
                <w:bottom w:val="nil"/>
                <w:right w:val="nil"/>
                <w:between w:val="nil"/>
              </w:pBdr>
              <w:tabs>
                <w:tab w:val="left" w:pos="233"/>
                <w:tab w:val="left" w:pos="403"/>
              </w:tabs>
              <w:suppressAutoHyphens/>
              <w:ind w:leftChars="-1" w:left="-2" w:right="-109" w:firstLineChars="182" w:firstLine="439"/>
              <w:textDirection w:val="btLr"/>
              <w:textAlignment w:val="top"/>
              <w:outlineLvl w:val="0"/>
              <w:rPr>
                <w:color w:val="auto"/>
                <w:sz w:val="24"/>
                <w:szCs w:val="24"/>
              </w:rPr>
            </w:pPr>
            <w:r w:rsidRPr="006E6138">
              <w:rPr>
                <w:b/>
                <w:i/>
                <w:color w:val="auto"/>
                <w:sz w:val="24"/>
                <w:szCs w:val="24"/>
              </w:rPr>
              <w:t>Планування  та проведення заходів до проєкту учнівського парламенту  «Про свою безпеку дбай – дорожні правила вивчай»:</w:t>
            </w:r>
          </w:p>
          <w:p w:rsidR="006E6138" w:rsidRPr="006E6138" w:rsidRDefault="006E6138" w:rsidP="00467260">
            <w:pPr>
              <w:widowControl w:val="0"/>
              <w:numPr>
                <w:ilvl w:val="0"/>
                <w:numId w:val="115"/>
              </w:numPr>
              <w:pBdr>
                <w:top w:val="nil"/>
                <w:left w:val="nil"/>
                <w:bottom w:val="nil"/>
                <w:right w:val="nil"/>
                <w:between w:val="nil"/>
              </w:pBdr>
              <w:tabs>
                <w:tab w:val="left" w:pos="233"/>
                <w:tab w:val="left" w:pos="403"/>
              </w:tabs>
              <w:suppressAutoHyphens/>
              <w:ind w:leftChars="-1" w:left="-2" w:right="-109" w:firstLineChars="182" w:firstLine="437"/>
              <w:textDirection w:val="btLr"/>
              <w:textAlignment w:val="top"/>
              <w:outlineLvl w:val="0"/>
              <w:rPr>
                <w:color w:val="auto"/>
                <w:sz w:val="24"/>
                <w:szCs w:val="24"/>
              </w:rPr>
            </w:pPr>
            <w:r w:rsidRPr="006E6138">
              <w:rPr>
                <w:color w:val="auto"/>
                <w:sz w:val="24"/>
                <w:szCs w:val="24"/>
              </w:rPr>
              <w:t xml:space="preserve"> Фото-квест «Дитинству – безпечні дороги»;</w:t>
            </w:r>
          </w:p>
          <w:p w:rsidR="006E6138" w:rsidRPr="006E6138" w:rsidRDefault="006E6138" w:rsidP="00467260">
            <w:pPr>
              <w:widowControl w:val="0"/>
              <w:numPr>
                <w:ilvl w:val="0"/>
                <w:numId w:val="115"/>
              </w:numPr>
              <w:pBdr>
                <w:top w:val="nil"/>
                <w:left w:val="nil"/>
                <w:bottom w:val="nil"/>
                <w:right w:val="nil"/>
                <w:between w:val="nil"/>
              </w:pBdr>
              <w:tabs>
                <w:tab w:val="left" w:pos="233"/>
                <w:tab w:val="left" w:pos="403"/>
              </w:tabs>
              <w:suppressAutoHyphens/>
              <w:ind w:leftChars="-1" w:left="-2" w:right="-109" w:firstLineChars="182" w:firstLine="437"/>
              <w:textDirection w:val="btLr"/>
              <w:textAlignment w:val="top"/>
              <w:outlineLvl w:val="0"/>
              <w:rPr>
                <w:color w:val="auto"/>
                <w:sz w:val="24"/>
                <w:szCs w:val="24"/>
              </w:rPr>
            </w:pPr>
            <w:r w:rsidRPr="006E6138">
              <w:rPr>
                <w:color w:val="auto"/>
                <w:sz w:val="24"/>
                <w:szCs w:val="24"/>
              </w:rPr>
              <w:t xml:space="preserve"> Конкурс інформаційних листівок для гімназистів «Захистись-засвітись», «Я – велосипедист».</w:t>
            </w:r>
          </w:p>
          <w:p w:rsidR="006E6138" w:rsidRPr="006E6138" w:rsidRDefault="006E6138" w:rsidP="00467260">
            <w:pPr>
              <w:widowControl w:val="0"/>
              <w:numPr>
                <w:ilvl w:val="0"/>
                <w:numId w:val="114"/>
              </w:numPr>
              <w:pBdr>
                <w:top w:val="nil"/>
                <w:left w:val="nil"/>
                <w:bottom w:val="nil"/>
                <w:right w:val="nil"/>
                <w:between w:val="nil"/>
              </w:pBdr>
              <w:tabs>
                <w:tab w:val="left" w:pos="233"/>
                <w:tab w:val="left" w:pos="403"/>
              </w:tabs>
              <w:suppressAutoHyphens/>
              <w:ind w:leftChars="-1" w:left="-2" w:right="-109" w:firstLineChars="182" w:firstLine="437"/>
              <w:textDirection w:val="btLr"/>
              <w:textAlignment w:val="top"/>
              <w:outlineLvl w:val="0"/>
              <w:rPr>
                <w:color w:val="auto"/>
                <w:sz w:val="24"/>
                <w:szCs w:val="24"/>
              </w:rPr>
            </w:pPr>
            <w:r w:rsidRPr="006E6138">
              <w:rPr>
                <w:color w:val="auto"/>
                <w:sz w:val="24"/>
                <w:szCs w:val="24"/>
              </w:rPr>
              <w:t>Планування та  проведення Гри-дебатів «Грамотність – запорука успіху людини» до Міжнародного дня грамотності.</w:t>
            </w:r>
          </w:p>
          <w:p w:rsidR="006E6138" w:rsidRPr="006E6138" w:rsidRDefault="006E6138" w:rsidP="00467260">
            <w:pPr>
              <w:widowControl w:val="0"/>
              <w:numPr>
                <w:ilvl w:val="0"/>
                <w:numId w:val="114"/>
              </w:numPr>
              <w:pBdr>
                <w:top w:val="nil"/>
                <w:left w:val="nil"/>
                <w:bottom w:val="nil"/>
                <w:right w:val="nil"/>
                <w:between w:val="nil"/>
              </w:pBdr>
              <w:tabs>
                <w:tab w:val="left" w:pos="233"/>
                <w:tab w:val="left" w:pos="403"/>
              </w:tabs>
              <w:suppressAutoHyphens/>
              <w:ind w:leftChars="-1" w:left="-2" w:firstLineChars="182" w:firstLine="437"/>
              <w:jc w:val="both"/>
              <w:textDirection w:val="btLr"/>
              <w:textAlignment w:val="top"/>
              <w:outlineLvl w:val="0"/>
              <w:rPr>
                <w:color w:val="auto"/>
                <w:sz w:val="24"/>
                <w:szCs w:val="24"/>
              </w:rPr>
            </w:pPr>
            <w:r w:rsidRPr="006E6138">
              <w:rPr>
                <w:color w:val="auto"/>
                <w:sz w:val="24"/>
                <w:szCs w:val="24"/>
              </w:rPr>
              <w:t>Організація фотовиставки «Мальовнича та нескорена моя Україна» до Міжнародний дня краси.</w:t>
            </w:r>
          </w:p>
          <w:p w:rsidR="006E6138" w:rsidRPr="006E6138" w:rsidRDefault="006E6138" w:rsidP="00FD3D61">
            <w:pPr>
              <w:widowControl w:val="0"/>
              <w:numPr>
                <w:ilvl w:val="0"/>
                <w:numId w:val="114"/>
              </w:numPr>
              <w:pBdr>
                <w:top w:val="nil"/>
                <w:left w:val="nil"/>
                <w:bottom w:val="nil"/>
                <w:right w:val="nil"/>
                <w:between w:val="nil"/>
              </w:pBdr>
              <w:tabs>
                <w:tab w:val="left" w:pos="233"/>
                <w:tab w:val="left" w:pos="403"/>
              </w:tabs>
              <w:suppressAutoHyphens/>
              <w:ind w:leftChars="-1" w:left="-2" w:right="-109" w:firstLineChars="182" w:firstLine="439"/>
              <w:jc w:val="both"/>
              <w:textDirection w:val="btLr"/>
              <w:textAlignment w:val="top"/>
              <w:outlineLvl w:val="0"/>
              <w:rPr>
                <w:color w:val="auto"/>
                <w:sz w:val="24"/>
                <w:szCs w:val="24"/>
              </w:rPr>
            </w:pPr>
            <w:r w:rsidRPr="006E6138">
              <w:rPr>
                <w:b/>
                <w:i/>
                <w:color w:val="auto"/>
                <w:sz w:val="24"/>
                <w:szCs w:val="24"/>
              </w:rPr>
              <w:lastRenderedPageBreak/>
              <w:t xml:space="preserve">Організація та проведення заходів  проєкту «Спортивним бути модно» в рамках Олімпійського тижня: </w:t>
            </w:r>
          </w:p>
          <w:p w:rsidR="006E6138" w:rsidRPr="006E6138" w:rsidRDefault="006E6138" w:rsidP="006E6138">
            <w:pPr>
              <w:pBdr>
                <w:top w:val="nil"/>
                <w:left w:val="nil"/>
                <w:bottom w:val="nil"/>
                <w:right w:val="nil"/>
                <w:between w:val="nil"/>
              </w:pBdr>
              <w:tabs>
                <w:tab w:val="left" w:pos="-391"/>
                <w:tab w:val="left" w:pos="204"/>
              </w:tabs>
              <w:ind w:leftChars="-1" w:left="-2" w:right="-109" w:firstLineChars="182" w:firstLine="437"/>
              <w:jc w:val="both"/>
              <w:rPr>
                <w:color w:val="auto"/>
                <w:sz w:val="24"/>
                <w:szCs w:val="24"/>
              </w:rPr>
            </w:pPr>
            <w:r w:rsidRPr="006E6138">
              <w:rPr>
                <w:color w:val="auto"/>
                <w:sz w:val="24"/>
                <w:szCs w:val="24"/>
              </w:rPr>
              <w:t>-  Тік-ток челендж «Спорт – це модно!»;</w:t>
            </w:r>
          </w:p>
          <w:p w:rsidR="006E6138" w:rsidRPr="006E6138" w:rsidRDefault="006E6138" w:rsidP="006E6138">
            <w:pPr>
              <w:pBdr>
                <w:top w:val="nil"/>
                <w:left w:val="nil"/>
                <w:bottom w:val="nil"/>
                <w:right w:val="nil"/>
                <w:between w:val="nil"/>
              </w:pBdr>
              <w:tabs>
                <w:tab w:val="left" w:pos="-108"/>
              </w:tabs>
              <w:ind w:leftChars="-1" w:left="-2" w:right="-109" w:firstLineChars="182" w:firstLine="437"/>
              <w:rPr>
                <w:color w:val="auto"/>
                <w:sz w:val="24"/>
                <w:szCs w:val="24"/>
              </w:rPr>
            </w:pPr>
            <w:r w:rsidRPr="006E6138">
              <w:rPr>
                <w:color w:val="auto"/>
                <w:sz w:val="24"/>
                <w:szCs w:val="24"/>
              </w:rPr>
              <w:t>-  Організація перегляду пізнавальних відео «Цікаві види спорту країн світу. Спорт навиворіт», «Найбільші хитруни в історії олімпіад. Спорт навиворіт».</w:t>
            </w:r>
          </w:p>
          <w:p w:rsidR="006E6138" w:rsidRPr="006E6138" w:rsidRDefault="006E6138" w:rsidP="006E6138">
            <w:pPr>
              <w:pBdr>
                <w:top w:val="nil"/>
                <w:left w:val="nil"/>
                <w:bottom w:val="nil"/>
                <w:right w:val="nil"/>
                <w:between w:val="nil"/>
              </w:pBdr>
              <w:tabs>
                <w:tab w:val="left" w:pos="233"/>
                <w:tab w:val="left" w:pos="403"/>
              </w:tabs>
              <w:ind w:leftChars="-1" w:left="-2" w:firstLineChars="182" w:firstLine="437"/>
              <w:rPr>
                <w:color w:val="auto"/>
                <w:sz w:val="24"/>
                <w:szCs w:val="24"/>
              </w:rPr>
            </w:pPr>
            <w:r w:rsidRPr="006E6138">
              <w:rPr>
                <w:color w:val="auto"/>
                <w:sz w:val="24"/>
                <w:szCs w:val="24"/>
              </w:rPr>
              <w:t>9. Організація та проведення треніну для членів учнівського самоврядування «Лідер – це дія» до Дня демократії.</w:t>
            </w:r>
          </w:p>
          <w:p w:rsidR="000E7CF0" w:rsidRPr="006E6138" w:rsidRDefault="006E6138" w:rsidP="00467260">
            <w:pPr>
              <w:numPr>
                <w:ilvl w:val="0"/>
                <w:numId w:val="19"/>
              </w:numPr>
              <w:ind w:leftChars="-1" w:left="-2" w:firstLineChars="182" w:firstLine="437"/>
              <w:rPr>
                <w:color w:val="auto"/>
                <w:sz w:val="24"/>
                <w:szCs w:val="24"/>
              </w:rPr>
            </w:pPr>
            <w:r w:rsidRPr="006E6138">
              <w:rPr>
                <w:color w:val="auto"/>
                <w:sz w:val="24"/>
                <w:szCs w:val="24"/>
              </w:rPr>
              <w:t>10. Відвідування засідань МУП.</w:t>
            </w:r>
          </w:p>
          <w:p w:rsidR="000E7CF0" w:rsidRPr="006E6138" w:rsidRDefault="000E7CF0">
            <w:pPr>
              <w:jc w:val="center"/>
              <w:rPr>
                <w:b/>
                <w:color w:val="auto"/>
                <w:sz w:val="24"/>
                <w:szCs w:val="24"/>
              </w:rPr>
            </w:pPr>
          </w:p>
        </w:tc>
        <w:tc>
          <w:tcPr>
            <w:tcW w:w="1580" w:type="dxa"/>
          </w:tcPr>
          <w:p w:rsidR="000E7CF0" w:rsidRDefault="006E6138" w:rsidP="006E6138">
            <w:pPr>
              <w:jc w:val="center"/>
              <w:rPr>
                <w:color w:val="000000"/>
                <w:sz w:val="24"/>
                <w:szCs w:val="24"/>
              </w:rPr>
            </w:pPr>
            <w:r>
              <w:rPr>
                <w:color w:val="000000"/>
                <w:sz w:val="24"/>
                <w:szCs w:val="24"/>
              </w:rPr>
              <w:lastRenderedPageBreak/>
              <w:t>Вересень</w:t>
            </w:r>
          </w:p>
          <w:p w:rsidR="007D1E85" w:rsidRDefault="007D1E85" w:rsidP="006E6138">
            <w:pPr>
              <w:jc w:val="center"/>
              <w:rPr>
                <w:b/>
                <w:sz w:val="24"/>
                <w:szCs w:val="24"/>
              </w:rPr>
            </w:pPr>
            <w:r>
              <w:rPr>
                <w:color w:val="000000"/>
                <w:sz w:val="24"/>
                <w:szCs w:val="24"/>
              </w:rPr>
              <w:t>2023</w:t>
            </w:r>
          </w:p>
        </w:tc>
        <w:tc>
          <w:tcPr>
            <w:tcW w:w="1984" w:type="dxa"/>
          </w:tcPr>
          <w:p w:rsidR="006E6138" w:rsidRPr="009320BD" w:rsidRDefault="006E6138" w:rsidP="006E6138">
            <w:pPr>
              <w:pBdr>
                <w:top w:val="nil"/>
                <w:left w:val="nil"/>
                <w:bottom w:val="nil"/>
                <w:right w:val="nil"/>
                <w:between w:val="nil"/>
              </w:pBdr>
              <w:jc w:val="center"/>
              <w:rPr>
                <w:color w:val="000000"/>
                <w:sz w:val="24"/>
                <w:szCs w:val="24"/>
              </w:rPr>
            </w:pPr>
            <w:r w:rsidRPr="009320BD">
              <w:rPr>
                <w:color w:val="000000"/>
                <w:sz w:val="24"/>
                <w:szCs w:val="24"/>
              </w:rPr>
              <w:t>Педагог-організатор</w:t>
            </w:r>
          </w:p>
          <w:p w:rsidR="000E7CF0" w:rsidRDefault="006E6138" w:rsidP="006E6138">
            <w:pPr>
              <w:jc w:val="center"/>
              <w:rPr>
                <w:b/>
                <w:sz w:val="24"/>
                <w:szCs w:val="24"/>
              </w:rPr>
            </w:pPr>
            <w:r w:rsidRPr="009320BD">
              <w:rPr>
                <w:color w:val="000000"/>
                <w:sz w:val="24"/>
                <w:szCs w:val="24"/>
              </w:rPr>
              <w:t>Президент парламенту</w:t>
            </w:r>
          </w:p>
        </w:tc>
        <w:tc>
          <w:tcPr>
            <w:tcW w:w="2127" w:type="dxa"/>
          </w:tcPr>
          <w:p w:rsidR="000E7CF0" w:rsidRDefault="000E7CF0">
            <w:pPr>
              <w:jc w:val="center"/>
              <w:rPr>
                <w:b/>
                <w:sz w:val="24"/>
                <w:szCs w:val="24"/>
              </w:rPr>
            </w:pPr>
          </w:p>
        </w:tc>
      </w:tr>
      <w:tr w:rsidR="000E7CF0" w:rsidTr="00467260">
        <w:tc>
          <w:tcPr>
            <w:tcW w:w="567" w:type="dxa"/>
          </w:tcPr>
          <w:p w:rsidR="000E7CF0" w:rsidRPr="006E6138" w:rsidRDefault="006E6138">
            <w:pPr>
              <w:jc w:val="center"/>
              <w:rPr>
                <w:color w:val="auto"/>
                <w:sz w:val="24"/>
                <w:szCs w:val="24"/>
              </w:rPr>
            </w:pPr>
            <w:r w:rsidRPr="006E6138">
              <w:rPr>
                <w:color w:val="auto"/>
                <w:sz w:val="24"/>
                <w:szCs w:val="24"/>
              </w:rPr>
              <w:lastRenderedPageBreak/>
              <w:t>3</w:t>
            </w:r>
          </w:p>
        </w:tc>
        <w:tc>
          <w:tcPr>
            <w:tcW w:w="9477" w:type="dxa"/>
          </w:tcPr>
          <w:p w:rsidR="000E7CF0" w:rsidRPr="006E6138" w:rsidRDefault="001570C9">
            <w:pPr>
              <w:rPr>
                <w:b/>
                <w:color w:val="auto"/>
                <w:sz w:val="24"/>
                <w:szCs w:val="24"/>
              </w:rPr>
            </w:pPr>
            <w:r w:rsidRPr="006E6138">
              <w:rPr>
                <w:b/>
                <w:color w:val="auto"/>
                <w:sz w:val="24"/>
                <w:szCs w:val="24"/>
              </w:rPr>
              <w:t>ІІ Засідання.</w:t>
            </w:r>
          </w:p>
          <w:p w:rsidR="006E6138" w:rsidRPr="006E6138" w:rsidRDefault="006E6138" w:rsidP="00467260">
            <w:pPr>
              <w:numPr>
                <w:ilvl w:val="0"/>
                <w:numId w:val="21"/>
              </w:numPr>
              <w:rPr>
                <w:color w:val="auto"/>
                <w:sz w:val="24"/>
                <w:szCs w:val="24"/>
              </w:rPr>
            </w:pPr>
            <w:r w:rsidRPr="006E6138">
              <w:rPr>
                <w:color w:val="auto"/>
                <w:sz w:val="24"/>
                <w:szCs w:val="24"/>
              </w:rPr>
              <w:t>Створення відеопрезентації  «Герої поруч нас» до Дня  рятівника.</w:t>
            </w:r>
          </w:p>
          <w:p w:rsidR="006E6138" w:rsidRPr="006E6138" w:rsidRDefault="006E6138" w:rsidP="00467260">
            <w:pPr>
              <w:numPr>
                <w:ilvl w:val="0"/>
                <w:numId w:val="21"/>
              </w:numPr>
              <w:rPr>
                <w:color w:val="auto"/>
                <w:sz w:val="24"/>
                <w:szCs w:val="24"/>
              </w:rPr>
            </w:pPr>
            <w:r w:rsidRPr="006E6138">
              <w:rPr>
                <w:color w:val="auto"/>
                <w:sz w:val="24"/>
                <w:szCs w:val="24"/>
              </w:rPr>
              <w:t>Підготовка та організація фоточеленджу «Мій захисник» до Всенародного дня Батька.</w:t>
            </w:r>
          </w:p>
          <w:p w:rsidR="006E6138" w:rsidRPr="006E6138" w:rsidRDefault="006E6138" w:rsidP="00467260">
            <w:pPr>
              <w:numPr>
                <w:ilvl w:val="0"/>
                <w:numId w:val="21"/>
              </w:numPr>
              <w:rPr>
                <w:color w:val="auto"/>
                <w:sz w:val="24"/>
                <w:szCs w:val="24"/>
              </w:rPr>
            </w:pPr>
            <w:r w:rsidRPr="006E6138">
              <w:rPr>
                <w:color w:val="auto"/>
                <w:sz w:val="24"/>
                <w:szCs w:val="24"/>
              </w:rPr>
              <w:t>Організація заходів до Міжнародного Дня Миру.</w:t>
            </w:r>
          </w:p>
          <w:p w:rsidR="006E6138" w:rsidRPr="006E6138" w:rsidRDefault="006E6138" w:rsidP="00467260">
            <w:pPr>
              <w:numPr>
                <w:ilvl w:val="0"/>
                <w:numId w:val="21"/>
              </w:numPr>
              <w:rPr>
                <w:color w:val="auto"/>
                <w:sz w:val="24"/>
                <w:szCs w:val="24"/>
              </w:rPr>
            </w:pPr>
            <w:r w:rsidRPr="006E6138">
              <w:rPr>
                <w:color w:val="auto"/>
                <w:sz w:val="24"/>
                <w:szCs w:val="24"/>
              </w:rPr>
              <w:t>Проведення тренінгу «Учнівське самоврядування. Його функції та структура».</w:t>
            </w:r>
          </w:p>
          <w:p w:rsidR="006E6138" w:rsidRPr="006E6138" w:rsidRDefault="006E6138" w:rsidP="00467260">
            <w:pPr>
              <w:numPr>
                <w:ilvl w:val="0"/>
                <w:numId w:val="21"/>
              </w:numPr>
              <w:rPr>
                <w:color w:val="auto"/>
                <w:sz w:val="24"/>
                <w:szCs w:val="24"/>
              </w:rPr>
            </w:pPr>
            <w:r w:rsidRPr="006E6138">
              <w:rPr>
                <w:color w:val="auto"/>
                <w:sz w:val="24"/>
                <w:szCs w:val="24"/>
              </w:rPr>
              <w:t>Організація заходів до Всесвітнього дня мов.</w:t>
            </w:r>
          </w:p>
          <w:p w:rsidR="006E6138" w:rsidRPr="006E6138" w:rsidRDefault="006E6138" w:rsidP="00467260">
            <w:pPr>
              <w:numPr>
                <w:ilvl w:val="0"/>
                <w:numId w:val="21"/>
              </w:numPr>
              <w:rPr>
                <w:color w:val="auto"/>
                <w:sz w:val="24"/>
                <w:szCs w:val="24"/>
              </w:rPr>
            </w:pPr>
            <w:r w:rsidRPr="006E6138">
              <w:rPr>
                <w:color w:val="auto"/>
                <w:sz w:val="24"/>
                <w:szCs w:val="24"/>
              </w:rPr>
              <w:t>Організація акції «Запали свічку пам’яті» до Дня пам'яті трагедії Бабиного Яру.</w:t>
            </w:r>
          </w:p>
          <w:p w:rsidR="006E6138" w:rsidRPr="006E6138" w:rsidRDefault="006E6138" w:rsidP="00467260">
            <w:pPr>
              <w:numPr>
                <w:ilvl w:val="0"/>
                <w:numId w:val="21"/>
              </w:numPr>
              <w:rPr>
                <w:color w:val="auto"/>
                <w:sz w:val="24"/>
                <w:szCs w:val="24"/>
              </w:rPr>
            </w:pPr>
            <w:r w:rsidRPr="006E6138">
              <w:rPr>
                <w:color w:val="auto"/>
                <w:sz w:val="24"/>
                <w:szCs w:val="24"/>
              </w:rPr>
              <w:t>Організація відеочеленджу «Українська діаспора у світі» до Всесвітнього дня туризму.</w:t>
            </w:r>
          </w:p>
          <w:p w:rsidR="006E6138" w:rsidRPr="006E6138" w:rsidRDefault="006E6138" w:rsidP="00467260">
            <w:pPr>
              <w:numPr>
                <w:ilvl w:val="0"/>
                <w:numId w:val="21"/>
              </w:numPr>
              <w:rPr>
                <w:color w:val="auto"/>
                <w:sz w:val="24"/>
                <w:szCs w:val="24"/>
              </w:rPr>
            </w:pPr>
            <w:r w:rsidRPr="006E6138">
              <w:rPr>
                <w:color w:val="auto"/>
                <w:sz w:val="24"/>
                <w:szCs w:val="24"/>
              </w:rPr>
              <w:t>Підготовка до святкування  в школі Дня працівника освіти та Дня</w:t>
            </w:r>
            <w:r>
              <w:rPr>
                <w:color w:val="auto"/>
                <w:sz w:val="24"/>
                <w:szCs w:val="24"/>
              </w:rPr>
              <w:t xml:space="preserve"> </w:t>
            </w:r>
            <w:r w:rsidRPr="006E6138">
              <w:rPr>
                <w:color w:val="auto"/>
                <w:sz w:val="24"/>
                <w:szCs w:val="24"/>
              </w:rPr>
              <w:t>Самоврядування.</w:t>
            </w:r>
          </w:p>
          <w:p w:rsidR="006E6138" w:rsidRPr="006E6138" w:rsidRDefault="006E6138" w:rsidP="00467260">
            <w:pPr>
              <w:numPr>
                <w:ilvl w:val="0"/>
                <w:numId w:val="21"/>
              </w:numPr>
              <w:rPr>
                <w:color w:val="auto"/>
                <w:sz w:val="24"/>
                <w:szCs w:val="24"/>
              </w:rPr>
            </w:pPr>
            <w:r w:rsidRPr="006E6138">
              <w:rPr>
                <w:color w:val="auto"/>
                <w:sz w:val="24"/>
                <w:szCs w:val="24"/>
              </w:rPr>
              <w:t>Відвідування засідань МУП.</w:t>
            </w:r>
          </w:p>
          <w:p w:rsidR="006E6138" w:rsidRPr="006E6138" w:rsidRDefault="006E6138" w:rsidP="00467260">
            <w:pPr>
              <w:numPr>
                <w:ilvl w:val="0"/>
                <w:numId w:val="21"/>
              </w:numPr>
              <w:rPr>
                <w:color w:val="auto"/>
                <w:sz w:val="24"/>
                <w:szCs w:val="24"/>
              </w:rPr>
            </w:pPr>
            <w:r w:rsidRPr="006E6138">
              <w:rPr>
                <w:color w:val="auto"/>
                <w:sz w:val="24"/>
                <w:szCs w:val="24"/>
              </w:rPr>
              <w:t>Участь у міських та Всеукраїнських конкурсах.</w:t>
            </w:r>
          </w:p>
          <w:p w:rsidR="006E6138" w:rsidRPr="006E6138" w:rsidRDefault="006E6138" w:rsidP="00467260">
            <w:pPr>
              <w:numPr>
                <w:ilvl w:val="0"/>
                <w:numId w:val="21"/>
              </w:numPr>
              <w:rPr>
                <w:color w:val="auto"/>
                <w:sz w:val="24"/>
                <w:szCs w:val="24"/>
              </w:rPr>
            </w:pPr>
            <w:r w:rsidRPr="006E6138">
              <w:rPr>
                <w:color w:val="auto"/>
                <w:sz w:val="24"/>
                <w:szCs w:val="24"/>
              </w:rPr>
              <w:t>Висвітлення заходів за Вересень на сайті Фейсбук.</w:t>
            </w:r>
          </w:p>
          <w:p w:rsidR="000E7CF0" w:rsidRPr="006E6138" w:rsidRDefault="006E6138" w:rsidP="00467260">
            <w:pPr>
              <w:numPr>
                <w:ilvl w:val="0"/>
                <w:numId w:val="21"/>
              </w:numPr>
              <w:rPr>
                <w:color w:val="auto"/>
                <w:sz w:val="24"/>
                <w:szCs w:val="24"/>
              </w:rPr>
            </w:pPr>
            <w:r w:rsidRPr="006E6138">
              <w:rPr>
                <w:color w:val="auto"/>
                <w:sz w:val="24"/>
                <w:szCs w:val="24"/>
              </w:rPr>
              <w:t>Засідання учнівського парламенту.</w:t>
            </w:r>
          </w:p>
        </w:tc>
        <w:tc>
          <w:tcPr>
            <w:tcW w:w="1580" w:type="dxa"/>
          </w:tcPr>
          <w:p w:rsidR="006E6138" w:rsidRPr="006E6138" w:rsidRDefault="006E6138" w:rsidP="006E6138">
            <w:pPr>
              <w:pBdr>
                <w:top w:val="nil"/>
                <w:left w:val="nil"/>
                <w:bottom w:val="nil"/>
                <w:right w:val="nil"/>
                <w:between w:val="nil"/>
              </w:pBdr>
              <w:jc w:val="center"/>
              <w:rPr>
                <w:color w:val="auto"/>
                <w:sz w:val="24"/>
                <w:szCs w:val="24"/>
              </w:rPr>
            </w:pPr>
            <w:r w:rsidRPr="006E6138">
              <w:rPr>
                <w:color w:val="auto"/>
                <w:sz w:val="24"/>
                <w:szCs w:val="24"/>
              </w:rPr>
              <w:t>Вересень</w:t>
            </w:r>
          </w:p>
          <w:p w:rsidR="006E6138" w:rsidRDefault="007D1E85" w:rsidP="006E6138">
            <w:pPr>
              <w:pBdr>
                <w:top w:val="nil"/>
                <w:left w:val="nil"/>
                <w:bottom w:val="nil"/>
                <w:right w:val="nil"/>
                <w:between w:val="nil"/>
              </w:pBdr>
              <w:ind w:hanging="2"/>
              <w:jc w:val="center"/>
              <w:rPr>
                <w:color w:val="auto"/>
                <w:sz w:val="24"/>
                <w:szCs w:val="24"/>
              </w:rPr>
            </w:pPr>
            <w:r>
              <w:rPr>
                <w:color w:val="auto"/>
                <w:sz w:val="24"/>
                <w:szCs w:val="24"/>
              </w:rPr>
              <w:t>2023</w:t>
            </w: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Default="006E6138" w:rsidP="006E6138">
            <w:pPr>
              <w:pBdr>
                <w:top w:val="nil"/>
                <w:left w:val="nil"/>
                <w:bottom w:val="nil"/>
                <w:right w:val="nil"/>
                <w:between w:val="nil"/>
              </w:pBdr>
              <w:ind w:hanging="2"/>
              <w:jc w:val="center"/>
              <w:rPr>
                <w:color w:val="auto"/>
                <w:sz w:val="24"/>
                <w:szCs w:val="24"/>
              </w:rPr>
            </w:pPr>
          </w:p>
          <w:p w:rsidR="006E6138" w:rsidRPr="006E6138" w:rsidRDefault="006E6138" w:rsidP="006E6138">
            <w:pPr>
              <w:pBdr>
                <w:top w:val="nil"/>
                <w:left w:val="nil"/>
                <w:bottom w:val="nil"/>
                <w:right w:val="nil"/>
                <w:between w:val="nil"/>
              </w:pBdr>
              <w:ind w:hanging="2"/>
              <w:jc w:val="center"/>
              <w:rPr>
                <w:color w:val="auto"/>
                <w:sz w:val="24"/>
                <w:szCs w:val="24"/>
              </w:rPr>
            </w:pPr>
            <w:r w:rsidRPr="006E6138">
              <w:rPr>
                <w:color w:val="auto"/>
                <w:sz w:val="24"/>
                <w:szCs w:val="24"/>
              </w:rPr>
              <w:t>Протягом року</w:t>
            </w:r>
          </w:p>
          <w:p w:rsidR="000E7CF0" w:rsidRPr="006E6138" w:rsidRDefault="006E6138" w:rsidP="006E6138">
            <w:pPr>
              <w:spacing w:after="160" w:line="259" w:lineRule="auto"/>
              <w:jc w:val="center"/>
              <w:rPr>
                <w:color w:val="auto"/>
                <w:sz w:val="24"/>
                <w:szCs w:val="24"/>
              </w:rPr>
            </w:pPr>
            <w:r w:rsidRPr="006E6138">
              <w:rPr>
                <w:color w:val="auto"/>
                <w:sz w:val="24"/>
                <w:szCs w:val="24"/>
              </w:rPr>
              <w:t>Протягом місяця</w:t>
            </w:r>
          </w:p>
        </w:tc>
        <w:tc>
          <w:tcPr>
            <w:tcW w:w="1984" w:type="dxa"/>
          </w:tcPr>
          <w:p w:rsidR="000E7CF0" w:rsidRPr="006E6138" w:rsidRDefault="001570C9">
            <w:pPr>
              <w:jc w:val="center"/>
              <w:rPr>
                <w:color w:val="auto"/>
                <w:sz w:val="24"/>
                <w:szCs w:val="24"/>
              </w:rPr>
            </w:pPr>
            <w:r w:rsidRPr="006E6138">
              <w:rPr>
                <w:color w:val="auto"/>
                <w:sz w:val="24"/>
                <w:szCs w:val="24"/>
              </w:rPr>
              <w:t>Педагог-організатор</w:t>
            </w:r>
          </w:p>
        </w:tc>
        <w:tc>
          <w:tcPr>
            <w:tcW w:w="2127" w:type="dxa"/>
          </w:tcPr>
          <w:p w:rsidR="000E7CF0" w:rsidRPr="006E6138" w:rsidRDefault="000E7CF0">
            <w:pPr>
              <w:jc w:val="center"/>
              <w:rPr>
                <w:b/>
                <w:color w:val="auto"/>
                <w:sz w:val="24"/>
                <w:szCs w:val="24"/>
              </w:rPr>
            </w:pPr>
          </w:p>
        </w:tc>
      </w:tr>
      <w:tr w:rsidR="000E7CF0" w:rsidTr="00467260">
        <w:tc>
          <w:tcPr>
            <w:tcW w:w="567" w:type="dxa"/>
          </w:tcPr>
          <w:p w:rsidR="000E7CF0" w:rsidRDefault="006E6138">
            <w:pPr>
              <w:rPr>
                <w:color w:val="auto"/>
                <w:sz w:val="24"/>
                <w:szCs w:val="24"/>
              </w:rPr>
            </w:pPr>
            <w:r w:rsidRPr="007D1E85">
              <w:rPr>
                <w:color w:val="auto"/>
                <w:sz w:val="24"/>
                <w:szCs w:val="24"/>
              </w:rPr>
              <w:t>4</w:t>
            </w: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Pr="007D1E85" w:rsidRDefault="007D1E85">
            <w:pPr>
              <w:rPr>
                <w:color w:val="auto"/>
                <w:sz w:val="24"/>
                <w:szCs w:val="24"/>
              </w:rPr>
            </w:pPr>
            <w:r>
              <w:rPr>
                <w:color w:val="auto"/>
                <w:sz w:val="24"/>
                <w:szCs w:val="24"/>
              </w:rPr>
              <w:t>5</w:t>
            </w:r>
          </w:p>
        </w:tc>
        <w:tc>
          <w:tcPr>
            <w:tcW w:w="9477" w:type="dxa"/>
          </w:tcPr>
          <w:p w:rsidR="000E7CF0" w:rsidRPr="007D1E85" w:rsidRDefault="001570C9">
            <w:pPr>
              <w:jc w:val="both"/>
              <w:rPr>
                <w:b/>
                <w:color w:val="auto"/>
                <w:sz w:val="24"/>
                <w:szCs w:val="24"/>
              </w:rPr>
            </w:pPr>
            <w:r w:rsidRPr="007D1E85">
              <w:rPr>
                <w:b/>
                <w:color w:val="auto"/>
                <w:sz w:val="24"/>
                <w:szCs w:val="24"/>
              </w:rPr>
              <w:lastRenderedPageBreak/>
              <w:t>ІІІ Засідання</w:t>
            </w:r>
          </w:p>
          <w:p w:rsidR="006E6138" w:rsidRPr="007D1E85" w:rsidRDefault="006E6138" w:rsidP="006E6138">
            <w:pPr>
              <w:jc w:val="both"/>
              <w:rPr>
                <w:color w:val="auto"/>
                <w:sz w:val="24"/>
                <w:szCs w:val="24"/>
              </w:rPr>
            </w:pPr>
            <w:r w:rsidRPr="007D1E85">
              <w:rPr>
                <w:color w:val="auto"/>
                <w:sz w:val="24"/>
                <w:szCs w:val="24"/>
              </w:rPr>
              <w:t xml:space="preserve">1. Планування та проведення заходів до </w:t>
            </w:r>
            <w:r w:rsidR="007D1E85">
              <w:rPr>
                <w:color w:val="auto"/>
                <w:sz w:val="24"/>
                <w:szCs w:val="24"/>
              </w:rPr>
              <w:t>п</w:t>
            </w:r>
            <w:r w:rsidRPr="007D1E85">
              <w:rPr>
                <w:color w:val="auto"/>
                <w:sz w:val="24"/>
                <w:szCs w:val="24"/>
              </w:rPr>
              <w:t>роєкту учнівського парламенту «Юний громадянин нескореної країни» в рамках місячника правових знань «Твій вибір – твоя відповідальність!»:</w:t>
            </w:r>
          </w:p>
          <w:p w:rsidR="006E6138" w:rsidRPr="007D1E85" w:rsidRDefault="006E6138" w:rsidP="006E6138">
            <w:pPr>
              <w:jc w:val="both"/>
              <w:rPr>
                <w:color w:val="auto"/>
                <w:sz w:val="24"/>
                <w:szCs w:val="24"/>
              </w:rPr>
            </w:pPr>
            <w:r w:rsidRPr="007D1E85">
              <w:rPr>
                <w:color w:val="auto"/>
                <w:sz w:val="24"/>
                <w:szCs w:val="24"/>
              </w:rPr>
              <w:t>-</w:t>
            </w:r>
            <w:r w:rsidRPr="007D1E85">
              <w:rPr>
                <w:color w:val="auto"/>
                <w:sz w:val="24"/>
                <w:szCs w:val="24"/>
              </w:rPr>
              <w:tab/>
              <w:t>Телеміст-дебати «Що може зробити дитина для своєї країни?»;</w:t>
            </w:r>
          </w:p>
          <w:p w:rsidR="006E6138" w:rsidRPr="007D1E85" w:rsidRDefault="006E6138" w:rsidP="006E6138">
            <w:pPr>
              <w:jc w:val="both"/>
              <w:rPr>
                <w:color w:val="auto"/>
                <w:sz w:val="24"/>
                <w:szCs w:val="24"/>
              </w:rPr>
            </w:pPr>
            <w:r w:rsidRPr="007D1E85">
              <w:rPr>
                <w:color w:val="auto"/>
                <w:sz w:val="24"/>
                <w:szCs w:val="24"/>
              </w:rPr>
              <w:t>-</w:t>
            </w:r>
            <w:r w:rsidRPr="007D1E85">
              <w:rPr>
                <w:color w:val="auto"/>
                <w:sz w:val="24"/>
                <w:szCs w:val="24"/>
              </w:rPr>
              <w:tab/>
              <w:t>Інформаційна листівка «Права дітей в Україні»;</w:t>
            </w:r>
          </w:p>
          <w:p w:rsidR="006E6138" w:rsidRPr="007D1E85" w:rsidRDefault="006E6138" w:rsidP="006E6138">
            <w:pPr>
              <w:jc w:val="both"/>
              <w:rPr>
                <w:color w:val="auto"/>
                <w:sz w:val="24"/>
                <w:szCs w:val="24"/>
              </w:rPr>
            </w:pPr>
            <w:r w:rsidRPr="007D1E85">
              <w:rPr>
                <w:color w:val="auto"/>
                <w:sz w:val="24"/>
                <w:szCs w:val="24"/>
              </w:rPr>
              <w:t>-</w:t>
            </w:r>
            <w:r w:rsidRPr="007D1E85">
              <w:rPr>
                <w:color w:val="auto"/>
                <w:sz w:val="24"/>
                <w:szCs w:val="24"/>
              </w:rPr>
              <w:tab/>
              <w:t>Гра-мандрівка «Права у моєму житті».</w:t>
            </w:r>
          </w:p>
          <w:p w:rsidR="006E6138" w:rsidRPr="007D1E85" w:rsidRDefault="006E6138" w:rsidP="006E6138">
            <w:pPr>
              <w:jc w:val="both"/>
              <w:rPr>
                <w:color w:val="auto"/>
                <w:sz w:val="24"/>
                <w:szCs w:val="24"/>
              </w:rPr>
            </w:pPr>
            <w:r w:rsidRPr="007D1E85">
              <w:rPr>
                <w:color w:val="auto"/>
                <w:sz w:val="24"/>
                <w:szCs w:val="24"/>
              </w:rPr>
              <w:t>2. Участь у Всеукраїнській благодійній акції «Милосердя» та організація фоточеленжу «Мої бабусі й дідусі» до Міжнародного дня людей похилого віку.</w:t>
            </w:r>
          </w:p>
          <w:p w:rsidR="006E6138" w:rsidRPr="007D1E85" w:rsidRDefault="006E6138" w:rsidP="006E6138">
            <w:pPr>
              <w:jc w:val="both"/>
              <w:rPr>
                <w:color w:val="auto"/>
                <w:sz w:val="24"/>
                <w:szCs w:val="24"/>
              </w:rPr>
            </w:pPr>
            <w:r w:rsidRPr="007D1E85">
              <w:rPr>
                <w:color w:val="auto"/>
                <w:sz w:val="24"/>
                <w:szCs w:val="24"/>
              </w:rPr>
              <w:t>3. Планування та проведення заходів до проєкту «Осінній фест» до Дня працівників освіти:</w:t>
            </w:r>
          </w:p>
          <w:p w:rsidR="006E6138" w:rsidRPr="007D1E85" w:rsidRDefault="006E6138" w:rsidP="006E6138">
            <w:pPr>
              <w:jc w:val="both"/>
              <w:rPr>
                <w:color w:val="auto"/>
                <w:sz w:val="24"/>
                <w:szCs w:val="24"/>
              </w:rPr>
            </w:pPr>
            <w:r w:rsidRPr="007D1E85">
              <w:rPr>
                <w:color w:val="auto"/>
                <w:sz w:val="24"/>
                <w:szCs w:val="24"/>
              </w:rPr>
              <w:lastRenderedPageBreak/>
              <w:t>-</w:t>
            </w:r>
            <w:r w:rsidRPr="007D1E85">
              <w:rPr>
                <w:color w:val="auto"/>
                <w:sz w:val="24"/>
                <w:szCs w:val="24"/>
              </w:rPr>
              <w:tab/>
              <w:t>Відеолистівка «Вчителі – витязі освіти»;</w:t>
            </w:r>
          </w:p>
          <w:p w:rsidR="006E6138" w:rsidRPr="007D1E85" w:rsidRDefault="006E6138" w:rsidP="006E6138">
            <w:pPr>
              <w:jc w:val="both"/>
              <w:rPr>
                <w:color w:val="auto"/>
                <w:sz w:val="24"/>
                <w:szCs w:val="24"/>
              </w:rPr>
            </w:pPr>
            <w:r w:rsidRPr="007D1E85">
              <w:rPr>
                <w:color w:val="auto"/>
                <w:sz w:val="24"/>
                <w:szCs w:val="24"/>
              </w:rPr>
              <w:t>-</w:t>
            </w:r>
            <w:r w:rsidRPr="007D1E85">
              <w:rPr>
                <w:color w:val="auto"/>
                <w:sz w:val="24"/>
                <w:szCs w:val="24"/>
              </w:rPr>
              <w:tab/>
              <w:t xml:space="preserve">Інтерактивна дошка-вітання «Дякуємо нашим вчителям»; </w:t>
            </w:r>
          </w:p>
          <w:p w:rsidR="006E6138" w:rsidRPr="007D1E85" w:rsidRDefault="006E6138" w:rsidP="006E6138">
            <w:pPr>
              <w:jc w:val="both"/>
              <w:rPr>
                <w:color w:val="auto"/>
                <w:sz w:val="24"/>
                <w:szCs w:val="24"/>
              </w:rPr>
            </w:pPr>
            <w:r w:rsidRPr="007D1E85">
              <w:rPr>
                <w:color w:val="auto"/>
                <w:sz w:val="24"/>
                <w:szCs w:val="24"/>
              </w:rPr>
              <w:t>-</w:t>
            </w:r>
            <w:r w:rsidRPr="007D1E85">
              <w:rPr>
                <w:color w:val="auto"/>
                <w:sz w:val="24"/>
                <w:szCs w:val="24"/>
              </w:rPr>
              <w:tab/>
              <w:t>Відеопривітання «Вчителі – герої освітнього фронту».</w:t>
            </w:r>
          </w:p>
          <w:p w:rsidR="006E6138" w:rsidRPr="007D1E85" w:rsidRDefault="006E6138" w:rsidP="006E6138">
            <w:pPr>
              <w:jc w:val="both"/>
              <w:rPr>
                <w:color w:val="auto"/>
                <w:sz w:val="24"/>
                <w:szCs w:val="24"/>
              </w:rPr>
            </w:pPr>
            <w:r w:rsidRPr="007D1E85">
              <w:rPr>
                <w:color w:val="auto"/>
                <w:sz w:val="24"/>
                <w:szCs w:val="24"/>
              </w:rPr>
              <w:t>4. Організація та проведення фоточеленджу  «Дитяча усмішка єднає Україну» до Всесвітнього Дня усмішки.</w:t>
            </w:r>
          </w:p>
          <w:p w:rsidR="006E6138" w:rsidRPr="007D1E85" w:rsidRDefault="006E6138" w:rsidP="006E6138">
            <w:pPr>
              <w:jc w:val="both"/>
              <w:rPr>
                <w:color w:val="auto"/>
                <w:sz w:val="24"/>
                <w:szCs w:val="24"/>
              </w:rPr>
            </w:pPr>
            <w:r w:rsidRPr="007D1E85">
              <w:rPr>
                <w:color w:val="auto"/>
                <w:sz w:val="24"/>
                <w:szCs w:val="24"/>
              </w:rPr>
              <w:t>5. Організація і проведення фоточеленджу «Мій домашній улюбленець» до Всесвітнього дня захисту тварин.</w:t>
            </w:r>
          </w:p>
          <w:p w:rsidR="006E6138" w:rsidRPr="007D1E85" w:rsidRDefault="006E6138" w:rsidP="006E6138">
            <w:pPr>
              <w:jc w:val="both"/>
              <w:rPr>
                <w:color w:val="auto"/>
                <w:sz w:val="24"/>
                <w:szCs w:val="24"/>
              </w:rPr>
            </w:pPr>
            <w:r w:rsidRPr="007D1E85">
              <w:rPr>
                <w:color w:val="auto"/>
                <w:sz w:val="24"/>
                <w:szCs w:val="24"/>
              </w:rPr>
              <w:t>6. Виставка осінніх композицій «Овочеві витівки».</w:t>
            </w:r>
          </w:p>
          <w:p w:rsidR="006E6138" w:rsidRPr="007D1E85" w:rsidRDefault="006E6138" w:rsidP="006E6138">
            <w:pPr>
              <w:jc w:val="both"/>
              <w:rPr>
                <w:color w:val="auto"/>
                <w:sz w:val="24"/>
                <w:szCs w:val="24"/>
              </w:rPr>
            </w:pPr>
            <w:r w:rsidRPr="007D1E85">
              <w:rPr>
                <w:color w:val="auto"/>
                <w:sz w:val="24"/>
                <w:szCs w:val="24"/>
              </w:rPr>
              <w:t>7. Проєкт «Нація незламних захисників України»  до Дня захисника та захисниць України та Дня українського козацтва:</w:t>
            </w:r>
          </w:p>
          <w:p w:rsidR="006E6138" w:rsidRPr="007D1E85" w:rsidRDefault="006E6138" w:rsidP="006E6138">
            <w:pPr>
              <w:jc w:val="both"/>
              <w:rPr>
                <w:color w:val="auto"/>
                <w:sz w:val="24"/>
                <w:szCs w:val="24"/>
              </w:rPr>
            </w:pPr>
            <w:r w:rsidRPr="007D1E85">
              <w:rPr>
                <w:color w:val="auto"/>
                <w:sz w:val="24"/>
                <w:szCs w:val="24"/>
              </w:rPr>
              <w:t>- Організація Марафону мужності «Незламні захисники України: від козаків до ЗСУ»;</w:t>
            </w:r>
          </w:p>
          <w:p w:rsidR="006E6138" w:rsidRPr="007D1E85" w:rsidRDefault="006E6138" w:rsidP="006E6138">
            <w:pPr>
              <w:jc w:val="both"/>
              <w:rPr>
                <w:color w:val="auto"/>
                <w:sz w:val="24"/>
                <w:szCs w:val="24"/>
              </w:rPr>
            </w:pPr>
            <w:r w:rsidRPr="007D1E85">
              <w:rPr>
                <w:color w:val="auto"/>
                <w:sz w:val="24"/>
                <w:szCs w:val="24"/>
              </w:rPr>
              <w:t>- Відеопривітання «Ви тримаєте мирне небо над нами»;</w:t>
            </w:r>
          </w:p>
          <w:p w:rsidR="006E6138" w:rsidRPr="007D1E85" w:rsidRDefault="006E6138" w:rsidP="006E6138">
            <w:pPr>
              <w:jc w:val="both"/>
              <w:rPr>
                <w:color w:val="auto"/>
                <w:sz w:val="24"/>
                <w:szCs w:val="24"/>
              </w:rPr>
            </w:pPr>
            <w:r w:rsidRPr="007D1E85">
              <w:rPr>
                <w:color w:val="auto"/>
                <w:sz w:val="24"/>
                <w:szCs w:val="24"/>
              </w:rPr>
              <w:t>- Національно-патріотична акція малюнків «Повертайся живим»;</w:t>
            </w:r>
          </w:p>
          <w:p w:rsidR="006E6138" w:rsidRPr="007D1E85" w:rsidRDefault="006E6138" w:rsidP="006E6138">
            <w:pPr>
              <w:jc w:val="both"/>
              <w:rPr>
                <w:color w:val="auto"/>
                <w:sz w:val="24"/>
                <w:szCs w:val="24"/>
              </w:rPr>
            </w:pPr>
            <w:r w:rsidRPr="007D1E85">
              <w:rPr>
                <w:color w:val="auto"/>
                <w:sz w:val="24"/>
                <w:szCs w:val="24"/>
              </w:rPr>
              <w:t>- Лист ЗАХИСНИКУ.</w:t>
            </w:r>
          </w:p>
          <w:p w:rsidR="006E6138" w:rsidRPr="007D1E85" w:rsidRDefault="006E6138" w:rsidP="006E6138">
            <w:pPr>
              <w:jc w:val="both"/>
              <w:rPr>
                <w:color w:val="auto"/>
                <w:sz w:val="24"/>
                <w:szCs w:val="24"/>
              </w:rPr>
            </w:pPr>
            <w:r w:rsidRPr="007D1E85">
              <w:rPr>
                <w:color w:val="auto"/>
                <w:sz w:val="24"/>
                <w:szCs w:val="24"/>
              </w:rPr>
              <w:t>8. Відвідування засідань МУП.</w:t>
            </w:r>
          </w:p>
          <w:p w:rsidR="000E7CF0" w:rsidRPr="007D1E85" w:rsidRDefault="000E7CF0">
            <w:pPr>
              <w:jc w:val="both"/>
              <w:rPr>
                <w:color w:val="auto"/>
                <w:sz w:val="24"/>
                <w:szCs w:val="24"/>
              </w:rPr>
            </w:pPr>
          </w:p>
          <w:p w:rsidR="000E7CF0" w:rsidRPr="007D1E85" w:rsidRDefault="001570C9">
            <w:pPr>
              <w:jc w:val="both"/>
              <w:rPr>
                <w:b/>
                <w:color w:val="auto"/>
                <w:sz w:val="24"/>
                <w:szCs w:val="24"/>
              </w:rPr>
            </w:pPr>
            <w:r w:rsidRPr="007D1E85">
              <w:rPr>
                <w:b/>
                <w:color w:val="auto"/>
                <w:sz w:val="24"/>
                <w:szCs w:val="24"/>
              </w:rPr>
              <w:t>ІV</w:t>
            </w:r>
            <w:r w:rsidR="007D1E85">
              <w:rPr>
                <w:b/>
                <w:color w:val="auto"/>
                <w:sz w:val="24"/>
                <w:szCs w:val="24"/>
              </w:rPr>
              <w:t xml:space="preserve"> </w:t>
            </w:r>
            <w:r w:rsidRPr="007D1E85">
              <w:rPr>
                <w:b/>
                <w:color w:val="auto"/>
                <w:sz w:val="24"/>
                <w:szCs w:val="24"/>
              </w:rPr>
              <w:t>Засідання</w:t>
            </w:r>
          </w:p>
          <w:p w:rsidR="007D1E85" w:rsidRPr="007D1E85" w:rsidRDefault="007D1E85" w:rsidP="007D1E85">
            <w:pPr>
              <w:jc w:val="both"/>
              <w:rPr>
                <w:color w:val="auto"/>
                <w:sz w:val="24"/>
                <w:szCs w:val="24"/>
              </w:rPr>
            </w:pPr>
            <w:r w:rsidRPr="007D1E85">
              <w:rPr>
                <w:color w:val="auto"/>
                <w:sz w:val="24"/>
                <w:szCs w:val="24"/>
              </w:rPr>
              <w:t>1. Організація благодійної акції «Солодкий подарунок захисникам».</w:t>
            </w:r>
          </w:p>
          <w:p w:rsidR="007D1E85" w:rsidRPr="007D1E85" w:rsidRDefault="007D1E85" w:rsidP="007D1E85">
            <w:pPr>
              <w:jc w:val="both"/>
              <w:rPr>
                <w:color w:val="auto"/>
                <w:sz w:val="24"/>
                <w:szCs w:val="24"/>
              </w:rPr>
            </w:pPr>
            <w:r w:rsidRPr="007D1E85">
              <w:rPr>
                <w:color w:val="auto"/>
                <w:sz w:val="24"/>
                <w:szCs w:val="24"/>
              </w:rPr>
              <w:t xml:space="preserve"> 2. Організація зустрічі з нашими ЗАХИСНИКАМИ.</w:t>
            </w:r>
          </w:p>
          <w:p w:rsidR="007D1E85" w:rsidRPr="007D1E85" w:rsidRDefault="007D1E85" w:rsidP="007D1E85">
            <w:pPr>
              <w:jc w:val="both"/>
              <w:rPr>
                <w:color w:val="auto"/>
                <w:sz w:val="24"/>
                <w:szCs w:val="24"/>
              </w:rPr>
            </w:pPr>
            <w:r w:rsidRPr="007D1E85">
              <w:rPr>
                <w:color w:val="auto"/>
                <w:sz w:val="24"/>
                <w:szCs w:val="24"/>
              </w:rPr>
              <w:t>3. Планування та проведення заходів до Дня Української писемності та мови:</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Хіт-парад «Топ-10 відомих українських прислів’їв»;</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Флешмоб #Мова_моя Зброя.</w:t>
            </w:r>
          </w:p>
          <w:p w:rsidR="007D1E85" w:rsidRPr="007D1E85" w:rsidRDefault="007D1E85" w:rsidP="007D1E85">
            <w:pPr>
              <w:jc w:val="both"/>
              <w:rPr>
                <w:color w:val="auto"/>
                <w:sz w:val="24"/>
                <w:szCs w:val="24"/>
              </w:rPr>
            </w:pPr>
            <w:r w:rsidRPr="007D1E85">
              <w:rPr>
                <w:color w:val="auto"/>
                <w:sz w:val="24"/>
                <w:szCs w:val="24"/>
              </w:rPr>
              <w:t>4. Відвідування засідань МУП.</w:t>
            </w:r>
          </w:p>
          <w:p w:rsidR="000E7CF0" w:rsidRPr="007D1E85" w:rsidRDefault="007D1E85" w:rsidP="007D1E85">
            <w:pPr>
              <w:jc w:val="both"/>
              <w:rPr>
                <w:color w:val="auto"/>
                <w:sz w:val="24"/>
                <w:szCs w:val="24"/>
              </w:rPr>
            </w:pPr>
            <w:r w:rsidRPr="007D1E85">
              <w:rPr>
                <w:color w:val="auto"/>
                <w:sz w:val="24"/>
                <w:szCs w:val="24"/>
              </w:rPr>
              <w:t>5. Засідання учнівського парламенту.</w:t>
            </w:r>
          </w:p>
        </w:tc>
        <w:tc>
          <w:tcPr>
            <w:tcW w:w="1580" w:type="dxa"/>
          </w:tcPr>
          <w:p w:rsidR="000E7CF0" w:rsidRPr="007D1E85" w:rsidRDefault="001570C9">
            <w:pPr>
              <w:ind w:right="-109"/>
              <w:jc w:val="center"/>
              <w:rPr>
                <w:color w:val="auto"/>
                <w:sz w:val="24"/>
                <w:szCs w:val="24"/>
              </w:rPr>
            </w:pPr>
            <w:r w:rsidRPr="007D1E85">
              <w:rPr>
                <w:color w:val="auto"/>
                <w:sz w:val="24"/>
                <w:szCs w:val="24"/>
              </w:rPr>
              <w:lastRenderedPageBreak/>
              <w:t>Жовтень</w:t>
            </w:r>
          </w:p>
          <w:p w:rsidR="000E7CF0" w:rsidRDefault="001570C9">
            <w:pPr>
              <w:ind w:right="-109"/>
              <w:jc w:val="center"/>
              <w:rPr>
                <w:color w:val="auto"/>
                <w:sz w:val="24"/>
                <w:szCs w:val="24"/>
              </w:rPr>
            </w:pPr>
            <w:r w:rsidRPr="007D1E85">
              <w:rPr>
                <w:color w:val="auto"/>
                <w:sz w:val="24"/>
                <w:szCs w:val="24"/>
              </w:rPr>
              <w:t>202</w:t>
            </w:r>
            <w:r w:rsidR="007D1E85">
              <w:rPr>
                <w:color w:val="auto"/>
                <w:sz w:val="24"/>
                <w:szCs w:val="24"/>
              </w:rPr>
              <w:t>3</w:t>
            </w: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rsidP="007D1E85">
            <w:pPr>
              <w:ind w:right="-109"/>
              <w:jc w:val="center"/>
              <w:rPr>
                <w:color w:val="auto"/>
                <w:sz w:val="24"/>
                <w:szCs w:val="24"/>
              </w:rPr>
            </w:pPr>
            <w:r>
              <w:rPr>
                <w:color w:val="auto"/>
                <w:sz w:val="24"/>
                <w:szCs w:val="24"/>
              </w:rPr>
              <w:t>Жовтень</w:t>
            </w:r>
          </w:p>
          <w:p w:rsidR="007D1E85" w:rsidRPr="007D1E85" w:rsidRDefault="007D1E85" w:rsidP="007D1E85">
            <w:pPr>
              <w:ind w:right="-109"/>
              <w:jc w:val="center"/>
              <w:rPr>
                <w:color w:val="auto"/>
                <w:sz w:val="24"/>
                <w:szCs w:val="24"/>
              </w:rPr>
            </w:pPr>
            <w:r>
              <w:rPr>
                <w:color w:val="auto"/>
                <w:sz w:val="24"/>
                <w:szCs w:val="24"/>
              </w:rPr>
              <w:t>2023</w:t>
            </w:r>
          </w:p>
        </w:tc>
        <w:tc>
          <w:tcPr>
            <w:tcW w:w="1984" w:type="dxa"/>
          </w:tcPr>
          <w:p w:rsidR="000E7CF0" w:rsidRPr="007D1E85" w:rsidRDefault="001570C9">
            <w:pPr>
              <w:jc w:val="center"/>
              <w:rPr>
                <w:color w:val="auto"/>
                <w:sz w:val="24"/>
                <w:szCs w:val="24"/>
              </w:rPr>
            </w:pPr>
            <w:r w:rsidRPr="007D1E85">
              <w:rPr>
                <w:color w:val="auto"/>
                <w:sz w:val="24"/>
                <w:szCs w:val="24"/>
              </w:rPr>
              <w:lastRenderedPageBreak/>
              <w:t>Педагог-організатор</w:t>
            </w:r>
          </w:p>
        </w:tc>
        <w:tc>
          <w:tcPr>
            <w:tcW w:w="2127" w:type="dxa"/>
          </w:tcPr>
          <w:p w:rsidR="000E7CF0" w:rsidRPr="007D1E85" w:rsidRDefault="000E7CF0">
            <w:pPr>
              <w:jc w:val="center"/>
              <w:rPr>
                <w:b/>
                <w:color w:val="auto"/>
                <w:sz w:val="24"/>
                <w:szCs w:val="24"/>
              </w:rPr>
            </w:pPr>
          </w:p>
        </w:tc>
      </w:tr>
      <w:tr w:rsidR="000E7CF0" w:rsidTr="00467260">
        <w:tc>
          <w:tcPr>
            <w:tcW w:w="567" w:type="dxa"/>
          </w:tcPr>
          <w:p w:rsidR="000E7CF0" w:rsidRDefault="007D1E85" w:rsidP="007D1E85">
            <w:pPr>
              <w:rPr>
                <w:color w:val="auto"/>
                <w:sz w:val="24"/>
                <w:szCs w:val="24"/>
              </w:rPr>
            </w:pPr>
            <w:r w:rsidRPr="007D1E85">
              <w:rPr>
                <w:color w:val="auto"/>
                <w:sz w:val="24"/>
                <w:szCs w:val="24"/>
              </w:rPr>
              <w:lastRenderedPageBreak/>
              <w:t>6</w:t>
            </w: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color w:val="auto"/>
                <w:sz w:val="24"/>
                <w:szCs w:val="24"/>
              </w:rPr>
            </w:pPr>
          </w:p>
          <w:p w:rsidR="007D1E85" w:rsidRDefault="007D1E85" w:rsidP="007D1E85">
            <w:pPr>
              <w:rPr>
                <w:sz w:val="24"/>
                <w:szCs w:val="24"/>
              </w:rPr>
            </w:pPr>
            <w:r>
              <w:rPr>
                <w:color w:val="auto"/>
                <w:sz w:val="24"/>
                <w:szCs w:val="24"/>
              </w:rPr>
              <w:t>7</w:t>
            </w:r>
          </w:p>
        </w:tc>
        <w:tc>
          <w:tcPr>
            <w:tcW w:w="9477" w:type="dxa"/>
          </w:tcPr>
          <w:p w:rsidR="000E7CF0" w:rsidRPr="007D1E85" w:rsidRDefault="001570C9">
            <w:pPr>
              <w:jc w:val="both"/>
              <w:rPr>
                <w:b/>
                <w:color w:val="auto"/>
                <w:sz w:val="24"/>
                <w:szCs w:val="24"/>
              </w:rPr>
            </w:pPr>
            <w:r w:rsidRPr="007D1E85">
              <w:rPr>
                <w:b/>
                <w:color w:val="auto"/>
                <w:sz w:val="24"/>
                <w:szCs w:val="24"/>
              </w:rPr>
              <w:lastRenderedPageBreak/>
              <w:t>V Засідання</w:t>
            </w:r>
          </w:p>
          <w:p w:rsidR="007D1E85" w:rsidRPr="009320BD" w:rsidRDefault="007D1E85" w:rsidP="00467260">
            <w:pPr>
              <w:numPr>
                <w:ilvl w:val="0"/>
                <w:numId w:val="117"/>
              </w:numPr>
              <w:pBdr>
                <w:top w:val="nil"/>
                <w:left w:val="nil"/>
                <w:bottom w:val="nil"/>
                <w:right w:val="nil"/>
                <w:between w:val="nil"/>
              </w:pBdr>
              <w:tabs>
                <w:tab w:val="left" w:pos="249"/>
              </w:tabs>
              <w:suppressAutoHyphens/>
              <w:ind w:leftChars="-1" w:left="0" w:hangingChars="1" w:hanging="2"/>
              <w:textDirection w:val="btLr"/>
              <w:textAlignment w:val="top"/>
              <w:outlineLvl w:val="0"/>
              <w:rPr>
                <w:color w:val="212121"/>
                <w:sz w:val="24"/>
                <w:szCs w:val="24"/>
              </w:rPr>
            </w:pPr>
            <w:r w:rsidRPr="009320BD">
              <w:rPr>
                <w:b/>
                <w:i/>
                <w:color w:val="000000"/>
                <w:sz w:val="24"/>
                <w:szCs w:val="24"/>
              </w:rPr>
              <w:t xml:space="preserve">Планування та проведення </w:t>
            </w:r>
            <w:r w:rsidRPr="009320BD">
              <w:rPr>
                <w:b/>
                <w:i/>
                <w:color w:val="212121"/>
                <w:sz w:val="24"/>
                <w:szCs w:val="24"/>
              </w:rPr>
              <w:t xml:space="preserve"> проєкту «Здоровим бути модно!» в рамках місячника здорового способу життя</w:t>
            </w:r>
            <w:r w:rsidRPr="009320BD">
              <w:rPr>
                <w:color w:val="212121"/>
                <w:sz w:val="24"/>
                <w:szCs w:val="24"/>
              </w:rPr>
              <w:t>:</w:t>
            </w:r>
          </w:p>
          <w:p w:rsidR="007D1E85" w:rsidRPr="009320BD" w:rsidRDefault="007D1E85" w:rsidP="00467260">
            <w:pPr>
              <w:numPr>
                <w:ilvl w:val="0"/>
                <w:numId w:val="116"/>
              </w:numPr>
              <w:pBdr>
                <w:top w:val="nil"/>
                <w:left w:val="nil"/>
                <w:bottom w:val="nil"/>
                <w:right w:val="nil"/>
                <w:between w:val="nil"/>
              </w:pBdr>
              <w:tabs>
                <w:tab w:val="left" w:pos="176"/>
              </w:tabs>
              <w:suppressAutoHyphens/>
              <w:ind w:leftChars="-1" w:left="0" w:hangingChars="1" w:hanging="2"/>
              <w:textDirection w:val="btLr"/>
              <w:textAlignment w:val="top"/>
              <w:outlineLvl w:val="0"/>
              <w:rPr>
                <w:color w:val="212121"/>
                <w:sz w:val="24"/>
                <w:szCs w:val="24"/>
              </w:rPr>
            </w:pPr>
            <w:r w:rsidRPr="009320BD">
              <w:rPr>
                <w:color w:val="212121"/>
                <w:sz w:val="24"/>
                <w:szCs w:val="24"/>
              </w:rPr>
              <w:t>Інформдайжест «Гігієна для дітей: як уберегтися від злих мікробів?»</w:t>
            </w:r>
            <w:r>
              <w:rPr>
                <w:color w:val="212121"/>
                <w:sz w:val="24"/>
                <w:szCs w:val="24"/>
              </w:rPr>
              <w:t xml:space="preserve">. </w:t>
            </w:r>
          </w:p>
          <w:p w:rsidR="007D1E85" w:rsidRPr="007435F5" w:rsidRDefault="007D1E85" w:rsidP="00467260">
            <w:pPr>
              <w:numPr>
                <w:ilvl w:val="0"/>
                <w:numId w:val="117"/>
              </w:numPr>
              <w:pBdr>
                <w:top w:val="nil"/>
                <w:left w:val="nil"/>
                <w:bottom w:val="nil"/>
                <w:right w:val="nil"/>
                <w:between w:val="nil"/>
              </w:pBdr>
              <w:tabs>
                <w:tab w:val="left" w:pos="-391"/>
                <w:tab w:val="left" w:pos="-33"/>
                <w:tab w:val="left" w:pos="249"/>
                <w:tab w:val="left" w:pos="400"/>
                <w:tab w:val="left" w:pos="3040"/>
              </w:tabs>
              <w:suppressAutoHyphens/>
              <w:ind w:leftChars="-1" w:left="0" w:right="-108" w:hangingChars="1" w:hanging="2"/>
              <w:textDirection w:val="btLr"/>
              <w:textAlignment w:val="top"/>
              <w:outlineLvl w:val="0"/>
              <w:rPr>
                <w:color w:val="212121"/>
                <w:sz w:val="24"/>
                <w:szCs w:val="24"/>
              </w:rPr>
            </w:pPr>
            <w:r w:rsidRPr="009320BD">
              <w:rPr>
                <w:color w:val="212121"/>
                <w:sz w:val="24"/>
                <w:szCs w:val="24"/>
              </w:rPr>
              <w:t xml:space="preserve"> </w:t>
            </w:r>
            <w:r w:rsidRPr="007435F5">
              <w:rPr>
                <w:b/>
                <w:i/>
                <w:color w:val="000000"/>
                <w:sz w:val="24"/>
                <w:szCs w:val="24"/>
              </w:rPr>
              <w:t>Проєкт учнівського самоврядування «Безпека – понад усе» у рамках «Тижня знань безпеки життєдіяльності»:</w:t>
            </w:r>
          </w:p>
          <w:p w:rsidR="007D1E85" w:rsidRPr="009320BD" w:rsidRDefault="007D1E85" w:rsidP="00467260">
            <w:pPr>
              <w:numPr>
                <w:ilvl w:val="0"/>
                <w:numId w:val="118"/>
              </w:numPr>
              <w:pBdr>
                <w:top w:val="nil"/>
                <w:left w:val="nil"/>
                <w:bottom w:val="nil"/>
                <w:right w:val="nil"/>
                <w:between w:val="nil"/>
              </w:pBdr>
              <w:tabs>
                <w:tab w:val="left" w:pos="249"/>
                <w:tab w:val="left" w:pos="485"/>
              </w:tabs>
              <w:suppressAutoHyphens/>
              <w:ind w:leftChars="-1" w:left="0" w:hangingChars="1" w:hanging="2"/>
              <w:textDirection w:val="btLr"/>
              <w:textAlignment w:val="top"/>
              <w:outlineLvl w:val="0"/>
              <w:rPr>
                <w:color w:val="000000"/>
                <w:sz w:val="24"/>
                <w:szCs w:val="24"/>
              </w:rPr>
            </w:pPr>
            <w:r w:rsidRPr="009320BD">
              <w:rPr>
                <w:color w:val="000000"/>
                <w:sz w:val="24"/>
                <w:szCs w:val="24"/>
              </w:rPr>
              <w:t>Google-опитування «Мінна безпека»</w:t>
            </w:r>
            <w:r>
              <w:rPr>
                <w:color w:val="000000"/>
                <w:sz w:val="24"/>
                <w:szCs w:val="24"/>
              </w:rPr>
              <w:t>;</w:t>
            </w:r>
          </w:p>
          <w:p w:rsidR="007D1E85" w:rsidRPr="009320BD" w:rsidRDefault="007D1E85" w:rsidP="00467260">
            <w:pPr>
              <w:numPr>
                <w:ilvl w:val="0"/>
                <w:numId w:val="118"/>
              </w:numPr>
              <w:pBdr>
                <w:top w:val="nil"/>
                <w:left w:val="nil"/>
                <w:bottom w:val="nil"/>
                <w:right w:val="nil"/>
                <w:between w:val="nil"/>
              </w:pBdr>
              <w:tabs>
                <w:tab w:val="left" w:pos="249"/>
                <w:tab w:val="left" w:pos="485"/>
              </w:tabs>
              <w:suppressAutoHyphens/>
              <w:ind w:leftChars="-1" w:left="0" w:hangingChars="1" w:hanging="2"/>
              <w:textDirection w:val="btLr"/>
              <w:textAlignment w:val="top"/>
              <w:outlineLvl w:val="0"/>
              <w:rPr>
                <w:color w:val="000000"/>
                <w:sz w:val="24"/>
                <w:szCs w:val="24"/>
              </w:rPr>
            </w:pPr>
            <w:r w:rsidRPr="009320BD">
              <w:rPr>
                <w:color w:val="000000"/>
                <w:sz w:val="24"/>
                <w:szCs w:val="24"/>
              </w:rPr>
              <w:t>Відеомесендж «Правила електробезпеки»</w:t>
            </w:r>
            <w:r>
              <w:rPr>
                <w:color w:val="000000"/>
                <w:sz w:val="24"/>
                <w:szCs w:val="24"/>
              </w:rPr>
              <w:t>;</w:t>
            </w:r>
          </w:p>
          <w:p w:rsidR="007D1E85" w:rsidRPr="009320BD" w:rsidRDefault="007D1E85" w:rsidP="00467260">
            <w:pPr>
              <w:numPr>
                <w:ilvl w:val="0"/>
                <w:numId w:val="118"/>
              </w:numPr>
              <w:pBdr>
                <w:top w:val="nil"/>
                <w:left w:val="nil"/>
                <w:bottom w:val="nil"/>
                <w:right w:val="nil"/>
                <w:between w:val="nil"/>
              </w:pBdr>
              <w:tabs>
                <w:tab w:val="left" w:pos="249"/>
                <w:tab w:val="left" w:pos="485"/>
              </w:tabs>
              <w:suppressAutoHyphens/>
              <w:ind w:leftChars="-1" w:left="0" w:hangingChars="1" w:hanging="2"/>
              <w:textDirection w:val="btLr"/>
              <w:textAlignment w:val="top"/>
              <w:outlineLvl w:val="0"/>
              <w:rPr>
                <w:color w:val="000000"/>
                <w:sz w:val="24"/>
                <w:szCs w:val="24"/>
              </w:rPr>
            </w:pPr>
            <w:r w:rsidRPr="009320BD">
              <w:rPr>
                <w:color w:val="000000"/>
                <w:sz w:val="24"/>
                <w:szCs w:val="24"/>
              </w:rPr>
              <w:t>Інтерактивна вікторина «Так чи ні»</w:t>
            </w:r>
            <w:r>
              <w:rPr>
                <w:color w:val="000000"/>
                <w:sz w:val="24"/>
                <w:szCs w:val="24"/>
              </w:rPr>
              <w:t>.</w:t>
            </w:r>
          </w:p>
          <w:p w:rsidR="007D1E85" w:rsidRPr="009320BD" w:rsidRDefault="007D1E85" w:rsidP="00467260">
            <w:pPr>
              <w:numPr>
                <w:ilvl w:val="0"/>
                <w:numId w:val="117"/>
              </w:numPr>
              <w:pBdr>
                <w:top w:val="nil"/>
                <w:left w:val="nil"/>
                <w:bottom w:val="nil"/>
                <w:right w:val="nil"/>
                <w:between w:val="nil"/>
              </w:pBdr>
              <w:tabs>
                <w:tab w:val="left" w:pos="127"/>
                <w:tab w:val="left" w:pos="249"/>
              </w:tabs>
              <w:suppressAutoHyphens/>
              <w:ind w:leftChars="-1" w:left="0" w:right="-108" w:hangingChars="1" w:hanging="2"/>
              <w:textDirection w:val="btLr"/>
              <w:textAlignment w:val="top"/>
              <w:outlineLvl w:val="0"/>
              <w:rPr>
                <w:color w:val="000000"/>
                <w:sz w:val="24"/>
                <w:szCs w:val="24"/>
              </w:rPr>
            </w:pPr>
            <w:r w:rsidRPr="009320BD">
              <w:rPr>
                <w:b/>
                <w:i/>
                <w:color w:val="000000"/>
                <w:sz w:val="24"/>
                <w:szCs w:val="24"/>
              </w:rPr>
              <w:t>Організація та проведення «Тижня  толерантності»</w:t>
            </w:r>
            <w:r>
              <w:rPr>
                <w:color w:val="000000"/>
                <w:sz w:val="24"/>
                <w:szCs w:val="24"/>
              </w:rPr>
              <w:t>:</w:t>
            </w:r>
          </w:p>
          <w:p w:rsidR="007D1E85" w:rsidRPr="009320BD" w:rsidRDefault="007D1E85" w:rsidP="00467260">
            <w:pPr>
              <w:numPr>
                <w:ilvl w:val="0"/>
                <w:numId w:val="119"/>
              </w:numPr>
              <w:pBdr>
                <w:top w:val="nil"/>
                <w:left w:val="nil"/>
                <w:bottom w:val="nil"/>
                <w:right w:val="nil"/>
                <w:between w:val="nil"/>
              </w:pBdr>
              <w:tabs>
                <w:tab w:val="left" w:pos="249"/>
              </w:tabs>
              <w:suppressAutoHyphens/>
              <w:ind w:leftChars="-1" w:left="0" w:hangingChars="1" w:hanging="2"/>
              <w:textDirection w:val="btLr"/>
              <w:textAlignment w:val="top"/>
              <w:outlineLvl w:val="0"/>
              <w:rPr>
                <w:color w:val="000000"/>
                <w:sz w:val="24"/>
                <w:szCs w:val="24"/>
                <w:u w:val="single"/>
              </w:rPr>
            </w:pPr>
            <w:r w:rsidRPr="009320BD">
              <w:rPr>
                <w:color w:val="000000"/>
                <w:sz w:val="24"/>
                <w:szCs w:val="24"/>
                <w:u w:val="single"/>
              </w:rPr>
              <w:t xml:space="preserve">Понеділок «День добра» </w:t>
            </w:r>
          </w:p>
          <w:p w:rsidR="007D1E85" w:rsidRDefault="007D1E85" w:rsidP="007D1E85">
            <w:pPr>
              <w:pBdr>
                <w:top w:val="nil"/>
                <w:left w:val="nil"/>
                <w:bottom w:val="nil"/>
                <w:right w:val="nil"/>
                <w:between w:val="nil"/>
              </w:pBdr>
              <w:tabs>
                <w:tab w:val="left" w:pos="249"/>
              </w:tabs>
              <w:ind w:hanging="2"/>
              <w:rPr>
                <w:color w:val="000000"/>
                <w:sz w:val="24"/>
                <w:szCs w:val="24"/>
              </w:rPr>
            </w:pPr>
            <w:r w:rsidRPr="009320BD">
              <w:rPr>
                <w:color w:val="000000"/>
                <w:sz w:val="24"/>
                <w:szCs w:val="24"/>
              </w:rPr>
              <w:t xml:space="preserve">Арт-презентація </w:t>
            </w:r>
            <w:r>
              <w:rPr>
                <w:color w:val="000000"/>
                <w:sz w:val="24"/>
                <w:szCs w:val="24"/>
              </w:rPr>
              <w:t>«Нехай доброти у світі більшає»;</w:t>
            </w:r>
          </w:p>
          <w:p w:rsidR="007D1E85" w:rsidRDefault="007D1E85" w:rsidP="007D1E85">
            <w:pPr>
              <w:pBdr>
                <w:top w:val="nil"/>
                <w:left w:val="nil"/>
                <w:bottom w:val="nil"/>
                <w:right w:val="nil"/>
                <w:between w:val="nil"/>
              </w:pBdr>
              <w:tabs>
                <w:tab w:val="left" w:pos="249"/>
              </w:tabs>
              <w:ind w:hanging="2"/>
              <w:rPr>
                <w:color w:val="000000"/>
                <w:sz w:val="24"/>
                <w:szCs w:val="24"/>
              </w:rPr>
            </w:pPr>
            <w:r w:rsidRPr="007D1E85">
              <w:rPr>
                <w:color w:val="000000"/>
                <w:sz w:val="24"/>
                <w:szCs w:val="24"/>
              </w:rPr>
              <w:lastRenderedPageBreak/>
              <w:t>-</w:t>
            </w:r>
            <w:r w:rsidRPr="007D1E85">
              <w:rPr>
                <w:color w:val="000000"/>
                <w:sz w:val="24"/>
                <w:szCs w:val="24"/>
              </w:rPr>
              <w:tab/>
              <w:t>Вівторок «День Тактовності»</w:t>
            </w:r>
          </w:p>
          <w:p w:rsidR="007D1E85" w:rsidRPr="007D1E85" w:rsidRDefault="007D1E85" w:rsidP="007D1E85">
            <w:pPr>
              <w:pBdr>
                <w:top w:val="nil"/>
                <w:left w:val="nil"/>
                <w:bottom w:val="nil"/>
                <w:right w:val="nil"/>
                <w:between w:val="nil"/>
              </w:pBdr>
              <w:tabs>
                <w:tab w:val="left" w:pos="249"/>
              </w:tabs>
              <w:ind w:hanging="2"/>
              <w:rPr>
                <w:color w:val="000000"/>
                <w:sz w:val="24"/>
                <w:szCs w:val="24"/>
              </w:rPr>
            </w:pPr>
            <w:r w:rsidRPr="007D1E85">
              <w:rPr>
                <w:color w:val="000000"/>
                <w:sz w:val="24"/>
                <w:szCs w:val="24"/>
              </w:rPr>
              <w:t>Дискусія «Чи потрібно говорити у вічі правду?»;</w:t>
            </w:r>
          </w:p>
          <w:p w:rsidR="007D1E85" w:rsidRPr="009320BD" w:rsidRDefault="007D1E85" w:rsidP="00467260">
            <w:pPr>
              <w:numPr>
                <w:ilvl w:val="0"/>
                <w:numId w:val="119"/>
              </w:numPr>
              <w:pBdr>
                <w:top w:val="nil"/>
                <w:left w:val="nil"/>
                <w:bottom w:val="nil"/>
                <w:right w:val="nil"/>
                <w:between w:val="nil"/>
              </w:pBdr>
              <w:tabs>
                <w:tab w:val="left" w:pos="249"/>
              </w:tabs>
              <w:suppressAutoHyphens/>
              <w:ind w:leftChars="-1" w:left="0" w:hangingChars="1" w:hanging="2"/>
              <w:textDirection w:val="btLr"/>
              <w:textAlignment w:val="top"/>
              <w:outlineLvl w:val="0"/>
              <w:rPr>
                <w:color w:val="000000"/>
                <w:sz w:val="24"/>
                <w:szCs w:val="24"/>
              </w:rPr>
            </w:pPr>
            <w:r>
              <w:rPr>
                <w:color w:val="000000"/>
                <w:sz w:val="24"/>
                <w:szCs w:val="24"/>
                <w:u w:val="single"/>
              </w:rPr>
              <w:t>Середа</w:t>
            </w:r>
            <w:r w:rsidRPr="007D1E85">
              <w:rPr>
                <w:color w:val="000000"/>
                <w:sz w:val="24"/>
                <w:szCs w:val="24"/>
                <w:u w:val="single"/>
              </w:rPr>
              <w:t xml:space="preserve"> </w:t>
            </w:r>
            <w:r w:rsidRPr="009320BD">
              <w:rPr>
                <w:color w:val="000000"/>
                <w:sz w:val="24"/>
                <w:szCs w:val="24"/>
                <w:u w:val="single"/>
              </w:rPr>
              <w:t>«День Поваги»</w:t>
            </w:r>
            <w:r w:rsidRPr="009320BD">
              <w:rPr>
                <w:color w:val="000000"/>
                <w:sz w:val="24"/>
                <w:szCs w:val="24"/>
              </w:rPr>
              <w:t xml:space="preserve"> </w:t>
            </w:r>
          </w:p>
          <w:p w:rsidR="007D1E85" w:rsidRDefault="007D1E85" w:rsidP="007D1E85">
            <w:pPr>
              <w:pBdr>
                <w:top w:val="nil"/>
                <w:left w:val="nil"/>
                <w:bottom w:val="nil"/>
                <w:right w:val="nil"/>
                <w:between w:val="nil"/>
              </w:pBdr>
              <w:tabs>
                <w:tab w:val="left" w:pos="249"/>
              </w:tabs>
              <w:ind w:hanging="2"/>
              <w:rPr>
                <w:color w:val="000000"/>
                <w:sz w:val="24"/>
                <w:szCs w:val="24"/>
              </w:rPr>
            </w:pPr>
            <w:r w:rsidRPr="009320BD">
              <w:rPr>
                <w:color w:val="000000"/>
                <w:sz w:val="24"/>
                <w:szCs w:val="24"/>
              </w:rPr>
              <w:t>Google-дош</w:t>
            </w:r>
            <w:r>
              <w:rPr>
                <w:color w:val="000000"/>
                <w:sz w:val="24"/>
                <w:szCs w:val="24"/>
              </w:rPr>
              <w:t>ка опитування «Що таке повага?»;</w:t>
            </w:r>
          </w:p>
          <w:p w:rsidR="007D1E85" w:rsidRPr="007D1E85" w:rsidRDefault="007D1E85" w:rsidP="007D1E85">
            <w:pPr>
              <w:pBdr>
                <w:top w:val="nil"/>
                <w:left w:val="nil"/>
                <w:bottom w:val="nil"/>
                <w:right w:val="nil"/>
                <w:between w:val="nil"/>
              </w:pBdr>
              <w:tabs>
                <w:tab w:val="left" w:pos="249"/>
              </w:tabs>
              <w:ind w:hanging="2"/>
              <w:rPr>
                <w:color w:val="000000"/>
                <w:sz w:val="24"/>
                <w:szCs w:val="24"/>
              </w:rPr>
            </w:pPr>
            <w:r w:rsidRPr="007D1E85">
              <w:rPr>
                <w:color w:val="000000"/>
                <w:sz w:val="24"/>
                <w:szCs w:val="24"/>
              </w:rPr>
              <w:t>-</w:t>
            </w:r>
            <w:r w:rsidRPr="007D1E85">
              <w:rPr>
                <w:color w:val="000000"/>
                <w:sz w:val="24"/>
                <w:szCs w:val="24"/>
              </w:rPr>
              <w:tab/>
              <w:t>Четвер  «День Ввічливості»</w:t>
            </w:r>
          </w:p>
          <w:p w:rsidR="007D1E85" w:rsidRPr="009320BD" w:rsidRDefault="007D1E85" w:rsidP="007D1E85">
            <w:pPr>
              <w:pBdr>
                <w:top w:val="nil"/>
                <w:left w:val="nil"/>
                <w:bottom w:val="nil"/>
                <w:right w:val="nil"/>
                <w:between w:val="nil"/>
              </w:pBdr>
              <w:tabs>
                <w:tab w:val="left" w:pos="249"/>
              </w:tabs>
              <w:ind w:hanging="2"/>
              <w:rPr>
                <w:color w:val="000000"/>
                <w:sz w:val="24"/>
                <w:szCs w:val="24"/>
              </w:rPr>
            </w:pPr>
            <w:r w:rsidRPr="009320BD">
              <w:rPr>
                <w:color w:val="000000"/>
                <w:sz w:val="24"/>
                <w:szCs w:val="24"/>
              </w:rPr>
              <w:t>Інтерактивний тест-гра «Доречне вживання ввічливих слів»</w:t>
            </w:r>
            <w:r>
              <w:rPr>
                <w:color w:val="000000"/>
                <w:sz w:val="24"/>
                <w:szCs w:val="24"/>
              </w:rPr>
              <w:t>;</w:t>
            </w:r>
          </w:p>
          <w:p w:rsidR="007D1E85" w:rsidRDefault="007D1E85" w:rsidP="00467260">
            <w:pPr>
              <w:numPr>
                <w:ilvl w:val="0"/>
                <w:numId w:val="119"/>
              </w:numPr>
              <w:pBdr>
                <w:top w:val="nil"/>
                <w:left w:val="nil"/>
                <w:bottom w:val="nil"/>
                <w:right w:val="nil"/>
                <w:between w:val="nil"/>
              </w:pBdr>
              <w:tabs>
                <w:tab w:val="left" w:pos="249"/>
              </w:tabs>
              <w:suppressAutoHyphens/>
              <w:ind w:leftChars="-1" w:left="0" w:hangingChars="1" w:hanging="2"/>
              <w:textDirection w:val="btLr"/>
              <w:textAlignment w:val="top"/>
              <w:outlineLvl w:val="0"/>
              <w:rPr>
                <w:color w:val="000000"/>
                <w:sz w:val="24"/>
                <w:szCs w:val="24"/>
                <w:u w:val="single"/>
              </w:rPr>
            </w:pPr>
            <w:r w:rsidRPr="009320BD">
              <w:rPr>
                <w:color w:val="000000"/>
                <w:sz w:val="24"/>
                <w:szCs w:val="24"/>
                <w:u w:val="single"/>
              </w:rPr>
              <w:t>П’ятниця «День Взаєморозуміння»</w:t>
            </w:r>
            <w:r>
              <w:rPr>
                <w:color w:val="000000"/>
                <w:sz w:val="24"/>
                <w:szCs w:val="24"/>
                <w:u w:val="single"/>
              </w:rPr>
              <w:t>.</w:t>
            </w:r>
          </w:p>
          <w:p w:rsidR="000E7CF0" w:rsidRDefault="007D1E85" w:rsidP="007D1E85">
            <w:pPr>
              <w:jc w:val="both"/>
              <w:rPr>
                <w:sz w:val="24"/>
                <w:szCs w:val="24"/>
              </w:rPr>
            </w:pPr>
            <w:r w:rsidRPr="009320BD">
              <w:rPr>
                <w:color w:val="000000"/>
                <w:sz w:val="24"/>
                <w:szCs w:val="24"/>
              </w:rPr>
              <w:t>Відвідування засідань МУП</w:t>
            </w:r>
            <w:r>
              <w:rPr>
                <w:color w:val="000000"/>
                <w:sz w:val="24"/>
                <w:szCs w:val="24"/>
              </w:rPr>
              <w:t>.</w:t>
            </w:r>
          </w:p>
          <w:p w:rsidR="000E7CF0" w:rsidRDefault="000E7CF0">
            <w:pPr>
              <w:jc w:val="both"/>
              <w:rPr>
                <w:sz w:val="24"/>
                <w:szCs w:val="24"/>
              </w:rPr>
            </w:pPr>
          </w:p>
          <w:p w:rsidR="000E7CF0" w:rsidRPr="007D1E85" w:rsidRDefault="001570C9">
            <w:pPr>
              <w:jc w:val="both"/>
              <w:rPr>
                <w:b/>
                <w:color w:val="auto"/>
                <w:sz w:val="24"/>
                <w:szCs w:val="24"/>
              </w:rPr>
            </w:pPr>
            <w:r w:rsidRPr="007D1E85">
              <w:rPr>
                <w:b/>
                <w:color w:val="auto"/>
                <w:sz w:val="24"/>
                <w:szCs w:val="24"/>
              </w:rPr>
              <w:t>VІ Засідання</w:t>
            </w:r>
          </w:p>
          <w:p w:rsidR="007D1E85" w:rsidRPr="007D1E85" w:rsidRDefault="007D1E85" w:rsidP="007D1E85">
            <w:pPr>
              <w:jc w:val="both"/>
              <w:rPr>
                <w:color w:val="auto"/>
                <w:sz w:val="24"/>
                <w:szCs w:val="24"/>
              </w:rPr>
            </w:pPr>
            <w:r w:rsidRPr="007D1E85">
              <w:rPr>
                <w:color w:val="auto"/>
                <w:sz w:val="24"/>
                <w:szCs w:val="24"/>
              </w:rPr>
              <w:t>1.</w:t>
            </w:r>
            <w:r w:rsidRPr="007D1E85">
              <w:rPr>
                <w:color w:val="auto"/>
                <w:sz w:val="24"/>
                <w:szCs w:val="24"/>
              </w:rPr>
              <w:tab/>
              <w:t xml:space="preserve">Організація та проведення заходів до Всесвітнього Дня дитини (20.11): </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Кінозал-онлайн «Українські мультики»;</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Флешмоб до Всесвітнього дня дитини «Дитинство – це щастя».</w:t>
            </w:r>
          </w:p>
          <w:p w:rsidR="007D1E85" w:rsidRPr="007D1E85" w:rsidRDefault="007D1E85" w:rsidP="007D1E85">
            <w:pPr>
              <w:jc w:val="both"/>
              <w:rPr>
                <w:color w:val="auto"/>
                <w:sz w:val="24"/>
                <w:szCs w:val="24"/>
              </w:rPr>
            </w:pPr>
            <w:r w:rsidRPr="007D1E85">
              <w:rPr>
                <w:color w:val="auto"/>
                <w:sz w:val="24"/>
                <w:szCs w:val="24"/>
              </w:rPr>
              <w:t>2.</w:t>
            </w:r>
            <w:r w:rsidRPr="007D1E85">
              <w:rPr>
                <w:color w:val="auto"/>
                <w:sz w:val="24"/>
                <w:szCs w:val="24"/>
              </w:rPr>
              <w:tab/>
              <w:t>Організація  проєкту учнівського парламенту «Майдан – фортеця духу заходів до Дня Гідності та Свободи</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Хвилина вшанування «Герої не вмирають»;</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 xml:space="preserve">Відеочелендж «Що для мене гідність!?». </w:t>
            </w:r>
          </w:p>
          <w:p w:rsidR="007D1E85" w:rsidRPr="007D1E85" w:rsidRDefault="007D1E85" w:rsidP="007D1E85">
            <w:pPr>
              <w:jc w:val="both"/>
              <w:rPr>
                <w:color w:val="auto"/>
                <w:sz w:val="24"/>
                <w:szCs w:val="24"/>
              </w:rPr>
            </w:pPr>
            <w:r w:rsidRPr="007D1E85">
              <w:rPr>
                <w:color w:val="auto"/>
                <w:sz w:val="24"/>
                <w:szCs w:val="24"/>
              </w:rPr>
              <w:t>3.</w:t>
            </w:r>
            <w:r w:rsidRPr="007D1E85">
              <w:rPr>
                <w:color w:val="auto"/>
                <w:sz w:val="24"/>
                <w:szCs w:val="24"/>
              </w:rPr>
              <w:tab/>
              <w:t>Планування та проведення заходів до Всеукраїнської акція «16 днів проти насильства»:</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 xml:space="preserve"> Виставка малюнків «Дітям потрібен мир»;</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 xml:space="preserve"> Відеофлешмоб віршів «Світ без насильства»;</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 xml:space="preserve"> #Фоточелендж «Я проти насильства»(долоні «Стоп насильству»);</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 xml:space="preserve"> Інформ-дайжест «Великі права маленької людини».</w:t>
            </w:r>
          </w:p>
          <w:p w:rsidR="007D1E85" w:rsidRPr="007D1E85" w:rsidRDefault="007D1E85" w:rsidP="007D1E85">
            <w:pPr>
              <w:jc w:val="both"/>
              <w:rPr>
                <w:color w:val="auto"/>
                <w:sz w:val="24"/>
                <w:szCs w:val="24"/>
              </w:rPr>
            </w:pPr>
            <w:r w:rsidRPr="007D1E85">
              <w:rPr>
                <w:color w:val="auto"/>
                <w:sz w:val="24"/>
                <w:szCs w:val="24"/>
              </w:rPr>
              <w:t>4.</w:t>
            </w:r>
            <w:r w:rsidRPr="007D1E85">
              <w:rPr>
                <w:color w:val="auto"/>
                <w:sz w:val="24"/>
                <w:szCs w:val="24"/>
              </w:rPr>
              <w:tab/>
              <w:t>Планування та проведення заходів до Дня пам’яті жертв Голодомору:</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 xml:space="preserve">Акція «Свічка пам’яті» (27.11).   </w:t>
            </w:r>
          </w:p>
          <w:p w:rsidR="007D1E85" w:rsidRPr="007D1E85" w:rsidRDefault="007D1E85" w:rsidP="007D1E85">
            <w:pPr>
              <w:jc w:val="both"/>
              <w:rPr>
                <w:color w:val="auto"/>
                <w:sz w:val="24"/>
                <w:szCs w:val="24"/>
              </w:rPr>
            </w:pPr>
            <w:r w:rsidRPr="007D1E85">
              <w:rPr>
                <w:color w:val="auto"/>
                <w:sz w:val="24"/>
                <w:szCs w:val="24"/>
              </w:rPr>
              <w:t>5. Виставка малюнків «Мій домашній улюбленець» до Дня домашній тварин.</w:t>
            </w:r>
          </w:p>
          <w:p w:rsidR="007D1E85" w:rsidRPr="007D1E85" w:rsidRDefault="007D1E85" w:rsidP="007D1E85">
            <w:pPr>
              <w:jc w:val="both"/>
              <w:rPr>
                <w:color w:val="auto"/>
                <w:sz w:val="24"/>
                <w:szCs w:val="24"/>
              </w:rPr>
            </w:pPr>
            <w:r w:rsidRPr="007D1E85">
              <w:rPr>
                <w:color w:val="auto"/>
                <w:sz w:val="24"/>
                <w:szCs w:val="24"/>
              </w:rPr>
              <w:t>6. Відвідування засідань МУП.</w:t>
            </w:r>
          </w:p>
          <w:p w:rsidR="000E7CF0" w:rsidRDefault="007D1E85" w:rsidP="007D1E85">
            <w:pPr>
              <w:jc w:val="both"/>
              <w:rPr>
                <w:sz w:val="24"/>
                <w:szCs w:val="24"/>
              </w:rPr>
            </w:pPr>
            <w:r w:rsidRPr="007D1E85">
              <w:rPr>
                <w:color w:val="auto"/>
                <w:sz w:val="24"/>
                <w:szCs w:val="24"/>
              </w:rPr>
              <w:t>7. Засідання учнівського парламенту.</w:t>
            </w:r>
          </w:p>
        </w:tc>
        <w:tc>
          <w:tcPr>
            <w:tcW w:w="1580" w:type="dxa"/>
          </w:tcPr>
          <w:p w:rsidR="000E7CF0" w:rsidRPr="007D1E85" w:rsidRDefault="001570C9">
            <w:pPr>
              <w:ind w:right="-109"/>
              <w:jc w:val="center"/>
              <w:rPr>
                <w:color w:val="auto"/>
                <w:sz w:val="24"/>
                <w:szCs w:val="24"/>
              </w:rPr>
            </w:pPr>
            <w:r w:rsidRPr="007D1E85">
              <w:rPr>
                <w:color w:val="auto"/>
                <w:sz w:val="24"/>
                <w:szCs w:val="24"/>
              </w:rPr>
              <w:lastRenderedPageBreak/>
              <w:t>Листопад</w:t>
            </w:r>
          </w:p>
          <w:p w:rsidR="000E7CF0" w:rsidRDefault="001570C9">
            <w:pPr>
              <w:ind w:right="-109"/>
              <w:jc w:val="center"/>
              <w:rPr>
                <w:color w:val="auto"/>
                <w:sz w:val="24"/>
                <w:szCs w:val="24"/>
              </w:rPr>
            </w:pPr>
            <w:r w:rsidRPr="007D1E85">
              <w:rPr>
                <w:color w:val="auto"/>
                <w:sz w:val="24"/>
                <w:szCs w:val="24"/>
              </w:rPr>
              <w:t>202</w:t>
            </w:r>
            <w:r w:rsidR="007D1E85" w:rsidRPr="007D1E85">
              <w:rPr>
                <w:color w:val="auto"/>
                <w:sz w:val="24"/>
                <w:szCs w:val="24"/>
              </w:rPr>
              <w:t>3</w:t>
            </w: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Pr="007D1E85" w:rsidRDefault="007D1E85" w:rsidP="007D1E85">
            <w:pPr>
              <w:ind w:right="-109"/>
              <w:jc w:val="center"/>
              <w:rPr>
                <w:color w:val="auto"/>
                <w:sz w:val="24"/>
                <w:szCs w:val="24"/>
              </w:rPr>
            </w:pPr>
            <w:r w:rsidRPr="007D1E85">
              <w:rPr>
                <w:color w:val="auto"/>
                <w:sz w:val="24"/>
                <w:szCs w:val="24"/>
              </w:rPr>
              <w:t>Листопад</w:t>
            </w:r>
          </w:p>
          <w:p w:rsidR="007D1E85" w:rsidRDefault="007D1E85" w:rsidP="007D1E85">
            <w:pPr>
              <w:ind w:right="-109"/>
              <w:jc w:val="center"/>
              <w:rPr>
                <w:color w:val="auto"/>
                <w:sz w:val="24"/>
                <w:szCs w:val="24"/>
              </w:rPr>
            </w:pPr>
            <w:r w:rsidRPr="007D1E85">
              <w:rPr>
                <w:color w:val="auto"/>
                <w:sz w:val="24"/>
                <w:szCs w:val="24"/>
              </w:rPr>
              <w:t>2023</w:t>
            </w:r>
          </w:p>
          <w:p w:rsidR="007D1E85" w:rsidRDefault="007D1E85">
            <w:pPr>
              <w:ind w:right="-109"/>
              <w:jc w:val="center"/>
              <w:rPr>
                <w:color w:val="auto"/>
                <w:sz w:val="24"/>
                <w:szCs w:val="24"/>
              </w:rPr>
            </w:pPr>
          </w:p>
          <w:p w:rsidR="007D1E85" w:rsidRDefault="007D1E85">
            <w:pPr>
              <w:ind w:right="-109"/>
              <w:jc w:val="center"/>
              <w:rPr>
                <w:color w:val="auto"/>
                <w:sz w:val="24"/>
                <w:szCs w:val="24"/>
              </w:rPr>
            </w:pPr>
          </w:p>
          <w:p w:rsidR="007D1E85" w:rsidRDefault="007D1E85">
            <w:pPr>
              <w:ind w:right="-109"/>
              <w:jc w:val="center"/>
              <w:rPr>
                <w:sz w:val="24"/>
                <w:szCs w:val="24"/>
              </w:rPr>
            </w:pPr>
          </w:p>
        </w:tc>
        <w:tc>
          <w:tcPr>
            <w:tcW w:w="1984" w:type="dxa"/>
          </w:tcPr>
          <w:p w:rsidR="007D1E85" w:rsidRPr="007D1E85" w:rsidRDefault="007D1E85" w:rsidP="007D1E85">
            <w:pPr>
              <w:jc w:val="center"/>
              <w:rPr>
                <w:color w:val="auto"/>
                <w:sz w:val="24"/>
                <w:szCs w:val="24"/>
              </w:rPr>
            </w:pPr>
            <w:r w:rsidRPr="007D1E85">
              <w:rPr>
                <w:color w:val="auto"/>
                <w:sz w:val="24"/>
                <w:szCs w:val="24"/>
              </w:rPr>
              <w:lastRenderedPageBreak/>
              <w:t>Педагог-організатор</w:t>
            </w:r>
          </w:p>
          <w:p w:rsidR="000E7CF0" w:rsidRDefault="007D1E85" w:rsidP="007D1E85">
            <w:pPr>
              <w:jc w:val="center"/>
              <w:rPr>
                <w:sz w:val="24"/>
                <w:szCs w:val="24"/>
              </w:rPr>
            </w:pPr>
            <w:r w:rsidRPr="007D1E85">
              <w:rPr>
                <w:color w:val="auto"/>
                <w:sz w:val="24"/>
                <w:szCs w:val="24"/>
              </w:rPr>
              <w:t>Президент парламенту</w:t>
            </w:r>
          </w:p>
        </w:tc>
        <w:tc>
          <w:tcPr>
            <w:tcW w:w="2127" w:type="dxa"/>
          </w:tcPr>
          <w:p w:rsidR="000E7CF0" w:rsidRDefault="000E7CF0">
            <w:pPr>
              <w:jc w:val="center"/>
              <w:rPr>
                <w:b/>
                <w:sz w:val="24"/>
                <w:szCs w:val="24"/>
              </w:rPr>
            </w:pPr>
          </w:p>
        </w:tc>
      </w:tr>
      <w:tr w:rsidR="000E7CF0" w:rsidTr="00467260">
        <w:tc>
          <w:tcPr>
            <w:tcW w:w="567" w:type="dxa"/>
          </w:tcPr>
          <w:p w:rsidR="000E7CF0" w:rsidRDefault="007D1E85">
            <w:pPr>
              <w:rPr>
                <w:color w:val="auto"/>
                <w:sz w:val="24"/>
                <w:szCs w:val="24"/>
              </w:rPr>
            </w:pPr>
            <w:r>
              <w:rPr>
                <w:color w:val="auto"/>
                <w:sz w:val="24"/>
                <w:szCs w:val="24"/>
              </w:rPr>
              <w:lastRenderedPageBreak/>
              <w:t>8</w:t>
            </w: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Default="007D1E85">
            <w:pPr>
              <w:rPr>
                <w:color w:val="auto"/>
                <w:sz w:val="24"/>
                <w:szCs w:val="24"/>
              </w:rPr>
            </w:pPr>
          </w:p>
          <w:p w:rsidR="007D1E85" w:rsidRPr="007D1E85" w:rsidRDefault="007D1E85">
            <w:pPr>
              <w:rPr>
                <w:color w:val="auto"/>
                <w:sz w:val="24"/>
                <w:szCs w:val="24"/>
              </w:rPr>
            </w:pPr>
            <w:r>
              <w:rPr>
                <w:color w:val="auto"/>
                <w:sz w:val="24"/>
                <w:szCs w:val="24"/>
              </w:rPr>
              <w:t>9</w:t>
            </w:r>
          </w:p>
        </w:tc>
        <w:tc>
          <w:tcPr>
            <w:tcW w:w="9477" w:type="dxa"/>
          </w:tcPr>
          <w:p w:rsidR="000E7CF0" w:rsidRPr="007D1E85" w:rsidRDefault="001570C9">
            <w:pPr>
              <w:jc w:val="both"/>
              <w:rPr>
                <w:b/>
                <w:color w:val="auto"/>
                <w:sz w:val="24"/>
                <w:szCs w:val="24"/>
              </w:rPr>
            </w:pPr>
            <w:r w:rsidRPr="007D1E85">
              <w:rPr>
                <w:b/>
                <w:color w:val="auto"/>
                <w:sz w:val="24"/>
                <w:szCs w:val="24"/>
              </w:rPr>
              <w:lastRenderedPageBreak/>
              <w:t>VІІ Засідання</w:t>
            </w:r>
          </w:p>
          <w:p w:rsidR="007D1E85" w:rsidRPr="007D1E85" w:rsidRDefault="007D1E85" w:rsidP="007D1E85">
            <w:pPr>
              <w:jc w:val="both"/>
              <w:rPr>
                <w:color w:val="auto"/>
                <w:sz w:val="24"/>
                <w:szCs w:val="24"/>
              </w:rPr>
            </w:pPr>
            <w:r w:rsidRPr="007D1E85">
              <w:rPr>
                <w:color w:val="auto"/>
                <w:sz w:val="24"/>
                <w:szCs w:val="24"/>
              </w:rPr>
              <w:t>1.</w:t>
            </w:r>
            <w:r w:rsidRPr="007D1E85">
              <w:rPr>
                <w:color w:val="auto"/>
                <w:sz w:val="24"/>
                <w:szCs w:val="24"/>
              </w:rPr>
              <w:tab/>
              <w:t>Організація заходів  до Всесвітнього дня боротьби зі СНІДом:</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Інформдайжест «Що таке ВІЛ?»;</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Гра -вікторина «Правда чи фейк».</w:t>
            </w:r>
          </w:p>
          <w:p w:rsidR="007D1E85" w:rsidRPr="007D1E85" w:rsidRDefault="007D1E85" w:rsidP="007D1E85">
            <w:pPr>
              <w:jc w:val="both"/>
              <w:rPr>
                <w:color w:val="auto"/>
                <w:sz w:val="24"/>
                <w:szCs w:val="24"/>
              </w:rPr>
            </w:pPr>
            <w:r w:rsidRPr="007D1E85">
              <w:rPr>
                <w:color w:val="auto"/>
                <w:sz w:val="24"/>
                <w:szCs w:val="24"/>
              </w:rPr>
              <w:t>2.</w:t>
            </w:r>
            <w:r w:rsidRPr="007D1E85">
              <w:rPr>
                <w:color w:val="auto"/>
                <w:sz w:val="24"/>
                <w:szCs w:val="24"/>
              </w:rPr>
              <w:tab/>
              <w:t>Проєкт учнівського самоврядування «Все буде Україна» в рамках місячника національно-патріотичного виховання:</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Квест-марафон «Усі ми волонтери» до  Всесвіт</w:t>
            </w:r>
            <w:r>
              <w:rPr>
                <w:color w:val="auto"/>
                <w:sz w:val="24"/>
                <w:szCs w:val="24"/>
              </w:rPr>
              <w:t>н</w:t>
            </w:r>
            <w:r w:rsidRPr="007D1E85">
              <w:rPr>
                <w:color w:val="auto"/>
                <w:sz w:val="24"/>
                <w:szCs w:val="24"/>
              </w:rPr>
              <w:t>ього дня волонтера»;</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Відеочелендж «#Я_вірю_у_ЗСУ» до Дня Збройних Сил України;</w:t>
            </w:r>
          </w:p>
          <w:p w:rsidR="007D1E85" w:rsidRPr="007D1E85" w:rsidRDefault="007D1E85" w:rsidP="007D1E85">
            <w:pPr>
              <w:jc w:val="both"/>
              <w:rPr>
                <w:color w:val="auto"/>
                <w:sz w:val="24"/>
                <w:szCs w:val="24"/>
              </w:rPr>
            </w:pPr>
            <w:r w:rsidRPr="007D1E85">
              <w:rPr>
                <w:color w:val="auto"/>
                <w:sz w:val="24"/>
                <w:szCs w:val="24"/>
              </w:rPr>
              <w:lastRenderedPageBreak/>
              <w:t>3. Організація та проведення заходів до Дня Святого Миколая.</w:t>
            </w:r>
          </w:p>
          <w:p w:rsidR="007D1E85" w:rsidRPr="007D1E85" w:rsidRDefault="007D1E85" w:rsidP="007D1E85">
            <w:pPr>
              <w:jc w:val="both"/>
              <w:rPr>
                <w:color w:val="auto"/>
                <w:sz w:val="24"/>
                <w:szCs w:val="24"/>
              </w:rPr>
            </w:pPr>
            <w:r w:rsidRPr="007D1E85">
              <w:rPr>
                <w:color w:val="auto"/>
                <w:sz w:val="24"/>
                <w:szCs w:val="24"/>
              </w:rPr>
              <w:t>4. Флешмоб «Обійми хусткою» до Дня української хустки.</w:t>
            </w:r>
          </w:p>
          <w:p w:rsidR="007D1E85" w:rsidRPr="007D1E85" w:rsidRDefault="007D1E85" w:rsidP="007D1E85">
            <w:pPr>
              <w:jc w:val="both"/>
              <w:rPr>
                <w:color w:val="auto"/>
                <w:sz w:val="24"/>
                <w:szCs w:val="24"/>
              </w:rPr>
            </w:pPr>
            <w:r w:rsidRPr="007D1E85">
              <w:rPr>
                <w:color w:val="auto"/>
                <w:sz w:val="24"/>
                <w:szCs w:val="24"/>
              </w:rPr>
              <w:t xml:space="preserve"> 5 . Організація Web-екскурсії «Гірчить Чорнобиль крізь віки» до Дня вшанування учасників ліквідації наслідків аварії на Чорнобильській АЕС.</w:t>
            </w:r>
          </w:p>
          <w:p w:rsidR="000E7CF0" w:rsidRPr="007D1E85" w:rsidRDefault="007D1E85" w:rsidP="007D1E85">
            <w:pPr>
              <w:jc w:val="both"/>
              <w:rPr>
                <w:color w:val="auto"/>
                <w:sz w:val="24"/>
                <w:szCs w:val="24"/>
              </w:rPr>
            </w:pPr>
            <w:r w:rsidRPr="007D1E85">
              <w:rPr>
                <w:color w:val="auto"/>
                <w:sz w:val="24"/>
                <w:szCs w:val="24"/>
              </w:rPr>
              <w:t>6.</w:t>
            </w:r>
            <w:r w:rsidRPr="007D1E85">
              <w:rPr>
                <w:color w:val="auto"/>
                <w:sz w:val="24"/>
                <w:szCs w:val="24"/>
              </w:rPr>
              <w:tab/>
              <w:t>Відвідування засідань МУП.</w:t>
            </w:r>
            <w:r w:rsidR="001570C9" w:rsidRPr="007D1E85">
              <w:rPr>
                <w:color w:val="auto"/>
                <w:sz w:val="24"/>
                <w:szCs w:val="24"/>
              </w:rPr>
              <w:t>.</w:t>
            </w:r>
          </w:p>
          <w:p w:rsidR="000E7CF0" w:rsidRPr="007D1E85" w:rsidRDefault="000E7CF0">
            <w:pPr>
              <w:jc w:val="both"/>
              <w:rPr>
                <w:color w:val="auto"/>
                <w:sz w:val="24"/>
                <w:szCs w:val="24"/>
              </w:rPr>
            </w:pPr>
          </w:p>
          <w:p w:rsidR="000E7CF0" w:rsidRPr="007D1E85" w:rsidRDefault="001570C9">
            <w:pPr>
              <w:jc w:val="both"/>
              <w:rPr>
                <w:b/>
                <w:color w:val="auto"/>
                <w:sz w:val="24"/>
                <w:szCs w:val="24"/>
              </w:rPr>
            </w:pPr>
            <w:r w:rsidRPr="007D1E85">
              <w:rPr>
                <w:b/>
                <w:color w:val="auto"/>
                <w:sz w:val="24"/>
                <w:szCs w:val="24"/>
              </w:rPr>
              <w:t>VІІІ Засідання</w:t>
            </w:r>
          </w:p>
          <w:p w:rsidR="007D1E85" w:rsidRPr="007D1E85" w:rsidRDefault="007D1E85" w:rsidP="007D1E85">
            <w:pPr>
              <w:jc w:val="both"/>
              <w:rPr>
                <w:color w:val="auto"/>
                <w:sz w:val="24"/>
                <w:szCs w:val="24"/>
              </w:rPr>
            </w:pPr>
            <w:r w:rsidRPr="007D1E85">
              <w:rPr>
                <w:color w:val="auto"/>
                <w:sz w:val="24"/>
                <w:szCs w:val="24"/>
              </w:rPr>
              <w:t>1. Організація та проведення «Тижня знань безпеки життєдіяльності»</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Інтерактивна гра «Правила безпеки на зимових -   Гра-Kahut «Як поводити себе в екстремальних ситуаціях»</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Відеомесендж «Як уникнути переохолодження»</w:t>
            </w:r>
          </w:p>
          <w:p w:rsidR="007D1E85" w:rsidRPr="007D1E85" w:rsidRDefault="007D1E85" w:rsidP="007D1E85">
            <w:pPr>
              <w:jc w:val="both"/>
              <w:rPr>
                <w:color w:val="auto"/>
                <w:sz w:val="24"/>
                <w:szCs w:val="24"/>
              </w:rPr>
            </w:pPr>
            <w:r w:rsidRPr="007D1E85">
              <w:rPr>
                <w:color w:val="auto"/>
                <w:sz w:val="24"/>
                <w:szCs w:val="24"/>
              </w:rPr>
              <w:t>7.</w:t>
            </w:r>
            <w:r w:rsidRPr="007D1E85">
              <w:rPr>
                <w:color w:val="auto"/>
                <w:sz w:val="24"/>
                <w:szCs w:val="24"/>
              </w:rPr>
              <w:tab/>
              <w:t>Проєкт учнівського самоврядування  «Новорічний фест»</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Фото-квест «Новорічний бум»;</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Інтерактивна дошка дитячих мрій «З Новим роком, Україно!»;</w:t>
            </w:r>
          </w:p>
          <w:p w:rsidR="007D1E85" w:rsidRPr="007D1E85" w:rsidRDefault="007D1E85" w:rsidP="007D1E85">
            <w:pPr>
              <w:jc w:val="both"/>
              <w:rPr>
                <w:color w:val="auto"/>
                <w:sz w:val="24"/>
                <w:szCs w:val="24"/>
              </w:rPr>
            </w:pPr>
            <w:r w:rsidRPr="007D1E85">
              <w:rPr>
                <w:color w:val="auto"/>
                <w:sz w:val="24"/>
                <w:szCs w:val="24"/>
              </w:rPr>
              <w:t>-</w:t>
            </w:r>
            <w:r w:rsidRPr="007D1E85">
              <w:rPr>
                <w:color w:val="auto"/>
                <w:sz w:val="24"/>
                <w:szCs w:val="24"/>
              </w:rPr>
              <w:tab/>
              <w:t>Розважальна програма для дітей «З Новим роком, Україно!».</w:t>
            </w:r>
          </w:p>
          <w:p w:rsidR="007D1E85" w:rsidRPr="007D1E85" w:rsidRDefault="007D1E85" w:rsidP="007D1E85">
            <w:pPr>
              <w:jc w:val="both"/>
              <w:rPr>
                <w:color w:val="auto"/>
                <w:sz w:val="24"/>
                <w:szCs w:val="24"/>
              </w:rPr>
            </w:pPr>
            <w:r w:rsidRPr="007D1E85">
              <w:rPr>
                <w:color w:val="auto"/>
                <w:sz w:val="24"/>
                <w:szCs w:val="24"/>
              </w:rPr>
              <w:t>8.</w:t>
            </w:r>
            <w:r w:rsidRPr="007D1E85">
              <w:rPr>
                <w:color w:val="auto"/>
                <w:sz w:val="24"/>
                <w:szCs w:val="24"/>
              </w:rPr>
              <w:tab/>
              <w:t>Організація та проведення звітного старостату «Результати роботи парламенту за І півріччя» (підсумки роботи учнівської ради у повному її складі та окремо по міністерствах)</w:t>
            </w:r>
          </w:p>
          <w:p w:rsidR="007D1E85" w:rsidRPr="007D1E85" w:rsidRDefault="007D1E85" w:rsidP="007D1E85">
            <w:pPr>
              <w:jc w:val="both"/>
              <w:rPr>
                <w:color w:val="auto"/>
                <w:sz w:val="24"/>
                <w:szCs w:val="24"/>
              </w:rPr>
            </w:pPr>
            <w:r w:rsidRPr="007D1E85">
              <w:rPr>
                <w:color w:val="auto"/>
                <w:sz w:val="24"/>
                <w:szCs w:val="24"/>
              </w:rPr>
              <w:t>9.</w:t>
            </w:r>
            <w:r w:rsidRPr="007D1E85">
              <w:rPr>
                <w:color w:val="auto"/>
                <w:sz w:val="24"/>
                <w:szCs w:val="24"/>
              </w:rPr>
              <w:tab/>
              <w:t>Організація та проведення операцій: «Пташина їдальня», «Годівничка», «Зимуючі птахи».</w:t>
            </w:r>
          </w:p>
          <w:p w:rsidR="007D1E85" w:rsidRPr="007D1E85" w:rsidRDefault="007D1E85" w:rsidP="007D1E85">
            <w:pPr>
              <w:jc w:val="both"/>
              <w:rPr>
                <w:color w:val="auto"/>
                <w:sz w:val="24"/>
                <w:szCs w:val="24"/>
              </w:rPr>
            </w:pPr>
            <w:r w:rsidRPr="007D1E85">
              <w:rPr>
                <w:color w:val="auto"/>
                <w:sz w:val="24"/>
                <w:szCs w:val="24"/>
              </w:rPr>
              <w:t>10.</w:t>
            </w:r>
            <w:r w:rsidRPr="007D1E85">
              <w:rPr>
                <w:color w:val="auto"/>
                <w:sz w:val="24"/>
                <w:szCs w:val="24"/>
              </w:rPr>
              <w:tab/>
              <w:t>Відвідування засідань МУП</w:t>
            </w:r>
          </w:p>
          <w:p w:rsidR="007D1E85" w:rsidRPr="007D1E85" w:rsidRDefault="007D1E85" w:rsidP="007D1E85">
            <w:pPr>
              <w:jc w:val="both"/>
              <w:rPr>
                <w:color w:val="auto"/>
                <w:sz w:val="24"/>
                <w:szCs w:val="24"/>
              </w:rPr>
            </w:pPr>
            <w:r w:rsidRPr="007D1E85">
              <w:rPr>
                <w:color w:val="auto"/>
                <w:sz w:val="24"/>
                <w:szCs w:val="24"/>
              </w:rPr>
              <w:t>11.</w:t>
            </w:r>
            <w:r w:rsidRPr="007D1E85">
              <w:rPr>
                <w:color w:val="auto"/>
                <w:sz w:val="24"/>
                <w:szCs w:val="24"/>
              </w:rPr>
              <w:tab/>
              <w:t>Затвердження плану роботи органів учнівського самоврядування на ІІ півріччя.</w:t>
            </w:r>
          </w:p>
          <w:p w:rsidR="000E7CF0" w:rsidRPr="007D1E85" w:rsidRDefault="007D1E85" w:rsidP="007D1E85">
            <w:pPr>
              <w:jc w:val="both"/>
              <w:rPr>
                <w:color w:val="auto"/>
                <w:sz w:val="24"/>
                <w:szCs w:val="24"/>
              </w:rPr>
            </w:pPr>
            <w:r w:rsidRPr="007D1E85">
              <w:rPr>
                <w:color w:val="auto"/>
                <w:sz w:val="24"/>
                <w:szCs w:val="24"/>
              </w:rPr>
              <w:t>12.</w:t>
            </w:r>
            <w:r w:rsidRPr="007D1E85">
              <w:rPr>
                <w:color w:val="auto"/>
                <w:sz w:val="24"/>
                <w:szCs w:val="24"/>
              </w:rPr>
              <w:tab/>
              <w:t>Засідання учнівського парламенту.</w:t>
            </w:r>
          </w:p>
        </w:tc>
        <w:tc>
          <w:tcPr>
            <w:tcW w:w="1580" w:type="dxa"/>
          </w:tcPr>
          <w:p w:rsidR="000E7CF0" w:rsidRPr="007D1E85" w:rsidRDefault="001570C9">
            <w:pPr>
              <w:ind w:right="-109"/>
              <w:jc w:val="center"/>
              <w:rPr>
                <w:color w:val="auto"/>
                <w:sz w:val="24"/>
                <w:szCs w:val="24"/>
              </w:rPr>
            </w:pPr>
            <w:r w:rsidRPr="007D1E85">
              <w:rPr>
                <w:color w:val="auto"/>
                <w:sz w:val="24"/>
                <w:szCs w:val="24"/>
              </w:rPr>
              <w:lastRenderedPageBreak/>
              <w:t>Грудень</w:t>
            </w:r>
          </w:p>
          <w:p w:rsidR="000E7CF0" w:rsidRDefault="001570C9">
            <w:pPr>
              <w:ind w:right="-109"/>
              <w:jc w:val="center"/>
              <w:rPr>
                <w:color w:val="auto"/>
                <w:sz w:val="24"/>
                <w:szCs w:val="24"/>
              </w:rPr>
            </w:pPr>
            <w:r w:rsidRPr="007D1E85">
              <w:rPr>
                <w:color w:val="auto"/>
                <w:sz w:val="24"/>
                <w:szCs w:val="24"/>
              </w:rPr>
              <w:t xml:space="preserve"> 202</w:t>
            </w:r>
            <w:r w:rsidR="007D1E85" w:rsidRPr="007D1E85">
              <w:rPr>
                <w:color w:val="auto"/>
                <w:sz w:val="24"/>
                <w:szCs w:val="24"/>
              </w:rPr>
              <w:t>3</w:t>
            </w: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Pr="007D1E85" w:rsidRDefault="00A43384" w:rsidP="00A43384">
            <w:pPr>
              <w:ind w:right="-109"/>
              <w:jc w:val="center"/>
              <w:rPr>
                <w:color w:val="auto"/>
                <w:sz w:val="24"/>
                <w:szCs w:val="24"/>
              </w:rPr>
            </w:pPr>
            <w:r w:rsidRPr="007D1E85">
              <w:rPr>
                <w:color w:val="auto"/>
                <w:sz w:val="24"/>
                <w:szCs w:val="24"/>
              </w:rPr>
              <w:t>Грудень</w:t>
            </w:r>
          </w:p>
          <w:p w:rsidR="00A43384" w:rsidRPr="007D1E85" w:rsidRDefault="00A43384" w:rsidP="00A43384">
            <w:pPr>
              <w:ind w:right="-109"/>
              <w:jc w:val="center"/>
              <w:rPr>
                <w:color w:val="auto"/>
                <w:sz w:val="24"/>
                <w:szCs w:val="24"/>
              </w:rPr>
            </w:pPr>
            <w:r w:rsidRPr="007D1E85">
              <w:rPr>
                <w:color w:val="auto"/>
                <w:sz w:val="24"/>
                <w:szCs w:val="24"/>
              </w:rPr>
              <w:t xml:space="preserve"> 2023</w:t>
            </w:r>
          </w:p>
        </w:tc>
        <w:tc>
          <w:tcPr>
            <w:tcW w:w="1984" w:type="dxa"/>
          </w:tcPr>
          <w:p w:rsidR="000E7CF0" w:rsidRPr="007D1E85" w:rsidRDefault="001570C9">
            <w:pPr>
              <w:jc w:val="center"/>
              <w:rPr>
                <w:color w:val="auto"/>
                <w:sz w:val="24"/>
                <w:szCs w:val="24"/>
              </w:rPr>
            </w:pPr>
            <w:r w:rsidRPr="007D1E85">
              <w:rPr>
                <w:color w:val="auto"/>
                <w:sz w:val="24"/>
                <w:szCs w:val="24"/>
              </w:rPr>
              <w:lastRenderedPageBreak/>
              <w:t>Педагог-організатор</w:t>
            </w:r>
          </w:p>
          <w:p w:rsidR="007D1E85" w:rsidRPr="007D1E85" w:rsidRDefault="007D1E85">
            <w:pPr>
              <w:jc w:val="center"/>
              <w:rPr>
                <w:color w:val="auto"/>
                <w:sz w:val="24"/>
                <w:szCs w:val="24"/>
              </w:rPr>
            </w:pPr>
            <w:r w:rsidRPr="007D1E85">
              <w:rPr>
                <w:color w:val="auto"/>
                <w:sz w:val="24"/>
                <w:szCs w:val="24"/>
              </w:rPr>
              <w:t>Президент парламенту</w:t>
            </w:r>
          </w:p>
        </w:tc>
        <w:tc>
          <w:tcPr>
            <w:tcW w:w="2127" w:type="dxa"/>
          </w:tcPr>
          <w:p w:rsidR="000E7CF0" w:rsidRPr="007D1E85" w:rsidRDefault="000E7CF0">
            <w:pPr>
              <w:jc w:val="center"/>
              <w:rPr>
                <w:color w:val="auto"/>
                <w:sz w:val="24"/>
                <w:szCs w:val="24"/>
              </w:rPr>
            </w:pPr>
          </w:p>
        </w:tc>
      </w:tr>
      <w:tr w:rsidR="000E7CF0" w:rsidTr="00467260">
        <w:tc>
          <w:tcPr>
            <w:tcW w:w="567" w:type="dxa"/>
          </w:tcPr>
          <w:p w:rsidR="000E7CF0" w:rsidRDefault="00A43384">
            <w:pPr>
              <w:rPr>
                <w:color w:val="auto"/>
                <w:sz w:val="24"/>
                <w:szCs w:val="24"/>
              </w:rPr>
            </w:pPr>
            <w:r>
              <w:rPr>
                <w:color w:val="auto"/>
                <w:sz w:val="24"/>
                <w:szCs w:val="24"/>
              </w:rPr>
              <w:lastRenderedPageBreak/>
              <w:t>10</w:t>
            </w: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Pr="00A43384" w:rsidRDefault="00A43384">
            <w:pPr>
              <w:rPr>
                <w:color w:val="auto"/>
                <w:sz w:val="24"/>
                <w:szCs w:val="24"/>
              </w:rPr>
            </w:pPr>
            <w:r>
              <w:rPr>
                <w:color w:val="auto"/>
                <w:sz w:val="24"/>
                <w:szCs w:val="24"/>
              </w:rPr>
              <w:t>11</w:t>
            </w:r>
          </w:p>
        </w:tc>
        <w:tc>
          <w:tcPr>
            <w:tcW w:w="9477" w:type="dxa"/>
          </w:tcPr>
          <w:p w:rsidR="000E7CF0" w:rsidRPr="00A43384" w:rsidRDefault="001570C9">
            <w:pPr>
              <w:jc w:val="both"/>
              <w:rPr>
                <w:b/>
                <w:color w:val="auto"/>
                <w:sz w:val="24"/>
                <w:szCs w:val="24"/>
              </w:rPr>
            </w:pPr>
            <w:r w:rsidRPr="00A43384">
              <w:rPr>
                <w:b/>
                <w:color w:val="auto"/>
                <w:sz w:val="24"/>
                <w:szCs w:val="24"/>
              </w:rPr>
              <w:lastRenderedPageBreak/>
              <w:t>ІХ Засідання</w:t>
            </w:r>
          </w:p>
          <w:p w:rsidR="00A43384" w:rsidRPr="00A43384" w:rsidRDefault="00A43384" w:rsidP="00A43384">
            <w:pPr>
              <w:spacing w:line="259" w:lineRule="auto"/>
              <w:rPr>
                <w:color w:val="auto"/>
                <w:sz w:val="24"/>
                <w:szCs w:val="24"/>
              </w:rPr>
            </w:pPr>
            <w:r w:rsidRPr="00A43384">
              <w:rPr>
                <w:color w:val="auto"/>
                <w:sz w:val="24"/>
                <w:szCs w:val="24"/>
              </w:rPr>
              <w:t>1.</w:t>
            </w:r>
            <w:r w:rsidRPr="00A43384">
              <w:rPr>
                <w:color w:val="auto"/>
                <w:sz w:val="24"/>
                <w:szCs w:val="24"/>
              </w:rPr>
              <w:tab/>
              <w:t>Організація та проведення «Тижня народних святкувань»:</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Відеочелендж «Щедрий вечір, Україно!» на Старий Новий рік;</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Онлайн-концерт «ТИ НЕ ОДИН: НЕЗЛАМНІ СЕРЦЯ»;</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Відеопривітання від УП «Заповітне бажання – «4.5.0».</w:t>
            </w:r>
          </w:p>
          <w:p w:rsidR="00A43384" w:rsidRPr="00A43384" w:rsidRDefault="00A43384" w:rsidP="00A43384">
            <w:pPr>
              <w:spacing w:line="259" w:lineRule="auto"/>
              <w:rPr>
                <w:color w:val="auto"/>
                <w:sz w:val="24"/>
                <w:szCs w:val="24"/>
              </w:rPr>
            </w:pPr>
            <w:r w:rsidRPr="00A43384">
              <w:rPr>
                <w:color w:val="auto"/>
                <w:sz w:val="24"/>
                <w:szCs w:val="24"/>
              </w:rPr>
              <w:t>2.</w:t>
            </w:r>
            <w:r w:rsidRPr="00A43384">
              <w:rPr>
                <w:color w:val="auto"/>
                <w:sz w:val="24"/>
                <w:szCs w:val="24"/>
              </w:rPr>
              <w:tab/>
              <w:t>Організація та участь у екологічних акціях «Допоможемо зимуючим птахам», «Безпритульні тварини».</w:t>
            </w:r>
          </w:p>
          <w:p w:rsidR="00A43384" w:rsidRPr="00A43384" w:rsidRDefault="00A43384" w:rsidP="00A43384">
            <w:pPr>
              <w:spacing w:line="259" w:lineRule="auto"/>
              <w:rPr>
                <w:color w:val="auto"/>
                <w:sz w:val="24"/>
                <w:szCs w:val="24"/>
              </w:rPr>
            </w:pPr>
            <w:r w:rsidRPr="00A43384">
              <w:rPr>
                <w:color w:val="auto"/>
                <w:sz w:val="24"/>
                <w:szCs w:val="24"/>
              </w:rPr>
              <w:t>3. Організація Всесвітнього Дня «Дякую» ###-челендж «У_кожного_свій_фронт» (подяка нашим захисникам і кожному українцю, який працює на Перемогу).</w:t>
            </w:r>
          </w:p>
          <w:p w:rsidR="00A43384" w:rsidRPr="00A43384" w:rsidRDefault="00A43384" w:rsidP="00A43384">
            <w:pPr>
              <w:spacing w:line="259" w:lineRule="auto"/>
              <w:rPr>
                <w:color w:val="auto"/>
                <w:sz w:val="24"/>
                <w:szCs w:val="24"/>
              </w:rPr>
            </w:pPr>
            <w:r w:rsidRPr="00A43384">
              <w:rPr>
                <w:color w:val="auto"/>
                <w:sz w:val="24"/>
                <w:szCs w:val="24"/>
              </w:rPr>
              <w:t>4. Створення Арт-месенджу «Воїни-термінатори»</w:t>
            </w:r>
          </w:p>
          <w:p w:rsidR="00A43384" w:rsidRPr="00A43384" w:rsidRDefault="00A43384" w:rsidP="00A43384">
            <w:pPr>
              <w:spacing w:line="259" w:lineRule="auto"/>
              <w:rPr>
                <w:color w:val="auto"/>
                <w:sz w:val="24"/>
                <w:szCs w:val="24"/>
              </w:rPr>
            </w:pPr>
            <w:r w:rsidRPr="00A43384">
              <w:rPr>
                <w:color w:val="auto"/>
                <w:sz w:val="24"/>
                <w:szCs w:val="24"/>
              </w:rPr>
              <w:t>До Дня пам'яті кіборгів.</w:t>
            </w:r>
          </w:p>
          <w:p w:rsidR="00A43384" w:rsidRPr="00A43384" w:rsidRDefault="00A43384" w:rsidP="00A43384">
            <w:pPr>
              <w:spacing w:line="259" w:lineRule="auto"/>
              <w:rPr>
                <w:color w:val="auto"/>
                <w:sz w:val="24"/>
                <w:szCs w:val="24"/>
              </w:rPr>
            </w:pPr>
            <w:r w:rsidRPr="00A43384">
              <w:rPr>
                <w:color w:val="auto"/>
                <w:sz w:val="24"/>
                <w:szCs w:val="24"/>
              </w:rPr>
              <w:t>5. Створення інформдайжесту «Юна гордість України» до Міжнародного Дня дітей-</w:t>
            </w:r>
            <w:r w:rsidRPr="00A43384">
              <w:rPr>
                <w:color w:val="auto"/>
                <w:sz w:val="24"/>
                <w:szCs w:val="24"/>
              </w:rPr>
              <w:lastRenderedPageBreak/>
              <w:t>винахідників.</w:t>
            </w:r>
          </w:p>
          <w:p w:rsidR="000E7CF0" w:rsidRPr="00A43384" w:rsidRDefault="00A43384" w:rsidP="00A43384">
            <w:pPr>
              <w:spacing w:line="259" w:lineRule="auto"/>
              <w:rPr>
                <w:color w:val="auto"/>
                <w:sz w:val="24"/>
                <w:szCs w:val="24"/>
              </w:rPr>
            </w:pPr>
            <w:r w:rsidRPr="00A43384">
              <w:rPr>
                <w:color w:val="auto"/>
                <w:sz w:val="24"/>
                <w:szCs w:val="24"/>
              </w:rPr>
              <w:t>6. Відвідування засідань МУП.</w:t>
            </w:r>
          </w:p>
          <w:p w:rsidR="00A43384" w:rsidRPr="00A43384" w:rsidRDefault="00A43384" w:rsidP="00A43384">
            <w:pPr>
              <w:spacing w:line="259" w:lineRule="auto"/>
              <w:rPr>
                <w:color w:val="auto"/>
                <w:sz w:val="24"/>
                <w:szCs w:val="24"/>
              </w:rPr>
            </w:pPr>
          </w:p>
          <w:p w:rsidR="000E7CF0" w:rsidRPr="00A43384" w:rsidRDefault="001570C9">
            <w:pPr>
              <w:jc w:val="both"/>
              <w:rPr>
                <w:b/>
                <w:color w:val="auto"/>
                <w:sz w:val="24"/>
                <w:szCs w:val="24"/>
              </w:rPr>
            </w:pPr>
            <w:r w:rsidRPr="00A43384">
              <w:rPr>
                <w:b/>
                <w:color w:val="auto"/>
                <w:sz w:val="24"/>
                <w:szCs w:val="24"/>
              </w:rPr>
              <w:t>Х Засідання</w:t>
            </w:r>
          </w:p>
          <w:p w:rsidR="00A43384" w:rsidRPr="00A43384" w:rsidRDefault="00A43384" w:rsidP="00A43384">
            <w:pPr>
              <w:spacing w:line="259" w:lineRule="auto"/>
              <w:rPr>
                <w:color w:val="auto"/>
                <w:sz w:val="24"/>
                <w:szCs w:val="24"/>
              </w:rPr>
            </w:pPr>
            <w:r w:rsidRPr="00A43384">
              <w:rPr>
                <w:color w:val="auto"/>
                <w:sz w:val="24"/>
                <w:szCs w:val="24"/>
              </w:rPr>
              <w:t>1.</w:t>
            </w:r>
            <w:r w:rsidRPr="00A43384">
              <w:rPr>
                <w:color w:val="auto"/>
                <w:sz w:val="24"/>
                <w:szCs w:val="24"/>
              </w:rPr>
              <w:tab/>
              <w:t>Організація флешмобу  «Обіймаю тебе, Україно!» до Дня обіймів.</w:t>
            </w:r>
          </w:p>
          <w:p w:rsidR="00A43384" w:rsidRPr="00A43384" w:rsidRDefault="00A43384" w:rsidP="00A43384">
            <w:pPr>
              <w:spacing w:line="259" w:lineRule="auto"/>
              <w:rPr>
                <w:color w:val="auto"/>
                <w:sz w:val="24"/>
                <w:szCs w:val="24"/>
              </w:rPr>
            </w:pPr>
            <w:r w:rsidRPr="00A43384">
              <w:rPr>
                <w:color w:val="auto"/>
                <w:sz w:val="24"/>
                <w:szCs w:val="24"/>
              </w:rPr>
              <w:t>2.</w:t>
            </w:r>
            <w:r w:rsidRPr="00A43384">
              <w:rPr>
                <w:color w:val="auto"/>
                <w:sz w:val="24"/>
                <w:szCs w:val="24"/>
              </w:rPr>
              <w:tab/>
              <w:t xml:space="preserve"> Проєкт учнівського парламенту «Соборні та незламні» до Дня Соборності України: </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Фоточелендж «Україна єднає серця»;</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Конкурс малюнків «Хай в серці кожної люди, живе любов до України».</w:t>
            </w:r>
          </w:p>
          <w:p w:rsidR="00A43384" w:rsidRPr="00A43384" w:rsidRDefault="00A43384" w:rsidP="00A43384">
            <w:pPr>
              <w:spacing w:line="259" w:lineRule="auto"/>
              <w:rPr>
                <w:color w:val="auto"/>
                <w:sz w:val="24"/>
                <w:szCs w:val="24"/>
              </w:rPr>
            </w:pPr>
            <w:r w:rsidRPr="00A43384">
              <w:rPr>
                <w:color w:val="auto"/>
                <w:sz w:val="24"/>
                <w:szCs w:val="24"/>
              </w:rPr>
              <w:t>3.</w:t>
            </w:r>
            <w:r w:rsidRPr="00A43384">
              <w:rPr>
                <w:color w:val="auto"/>
                <w:sz w:val="24"/>
                <w:szCs w:val="24"/>
              </w:rPr>
              <w:tab/>
              <w:t>Організація та порведення заходів  до Міжнародного  Дня пам’яті жертв Голокосту:</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Відеодайжест «Голокост – шрам на серці людства»;</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Акція «Свічка пам’яті» до Міжнародного дня пам’яті жертв Голокосту.</w:t>
            </w:r>
          </w:p>
          <w:p w:rsidR="00A43384" w:rsidRPr="00A43384" w:rsidRDefault="00A43384" w:rsidP="00A43384">
            <w:pPr>
              <w:spacing w:line="259" w:lineRule="auto"/>
              <w:rPr>
                <w:color w:val="auto"/>
                <w:sz w:val="24"/>
                <w:szCs w:val="24"/>
              </w:rPr>
            </w:pPr>
            <w:r w:rsidRPr="00A43384">
              <w:rPr>
                <w:color w:val="auto"/>
                <w:sz w:val="24"/>
                <w:szCs w:val="24"/>
              </w:rPr>
              <w:t>4.</w:t>
            </w:r>
            <w:r w:rsidRPr="00A43384">
              <w:rPr>
                <w:color w:val="auto"/>
                <w:sz w:val="24"/>
                <w:szCs w:val="24"/>
              </w:rPr>
              <w:tab/>
              <w:t xml:space="preserve">Проєкт учнівського самоврядування «Кольори незалежності»: </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Відео-презентація «Державний прапор України - святиня нашого народу»;</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Тренінг для лідерів учнівського самоврядування «Вчимося бути справжніми українцями»;</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 xml:space="preserve"> Фоточелендж «Любі серцю кольори».</w:t>
            </w:r>
          </w:p>
          <w:p w:rsidR="00A43384" w:rsidRPr="00A43384" w:rsidRDefault="00A43384" w:rsidP="00A43384">
            <w:pPr>
              <w:spacing w:line="259" w:lineRule="auto"/>
              <w:rPr>
                <w:color w:val="auto"/>
                <w:sz w:val="24"/>
                <w:szCs w:val="24"/>
              </w:rPr>
            </w:pPr>
            <w:r w:rsidRPr="00A43384">
              <w:rPr>
                <w:color w:val="auto"/>
                <w:sz w:val="24"/>
                <w:szCs w:val="24"/>
              </w:rPr>
              <w:t>5.</w:t>
            </w:r>
            <w:r w:rsidRPr="00A43384">
              <w:rPr>
                <w:color w:val="auto"/>
                <w:sz w:val="24"/>
                <w:szCs w:val="24"/>
              </w:rPr>
              <w:tab/>
              <w:t>Організаці та проведення заходів до Дня пам’яті загиблих під Крутами:</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 xml:space="preserve">   Тематично-інформаційний дайджест «Герої Крут живі у пам’яті нащадків»;</w:t>
            </w:r>
          </w:p>
          <w:p w:rsidR="00A43384" w:rsidRPr="00A43384" w:rsidRDefault="00A43384" w:rsidP="00A43384">
            <w:pPr>
              <w:spacing w:line="259" w:lineRule="auto"/>
              <w:rPr>
                <w:color w:val="auto"/>
                <w:sz w:val="24"/>
                <w:szCs w:val="24"/>
              </w:rPr>
            </w:pPr>
            <w:r w:rsidRPr="00A43384">
              <w:rPr>
                <w:color w:val="auto"/>
                <w:sz w:val="24"/>
                <w:szCs w:val="24"/>
              </w:rPr>
              <w:t>-</w:t>
            </w:r>
            <w:r w:rsidRPr="00A43384">
              <w:rPr>
                <w:color w:val="auto"/>
                <w:sz w:val="24"/>
                <w:szCs w:val="24"/>
              </w:rPr>
              <w:tab/>
              <w:t xml:space="preserve">  Кінолекторій «Крути – символ героїзму українського юнацтва».</w:t>
            </w:r>
          </w:p>
          <w:p w:rsidR="00A43384" w:rsidRPr="00A43384" w:rsidRDefault="00A43384" w:rsidP="00A43384">
            <w:pPr>
              <w:spacing w:line="259" w:lineRule="auto"/>
              <w:rPr>
                <w:color w:val="auto"/>
                <w:sz w:val="24"/>
                <w:szCs w:val="24"/>
              </w:rPr>
            </w:pPr>
            <w:r w:rsidRPr="00A43384">
              <w:rPr>
                <w:color w:val="auto"/>
                <w:sz w:val="24"/>
                <w:szCs w:val="24"/>
              </w:rPr>
              <w:t>6.</w:t>
            </w:r>
            <w:r w:rsidRPr="00A43384">
              <w:rPr>
                <w:color w:val="auto"/>
                <w:sz w:val="24"/>
                <w:szCs w:val="24"/>
              </w:rPr>
              <w:tab/>
              <w:t>Проведення анкетування «Ефективність роботи учнівського самоврядування у класних колективах».</w:t>
            </w:r>
          </w:p>
          <w:p w:rsidR="00A43384" w:rsidRPr="00A43384" w:rsidRDefault="00A43384" w:rsidP="00A43384">
            <w:pPr>
              <w:spacing w:line="259" w:lineRule="auto"/>
              <w:rPr>
                <w:color w:val="auto"/>
                <w:sz w:val="24"/>
                <w:szCs w:val="24"/>
              </w:rPr>
            </w:pPr>
            <w:r w:rsidRPr="00A43384">
              <w:rPr>
                <w:color w:val="auto"/>
                <w:sz w:val="24"/>
                <w:szCs w:val="24"/>
              </w:rPr>
              <w:t>7.</w:t>
            </w:r>
            <w:r w:rsidRPr="00A43384">
              <w:rPr>
                <w:color w:val="auto"/>
                <w:sz w:val="24"/>
                <w:szCs w:val="24"/>
              </w:rPr>
              <w:tab/>
              <w:t>Відвідування комісій при МУП.</w:t>
            </w:r>
          </w:p>
          <w:p w:rsidR="000E7CF0" w:rsidRPr="00A43384" w:rsidRDefault="00A43384" w:rsidP="00A43384">
            <w:pPr>
              <w:spacing w:line="259" w:lineRule="auto"/>
              <w:rPr>
                <w:color w:val="auto"/>
                <w:sz w:val="24"/>
                <w:szCs w:val="24"/>
              </w:rPr>
            </w:pPr>
            <w:r w:rsidRPr="00A43384">
              <w:rPr>
                <w:color w:val="auto"/>
                <w:sz w:val="24"/>
                <w:szCs w:val="24"/>
              </w:rPr>
              <w:t>8.</w:t>
            </w:r>
            <w:r w:rsidRPr="00A43384">
              <w:rPr>
                <w:color w:val="auto"/>
                <w:sz w:val="24"/>
                <w:szCs w:val="24"/>
              </w:rPr>
              <w:tab/>
              <w:t>Засідання учнівського парламенту.</w:t>
            </w:r>
          </w:p>
        </w:tc>
        <w:tc>
          <w:tcPr>
            <w:tcW w:w="1580" w:type="dxa"/>
          </w:tcPr>
          <w:p w:rsidR="000E7CF0" w:rsidRPr="00A43384" w:rsidRDefault="001570C9">
            <w:pPr>
              <w:ind w:right="-109"/>
              <w:jc w:val="center"/>
              <w:rPr>
                <w:color w:val="auto"/>
                <w:sz w:val="24"/>
                <w:szCs w:val="24"/>
              </w:rPr>
            </w:pPr>
            <w:r w:rsidRPr="00A43384">
              <w:rPr>
                <w:color w:val="auto"/>
                <w:sz w:val="24"/>
                <w:szCs w:val="24"/>
              </w:rPr>
              <w:lastRenderedPageBreak/>
              <w:t xml:space="preserve">Січень </w:t>
            </w:r>
          </w:p>
          <w:p w:rsidR="000E7CF0" w:rsidRDefault="001570C9">
            <w:pPr>
              <w:ind w:right="-109"/>
              <w:jc w:val="center"/>
              <w:rPr>
                <w:color w:val="auto"/>
                <w:sz w:val="24"/>
                <w:szCs w:val="24"/>
              </w:rPr>
            </w:pPr>
            <w:r w:rsidRPr="00A43384">
              <w:rPr>
                <w:color w:val="auto"/>
                <w:sz w:val="24"/>
                <w:szCs w:val="24"/>
              </w:rPr>
              <w:t>202</w:t>
            </w:r>
            <w:r w:rsidR="00A43384" w:rsidRPr="00A43384">
              <w:rPr>
                <w:color w:val="auto"/>
                <w:sz w:val="24"/>
                <w:szCs w:val="24"/>
              </w:rPr>
              <w:t>4</w:t>
            </w: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Default="00A43384">
            <w:pPr>
              <w:ind w:right="-109"/>
              <w:jc w:val="center"/>
              <w:rPr>
                <w:color w:val="auto"/>
                <w:sz w:val="24"/>
                <w:szCs w:val="24"/>
              </w:rPr>
            </w:pPr>
          </w:p>
          <w:p w:rsidR="00A43384" w:rsidRPr="00A43384" w:rsidRDefault="00A43384" w:rsidP="00A43384">
            <w:pPr>
              <w:ind w:right="-109"/>
              <w:jc w:val="center"/>
              <w:rPr>
                <w:color w:val="auto"/>
                <w:sz w:val="24"/>
                <w:szCs w:val="24"/>
              </w:rPr>
            </w:pPr>
            <w:r w:rsidRPr="00A43384">
              <w:rPr>
                <w:color w:val="auto"/>
                <w:sz w:val="24"/>
                <w:szCs w:val="24"/>
              </w:rPr>
              <w:t xml:space="preserve">Січень </w:t>
            </w:r>
          </w:p>
          <w:p w:rsidR="00A43384" w:rsidRPr="00A43384" w:rsidRDefault="00A43384" w:rsidP="00A43384">
            <w:pPr>
              <w:ind w:right="-109"/>
              <w:jc w:val="center"/>
              <w:rPr>
                <w:color w:val="auto"/>
                <w:sz w:val="24"/>
                <w:szCs w:val="24"/>
              </w:rPr>
            </w:pPr>
            <w:r w:rsidRPr="00A43384">
              <w:rPr>
                <w:color w:val="auto"/>
                <w:sz w:val="24"/>
                <w:szCs w:val="24"/>
              </w:rPr>
              <w:t>2024</w:t>
            </w:r>
          </w:p>
        </w:tc>
        <w:tc>
          <w:tcPr>
            <w:tcW w:w="1984" w:type="dxa"/>
          </w:tcPr>
          <w:p w:rsidR="000E7CF0" w:rsidRDefault="001570C9">
            <w:pPr>
              <w:jc w:val="center"/>
              <w:rPr>
                <w:color w:val="auto"/>
                <w:sz w:val="24"/>
                <w:szCs w:val="24"/>
              </w:rPr>
            </w:pPr>
            <w:r w:rsidRPr="00A43384">
              <w:rPr>
                <w:color w:val="auto"/>
                <w:sz w:val="24"/>
                <w:szCs w:val="24"/>
              </w:rPr>
              <w:lastRenderedPageBreak/>
              <w:t>Педагог-організатор</w:t>
            </w:r>
          </w:p>
          <w:p w:rsidR="00A43384" w:rsidRPr="00A43384" w:rsidRDefault="00A43384">
            <w:pPr>
              <w:jc w:val="center"/>
              <w:rPr>
                <w:color w:val="auto"/>
                <w:sz w:val="24"/>
                <w:szCs w:val="24"/>
              </w:rPr>
            </w:pPr>
            <w:r w:rsidRPr="00A43384">
              <w:rPr>
                <w:color w:val="auto"/>
                <w:sz w:val="24"/>
                <w:szCs w:val="24"/>
              </w:rPr>
              <w:t>Президент парламенту</w:t>
            </w:r>
          </w:p>
        </w:tc>
        <w:tc>
          <w:tcPr>
            <w:tcW w:w="2127" w:type="dxa"/>
          </w:tcPr>
          <w:p w:rsidR="000E7CF0" w:rsidRPr="00A43384" w:rsidRDefault="000E7CF0">
            <w:pPr>
              <w:jc w:val="center"/>
              <w:rPr>
                <w:b/>
                <w:color w:val="auto"/>
                <w:sz w:val="24"/>
                <w:szCs w:val="24"/>
              </w:rPr>
            </w:pPr>
          </w:p>
        </w:tc>
      </w:tr>
      <w:tr w:rsidR="000E7CF0" w:rsidTr="00467260">
        <w:tc>
          <w:tcPr>
            <w:tcW w:w="567" w:type="dxa"/>
          </w:tcPr>
          <w:p w:rsidR="000E7CF0" w:rsidRPr="00A43384" w:rsidRDefault="00A43384">
            <w:pPr>
              <w:rPr>
                <w:color w:val="auto"/>
                <w:sz w:val="24"/>
                <w:szCs w:val="24"/>
              </w:rPr>
            </w:pPr>
            <w:r w:rsidRPr="00A43384">
              <w:rPr>
                <w:color w:val="auto"/>
                <w:sz w:val="24"/>
                <w:szCs w:val="24"/>
              </w:rPr>
              <w:lastRenderedPageBreak/>
              <w:t>12</w:t>
            </w: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p>
          <w:p w:rsidR="00A43384" w:rsidRPr="00A43384" w:rsidRDefault="00A43384">
            <w:pPr>
              <w:rPr>
                <w:color w:val="auto"/>
                <w:sz w:val="24"/>
                <w:szCs w:val="24"/>
              </w:rPr>
            </w:pPr>
            <w:r w:rsidRPr="00A43384">
              <w:rPr>
                <w:color w:val="auto"/>
                <w:sz w:val="24"/>
                <w:szCs w:val="24"/>
              </w:rPr>
              <w:t>13</w:t>
            </w:r>
          </w:p>
        </w:tc>
        <w:tc>
          <w:tcPr>
            <w:tcW w:w="9477" w:type="dxa"/>
          </w:tcPr>
          <w:p w:rsidR="000E7CF0" w:rsidRPr="00A43384" w:rsidRDefault="001570C9">
            <w:pPr>
              <w:widowControl w:val="0"/>
              <w:rPr>
                <w:b/>
                <w:color w:val="auto"/>
                <w:sz w:val="24"/>
                <w:szCs w:val="24"/>
              </w:rPr>
            </w:pPr>
            <w:r w:rsidRPr="00A43384">
              <w:rPr>
                <w:b/>
                <w:color w:val="auto"/>
                <w:sz w:val="24"/>
                <w:szCs w:val="24"/>
              </w:rPr>
              <w:lastRenderedPageBreak/>
              <w:t>ХІ Засідання.</w:t>
            </w:r>
          </w:p>
          <w:p w:rsidR="00A43384" w:rsidRPr="00A43384" w:rsidRDefault="00A43384" w:rsidP="00467260">
            <w:pPr>
              <w:widowControl w:val="0"/>
              <w:numPr>
                <w:ilvl w:val="0"/>
                <w:numId w:val="23"/>
              </w:numPr>
              <w:rPr>
                <w:color w:val="auto"/>
                <w:sz w:val="24"/>
                <w:szCs w:val="24"/>
              </w:rPr>
            </w:pPr>
            <w:r w:rsidRPr="00A43384">
              <w:rPr>
                <w:color w:val="auto"/>
                <w:sz w:val="24"/>
                <w:szCs w:val="24"/>
              </w:rPr>
              <w:t>Засідання  міністерств  про стан культурно-масової роботи у школі, планування  заходів на лютий.</w:t>
            </w:r>
          </w:p>
          <w:p w:rsidR="00A43384" w:rsidRPr="00A43384" w:rsidRDefault="00A43384" w:rsidP="00467260">
            <w:pPr>
              <w:widowControl w:val="0"/>
              <w:numPr>
                <w:ilvl w:val="0"/>
                <w:numId w:val="23"/>
              </w:numPr>
              <w:rPr>
                <w:color w:val="auto"/>
                <w:sz w:val="24"/>
                <w:szCs w:val="24"/>
              </w:rPr>
            </w:pPr>
            <w:r w:rsidRPr="00A43384">
              <w:rPr>
                <w:color w:val="auto"/>
                <w:sz w:val="24"/>
                <w:szCs w:val="24"/>
              </w:rPr>
              <w:t>Рейди «Твій зовнішній вигляд», «Відвідування та запізнення»</w:t>
            </w:r>
          </w:p>
          <w:p w:rsidR="00A43384" w:rsidRPr="00A43384" w:rsidRDefault="00A43384" w:rsidP="00467260">
            <w:pPr>
              <w:widowControl w:val="0"/>
              <w:numPr>
                <w:ilvl w:val="0"/>
                <w:numId w:val="23"/>
              </w:numPr>
              <w:rPr>
                <w:color w:val="auto"/>
                <w:sz w:val="24"/>
                <w:szCs w:val="24"/>
              </w:rPr>
            </w:pPr>
            <w:r w:rsidRPr="00A43384">
              <w:rPr>
                <w:color w:val="auto"/>
                <w:sz w:val="24"/>
                <w:szCs w:val="24"/>
              </w:rPr>
              <w:t xml:space="preserve"> Проєкт учнівського самоврядування «Сучасне мистецтво України» в рамках місячника естетичного виховання «Вітрила талантів».</w:t>
            </w:r>
          </w:p>
          <w:p w:rsidR="00A43384" w:rsidRPr="00A43384" w:rsidRDefault="00A43384" w:rsidP="00467260">
            <w:pPr>
              <w:widowControl w:val="0"/>
              <w:numPr>
                <w:ilvl w:val="0"/>
                <w:numId w:val="23"/>
              </w:numPr>
              <w:rPr>
                <w:color w:val="auto"/>
                <w:sz w:val="24"/>
                <w:szCs w:val="24"/>
              </w:rPr>
            </w:pPr>
            <w:r w:rsidRPr="00A43384">
              <w:rPr>
                <w:color w:val="auto"/>
                <w:sz w:val="24"/>
                <w:szCs w:val="24"/>
              </w:rPr>
              <w:t>Проєкт учнівського парламенту  «На хвилі безпечного інтернету» до Тижня безпечного Інтернету:</w:t>
            </w:r>
          </w:p>
          <w:p w:rsidR="00A43384" w:rsidRPr="00A43384" w:rsidRDefault="00A43384" w:rsidP="00467260">
            <w:pPr>
              <w:widowControl w:val="0"/>
              <w:numPr>
                <w:ilvl w:val="0"/>
                <w:numId w:val="23"/>
              </w:numPr>
              <w:rPr>
                <w:color w:val="auto"/>
                <w:sz w:val="24"/>
                <w:szCs w:val="24"/>
              </w:rPr>
            </w:pPr>
            <w:r w:rsidRPr="00A43384">
              <w:rPr>
                <w:color w:val="auto"/>
                <w:sz w:val="24"/>
                <w:szCs w:val="24"/>
              </w:rPr>
              <w:t>Онлайн-тренінг «Фейк чи правда?»;</w:t>
            </w:r>
          </w:p>
          <w:p w:rsidR="00A43384" w:rsidRPr="00A43384" w:rsidRDefault="00A43384" w:rsidP="00467260">
            <w:pPr>
              <w:widowControl w:val="0"/>
              <w:numPr>
                <w:ilvl w:val="0"/>
                <w:numId w:val="23"/>
              </w:numPr>
              <w:rPr>
                <w:color w:val="auto"/>
                <w:sz w:val="24"/>
                <w:szCs w:val="24"/>
              </w:rPr>
            </w:pPr>
            <w:r w:rsidRPr="00A43384">
              <w:rPr>
                <w:color w:val="auto"/>
                <w:sz w:val="24"/>
                <w:szCs w:val="24"/>
              </w:rPr>
              <w:lastRenderedPageBreak/>
              <w:t>Kahut-марафон «Безпечний інтернет»;</w:t>
            </w:r>
          </w:p>
          <w:p w:rsidR="00A43384" w:rsidRPr="00A43384" w:rsidRDefault="00A43384" w:rsidP="00467260">
            <w:pPr>
              <w:widowControl w:val="0"/>
              <w:numPr>
                <w:ilvl w:val="0"/>
                <w:numId w:val="23"/>
              </w:numPr>
              <w:rPr>
                <w:color w:val="auto"/>
                <w:sz w:val="24"/>
                <w:szCs w:val="24"/>
              </w:rPr>
            </w:pPr>
            <w:r w:rsidRPr="00A43384">
              <w:rPr>
                <w:color w:val="auto"/>
                <w:sz w:val="24"/>
                <w:szCs w:val="24"/>
              </w:rPr>
              <w:t>Відеодайжест «Як не стати жертвою неправдивої інформації».</w:t>
            </w:r>
          </w:p>
          <w:p w:rsidR="00A43384" w:rsidRPr="00A43384" w:rsidRDefault="00A43384" w:rsidP="00467260">
            <w:pPr>
              <w:widowControl w:val="0"/>
              <w:numPr>
                <w:ilvl w:val="0"/>
                <w:numId w:val="23"/>
              </w:numPr>
              <w:rPr>
                <w:color w:val="auto"/>
                <w:sz w:val="24"/>
                <w:szCs w:val="24"/>
              </w:rPr>
            </w:pPr>
            <w:r w:rsidRPr="00A43384">
              <w:rPr>
                <w:color w:val="auto"/>
                <w:sz w:val="24"/>
                <w:szCs w:val="24"/>
              </w:rPr>
              <w:t xml:space="preserve"> Проєкт учнівського парламенту «Хто не палає, той не запалює» до Дня Святого Валентина </w:t>
            </w:r>
          </w:p>
          <w:p w:rsidR="00A43384" w:rsidRPr="00A43384" w:rsidRDefault="00A43384" w:rsidP="00467260">
            <w:pPr>
              <w:widowControl w:val="0"/>
              <w:numPr>
                <w:ilvl w:val="0"/>
                <w:numId w:val="23"/>
              </w:numPr>
              <w:rPr>
                <w:color w:val="auto"/>
                <w:sz w:val="24"/>
                <w:szCs w:val="24"/>
              </w:rPr>
            </w:pPr>
            <w:r w:rsidRPr="00A43384">
              <w:rPr>
                <w:color w:val="auto"/>
                <w:sz w:val="24"/>
                <w:szCs w:val="24"/>
              </w:rPr>
              <w:t>Майстер-клас «Валентинка для захисника»;</w:t>
            </w:r>
          </w:p>
          <w:p w:rsidR="00A43384" w:rsidRPr="00A43384" w:rsidRDefault="00A43384" w:rsidP="00467260">
            <w:pPr>
              <w:widowControl w:val="0"/>
              <w:numPr>
                <w:ilvl w:val="0"/>
                <w:numId w:val="23"/>
              </w:numPr>
              <w:rPr>
                <w:color w:val="auto"/>
                <w:sz w:val="24"/>
                <w:szCs w:val="24"/>
              </w:rPr>
            </w:pPr>
            <w:r w:rsidRPr="00A43384">
              <w:rPr>
                <w:color w:val="auto"/>
                <w:sz w:val="24"/>
                <w:szCs w:val="24"/>
              </w:rPr>
              <w:t xml:space="preserve">Конкурс листівок  «Майстерня компліментів». </w:t>
            </w:r>
          </w:p>
          <w:p w:rsidR="00A43384" w:rsidRPr="00A43384" w:rsidRDefault="00A43384" w:rsidP="00467260">
            <w:pPr>
              <w:widowControl w:val="0"/>
              <w:numPr>
                <w:ilvl w:val="0"/>
                <w:numId w:val="23"/>
              </w:numPr>
              <w:rPr>
                <w:color w:val="auto"/>
                <w:sz w:val="24"/>
                <w:szCs w:val="24"/>
              </w:rPr>
            </w:pPr>
            <w:r w:rsidRPr="00A43384">
              <w:rPr>
                <w:color w:val="auto"/>
                <w:sz w:val="24"/>
                <w:szCs w:val="24"/>
              </w:rPr>
              <w:t>Проєкт учнівського самоврядування «Україна. Народжені вільними!» до Дня єдності України</w:t>
            </w:r>
          </w:p>
          <w:p w:rsidR="00A43384" w:rsidRPr="00A43384" w:rsidRDefault="00A43384" w:rsidP="00467260">
            <w:pPr>
              <w:widowControl w:val="0"/>
              <w:numPr>
                <w:ilvl w:val="0"/>
                <w:numId w:val="23"/>
              </w:numPr>
              <w:rPr>
                <w:color w:val="auto"/>
                <w:sz w:val="24"/>
                <w:szCs w:val="24"/>
              </w:rPr>
            </w:pPr>
            <w:r w:rsidRPr="00A43384">
              <w:rPr>
                <w:color w:val="auto"/>
                <w:sz w:val="24"/>
                <w:szCs w:val="24"/>
              </w:rPr>
              <w:t>Фотофлешмоб «#UAРАЗОМ»;</w:t>
            </w:r>
          </w:p>
          <w:p w:rsidR="00A43384" w:rsidRPr="00A43384" w:rsidRDefault="00A43384" w:rsidP="00467260">
            <w:pPr>
              <w:widowControl w:val="0"/>
              <w:numPr>
                <w:ilvl w:val="0"/>
                <w:numId w:val="23"/>
              </w:numPr>
              <w:rPr>
                <w:color w:val="auto"/>
                <w:sz w:val="24"/>
                <w:szCs w:val="24"/>
              </w:rPr>
            </w:pPr>
            <w:r w:rsidRPr="00A43384">
              <w:rPr>
                <w:color w:val="auto"/>
                <w:sz w:val="24"/>
                <w:szCs w:val="24"/>
              </w:rPr>
              <w:t>Конкурс малюнків «В єдності наша сила».</w:t>
            </w:r>
          </w:p>
          <w:p w:rsidR="000E7CF0" w:rsidRPr="00A43384" w:rsidRDefault="00A43384" w:rsidP="00467260">
            <w:pPr>
              <w:widowControl w:val="0"/>
              <w:numPr>
                <w:ilvl w:val="0"/>
                <w:numId w:val="23"/>
              </w:numPr>
              <w:rPr>
                <w:color w:val="auto"/>
                <w:sz w:val="24"/>
                <w:szCs w:val="24"/>
              </w:rPr>
            </w:pPr>
            <w:r w:rsidRPr="00A43384">
              <w:rPr>
                <w:color w:val="auto"/>
                <w:sz w:val="24"/>
                <w:szCs w:val="24"/>
              </w:rPr>
              <w:t>Відвідування  комісій при МУП.</w:t>
            </w:r>
          </w:p>
          <w:p w:rsidR="000E7CF0" w:rsidRPr="00A43384" w:rsidRDefault="000E7CF0">
            <w:pPr>
              <w:widowControl w:val="0"/>
              <w:rPr>
                <w:color w:val="auto"/>
                <w:sz w:val="24"/>
                <w:szCs w:val="24"/>
              </w:rPr>
            </w:pPr>
          </w:p>
          <w:p w:rsidR="000E7CF0" w:rsidRPr="00A43384" w:rsidRDefault="001570C9">
            <w:pPr>
              <w:widowControl w:val="0"/>
              <w:rPr>
                <w:b/>
                <w:color w:val="auto"/>
                <w:sz w:val="24"/>
                <w:szCs w:val="24"/>
              </w:rPr>
            </w:pPr>
            <w:r w:rsidRPr="00A43384">
              <w:rPr>
                <w:b/>
                <w:color w:val="auto"/>
                <w:sz w:val="24"/>
                <w:szCs w:val="24"/>
              </w:rPr>
              <w:t>ХІІ Засідання.</w:t>
            </w:r>
          </w:p>
          <w:p w:rsidR="00A43384" w:rsidRPr="00A43384" w:rsidRDefault="00A43384" w:rsidP="00467260">
            <w:pPr>
              <w:widowControl w:val="0"/>
              <w:numPr>
                <w:ilvl w:val="0"/>
                <w:numId w:val="80"/>
              </w:numPr>
              <w:rPr>
                <w:color w:val="auto"/>
                <w:sz w:val="24"/>
                <w:szCs w:val="24"/>
              </w:rPr>
            </w:pPr>
            <w:r w:rsidRPr="00A43384">
              <w:rPr>
                <w:color w:val="auto"/>
                <w:sz w:val="24"/>
                <w:szCs w:val="24"/>
              </w:rPr>
              <w:t>Організація та проведення челенджу «Добрі справи  прикрашають людину» до Дня спонтанного прояву доброти.</w:t>
            </w:r>
          </w:p>
          <w:p w:rsidR="00A43384" w:rsidRPr="00A43384" w:rsidRDefault="00A43384" w:rsidP="00467260">
            <w:pPr>
              <w:widowControl w:val="0"/>
              <w:numPr>
                <w:ilvl w:val="0"/>
                <w:numId w:val="80"/>
              </w:numPr>
              <w:rPr>
                <w:color w:val="auto"/>
                <w:sz w:val="24"/>
                <w:szCs w:val="24"/>
              </w:rPr>
            </w:pPr>
            <w:r w:rsidRPr="00A43384">
              <w:rPr>
                <w:color w:val="auto"/>
                <w:sz w:val="24"/>
                <w:szCs w:val="24"/>
              </w:rPr>
              <w:t xml:space="preserve"> Організація та поведення заходів  Арт-презентація «Відродженна святиня України» </w:t>
            </w:r>
          </w:p>
          <w:p w:rsidR="00A43384" w:rsidRPr="00A43384" w:rsidRDefault="00A43384" w:rsidP="00467260">
            <w:pPr>
              <w:widowControl w:val="0"/>
              <w:numPr>
                <w:ilvl w:val="0"/>
                <w:numId w:val="80"/>
              </w:numPr>
              <w:rPr>
                <w:color w:val="auto"/>
                <w:sz w:val="24"/>
                <w:szCs w:val="24"/>
              </w:rPr>
            </w:pPr>
            <w:r w:rsidRPr="00A43384">
              <w:rPr>
                <w:color w:val="auto"/>
                <w:sz w:val="24"/>
                <w:szCs w:val="24"/>
              </w:rPr>
              <w:t>до Дня Державного Герба України.</w:t>
            </w:r>
          </w:p>
          <w:p w:rsidR="00A43384" w:rsidRPr="00A43384" w:rsidRDefault="00A43384" w:rsidP="00467260">
            <w:pPr>
              <w:widowControl w:val="0"/>
              <w:numPr>
                <w:ilvl w:val="0"/>
                <w:numId w:val="80"/>
              </w:numPr>
              <w:rPr>
                <w:color w:val="auto"/>
                <w:sz w:val="24"/>
                <w:szCs w:val="24"/>
              </w:rPr>
            </w:pPr>
            <w:r w:rsidRPr="00A43384">
              <w:rPr>
                <w:color w:val="auto"/>
                <w:sz w:val="24"/>
                <w:szCs w:val="24"/>
              </w:rPr>
              <w:t>Проєкт учнівського самоврядування «Герої не вмирають: боротьба триває» до  дня Героїв Небесної сотні:</w:t>
            </w:r>
          </w:p>
          <w:p w:rsidR="00A43384" w:rsidRPr="00A43384" w:rsidRDefault="00A43384" w:rsidP="00467260">
            <w:pPr>
              <w:widowControl w:val="0"/>
              <w:numPr>
                <w:ilvl w:val="0"/>
                <w:numId w:val="80"/>
              </w:numPr>
              <w:rPr>
                <w:color w:val="auto"/>
                <w:sz w:val="24"/>
                <w:szCs w:val="24"/>
              </w:rPr>
            </w:pPr>
            <w:r w:rsidRPr="00A43384">
              <w:rPr>
                <w:color w:val="auto"/>
                <w:sz w:val="24"/>
                <w:szCs w:val="24"/>
              </w:rPr>
              <w:t>Арт-паркан « Майдан – місце сили та волі незламних»;</w:t>
            </w:r>
          </w:p>
          <w:p w:rsidR="00A43384" w:rsidRPr="00A43384" w:rsidRDefault="00A43384" w:rsidP="00467260">
            <w:pPr>
              <w:widowControl w:val="0"/>
              <w:numPr>
                <w:ilvl w:val="0"/>
                <w:numId w:val="80"/>
              </w:numPr>
              <w:rPr>
                <w:color w:val="auto"/>
                <w:sz w:val="24"/>
                <w:szCs w:val="24"/>
              </w:rPr>
            </w:pPr>
            <w:r w:rsidRPr="00A43384">
              <w:rPr>
                <w:color w:val="auto"/>
                <w:sz w:val="24"/>
                <w:szCs w:val="24"/>
              </w:rPr>
              <w:t>Майстер-клас «Сто небесних ангелів»;</w:t>
            </w:r>
          </w:p>
          <w:p w:rsidR="00A43384" w:rsidRPr="00A43384" w:rsidRDefault="00A43384" w:rsidP="00467260">
            <w:pPr>
              <w:widowControl w:val="0"/>
              <w:numPr>
                <w:ilvl w:val="0"/>
                <w:numId w:val="80"/>
              </w:numPr>
              <w:rPr>
                <w:color w:val="auto"/>
                <w:sz w:val="24"/>
                <w:szCs w:val="24"/>
              </w:rPr>
            </w:pPr>
            <w:r w:rsidRPr="00A43384">
              <w:rPr>
                <w:color w:val="auto"/>
                <w:sz w:val="24"/>
                <w:szCs w:val="24"/>
              </w:rPr>
              <w:t>Хвилина мовчання «Хай палають свічки пам’яті загиблих Героїв Небесної Сотні».</w:t>
            </w:r>
          </w:p>
          <w:p w:rsidR="00A43384" w:rsidRPr="00A43384" w:rsidRDefault="00A43384" w:rsidP="00467260">
            <w:pPr>
              <w:widowControl w:val="0"/>
              <w:numPr>
                <w:ilvl w:val="0"/>
                <w:numId w:val="80"/>
              </w:numPr>
              <w:rPr>
                <w:color w:val="auto"/>
                <w:sz w:val="24"/>
                <w:szCs w:val="24"/>
              </w:rPr>
            </w:pPr>
            <w:r w:rsidRPr="00A43384">
              <w:rPr>
                <w:color w:val="auto"/>
                <w:sz w:val="24"/>
                <w:szCs w:val="24"/>
              </w:rPr>
              <w:t>4. Організація та проведення заходів до Міжнарожного дня рідної мови.</w:t>
            </w:r>
          </w:p>
          <w:p w:rsidR="00A43384" w:rsidRPr="00A43384" w:rsidRDefault="00A43384" w:rsidP="00467260">
            <w:pPr>
              <w:widowControl w:val="0"/>
              <w:numPr>
                <w:ilvl w:val="0"/>
                <w:numId w:val="80"/>
              </w:numPr>
              <w:rPr>
                <w:color w:val="auto"/>
                <w:sz w:val="24"/>
                <w:szCs w:val="24"/>
              </w:rPr>
            </w:pPr>
            <w:r w:rsidRPr="00A43384">
              <w:rPr>
                <w:color w:val="auto"/>
                <w:sz w:val="24"/>
                <w:szCs w:val="24"/>
              </w:rPr>
              <w:t xml:space="preserve"> 6. Організація заходів до Дня народження Лесі Українки:</w:t>
            </w:r>
          </w:p>
          <w:p w:rsidR="00A43384" w:rsidRPr="00A43384" w:rsidRDefault="00A43384" w:rsidP="00467260">
            <w:pPr>
              <w:widowControl w:val="0"/>
              <w:numPr>
                <w:ilvl w:val="0"/>
                <w:numId w:val="80"/>
              </w:numPr>
              <w:rPr>
                <w:color w:val="auto"/>
                <w:sz w:val="24"/>
                <w:szCs w:val="24"/>
              </w:rPr>
            </w:pPr>
            <w:r w:rsidRPr="00A43384">
              <w:rPr>
                <w:color w:val="auto"/>
                <w:sz w:val="24"/>
                <w:szCs w:val="24"/>
              </w:rPr>
              <w:t>Художній конкурс "#ВОЛЯ-fest"(продовження до Дня народження Т.Г.Шевченка).</w:t>
            </w:r>
          </w:p>
          <w:p w:rsidR="00A43384" w:rsidRPr="00A43384" w:rsidRDefault="00A43384" w:rsidP="00467260">
            <w:pPr>
              <w:widowControl w:val="0"/>
              <w:numPr>
                <w:ilvl w:val="0"/>
                <w:numId w:val="80"/>
              </w:numPr>
              <w:rPr>
                <w:color w:val="auto"/>
                <w:sz w:val="24"/>
                <w:szCs w:val="24"/>
              </w:rPr>
            </w:pPr>
            <w:r w:rsidRPr="00A43384">
              <w:rPr>
                <w:color w:val="auto"/>
                <w:sz w:val="24"/>
                <w:szCs w:val="24"/>
              </w:rPr>
              <w:t>5. Відвідування засідань МУП.</w:t>
            </w:r>
          </w:p>
          <w:p w:rsidR="000E7CF0" w:rsidRPr="00A43384" w:rsidRDefault="00A43384" w:rsidP="00467260">
            <w:pPr>
              <w:numPr>
                <w:ilvl w:val="0"/>
                <w:numId w:val="80"/>
              </w:numPr>
              <w:spacing w:after="160" w:line="259" w:lineRule="auto"/>
              <w:rPr>
                <w:color w:val="auto"/>
                <w:sz w:val="24"/>
                <w:szCs w:val="24"/>
              </w:rPr>
            </w:pPr>
            <w:r w:rsidRPr="00A43384">
              <w:rPr>
                <w:color w:val="auto"/>
                <w:sz w:val="24"/>
                <w:szCs w:val="24"/>
              </w:rPr>
              <w:t>6. Засідання учнівського парламенту.</w:t>
            </w:r>
          </w:p>
        </w:tc>
        <w:tc>
          <w:tcPr>
            <w:tcW w:w="1580" w:type="dxa"/>
          </w:tcPr>
          <w:p w:rsidR="000E7CF0" w:rsidRPr="00A43384" w:rsidRDefault="001570C9">
            <w:pPr>
              <w:ind w:right="-109"/>
              <w:jc w:val="center"/>
              <w:rPr>
                <w:color w:val="auto"/>
                <w:sz w:val="24"/>
                <w:szCs w:val="24"/>
              </w:rPr>
            </w:pPr>
            <w:r w:rsidRPr="00A43384">
              <w:rPr>
                <w:color w:val="auto"/>
                <w:sz w:val="24"/>
                <w:szCs w:val="24"/>
              </w:rPr>
              <w:lastRenderedPageBreak/>
              <w:t xml:space="preserve">Лютий </w:t>
            </w:r>
          </w:p>
          <w:p w:rsidR="000E7CF0" w:rsidRPr="00A43384" w:rsidRDefault="001570C9">
            <w:pPr>
              <w:ind w:right="-109"/>
              <w:jc w:val="center"/>
              <w:rPr>
                <w:color w:val="auto"/>
                <w:sz w:val="24"/>
                <w:szCs w:val="24"/>
              </w:rPr>
            </w:pPr>
            <w:r w:rsidRPr="00A43384">
              <w:rPr>
                <w:color w:val="auto"/>
                <w:sz w:val="24"/>
                <w:szCs w:val="24"/>
              </w:rPr>
              <w:t>202</w:t>
            </w:r>
            <w:r w:rsidR="00A43384" w:rsidRPr="00A43384">
              <w:rPr>
                <w:color w:val="auto"/>
                <w:sz w:val="24"/>
                <w:szCs w:val="24"/>
              </w:rPr>
              <w:t>4</w:t>
            </w: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pPr>
              <w:ind w:right="-109"/>
              <w:jc w:val="center"/>
              <w:rPr>
                <w:color w:val="auto"/>
                <w:sz w:val="24"/>
                <w:szCs w:val="24"/>
              </w:rPr>
            </w:pPr>
          </w:p>
          <w:p w:rsidR="00A43384" w:rsidRPr="00A43384" w:rsidRDefault="00A43384" w:rsidP="00A43384">
            <w:pPr>
              <w:ind w:right="-109"/>
              <w:jc w:val="center"/>
              <w:rPr>
                <w:color w:val="auto"/>
                <w:sz w:val="24"/>
                <w:szCs w:val="24"/>
              </w:rPr>
            </w:pPr>
            <w:r w:rsidRPr="00A43384">
              <w:rPr>
                <w:color w:val="auto"/>
                <w:sz w:val="24"/>
                <w:szCs w:val="24"/>
              </w:rPr>
              <w:t xml:space="preserve">Лютий </w:t>
            </w:r>
          </w:p>
          <w:p w:rsidR="00A43384" w:rsidRPr="00A43384" w:rsidRDefault="00A43384" w:rsidP="00A43384">
            <w:pPr>
              <w:ind w:right="-109"/>
              <w:jc w:val="center"/>
              <w:rPr>
                <w:color w:val="auto"/>
                <w:sz w:val="24"/>
                <w:szCs w:val="24"/>
              </w:rPr>
            </w:pPr>
            <w:r w:rsidRPr="00A43384">
              <w:rPr>
                <w:color w:val="auto"/>
                <w:sz w:val="24"/>
                <w:szCs w:val="24"/>
              </w:rPr>
              <w:t>2024</w:t>
            </w:r>
          </w:p>
        </w:tc>
        <w:tc>
          <w:tcPr>
            <w:tcW w:w="1984" w:type="dxa"/>
          </w:tcPr>
          <w:p w:rsidR="000E7CF0" w:rsidRPr="00A43384" w:rsidRDefault="001570C9">
            <w:pPr>
              <w:jc w:val="center"/>
              <w:rPr>
                <w:color w:val="auto"/>
                <w:sz w:val="24"/>
                <w:szCs w:val="24"/>
              </w:rPr>
            </w:pPr>
            <w:r w:rsidRPr="00A43384">
              <w:rPr>
                <w:color w:val="auto"/>
                <w:sz w:val="24"/>
                <w:szCs w:val="24"/>
              </w:rPr>
              <w:lastRenderedPageBreak/>
              <w:t>Педагог-організатор</w:t>
            </w:r>
          </w:p>
          <w:p w:rsidR="00A43384" w:rsidRPr="00A43384" w:rsidRDefault="00A43384">
            <w:pPr>
              <w:jc w:val="center"/>
              <w:rPr>
                <w:color w:val="auto"/>
                <w:sz w:val="24"/>
                <w:szCs w:val="24"/>
              </w:rPr>
            </w:pPr>
            <w:r w:rsidRPr="00A43384">
              <w:rPr>
                <w:color w:val="auto"/>
                <w:sz w:val="24"/>
                <w:szCs w:val="24"/>
              </w:rPr>
              <w:t>Президент парламенту</w:t>
            </w:r>
          </w:p>
        </w:tc>
        <w:tc>
          <w:tcPr>
            <w:tcW w:w="2127" w:type="dxa"/>
          </w:tcPr>
          <w:p w:rsidR="000E7CF0" w:rsidRPr="00A43384" w:rsidRDefault="000E7CF0">
            <w:pPr>
              <w:jc w:val="center"/>
              <w:rPr>
                <w:b/>
                <w:color w:val="auto"/>
                <w:sz w:val="24"/>
                <w:szCs w:val="24"/>
              </w:rPr>
            </w:pPr>
          </w:p>
        </w:tc>
      </w:tr>
      <w:tr w:rsidR="000E7CF0" w:rsidTr="00467260">
        <w:tc>
          <w:tcPr>
            <w:tcW w:w="567" w:type="dxa"/>
          </w:tcPr>
          <w:p w:rsidR="000E7CF0" w:rsidRDefault="00A43384">
            <w:pPr>
              <w:rPr>
                <w:color w:val="auto"/>
                <w:sz w:val="24"/>
                <w:szCs w:val="24"/>
              </w:rPr>
            </w:pPr>
            <w:r w:rsidRPr="00A43384">
              <w:rPr>
                <w:color w:val="auto"/>
                <w:sz w:val="24"/>
                <w:szCs w:val="24"/>
              </w:rPr>
              <w:lastRenderedPageBreak/>
              <w:t>14</w:t>
            </w: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Pr="00A43384" w:rsidRDefault="00A43384">
            <w:pPr>
              <w:rPr>
                <w:color w:val="auto"/>
                <w:sz w:val="24"/>
                <w:szCs w:val="24"/>
              </w:rPr>
            </w:pPr>
            <w:r>
              <w:rPr>
                <w:color w:val="auto"/>
                <w:sz w:val="24"/>
                <w:szCs w:val="24"/>
              </w:rPr>
              <w:t>15</w:t>
            </w:r>
          </w:p>
        </w:tc>
        <w:tc>
          <w:tcPr>
            <w:tcW w:w="9477" w:type="dxa"/>
          </w:tcPr>
          <w:p w:rsidR="000E7CF0" w:rsidRPr="00A43384" w:rsidRDefault="001570C9">
            <w:pPr>
              <w:widowControl w:val="0"/>
              <w:jc w:val="both"/>
              <w:rPr>
                <w:b/>
                <w:color w:val="auto"/>
                <w:sz w:val="24"/>
                <w:szCs w:val="24"/>
              </w:rPr>
            </w:pPr>
            <w:r w:rsidRPr="00A43384">
              <w:rPr>
                <w:b/>
                <w:color w:val="auto"/>
                <w:sz w:val="24"/>
                <w:szCs w:val="24"/>
              </w:rPr>
              <w:lastRenderedPageBreak/>
              <w:t>ХІІІ Засідання.</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1.</w:t>
            </w:r>
            <w:r w:rsidRPr="00A43384">
              <w:rPr>
                <w:color w:val="auto"/>
                <w:sz w:val="24"/>
                <w:szCs w:val="24"/>
              </w:rPr>
              <w:tab/>
            </w:r>
            <w:r w:rsidRPr="00A43384">
              <w:rPr>
                <w:b/>
                <w:i/>
                <w:color w:val="auto"/>
                <w:sz w:val="24"/>
                <w:szCs w:val="24"/>
              </w:rPr>
              <w:t>Проєкт учнівського самоврядування «Талановита Україна» в рамках місячника національної культури «Мій дім – моя країна»</w:t>
            </w:r>
          </w:p>
          <w:p w:rsidR="00A43384" w:rsidRPr="00A43384" w:rsidRDefault="00A43384" w:rsidP="00467260">
            <w:pPr>
              <w:numPr>
                <w:ilvl w:val="0"/>
                <w:numId w:val="121"/>
              </w:numPr>
              <w:pBdr>
                <w:top w:val="nil"/>
                <w:left w:val="nil"/>
                <w:bottom w:val="nil"/>
                <w:right w:val="nil"/>
                <w:between w:val="nil"/>
              </w:pBdr>
              <w:tabs>
                <w:tab w:val="left" w:pos="237"/>
                <w:tab w:val="left" w:pos="41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Конкурс малюнків «Вільні та нескорені»;</w:t>
            </w:r>
          </w:p>
          <w:p w:rsidR="00A43384" w:rsidRPr="00A43384" w:rsidRDefault="00A43384" w:rsidP="00467260">
            <w:pPr>
              <w:numPr>
                <w:ilvl w:val="0"/>
                <w:numId w:val="121"/>
              </w:numPr>
              <w:pBdr>
                <w:top w:val="nil"/>
                <w:left w:val="nil"/>
                <w:bottom w:val="nil"/>
                <w:right w:val="nil"/>
                <w:between w:val="nil"/>
              </w:pBdr>
              <w:tabs>
                <w:tab w:val="left" w:pos="237"/>
                <w:tab w:val="left" w:pos="41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Хіт-парад «Сучасні українські пісні».</w:t>
            </w:r>
          </w:p>
          <w:p w:rsidR="00A43384" w:rsidRPr="00A43384" w:rsidRDefault="00A43384" w:rsidP="00467260">
            <w:pPr>
              <w:numPr>
                <w:ilvl w:val="0"/>
                <w:numId w:val="120"/>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color w:val="auto"/>
                <w:sz w:val="24"/>
                <w:szCs w:val="24"/>
              </w:rPr>
              <w:t>Створення відеодайжесту «Пам’ятка  про правила поводження в разі виявлення підозрілих вибухонебезпечних предметів» до Всесвітнього дня цивільної оборони</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lastRenderedPageBreak/>
              <w:t>3. Організація та проведення гімназичного відеоконкурсу «Незламна україночка» до Міжнародного жіночого дня</w:t>
            </w:r>
          </w:p>
          <w:p w:rsidR="00A43384" w:rsidRPr="00A43384" w:rsidRDefault="00A43384" w:rsidP="00A43384">
            <w:pPr>
              <w:pBdr>
                <w:top w:val="nil"/>
                <w:left w:val="nil"/>
                <w:bottom w:val="nil"/>
                <w:right w:val="nil"/>
                <w:between w:val="nil"/>
              </w:pBdr>
              <w:tabs>
                <w:tab w:val="left" w:pos="225"/>
              </w:tabs>
              <w:ind w:right="-108" w:hanging="2"/>
              <w:rPr>
                <w:color w:val="auto"/>
                <w:sz w:val="24"/>
                <w:szCs w:val="24"/>
              </w:rPr>
            </w:pPr>
            <w:r w:rsidRPr="00A43384">
              <w:rPr>
                <w:color w:val="auto"/>
                <w:sz w:val="24"/>
                <w:szCs w:val="24"/>
              </w:rPr>
              <w:t>4.</w:t>
            </w:r>
            <w:r w:rsidRPr="00A43384">
              <w:rPr>
                <w:color w:val="auto"/>
                <w:sz w:val="24"/>
                <w:szCs w:val="24"/>
              </w:rPr>
              <w:tab/>
            </w:r>
            <w:r w:rsidRPr="00A43384">
              <w:rPr>
                <w:b/>
                <w:i/>
                <w:color w:val="auto"/>
                <w:sz w:val="24"/>
                <w:szCs w:val="24"/>
              </w:rPr>
              <w:t xml:space="preserve"> Проєкт учнівського самоврядування «Шевченківська весна  у гімназії»:</w:t>
            </w:r>
          </w:p>
          <w:p w:rsidR="00A43384" w:rsidRPr="00A43384" w:rsidRDefault="00A43384" w:rsidP="00A43384">
            <w:pPr>
              <w:pBdr>
                <w:top w:val="nil"/>
                <w:left w:val="nil"/>
                <w:bottom w:val="nil"/>
                <w:right w:val="nil"/>
                <w:between w:val="nil"/>
              </w:pBdr>
              <w:ind w:hanging="2"/>
              <w:rPr>
                <w:color w:val="auto"/>
                <w:sz w:val="24"/>
                <w:szCs w:val="24"/>
              </w:rPr>
            </w:pPr>
            <w:r w:rsidRPr="00A43384">
              <w:rPr>
                <w:color w:val="auto"/>
                <w:sz w:val="24"/>
                <w:szCs w:val="24"/>
              </w:rPr>
              <w:t>- Художній конкурс "#ВОЛЯ-fest"(продовження до Дня народження Т.Г.Шевченка);</w:t>
            </w:r>
          </w:p>
          <w:p w:rsidR="00A43384" w:rsidRPr="00A43384" w:rsidRDefault="00A43384" w:rsidP="00A43384">
            <w:pPr>
              <w:pBdr>
                <w:top w:val="nil"/>
                <w:left w:val="nil"/>
                <w:bottom w:val="nil"/>
                <w:right w:val="nil"/>
                <w:between w:val="nil"/>
              </w:pBdr>
              <w:tabs>
                <w:tab w:val="left" w:pos="63"/>
                <w:tab w:val="left" w:pos="225"/>
              </w:tabs>
              <w:ind w:right="-174" w:hanging="2"/>
              <w:rPr>
                <w:color w:val="auto"/>
                <w:sz w:val="24"/>
                <w:szCs w:val="24"/>
              </w:rPr>
            </w:pPr>
            <w:r w:rsidRPr="00A43384">
              <w:rPr>
                <w:color w:val="auto"/>
                <w:sz w:val="24"/>
                <w:szCs w:val="24"/>
              </w:rPr>
              <w:t xml:space="preserve">- </w:t>
            </w:r>
            <w:r w:rsidRPr="00A43384">
              <w:rPr>
                <w:color w:val="auto"/>
                <w:sz w:val="24"/>
                <w:szCs w:val="24"/>
              </w:rPr>
              <w:tab/>
              <w:t>Патріотична Гра #ТГШ: "БОРІТЕСЯ  - ПОБОРЕТЕ";</w:t>
            </w:r>
          </w:p>
          <w:p w:rsidR="00A43384" w:rsidRPr="00A43384" w:rsidRDefault="00A43384" w:rsidP="00A43384">
            <w:pPr>
              <w:pBdr>
                <w:top w:val="nil"/>
                <w:left w:val="nil"/>
                <w:bottom w:val="nil"/>
                <w:right w:val="nil"/>
                <w:between w:val="nil"/>
              </w:pBdr>
              <w:tabs>
                <w:tab w:val="left" w:pos="63"/>
                <w:tab w:val="left" w:pos="225"/>
              </w:tabs>
              <w:ind w:right="-174" w:hanging="2"/>
              <w:rPr>
                <w:color w:val="auto"/>
                <w:sz w:val="24"/>
                <w:szCs w:val="24"/>
              </w:rPr>
            </w:pPr>
            <w:r w:rsidRPr="00A43384">
              <w:rPr>
                <w:color w:val="auto"/>
                <w:sz w:val="24"/>
                <w:szCs w:val="24"/>
              </w:rPr>
              <w:t xml:space="preserve">- Селфі-акція "Тарас Шевченко каже"; </w:t>
            </w:r>
          </w:p>
          <w:p w:rsidR="00A43384" w:rsidRPr="00A43384" w:rsidRDefault="00A43384" w:rsidP="00A43384">
            <w:pPr>
              <w:pBdr>
                <w:top w:val="nil"/>
                <w:left w:val="nil"/>
                <w:bottom w:val="nil"/>
                <w:right w:val="nil"/>
                <w:between w:val="nil"/>
              </w:pBdr>
              <w:tabs>
                <w:tab w:val="left" w:pos="63"/>
                <w:tab w:val="left" w:pos="237"/>
              </w:tabs>
              <w:ind w:right="-174" w:hanging="2"/>
              <w:rPr>
                <w:color w:val="auto"/>
                <w:sz w:val="24"/>
                <w:szCs w:val="24"/>
              </w:rPr>
            </w:pPr>
            <w:r w:rsidRPr="00A43384">
              <w:rPr>
                <w:color w:val="auto"/>
                <w:sz w:val="24"/>
                <w:szCs w:val="24"/>
              </w:rPr>
              <w:t>- Відео-мандрівка «Як Шевченко став зіркою».</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5. Створення відеодайжесту «Доброволець – це поклик серця» до Дня українського добровольця».</w:t>
            </w:r>
          </w:p>
          <w:p w:rsidR="000E7CF0" w:rsidRDefault="00A43384" w:rsidP="00A43384">
            <w:pPr>
              <w:widowControl w:val="0"/>
              <w:jc w:val="both"/>
              <w:rPr>
                <w:color w:val="auto"/>
                <w:sz w:val="24"/>
                <w:szCs w:val="24"/>
              </w:rPr>
            </w:pPr>
            <w:r w:rsidRPr="00A43384">
              <w:rPr>
                <w:color w:val="auto"/>
                <w:sz w:val="24"/>
                <w:szCs w:val="24"/>
              </w:rPr>
              <w:t>6.</w:t>
            </w:r>
            <w:r w:rsidRPr="00A43384">
              <w:rPr>
                <w:color w:val="auto"/>
                <w:sz w:val="24"/>
                <w:szCs w:val="24"/>
              </w:rPr>
              <w:tab/>
              <w:t>Відвідування засідань МУП.</w:t>
            </w:r>
          </w:p>
          <w:p w:rsidR="00A43384" w:rsidRPr="00A43384" w:rsidRDefault="00A43384" w:rsidP="00A43384">
            <w:pPr>
              <w:widowControl w:val="0"/>
              <w:jc w:val="both"/>
              <w:rPr>
                <w:b/>
                <w:color w:val="auto"/>
                <w:sz w:val="24"/>
                <w:szCs w:val="24"/>
              </w:rPr>
            </w:pPr>
          </w:p>
          <w:p w:rsidR="000E7CF0" w:rsidRPr="00A43384" w:rsidRDefault="001570C9">
            <w:pPr>
              <w:widowControl w:val="0"/>
              <w:jc w:val="both"/>
              <w:rPr>
                <w:b/>
                <w:color w:val="auto"/>
                <w:sz w:val="24"/>
                <w:szCs w:val="24"/>
              </w:rPr>
            </w:pPr>
            <w:r w:rsidRPr="00A43384">
              <w:rPr>
                <w:b/>
                <w:color w:val="auto"/>
                <w:sz w:val="24"/>
                <w:szCs w:val="24"/>
              </w:rPr>
              <w:t>ХІV Засідання</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b/>
                <w:i/>
                <w:color w:val="auto"/>
                <w:sz w:val="24"/>
                <w:szCs w:val="24"/>
              </w:rPr>
              <w:t>Проєкт «Українська мисткиня»  до Дня народження Ліни Костенко:</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w:t>
            </w:r>
            <w:r w:rsidRPr="00A43384">
              <w:rPr>
                <w:color w:val="auto"/>
                <w:sz w:val="24"/>
                <w:szCs w:val="24"/>
              </w:rPr>
              <w:tab/>
              <w:t>Флешмоб читців «Україна – це модно…Україна – це ексклюзив!»;</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w:t>
            </w:r>
            <w:r w:rsidRPr="00A43384">
              <w:rPr>
                <w:color w:val="auto"/>
                <w:sz w:val="24"/>
                <w:szCs w:val="24"/>
              </w:rPr>
              <w:tab/>
              <w:t>Відеодайжест «Моя свобода завжди при мені».</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2.</w:t>
            </w:r>
            <w:r w:rsidRPr="00A43384">
              <w:rPr>
                <w:color w:val="auto"/>
                <w:sz w:val="24"/>
                <w:szCs w:val="24"/>
              </w:rPr>
              <w:tab/>
            </w:r>
            <w:r w:rsidRPr="00A43384">
              <w:rPr>
                <w:b/>
                <w:i/>
                <w:color w:val="auto"/>
                <w:sz w:val="24"/>
                <w:szCs w:val="24"/>
              </w:rPr>
              <w:t xml:space="preserve"> Організація та проведення заходів до «Тижня пожежної безпеки»:</w:t>
            </w:r>
          </w:p>
          <w:p w:rsidR="00A43384" w:rsidRPr="00A43384" w:rsidRDefault="00A43384" w:rsidP="00467260">
            <w:pPr>
              <w:numPr>
                <w:ilvl w:val="0"/>
                <w:numId w:val="122"/>
              </w:numPr>
              <w:pBdr>
                <w:top w:val="nil"/>
                <w:left w:val="nil"/>
                <w:bottom w:val="nil"/>
                <w:right w:val="nil"/>
                <w:between w:val="nil"/>
              </w:pBdr>
              <w:tabs>
                <w:tab w:val="left" w:pos="250"/>
                <w:tab w:val="left" w:pos="432"/>
                <w:tab w:val="left" w:pos="57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Інформдайжест «Дії під час пожежі»;</w:t>
            </w:r>
          </w:p>
          <w:p w:rsidR="00A43384" w:rsidRPr="00A43384" w:rsidRDefault="00A43384" w:rsidP="00467260">
            <w:pPr>
              <w:numPr>
                <w:ilvl w:val="0"/>
                <w:numId w:val="122"/>
              </w:numPr>
              <w:pBdr>
                <w:top w:val="nil"/>
                <w:left w:val="nil"/>
                <w:bottom w:val="nil"/>
                <w:right w:val="nil"/>
                <w:between w:val="nil"/>
              </w:pBdr>
              <w:tabs>
                <w:tab w:val="left" w:pos="250"/>
                <w:tab w:val="left" w:pos="432"/>
                <w:tab w:val="left" w:pos="57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Гра-подорож «У країні безпеки»;</w:t>
            </w:r>
          </w:p>
          <w:p w:rsidR="00A43384" w:rsidRPr="00A43384" w:rsidRDefault="00A43384" w:rsidP="00467260">
            <w:pPr>
              <w:numPr>
                <w:ilvl w:val="0"/>
                <w:numId w:val="122"/>
              </w:numPr>
              <w:pBdr>
                <w:top w:val="nil"/>
                <w:left w:val="nil"/>
                <w:bottom w:val="nil"/>
                <w:right w:val="nil"/>
                <w:between w:val="nil"/>
              </w:pBdr>
              <w:tabs>
                <w:tab w:val="left" w:pos="250"/>
                <w:tab w:val="left" w:pos="432"/>
                <w:tab w:val="left" w:pos="57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Квест «Вогняне коло».</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3. Проведення акції-челенджу «Бережімо воду в крані» до Всесвітнього дня водних ресурсів.</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4. Створення інформлистівки «Попереджений – озброєний» до Всеукраїнський день боротьби iз захворюваністю на туберкульоз</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 xml:space="preserve">5. Створення відеопрезентації «Україна – країна героїв» до Дня Національної гвардії України  </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 xml:space="preserve">6. Створення арт-презентації  «Цікаві факти про театр» до Дня театру </w:t>
            </w:r>
          </w:p>
          <w:p w:rsidR="00A43384" w:rsidRPr="00A43384" w:rsidRDefault="00A43384" w:rsidP="00A43384">
            <w:pPr>
              <w:pBdr>
                <w:top w:val="nil"/>
                <w:left w:val="nil"/>
                <w:bottom w:val="nil"/>
                <w:right w:val="nil"/>
                <w:between w:val="nil"/>
              </w:pBdr>
              <w:tabs>
                <w:tab w:val="left" w:pos="237"/>
                <w:tab w:val="left" w:pos="479"/>
              </w:tabs>
              <w:ind w:right="-108" w:hanging="2"/>
              <w:rPr>
                <w:color w:val="auto"/>
                <w:sz w:val="24"/>
                <w:szCs w:val="24"/>
              </w:rPr>
            </w:pPr>
            <w:r w:rsidRPr="00A43384">
              <w:rPr>
                <w:b/>
                <w:i/>
                <w:color w:val="auto"/>
                <w:sz w:val="24"/>
                <w:szCs w:val="24"/>
              </w:rPr>
              <w:t xml:space="preserve">7. Заходи до свята Великодня: </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w:t>
            </w:r>
            <w:r w:rsidRPr="00A43384">
              <w:rPr>
                <w:color w:val="auto"/>
                <w:sz w:val="24"/>
                <w:szCs w:val="24"/>
              </w:rPr>
              <w:tab/>
              <w:t>Відеочеледж «Жовтоблакитне яєчко – гріє моє сердечко»;</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w:t>
            </w:r>
            <w:r w:rsidRPr="00A43384">
              <w:rPr>
                <w:color w:val="auto"/>
                <w:sz w:val="24"/>
                <w:szCs w:val="24"/>
              </w:rPr>
              <w:tab/>
              <w:t>Фотоконкурс «Традиції і краса українського Великодня»;</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w:t>
            </w:r>
            <w:r w:rsidRPr="00A43384">
              <w:rPr>
                <w:color w:val="auto"/>
                <w:sz w:val="24"/>
                <w:szCs w:val="24"/>
              </w:rPr>
              <w:tab/>
              <w:t>Творча майстерня «Декупаж Великодньої свічки»;</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w:t>
            </w:r>
            <w:r w:rsidRPr="00A43384">
              <w:rPr>
                <w:color w:val="auto"/>
                <w:sz w:val="24"/>
                <w:szCs w:val="24"/>
              </w:rPr>
              <w:tab/>
              <w:t>Відеопрезентація «Дітям про Великдень».</w:t>
            </w:r>
          </w:p>
          <w:p w:rsidR="00A43384" w:rsidRPr="00A43384" w:rsidRDefault="00A43384" w:rsidP="00A43384">
            <w:pPr>
              <w:pBdr>
                <w:top w:val="nil"/>
                <w:left w:val="nil"/>
                <w:bottom w:val="nil"/>
                <w:right w:val="nil"/>
                <w:between w:val="nil"/>
              </w:pBdr>
              <w:tabs>
                <w:tab w:val="left" w:pos="237"/>
              </w:tabs>
              <w:ind w:right="-108"/>
              <w:rPr>
                <w:color w:val="auto"/>
                <w:sz w:val="24"/>
                <w:szCs w:val="24"/>
              </w:rPr>
            </w:pPr>
            <w:r w:rsidRPr="00A43384">
              <w:rPr>
                <w:color w:val="auto"/>
                <w:sz w:val="24"/>
                <w:szCs w:val="24"/>
              </w:rPr>
              <w:t>8. Відвідування засідань МУП.</w:t>
            </w:r>
          </w:p>
          <w:p w:rsidR="00A43384" w:rsidRPr="00A43384" w:rsidRDefault="00A43384" w:rsidP="00A43384">
            <w:pPr>
              <w:pBdr>
                <w:top w:val="nil"/>
                <w:left w:val="nil"/>
                <w:bottom w:val="nil"/>
                <w:right w:val="nil"/>
                <w:between w:val="nil"/>
              </w:pBdr>
              <w:tabs>
                <w:tab w:val="left" w:pos="-391"/>
                <w:tab w:val="left" w:pos="352"/>
              </w:tabs>
              <w:ind w:right="-108" w:hanging="2"/>
              <w:rPr>
                <w:color w:val="auto"/>
                <w:sz w:val="24"/>
                <w:szCs w:val="24"/>
              </w:rPr>
            </w:pPr>
            <w:r w:rsidRPr="00A43384">
              <w:rPr>
                <w:color w:val="auto"/>
                <w:sz w:val="24"/>
                <w:szCs w:val="24"/>
              </w:rPr>
              <w:t>9.</w:t>
            </w:r>
            <w:r w:rsidRPr="00A43384">
              <w:rPr>
                <w:color w:val="auto"/>
                <w:sz w:val="24"/>
                <w:szCs w:val="24"/>
              </w:rPr>
              <w:tab/>
              <w:t>Засідання учнівського старостату</w:t>
            </w:r>
          </w:p>
          <w:p w:rsidR="000E7CF0" w:rsidRPr="00A43384" w:rsidRDefault="00A43384" w:rsidP="00A43384">
            <w:pPr>
              <w:pBdr>
                <w:top w:val="nil"/>
                <w:left w:val="nil"/>
                <w:bottom w:val="nil"/>
                <w:right w:val="nil"/>
                <w:between w:val="nil"/>
              </w:pBdr>
              <w:tabs>
                <w:tab w:val="left" w:pos="-108"/>
                <w:tab w:val="left" w:pos="459"/>
              </w:tabs>
              <w:ind w:right="-108" w:hanging="2"/>
              <w:rPr>
                <w:color w:val="auto"/>
                <w:sz w:val="24"/>
                <w:szCs w:val="24"/>
              </w:rPr>
            </w:pPr>
            <w:r w:rsidRPr="00A43384">
              <w:rPr>
                <w:color w:val="auto"/>
                <w:sz w:val="24"/>
                <w:szCs w:val="24"/>
              </w:rPr>
              <w:t>10.</w:t>
            </w:r>
            <w:r w:rsidRPr="00A43384">
              <w:rPr>
                <w:color w:val="auto"/>
                <w:sz w:val="24"/>
                <w:szCs w:val="24"/>
              </w:rPr>
              <w:tab/>
              <w:t>Участь у міських та Всеукраїнських конкурсах.</w:t>
            </w:r>
          </w:p>
        </w:tc>
        <w:tc>
          <w:tcPr>
            <w:tcW w:w="1580" w:type="dxa"/>
          </w:tcPr>
          <w:p w:rsidR="000E7CF0" w:rsidRPr="00A43384" w:rsidRDefault="001570C9">
            <w:pPr>
              <w:ind w:right="-109"/>
              <w:jc w:val="center"/>
              <w:rPr>
                <w:color w:val="auto"/>
                <w:sz w:val="24"/>
                <w:szCs w:val="24"/>
              </w:rPr>
            </w:pPr>
            <w:r w:rsidRPr="00A43384">
              <w:rPr>
                <w:color w:val="auto"/>
                <w:sz w:val="24"/>
                <w:szCs w:val="24"/>
              </w:rPr>
              <w:lastRenderedPageBreak/>
              <w:t>Березень</w:t>
            </w:r>
          </w:p>
          <w:p w:rsidR="000E7CF0" w:rsidRPr="00A43384" w:rsidRDefault="001570C9">
            <w:pPr>
              <w:ind w:right="-109"/>
              <w:jc w:val="center"/>
              <w:rPr>
                <w:color w:val="auto"/>
                <w:sz w:val="24"/>
                <w:szCs w:val="24"/>
              </w:rPr>
            </w:pPr>
            <w:r w:rsidRPr="00A43384">
              <w:rPr>
                <w:color w:val="auto"/>
                <w:sz w:val="24"/>
                <w:szCs w:val="24"/>
              </w:rPr>
              <w:t>202</w:t>
            </w:r>
            <w:r w:rsidR="00A43384" w:rsidRPr="00A43384">
              <w:rPr>
                <w:color w:val="auto"/>
                <w:sz w:val="24"/>
                <w:szCs w:val="24"/>
              </w:rPr>
              <w:t>4</w:t>
            </w:r>
          </w:p>
        </w:tc>
        <w:tc>
          <w:tcPr>
            <w:tcW w:w="1984" w:type="dxa"/>
          </w:tcPr>
          <w:p w:rsidR="000E7CF0" w:rsidRPr="00A43384" w:rsidRDefault="001570C9">
            <w:pPr>
              <w:jc w:val="center"/>
              <w:rPr>
                <w:color w:val="auto"/>
                <w:sz w:val="24"/>
                <w:szCs w:val="24"/>
              </w:rPr>
            </w:pPr>
            <w:r w:rsidRPr="00A43384">
              <w:rPr>
                <w:color w:val="auto"/>
                <w:sz w:val="24"/>
                <w:szCs w:val="24"/>
              </w:rPr>
              <w:t>Педагог-організатор</w:t>
            </w:r>
          </w:p>
          <w:p w:rsidR="00A43384" w:rsidRPr="00A43384" w:rsidRDefault="00A43384">
            <w:pPr>
              <w:jc w:val="center"/>
              <w:rPr>
                <w:color w:val="auto"/>
                <w:sz w:val="24"/>
                <w:szCs w:val="24"/>
              </w:rPr>
            </w:pPr>
            <w:r w:rsidRPr="00A43384">
              <w:rPr>
                <w:color w:val="auto"/>
                <w:sz w:val="24"/>
                <w:szCs w:val="24"/>
              </w:rPr>
              <w:t>Президент парламенту</w:t>
            </w:r>
          </w:p>
        </w:tc>
        <w:tc>
          <w:tcPr>
            <w:tcW w:w="2127" w:type="dxa"/>
          </w:tcPr>
          <w:p w:rsidR="000E7CF0" w:rsidRPr="00A43384" w:rsidRDefault="000E7CF0">
            <w:pPr>
              <w:jc w:val="center"/>
              <w:rPr>
                <w:b/>
                <w:color w:val="auto"/>
                <w:sz w:val="24"/>
                <w:szCs w:val="24"/>
              </w:rPr>
            </w:pPr>
          </w:p>
        </w:tc>
      </w:tr>
      <w:tr w:rsidR="000E7CF0" w:rsidTr="00467260">
        <w:tc>
          <w:tcPr>
            <w:tcW w:w="567" w:type="dxa"/>
          </w:tcPr>
          <w:p w:rsidR="000E7CF0" w:rsidRDefault="00A43384">
            <w:pPr>
              <w:rPr>
                <w:color w:val="auto"/>
                <w:sz w:val="24"/>
                <w:szCs w:val="24"/>
              </w:rPr>
            </w:pPr>
            <w:r w:rsidRPr="00A43384">
              <w:rPr>
                <w:color w:val="auto"/>
                <w:sz w:val="24"/>
                <w:szCs w:val="24"/>
              </w:rPr>
              <w:lastRenderedPageBreak/>
              <w:t>16</w:t>
            </w: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Default="00A43384">
            <w:pPr>
              <w:rPr>
                <w:color w:val="auto"/>
                <w:sz w:val="24"/>
                <w:szCs w:val="24"/>
              </w:rPr>
            </w:pPr>
          </w:p>
          <w:p w:rsidR="00A43384" w:rsidRPr="00A43384" w:rsidRDefault="00A43384">
            <w:pPr>
              <w:rPr>
                <w:color w:val="auto"/>
                <w:sz w:val="24"/>
                <w:szCs w:val="24"/>
              </w:rPr>
            </w:pPr>
            <w:r>
              <w:rPr>
                <w:color w:val="auto"/>
                <w:sz w:val="24"/>
                <w:szCs w:val="24"/>
              </w:rPr>
              <w:t>17</w:t>
            </w:r>
          </w:p>
        </w:tc>
        <w:tc>
          <w:tcPr>
            <w:tcW w:w="9477" w:type="dxa"/>
          </w:tcPr>
          <w:p w:rsidR="000E7CF0" w:rsidRPr="00A43384" w:rsidRDefault="001570C9">
            <w:pPr>
              <w:widowControl w:val="0"/>
              <w:rPr>
                <w:b/>
                <w:color w:val="auto"/>
                <w:sz w:val="24"/>
                <w:szCs w:val="24"/>
              </w:rPr>
            </w:pPr>
            <w:r w:rsidRPr="00A43384">
              <w:rPr>
                <w:b/>
                <w:color w:val="auto"/>
                <w:sz w:val="24"/>
                <w:szCs w:val="24"/>
              </w:rPr>
              <w:lastRenderedPageBreak/>
              <w:t>ХV Засідання</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b/>
                <w:i/>
                <w:color w:val="auto"/>
                <w:sz w:val="24"/>
                <w:szCs w:val="24"/>
              </w:rPr>
              <w:t xml:space="preserve">Проєкт учнівського самоврядування «Еко-life» в рамках місячника екологічного </w:t>
            </w:r>
            <w:r w:rsidRPr="00A43384">
              <w:rPr>
                <w:b/>
                <w:i/>
                <w:color w:val="auto"/>
                <w:sz w:val="24"/>
                <w:szCs w:val="24"/>
              </w:rPr>
              <w:lastRenderedPageBreak/>
              <w:t>виховання та благоустрою «Мій дім – земля» та тижня екології:</w:t>
            </w:r>
          </w:p>
          <w:p w:rsidR="00A43384" w:rsidRPr="00A43384" w:rsidRDefault="00A43384" w:rsidP="00467260">
            <w:pPr>
              <w:numPr>
                <w:ilvl w:val="0"/>
                <w:numId w:val="123"/>
              </w:numPr>
              <w:pBdr>
                <w:top w:val="nil"/>
                <w:left w:val="nil"/>
                <w:bottom w:val="nil"/>
                <w:right w:val="nil"/>
                <w:between w:val="nil"/>
              </w:pBdr>
              <w:tabs>
                <w:tab w:val="left" w:pos="415"/>
                <w:tab w:val="left" w:pos="65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Інформдайжест «Пернаті друзі» до Міжнародного дня птахів;</w:t>
            </w:r>
          </w:p>
          <w:p w:rsidR="00A43384" w:rsidRPr="00A43384" w:rsidRDefault="00A43384" w:rsidP="00467260">
            <w:pPr>
              <w:numPr>
                <w:ilvl w:val="0"/>
                <w:numId w:val="123"/>
              </w:numPr>
              <w:pBdr>
                <w:top w:val="nil"/>
                <w:left w:val="nil"/>
                <w:bottom w:val="nil"/>
                <w:right w:val="nil"/>
                <w:between w:val="nil"/>
              </w:pBdr>
              <w:tabs>
                <w:tab w:val="left" w:pos="415"/>
                <w:tab w:val="left" w:pos="65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#-Акція «#Я_сортую_сміття»;</w:t>
            </w:r>
          </w:p>
          <w:p w:rsidR="00A43384" w:rsidRPr="00A43384" w:rsidRDefault="00A43384" w:rsidP="00467260">
            <w:pPr>
              <w:numPr>
                <w:ilvl w:val="0"/>
                <w:numId w:val="123"/>
              </w:numPr>
              <w:pBdr>
                <w:top w:val="nil"/>
                <w:left w:val="nil"/>
                <w:bottom w:val="nil"/>
                <w:right w:val="nil"/>
                <w:between w:val="nil"/>
              </w:pBdr>
              <w:tabs>
                <w:tab w:val="left" w:pos="415"/>
                <w:tab w:val="left" w:pos="659"/>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Обласна акція "Діти за чисте довкілля".</w:t>
            </w:r>
            <w:r w:rsidRPr="00A43384">
              <w:rPr>
                <w:color w:val="auto"/>
                <w:sz w:val="24"/>
                <w:szCs w:val="24"/>
              </w:rPr>
              <w:tab/>
              <w:t xml:space="preserve"> </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2.</w:t>
            </w:r>
            <w:r w:rsidRPr="00A43384">
              <w:rPr>
                <w:color w:val="auto"/>
                <w:sz w:val="24"/>
                <w:szCs w:val="24"/>
              </w:rPr>
              <w:tab/>
              <w:t>Проведення фоточеленджу «Спорт – це стиль життя» до Міжнародного дня спорту на благо миру та розвитку</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3.</w:t>
            </w:r>
            <w:r w:rsidRPr="00A43384">
              <w:rPr>
                <w:color w:val="auto"/>
                <w:sz w:val="24"/>
                <w:szCs w:val="24"/>
              </w:rPr>
              <w:tab/>
            </w:r>
            <w:r w:rsidRPr="00A43384">
              <w:rPr>
                <w:b/>
                <w:i/>
                <w:color w:val="auto"/>
                <w:sz w:val="24"/>
                <w:szCs w:val="24"/>
              </w:rPr>
              <w:t>Проєкт учнівського самоврядування «Здоровим бути модно» до Всесвітнього дня здоров’я:</w:t>
            </w:r>
          </w:p>
          <w:p w:rsidR="00A43384" w:rsidRPr="00A43384" w:rsidRDefault="00A43384" w:rsidP="00467260">
            <w:pPr>
              <w:numPr>
                <w:ilvl w:val="0"/>
                <w:numId w:val="124"/>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color w:val="auto"/>
                <w:sz w:val="24"/>
                <w:szCs w:val="24"/>
              </w:rPr>
              <w:t>Танцювальний Тік-токчелендж «#Made in Ukraine»;</w:t>
            </w:r>
          </w:p>
          <w:p w:rsidR="00A43384" w:rsidRPr="00A43384" w:rsidRDefault="00A43384" w:rsidP="00467260">
            <w:pPr>
              <w:numPr>
                <w:ilvl w:val="0"/>
                <w:numId w:val="124"/>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Гра-Kahut «Правила здорового харчування»;</w:t>
            </w:r>
          </w:p>
          <w:p w:rsidR="00A43384" w:rsidRPr="00A43384" w:rsidRDefault="00A43384" w:rsidP="00467260">
            <w:pPr>
              <w:numPr>
                <w:ilvl w:val="0"/>
                <w:numId w:val="124"/>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Виставка малюнків «Здоровим бути модно»та проведення заходів до Всесвітнього дня здоров’я.</w:t>
            </w:r>
          </w:p>
          <w:p w:rsidR="000E7CF0" w:rsidRPr="00A43384" w:rsidRDefault="00A43384" w:rsidP="00A43384">
            <w:pPr>
              <w:widowControl w:val="0"/>
              <w:rPr>
                <w:color w:val="auto"/>
                <w:sz w:val="24"/>
                <w:szCs w:val="24"/>
              </w:rPr>
            </w:pPr>
            <w:r w:rsidRPr="00A43384">
              <w:rPr>
                <w:color w:val="auto"/>
                <w:sz w:val="24"/>
                <w:szCs w:val="24"/>
              </w:rPr>
              <w:t>4. Відвідування засідань МУП.</w:t>
            </w:r>
          </w:p>
          <w:p w:rsidR="000E7CF0" w:rsidRPr="00A43384" w:rsidRDefault="000E7CF0">
            <w:pPr>
              <w:widowControl w:val="0"/>
              <w:rPr>
                <w:color w:val="auto"/>
                <w:sz w:val="24"/>
                <w:szCs w:val="24"/>
              </w:rPr>
            </w:pPr>
          </w:p>
          <w:p w:rsidR="000E7CF0" w:rsidRPr="00A43384" w:rsidRDefault="001570C9">
            <w:pPr>
              <w:widowControl w:val="0"/>
              <w:rPr>
                <w:b/>
                <w:color w:val="auto"/>
                <w:sz w:val="24"/>
                <w:szCs w:val="24"/>
              </w:rPr>
            </w:pPr>
            <w:r w:rsidRPr="00A43384">
              <w:rPr>
                <w:b/>
                <w:color w:val="auto"/>
                <w:sz w:val="24"/>
                <w:szCs w:val="24"/>
              </w:rPr>
              <w:t>ХVІ Засідання</w:t>
            </w:r>
          </w:p>
          <w:p w:rsidR="00A43384" w:rsidRPr="00A43384" w:rsidRDefault="00A43384" w:rsidP="00467260">
            <w:pPr>
              <w:numPr>
                <w:ilvl w:val="1"/>
                <w:numId w:val="125"/>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color w:val="auto"/>
                <w:sz w:val="24"/>
                <w:szCs w:val="24"/>
              </w:rPr>
              <w:t xml:space="preserve">Організація участі у всеукраїнській екологічній акції  «Приберемо світ»,  «Чисте довкілля – здорова нація» до Дня Довкілля  та Всесвітнього дня Матері-Землі </w:t>
            </w:r>
          </w:p>
          <w:p w:rsidR="00A43384" w:rsidRPr="00A43384" w:rsidRDefault="00A43384" w:rsidP="00467260">
            <w:pPr>
              <w:numPr>
                <w:ilvl w:val="1"/>
                <w:numId w:val="125"/>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b/>
                <w:i/>
                <w:color w:val="auto"/>
                <w:sz w:val="24"/>
                <w:szCs w:val="24"/>
              </w:rPr>
              <w:t>Проведення заходів до «Тижня протидії булінгу»:</w:t>
            </w:r>
          </w:p>
          <w:p w:rsidR="00A43384" w:rsidRPr="00A43384" w:rsidRDefault="00A43384" w:rsidP="00467260">
            <w:pPr>
              <w:numPr>
                <w:ilvl w:val="0"/>
                <w:numId w:val="126"/>
              </w:numPr>
              <w:pBdr>
                <w:top w:val="nil"/>
                <w:left w:val="nil"/>
                <w:bottom w:val="nil"/>
                <w:right w:val="nil"/>
                <w:between w:val="nil"/>
              </w:pBdr>
              <w:tabs>
                <w:tab w:val="left" w:pos="176"/>
                <w:tab w:val="left" w:pos="237"/>
                <w:tab w:val="left" w:pos="596"/>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Гра-Kahoot  «Стоп булінг»;</w:t>
            </w:r>
          </w:p>
          <w:p w:rsidR="00A43384" w:rsidRPr="00A43384" w:rsidRDefault="00A43384" w:rsidP="00467260">
            <w:pPr>
              <w:numPr>
                <w:ilvl w:val="0"/>
                <w:numId w:val="126"/>
              </w:numPr>
              <w:pBdr>
                <w:top w:val="nil"/>
                <w:left w:val="nil"/>
                <w:bottom w:val="nil"/>
                <w:right w:val="nil"/>
                <w:between w:val="nil"/>
              </w:pBdr>
              <w:tabs>
                <w:tab w:val="left" w:pos="176"/>
                <w:tab w:val="left" w:pos="237"/>
                <w:tab w:val="left" w:pos="596"/>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Мультфільм «Як боротися з булінгом: поради для дітей»: поради від UNICEF Ukraine;</w:t>
            </w:r>
          </w:p>
          <w:p w:rsidR="00A43384" w:rsidRPr="00A43384" w:rsidRDefault="00A43384" w:rsidP="00467260">
            <w:pPr>
              <w:numPr>
                <w:ilvl w:val="0"/>
                <w:numId w:val="126"/>
              </w:numPr>
              <w:pBdr>
                <w:top w:val="nil"/>
                <w:left w:val="nil"/>
                <w:bottom w:val="nil"/>
                <w:right w:val="nil"/>
                <w:between w:val="nil"/>
              </w:pBdr>
              <w:tabs>
                <w:tab w:val="left" w:pos="176"/>
                <w:tab w:val="left" w:pos="237"/>
                <w:tab w:val="left" w:pos="596"/>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Мультфільм для підлітків «Ти і поліція» Серія № 8. Булінг у школі.</w:t>
            </w:r>
          </w:p>
          <w:p w:rsidR="00A43384" w:rsidRPr="00A43384" w:rsidRDefault="00A43384" w:rsidP="00467260">
            <w:pPr>
              <w:numPr>
                <w:ilvl w:val="1"/>
                <w:numId w:val="125"/>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b/>
                <w:i/>
                <w:color w:val="auto"/>
                <w:sz w:val="24"/>
                <w:szCs w:val="24"/>
              </w:rPr>
              <w:t>Організація та проведення заходів до Дня пам’яті Чорнобиля :</w:t>
            </w:r>
          </w:p>
          <w:p w:rsidR="00A43384" w:rsidRPr="00A43384" w:rsidRDefault="00A43384" w:rsidP="00467260">
            <w:pPr>
              <w:numPr>
                <w:ilvl w:val="0"/>
                <w:numId w:val="129"/>
              </w:numPr>
              <w:pBdr>
                <w:top w:val="nil"/>
                <w:left w:val="nil"/>
                <w:bottom w:val="nil"/>
                <w:right w:val="nil"/>
                <w:between w:val="nil"/>
              </w:pBdr>
              <w:tabs>
                <w:tab w:val="left" w:pos="50"/>
                <w:tab w:val="left" w:pos="250"/>
              </w:tabs>
              <w:suppressAutoHyphens/>
              <w:ind w:leftChars="-1" w:left="0" w:right="-32" w:hangingChars="1" w:hanging="2"/>
              <w:textDirection w:val="btLr"/>
              <w:textAlignment w:val="top"/>
              <w:outlineLvl w:val="0"/>
              <w:rPr>
                <w:color w:val="auto"/>
                <w:sz w:val="24"/>
                <w:szCs w:val="24"/>
              </w:rPr>
            </w:pPr>
            <w:r w:rsidRPr="00A43384">
              <w:rPr>
                <w:color w:val="auto"/>
                <w:sz w:val="24"/>
                <w:szCs w:val="24"/>
              </w:rPr>
              <w:t>« Відеопрезентація «Пропусти Чорнобиль крізь серце»;</w:t>
            </w:r>
          </w:p>
          <w:p w:rsidR="00A43384" w:rsidRPr="00A43384" w:rsidRDefault="00A43384" w:rsidP="00467260">
            <w:pPr>
              <w:numPr>
                <w:ilvl w:val="0"/>
                <w:numId w:val="129"/>
              </w:numPr>
              <w:pBdr>
                <w:top w:val="nil"/>
                <w:left w:val="nil"/>
                <w:bottom w:val="nil"/>
                <w:right w:val="nil"/>
                <w:between w:val="nil"/>
              </w:pBdr>
              <w:tabs>
                <w:tab w:val="left" w:pos="50"/>
                <w:tab w:val="left" w:pos="250"/>
              </w:tabs>
              <w:suppressAutoHyphens/>
              <w:ind w:leftChars="-1" w:left="0" w:right="-32" w:hangingChars="1" w:hanging="2"/>
              <w:textDirection w:val="btLr"/>
              <w:textAlignment w:val="top"/>
              <w:outlineLvl w:val="0"/>
              <w:rPr>
                <w:color w:val="auto"/>
                <w:sz w:val="24"/>
                <w:szCs w:val="24"/>
              </w:rPr>
            </w:pPr>
            <w:r w:rsidRPr="00A43384">
              <w:rPr>
                <w:color w:val="auto"/>
                <w:sz w:val="24"/>
                <w:szCs w:val="24"/>
              </w:rPr>
              <w:t>Гра-подорож «Чорнобиль – місто привид»;</w:t>
            </w:r>
          </w:p>
          <w:p w:rsidR="00A43384" w:rsidRPr="00A43384" w:rsidRDefault="00A43384" w:rsidP="00467260">
            <w:pPr>
              <w:numPr>
                <w:ilvl w:val="0"/>
                <w:numId w:val="127"/>
              </w:numPr>
              <w:pBdr>
                <w:top w:val="nil"/>
                <w:left w:val="nil"/>
                <w:bottom w:val="nil"/>
                <w:right w:val="nil"/>
                <w:between w:val="nil"/>
              </w:pBdr>
              <w:tabs>
                <w:tab w:val="left" w:pos="250"/>
                <w:tab w:val="left" w:pos="601"/>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Акція «Свічка пам’яті.</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4. Проведення флешмобу «Джинсуй стильно» до Дня джинсів (День у джинсах).</w:t>
            </w:r>
          </w:p>
          <w:p w:rsidR="00A43384" w:rsidRPr="00A43384" w:rsidRDefault="00A43384" w:rsidP="00467260">
            <w:pPr>
              <w:numPr>
                <w:ilvl w:val="0"/>
                <w:numId w:val="128"/>
              </w:numPr>
              <w:pBdr>
                <w:top w:val="nil"/>
                <w:left w:val="nil"/>
                <w:bottom w:val="nil"/>
                <w:right w:val="nil"/>
                <w:between w:val="nil"/>
              </w:pBdr>
              <w:tabs>
                <w:tab w:val="left" w:pos="-108"/>
                <w:tab w:val="left" w:pos="367"/>
              </w:tabs>
              <w:suppressAutoHyphens/>
              <w:ind w:leftChars="-1" w:left="0" w:right="-108" w:hangingChars="1" w:hanging="2"/>
              <w:textDirection w:val="btLr"/>
              <w:textAlignment w:val="top"/>
              <w:outlineLvl w:val="0"/>
              <w:rPr>
                <w:color w:val="auto"/>
                <w:sz w:val="24"/>
                <w:szCs w:val="24"/>
              </w:rPr>
            </w:pPr>
            <w:r w:rsidRPr="00A43384">
              <w:rPr>
                <w:color w:val="auto"/>
                <w:sz w:val="24"/>
                <w:szCs w:val="24"/>
              </w:rPr>
              <w:t>Виставка стінгазет «Охорона праці очима дітей» до Всесвітнього дня охорони праці.</w:t>
            </w:r>
          </w:p>
          <w:p w:rsidR="00A43384" w:rsidRPr="00A43384" w:rsidRDefault="00A43384" w:rsidP="00467260">
            <w:pPr>
              <w:numPr>
                <w:ilvl w:val="0"/>
                <w:numId w:val="128"/>
              </w:numPr>
              <w:pBdr>
                <w:top w:val="nil"/>
                <w:left w:val="nil"/>
                <w:bottom w:val="nil"/>
                <w:right w:val="nil"/>
                <w:between w:val="nil"/>
              </w:pBdr>
              <w:tabs>
                <w:tab w:val="left" w:pos="237"/>
              </w:tabs>
              <w:suppressAutoHyphens/>
              <w:ind w:leftChars="-1" w:left="0" w:right="-108" w:hangingChars="1" w:hanging="2"/>
              <w:textDirection w:val="btLr"/>
              <w:textAlignment w:val="top"/>
              <w:outlineLvl w:val="0"/>
              <w:rPr>
                <w:color w:val="auto"/>
                <w:sz w:val="24"/>
                <w:szCs w:val="24"/>
              </w:rPr>
            </w:pPr>
            <w:r w:rsidRPr="00A43384">
              <w:rPr>
                <w:color w:val="auto"/>
                <w:sz w:val="24"/>
                <w:szCs w:val="24"/>
              </w:rPr>
              <w:t xml:space="preserve"> Тік-ток челендж «Українські рухи»» </w:t>
            </w:r>
          </w:p>
          <w:p w:rsidR="00A43384" w:rsidRPr="00A43384" w:rsidRDefault="00A43384" w:rsidP="00A43384">
            <w:pPr>
              <w:pBdr>
                <w:top w:val="nil"/>
                <w:left w:val="nil"/>
                <w:bottom w:val="nil"/>
                <w:right w:val="nil"/>
                <w:between w:val="nil"/>
              </w:pBdr>
              <w:tabs>
                <w:tab w:val="left" w:pos="237"/>
              </w:tabs>
              <w:ind w:right="-108" w:hanging="2"/>
              <w:rPr>
                <w:color w:val="auto"/>
                <w:sz w:val="24"/>
                <w:szCs w:val="24"/>
              </w:rPr>
            </w:pPr>
            <w:r w:rsidRPr="00A43384">
              <w:rPr>
                <w:color w:val="auto"/>
                <w:sz w:val="24"/>
                <w:szCs w:val="24"/>
              </w:rPr>
              <w:t>до Міжнародного дня танцю.</w:t>
            </w:r>
          </w:p>
          <w:p w:rsidR="00A43384" w:rsidRPr="00A43384" w:rsidRDefault="00A43384" w:rsidP="00A43384">
            <w:pPr>
              <w:pBdr>
                <w:top w:val="nil"/>
                <w:left w:val="nil"/>
                <w:bottom w:val="nil"/>
                <w:right w:val="nil"/>
                <w:between w:val="nil"/>
              </w:pBdr>
              <w:tabs>
                <w:tab w:val="left" w:pos="237"/>
                <w:tab w:val="left" w:pos="429"/>
              </w:tabs>
              <w:ind w:right="-108" w:hanging="2"/>
              <w:rPr>
                <w:color w:val="auto"/>
                <w:sz w:val="24"/>
                <w:szCs w:val="24"/>
              </w:rPr>
            </w:pPr>
            <w:r w:rsidRPr="00A43384">
              <w:rPr>
                <w:color w:val="auto"/>
                <w:sz w:val="24"/>
                <w:szCs w:val="24"/>
              </w:rPr>
              <w:t>7. Відвідування засідань МУП.</w:t>
            </w:r>
          </w:p>
          <w:p w:rsidR="00A43384" w:rsidRPr="00A43384" w:rsidRDefault="00A43384" w:rsidP="00A43384">
            <w:pPr>
              <w:pBdr>
                <w:top w:val="nil"/>
                <w:left w:val="nil"/>
                <w:bottom w:val="nil"/>
                <w:right w:val="nil"/>
                <w:between w:val="nil"/>
              </w:pBdr>
              <w:tabs>
                <w:tab w:val="left" w:pos="237"/>
                <w:tab w:val="left" w:pos="429"/>
              </w:tabs>
              <w:ind w:right="-108" w:hanging="2"/>
              <w:rPr>
                <w:color w:val="auto"/>
                <w:sz w:val="24"/>
                <w:szCs w:val="24"/>
              </w:rPr>
            </w:pPr>
            <w:r w:rsidRPr="00A43384">
              <w:rPr>
                <w:color w:val="auto"/>
                <w:sz w:val="24"/>
                <w:szCs w:val="24"/>
              </w:rPr>
              <w:t>8.  Засідання учнівського парламенту.</w:t>
            </w:r>
          </w:p>
          <w:p w:rsidR="000E7CF0" w:rsidRPr="00A43384" w:rsidRDefault="00A43384" w:rsidP="00A43384">
            <w:pPr>
              <w:spacing w:line="259" w:lineRule="auto"/>
              <w:rPr>
                <w:color w:val="auto"/>
                <w:sz w:val="24"/>
                <w:szCs w:val="24"/>
              </w:rPr>
            </w:pPr>
            <w:r w:rsidRPr="00A43384">
              <w:rPr>
                <w:color w:val="auto"/>
                <w:sz w:val="24"/>
                <w:szCs w:val="24"/>
              </w:rPr>
              <w:t>9. Участь у міський та Всеукраїнських конкурсах</w:t>
            </w:r>
          </w:p>
        </w:tc>
        <w:tc>
          <w:tcPr>
            <w:tcW w:w="1580" w:type="dxa"/>
          </w:tcPr>
          <w:p w:rsidR="000E7CF0" w:rsidRPr="00A43384" w:rsidRDefault="001570C9">
            <w:pPr>
              <w:ind w:right="-109"/>
              <w:jc w:val="center"/>
              <w:rPr>
                <w:color w:val="auto"/>
                <w:sz w:val="24"/>
                <w:szCs w:val="24"/>
              </w:rPr>
            </w:pPr>
            <w:r w:rsidRPr="00A43384">
              <w:rPr>
                <w:color w:val="auto"/>
                <w:sz w:val="24"/>
                <w:szCs w:val="24"/>
              </w:rPr>
              <w:lastRenderedPageBreak/>
              <w:t>Квітень</w:t>
            </w:r>
          </w:p>
          <w:p w:rsidR="000E7CF0" w:rsidRPr="00A43384" w:rsidRDefault="001570C9">
            <w:pPr>
              <w:ind w:right="-109"/>
              <w:jc w:val="center"/>
              <w:rPr>
                <w:color w:val="auto"/>
                <w:sz w:val="24"/>
                <w:szCs w:val="24"/>
              </w:rPr>
            </w:pPr>
            <w:r w:rsidRPr="00A43384">
              <w:rPr>
                <w:color w:val="auto"/>
                <w:sz w:val="24"/>
                <w:szCs w:val="24"/>
              </w:rPr>
              <w:t>202</w:t>
            </w:r>
            <w:r w:rsidR="00A43384" w:rsidRPr="00A43384">
              <w:rPr>
                <w:color w:val="auto"/>
                <w:sz w:val="24"/>
                <w:szCs w:val="24"/>
              </w:rPr>
              <w:t>4</w:t>
            </w:r>
          </w:p>
        </w:tc>
        <w:tc>
          <w:tcPr>
            <w:tcW w:w="1984" w:type="dxa"/>
          </w:tcPr>
          <w:p w:rsidR="000E7CF0" w:rsidRPr="00A43384" w:rsidRDefault="001570C9">
            <w:pPr>
              <w:jc w:val="center"/>
              <w:rPr>
                <w:color w:val="auto"/>
                <w:sz w:val="24"/>
                <w:szCs w:val="24"/>
              </w:rPr>
            </w:pPr>
            <w:r w:rsidRPr="00A43384">
              <w:rPr>
                <w:color w:val="auto"/>
                <w:sz w:val="24"/>
                <w:szCs w:val="24"/>
              </w:rPr>
              <w:t>Педагог-організатор</w:t>
            </w:r>
          </w:p>
          <w:p w:rsidR="00A43384" w:rsidRPr="00A43384" w:rsidRDefault="00A43384">
            <w:pPr>
              <w:jc w:val="center"/>
              <w:rPr>
                <w:color w:val="auto"/>
                <w:sz w:val="24"/>
                <w:szCs w:val="24"/>
              </w:rPr>
            </w:pPr>
            <w:r w:rsidRPr="00A43384">
              <w:rPr>
                <w:color w:val="auto"/>
                <w:sz w:val="24"/>
                <w:szCs w:val="24"/>
              </w:rPr>
              <w:lastRenderedPageBreak/>
              <w:t>Президент парламенту</w:t>
            </w:r>
          </w:p>
        </w:tc>
        <w:tc>
          <w:tcPr>
            <w:tcW w:w="2127" w:type="dxa"/>
          </w:tcPr>
          <w:p w:rsidR="000E7CF0" w:rsidRPr="00A43384" w:rsidRDefault="000E7CF0">
            <w:pPr>
              <w:jc w:val="center"/>
              <w:rPr>
                <w:b/>
                <w:color w:val="auto"/>
                <w:sz w:val="24"/>
                <w:szCs w:val="24"/>
              </w:rPr>
            </w:pPr>
          </w:p>
        </w:tc>
      </w:tr>
      <w:tr w:rsidR="000E7CF0" w:rsidTr="00467260">
        <w:tc>
          <w:tcPr>
            <w:tcW w:w="567" w:type="dxa"/>
          </w:tcPr>
          <w:p w:rsidR="000E7CF0" w:rsidRPr="00467260" w:rsidRDefault="00A43384">
            <w:pPr>
              <w:rPr>
                <w:color w:val="auto"/>
                <w:sz w:val="24"/>
                <w:szCs w:val="24"/>
              </w:rPr>
            </w:pPr>
            <w:r w:rsidRPr="00467260">
              <w:rPr>
                <w:color w:val="auto"/>
                <w:sz w:val="24"/>
                <w:szCs w:val="24"/>
              </w:rPr>
              <w:lastRenderedPageBreak/>
              <w:t>18</w:t>
            </w: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p>
          <w:p w:rsidR="00467260" w:rsidRPr="00467260" w:rsidRDefault="00467260">
            <w:pPr>
              <w:rPr>
                <w:color w:val="auto"/>
                <w:sz w:val="24"/>
                <w:szCs w:val="24"/>
              </w:rPr>
            </w:pPr>
            <w:r w:rsidRPr="00467260">
              <w:rPr>
                <w:color w:val="auto"/>
                <w:sz w:val="24"/>
                <w:szCs w:val="24"/>
              </w:rPr>
              <w:t>19</w:t>
            </w:r>
          </w:p>
        </w:tc>
        <w:tc>
          <w:tcPr>
            <w:tcW w:w="9477" w:type="dxa"/>
          </w:tcPr>
          <w:p w:rsidR="000E7CF0" w:rsidRPr="00467260" w:rsidRDefault="001570C9">
            <w:pPr>
              <w:widowControl w:val="0"/>
              <w:rPr>
                <w:b/>
                <w:color w:val="auto"/>
                <w:sz w:val="24"/>
                <w:szCs w:val="24"/>
              </w:rPr>
            </w:pPr>
            <w:r w:rsidRPr="00467260">
              <w:rPr>
                <w:b/>
                <w:color w:val="auto"/>
                <w:sz w:val="24"/>
                <w:szCs w:val="24"/>
              </w:rPr>
              <w:lastRenderedPageBreak/>
              <w:t>ХVІІ Засідання</w:t>
            </w:r>
          </w:p>
          <w:p w:rsidR="00A43384" w:rsidRPr="00467260" w:rsidRDefault="00A43384" w:rsidP="00A43384">
            <w:pPr>
              <w:pBdr>
                <w:top w:val="nil"/>
                <w:left w:val="nil"/>
                <w:bottom w:val="nil"/>
                <w:right w:val="nil"/>
                <w:between w:val="nil"/>
              </w:pBdr>
              <w:tabs>
                <w:tab w:val="left" w:pos="237"/>
              </w:tabs>
              <w:ind w:hanging="2"/>
              <w:rPr>
                <w:color w:val="auto"/>
                <w:sz w:val="24"/>
                <w:szCs w:val="24"/>
              </w:rPr>
            </w:pPr>
            <w:r w:rsidRPr="00467260">
              <w:rPr>
                <w:color w:val="auto"/>
                <w:sz w:val="24"/>
                <w:szCs w:val="24"/>
              </w:rPr>
              <w:tab/>
            </w:r>
            <w:r w:rsidRPr="00467260">
              <w:rPr>
                <w:b/>
                <w:i/>
                <w:color w:val="auto"/>
                <w:sz w:val="24"/>
                <w:szCs w:val="24"/>
              </w:rPr>
              <w:t xml:space="preserve"> Проєкт учнівського самоврядування «Family-Fest» в рамках місячника сімейно-родинного виховання «Родина – щастя джерело»:</w:t>
            </w:r>
          </w:p>
          <w:p w:rsidR="00A43384" w:rsidRPr="00467260" w:rsidRDefault="00A43384" w:rsidP="00467260">
            <w:pPr>
              <w:numPr>
                <w:ilvl w:val="0"/>
                <w:numId w:val="130"/>
              </w:numPr>
              <w:pBdr>
                <w:top w:val="nil"/>
                <w:left w:val="nil"/>
                <w:bottom w:val="nil"/>
                <w:right w:val="nil"/>
                <w:between w:val="nil"/>
              </w:pBdr>
              <w:tabs>
                <w:tab w:val="left" w:pos="237"/>
              </w:tabs>
              <w:suppressAutoHyphens/>
              <w:ind w:leftChars="-1" w:left="0" w:hangingChars="1" w:hanging="2"/>
              <w:textDirection w:val="btLr"/>
              <w:textAlignment w:val="top"/>
              <w:outlineLvl w:val="0"/>
              <w:rPr>
                <w:color w:val="auto"/>
                <w:sz w:val="24"/>
                <w:szCs w:val="24"/>
              </w:rPr>
            </w:pPr>
            <w:r w:rsidRPr="00467260">
              <w:rPr>
                <w:color w:val="auto"/>
                <w:sz w:val="24"/>
                <w:szCs w:val="24"/>
              </w:rPr>
              <w:t>Фоточелендж «Щаслива родина – міцна Україна!» до Міжнародного дня сім’ї;</w:t>
            </w:r>
          </w:p>
          <w:p w:rsidR="00A43384" w:rsidRPr="00467260" w:rsidRDefault="00A43384" w:rsidP="00467260">
            <w:pPr>
              <w:numPr>
                <w:ilvl w:val="0"/>
                <w:numId w:val="130"/>
              </w:numPr>
              <w:pBdr>
                <w:top w:val="nil"/>
                <w:left w:val="nil"/>
                <w:bottom w:val="nil"/>
                <w:right w:val="nil"/>
                <w:between w:val="nil"/>
              </w:pBdr>
              <w:tabs>
                <w:tab w:val="left" w:pos="237"/>
              </w:tabs>
              <w:suppressAutoHyphens/>
              <w:ind w:leftChars="-1" w:left="0" w:hangingChars="1" w:hanging="2"/>
              <w:textDirection w:val="btLr"/>
              <w:textAlignment w:val="top"/>
              <w:outlineLvl w:val="0"/>
              <w:rPr>
                <w:color w:val="auto"/>
                <w:sz w:val="24"/>
                <w:szCs w:val="24"/>
              </w:rPr>
            </w:pPr>
            <w:r w:rsidRPr="00467260">
              <w:rPr>
                <w:color w:val="auto"/>
                <w:sz w:val="24"/>
                <w:szCs w:val="24"/>
              </w:rPr>
              <w:lastRenderedPageBreak/>
              <w:t>Виставка малюнків «Моя сім’я – мій скарб»;</w:t>
            </w:r>
          </w:p>
          <w:p w:rsidR="00A43384" w:rsidRPr="00467260" w:rsidRDefault="00A43384" w:rsidP="00467260">
            <w:pPr>
              <w:numPr>
                <w:ilvl w:val="0"/>
                <w:numId w:val="130"/>
              </w:numPr>
              <w:pBdr>
                <w:top w:val="nil"/>
                <w:left w:val="nil"/>
                <w:bottom w:val="nil"/>
                <w:right w:val="nil"/>
                <w:between w:val="nil"/>
              </w:pBdr>
              <w:tabs>
                <w:tab w:val="left" w:pos="237"/>
              </w:tabs>
              <w:suppressAutoHyphens/>
              <w:ind w:leftChars="-1" w:left="0" w:hangingChars="1" w:hanging="2"/>
              <w:textDirection w:val="btLr"/>
              <w:textAlignment w:val="top"/>
              <w:outlineLvl w:val="0"/>
              <w:rPr>
                <w:color w:val="auto"/>
                <w:sz w:val="24"/>
                <w:szCs w:val="24"/>
              </w:rPr>
            </w:pPr>
            <w:r w:rsidRPr="00467260">
              <w:rPr>
                <w:color w:val="auto"/>
                <w:sz w:val="24"/>
                <w:szCs w:val="24"/>
              </w:rPr>
              <w:t>Інформдайжест «Обійми свою родину» поради розроблені за рекомендаціями  МОН та ЮНІСЕФ</w:t>
            </w:r>
          </w:p>
          <w:p w:rsidR="00A43384" w:rsidRPr="00467260" w:rsidRDefault="00A43384" w:rsidP="00467260">
            <w:pPr>
              <w:numPr>
                <w:ilvl w:val="0"/>
                <w:numId w:val="130"/>
              </w:numPr>
              <w:pBdr>
                <w:top w:val="nil"/>
                <w:left w:val="nil"/>
                <w:bottom w:val="nil"/>
                <w:right w:val="nil"/>
                <w:between w:val="nil"/>
              </w:pBdr>
              <w:tabs>
                <w:tab w:val="left" w:pos="103"/>
                <w:tab w:val="left" w:pos="237"/>
              </w:tabs>
              <w:suppressAutoHyphens/>
              <w:ind w:leftChars="-1" w:left="0" w:right="-62" w:hangingChars="1" w:hanging="2"/>
              <w:jc w:val="both"/>
              <w:textDirection w:val="btLr"/>
              <w:textAlignment w:val="top"/>
              <w:outlineLvl w:val="0"/>
              <w:rPr>
                <w:color w:val="auto"/>
                <w:sz w:val="24"/>
                <w:szCs w:val="24"/>
              </w:rPr>
            </w:pPr>
            <w:r w:rsidRPr="00467260">
              <w:rPr>
                <w:color w:val="auto"/>
                <w:sz w:val="24"/>
                <w:szCs w:val="24"/>
              </w:rPr>
              <w:t>#SchoolFamilyFest (проекти) «Історя моєї родини»(15.05 – 31.05).</w:t>
            </w:r>
          </w:p>
          <w:p w:rsidR="00A43384" w:rsidRPr="00467260" w:rsidRDefault="00A43384" w:rsidP="00A43384">
            <w:pPr>
              <w:pBdr>
                <w:top w:val="nil"/>
                <w:left w:val="nil"/>
                <w:bottom w:val="nil"/>
                <w:right w:val="nil"/>
                <w:between w:val="nil"/>
              </w:pBdr>
              <w:tabs>
                <w:tab w:val="left" w:pos="0"/>
              </w:tabs>
              <w:ind w:hanging="2"/>
              <w:rPr>
                <w:color w:val="auto"/>
                <w:sz w:val="24"/>
                <w:szCs w:val="24"/>
              </w:rPr>
            </w:pPr>
            <w:r w:rsidRPr="00467260">
              <w:rPr>
                <w:color w:val="auto"/>
                <w:sz w:val="24"/>
                <w:szCs w:val="24"/>
              </w:rPr>
              <w:t xml:space="preserve">2. </w:t>
            </w:r>
            <w:r w:rsidRPr="00467260">
              <w:rPr>
                <w:b/>
                <w:i/>
                <w:color w:val="auto"/>
                <w:sz w:val="24"/>
                <w:szCs w:val="24"/>
              </w:rPr>
              <w:t>Планування та проведення  заходів до Дня пам’яті та примирення:</w:t>
            </w:r>
          </w:p>
          <w:p w:rsidR="00A43384" w:rsidRPr="00467260" w:rsidRDefault="00A43384" w:rsidP="00A43384">
            <w:pPr>
              <w:pBdr>
                <w:top w:val="nil"/>
                <w:left w:val="nil"/>
                <w:bottom w:val="nil"/>
                <w:right w:val="nil"/>
                <w:between w:val="nil"/>
              </w:pBdr>
              <w:tabs>
                <w:tab w:val="left" w:pos="237"/>
              </w:tabs>
              <w:ind w:hanging="2"/>
              <w:rPr>
                <w:color w:val="auto"/>
                <w:sz w:val="24"/>
                <w:szCs w:val="24"/>
              </w:rPr>
            </w:pPr>
            <w:r w:rsidRPr="00467260">
              <w:rPr>
                <w:color w:val="auto"/>
                <w:sz w:val="24"/>
                <w:szCs w:val="24"/>
              </w:rPr>
              <w:t>-</w:t>
            </w:r>
            <w:r w:rsidRPr="00467260">
              <w:rPr>
                <w:color w:val="auto"/>
                <w:sz w:val="24"/>
                <w:szCs w:val="24"/>
              </w:rPr>
              <w:tab/>
              <w:t xml:space="preserve"> Патріотична акція-флешмоб «#Я_пам’ятаю_я_пишаюсь…» (покладання квітів)(08.05);</w:t>
            </w:r>
          </w:p>
          <w:p w:rsidR="00A43384" w:rsidRPr="00467260" w:rsidRDefault="00A43384" w:rsidP="00A43384">
            <w:pPr>
              <w:pBdr>
                <w:top w:val="nil"/>
                <w:left w:val="nil"/>
                <w:bottom w:val="nil"/>
                <w:right w:val="nil"/>
                <w:between w:val="nil"/>
              </w:pBdr>
              <w:tabs>
                <w:tab w:val="left" w:pos="237"/>
              </w:tabs>
              <w:ind w:hanging="2"/>
              <w:rPr>
                <w:color w:val="auto"/>
                <w:sz w:val="24"/>
                <w:szCs w:val="24"/>
              </w:rPr>
            </w:pPr>
            <w:r w:rsidRPr="00467260">
              <w:rPr>
                <w:color w:val="auto"/>
                <w:sz w:val="24"/>
                <w:szCs w:val="24"/>
              </w:rPr>
              <w:t>-</w:t>
            </w:r>
            <w:r w:rsidRPr="00467260">
              <w:rPr>
                <w:color w:val="auto"/>
                <w:sz w:val="24"/>
                <w:szCs w:val="24"/>
              </w:rPr>
              <w:tab/>
              <w:t>Поетичний марафон «Мак пам’яті: згадуємо, пам’ятаємо, бережемо» (08.05);</w:t>
            </w:r>
          </w:p>
          <w:p w:rsidR="00A43384" w:rsidRPr="00467260" w:rsidRDefault="00A43384" w:rsidP="00A43384">
            <w:pPr>
              <w:pBdr>
                <w:top w:val="nil"/>
                <w:left w:val="nil"/>
                <w:bottom w:val="nil"/>
                <w:right w:val="nil"/>
                <w:between w:val="nil"/>
              </w:pBdr>
              <w:tabs>
                <w:tab w:val="left" w:pos="237"/>
              </w:tabs>
              <w:ind w:hanging="2"/>
              <w:rPr>
                <w:color w:val="auto"/>
                <w:sz w:val="24"/>
                <w:szCs w:val="24"/>
              </w:rPr>
            </w:pPr>
            <w:r w:rsidRPr="00467260">
              <w:rPr>
                <w:color w:val="auto"/>
                <w:sz w:val="24"/>
                <w:szCs w:val="24"/>
              </w:rPr>
              <w:t>-</w:t>
            </w:r>
            <w:r w:rsidRPr="00467260">
              <w:rPr>
                <w:color w:val="auto"/>
                <w:sz w:val="24"/>
                <w:szCs w:val="24"/>
              </w:rPr>
              <w:tab/>
              <w:t>Акція «Хвилина пам’яті».</w:t>
            </w:r>
          </w:p>
          <w:p w:rsidR="00A43384" w:rsidRPr="00467260" w:rsidRDefault="00A43384" w:rsidP="00A43384">
            <w:pPr>
              <w:pBdr>
                <w:top w:val="nil"/>
                <w:left w:val="nil"/>
                <w:bottom w:val="nil"/>
                <w:right w:val="nil"/>
                <w:between w:val="nil"/>
              </w:pBdr>
              <w:tabs>
                <w:tab w:val="left" w:pos="237"/>
              </w:tabs>
              <w:ind w:hanging="2"/>
              <w:rPr>
                <w:color w:val="auto"/>
                <w:sz w:val="24"/>
                <w:szCs w:val="24"/>
              </w:rPr>
            </w:pPr>
            <w:r w:rsidRPr="00467260">
              <w:rPr>
                <w:color w:val="auto"/>
                <w:sz w:val="24"/>
                <w:szCs w:val="24"/>
              </w:rPr>
              <w:t xml:space="preserve">3. Проведення відеофлешмобу читців  «Серце мами завжди з нами» до Дня матері. </w:t>
            </w:r>
          </w:p>
          <w:p w:rsidR="000E7CF0" w:rsidRPr="00467260" w:rsidRDefault="00A43384" w:rsidP="00A43384">
            <w:pPr>
              <w:widowControl w:val="0"/>
              <w:rPr>
                <w:color w:val="auto"/>
                <w:sz w:val="24"/>
                <w:szCs w:val="24"/>
              </w:rPr>
            </w:pPr>
            <w:r w:rsidRPr="00467260">
              <w:rPr>
                <w:color w:val="auto"/>
                <w:sz w:val="24"/>
                <w:szCs w:val="24"/>
              </w:rPr>
              <w:t xml:space="preserve">4. </w:t>
            </w:r>
            <w:r w:rsidRPr="00467260">
              <w:rPr>
                <w:color w:val="auto"/>
                <w:sz w:val="24"/>
                <w:szCs w:val="24"/>
              </w:rPr>
              <w:tab/>
              <w:t>Відвідування засідань МУП.</w:t>
            </w:r>
          </w:p>
          <w:p w:rsidR="00467260" w:rsidRPr="00467260" w:rsidRDefault="00467260" w:rsidP="00A43384">
            <w:pPr>
              <w:widowControl w:val="0"/>
              <w:rPr>
                <w:color w:val="auto"/>
                <w:sz w:val="24"/>
                <w:szCs w:val="24"/>
              </w:rPr>
            </w:pPr>
          </w:p>
          <w:p w:rsidR="000E7CF0" w:rsidRPr="00467260" w:rsidRDefault="001570C9">
            <w:pPr>
              <w:widowControl w:val="0"/>
              <w:rPr>
                <w:b/>
                <w:color w:val="auto"/>
                <w:sz w:val="24"/>
                <w:szCs w:val="24"/>
              </w:rPr>
            </w:pPr>
            <w:r w:rsidRPr="00467260">
              <w:rPr>
                <w:b/>
                <w:color w:val="auto"/>
                <w:sz w:val="24"/>
                <w:szCs w:val="24"/>
              </w:rPr>
              <w:t>ХVІІІ Засідання</w:t>
            </w:r>
          </w:p>
          <w:p w:rsidR="00467260" w:rsidRPr="00467260" w:rsidRDefault="00467260" w:rsidP="00467260">
            <w:pPr>
              <w:pBdr>
                <w:top w:val="nil"/>
                <w:left w:val="nil"/>
                <w:bottom w:val="nil"/>
                <w:right w:val="nil"/>
                <w:between w:val="nil"/>
              </w:pBdr>
              <w:tabs>
                <w:tab w:val="left" w:pos="183"/>
              </w:tabs>
              <w:ind w:hanging="2"/>
              <w:jc w:val="both"/>
              <w:rPr>
                <w:color w:val="auto"/>
                <w:sz w:val="24"/>
                <w:szCs w:val="24"/>
              </w:rPr>
            </w:pPr>
            <w:r w:rsidRPr="00467260">
              <w:rPr>
                <w:b/>
                <w:i/>
                <w:color w:val="auto"/>
                <w:sz w:val="24"/>
                <w:szCs w:val="24"/>
              </w:rPr>
              <w:t>Проєкт учнівського самоврядування Відеоролик-флешмоб «Вишиванка – моя броня»:</w:t>
            </w:r>
          </w:p>
          <w:p w:rsidR="00467260" w:rsidRPr="00467260" w:rsidRDefault="00467260" w:rsidP="00467260">
            <w:pPr>
              <w:numPr>
                <w:ilvl w:val="0"/>
                <w:numId w:val="132"/>
              </w:numPr>
              <w:pBdr>
                <w:top w:val="nil"/>
                <w:left w:val="nil"/>
                <w:bottom w:val="nil"/>
                <w:right w:val="nil"/>
                <w:between w:val="nil"/>
              </w:pBdr>
              <w:tabs>
                <w:tab w:val="left" w:pos="183"/>
              </w:tabs>
              <w:suppressAutoHyphens/>
              <w:ind w:leftChars="-1" w:left="0" w:hangingChars="1" w:hanging="2"/>
              <w:jc w:val="both"/>
              <w:textDirection w:val="btLr"/>
              <w:textAlignment w:val="top"/>
              <w:outlineLvl w:val="0"/>
              <w:rPr>
                <w:color w:val="auto"/>
                <w:sz w:val="24"/>
                <w:szCs w:val="24"/>
              </w:rPr>
            </w:pPr>
            <w:r w:rsidRPr="00467260">
              <w:rPr>
                <w:color w:val="auto"/>
                <w:sz w:val="24"/>
                <w:szCs w:val="24"/>
              </w:rPr>
              <w:t>Відеоролик-флешмоб «Вишиванка – моя броня»;</w:t>
            </w:r>
          </w:p>
          <w:p w:rsidR="00467260" w:rsidRPr="00467260" w:rsidRDefault="00EF0CF9" w:rsidP="00467260">
            <w:pPr>
              <w:numPr>
                <w:ilvl w:val="0"/>
                <w:numId w:val="132"/>
              </w:numPr>
              <w:pBdr>
                <w:top w:val="nil"/>
                <w:left w:val="nil"/>
                <w:bottom w:val="nil"/>
                <w:right w:val="nil"/>
                <w:between w:val="nil"/>
              </w:pBdr>
              <w:tabs>
                <w:tab w:val="left" w:pos="183"/>
              </w:tabs>
              <w:suppressAutoHyphens/>
              <w:ind w:leftChars="-1" w:left="0" w:hangingChars="1" w:hanging="2"/>
              <w:jc w:val="both"/>
              <w:textDirection w:val="btLr"/>
              <w:textAlignment w:val="top"/>
              <w:outlineLvl w:val="0"/>
              <w:rPr>
                <w:color w:val="auto"/>
                <w:sz w:val="24"/>
                <w:szCs w:val="24"/>
              </w:rPr>
            </w:pPr>
            <w:sdt>
              <w:sdtPr>
                <w:rPr>
                  <w:sz w:val="24"/>
                  <w:szCs w:val="24"/>
                </w:rPr>
                <w:tag w:val="goog_rdk_0"/>
                <w:id w:val="-200399909"/>
              </w:sdtPr>
              <w:sdtContent>
                <w:r w:rsidR="00467260" w:rsidRPr="00467260">
                  <w:rPr>
                    <w:rFonts w:eastAsia="Gungsuh"/>
                    <w:color w:val="auto"/>
                    <w:sz w:val="24"/>
                    <w:szCs w:val="24"/>
                  </w:rPr>
                  <w:t>Конкурс малюнків для юних дизайнерів «Вишиванка − одвічний предків талісман»;</w:t>
                </w:r>
              </w:sdtContent>
            </w:sdt>
          </w:p>
          <w:p w:rsidR="00467260" w:rsidRPr="00467260" w:rsidRDefault="00467260" w:rsidP="00467260">
            <w:pPr>
              <w:numPr>
                <w:ilvl w:val="0"/>
                <w:numId w:val="132"/>
              </w:numPr>
              <w:pBdr>
                <w:top w:val="nil"/>
                <w:left w:val="nil"/>
                <w:bottom w:val="nil"/>
                <w:right w:val="nil"/>
                <w:between w:val="nil"/>
              </w:pBdr>
              <w:tabs>
                <w:tab w:val="left" w:pos="183"/>
              </w:tabs>
              <w:suppressAutoHyphens/>
              <w:ind w:leftChars="-1" w:left="0" w:hangingChars="1" w:hanging="2"/>
              <w:jc w:val="both"/>
              <w:textDirection w:val="btLr"/>
              <w:textAlignment w:val="top"/>
              <w:outlineLvl w:val="0"/>
              <w:rPr>
                <w:color w:val="auto"/>
                <w:sz w:val="24"/>
                <w:szCs w:val="24"/>
              </w:rPr>
            </w:pPr>
            <w:r w:rsidRPr="00467260">
              <w:rPr>
                <w:color w:val="auto"/>
                <w:sz w:val="24"/>
                <w:szCs w:val="24"/>
              </w:rPr>
              <w:t>Відеодайжест «Про що говорить вишиванка» .</w:t>
            </w:r>
          </w:p>
          <w:p w:rsidR="00467260" w:rsidRPr="00467260" w:rsidRDefault="00467260" w:rsidP="00467260">
            <w:pPr>
              <w:pBdr>
                <w:top w:val="nil"/>
                <w:left w:val="nil"/>
                <w:bottom w:val="nil"/>
                <w:right w:val="nil"/>
                <w:between w:val="nil"/>
              </w:pBdr>
              <w:tabs>
                <w:tab w:val="left" w:pos="-533"/>
                <w:tab w:val="left" w:pos="-391"/>
                <w:tab w:val="left" w:pos="259"/>
                <w:tab w:val="left" w:pos="351"/>
              </w:tabs>
              <w:ind w:right="-103" w:hanging="2"/>
              <w:rPr>
                <w:color w:val="auto"/>
                <w:sz w:val="24"/>
                <w:szCs w:val="24"/>
              </w:rPr>
            </w:pPr>
            <w:r w:rsidRPr="00467260">
              <w:rPr>
                <w:color w:val="auto"/>
                <w:sz w:val="24"/>
                <w:szCs w:val="24"/>
              </w:rPr>
              <w:t xml:space="preserve">2. </w:t>
            </w:r>
            <w:r w:rsidRPr="00467260">
              <w:rPr>
                <w:b/>
                <w:i/>
                <w:color w:val="auto"/>
                <w:sz w:val="24"/>
                <w:szCs w:val="24"/>
              </w:rPr>
              <w:t>Проведення «Тижня безпеки життєдіяльності»:</w:t>
            </w:r>
          </w:p>
          <w:p w:rsidR="00467260" w:rsidRPr="00467260" w:rsidRDefault="00467260" w:rsidP="00467260">
            <w:pPr>
              <w:numPr>
                <w:ilvl w:val="0"/>
                <w:numId w:val="131"/>
              </w:numPr>
              <w:pBdr>
                <w:top w:val="nil"/>
                <w:left w:val="nil"/>
                <w:bottom w:val="nil"/>
                <w:right w:val="nil"/>
                <w:between w:val="nil"/>
              </w:pBdr>
              <w:tabs>
                <w:tab w:val="left" w:pos="-533"/>
                <w:tab w:val="left" w:pos="-391"/>
                <w:tab w:val="left" w:pos="259"/>
                <w:tab w:val="left" w:pos="351"/>
                <w:tab w:val="left" w:pos="612"/>
              </w:tabs>
              <w:suppressAutoHyphens/>
              <w:ind w:leftChars="-1" w:left="0" w:hangingChars="1" w:hanging="2"/>
              <w:textDirection w:val="btLr"/>
              <w:textAlignment w:val="top"/>
              <w:outlineLvl w:val="0"/>
              <w:rPr>
                <w:color w:val="auto"/>
                <w:sz w:val="24"/>
                <w:szCs w:val="24"/>
              </w:rPr>
            </w:pPr>
            <w:r w:rsidRPr="00467260">
              <w:rPr>
                <w:color w:val="auto"/>
                <w:sz w:val="24"/>
                <w:szCs w:val="24"/>
              </w:rPr>
              <w:t>Інформлистівка «Модель поведінки в екстремальних ситуаціях»;</w:t>
            </w:r>
          </w:p>
          <w:p w:rsidR="00467260" w:rsidRPr="00467260" w:rsidRDefault="00467260" w:rsidP="00467260">
            <w:pPr>
              <w:numPr>
                <w:ilvl w:val="0"/>
                <w:numId w:val="131"/>
              </w:numPr>
              <w:pBdr>
                <w:top w:val="nil"/>
                <w:left w:val="nil"/>
                <w:bottom w:val="nil"/>
                <w:right w:val="nil"/>
                <w:between w:val="nil"/>
              </w:pBdr>
              <w:tabs>
                <w:tab w:val="left" w:pos="-533"/>
                <w:tab w:val="left" w:pos="-391"/>
                <w:tab w:val="left" w:pos="259"/>
                <w:tab w:val="left" w:pos="351"/>
                <w:tab w:val="left" w:pos="612"/>
              </w:tabs>
              <w:suppressAutoHyphens/>
              <w:ind w:leftChars="-1" w:left="0" w:hangingChars="1" w:hanging="2"/>
              <w:textDirection w:val="btLr"/>
              <w:textAlignment w:val="top"/>
              <w:outlineLvl w:val="0"/>
              <w:rPr>
                <w:color w:val="auto"/>
                <w:sz w:val="24"/>
                <w:szCs w:val="24"/>
              </w:rPr>
            </w:pPr>
            <w:r w:rsidRPr="00467260">
              <w:rPr>
                <w:color w:val="auto"/>
                <w:sz w:val="24"/>
                <w:szCs w:val="24"/>
              </w:rPr>
              <w:t>Комікс «Вибухонебезпечні предмети»;</w:t>
            </w:r>
          </w:p>
          <w:p w:rsidR="00467260" w:rsidRPr="00467260" w:rsidRDefault="00467260" w:rsidP="00467260">
            <w:pPr>
              <w:pBdr>
                <w:top w:val="nil"/>
                <w:left w:val="nil"/>
                <w:bottom w:val="nil"/>
                <w:right w:val="nil"/>
                <w:between w:val="nil"/>
              </w:pBdr>
              <w:tabs>
                <w:tab w:val="left" w:pos="-533"/>
                <w:tab w:val="left" w:pos="-391"/>
              </w:tabs>
              <w:ind w:hanging="2"/>
              <w:rPr>
                <w:color w:val="auto"/>
                <w:sz w:val="24"/>
                <w:szCs w:val="24"/>
              </w:rPr>
            </w:pPr>
            <w:r w:rsidRPr="00467260">
              <w:rPr>
                <w:color w:val="auto"/>
                <w:sz w:val="24"/>
                <w:szCs w:val="24"/>
              </w:rPr>
              <w:t>3.  Заходи до Дня героїв України:</w:t>
            </w:r>
          </w:p>
          <w:p w:rsidR="00467260" w:rsidRPr="00467260" w:rsidRDefault="00467260" w:rsidP="00467260">
            <w:pPr>
              <w:pBdr>
                <w:top w:val="nil"/>
                <w:left w:val="nil"/>
                <w:bottom w:val="nil"/>
                <w:right w:val="nil"/>
                <w:between w:val="nil"/>
              </w:pBdr>
              <w:tabs>
                <w:tab w:val="left" w:pos="-533"/>
                <w:tab w:val="left" w:pos="-391"/>
                <w:tab w:val="left" w:pos="272"/>
              </w:tabs>
              <w:ind w:right="-103" w:hanging="2"/>
              <w:rPr>
                <w:color w:val="auto"/>
                <w:sz w:val="24"/>
                <w:szCs w:val="24"/>
              </w:rPr>
            </w:pPr>
            <w:r w:rsidRPr="00467260">
              <w:rPr>
                <w:color w:val="auto"/>
                <w:sz w:val="24"/>
                <w:szCs w:val="24"/>
              </w:rPr>
              <w:t>-</w:t>
            </w:r>
            <w:r w:rsidRPr="00467260">
              <w:rPr>
                <w:color w:val="auto"/>
                <w:sz w:val="24"/>
                <w:szCs w:val="24"/>
              </w:rPr>
              <w:tab/>
              <w:t>Марафон мужності «Герої не вмирають»;</w:t>
            </w:r>
          </w:p>
          <w:p w:rsidR="00467260" w:rsidRPr="00467260" w:rsidRDefault="00467260" w:rsidP="00467260">
            <w:pPr>
              <w:pBdr>
                <w:top w:val="nil"/>
                <w:left w:val="nil"/>
                <w:bottom w:val="nil"/>
                <w:right w:val="nil"/>
                <w:between w:val="nil"/>
              </w:pBdr>
              <w:tabs>
                <w:tab w:val="left" w:pos="-533"/>
                <w:tab w:val="left" w:pos="-391"/>
                <w:tab w:val="left" w:pos="272"/>
                <w:tab w:val="left" w:pos="318"/>
              </w:tabs>
              <w:ind w:right="-103" w:hanging="2"/>
              <w:rPr>
                <w:color w:val="auto"/>
                <w:sz w:val="24"/>
                <w:szCs w:val="24"/>
              </w:rPr>
            </w:pPr>
            <w:r w:rsidRPr="00467260">
              <w:rPr>
                <w:color w:val="auto"/>
                <w:sz w:val="24"/>
                <w:szCs w:val="24"/>
              </w:rPr>
              <w:t>-</w:t>
            </w:r>
            <w:r w:rsidRPr="00467260">
              <w:rPr>
                <w:color w:val="auto"/>
                <w:sz w:val="24"/>
                <w:szCs w:val="24"/>
              </w:rPr>
              <w:tab/>
              <w:t xml:space="preserve">Акція пам’яті «Герої живуть поки їх пам’ятають»;  </w:t>
            </w:r>
          </w:p>
          <w:p w:rsidR="00467260" w:rsidRPr="00467260" w:rsidRDefault="00467260" w:rsidP="00467260">
            <w:pPr>
              <w:pBdr>
                <w:top w:val="nil"/>
                <w:left w:val="nil"/>
                <w:bottom w:val="nil"/>
                <w:right w:val="nil"/>
                <w:between w:val="nil"/>
              </w:pBdr>
              <w:tabs>
                <w:tab w:val="left" w:pos="-533"/>
                <w:tab w:val="left" w:pos="-391"/>
                <w:tab w:val="left" w:pos="-249"/>
                <w:tab w:val="left" w:pos="259"/>
              </w:tabs>
              <w:ind w:hanging="2"/>
              <w:rPr>
                <w:color w:val="auto"/>
                <w:sz w:val="24"/>
                <w:szCs w:val="24"/>
              </w:rPr>
            </w:pPr>
            <w:r w:rsidRPr="00467260">
              <w:rPr>
                <w:color w:val="auto"/>
                <w:sz w:val="24"/>
                <w:szCs w:val="24"/>
              </w:rPr>
              <w:t>-</w:t>
            </w:r>
            <w:r w:rsidRPr="00467260">
              <w:rPr>
                <w:color w:val="auto"/>
                <w:sz w:val="24"/>
                <w:szCs w:val="24"/>
              </w:rPr>
              <w:tab/>
              <w:t>Відеомесендж «День Героїв України».</w:t>
            </w:r>
          </w:p>
          <w:p w:rsidR="00467260" w:rsidRPr="00467260" w:rsidRDefault="00467260" w:rsidP="00467260">
            <w:pPr>
              <w:pBdr>
                <w:top w:val="nil"/>
                <w:left w:val="nil"/>
                <w:bottom w:val="nil"/>
                <w:right w:val="nil"/>
                <w:between w:val="nil"/>
              </w:pBdr>
              <w:tabs>
                <w:tab w:val="left" w:pos="3921"/>
              </w:tabs>
              <w:ind w:hanging="2"/>
              <w:rPr>
                <w:color w:val="auto"/>
                <w:sz w:val="24"/>
                <w:szCs w:val="24"/>
              </w:rPr>
            </w:pPr>
            <w:r w:rsidRPr="00467260">
              <w:rPr>
                <w:b/>
                <w:i/>
                <w:color w:val="auto"/>
                <w:sz w:val="24"/>
                <w:szCs w:val="24"/>
              </w:rPr>
              <w:t>4. Відеопроєкт учнівського самоврядування</w:t>
            </w:r>
          </w:p>
          <w:p w:rsidR="00467260" w:rsidRPr="00467260" w:rsidRDefault="00467260" w:rsidP="00467260">
            <w:pPr>
              <w:pBdr>
                <w:top w:val="nil"/>
                <w:left w:val="nil"/>
                <w:bottom w:val="nil"/>
                <w:right w:val="nil"/>
                <w:between w:val="nil"/>
              </w:pBdr>
              <w:tabs>
                <w:tab w:val="left" w:pos="-533"/>
                <w:tab w:val="left" w:pos="-391"/>
                <w:tab w:val="left" w:pos="237"/>
                <w:tab w:val="left" w:pos="351"/>
              </w:tabs>
              <w:ind w:hanging="2"/>
              <w:rPr>
                <w:color w:val="auto"/>
                <w:sz w:val="24"/>
                <w:szCs w:val="24"/>
              </w:rPr>
            </w:pPr>
            <w:r w:rsidRPr="00467260">
              <w:rPr>
                <w:b/>
                <w:i/>
                <w:color w:val="auto"/>
                <w:sz w:val="24"/>
                <w:szCs w:val="24"/>
              </w:rPr>
              <w:t xml:space="preserve"> «Рухайсяйся в українському ритмі»</w:t>
            </w:r>
          </w:p>
          <w:p w:rsidR="00467260" w:rsidRPr="00467260" w:rsidRDefault="00467260" w:rsidP="00467260">
            <w:pPr>
              <w:pBdr>
                <w:top w:val="nil"/>
                <w:left w:val="nil"/>
                <w:bottom w:val="nil"/>
                <w:right w:val="nil"/>
                <w:between w:val="nil"/>
              </w:pBdr>
              <w:tabs>
                <w:tab w:val="left" w:pos="-533"/>
                <w:tab w:val="left" w:pos="198"/>
                <w:tab w:val="left" w:pos="351"/>
              </w:tabs>
              <w:ind w:hanging="2"/>
              <w:rPr>
                <w:color w:val="auto"/>
                <w:sz w:val="24"/>
                <w:szCs w:val="24"/>
              </w:rPr>
            </w:pPr>
            <w:r w:rsidRPr="00467260">
              <w:rPr>
                <w:color w:val="auto"/>
                <w:sz w:val="24"/>
                <w:szCs w:val="24"/>
              </w:rPr>
              <w:t xml:space="preserve">5. </w:t>
            </w:r>
            <w:r w:rsidRPr="00467260">
              <w:rPr>
                <w:color w:val="auto"/>
                <w:sz w:val="24"/>
                <w:szCs w:val="24"/>
              </w:rPr>
              <w:tab/>
              <w:t>Відвідування засідань МУП.</w:t>
            </w:r>
          </w:p>
          <w:p w:rsidR="00467260" w:rsidRPr="00467260" w:rsidRDefault="00467260" w:rsidP="00467260">
            <w:pPr>
              <w:pBdr>
                <w:top w:val="nil"/>
                <w:left w:val="nil"/>
                <w:bottom w:val="nil"/>
                <w:right w:val="nil"/>
                <w:between w:val="nil"/>
              </w:pBdr>
              <w:tabs>
                <w:tab w:val="left" w:pos="-249"/>
                <w:tab w:val="left" w:pos="-108"/>
                <w:tab w:val="left" w:pos="336"/>
                <w:tab w:val="left" w:pos="535"/>
              </w:tabs>
              <w:ind w:hanging="2"/>
              <w:rPr>
                <w:color w:val="auto"/>
                <w:sz w:val="24"/>
                <w:szCs w:val="24"/>
              </w:rPr>
            </w:pPr>
            <w:r w:rsidRPr="00467260">
              <w:rPr>
                <w:color w:val="auto"/>
                <w:sz w:val="24"/>
                <w:szCs w:val="24"/>
              </w:rPr>
              <w:t>6. Засідання учнівського парламенту.</w:t>
            </w:r>
          </w:p>
          <w:p w:rsidR="00467260" w:rsidRPr="00467260" w:rsidRDefault="00467260" w:rsidP="00467260">
            <w:pPr>
              <w:pBdr>
                <w:top w:val="nil"/>
                <w:left w:val="nil"/>
                <w:bottom w:val="nil"/>
                <w:right w:val="nil"/>
                <w:between w:val="nil"/>
              </w:pBdr>
              <w:tabs>
                <w:tab w:val="left" w:pos="259"/>
              </w:tabs>
              <w:ind w:hanging="2"/>
              <w:rPr>
                <w:color w:val="auto"/>
                <w:sz w:val="24"/>
                <w:szCs w:val="24"/>
              </w:rPr>
            </w:pPr>
            <w:r w:rsidRPr="00467260">
              <w:rPr>
                <w:color w:val="auto"/>
                <w:sz w:val="24"/>
                <w:szCs w:val="24"/>
              </w:rPr>
              <w:t>7. Участь у міських та Всеукраїнських конкурсах.</w:t>
            </w:r>
          </w:p>
          <w:p w:rsidR="00467260" w:rsidRPr="00467260" w:rsidRDefault="00467260" w:rsidP="00467260">
            <w:pPr>
              <w:pBdr>
                <w:top w:val="nil"/>
                <w:left w:val="nil"/>
                <w:bottom w:val="nil"/>
                <w:right w:val="nil"/>
                <w:between w:val="nil"/>
              </w:pBdr>
              <w:tabs>
                <w:tab w:val="left" w:pos="-533"/>
                <w:tab w:val="left" w:pos="-391"/>
                <w:tab w:val="left" w:pos="259"/>
                <w:tab w:val="left" w:pos="351"/>
              </w:tabs>
              <w:ind w:hanging="2"/>
              <w:rPr>
                <w:color w:val="auto"/>
                <w:sz w:val="24"/>
                <w:szCs w:val="24"/>
              </w:rPr>
            </w:pPr>
            <w:r w:rsidRPr="00467260">
              <w:rPr>
                <w:color w:val="auto"/>
                <w:sz w:val="24"/>
                <w:szCs w:val="24"/>
              </w:rPr>
              <w:t>8. Організація свята останнього дзвоника «Україна – це ми».</w:t>
            </w:r>
          </w:p>
          <w:p w:rsidR="00467260" w:rsidRPr="00467260" w:rsidRDefault="00467260" w:rsidP="00467260">
            <w:pPr>
              <w:pBdr>
                <w:top w:val="nil"/>
                <w:left w:val="nil"/>
                <w:bottom w:val="nil"/>
                <w:right w:val="nil"/>
                <w:between w:val="nil"/>
              </w:pBdr>
              <w:tabs>
                <w:tab w:val="left" w:pos="-533"/>
                <w:tab w:val="left" w:pos="-391"/>
                <w:tab w:val="left" w:pos="259"/>
                <w:tab w:val="left" w:pos="351"/>
              </w:tabs>
              <w:ind w:hanging="2"/>
              <w:rPr>
                <w:color w:val="auto"/>
                <w:sz w:val="24"/>
                <w:szCs w:val="24"/>
              </w:rPr>
            </w:pPr>
            <w:r w:rsidRPr="00467260">
              <w:rPr>
                <w:color w:val="auto"/>
                <w:sz w:val="24"/>
                <w:szCs w:val="24"/>
              </w:rPr>
              <w:t>9. Розширене засідання учнівської ради. «Підведення підсумків роботи учнівського самоврядування за навчальний рік».</w:t>
            </w:r>
          </w:p>
          <w:p w:rsidR="000E7CF0" w:rsidRPr="00467260" w:rsidRDefault="00467260" w:rsidP="00467260">
            <w:pPr>
              <w:widowControl w:val="0"/>
              <w:rPr>
                <w:color w:val="auto"/>
                <w:sz w:val="24"/>
                <w:szCs w:val="24"/>
              </w:rPr>
            </w:pPr>
            <w:r w:rsidRPr="00467260">
              <w:rPr>
                <w:color w:val="auto"/>
                <w:sz w:val="24"/>
                <w:szCs w:val="24"/>
              </w:rPr>
              <w:t>10. Визначення завдань щодо роботи міністерств на наступний   навчальний рік.</w:t>
            </w:r>
          </w:p>
        </w:tc>
        <w:tc>
          <w:tcPr>
            <w:tcW w:w="1580" w:type="dxa"/>
          </w:tcPr>
          <w:p w:rsidR="000E7CF0" w:rsidRPr="00467260" w:rsidRDefault="001570C9">
            <w:pPr>
              <w:ind w:right="-109"/>
              <w:jc w:val="center"/>
              <w:rPr>
                <w:color w:val="auto"/>
                <w:sz w:val="24"/>
                <w:szCs w:val="24"/>
              </w:rPr>
            </w:pPr>
            <w:r w:rsidRPr="00467260">
              <w:rPr>
                <w:color w:val="auto"/>
                <w:sz w:val="24"/>
                <w:szCs w:val="24"/>
              </w:rPr>
              <w:lastRenderedPageBreak/>
              <w:t>Травень</w:t>
            </w:r>
          </w:p>
          <w:p w:rsidR="000E7CF0" w:rsidRPr="00467260" w:rsidRDefault="001570C9">
            <w:pPr>
              <w:ind w:right="-109"/>
              <w:jc w:val="center"/>
              <w:rPr>
                <w:color w:val="auto"/>
                <w:sz w:val="24"/>
                <w:szCs w:val="24"/>
              </w:rPr>
            </w:pPr>
            <w:r w:rsidRPr="00467260">
              <w:rPr>
                <w:color w:val="auto"/>
                <w:sz w:val="24"/>
                <w:szCs w:val="24"/>
              </w:rPr>
              <w:t>202</w:t>
            </w:r>
            <w:r w:rsidR="00467260" w:rsidRPr="00467260">
              <w:rPr>
                <w:color w:val="auto"/>
                <w:sz w:val="24"/>
                <w:szCs w:val="24"/>
              </w:rPr>
              <w:t>4</w:t>
            </w:r>
          </w:p>
        </w:tc>
        <w:tc>
          <w:tcPr>
            <w:tcW w:w="1984" w:type="dxa"/>
          </w:tcPr>
          <w:p w:rsidR="000E7CF0" w:rsidRPr="00467260" w:rsidRDefault="001570C9">
            <w:pPr>
              <w:jc w:val="center"/>
              <w:rPr>
                <w:color w:val="auto"/>
                <w:sz w:val="24"/>
                <w:szCs w:val="24"/>
              </w:rPr>
            </w:pPr>
            <w:r w:rsidRPr="00467260">
              <w:rPr>
                <w:color w:val="auto"/>
                <w:sz w:val="24"/>
                <w:szCs w:val="24"/>
              </w:rPr>
              <w:t>Педагог-організатор</w:t>
            </w:r>
          </w:p>
        </w:tc>
        <w:tc>
          <w:tcPr>
            <w:tcW w:w="2127" w:type="dxa"/>
          </w:tcPr>
          <w:p w:rsidR="000E7CF0" w:rsidRPr="00467260" w:rsidRDefault="000E7CF0">
            <w:pPr>
              <w:jc w:val="center"/>
              <w:rPr>
                <w:b/>
                <w:color w:val="auto"/>
                <w:sz w:val="24"/>
                <w:szCs w:val="24"/>
              </w:rPr>
            </w:pPr>
          </w:p>
        </w:tc>
      </w:tr>
      <w:tr w:rsidR="000E7CF0" w:rsidTr="00467260">
        <w:tc>
          <w:tcPr>
            <w:tcW w:w="567" w:type="dxa"/>
          </w:tcPr>
          <w:p w:rsidR="000E7CF0" w:rsidRPr="00467260" w:rsidRDefault="00467260">
            <w:pPr>
              <w:jc w:val="center"/>
              <w:rPr>
                <w:color w:val="auto"/>
                <w:sz w:val="24"/>
                <w:szCs w:val="24"/>
              </w:rPr>
            </w:pPr>
            <w:r w:rsidRPr="00467260">
              <w:rPr>
                <w:color w:val="auto"/>
                <w:sz w:val="24"/>
                <w:szCs w:val="24"/>
              </w:rPr>
              <w:lastRenderedPageBreak/>
              <w:t>2</w:t>
            </w:r>
            <w:r w:rsidR="001570C9" w:rsidRPr="00467260">
              <w:rPr>
                <w:color w:val="auto"/>
                <w:sz w:val="24"/>
                <w:szCs w:val="24"/>
              </w:rPr>
              <w:t>0</w:t>
            </w:r>
          </w:p>
        </w:tc>
        <w:tc>
          <w:tcPr>
            <w:tcW w:w="9477" w:type="dxa"/>
          </w:tcPr>
          <w:p w:rsidR="00467260" w:rsidRPr="00467260" w:rsidRDefault="00467260" w:rsidP="00467260">
            <w:pPr>
              <w:widowControl w:val="0"/>
              <w:rPr>
                <w:b/>
                <w:color w:val="auto"/>
                <w:sz w:val="24"/>
                <w:szCs w:val="24"/>
              </w:rPr>
            </w:pPr>
            <w:r w:rsidRPr="00467260">
              <w:rPr>
                <w:b/>
                <w:color w:val="auto"/>
                <w:sz w:val="24"/>
                <w:szCs w:val="24"/>
              </w:rPr>
              <w:t>ХІХ Засідання</w:t>
            </w:r>
          </w:p>
          <w:p w:rsidR="00467260" w:rsidRPr="00467260" w:rsidRDefault="00467260" w:rsidP="00467260">
            <w:pPr>
              <w:pBdr>
                <w:top w:val="nil"/>
                <w:left w:val="nil"/>
                <w:bottom w:val="nil"/>
                <w:right w:val="nil"/>
                <w:between w:val="nil"/>
              </w:pBdr>
              <w:tabs>
                <w:tab w:val="left" w:pos="-391"/>
                <w:tab w:val="left" w:pos="259"/>
              </w:tabs>
              <w:suppressAutoHyphens/>
              <w:ind w:left="142" w:right="-32"/>
              <w:textDirection w:val="btLr"/>
              <w:textAlignment w:val="top"/>
              <w:outlineLvl w:val="0"/>
              <w:rPr>
                <w:color w:val="auto"/>
                <w:sz w:val="24"/>
                <w:szCs w:val="24"/>
              </w:rPr>
            </w:pPr>
            <w:r w:rsidRPr="00467260">
              <w:rPr>
                <w:color w:val="auto"/>
                <w:sz w:val="24"/>
                <w:szCs w:val="24"/>
              </w:rPr>
              <w:t>1. Проведення заходів до Дня</w:t>
            </w:r>
            <w:r w:rsidRPr="00467260">
              <w:rPr>
                <w:rFonts w:eastAsia="Ribeye"/>
                <w:color w:val="auto"/>
                <w:sz w:val="24"/>
                <w:szCs w:val="24"/>
              </w:rPr>
              <w:t xml:space="preserve"> </w:t>
            </w:r>
            <w:r w:rsidRPr="00467260">
              <w:rPr>
                <w:color w:val="auto"/>
                <w:sz w:val="24"/>
                <w:szCs w:val="24"/>
              </w:rPr>
              <w:t>захисту</w:t>
            </w:r>
            <w:r w:rsidRPr="00467260">
              <w:rPr>
                <w:rFonts w:eastAsia="Ribeye"/>
                <w:color w:val="auto"/>
                <w:sz w:val="24"/>
                <w:szCs w:val="24"/>
              </w:rPr>
              <w:t xml:space="preserve"> </w:t>
            </w:r>
            <w:r w:rsidRPr="00467260">
              <w:rPr>
                <w:color w:val="auto"/>
                <w:sz w:val="24"/>
                <w:szCs w:val="24"/>
              </w:rPr>
              <w:t>дітей</w:t>
            </w:r>
            <w:r w:rsidRPr="00467260">
              <w:rPr>
                <w:rFonts w:eastAsia="Ribeye"/>
                <w:color w:val="auto"/>
                <w:sz w:val="24"/>
                <w:szCs w:val="24"/>
              </w:rPr>
              <w:t xml:space="preserve"> </w:t>
            </w:r>
            <w:r w:rsidRPr="00467260">
              <w:rPr>
                <w:color w:val="auto"/>
                <w:sz w:val="24"/>
                <w:szCs w:val="24"/>
              </w:rPr>
              <w:t>в</w:t>
            </w:r>
            <w:r w:rsidRPr="00467260">
              <w:rPr>
                <w:rFonts w:eastAsia="Ribeye"/>
                <w:color w:val="auto"/>
                <w:sz w:val="24"/>
                <w:szCs w:val="24"/>
              </w:rPr>
              <w:t xml:space="preserve"> </w:t>
            </w:r>
            <w:r w:rsidRPr="00467260">
              <w:rPr>
                <w:color w:val="auto"/>
                <w:sz w:val="24"/>
                <w:szCs w:val="24"/>
              </w:rPr>
              <w:t>Україні:</w:t>
            </w:r>
          </w:p>
          <w:p w:rsidR="00467260" w:rsidRPr="00467260" w:rsidRDefault="00467260" w:rsidP="00467260">
            <w:pPr>
              <w:numPr>
                <w:ilvl w:val="0"/>
                <w:numId w:val="134"/>
              </w:numPr>
              <w:pBdr>
                <w:top w:val="nil"/>
                <w:left w:val="nil"/>
                <w:bottom w:val="nil"/>
                <w:right w:val="nil"/>
                <w:between w:val="nil"/>
              </w:pBdr>
              <w:tabs>
                <w:tab w:val="left" w:pos="-533"/>
                <w:tab w:val="left" w:pos="-391"/>
                <w:tab w:val="left" w:pos="474"/>
              </w:tabs>
              <w:suppressAutoHyphens/>
              <w:ind w:leftChars="-1" w:left="0" w:right="-32" w:hangingChars="1" w:hanging="2"/>
              <w:jc w:val="both"/>
              <w:textDirection w:val="btLr"/>
              <w:textAlignment w:val="top"/>
              <w:outlineLvl w:val="0"/>
              <w:rPr>
                <w:color w:val="auto"/>
                <w:sz w:val="24"/>
                <w:szCs w:val="24"/>
              </w:rPr>
            </w:pPr>
            <w:r w:rsidRPr="00467260">
              <w:rPr>
                <w:color w:val="auto"/>
                <w:sz w:val="24"/>
                <w:szCs w:val="24"/>
              </w:rPr>
              <w:t>Виставка малюнків «Ми діти незламної країни – України!;</w:t>
            </w:r>
          </w:p>
          <w:p w:rsidR="00467260" w:rsidRPr="00467260" w:rsidRDefault="00467260" w:rsidP="00467260">
            <w:pPr>
              <w:numPr>
                <w:ilvl w:val="0"/>
                <w:numId w:val="134"/>
              </w:numPr>
              <w:pBdr>
                <w:top w:val="nil"/>
                <w:left w:val="nil"/>
                <w:bottom w:val="nil"/>
                <w:right w:val="nil"/>
                <w:between w:val="nil"/>
              </w:pBdr>
              <w:tabs>
                <w:tab w:val="left" w:pos="-533"/>
                <w:tab w:val="left" w:pos="-391"/>
                <w:tab w:val="left" w:pos="474"/>
              </w:tabs>
              <w:suppressAutoHyphens/>
              <w:ind w:leftChars="-1" w:left="0" w:right="-32" w:hangingChars="1" w:hanging="2"/>
              <w:jc w:val="both"/>
              <w:textDirection w:val="btLr"/>
              <w:textAlignment w:val="top"/>
              <w:outlineLvl w:val="0"/>
              <w:rPr>
                <w:color w:val="auto"/>
                <w:sz w:val="24"/>
                <w:szCs w:val="24"/>
              </w:rPr>
            </w:pPr>
            <w:r w:rsidRPr="00467260">
              <w:rPr>
                <w:color w:val="auto"/>
                <w:sz w:val="24"/>
                <w:szCs w:val="24"/>
              </w:rPr>
              <w:t>Флешмоб «Дітям потрібне мирне небо»;</w:t>
            </w:r>
          </w:p>
          <w:p w:rsidR="00467260" w:rsidRPr="00467260" w:rsidRDefault="00467260" w:rsidP="00467260">
            <w:pPr>
              <w:numPr>
                <w:ilvl w:val="0"/>
                <w:numId w:val="134"/>
              </w:numPr>
              <w:pBdr>
                <w:top w:val="nil"/>
                <w:left w:val="nil"/>
                <w:bottom w:val="nil"/>
                <w:right w:val="nil"/>
                <w:between w:val="nil"/>
              </w:pBdr>
              <w:tabs>
                <w:tab w:val="left" w:pos="-533"/>
                <w:tab w:val="left" w:pos="-391"/>
                <w:tab w:val="left" w:pos="474"/>
              </w:tabs>
              <w:suppressAutoHyphens/>
              <w:ind w:leftChars="-1" w:left="0" w:right="-32" w:hangingChars="1" w:hanging="2"/>
              <w:jc w:val="both"/>
              <w:textDirection w:val="btLr"/>
              <w:textAlignment w:val="top"/>
              <w:outlineLvl w:val="0"/>
              <w:rPr>
                <w:color w:val="auto"/>
                <w:sz w:val="24"/>
                <w:szCs w:val="24"/>
              </w:rPr>
            </w:pPr>
            <w:r w:rsidRPr="00467260">
              <w:rPr>
                <w:color w:val="auto"/>
                <w:sz w:val="24"/>
                <w:szCs w:val="24"/>
              </w:rPr>
              <w:lastRenderedPageBreak/>
              <w:t>Малюнки на асфальті(стінах) «Небо не для ракет».</w:t>
            </w:r>
          </w:p>
          <w:p w:rsidR="00467260" w:rsidRPr="00467260" w:rsidRDefault="00467260" w:rsidP="00467260">
            <w:pPr>
              <w:pBdr>
                <w:top w:val="nil"/>
                <w:left w:val="nil"/>
                <w:bottom w:val="nil"/>
                <w:right w:val="nil"/>
                <w:between w:val="nil"/>
              </w:pBdr>
              <w:tabs>
                <w:tab w:val="left" w:pos="-533"/>
                <w:tab w:val="left" w:pos="-391"/>
                <w:tab w:val="left" w:pos="474"/>
              </w:tabs>
              <w:ind w:right="-32" w:hanging="2"/>
              <w:jc w:val="both"/>
              <w:rPr>
                <w:color w:val="auto"/>
                <w:sz w:val="24"/>
                <w:szCs w:val="24"/>
              </w:rPr>
            </w:pPr>
            <w:r w:rsidRPr="00467260">
              <w:rPr>
                <w:color w:val="auto"/>
                <w:sz w:val="24"/>
                <w:szCs w:val="24"/>
              </w:rPr>
              <w:t>2. Інформдайжест «Безпечні літні канікули».</w:t>
            </w:r>
          </w:p>
          <w:p w:rsidR="00467260" w:rsidRDefault="00467260" w:rsidP="00467260">
            <w:pPr>
              <w:pBdr>
                <w:top w:val="nil"/>
                <w:left w:val="nil"/>
                <w:bottom w:val="nil"/>
                <w:right w:val="nil"/>
                <w:between w:val="nil"/>
              </w:pBdr>
              <w:tabs>
                <w:tab w:val="left" w:pos="-533"/>
                <w:tab w:val="left" w:pos="-391"/>
                <w:tab w:val="left" w:pos="259"/>
                <w:tab w:val="left" w:pos="351"/>
              </w:tabs>
              <w:ind w:right="-108" w:hanging="2"/>
              <w:rPr>
                <w:color w:val="auto"/>
                <w:sz w:val="24"/>
                <w:szCs w:val="24"/>
              </w:rPr>
            </w:pPr>
            <w:r w:rsidRPr="00467260">
              <w:rPr>
                <w:color w:val="auto"/>
                <w:sz w:val="24"/>
                <w:szCs w:val="24"/>
              </w:rPr>
              <w:t>3. Проведення #Флешмобу «Мій тато – супергерой» до Дня батька.</w:t>
            </w:r>
          </w:p>
          <w:p w:rsidR="00467260" w:rsidRPr="00467260" w:rsidRDefault="00467260" w:rsidP="00467260">
            <w:pPr>
              <w:pBdr>
                <w:top w:val="nil"/>
                <w:left w:val="nil"/>
                <w:bottom w:val="nil"/>
                <w:right w:val="nil"/>
                <w:between w:val="nil"/>
              </w:pBdr>
              <w:tabs>
                <w:tab w:val="left" w:pos="-533"/>
                <w:tab w:val="left" w:pos="-391"/>
                <w:tab w:val="left" w:pos="259"/>
                <w:tab w:val="left" w:pos="367"/>
              </w:tabs>
              <w:ind w:right="-108" w:hanging="2"/>
              <w:rPr>
                <w:color w:val="auto"/>
                <w:sz w:val="24"/>
                <w:szCs w:val="24"/>
              </w:rPr>
            </w:pPr>
            <w:r w:rsidRPr="00467260">
              <w:rPr>
                <w:color w:val="auto"/>
                <w:sz w:val="24"/>
                <w:szCs w:val="24"/>
              </w:rPr>
              <w:t>4. Проведення заходів до Дня Конституції України</w:t>
            </w:r>
            <w:r>
              <w:rPr>
                <w:color w:val="auto"/>
                <w:sz w:val="24"/>
                <w:szCs w:val="24"/>
              </w:rPr>
              <w:t>:</w:t>
            </w:r>
          </w:p>
          <w:p w:rsidR="00467260" w:rsidRPr="00467260" w:rsidRDefault="00467260" w:rsidP="00467260">
            <w:pPr>
              <w:numPr>
                <w:ilvl w:val="0"/>
                <w:numId w:val="133"/>
              </w:numPr>
              <w:pBdr>
                <w:top w:val="nil"/>
                <w:left w:val="nil"/>
                <w:bottom w:val="nil"/>
                <w:right w:val="nil"/>
                <w:between w:val="nil"/>
              </w:pBdr>
              <w:tabs>
                <w:tab w:val="left" w:pos="-391"/>
                <w:tab w:val="left" w:pos="76"/>
                <w:tab w:val="left" w:pos="225"/>
                <w:tab w:val="left" w:pos="259"/>
                <w:tab w:val="left" w:pos="566"/>
              </w:tabs>
              <w:suppressAutoHyphens/>
              <w:ind w:leftChars="-1" w:left="0" w:right="-32" w:hangingChars="1" w:hanging="2"/>
              <w:textDirection w:val="btLr"/>
              <w:textAlignment w:val="top"/>
              <w:outlineLvl w:val="0"/>
              <w:rPr>
                <w:color w:val="auto"/>
                <w:sz w:val="24"/>
                <w:szCs w:val="24"/>
              </w:rPr>
            </w:pPr>
            <w:r w:rsidRPr="00467260">
              <w:rPr>
                <w:color w:val="auto"/>
                <w:sz w:val="24"/>
                <w:szCs w:val="24"/>
              </w:rPr>
              <w:t>Відеоогляд «Дітям про конституцію»;</w:t>
            </w:r>
          </w:p>
          <w:p w:rsidR="00467260" w:rsidRPr="00467260" w:rsidRDefault="00467260" w:rsidP="00467260">
            <w:pPr>
              <w:numPr>
                <w:ilvl w:val="0"/>
                <w:numId w:val="133"/>
              </w:numPr>
              <w:pBdr>
                <w:top w:val="nil"/>
                <w:left w:val="nil"/>
                <w:bottom w:val="nil"/>
                <w:right w:val="nil"/>
                <w:between w:val="nil"/>
              </w:pBdr>
              <w:tabs>
                <w:tab w:val="left" w:pos="-391"/>
                <w:tab w:val="left" w:pos="76"/>
                <w:tab w:val="left" w:pos="225"/>
                <w:tab w:val="left" w:pos="259"/>
                <w:tab w:val="left" w:pos="566"/>
              </w:tabs>
              <w:suppressAutoHyphens/>
              <w:ind w:leftChars="-1" w:left="0" w:right="-32" w:hangingChars="1" w:hanging="2"/>
              <w:textDirection w:val="btLr"/>
              <w:textAlignment w:val="top"/>
              <w:outlineLvl w:val="0"/>
              <w:rPr>
                <w:color w:val="auto"/>
                <w:sz w:val="24"/>
                <w:szCs w:val="24"/>
              </w:rPr>
            </w:pPr>
            <w:r w:rsidRPr="00467260">
              <w:rPr>
                <w:color w:val="auto"/>
                <w:sz w:val="24"/>
                <w:szCs w:val="24"/>
              </w:rPr>
              <w:t>Інформдажест «Що таке конституція?»;</w:t>
            </w:r>
          </w:p>
          <w:p w:rsidR="000E7CF0" w:rsidRPr="00467260" w:rsidRDefault="00467260" w:rsidP="00467260">
            <w:pPr>
              <w:spacing w:after="160" w:line="259" w:lineRule="auto"/>
              <w:rPr>
                <w:color w:val="auto"/>
                <w:sz w:val="24"/>
                <w:szCs w:val="24"/>
              </w:rPr>
            </w:pPr>
            <w:r w:rsidRPr="00467260">
              <w:rPr>
                <w:color w:val="auto"/>
                <w:sz w:val="24"/>
                <w:szCs w:val="24"/>
              </w:rPr>
              <w:t xml:space="preserve">Історичний колаж «Як Україна отримала Конституцію». </w:t>
            </w:r>
            <w:r w:rsidRPr="00467260">
              <w:rPr>
                <w:rFonts w:eastAsia="Arial"/>
                <w:color w:val="auto"/>
                <w:sz w:val="24"/>
                <w:szCs w:val="24"/>
              </w:rPr>
              <w:t xml:space="preserve"> </w:t>
            </w:r>
          </w:p>
        </w:tc>
        <w:tc>
          <w:tcPr>
            <w:tcW w:w="1580" w:type="dxa"/>
          </w:tcPr>
          <w:p w:rsidR="00467260" w:rsidRPr="00467260" w:rsidRDefault="00467260">
            <w:pPr>
              <w:ind w:right="-109"/>
              <w:jc w:val="center"/>
              <w:rPr>
                <w:color w:val="auto"/>
                <w:sz w:val="24"/>
                <w:szCs w:val="24"/>
              </w:rPr>
            </w:pPr>
            <w:r w:rsidRPr="00467260">
              <w:rPr>
                <w:color w:val="auto"/>
                <w:sz w:val="24"/>
                <w:szCs w:val="24"/>
              </w:rPr>
              <w:lastRenderedPageBreak/>
              <w:t>Червень</w:t>
            </w:r>
          </w:p>
          <w:p w:rsidR="000E7CF0" w:rsidRPr="00467260" w:rsidRDefault="00467260">
            <w:pPr>
              <w:ind w:right="-109"/>
              <w:jc w:val="center"/>
              <w:rPr>
                <w:color w:val="auto"/>
                <w:sz w:val="24"/>
                <w:szCs w:val="24"/>
              </w:rPr>
            </w:pPr>
            <w:r w:rsidRPr="00467260">
              <w:rPr>
                <w:color w:val="auto"/>
                <w:sz w:val="24"/>
                <w:szCs w:val="24"/>
              </w:rPr>
              <w:t>2024</w:t>
            </w:r>
          </w:p>
        </w:tc>
        <w:tc>
          <w:tcPr>
            <w:tcW w:w="1984" w:type="dxa"/>
          </w:tcPr>
          <w:p w:rsidR="00467260" w:rsidRPr="00467260" w:rsidRDefault="00467260" w:rsidP="00467260">
            <w:pPr>
              <w:pBdr>
                <w:top w:val="nil"/>
                <w:left w:val="nil"/>
                <w:bottom w:val="nil"/>
                <w:right w:val="nil"/>
                <w:between w:val="nil"/>
              </w:pBdr>
              <w:ind w:hanging="2"/>
              <w:jc w:val="center"/>
              <w:rPr>
                <w:color w:val="auto"/>
                <w:sz w:val="24"/>
                <w:szCs w:val="24"/>
              </w:rPr>
            </w:pPr>
            <w:r w:rsidRPr="00467260">
              <w:rPr>
                <w:color w:val="auto"/>
                <w:sz w:val="24"/>
                <w:szCs w:val="24"/>
              </w:rPr>
              <w:t>Педагог-організатор</w:t>
            </w:r>
          </w:p>
          <w:p w:rsidR="000E7CF0" w:rsidRPr="00467260" w:rsidRDefault="00467260" w:rsidP="00467260">
            <w:pPr>
              <w:jc w:val="center"/>
              <w:rPr>
                <w:color w:val="auto"/>
                <w:sz w:val="24"/>
                <w:szCs w:val="24"/>
              </w:rPr>
            </w:pPr>
            <w:r w:rsidRPr="00467260">
              <w:rPr>
                <w:color w:val="auto"/>
                <w:sz w:val="24"/>
                <w:szCs w:val="24"/>
              </w:rPr>
              <w:t>Президент парламенту</w:t>
            </w:r>
          </w:p>
        </w:tc>
        <w:tc>
          <w:tcPr>
            <w:tcW w:w="2127" w:type="dxa"/>
          </w:tcPr>
          <w:p w:rsidR="000E7CF0" w:rsidRPr="00467260" w:rsidRDefault="000E7CF0">
            <w:pPr>
              <w:jc w:val="center"/>
              <w:rPr>
                <w:b/>
                <w:color w:val="auto"/>
                <w:sz w:val="24"/>
                <w:szCs w:val="24"/>
              </w:rPr>
            </w:pPr>
          </w:p>
        </w:tc>
      </w:tr>
    </w:tbl>
    <w:p w:rsidR="000E7CF0" w:rsidRDefault="000E7CF0">
      <w:pPr>
        <w:tabs>
          <w:tab w:val="left" w:pos="2370"/>
        </w:tabs>
        <w:rPr>
          <w:rFonts w:ascii="Times New Roman" w:eastAsia="Times New Roman" w:hAnsi="Times New Roman"/>
          <w:b/>
          <w:sz w:val="24"/>
          <w:szCs w:val="24"/>
        </w:rPr>
      </w:pPr>
    </w:p>
    <w:p w:rsidR="000E7CF0" w:rsidRDefault="001570C9">
      <w:pPr>
        <w:tabs>
          <w:tab w:val="left" w:pos="2370"/>
        </w:tabs>
        <w:rPr>
          <w:rFonts w:ascii="Times New Roman" w:eastAsia="Times New Roman" w:hAnsi="Times New Roman"/>
          <w:b/>
          <w:sz w:val="24"/>
          <w:szCs w:val="24"/>
        </w:rPr>
      </w:pPr>
      <w:r>
        <w:rPr>
          <w:rFonts w:ascii="Times New Roman" w:eastAsia="Times New Roman" w:hAnsi="Times New Roman"/>
          <w:b/>
          <w:sz w:val="24"/>
          <w:szCs w:val="24"/>
        </w:rPr>
        <w:t>5.5.4. Робота з батьківською громадськістю</w:t>
      </w:r>
    </w:p>
    <w:tbl>
      <w:tblPr>
        <w:tblStyle w:val="afffffffff1"/>
        <w:tblW w:w="1573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66"/>
        <w:gridCol w:w="9499"/>
        <w:gridCol w:w="1559"/>
        <w:gridCol w:w="1984"/>
        <w:gridCol w:w="2127"/>
      </w:tblGrid>
      <w:tr w:rsidR="000E7CF0" w:rsidRPr="00E0678E" w:rsidTr="007A64AB">
        <w:tc>
          <w:tcPr>
            <w:tcW w:w="56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w:t>
            </w:r>
          </w:p>
          <w:p w:rsidR="000E7CF0" w:rsidRPr="00E0678E" w:rsidRDefault="001570C9">
            <w:pPr>
              <w:jc w:val="center"/>
              <w:rPr>
                <w:b/>
                <w:color w:val="auto"/>
                <w:sz w:val="24"/>
                <w:szCs w:val="24"/>
              </w:rPr>
            </w:pPr>
            <w:r w:rsidRPr="00E0678E">
              <w:rPr>
                <w:b/>
                <w:color w:val="auto"/>
                <w:sz w:val="24"/>
                <w:szCs w:val="24"/>
              </w:rPr>
              <w:t>з/п</w:t>
            </w:r>
          </w:p>
        </w:tc>
        <w:tc>
          <w:tcPr>
            <w:tcW w:w="9499"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Заходи</w:t>
            </w:r>
          </w:p>
        </w:tc>
        <w:tc>
          <w:tcPr>
            <w:tcW w:w="1559"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Термін виконання</w:t>
            </w:r>
          </w:p>
        </w:tc>
        <w:tc>
          <w:tcPr>
            <w:tcW w:w="1984"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Відповідальний</w:t>
            </w:r>
          </w:p>
        </w:tc>
        <w:tc>
          <w:tcPr>
            <w:tcW w:w="2127"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Відмітка про виконання</w:t>
            </w:r>
          </w:p>
        </w:tc>
      </w:tr>
      <w:tr w:rsidR="000E7CF0" w:rsidRPr="00E0678E" w:rsidTr="007A64AB">
        <w:tc>
          <w:tcPr>
            <w:tcW w:w="566" w:type="dxa"/>
            <w:shd w:val="clear" w:color="auto" w:fill="EAF1DD" w:themeFill="accent3" w:themeFillTint="33"/>
          </w:tcPr>
          <w:p w:rsidR="000E7CF0" w:rsidRPr="00E0678E" w:rsidRDefault="000E7CF0">
            <w:pPr>
              <w:jc w:val="center"/>
              <w:rPr>
                <w:color w:val="auto"/>
                <w:sz w:val="24"/>
                <w:szCs w:val="24"/>
              </w:rPr>
            </w:pPr>
          </w:p>
        </w:tc>
        <w:tc>
          <w:tcPr>
            <w:tcW w:w="9499" w:type="dxa"/>
            <w:shd w:val="clear" w:color="auto" w:fill="EAF1DD" w:themeFill="accent3" w:themeFillTint="33"/>
          </w:tcPr>
          <w:p w:rsidR="000E7CF0" w:rsidRPr="00E0678E"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color w:val="auto"/>
                <w:sz w:val="24"/>
                <w:szCs w:val="24"/>
              </w:rPr>
            </w:pPr>
            <w:r w:rsidRPr="00E0678E">
              <w:rPr>
                <w:color w:val="auto"/>
                <w:sz w:val="24"/>
                <w:szCs w:val="24"/>
              </w:rPr>
              <w:t xml:space="preserve">1. Про підсумки роботи школи за </w:t>
            </w:r>
            <w:r w:rsidR="00023B50" w:rsidRPr="00E0678E">
              <w:rPr>
                <w:color w:val="auto"/>
                <w:sz w:val="24"/>
                <w:szCs w:val="24"/>
              </w:rPr>
              <w:t xml:space="preserve">2022/2023 </w:t>
            </w:r>
            <w:r w:rsidRPr="00E0678E">
              <w:rPr>
                <w:color w:val="auto"/>
                <w:sz w:val="24"/>
                <w:szCs w:val="24"/>
              </w:rPr>
              <w:t xml:space="preserve">навчальний рік та перспективи її діяльності в наступному </w:t>
            </w:r>
            <w:r w:rsidR="00023B50" w:rsidRPr="00E0678E">
              <w:rPr>
                <w:color w:val="auto"/>
                <w:sz w:val="24"/>
                <w:szCs w:val="24"/>
              </w:rPr>
              <w:t xml:space="preserve">2023/2024 </w:t>
            </w:r>
            <w:r w:rsidRPr="00E0678E">
              <w:rPr>
                <w:color w:val="auto"/>
                <w:sz w:val="24"/>
                <w:szCs w:val="24"/>
              </w:rPr>
              <w:t>навчальному році</w:t>
            </w:r>
          </w:p>
          <w:p w:rsidR="000E7CF0" w:rsidRPr="00E0678E"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color w:val="auto"/>
                <w:sz w:val="24"/>
                <w:szCs w:val="24"/>
              </w:rPr>
            </w:pPr>
            <w:r w:rsidRPr="00E0678E">
              <w:rPr>
                <w:color w:val="auto"/>
                <w:sz w:val="24"/>
                <w:szCs w:val="24"/>
              </w:rPr>
              <w:t xml:space="preserve">2. Робота школи з профілактики правопорушень.                 </w:t>
            </w:r>
          </w:p>
          <w:p w:rsidR="000E7CF0" w:rsidRPr="00E0678E"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color w:val="auto"/>
                <w:sz w:val="24"/>
                <w:szCs w:val="24"/>
              </w:rPr>
            </w:pPr>
            <w:r w:rsidRPr="00E0678E">
              <w:rPr>
                <w:color w:val="auto"/>
                <w:sz w:val="24"/>
                <w:szCs w:val="24"/>
              </w:rPr>
              <w:t xml:space="preserve">3. Робота колективу школи з попередження дитячого травматизму.  </w:t>
            </w:r>
          </w:p>
          <w:p w:rsidR="00E0678E" w:rsidRDefault="001570C9" w:rsidP="00E067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color w:val="auto"/>
                <w:sz w:val="24"/>
                <w:szCs w:val="24"/>
              </w:rPr>
            </w:pPr>
            <w:r w:rsidRPr="00E0678E">
              <w:rPr>
                <w:color w:val="auto"/>
                <w:sz w:val="24"/>
                <w:szCs w:val="24"/>
              </w:rPr>
              <w:t xml:space="preserve">4. Вибори до ради школи. </w:t>
            </w:r>
            <w:r w:rsidRPr="00E0678E">
              <w:rPr>
                <w:color w:val="auto"/>
                <w:sz w:val="24"/>
                <w:szCs w:val="24"/>
              </w:rPr>
              <w:tab/>
            </w:r>
          </w:p>
          <w:p w:rsidR="000E7CF0" w:rsidRPr="00E0678E" w:rsidRDefault="001570C9" w:rsidP="00E067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color w:val="auto"/>
                <w:sz w:val="24"/>
                <w:szCs w:val="24"/>
              </w:rPr>
            </w:pPr>
            <w:r w:rsidRPr="00E0678E">
              <w:rPr>
                <w:color w:val="auto"/>
                <w:sz w:val="24"/>
                <w:szCs w:val="24"/>
              </w:rPr>
              <w:t>5. Про стан роботи у школі зі зверненнями громадян за І півріччя 202</w:t>
            </w:r>
            <w:r w:rsidR="00023B50" w:rsidRPr="00E0678E">
              <w:rPr>
                <w:color w:val="auto"/>
                <w:sz w:val="24"/>
                <w:szCs w:val="24"/>
              </w:rPr>
              <w:t>3</w:t>
            </w:r>
            <w:r w:rsidRPr="00E0678E">
              <w:rPr>
                <w:color w:val="auto"/>
                <w:sz w:val="24"/>
                <w:szCs w:val="24"/>
              </w:rPr>
              <w:t xml:space="preserve">  року</w:t>
            </w:r>
          </w:p>
        </w:tc>
        <w:tc>
          <w:tcPr>
            <w:tcW w:w="1559" w:type="dxa"/>
            <w:shd w:val="clear" w:color="auto" w:fill="EAF1DD" w:themeFill="accent3" w:themeFillTint="33"/>
          </w:tcPr>
          <w:p w:rsidR="000E7CF0" w:rsidRPr="00E0678E" w:rsidRDefault="00023B50">
            <w:pPr>
              <w:jc w:val="center"/>
              <w:rPr>
                <w:color w:val="auto"/>
                <w:sz w:val="24"/>
                <w:szCs w:val="24"/>
              </w:rPr>
            </w:pPr>
            <w:r w:rsidRPr="00E0678E">
              <w:rPr>
                <w:color w:val="auto"/>
                <w:sz w:val="24"/>
                <w:szCs w:val="24"/>
              </w:rPr>
              <w:t>26.09.2023</w:t>
            </w:r>
          </w:p>
        </w:tc>
        <w:tc>
          <w:tcPr>
            <w:tcW w:w="1984" w:type="dxa"/>
            <w:shd w:val="clear" w:color="auto" w:fill="EAF1DD" w:themeFill="accent3" w:themeFillTint="33"/>
          </w:tcPr>
          <w:p w:rsidR="000E7CF0" w:rsidRPr="00E0678E" w:rsidRDefault="000E7C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rsidR="000E7CF0" w:rsidRPr="00E0678E" w:rsidRDefault="00F95E94">
            <w:pPr>
              <w:jc w:val="center"/>
              <w:rPr>
                <w:color w:val="auto"/>
                <w:sz w:val="24"/>
                <w:szCs w:val="24"/>
              </w:rPr>
            </w:pPr>
            <w:r w:rsidRPr="00E0678E">
              <w:rPr>
                <w:color w:val="auto"/>
                <w:sz w:val="24"/>
                <w:szCs w:val="24"/>
              </w:rPr>
              <w:t>Голуб О.А.</w:t>
            </w:r>
          </w:p>
          <w:p w:rsidR="00F95E94" w:rsidRPr="00E0678E" w:rsidRDefault="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0E7CF0" w:rsidRPr="00E0678E" w:rsidTr="007A64AB">
        <w:tc>
          <w:tcPr>
            <w:tcW w:w="566" w:type="dxa"/>
            <w:shd w:val="clear" w:color="auto" w:fill="EAF1DD" w:themeFill="accent3" w:themeFillTint="33"/>
          </w:tcPr>
          <w:p w:rsidR="000E7CF0" w:rsidRPr="00E0678E" w:rsidRDefault="000E7CF0">
            <w:pPr>
              <w:jc w:val="center"/>
              <w:rPr>
                <w:color w:val="auto"/>
                <w:sz w:val="24"/>
                <w:szCs w:val="24"/>
              </w:rPr>
            </w:pPr>
          </w:p>
        </w:tc>
        <w:tc>
          <w:tcPr>
            <w:tcW w:w="9499" w:type="dxa"/>
            <w:shd w:val="clear" w:color="auto" w:fill="EAF1DD" w:themeFill="accent3" w:themeFillTint="33"/>
          </w:tcPr>
          <w:p w:rsidR="000E7CF0" w:rsidRPr="00E0678E"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color w:val="auto"/>
                <w:sz w:val="24"/>
                <w:szCs w:val="24"/>
              </w:rPr>
            </w:pPr>
            <w:r w:rsidRPr="00E0678E">
              <w:rPr>
                <w:color w:val="auto"/>
                <w:sz w:val="24"/>
                <w:szCs w:val="24"/>
              </w:rPr>
              <w:t>1.Про  підготовку учнів 9-го класу до участі ДПА</w:t>
            </w:r>
          </w:p>
          <w:p w:rsidR="000E7CF0" w:rsidRPr="00E0678E" w:rsidRDefault="001570C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color w:val="auto"/>
                <w:sz w:val="24"/>
                <w:szCs w:val="24"/>
              </w:rPr>
            </w:pPr>
            <w:r w:rsidRPr="00E0678E">
              <w:rPr>
                <w:color w:val="auto"/>
                <w:sz w:val="24"/>
                <w:szCs w:val="24"/>
              </w:rPr>
              <w:t>2. Про організацію  оздоровлення  дітей в літній період</w:t>
            </w:r>
          </w:p>
          <w:p w:rsidR="000E7CF0" w:rsidRPr="00E0678E" w:rsidRDefault="001570C9">
            <w:pPr>
              <w:tabs>
                <w:tab w:val="left" w:pos="3330"/>
              </w:tabs>
              <w:ind w:left="35"/>
              <w:jc w:val="both"/>
              <w:rPr>
                <w:color w:val="auto"/>
                <w:sz w:val="24"/>
                <w:szCs w:val="24"/>
              </w:rPr>
            </w:pPr>
            <w:r w:rsidRPr="00E0678E">
              <w:rPr>
                <w:color w:val="auto"/>
                <w:sz w:val="24"/>
                <w:szCs w:val="24"/>
              </w:rPr>
              <w:t>3. Про стан роботи у школі зі зверненнями громадян за ІІ півріччя 202</w:t>
            </w:r>
            <w:r w:rsidR="00023B50" w:rsidRPr="00E0678E">
              <w:rPr>
                <w:color w:val="auto"/>
                <w:sz w:val="24"/>
                <w:szCs w:val="24"/>
              </w:rPr>
              <w:t>4</w:t>
            </w:r>
            <w:r w:rsidRPr="00E0678E">
              <w:rPr>
                <w:color w:val="auto"/>
                <w:sz w:val="24"/>
                <w:szCs w:val="24"/>
              </w:rPr>
              <w:t xml:space="preserve"> року</w:t>
            </w:r>
          </w:p>
          <w:p w:rsidR="000E7CF0" w:rsidRPr="00E0678E" w:rsidRDefault="001570C9" w:rsidP="00E0678E">
            <w:pPr>
              <w:tabs>
                <w:tab w:val="left" w:pos="3330"/>
              </w:tabs>
              <w:ind w:left="35"/>
              <w:jc w:val="both"/>
              <w:rPr>
                <w:color w:val="auto"/>
                <w:sz w:val="24"/>
                <w:szCs w:val="24"/>
              </w:rPr>
            </w:pPr>
            <w:r w:rsidRPr="00E0678E">
              <w:rPr>
                <w:color w:val="auto"/>
                <w:sz w:val="24"/>
                <w:szCs w:val="24"/>
              </w:rPr>
              <w:t>4. Відповідальність батьків або осіб, що їх заміняють, за вчинки неповнолітніх</w:t>
            </w:r>
          </w:p>
        </w:tc>
        <w:tc>
          <w:tcPr>
            <w:tcW w:w="1559" w:type="dxa"/>
            <w:shd w:val="clear" w:color="auto" w:fill="EAF1DD" w:themeFill="accent3" w:themeFillTint="33"/>
          </w:tcPr>
          <w:p w:rsidR="000E7CF0" w:rsidRPr="00E0678E" w:rsidRDefault="001570C9">
            <w:pPr>
              <w:tabs>
                <w:tab w:val="left" w:pos="1440"/>
              </w:tabs>
              <w:ind w:firstLine="12"/>
              <w:jc w:val="center"/>
              <w:rPr>
                <w:color w:val="auto"/>
                <w:sz w:val="24"/>
                <w:szCs w:val="24"/>
              </w:rPr>
            </w:pPr>
            <w:r w:rsidRPr="00E0678E">
              <w:rPr>
                <w:color w:val="auto"/>
                <w:sz w:val="24"/>
                <w:szCs w:val="24"/>
              </w:rPr>
              <w:t>Квітень 202</w:t>
            </w:r>
            <w:r w:rsidR="00023B50" w:rsidRPr="00E0678E">
              <w:rPr>
                <w:color w:val="auto"/>
                <w:sz w:val="24"/>
                <w:szCs w:val="24"/>
              </w:rPr>
              <w:t>4</w:t>
            </w:r>
          </w:p>
          <w:p w:rsidR="000E7CF0" w:rsidRPr="00E0678E" w:rsidRDefault="000E7CF0">
            <w:pPr>
              <w:jc w:val="center"/>
              <w:rPr>
                <w:color w:val="auto"/>
                <w:sz w:val="24"/>
                <w:szCs w:val="24"/>
              </w:rPr>
            </w:pPr>
          </w:p>
        </w:tc>
        <w:tc>
          <w:tcPr>
            <w:tcW w:w="1984"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bl>
    <w:p w:rsidR="000E7CF0" w:rsidRDefault="000E7CF0">
      <w:pPr>
        <w:tabs>
          <w:tab w:val="left" w:pos="2370"/>
        </w:tabs>
        <w:rPr>
          <w:rFonts w:ascii="Times New Roman" w:eastAsia="Times New Roman" w:hAnsi="Times New Roman"/>
          <w:b/>
          <w:color w:val="548DD4"/>
          <w:sz w:val="24"/>
          <w:szCs w:val="24"/>
        </w:rPr>
      </w:pPr>
    </w:p>
    <w:p w:rsidR="000E7CF0" w:rsidRDefault="001570C9">
      <w:pPr>
        <w:tabs>
          <w:tab w:val="left" w:pos="2370"/>
        </w:tabs>
        <w:rPr>
          <w:rFonts w:ascii="Times New Roman" w:eastAsia="Times New Roman" w:hAnsi="Times New Roman"/>
          <w:b/>
          <w:sz w:val="24"/>
          <w:szCs w:val="24"/>
        </w:rPr>
      </w:pPr>
      <w:r>
        <w:rPr>
          <w:rFonts w:ascii="Times New Roman" w:eastAsia="Times New Roman" w:hAnsi="Times New Roman"/>
          <w:b/>
          <w:sz w:val="24"/>
          <w:szCs w:val="24"/>
        </w:rPr>
        <w:t>5.5.5. Освітні та громадські ініціативи учасників освітнього процесу</w:t>
      </w:r>
    </w:p>
    <w:tbl>
      <w:tblPr>
        <w:tblStyle w:val="afffffffff2"/>
        <w:tblW w:w="1573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66"/>
        <w:gridCol w:w="7656"/>
        <w:gridCol w:w="3402"/>
        <w:gridCol w:w="1984"/>
        <w:gridCol w:w="2127"/>
      </w:tblGrid>
      <w:tr w:rsidR="000E7CF0" w:rsidRPr="00E0678E" w:rsidTr="007A64AB">
        <w:tc>
          <w:tcPr>
            <w:tcW w:w="56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w:t>
            </w:r>
          </w:p>
          <w:p w:rsidR="000E7CF0" w:rsidRPr="00E0678E" w:rsidRDefault="001570C9">
            <w:pPr>
              <w:jc w:val="center"/>
              <w:rPr>
                <w:b/>
                <w:color w:val="auto"/>
                <w:sz w:val="24"/>
                <w:szCs w:val="24"/>
              </w:rPr>
            </w:pPr>
            <w:r w:rsidRPr="00E0678E">
              <w:rPr>
                <w:b/>
                <w:color w:val="auto"/>
                <w:sz w:val="24"/>
                <w:szCs w:val="24"/>
              </w:rPr>
              <w:t>з/п</w:t>
            </w:r>
          </w:p>
        </w:tc>
        <w:tc>
          <w:tcPr>
            <w:tcW w:w="765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Заходи</w:t>
            </w:r>
          </w:p>
        </w:tc>
        <w:tc>
          <w:tcPr>
            <w:tcW w:w="3402"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Термін виконання</w:t>
            </w:r>
          </w:p>
        </w:tc>
        <w:tc>
          <w:tcPr>
            <w:tcW w:w="1984"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Відповідальний</w:t>
            </w:r>
          </w:p>
        </w:tc>
        <w:tc>
          <w:tcPr>
            <w:tcW w:w="2127"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Відмітка про виконання</w:t>
            </w: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1</w:t>
            </w:r>
          </w:p>
        </w:tc>
        <w:tc>
          <w:tcPr>
            <w:tcW w:w="7656" w:type="dxa"/>
            <w:shd w:val="clear" w:color="auto" w:fill="EAF1DD" w:themeFill="accent3" w:themeFillTint="33"/>
          </w:tcPr>
          <w:p w:rsidR="000E7CF0" w:rsidRPr="00E0678E" w:rsidRDefault="001570C9">
            <w:pPr>
              <w:rPr>
                <w:color w:val="auto"/>
                <w:sz w:val="24"/>
                <w:szCs w:val="24"/>
              </w:rPr>
            </w:pPr>
            <w:r w:rsidRPr="00E0678E">
              <w:rPr>
                <w:color w:val="auto"/>
                <w:sz w:val="24"/>
                <w:szCs w:val="24"/>
              </w:rPr>
              <w:t xml:space="preserve">«Сприяння освіті. Програми «Навчання через дію», «Безмежний світ гри з LEGO»  </w:t>
            </w:r>
          </w:p>
        </w:tc>
        <w:tc>
          <w:tcPr>
            <w:tcW w:w="3402"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Упродовж навчального року</w:t>
            </w:r>
          </w:p>
        </w:tc>
        <w:tc>
          <w:tcPr>
            <w:tcW w:w="1984" w:type="dxa"/>
            <w:shd w:val="clear" w:color="auto" w:fill="EAF1DD" w:themeFill="accent3" w:themeFillTint="33"/>
          </w:tcPr>
          <w:p w:rsidR="000E7CF0" w:rsidRPr="00E0678E" w:rsidRDefault="00F95E94">
            <w:pPr>
              <w:rPr>
                <w:color w:val="auto"/>
                <w:sz w:val="24"/>
                <w:szCs w:val="24"/>
              </w:rPr>
            </w:pPr>
            <w:r w:rsidRPr="00E0678E">
              <w:rPr>
                <w:color w:val="auto"/>
                <w:sz w:val="24"/>
                <w:szCs w:val="24"/>
              </w:rPr>
              <w:t>Педагоги</w:t>
            </w:r>
          </w:p>
        </w:tc>
        <w:tc>
          <w:tcPr>
            <w:tcW w:w="2127" w:type="dxa"/>
            <w:shd w:val="clear" w:color="auto" w:fill="EAF1DD" w:themeFill="accent3" w:themeFillTint="33"/>
          </w:tcPr>
          <w:p w:rsidR="000E7CF0" w:rsidRPr="00E0678E" w:rsidRDefault="000E7CF0">
            <w:pPr>
              <w:jc w:val="center"/>
              <w:rPr>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2</w:t>
            </w:r>
          </w:p>
        </w:tc>
        <w:tc>
          <w:tcPr>
            <w:tcW w:w="7656" w:type="dxa"/>
            <w:shd w:val="clear" w:color="auto" w:fill="EAF1DD" w:themeFill="accent3" w:themeFillTint="33"/>
          </w:tcPr>
          <w:p w:rsidR="000E7CF0" w:rsidRPr="00E0678E" w:rsidRDefault="001570C9">
            <w:pPr>
              <w:rPr>
                <w:color w:val="auto"/>
                <w:sz w:val="24"/>
                <w:szCs w:val="24"/>
              </w:rPr>
            </w:pPr>
            <w:r w:rsidRPr="00E0678E">
              <w:rPr>
                <w:color w:val="auto"/>
                <w:sz w:val="24"/>
                <w:szCs w:val="24"/>
              </w:rPr>
              <w:t xml:space="preserve">«Вчимося жити разом» (компонент «Навчання на основі життєвих навичок»)  </w:t>
            </w:r>
          </w:p>
        </w:tc>
        <w:tc>
          <w:tcPr>
            <w:tcW w:w="3402" w:type="dxa"/>
            <w:shd w:val="clear" w:color="auto" w:fill="EAF1DD" w:themeFill="accent3" w:themeFillTint="33"/>
          </w:tcPr>
          <w:p w:rsidR="000E7CF0" w:rsidRPr="00E0678E" w:rsidRDefault="001570C9">
            <w:pPr>
              <w:rPr>
                <w:color w:val="auto"/>
                <w:sz w:val="24"/>
                <w:szCs w:val="24"/>
              </w:rPr>
            </w:pPr>
            <w:r w:rsidRPr="00E0678E">
              <w:rPr>
                <w:color w:val="auto"/>
                <w:sz w:val="24"/>
                <w:szCs w:val="24"/>
              </w:rPr>
              <w:t>Упродовж навчального року</w:t>
            </w:r>
          </w:p>
        </w:tc>
        <w:tc>
          <w:tcPr>
            <w:tcW w:w="1984" w:type="dxa"/>
            <w:shd w:val="clear" w:color="auto" w:fill="EAF1DD" w:themeFill="accent3" w:themeFillTint="33"/>
          </w:tcPr>
          <w:p w:rsidR="000E7CF0" w:rsidRPr="00E0678E" w:rsidRDefault="00F95E94">
            <w:pPr>
              <w:rPr>
                <w:color w:val="auto"/>
                <w:sz w:val="24"/>
                <w:szCs w:val="24"/>
              </w:rPr>
            </w:pPr>
            <w:r w:rsidRPr="00E0678E">
              <w:rPr>
                <w:color w:val="auto"/>
                <w:sz w:val="24"/>
                <w:szCs w:val="24"/>
              </w:rPr>
              <w:t>Педагоги</w:t>
            </w:r>
          </w:p>
        </w:tc>
        <w:tc>
          <w:tcPr>
            <w:tcW w:w="2127" w:type="dxa"/>
            <w:shd w:val="clear" w:color="auto" w:fill="EAF1DD" w:themeFill="accent3" w:themeFillTint="33"/>
          </w:tcPr>
          <w:p w:rsidR="000E7CF0" w:rsidRPr="00E0678E" w:rsidRDefault="000E7CF0">
            <w:pPr>
              <w:jc w:val="center"/>
              <w:rPr>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4</w:t>
            </w:r>
          </w:p>
        </w:tc>
        <w:tc>
          <w:tcPr>
            <w:tcW w:w="7656" w:type="dxa"/>
            <w:shd w:val="clear" w:color="auto" w:fill="EAF1DD" w:themeFill="accent3" w:themeFillTint="33"/>
          </w:tcPr>
          <w:p w:rsidR="000E7CF0" w:rsidRPr="00E0678E" w:rsidRDefault="001570C9">
            <w:pPr>
              <w:rPr>
                <w:color w:val="auto"/>
                <w:sz w:val="24"/>
                <w:szCs w:val="24"/>
              </w:rPr>
            </w:pPr>
            <w:r w:rsidRPr="00E0678E">
              <w:rPr>
                <w:color w:val="auto"/>
                <w:sz w:val="24"/>
                <w:szCs w:val="24"/>
              </w:rPr>
              <w:t>«Я – дослідник»</w:t>
            </w:r>
          </w:p>
        </w:tc>
        <w:tc>
          <w:tcPr>
            <w:tcW w:w="3402" w:type="dxa"/>
            <w:shd w:val="clear" w:color="auto" w:fill="EAF1DD" w:themeFill="accent3" w:themeFillTint="33"/>
          </w:tcPr>
          <w:p w:rsidR="000E7CF0" w:rsidRPr="00E0678E" w:rsidRDefault="001570C9">
            <w:pPr>
              <w:rPr>
                <w:color w:val="auto"/>
                <w:sz w:val="24"/>
                <w:szCs w:val="24"/>
              </w:rPr>
            </w:pPr>
            <w:r w:rsidRPr="00E0678E">
              <w:rPr>
                <w:color w:val="auto"/>
                <w:sz w:val="24"/>
                <w:szCs w:val="24"/>
              </w:rPr>
              <w:t>Упродовж навчального року</w:t>
            </w:r>
          </w:p>
        </w:tc>
        <w:tc>
          <w:tcPr>
            <w:tcW w:w="1984" w:type="dxa"/>
            <w:shd w:val="clear" w:color="auto" w:fill="EAF1DD" w:themeFill="accent3" w:themeFillTint="33"/>
          </w:tcPr>
          <w:p w:rsidR="000E7CF0" w:rsidRPr="00E0678E" w:rsidRDefault="00F95E94">
            <w:pPr>
              <w:rPr>
                <w:color w:val="auto"/>
                <w:sz w:val="24"/>
                <w:szCs w:val="24"/>
              </w:rPr>
            </w:pPr>
            <w:r w:rsidRPr="00E0678E">
              <w:rPr>
                <w:color w:val="auto"/>
                <w:sz w:val="24"/>
                <w:szCs w:val="24"/>
              </w:rPr>
              <w:t>Педагоги</w:t>
            </w:r>
          </w:p>
        </w:tc>
        <w:tc>
          <w:tcPr>
            <w:tcW w:w="2127" w:type="dxa"/>
            <w:shd w:val="clear" w:color="auto" w:fill="EAF1DD" w:themeFill="accent3" w:themeFillTint="33"/>
          </w:tcPr>
          <w:p w:rsidR="000E7CF0" w:rsidRPr="00E0678E" w:rsidRDefault="000E7CF0">
            <w:pPr>
              <w:jc w:val="center"/>
              <w:rPr>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5</w:t>
            </w:r>
          </w:p>
        </w:tc>
        <w:tc>
          <w:tcPr>
            <w:tcW w:w="7656" w:type="dxa"/>
            <w:shd w:val="clear" w:color="auto" w:fill="EAF1DD" w:themeFill="accent3" w:themeFillTint="33"/>
          </w:tcPr>
          <w:p w:rsidR="000E7CF0" w:rsidRPr="00E0678E" w:rsidRDefault="001570C9">
            <w:pPr>
              <w:rPr>
                <w:color w:val="auto"/>
                <w:sz w:val="24"/>
                <w:szCs w:val="24"/>
              </w:rPr>
            </w:pPr>
            <w:r w:rsidRPr="00E0678E">
              <w:rPr>
                <w:color w:val="auto"/>
                <w:sz w:val="24"/>
                <w:szCs w:val="24"/>
              </w:rPr>
              <w:t>«Формування здоров’язбережувальної</w:t>
            </w:r>
          </w:p>
          <w:p w:rsidR="000E7CF0" w:rsidRPr="00E0678E" w:rsidRDefault="001570C9">
            <w:pPr>
              <w:rPr>
                <w:color w:val="auto"/>
                <w:sz w:val="24"/>
                <w:szCs w:val="24"/>
              </w:rPr>
            </w:pPr>
            <w:r w:rsidRPr="00E0678E">
              <w:rPr>
                <w:color w:val="auto"/>
                <w:sz w:val="24"/>
                <w:szCs w:val="24"/>
              </w:rPr>
              <w:t xml:space="preserve">компетентності шляхом впровадження варіативної програми «Абетка </w:t>
            </w:r>
            <w:r w:rsidRPr="00E0678E">
              <w:rPr>
                <w:color w:val="auto"/>
                <w:sz w:val="24"/>
                <w:szCs w:val="24"/>
              </w:rPr>
              <w:lastRenderedPageBreak/>
              <w:t>харчування»</w:t>
            </w:r>
          </w:p>
        </w:tc>
        <w:tc>
          <w:tcPr>
            <w:tcW w:w="3402" w:type="dxa"/>
            <w:shd w:val="clear" w:color="auto" w:fill="EAF1DD" w:themeFill="accent3" w:themeFillTint="33"/>
          </w:tcPr>
          <w:p w:rsidR="000E7CF0" w:rsidRPr="00E0678E" w:rsidRDefault="001570C9">
            <w:pPr>
              <w:rPr>
                <w:color w:val="auto"/>
                <w:sz w:val="24"/>
                <w:szCs w:val="24"/>
              </w:rPr>
            </w:pPr>
            <w:r w:rsidRPr="00E0678E">
              <w:rPr>
                <w:color w:val="auto"/>
                <w:sz w:val="24"/>
                <w:szCs w:val="24"/>
              </w:rPr>
              <w:lastRenderedPageBreak/>
              <w:t>Упродовж навчального року</w:t>
            </w:r>
          </w:p>
        </w:tc>
        <w:tc>
          <w:tcPr>
            <w:tcW w:w="1984" w:type="dxa"/>
            <w:shd w:val="clear" w:color="auto" w:fill="EAF1DD" w:themeFill="accent3" w:themeFillTint="33"/>
          </w:tcPr>
          <w:p w:rsidR="000E7CF0" w:rsidRPr="00E0678E" w:rsidRDefault="00F95E94">
            <w:pPr>
              <w:rPr>
                <w:color w:val="auto"/>
                <w:sz w:val="24"/>
                <w:szCs w:val="24"/>
              </w:rPr>
            </w:pPr>
            <w:r w:rsidRPr="00E0678E">
              <w:rPr>
                <w:color w:val="auto"/>
                <w:sz w:val="24"/>
                <w:szCs w:val="24"/>
              </w:rPr>
              <w:t>Педагоги</w:t>
            </w:r>
          </w:p>
        </w:tc>
        <w:tc>
          <w:tcPr>
            <w:tcW w:w="2127" w:type="dxa"/>
            <w:shd w:val="clear" w:color="auto" w:fill="EAF1DD" w:themeFill="accent3" w:themeFillTint="33"/>
          </w:tcPr>
          <w:p w:rsidR="000E7CF0" w:rsidRPr="00E0678E" w:rsidRDefault="000E7CF0">
            <w:pPr>
              <w:jc w:val="center"/>
              <w:rPr>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lastRenderedPageBreak/>
              <w:t>6</w:t>
            </w:r>
          </w:p>
        </w:tc>
        <w:tc>
          <w:tcPr>
            <w:tcW w:w="7656" w:type="dxa"/>
            <w:shd w:val="clear" w:color="auto" w:fill="EAF1DD" w:themeFill="accent3" w:themeFillTint="33"/>
          </w:tcPr>
          <w:p w:rsidR="000E7CF0" w:rsidRPr="00E0678E" w:rsidRDefault="001570C9" w:rsidP="00E0678E">
            <w:pPr>
              <w:rPr>
                <w:color w:val="auto"/>
                <w:sz w:val="24"/>
                <w:szCs w:val="24"/>
              </w:rPr>
            </w:pPr>
            <w:r w:rsidRPr="00E0678E">
              <w:rPr>
                <w:color w:val="auto"/>
                <w:sz w:val="24"/>
                <w:szCs w:val="24"/>
              </w:rPr>
              <w:t xml:space="preserve">«Виховний простір </w:t>
            </w:r>
            <w:r w:rsidR="00F95E94" w:rsidRPr="00E0678E">
              <w:rPr>
                <w:color w:val="auto"/>
                <w:sz w:val="24"/>
                <w:szCs w:val="24"/>
              </w:rPr>
              <w:t>навчального закладу</w:t>
            </w:r>
            <w:r w:rsidRPr="00E0678E">
              <w:rPr>
                <w:color w:val="auto"/>
                <w:sz w:val="24"/>
                <w:szCs w:val="24"/>
              </w:rPr>
              <w:t>: вектори розвитку»</w:t>
            </w:r>
          </w:p>
        </w:tc>
        <w:tc>
          <w:tcPr>
            <w:tcW w:w="3402" w:type="dxa"/>
            <w:shd w:val="clear" w:color="auto" w:fill="EAF1DD" w:themeFill="accent3" w:themeFillTint="33"/>
          </w:tcPr>
          <w:p w:rsidR="000E7CF0" w:rsidRPr="00E0678E" w:rsidRDefault="001570C9">
            <w:pPr>
              <w:rPr>
                <w:color w:val="auto"/>
                <w:sz w:val="24"/>
                <w:szCs w:val="24"/>
              </w:rPr>
            </w:pPr>
            <w:r w:rsidRPr="00E0678E">
              <w:rPr>
                <w:color w:val="auto"/>
                <w:sz w:val="24"/>
                <w:szCs w:val="24"/>
              </w:rPr>
              <w:t>Упродовж навчального року</w:t>
            </w:r>
          </w:p>
        </w:tc>
        <w:tc>
          <w:tcPr>
            <w:tcW w:w="1984" w:type="dxa"/>
            <w:shd w:val="clear" w:color="auto" w:fill="EAF1DD" w:themeFill="accent3" w:themeFillTint="33"/>
          </w:tcPr>
          <w:p w:rsidR="000E7CF0" w:rsidRPr="00E0678E" w:rsidRDefault="00F95E94">
            <w:pPr>
              <w:rPr>
                <w:color w:val="auto"/>
                <w:sz w:val="24"/>
                <w:szCs w:val="24"/>
              </w:rPr>
            </w:pPr>
            <w:r w:rsidRPr="00E0678E">
              <w:rPr>
                <w:color w:val="auto"/>
                <w:sz w:val="24"/>
                <w:szCs w:val="24"/>
              </w:rPr>
              <w:t>Педагоги</w:t>
            </w:r>
          </w:p>
        </w:tc>
        <w:tc>
          <w:tcPr>
            <w:tcW w:w="2127" w:type="dxa"/>
            <w:shd w:val="clear" w:color="auto" w:fill="EAF1DD" w:themeFill="accent3" w:themeFillTint="33"/>
          </w:tcPr>
          <w:p w:rsidR="000E7CF0" w:rsidRPr="00E0678E" w:rsidRDefault="000E7CF0">
            <w:pPr>
              <w:jc w:val="center"/>
              <w:rPr>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7</w:t>
            </w:r>
          </w:p>
        </w:tc>
        <w:tc>
          <w:tcPr>
            <w:tcW w:w="7656" w:type="dxa"/>
            <w:shd w:val="clear" w:color="auto" w:fill="EAF1DD" w:themeFill="accent3" w:themeFillTint="33"/>
          </w:tcPr>
          <w:p w:rsidR="000E7CF0" w:rsidRPr="00E0678E" w:rsidRDefault="001570C9" w:rsidP="00E0678E">
            <w:pPr>
              <w:rPr>
                <w:color w:val="auto"/>
                <w:sz w:val="24"/>
                <w:szCs w:val="24"/>
              </w:rPr>
            </w:pPr>
            <w:r w:rsidRPr="00E0678E">
              <w:rPr>
                <w:color w:val="auto"/>
                <w:sz w:val="24"/>
                <w:szCs w:val="24"/>
              </w:rPr>
              <w:t>«Модернізація змісту та форми підготовки учнів до ЗНО у ЗЗСО»</w:t>
            </w:r>
          </w:p>
        </w:tc>
        <w:tc>
          <w:tcPr>
            <w:tcW w:w="3402" w:type="dxa"/>
            <w:shd w:val="clear" w:color="auto" w:fill="EAF1DD" w:themeFill="accent3" w:themeFillTint="33"/>
          </w:tcPr>
          <w:p w:rsidR="000E7CF0" w:rsidRPr="00E0678E" w:rsidRDefault="001570C9">
            <w:pPr>
              <w:rPr>
                <w:color w:val="auto"/>
                <w:sz w:val="24"/>
                <w:szCs w:val="24"/>
              </w:rPr>
            </w:pPr>
            <w:r w:rsidRPr="00E0678E">
              <w:rPr>
                <w:color w:val="auto"/>
                <w:sz w:val="24"/>
                <w:szCs w:val="24"/>
              </w:rPr>
              <w:t>Упродовж навчального року</w:t>
            </w:r>
          </w:p>
        </w:tc>
        <w:tc>
          <w:tcPr>
            <w:tcW w:w="1984" w:type="dxa"/>
            <w:shd w:val="clear" w:color="auto" w:fill="EAF1DD" w:themeFill="accent3" w:themeFillTint="33"/>
          </w:tcPr>
          <w:p w:rsidR="000E7CF0" w:rsidRPr="00E0678E" w:rsidRDefault="00F95E94" w:rsidP="00F95E94">
            <w:pPr>
              <w:rPr>
                <w:color w:val="auto"/>
                <w:sz w:val="24"/>
                <w:szCs w:val="24"/>
              </w:rPr>
            </w:pPr>
            <w:r w:rsidRPr="00E0678E">
              <w:rPr>
                <w:color w:val="auto"/>
                <w:sz w:val="24"/>
                <w:szCs w:val="24"/>
              </w:rPr>
              <w:t>Педагоги</w:t>
            </w:r>
          </w:p>
        </w:tc>
        <w:tc>
          <w:tcPr>
            <w:tcW w:w="2127" w:type="dxa"/>
            <w:shd w:val="clear" w:color="auto" w:fill="EAF1DD" w:themeFill="accent3" w:themeFillTint="33"/>
          </w:tcPr>
          <w:p w:rsidR="000E7CF0" w:rsidRPr="00E0678E" w:rsidRDefault="000E7CF0">
            <w:pPr>
              <w:jc w:val="center"/>
              <w:rPr>
                <w:color w:val="auto"/>
                <w:sz w:val="24"/>
                <w:szCs w:val="24"/>
              </w:rPr>
            </w:pPr>
          </w:p>
        </w:tc>
      </w:tr>
      <w:tr w:rsidR="000E7CF0" w:rsidRPr="00E0678E" w:rsidTr="007A64AB">
        <w:tc>
          <w:tcPr>
            <w:tcW w:w="566" w:type="dxa"/>
            <w:shd w:val="clear" w:color="auto" w:fill="EAF1DD" w:themeFill="accent3" w:themeFillTint="33"/>
          </w:tcPr>
          <w:p w:rsidR="000E7CF0" w:rsidRPr="00E0678E" w:rsidRDefault="00F95E94">
            <w:pPr>
              <w:jc w:val="center"/>
              <w:rPr>
                <w:color w:val="auto"/>
                <w:sz w:val="24"/>
                <w:szCs w:val="24"/>
              </w:rPr>
            </w:pPr>
            <w:r w:rsidRPr="00E0678E">
              <w:rPr>
                <w:color w:val="auto"/>
                <w:sz w:val="24"/>
                <w:szCs w:val="24"/>
              </w:rPr>
              <w:t>8</w:t>
            </w:r>
          </w:p>
        </w:tc>
        <w:tc>
          <w:tcPr>
            <w:tcW w:w="765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«Моніторинг якості освіти в умовах модернізації освітнього простору»</w:t>
            </w:r>
          </w:p>
        </w:tc>
        <w:tc>
          <w:tcPr>
            <w:tcW w:w="3402" w:type="dxa"/>
            <w:shd w:val="clear" w:color="auto" w:fill="EAF1DD" w:themeFill="accent3" w:themeFillTint="33"/>
          </w:tcPr>
          <w:p w:rsidR="000E7CF0" w:rsidRPr="00E0678E" w:rsidRDefault="001570C9">
            <w:pPr>
              <w:rPr>
                <w:color w:val="auto"/>
                <w:sz w:val="24"/>
                <w:szCs w:val="24"/>
              </w:rPr>
            </w:pPr>
            <w:r w:rsidRPr="00E0678E">
              <w:rPr>
                <w:color w:val="auto"/>
                <w:sz w:val="24"/>
                <w:szCs w:val="24"/>
              </w:rPr>
              <w:t>Упродовж навчального року</w:t>
            </w:r>
          </w:p>
        </w:tc>
        <w:tc>
          <w:tcPr>
            <w:tcW w:w="1984" w:type="dxa"/>
            <w:shd w:val="clear" w:color="auto" w:fill="EAF1DD" w:themeFill="accent3" w:themeFillTint="33"/>
          </w:tcPr>
          <w:p w:rsidR="000E7CF0" w:rsidRPr="00E0678E" w:rsidRDefault="00F95E94">
            <w:pPr>
              <w:rPr>
                <w:color w:val="auto"/>
                <w:sz w:val="24"/>
                <w:szCs w:val="24"/>
              </w:rPr>
            </w:pPr>
            <w:r w:rsidRPr="00E0678E">
              <w:rPr>
                <w:color w:val="auto"/>
                <w:sz w:val="24"/>
                <w:szCs w:val="24"/>
              </w:rPr>
              <w:t>Педагоги</w:t>
            </w:r>
          </w:p>
        </w:tc>
        <w:tc>
          <w:tcPr>
            <w:tcW w:w="2127" w:type="dxa"/>
            <w:shd w:val="clear" w:color="auto" w:fill="EAF1DD" w:themeFill="accent3" w:themeFillTint="33"/>
          </w:tcPr>
          <w:p w:rsidR="000E7CF0" w:rsidRPr="00E0678E" w:rsidRDefault="000E7CF0">
            <w:pPr>
              <w:jc w:val="center"/>
              <w:rPr>
                <w:color w:val="auto"/>
                <w:sz w:val="24"/>
                <w:szCs w:val="24"/>
              </w:rPr>
            </w:pPr>
          </w:p>
        </w:tc>
      </w:tr>
    </w:tbl>
    <w:p w:rsidR="000E7CF0" w:rsidRDefault="000E7CF0">
      <w:pPr>
        <w:tabs>
          <w:tab w:val="left" w:pos="2370"/>
        </w:tabs>
        <w:rPr>
          <w:rFonts w:ascii="Times New Roman" w:eastAsia="Times New Roman" w:hAnsi="Times New Roman"/>
          <w:b/>
          <w:color w:val="548DD4"/>
          <w:sz w:val="24"/>
          <w:szCs w:val="24"/>
        </w:rPr>
      </w:pPr>
    </w:p>
    <w:p w:rsidR="000E7CF0" w:rsidRDefault="001570C9">
      <w:pPr>
        <w:tabs>
          <w:tab w:val="left" w:pos="2370"/>
        </w:tabs>
        <w:rPr>
          <w:rFonts w:ascii="Times New Roman" w:eastAsia="Times New Roman" w:hAnsi="Times New Roman"/>
          <w:b/>
          <w:sz w:val="28"/>
          <w:szCs w:val="28"/>
        </w:rPr>
      </w:pPr>
      <w:r>
        <w:rPr>
          <w:rFonts w:ascii="Times New Roman" w:eastAsia="Times New Roman" w:hAnsi="Times New Roman"/>
          <w:b/>
          <w:sz w:val="28"/>
          <w:szCs w:val="28"/>
        </w:rPr>
        <w:t>5.6. Формування та забезпечення реалізації політики академічної доброчесності</w:t>
      </w:r>
    </w:p>
    <w:tbl>
      <w:tblPr>
        <w:tblStyle w:val="afffffffff3"/>
        <w:tblW w:w="1573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00" w:firstRow="0" w:lastRow="0" w:firstColumn="0" w:lastColumn="0" w:noHBand="0" w:noVBand="1"/>
      </w:tblPr>
      <w:tblGrid>
        <w:gridCol w:w="566"/>
        <w:gridCol w:w="7514"/>
        <w:gridCol w:w="3402"/>
        <w:gridCol w:w="2126"/>
        <w:gridCol w:w="2127"/>
      </w:tblGrid>
      <w:tr w:rsidR="000E7CF0" w:rsidRPr="00E0678E" w:rsidTr="007A64AB">
        <w:tc>
          <w:tcPr>
            <w:tcW w:w="56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w:t>
            </w:r>
          </w:p>
          <w:p w:rsidR="000E7CF0" w:rsidRPr="00E0678E" w:rsidRDefault="001570C9">
            <w:pPr>
              <w:jc w:val="center"/>
              <w:rPr>
                <w:b/>
                <w:color w:val="auto"/>
                <w:sz w:val="24"/>
                <w:szCs w:val="24"/>
              </w:rPr>
            </w:pPr>
            <w:r w:rsidRPr="00E0678E">
              <w:rPr>
                <w:b/>
                <w:color w:val="auto"/>
                <w:sz w:val="24"/>
                <w:szCs w:val="24"/>
              </w:rPr>
              <w:t>з/п</w:t>
            </w:r>
          </w:p>
        </w:tc>
        <w:tc>
          <w:tcPr>
            <w:tcW w:w="7514"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Заходи</w:t>
            </w:r>
          </w:p>
        </w:tc>
        <w:tc>
          <w:tcPr>
            <w:tcW w:w="3402"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Термін виконання</w:t>
            </w:r>
          </w:p>
        </w:tc>
        <w:tc>
          <w:tcPr>
            <w:tcW w:w="2126"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Відповідальний</w:t>
            </w:r>
          </w:p>
        </w:tc>
        <w:tc>
          <w:tcPr>
            <w:tcW w:w="2127" w:type="dxa"/>
            <w:shd w:val="clear" w:color="auto" w:fill="EAF1DD" w:themeFill="accent3" w:themeFillTint="33"/>
          </w:tcPr>
          <w:p w:rsidR="000E7CF0" w:rsidRPr="00E0678E" w:rsidRDefault="001570C9">
            <w:pPr>
              <w:jc w:val="center"/>
              <w:rPr>
                <w:b/>
                <w:color w:val="auto"/>
                <w:sz w:val="24"/>
                <w:szCs w:val="24"/>
              </w:rPr>
            </w:pPr>
            <w:r w:rsidRPr="00E0678E">
              <w:rPr>
                <w:b/>
                <w:color w:val="auto"/>
                <w:sz w:val="24"/>
                <w:szCs w:val="24"/>
              </w:rPr>
              <w:t>Відмітка про виконання</w:t>
            </w: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1</w:t>
            </w:r>
          </w:p>
        </w:tc>
        <w:tc>
          <w:tcPr>
            <w:tcW w:w="7514" w:type="dxa"/>
            <w:shd w:val="clear" w:color="auto" w:fill="EAF1DD" w:themeFill="accent3" w:themeFillTint="33"/>
          </w:tcPr>
          <w:p w:rsidR="000E7CF0" w:rsidRPr="00E0678E" w:rsidRDefault="001570C9">
            <w:pPr>
              <w:rPr>
                <w:color w:val="auto"/>
                <w:sz w:val="24"/>
                <w:szCs w:val="24"/>
              </w:rPr>
            </w:pPr>
            <w:r w:rsidRPr="00E0678E">
              <w:rPr>
                <w:color w:val="auto"/>
                <w:sz w:val="24"/>
                <w:szCs w:val="24"/>
              </w:rPr>
              <w:t>Вивчення Закону України «Про запобігання корупції»</w:t>
            </w:r>
          </w:p>
        </w:tc>
        <w:tc>
          <w:tcPr>
            <w:tcW w:w="3402" w:type="dxa"/>
            <w:shd w:val="clear" w:color="auto" w:fill="EAF1DD" w:themeFill="accent3" w:themeFillTint="33"/>
          </w:tcPr>
          <w:p w:rsidR="000E7CF0" w:rsidRPr="00E0678E" w:rsidRDefault="00F95E94">
            <w:pPr>
              <w:jc w:val="center"/>
              <w:rPr>
                <w:color w:val="auto"/>
                <w:sz w:val="24"/>
                <w:szCs w:val="24"/>
              </w:rPr>
            </w:pPr>
            <w:r w:rsidRPr="00E0678E">
              <w:rPr>
                <w:color w:val="auto"/>
                <w:sz w:val="24"/>
                <w:szCs w:val="24"/>
              </w:rPr>
              <w:t>Вересень 2023</w:t>
            </w:r>
          </w:p>
        </w:tc>
        <w:tc>
          <w:tcPr>
            <w:tcW w:w="2126"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2</w:t>
            </w:r>
          </w:p>
        </w:tc>
        <w:tc>
          <w:tcPr>
            <w:tcW w:w="7514" w:type="dxa"/>
            <w:shd w:val="clear" w:color="auto" w:fill="EAF1DD" w:themeFill="accent3" w:themeFillTint="33"/>
          </w:tcPr>
          <w:p w:rsidR="000E7CF0" w:rsidRPr="00E0678E" w:rsidRDefault="001570C9">
            <w:pPr>
              <w:rPr>
                <w:color w:val="auto"/>
                <w:sz w:val="24"/>
                <w:szCs w:val="24"/>
              </w:rPr>
            </w:pPr>
            <w:r w:rsidRPr="00E0678E">
              <w:rPr>
                <w:color w:val="auto"/>
                <w:sz w:val="24"/>
                <w:szCs w:val="24"/>
              </w:rPr>
              <w:t>Круглий стіл «Запобігання та проти</w:t>
            </w:r>
            <w:r w:rsidR="00F95E94" w:rsidRPr="00E0678E">
              <w:rPr>
                <w:color w:val="auto"/>
                <w:sz w:val="24"/>
                <w:szCs w:val="24"/>
              </w:rPr>
              <w:t>дія академічному плагіату у гімназії</w:t>
            </w:r>
            <w:r w:rsidRPr="00E0678E">
              <w:rPr>
                <w:color w:val="auto"/>
                <w:sz w:val="24"/>
                <w:szCs w:val="24"/>
              </w:rPr>
              <w:t xml:space="preserve">» </w:t>
            </w:r>
          </w:p>
        </w:tc>
        <w:tc>
          <w:tcPr>
            <w:tcW w:w="3402" w:type="dxa"/>
            <w:shd w:val="clear" w:color="auto" w:fill="EAF1DD" w:themeFill="accent3" w:themeFillTint="33"/>
          </w:tcPr>
          <w:p w:rsidR="000E7CF0" w:rsidRPr="00E0678E" w:rsidRDefault="00F95E94">
            <w:pPr>
              <w:jc w:val="center"/>
              <w:rPr>
                <w:color w:val="auto"/>
                <w:sz w:val="24"/>
                <w:szCs w:val="24"/>
              </w:rPr>
            </w:pPr>
            <w:r w:rsidRPr="00E0678E">
              <w:rPr>
                <w:color w:val="auto"/>
                <w:sz w:val="24"/>
                <w:szCs w:val="24"/>
              </w:rPr>
              <w:t>Жовтень 2023</w:t>
            </w:r>
          </w:p>
        </w:tc>
        <w:tc>
          <w:tcPr>
            <w:tcW w:w="2126"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3</w:t>
            </w:r>
          </w:p>
        </w:tc>
        <w:tc>
          <w:tcPr>
            <w:tcW w:w="7514" w:type="dxa"/>
            <w:shd w:val="clear" w:color="auto" w:fill="EAF1DD" w:themeFill="accent3" w:themeFillTint="33"/>
          </w:tcPr>
          <w:p w:rsidR="000E7CF0" w:rsidRPr="00E0678E" w:rsidRDefault="001570C9">
            <w:pPr>
              <w:rPr>
                <w:color w:val="auto"/>
                <w:sz w:val="24"/>
                <w:szCs w:val="24"/>
              </w:rPr>
            </w:pPr>
            <w:r w:rsidRPr="00E0678E">
              <w:rPr>
                <w:color w:val="auto"/>
                <w:sz w:val="24"/>
                <w:szCs w:val="24"/>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3402" w:type="dxa"/>
            <w:shd w:val="clear" w:color="auto" w:fill="EAF1DD" w:themeFill="accent3" w:themeFillTint="33"/>
          </w:tcPr>
          <w:p w:rsidR="000E7CF0" w:rsidRPr="00E0678E" w:rsidRDefault="00F95E94">
            <w:pPr>
              <w:jc w:val="center"/>
              <w:rPr>
                <w:color w:val="auto"/>
                <w:sz w:val="24"/>
                <w:szCs w:val="24"/>
              </w:rPr>
            </w:pPr>
            <w:r w:rsidRPr="00E0678E">
              <w:rPr>
                <w:color w:val="auto"/>
                <w:sz w:val="24"/>
                <w:szCs w:val="24"/>
              </w:rPr>
              <w:t>Жовтень 2023</w:t>
            </w:r>
          </w:p>
        </w:tc>
        <w:tc>
          <w:tcPr>
            <w:tcW w:w="2126"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4</w:t>
            </w:r>
          </w:p>
        </w:tc>
        <w:tc>
          <w:tcPr>
            <w:tcW w:w="7514" w:type="dxa"/>
            <w:shd w:val="clear" w:color="auto" w:fill="EAF1DD" w:themeFill="accent3" w:themeFillTint="33"/>
          </w:tcPr>
          <w:p w:rsidR="000E7CF0" w:rsidRPr="00E0678E" w:rsidRDefault="001570C9">
            <w:pPr>
              <w:rPr>
                <w:color w:val="auto"/>
                <w:sz w:val="24"/>
                <w:szCs w:val="24"/>
              </w:rPr>
            </w:pPr>
            <w:r w:rsidRPr="00E0678E">
              <w:rPr>
                <w:color w:val="auto"/>
                <w:sz w:val="24"/>
                <w:szCs w:val="24"/>
              </w:rPr>
              <w:t xml:space="preserve">Круглий стіл «Доброчесність в сучасному академічному середовищі: правові і технологічні аспекти» </w:t>
            </w:r>
          </w:p>
        </w:tc>
        <w:tc>
          <w:tcPr>
            <w:tcW w:w="3402"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 xml:space="preserve">Січень </w:t>
            </w:r>
          </w:p>
          <w:p w:rsidR="000E7CF0" w:rsidRPr="00E0678E" w:rsidRDefault="00F95E94">
            <w:pPr>
              <w:jc w:val="center"/>
              <w:rPr>
                <w:color w:val="auto"/>
                <w:sz w:val="24"/>
                <w:szCs w:val="24"/>
              </w:rPr>
            </w:pPr>
            <w:r w:rsidRPr="00E0678E">
              <w:rPr>
                <w:color w:val="auto"/>
                <w:sz w:val="24"/>
                <w:szCs w:val="24"/>
              </w:rPr>
              <w:t>2024</w:t>
            </w:r>
          </w:p>
        </w:tc>
        <w:tc>
          <w:tcPr>
            <w:tcW w:w="2126"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5</w:t>
            </w:r>
          </w:p>
        </w:tc>
        <w:tc>
          <w:tcPr>
            <w:tcW w:w="7514" w:type="dxa"/>
            <w:shd w:val="clear" w:color="auto" w:fill="EAF1DD" w:themeFill="accent3" w:themeFillTint="33"/>
          </w:tcPr>
          <w:p w:rsidR="000E7CF0" w:rsidRPr="00E0678E" w:rsidRDefault="001570C9">
            <w:pPr>
              <w:rPr>
                <w:color w:val="auto"/>
                <w:sz w:val="24"/>
                <w:szCs w:val="24"/>
              </w:rPr>
            </w:pPr>
            <w:r w:rsidRPr="00E0678E">
              <w:rPr>
                <w:color w:val="auto"/>
                <w:sz w:val="24"/>
                <w:szCs w:val="24"/>
              </w:rPr>
              <w:t>Вебінар «Культура академічної доброчесності: роль бібліотек»</w:t>
            </w:r>
          </w:p>
        </w:tc>
        <w:tc>
          <w:tcPr>
            <w:tcW w:w="3402" w:type="dxa"/>
            <w:shd w:val="clear" w:color="auto" w:fill="EAF1DD" w:themeFill="accent3" w:themeFillTint="33"/>
          </w:tcPr>
          <w:p w:rsidR="000E7CF0" w:rsidRPr="00E0678E" w:rsidRDefault="00F95E94">
            <w:pPr>
              <w:jc w:val="center"/>
              <w:rPr>
                <w:color w:val="auto"/>
                <w:sz w:val="24"/>
                <w:szCs w:val="24"/>
              </w:rPr>
            </w:pPr>
            <w:r w:rsidRPr="00E0678E">
              <w:rPr>
                <w:color w:val="auto"/>
                <w:sz w:val="24"/>
                <w:szCs w:val="24"/>
              </w:rPr>
              <w:t>Березень 2024</w:t>
            </w:r>
          </w:p>
        </w:tc>
        <w:tc>
          <w:tcPr>
            <w:tcW w:w="2126"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6</w:t>
            </w:r>
          </w:p>
        </w:tc>
        <w:tc>
          <w:tcPr>
            <w:tcW w:w="7514" w:type="dxa"/>
            <w:shd w:val="clear" w:color="auto" w:fill="EAF1DD" w:themeFill="accent3" w:themeFillTint="33"/>
          </w:tcPr>
          <w:p w:rsidR="000E7CF0" w:rsidRPr="00E0678E" w:rsidRDefault="001570C9" w:rsidP="00F95E94">
            <w:pPr>
              <w:rPr>
                <w:color w:val="auto"/>
                <w:sz w:val="24"/>
                <w:szCs w:val="24"/>
              </w:rPr>
            </w:pPr>
            <w:r w:rsidRPr="00E0678E">
              <w:rPr>
                <w:color w:val="auto"/>
                <w:sz w:val="24"/>
                <w:szCs w:val="24"/>
              </w:rPr>
              <w:t>Книжкова виставка «Охорона інтелектуальної власності та запобігання поширенню плагіату», присвячена Міжнародному дню інтелектуальної власності (квітень-травень 202</w:t>
            </w:r>
            <w:r w:rsidR="00F95E94" w:rsidRPr="00E0678E">
              <w:rPr>
                <w:color w:val="auto"/>
                <w:sz w:val="24"/>
                <w:szCs w:val="24"/>
              </w:rPr>
              <w:t>4</w:t>
            </w:r>
            <w:r w:rsidRPr="00E0678E">
              <w:rPr>
                <w:color w:val="auto"/>
                <w:sz w:val="24"/>
                <w:szCs w:val="24"/>
              </w:rPr>
              <w:t> р)</w:t>
            </w:r>
          </w:p>
        </w:tc>
        <w:tc>
          <w:tcPr>
            <w:tcW w:w="3402"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 xml:space="preserve">Квітень </w:t>
            </w:r>
          </w:p>
          <w:p w:rsidR="000E7CF0" w:rsidRPr="00E0678E" w:rsidRDefault="00F95E94">
            <w:pPr>
              <w:jc w:val="center"/>
              <w:rPr>
                <w:color w:val="auto"/>
                <w:sz w:val="24"/>
                <w:szCs w:val="24"/>
              </w:rPr>
            </w:pPr>
            <w:r w:rsidRPr="00E0678E">
              <w:rPr>
                <w:color w:val="auto"/>
                <w:sz w:val="24"/>
                <w:szCs w:val="24"/>
              </w:rPr>
              <w:t>2024</w:t>
            </w:r>
          </w:p>
        </w:tc>
        <w:tc>
          <w:tcPr>
            <w:tcW w:w="2126"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r w:rsidR="000E7CF0" w:rsidRPr="00E0678E" w:rsidTr="007A64AB">
        <w:tc>
          <w:tcPr>
            <w:tcW w:w="566"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7</w:t>
            </w:r>
          </w:p>
        </w:tc>
        <w:tc>
          <w:tcPr>
            <w:tcW w:w="7514" w:type="dxa"/>
            <w:shd w:val="clear" w:color="auto" w:fill="EAF1DD" w:themeFill="accent3" w:themeFillTint="33"/>
          </w:tcPr>
          <w:p w:rsidR="000E7CF0" w:rsidRPr="00E0678E" w:rsidRDefault="001570C9">
            <w:pPr>
              <w:rPr>
                <w:color w:val="auto"/>
                <w:sz w:val="24"/>
                <w:szCs w:val="24"/>
              </w:rPr>
            </w:pPr>
            <w:r w:rsidRPr="00E0678E">
              <w:rPr>
                <w:color w:val="auto"/>
                <w:sz w:val="24"/>
                <w:szCs w:val="24"/>
              </w:rPr>
              <w:t>Онлайн-курс з медіаграмотності, зорієнтований на попередження загроз дезінформації від мережі ІНТЕРНЕТ</w:t>
            </w:r>
          </w:p>
        </w:tc>
        <w:tc>
          <w:tcPr>
            <w:tcW w:w="3402" w:type="dxa"/>
            <w:shd w:val="clear" w:color="auto" w:fill="EAF1DD" w:themeFill="accent3" w:themeFillTint="33"/>
          </w:tcPr>
          <w:p w:rsidR="000E7CF0" w:rsidRPr="00E0678E" w:rsidRDefault="001570C9">
            <w:pPr>
              <w:jc w:val="center"/>
              <w:rPr>
                <w:color w:val="auto"/>
                <w:sz w:val="24"/>
                <w:szCs w:val="24"/>
              </w:rPr>
            </w:pPr>
            <w:r w:rsidRPr="00E0678E">
              <w:rPr>
                <w:color w:val="auto"/>
                <w:sz w:val="24"/>
                <w:szCs w:val="24"/>
              </w:rPr>
              <w:t xml:space="preserve">Квітень </w:t>
            </w:r>
          </w:p>
          <w:p w:rsidR="000E7CF0" w:rsidRPr="00E0678E" w:rsidRDefault="00F95E94">
            <w:pPr>
              <w:jc w:val="center"/>
              <w:rPr>
                <w:b/>
                <w:color w:val="auto"/>
                <w:sz w:val="24"/>
                <w:szCs w:val="24"/>
              </w:rPr>
            </w:pPr>
            <w:r w:rsidRPr="00E0678E">
              <w:rPr>
                <w:color w:val="auto"/>
                <w:sz w:val="24"/>
                <w:szCs w:val="24"/>
              </w:rPr>
              <w:t>2024</w:t>
            </w:r>
          </w:p>
        </w:tc>
        <w:tc>
          <w:tcPr>
            <w:tcW w:w="2126" w:type="dxa"/>
            <w:shd w:val="clear" w:color="auto" w:fill="EAF1DD" w:themeFill="accent3" w:themeFillTint="33"/>
          </w:tcPr>
          <w:p w:rsidR="00F95E94" w:rsidRPr="00E0678E" w:rsidRDefault="00F95E94" w:rsidP="00F95E94">
            <w:pPr>
              <w:jc w:val="center"/>
              <w:rPr>
                <w:color w:val="auto"/>
                <w:sz w:val="24"/>
                <w:szCs w:val="24"/>
              </w:rPr>
            </w:pPr>
            <w:r w:rsidRPr="00E0678E">
              <w:rPr>
                <w:color w:val="auto"/>
                <w:sz w:val="24"/>
                <w:szCs w:val="24"/>
              </w:rPr>
              <w:t>Голуб О.А.</w:t>
            </w:r>
          </w:p>
          <w:p w:rsidR="000E7CF0" w:rsidRPr="00E0678E" w:rsidRDefault="00F95E94" w:rsidP="00F95E94">
            <w:pPr>
              <w:jc w:val="center"/>
              <w:rPr>
                <w:color w:val="auto"/>
                <w:sz w:val="24"/>
                <w:szCs w:val="24"/>
              </w:rPr>
            </w:pPr>
            <w:r w:rsidRPr="00E0678E">
              <w:rPr>
                <w:color w:val="auto"/>
                <w:sz w:val="24"/>
                <w:szCs w:val="24"/>
              </w:rPr>
              <w:t>Кузьміч І.М.</w:t>
            </w:r>
          </w:p>
        </w:tc>
        <w:tc>
          <w:tcPr>
            <w:tcW w:w="2127" w:type="dxa"/>
            <w:shd w:val="clear" w:color="auto" w:fill="EAF1DD" w:themeFill="accent3" w:themeFillTint="33"/>
          </w:tcPr>
          <w:p w:rsidR="000E7CF0" w:rsidRPr="00E0678E" w:rsidRDefault="000E7CF0">
            <w:pPr>
              <w:jc w:val="center"/>
              <w:rPr>
                <w:b/>
                <w:color w:val="auto"/>
                <w:sz w:val="24"/>
                <w:szCs w:val="24"/>
              </w:rPr>
            </w:pPr>
          </w:p>
        </w:tc>
      </w:tr>
    </w:tbl>
    <w:p w:rsidR="000E7CF0" w:rsidRDefault="000E7CF0">
      <w:pPr>
        <w:tabs>
          <w:tab w:val="left" w:pos="2370"/>
        </w:tabs>
        <w:rPr>
          <w:rFonts w:ascii="Times New Roman" w:eastAsia="Times New Roman" w:hAnsi="Times New Roman"/>
          <w:b/>
          <w:color w:val="548DD4"/>
          <w:sz w:val="28"/>
          <w:szCs w:val="28"/>
        </w:rPr>
      </w:pPr>
    </w:p>
    <w:sectPr w:rsidR="000E7CF0" w:rsidSect="0030087F">
      <w:type w:val="continuous"/>
      <w:pgSz w:w="16838" w:h="11906" w:orient="landscape"/>
      <w:pgMar w:top="426" w:right="1245" w:bottom="709" w:left="709"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F9" w:rsidRDefault="00EF0CF9">
      <w:pPr>
        <w:spacing w:after="0" w:line="240" w:lineRule="auto"/>
      </w:pPr>
      <w:r>
        <w:separator/>
      </w:r>
    </w:p>
  </w:endnote>
  <w:endnote w:type="continuationSeparator" w:id="0">
    <w:p w:rsidR="00EF0CF9" w:rsidRDefault="00EF0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Kidnap">
    <w:charset w:val="00"/>
    <w:family w:val="auto"/>
    <w:pitch w:val="default"/>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ourceSansPro">
    <w:altName w:val="Calibri"/>
    <w:charset w:val="00"/>
    <w:family w:val="auto"/>
    <w:pitch w:val="default"/>
  </w:font>
  <w:font w:name="Helvetica Neue">
    <w:altName w:val="Times New Roman"/>
    <w:charset w:val="00"/>
    <w:family w:val="auto"/>
    <w:pitch w:val="default"/>
  </w:font>
  <w:font w:name="inherit">
    <w:altName w:val="Calibri"/>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Libre Baskerville">
    <w:altName w:val="Times New Roman"/>
    <w:charset w:val="00"/>
    <w:family w:val="auto"/>
    <w:pitch w:val="default"/>
  </w:font>
  <w:font w:name="Times">
    <w:panose1 w:val="02020603050405020304"/>
    <w:charset w:val="CC"/>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Ribeye">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F9" w:rsidRDefault="00EF0CF9">
      <w:pPr>
        <w:spacing w:after="0" w:line="240" w:lineRule="auto"/>
      </w:pPr>
      <w:r>
        <w:separator/>
      </w:r>
    </w:p>
  </w:footnote>
  <w:footnote w:type="continuationSeparator" w:id="0">
    <w:p w:rsidR="00EF0CF9" w:rsidRDefault="00EF0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F9" w:rsidRDefault="00EF0CF9" w:rsidP="00B261AF">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B4791F">
      <w:rPr>
        <w:rFonts w:ascii="Times New Roman" w:eastAsia="Times New Roman" w:hAnsi="Times New Roman"/>
        <w:noProof/>
        <w:color w:val="000000"/>
        <w:sz w:val="24"/>
        <w:szCs w:val="24"/>
      </w:rPr>
      <w:t>129</w:t>
    </w:r>
    <w:r>
      <w:rPr>
        <w:rFonts w:ascii="Times New Roman" w:eastAsia="Times New Roman" w:hAnsi="Times New Roman"/>
        <w:color w:val="000000"/>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1C7E"/>
    <w:multiLevelType w:val="multilevel"/>
    <w:tmpl w:val="6EF42350"/>
    <w:lvl w:ilvl="0">
      <w:start w:val="1"/>
      <w:numFmt w:val="bullet"/>
      <w:lvlText w:val="●"/>
      <w:lvlJc w:val="left"/>
      <w:pPr>
        <w:ind w:left="210" w:hanging="360"/>
      </w:pPr>
      <w:rPr>
        <w:rFonts w:ascii="Noto Sans Symbols" w:eastAsia="Noto Sans Symbols" w:hAnsi="Noto Sans Symbols" w:cs="Noto Sans Symbols"/>
      </w:rPr>
    </w:lvl>
    <w:lvl w:ilvl="1">
      <w:start w:val="1"/>
      <w:numFmt w:val="bullet"/>
      <w:lvlText w:val="o"/>
      <w:lvlJc w:val="left"/>
      <w:pPr>
        <w:ind w:left="930" w:hanging="360"/>
      </w:pPr>
      <w:rPr>
        <w:rFonts w:ascii="Courier New" w:eastAsia="Courier New" w:hAnsi="Courier New" w:cs="Courier New"/>
      </w:rPr>
    </w:lvl>
    <w:lvl w:ilvl="2">
      <w:start w:val="1"/>
      <w:numFmt w:val="bullet"/>
      <w:lvlText w:val="▪"/>
      <w:lvlJc w:val="left"/>
      <w:pPr>
        <w:ind w:left="1650" w:hanging="360"/>
      </w:pPr>
      <w:rPr>
        <w:rFonts w:ascii="Noto Sans Symbols" w:eastAsia="Noto Sans Symbols" w:hAnsi="Noto Sans Symbols" w:cs="Noto Sans Symbols"/>
      </w:rPr>
    </w:lvl>
    <w:lvl w:ilvl="3">
      <w:start w:val="1"/>
      <w:numFmt w:val="bullet"/>
      <w:lvlText w:val="●"/>
      <w:lvlJc w:val="left"/>
      <w:pPr>
        <w:ind w:left="2370" w:hanging="360"/>
      </w:pPr>
      <w:rPr>
        <w:rFonts w:ascii="Noto Sans Symbols" w:eastAsia="Noto Sans Symbols" w:hAnsi="Noto Sans Symbols" w:cs="Noto Sans Symbols"/>
      </w:rPr>
    </w:lvl>
    <w:lvl w:ilvl="4">
      <w:start w:val="1"/>
      <w:numFmt w:val="bullet"/>
      <w:lvlText w:val="o"/>
      <w:lvlJc w:val="left"/>
      <w:pPr>
        <w:ind w:left="3090" w:hanging="360"/>
      </w:pPr>
      <w:rPr>
        <w:rFonts w:ascii="Courier New" w:eastAsia="Courier New" w:hAnsi="Courier New" w:cs="Courier New"/>
      </w:rPr>
    </w:lvl>
    <w:lvl w:ilvl="5">
      <w:start w:val="1"/>
      <w:numFmt w:val="bullet"/>
      <w:lvlText w:val="▪"/>
      <w:lvlJc w:val="left"/>
      <w:pPr>
        <w:ind w:left="3810" w:hanging="360"/>
      </w:pPr>
      <w:rPr>
        <w:rFonts w:ascii="Noto Sans Symbols" w:eastAsia="Noto Sans Symbols" w:hAnsi="Noto Sans Symbols" w:cs="Noto Sans Symbols"/>
      </w:rPr>
    </w:lvl>
    <w:lvl w:ilvl="6">
      <w:start w:val="1"/>
      <w:numFmt w:val="bullet"/>
      <w:lvlText w:val="●"/>
      <w:lvlJc w:val="left"/>
      <w:pPr>
        <w:ind w:left="4530" w:hanging="360"/>
      </w:pPr>
      <w:rPr>
        <w:rFonts w:ascii="Noto Sans Symbols" w:eastAsia="Noto Sans Symbols" w:hAnsi="Noto Sans Symbols" w:cs="Noto Sans Symbols"/>
      </w:rPr>
    </w:lvl>
    <w:lvl w:ilvl="7">
      <w:start w:val="1"/>
      <w:numFmt w:val="bullet"/>
      <w:lvlText w:val="o"/>
      <w:lvlJc w:val="left"/>
      <w:pPr>
        <w:ind w:left="5250" w:hanging="360"/>
      </w:pPr>
      <w:rPr>
        <w:rFonts w:ascii="Courier New" w:eastAsia="Courier New" w:hAnsi="Courier New" w:cs="Courier New"/>
      </w:rPr>
    </w:lvl>
    <w:lvl w:ilvl="8">
      <w:start w:val="1"/>
      <w:numFmt w:val="bullet"/>
      <w:lvlText w:val="▪"/>
      <w:lvlJc w:val="left"/>
      <w:pPr>
        <w:ind w:left="5970" w:hanging="360"/>
      </w:pPr>
      <w:rPr>
        <w:rFonts w:ascii="Noto Sans Symbols" w:eastAsia="Noto Sans Symbols" w:hAnsi="Noto Sans Symbols" w:cs="Noto Sans Symbols"/>
      </w:rPr>
    </w:lvl>
  </w:abstractNum>
  <w:abstractNum w:abstractNumId="1">
    <w:nsid w:val="01177B73"/>
    <w:multiLevelType w:val="hybridMultilevel"/>
    <w:tmpl w:val="5E741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3635A6"/>
    <w:multiLevelType w:val="hybridMultilevel"/>
    <w:tmpl w:val="C1A6959A"/>
    <w:lvl w:ilvl="0" w:tplc="E29CFB0A">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56B7E1D"/>
    <w:multiLevelType w:val="hybridMultilevel"/>
    <w:tmpl w:val="C35063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025D4"/>
    <w:multiLevelType w:val="multilevel"/>
    <w:tmpl w:val="D18A38A4"/>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5">
    <w:nsid w:val="058612C0"/>
    <w:multiLevelType w:val="hybridMultilevel"/>
    <w:tmpl w:val="F9E8F7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A5249"/>
    <w:multiLevelType w:val="multilevel"/>
    <w:tmpl w:val="17E61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8293A27"/>
    <w:multiLevelType w:val="hybridMultilevel"/>
    <w:tmpl w:val="72EEA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CC20DA"/>
    <w:multiLevelType w:val="multilevel"/>
    <w:tmpl w:val="E7ECD2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09466733"/>
    <w:multiLevelType w:val="multilevel"/>
    <w:tmpl w:val="DA627E7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0B6E220E"/>
    <w:multiLevelType w:val="multilevel"/>
    <w:tmpl w:val="673A7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0C000450"/>
    <w:multiLevelType w:val="multilevel"/>
    <w:tmpl w:val="1BDE9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CE96830"/>
    <w:multiLevelType w:val="multilevel"/>
    <w:tmpl w:val="A224E13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0DEC5A75"/>
    <w:multiLevelType w:val="multilevel"/>
    <w:tmpl w:val="F44EF6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0F002220"/>
    <w:multiLevelType w:val="multilevel"/>
    <w:tmpl w:val="D784A1F4"/>
    <w:lvl w:ilvl="0">
      <w:numFmt w:val="bullet"/>
      <w:lvlText w:val="-"/>
      <w:lvlJc w:val="left"/>
      <w:pPr>
        <w:ind w:left="1440" w:hanging="360"/>
      </w:pPr>
      <w:rPr>
        <w:rFonts w:ascii="Times New Roman" w:eastAsia="Times New Roman" w:hAnsi="Times New Roman" w:cs="Times New Roman"/>
        <w:color w:val="00000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
    <w:nsid w:val="112457B3"/>
    <w:multiLevelType w:val="multilevel"/>
    <w:tmpl w:val="7FE03704"/>
    <w:lvl w:ilvl="0">
      <w:start w:val="1"/>
      <w:numFmt w:val="decimal"/>
      <w:lvlText w:val="%1."/>
      <w:lvlJc w:val="left"/>
      <w:pPr>
        <w:ind w:left="1080" w:hanging="360"/>
      </w:pPr>
      <w:rPr>
        <w:b w:val="0"/>
        <w:i w:val="0"/>
        <w:vertAlign w:val="baseline"/>
      </w:rPr>
    </w:lvl>
    <w:lvl w:ilvl="1">
      <w:start w:val="1"/>
      <w:numFmt w:val="decimal"/>
      <w:lvlText w:val="%2."/>
      <w:lvlJc w:val="left"/>
      <w:pPr>
        <w:ind w:left="1440" w:hanging="360"/>
      </w:pPr>
      <w:rPr>
        <w:b w:val="0"/>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514494D"/>
    <w:multiLevelType w:val="multilevel"/>
    <w:tmpl w:val="B024FC8C"/>
    <w:lvl w:ilvl="0">
      <w:numFmt w:val="bullet"/>
      <w:lvlText w:val="-"/>
      <w:lvlJc w:val="left"/>
      <w:pPr>
        <w:ind w:left="732" w:hanging="360"/>
      </w:pPr>
      <w:rPr>
        <w:rFonts w:ascii="Times New Roman" w:eastAsia="Times New Roman" w:hAnsi="Times New Roman" w:cs="Times New Roman"/>
        <w:b w:val="0"/>
        <w:i w:val="0"/>
        <w:color w:val="000000"/>
        <w:vertAlign w:val="baseline"/>
      </w:rPr>
    </w:lvl>
    <w:lvl w:ilvl="1">
      <w:start w:val="1"/>
      <w:numFmt w:val="lowerLetter"/>
      <w:lvlText w:val="%2."/>
      <w:lvlJc w:val="left"/>
      <w:pPr>
        <w:ind w:left="1452" w:hanging="360"/>
      </w:pPr>
      <w:rPr>
        <w:vertAlign w:val="baseline"/>
      </w:rPr>
    </w:lvl>
    <w:lvl w:ilvl="2">
      <w:start w:val="1"/>
      <w:numFmt w:val="lowerRoman"/>
      <w:lvlText w:val="%3."/>
      <w:lvlJc w:val="right"/>
      <w:pPr>
        <w:ind w:left="2172" w:hanging="180"/>
      </w:pPr>
      <w:rPr>
        <w:vertAlign w:val="baseline"/>
      </w:rPr>
    </w:lvl>
    <w:lvl w:ilvl="3">
      <w:start w:val="1"/>
      <w:numFmt w:val="decimal"/>
      <w:lvlText w:val="%4."/>
      <w:lvlJc w:val="left"/>
      <w:pPr>
        <w:ind w:left="2892" w:hanging="360"/>
      </w:pPr>
      <w:rPr>
        <w:vertAlign w:val="baseline"/>
      </w:rPr>
    </w:lvl>
    <w:lvl w:ilvl="4">
      <w:start w:val="1"/>
      <w:numFmt w:val="lowerLetter"/>
      <w:lvlText w:val="%5."/>
      <w:lvlJc w:val="left"/>
      <w:pPr>
        <w:ind w:left="3612" w:hanging="360"/>
      </w:pPr>
      <w:rPr>
        <w:vertAlign w:val="baseline"/>
      </w:rPr>
    </w:lvl>
    <w:lvl w:ilvl="5">
      <w:start w:val="1"/>
      <w:numFmt w:val="lowerRoman"/>
      <w:lvlText w:val="%6."/>
      <w:lvlJc w:val="right"/>
      <w:pPr>
        <w:ind w:left="4332" w:hanging="180"/>
      </w:pPr>
      <w:rPr>
        <w:vertAlign w:val="baseline"/>
      </w:rPr>
    </w:lvl>
    <w:lvl w:ilvl="6">
      <w:start w:val="1"/>
      <w:numFmt w:val="decimal"/>
      <w:lvlText w:val="%7."/>
      <w:lvlJc w:val="left"/>
      <w:pPr>
        <w:ind w:left="5052" w:hanging="360"/>
      </w:pPr>
      <w:rPr>
        <w:vertAlign w:val="baseline"/>
      </w:rPr>
    </w:lvl>
    <w:lvl w:ilvl="7">
      <w:start w:val="1"/>
      <w:numFmt w:val="lowerLetter"/>
      <w:lvlText w:val="%8."/>
      <w:lvlJc w:val="left"/>
      <w:pPr>
        <w:ind w:left="5772" w:hanging="360"/>
      </w:pPr>
      <w:rPr>
        <w:vertAlign w:val="baseline"/>
      </w:rPr>
    </w:lvl>
    <w:lvl w:ilvl="8">
      <w:start w:val="1"/>
      <w:numFmt w:val="lowerRoman"/>
      <w:lvlText w:val="%9."/>
      <w:lvlJc w:val="right"/>
      <w:pPr>
        <w:ind w:left="6492" w:hanging="180"/>
      </w:pPr>
      <w:rPr>
        <w:vertAlign w:val="baseline"/>
      </w:rPr>
    </w:lvl>
  </w:abstractNum>
  <w:abstractNum w:abstractNumId="17">
    <w:nsid w:val="15E9508D"/>
    <w:multiLevelType w:val="multilevel"/>
    <w:tmpl w:val="0968603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64C284B"/>
    <w:multiLevelType w:val="multilevel"/>
    <w:tmpl w:val="1B281396"/>
    <w:lvl w:ilvl="0">
      <w:start w:val="1"/>
      <w:numFmt w:val="decimal"/>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6B26E0F"/>
    <w:multiLevelType w:val="hybridMultilevel"/>
    <w:tmpl w:val="EDC09F72"/>
    <w:lvl w:ilvl="0" w:tplc="42423C6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7A00BDD"/>
    <w:multiLevelType w:val="hybridMultilevel"/>
    <w:tmpl w:val="9E383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582DBB"/>
    <w:multiLevelType w:val="multilevel"/>
    <w:tmpl w:val="5A780BEA"/>
    <w:lvl w:ilvl="0">
      <w:numFmt w:val="bullet"/>
      <w:lvlText w:val="-"/>
      <w:lvlJc w:val="left"/>
      <w:pPr>
        <w:ind w:left="536" w:hanging="360"/>
      </w:pPr>
      <w:rPr>
        <w:rFonts w:ascii="Times New Roman" w:eastAsia="Times New Roman" w:hAnsi="Times New Roman" w:cs="Times New Roman"/>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1C1211E5"/>
    <w:multiLevelType w:val="multilevel"/>
    <w:tmpl w:val="86784F5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1C146F14"/>
    <w:multiLevelType w:val="multilevel"/>
    <w:tmpl w:val="65C0DAA8"/>
    <w:lvl w:ilvl="0">
      <w:start w:val="1"/>
      <w:numFmt w:val="decimal"/>
      <w:lvlText w:val="%1."/>
      <w:lvlJc w:val="left"/>
      <w:pPr>
        <w:ind w:left="720" w:hanging="360"/>
      </w:pPr>
      <w:rPr>
        <w:vertAlign w:val="baseline"/>
      </w:rPr>
    </w:lvl>
    <w:lvl w:ilvl="1">
      <w:start w:val="1"/>
      <w:numFmt w:val="decimal"/>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1C866528"/>
    <w:multiLevelType w:val="multilevel"/>
    <w:tmpl w:val="0390E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CE54394"/>
    <w:multiLevelType w:val="multilevel"/>
    <w:tmpl w:val="B2E2F558"/>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1CEB15C1"/>
    <w:multiLevelType w:val="multilevel"/>
    <w:tmpl w:val="71820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D322D11"/>
    <w:multiLevelType w:val="multilevel"/>
    <w:tmpl w:val="4786383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nsid w:val="1D4921BB"/>
    <w:multiLevelType w:val="multilevel"/>
    <w:tmpl w:val="67F80920"/>
    <w:lvl w:ilvl="0">
      <w:start w:val="5"/>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568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1DF44B49"/>
    <w:multiLevelType w:val="multilevel"/>
    <w:tmpl w:val="F6D2934C"/>
    <w:lvl w:ilvl="0">
      <w:start w:val="2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1EAD144A"/>
    <w:multiLevelType w:val="multilevel"/>
    <w:tmpl w:val="1BE22C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20842965"/>
    <w:multiLevelType w:val="hybridMultilevel"/>
    <w:tmpl w:val="9D565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C001DC"/>
    <w:multiLevelType w:val="multilevel"/>
    <w:tmpl w:val="20FE321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22F83CD4"/>
    <w:multiLevelType w:val="multilevel"/>
    <w:tmpl w:val="B532F636"/>
    <w:lvl w:ilvl="0">
      <w:start w:val="1"/>
      <w:numFmt w:val="decimal"/>
      <w:lvlText w:val="%1."/>
      <w:lvlJc w:val="left"/>
      <w:pPr>
        <w:ind w:left="732" w:hanging="360"/>
      </w:pPr>
      <w:rPr>
        <w:b w:val="0"/>
        <w:i w:val="0"/>
        <w:vertAlign w:val="baseline"/>
      </w:rPr>
    </w:lvl>
    <w:lvl w:ilvl="1">
      <w:start w:val="1"/>
      <w:numFmt w:val="lowerLetter"/>
      <w:lvlText w:val="%2."/>
      <w:lvlJc w:val="left"/>
      <w:pPr>
        <w:ind w:left="1452" w:hanging="360"/>
      </w:pPr>
      <w:rPr>
        <w:vertAlign w:val="baseline"/>
      </w:rPr>
    </w:lvl>
    <w:lvl w:ilvl="2">
      <w:start w:val="1"/>
      <w:numFmt w:val="lowerRoman"/>
      <w:lvlText w:val="%3."/>
      <w:lvlJc w:val="right"/>
      <w:pPr>
        <w:ind w:left="2172" w:hanging="180"/>
      </w:pPr>
      <w:rPr>
        <w:vertAlign w:val="baseline"/>
      </w:rPr>
    </w:lvl>
    <w:lvl w:ilvl="3">
      <w:start w:val="1"/>
      <w:numFmt w:val="decimal"/>
      <w:lvlText w:val="%4."/>
      <w:lvlJc w:val="left"/>
      <w:pPr>
        <w:ind w:left="2892" w:hanging="360"/>
      </w:pPr>
      <w:rPr>
        <w:vertAlign w:val="baseline"/>
      </w:rPr>
    </w:lvl>
    <w:lvl w:ilvl="4">
      <w:start w:val="1"/>
      <w:numFmt w:val="lowerLetter"/>
      <w:lvlText w:val="%5."/>
      <w:lvlJc w:val="left"/>
      <w:pPr>
        <w:ind w:left="3612" w:hanging="360"/>
      </w:pPr>
      <w:rPr>
        <w:vertAlign w:val="baseline"/>
      </w:rPr>
    </w:lvl>
    <w:lvl w:ilvl="5">
      <w:start w:val="1"/>
      <w:numFmt w:val="lowerRoman"/>
      <w:lvlText w:val="%6."/>
      <w:lvlJc w:val="right"/>
      <w:pPr>
        <w:ind w:left="4332" w:hanging="180"/>
      </w:pPr>
      <w:rPr>
        <w:vertAlign w:val="baseline"/>
      </w:rPr>
    </w:lvl>
    <w:lvl w:ilvl="6">
      <w:start w:val="1"/>
      <w:numFmt w:val="decimal"/>
      <w:lvlText w:val="%7."/>
      <w:lvlJc w:val="left"/>
      <w:pPr>
        <w:ind w:left="5052" w:hanging="360"/>
      </w:pPr>
      <w:rPr>
        <w:vertAlign w:val="baseline"/>
      </w:rPr>
    </w:lvl>
    <w:lvl w:ilvl="7">
      <w:start w:val="1"/>
      <w:numFmt w:val="lowerLetter"/>
      <w:lvlText w:val="%8."/>
      <w:lvlJc w:val="left"/>
      <w:pPr>
        <w:ind w:left="5772" w:hanging="360"/>
      </w:pPr>
      <w:rPr>
        <w:vertAlign w:val="baseline"/>
      </w:rPr>
    </w:lvl>
    <w:lvl w:ilvl="8">
      <w:start w:val="1"/>
      <w:numFmt w:val="lowerRoman"/>
      <w:lvlText w:val="%9."/>
      <w:lvlJc w:val="right"/>
      <w:pPr>
        <w:ind w:left="6492" w:hanging="180"/>
      </w:pPr>
      <w:rPr>
        <w:vertAlign w:val="baseline"/>
      </w:rPr>
    </w:lvl>
  </w:abstractNum>
  <w:abstractNum w:abstractNumId="34">
    <w:nsid w:val="23814B43"/>
    <w:multiLevelType w:val="multilevel"/>
    <w:tmpl w:val="FC804B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255C7296"/>
    <w:multiLevelType w:val="multilevel"/>
    <w:tmpl w:val="8A74FE18"/>
    <w:lvl w:ilvl="0">
      <w:start w:val="1"/>
      <w:numFmt w:val="decimal"/>
      <w:lvlText w:val="%1."/>
      <w:lvlJc w:val="left"/>
      <w:pPr>
        <w:ind w:left="732" w:hanging="360"/>
      </w:p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36">
    <w:nsid w:val="290A28D6"/>
    <w:multiLevelType w:val="multilevel"/>
    <w:tmpl w:val="A3C40B1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2A0C4887"/>
    <w:multiLevelType w:val="hybridMultilevel"/>
    <w:tmpl w:val="2A74F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792EB2"/>
    <w:multiLevelType w:val="multilevel"/>
    <w:tmpl w:val="214EF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2AD02454"/>
    <w:multiLevelType w:val="multilevel"/>
    <w:tmpl w:val="C4A454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DC52D21"/>
    <w:multiLevelType w:val="multilevel"/>
    <w:tmpl w:val="20663D22"/>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3131"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1">
    <w:nsid w:val="2DE44BAB"/>
    <w:multiLevelType w:val="multilevel"/>
    <w:tmpl w:val="4FCE17F4"/>
    <w:lvl w:ilvl="0">
      <w:start w:val="2"/>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2">
    <w:nsid w:val="2E4E27EE"/>
    <w:multiLevelType w:val="multilevel"/>
    <w:tmpl w:val="21228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2F6B4A24"/>
    <w:multiLevelType w:val="multilevel"/>
    <w:tmpl w:val="2AD0D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2F6E464E"/>
    <w:multiLevelType w:val="multilevel"/>
    <w:tmpl w:val="E17CE72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F905336"/>
    <w:multiLevelType w:val="multilevel"/>
    <w:tmpl w:val="10FCFC88"/>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46">
    <w:nsid w:val="2FEA537D"/>
    <w:multiLevelType w:val="hybridMultilevel"/>
    <w:tmpl w:val="2EBEA79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2FFB6D96"/>
    <w:multiLevelType w:val="multilevel"/>
    <w:tmpl w:val="D2382D54"/>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30A30903"/>
    <w:multiLevelType w:val="hybridMultilevel"/>
    <w:tmpl w:val="B1D0190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315E2EBD"/>
    <w:multiLevelType w:val="multilevel"/>
    <w:tmpl w:val="AE6AC7AC"/>
    <w:lvl w:ilvl="0">
      <w:start w:val="1"/>
      <w:numFmt w:val="bullet"/>
      <w:lvlText w:val="●"/>
      <w:lvlJc w:val="left"/>
      <w:pPr>
        <w:ind w:left="5875" w:firstLine="425"/>
      </w:pPr>
      <w:rPr>
        <w:rFonts w:ascii="Noto Sans Symbols" w:eastAsia="Noto Sans Symbols" w:hAnsi="Noto Sans Symbols" w:cs="Noto Sans Symbols"/>
      </w:rPr>
    </w:lvl>
    <w:lvl w:ilvl="1">
      <w:start w:val="1"/>
      <w:numFmt w:val="bullet"/>
      <w:lvlText w:val="o"/>
      <w:lvlJc w:val="left"/>
      <w:pPr>
        <w:ind w:left="7380" w:hanging="360"/>
      </w:pPr>
      <w:rPr>
        <w:rFonts w:ascii="Courier New" w:eastAsia="Courier New" w:hAnsi="Courier New" w:cs="Courier New"/>
      </w:rPr>
    </w:lvl>
    <w:lvl w:ilvl="2">
      <w:start w:val="1"/>
      <w:numFmt w:val="bullet"/>
      <w:lvlText w:val=""/>
      <w:lvlJc w:val="left"/>
      <w:pPr>
        <w:ind w:left="8100" w:hanging="360"/>
      </w:pPr>
      <w:rPr>
        <w:rFonts w:ascii="Kidnap" w:eastAsia="Kidnap" w:hAnsi="Kidnap" w:cs="Kidnap"/>
      </w:rPr>
    </w:lvl>
    <w:lvl w:ilvl="3">
      <w:start w:val="1"/>
      <w:numFmt w:val="bullet"/>
      <w:lvlText w:val="●"/>
      <w:lvlJc w:val="left"/>
      <w:pPr>
        <w:ind w:left="8820" w:hanging="360"/>
      </w:pPr>
      <w:rPr>
        <w:rFonts w:ascii="Noto Sans Symbols" w:eastAsia="Noto Sans Symbols" w:hAnsi="Noto Sans Symbols" w:cs="Noto Sans Symbols"/>
      </w:rPr>
    </w:lvl>
    <w:lvl w:ilvl="4">
      <w:start w:val="1"/>
      <w:numFmt w:val="bullet"/>
      <w:lvlText w:val="o"/>
      <w:lvlJc w:val="left"/>
      <w:pPr>
        <w:ind w:left="9540" w:hanging="360"/>
      </w:pPr>
      <w:rPr>
        <w:rFonts w:ascii="Courier New" w:eastAsia="Courier New" w:hAnsi="Courier New" w:cs="Courier New"/>
      </w:rPr>
    </w:lvl>
    <w:lvl w:ilvl="5">
      <w:start w:val="1"/>
      <w:numFmt w:val="bullet"/>
      <w:lvlText w:val=""/>
      <w:lvlJc w:val="left"/>
      <w:pPr>
        <w:ind w:left="10260" w:hanging="360"/>
      </w:pPr>
      <w:rPr>
        <w:rFonts w:ascii="Kidnap" w:eastAsia="Kidnap" w:hAnsi="Kidnap" w:cs="Kidnap"/>
      </w:rPr>
    </w:lvl>
    <w:lvl w:ilvl="6">
      <w:start w:val="1"/>
      <w:numFmt w:val="bullet"/>
      <w:lvlText w:val="●"/>
      <w:lvlJc w:val="left"/>
      <w:pPr>
        <w:ind w:left="10980" w:hanging="360"/>
      </w:pPr>
      <w:rPr>
        <w:rFonts w:ascii="Noto Sans Symbols" w:eastAsia="Noto Sans Symbols" w:hAnsi="Noto Sans Symbols" w:cs="Noto Sans Symbols"/>
      </w:rPr>
    </w:lvl>
    <w:lvl w:ilvl="7">
      <w:start w:val="1"/>
      <w:numFmt w:val="bullet"/>
      <w:lvlText w:val="o"/>
      <w:lvlJc w:val="left"/>
      <w:pPr>
        <w:ind w:left="11700" w:hanging="360"/>
      </w:pPr>
      <w:rPr>
        <w:rFonts w:ascii="Courier New" w:eastAsia="Courier New" w:hAnsi="Courier New" w:cs="Courier New"/>
      </w:rPr>
    </w:lvl>
    <w:lvl w:ilvl="8">
      <w:start w:val="1"/>
      <w:numFmt w:val="bullet"/>
      <w:lvlText w:val=""/>
      <w:lvlJc w:val="left"/>
      <w:pPr>
        <w:ind w:left="12420" w:hanging="360"/>
      </w:pPr>
      <w:rPr>
        <w:rFonts w:ascii="Kidnap" w:eastAsia="Kidnap" w:hAnsi="Kidnap" w:cs="Kidnap"/>
      </w:rPr>
    </w:lvl>
  </w:abstractNum>
  <w:abstractNum w:abstractNumId="50">
    <w:nsid w:val="317E5980"/>
    <w:multiLevelType w:val="hybridMultilevel"/>
    <w:tmpl w:val="74AA12AA"/>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1">
    <w:nsid w:val="31943B14"/>
    <w:multiLevelType w:val="multilevel"/>
    <w:tmpl w:val="7632FA1E"/>
    <w:lvl w:ilvl="0">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52">
    <w:nsid w:val="3241321E"/>
    <w:multiLevelType w:val="multilevel"/>
    <w:tmpl w:val="B2D2A592"/>
    <w:lvl w:ilvl="0">
      <w:start w:val="13"/>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nsid w:val="32790E29"/>
    <w:multiLevelType w:val="multilevel"/>
    <w:tmpl w:val="D1E862A0"/>
    <w:lvl w:ilvl="0">
      <w:start w:val="1"/>
      <w:numFmt w:val="bullet"/>
      <w:lvlText w:val="●"/>
      <w:lvlJc w:val="left"/>
      <w:pPr>
        <w:ind w:left="702" w:hanging="360"/>
      </w:pPr>
      <w:rPr>
        <w:rFonts w:ascii="Noto Sans Symbols" w:eastAsia="Noto Sans Symbols" w:hAnsi="Noto Sans Symbols" w:cs="Noto Sans Symbols"/>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54">
    <w:nsid w:val="34F97619"/>
    <w:multiLevelType w:val="multilevel"/>
    <w:tmpl w:val="DF9E3C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nsid w:val="35361AD2"/>
    <w:multiLevelType w:val="multilevel"/>
    <w:tmpl w:val="34585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35B80E00"/>
    <w:multiLevelType w:val="multilevel"/>
    <w:tmpl w:val="B0B21F08"/>
    <w:lvl w:ilvl="0">
      <w:numFmt w:val="bullet"/>
      <w:lvlText w:val="-"/>
      <w:lvlJc w:val="left"/>
      <w:pPr>
        <w:ind w:left="1440" w:hanging="360"/>
      </w:pPr>
      <w:rPr>
        <w:rFonts w:ascii="Times New Roman" w:eastAsia="Times New Roman" w:hAnsi="Times New Roman" w:cs="Times New Roman"/>
        <w:color w:val="00000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7">
    <w:nsid w:val="375868FD"/>
    <w:multiLevelType w:val="hybridMultilevel"/>
    <w:tmpl w:val="60F281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78B0E0D"/>
    <w:multiLevelType w:val="multilevel"/>
    <w:tmpl w:val="732826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nsid w:val="393E458D"/>
    <w:multiLevelType w:val="multilevel"/>
    <w:tmpl w:val="CC3A6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3A83748A"/>
    <w:multiLevelType w:val="multilevel"/>
    <w:tmpl w:val="6B4CD84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3B823008"/>
    <w:multiLevelType w:val="multilevel"/>
    <w:tmpl w:val="B5B466F2"/>
    <w:lvl w:ilvl="0">
      <w:start w:val="5"/>
      <w:numFmt w:val="decimal"/>
      <w:lvlText w:val="%1."/>
      <w:lvlJc w:val="left"/>
      <w:pPr>
        <w:ind w:left="536" w:hanging="360"/>
      </w:pPr>
      <w:rPr>
        <w:vertAlign w:val="baseline"/>
      </w:rPr>
    </w:lvl>
    <w:lvl w:ilvl="1">
      <w:start w:val="1"/>
      <w:numFmt w:val="lowerLetter"/>
      <w:lvlText w:val="%2."/>
      <w:lvlJc w:val="left"/>
      <w:pPr>
        <w:ind w:left="1256" w:hanging="360"/>
      </w:pPr>
      <w:rPr>
        <w:vertAlign w:val="baseline"/>
      </w:rPr>
    </w:lvl>
    <w:lvl w:ilvl="2">
      <w:start w:val="1"/>
      <w:numFmt w:val="lowerRoman"/>
      <w:lvlText w:val="%3."/>
      <w:lvlJc w:val="right"/>
      <w:pPr>
        <w:ind w:left="1976" w:hanging="180"/>
      </w:pPr>
      <w:rPr>
        <w:vertAlign w:val="baseline"/>
      </w:rPr>
    </w:lvl>
    <w:lvl w:ilvl="3">
      <w:start w:val="1"/>
      <w:numFmt w:val="decimal"/>
      <w:lvlText w:val="%4."/>
      <w:lvlJc w:val="left"/>
      <w:pPr>
        <w:ind w:left="2696" w:hanging="360"/>
      </w:pPr>
      <w:rPr>
        <w:vertAlign w:val="baseline"/>
      </w:rPr>
    </w:lvl>
    <w:lvl w:ilvl="4">
      <w:start w:val="1"/>
      <w:numFmt w:val="lowerLetter"/>
      <w:lvlText w:val="%5."/>
      <w:lvlJc w:val="left"/>
      <w:pPr>
        <w:ind w:left="3416" w:hanging="360"/>
      </w:pPr>
      <w:rPr>
        <w:vertAlign w:val="baseline"/>
      </w:rPr>
    </w:lvl>
    <w:lvl w:ilvl="5">
      <w:start w:val="1"/>
      <w:numFmt w:val="lowerRoman"/>
      <w:lvlText w:val="%6."/>
      <w:lvlJc w:val="right"/>
      <w:pPr>
        <w:ind w:left="4136" w:hanging="180"/>
      </w:pPr>
      <w:rPr>
        <w:vertAlign w:val="baseline"/>
      </w:rPr>
    </w:lvl>
    <w:lvl w:ilvl="6">
      <w:start w:val="1"/>
      <w:numFmt w:val="decimal"/>
      <w:lvlText w:val="%7."/>
      <w:lvlJc w:val="left"/>
      <w:pPr>
        <w:ind w:left="4856" w:hanging="360"/>
      </w:pPr>
      <w:rPr>
        <w:vertAlign w:val="baseline"/>
      </w:rPr>
    </w:lvl>
    <w:lvl w:ilvl="7">
      <w:start w:val="1"/>
      <w:numFmt w:val="lowerLetter"/>
      <w:lvlText w:val="%8."/>
      <w:lvlJc w:val="left"/>
      <w:pPr>
        <w:ind w:left="5576" w:hanging="360"/>
      </w:pPr>
      <w:rPr>
        <w:vertAlign w:val="baseline"/>
      </w:rPr>
    </w:lvl>
    <w:lvl w:ilvl="8">
      <w:start w:val="1"/>
      <w:numFmt w:val="lowerRoman"/>
      <w:lvlText w:val="%9."/>
      <w:lvlJc w:val="right"/>
      <w:pPr>
        <w:ind w:left="6296" w:hanging="180"/>
      </w:pPr>
      <w:rPr>
        <w:vertAlign w:val="baseline"/>
      </w:rPr>
    </w:lvl>
  </w:abstractNum>
  <w:abstractNum w:abstractNumId="62">
    <w:nsid w:val="3BAB40A3"/>
    <w:multiLevelType w:val="multilevel"/>
    <w:tmpl w:val="03FA0C2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nsid w:val="3BF32A1A"/>
    <w:multiLevelType w:val="multilevel"/>
    <w:tmpl w:val="AEAC759C"/>
    <w:lvl w:ilvl="0">
      <w:numFmt w:val="bullet"/>
      <w:lvlText w:val="-"/>
      <w:lvlJc w:val="left"/>
      <w:pPr>
        <w:ind w:left="536" w:hanging="360"/>
      </w:pPr>
      <w:rPr>
        <w:rFonts w:ascii="Times New Roman" w:eastAsia="Times New Roman" w:hAnsi="Times New Roman" w:cs="Times New Roman"/>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nsid w:val="3C856C83"/>
    <w:multiLevelType w:val="multilevel"/>
    <w:tmpl w:val="62ACE65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3CD505DB"/>
    <w:multiLevelType w:val="multilevel"/>
    <w:tmpl w:val="A3E8722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3E894E8F"/>
    <w:multiLevelType w:val="hybridMultilevel"/>
    <w:tmpl w:val="239C9EBE"/>
    <w:lvl w:ilvl="0" w:tplc="17429CE2">
      <w:start w:val="6"/>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7">
    <w:nsid w:val="3EF17336"/>
    <w:multiLevelType w:val="multilevel"/>
    <w:tmpl w:val="40AE9F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3EF322CB"/>
    <w:multiLevelType w:val="hybridMultilevel"/>
    <w:tmpl w:val="E7A8B3F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40ED7B6C"/>
    <w:multiLevelType w:val="multilevel"/>
    <w:tmpl w:val="6D92DD88"/>
    <w:lvl w:ilvl="0">
      <w:numFmt w:val="bullet"/>
      <w:lvlText w:val="-"/>
      <w:lvlJc w:val="left"/>
      <w:pPr>
        <w:ind w:left="75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423D723D"/>
    <w:multiLevelType w:val="multilevel"/>
    <w:tmpl w:val="DD22FC16"/>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1">
    <w:nsid w:val="42B85567"/>
    <w:multiLevelType w:val="multilevel"/>
    <w:tmpl w:val="31447F66"/>
    <w:lvl w:ilvl="0">
      <w:start w:val="1"/>
      <w:numFmt w:val="decimal"/>
      <w:lvlText w:val="%1."/>
      <w:lvlJc w:val="left"/>
      <w:pPr>
        <w:ind w:left="360" w:hanging="360"/>
      </w:pPr>
    </w:lvl>
    <w:lvl w:ilvl="1">
      <w:start w:val="2"/>
      <w:numFmt w:val="decimal"/>
      <w:lvlText w:val="%1.%2."/>
      <w:lvlJc w:val="left"/>
      <w:pPr>
        <w:ind w:left="225" w:hanging="585"/>
      </w:pPr>
    </w:lvl>
    <w:lvl w:ilvl="2">
      <w:start w:val="1"/>
      <w:numFmt w:val="decimal"/>
      <w:lvlText w:val="%1.%2.%3."/>
      <w:lvlJc w:val="left"/>
      <w:pPr>
        <w:ind w:left="720" w:hanging="720"/>
      </w:pPr>
    </w:lvl>
    <w:lvl w:ilvl="3">
      <w:start w:val="1"/>
      <w:numFmt w:val="decimal"/>
      <w:lvlText w:val="%1.%2.%3.%4."/>
      <w:lvlJc w:val="left"/>
      <w:pPr>
        <w:ind w:left="1080" w:hanging="720"/>
      </w:pPr>
    </w:lvl>
    <w:lvl w:ilvl="4">
      <w:start w:val="1"/>
      <w:numFmt w:val="decimal"/>
      <w:lvlText w:val="%1.%2.%3.%4.%5."/>
      <w:lvlJc w:val="left"/>
      <w:pPr>
        <w:ind w:left="1800" w:hanging="1080"/>
      </w:pPr>
    </w:lvl>
    <w:lvl w:ilvl="5">
      <w:start w:val="1"/>
      <w:numFmt w:val="decimal"/>
      <w:lvlText w:val="%1.%2.%3.%4.%5.%6."/>
      <w:lvlJc w:val="left"/>
      <w:pPr>
        <w:ind w:left="2160" w:hanging="1080"/>
      </w:pPr>
    </w:lvl>
    <w:lvl w:ilvl="6">
      <w:start w:val="1"/>
      <w:numFmt w:val="decimal"/>
      <w:lvlText w:val="%1.%2.%3.%4.%5.%6.%7."/>
      <w:lvlJc w:val="left"/>
      <w:pPr>
        <w:ind w:left="2880" w:hanging="1440"/>
      </w:pPr>
    </w:lvl>
    <w:lvl w:ilvl="7">
      <w:start w:val="1"/>
      <w:numFmt w:val="decimal"/>
      <w:lvlText w:val="%1.%2.%3.%4.%5.%6.%7.%8."/>
      <w:lvlJc w:val="left"/>
      <w:pPr>
        <w:ind w:left="3240" w:hanging="1440"/>
      </w:pPr>
    </w:lvl>
    <w:lvl w:ilvl="8">
      <w:start w:val="1"/>
      <w:numFmt w:val="decimal"/>
      <w:lvlText w:val="%1.%2.%3.%4.%5.%6.%7.%8.%9."/>
      <w:lvlJc w:val="left"/>
      <w:pPr>
        <w:ind w:left="3960" w:hanging="1800"/>
      </w:pPr>
    </w:lvl>
  </w:abstractNum>
  <w:abstractNum w:abstractNumId="72">
    <w:nsid w:val="43C75FD6"/>
    <w:multiLevelType w:val="multilevel"/>
    <w:tmpl w:val="D040D5A4"/>
    <w:lvl w:ilvl="0">
      <w:start w:val="1"/>
      <w:numFmt w:val="bullet"/>
      <w:lvlText w:val="●"/>
      <w:lvlJc w:val="left"/>
      <w:pPr>
        <w:ind w:left="12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nsid w:val="44066E6B"/>
    <w:multiLevelType w:val="multilevel"/>
    <w:tmpl w:val="B4C22F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nsid w:val="4592447C"/>
    <w:multiLevelType w:val="multilevel"/>
    <w:tmpl w:val="F7E25B3E"/>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nsid w:val="45B86039"/>
    <w:multiLevelType w:val="multilevel"/>
    <w:tmpl w:val="64D4B1D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76">
    <w:nsid w:val="45BF6F91"/>
    <w:multiLevelType w:val="multilevel"/>
    <w:tmpl w:val="AF8AD852"/>
    <w:lvl w:ilvl="0">
      <w:numFmt w:val="bullet"/>
      <w:lvlText w:val="-"/>
      <w:lvlJc w:val="left"/>
      <w:pPr>
        <w:ind w:left="754" w:hanging="359"/>
      </w:pPr>
      <w:rPr>
        <w:rFonts w:ascii="Times New Roman" w:eastAsia="Times New Roman" w:hAnsi="Times New Roman" w:cs="Times New Roman"/>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77">
    <w:nsid w:val="45FD34FB"/>
    <w:multiLevelType w:val="multilevel"/>
    <w:tmpl w:val="808E4970"/>
    <w:lvl w:ilvl="0">
      <w:numFmt w:val="bullet"/>
      <w:lvlText w:val="-"/>
      <w:lvlJc w:val="left"/>
      <w:pPr>
        <w:ind w:left="732" w:hanging="360"/>
      </w:pPr>
      <w:rPr>
        <w:rFonts w:ascii="Times New Roman" w:eastAsia="Times New Roman" w:hAnsi="Times New Roman" w:cs="Times New Roman"/>
        <w:b w:val="0"/>
        <w:i w:val="0"/>
        <w:color w:val="000000"/>
        <w:vertAlign w:val="baseline"/>
      </w:rPr>
    </w:lvl>
    <w:lvl w:ilvl="1">
      <w:start w:val="1"/>
      <w:numFmt w:val="lowerLetter"/>
      <w:lvlText w:val="%2."/>
      <w:lvlJc w:val="left"/>
      <w:pPr>
        <w:ind w:left="1452" w:hanging="360"/>
      </w:pPr>
      <w:rPr>
        <w:vertAlign w:val="baseline"/>
      </w:rPr>
    </w:lvl>
    <w:lvl w:ilvl="2">
      <w:start w:val="1"/>
      <w:numFmt w:val="lowerRoman"/>
      <w:lvlText w:val="%3."/>
      <w:lvlJc w:val="right"/>
      <w:pPr>
        <w:ind w:left="2172" w:hanging="180"/>
      </w:pPr>
      <w:rPr>
        <w:vertAlign w:val="baseline"/>
      </w:rPr>
    </w:lvl>
    <w:lvl w:ilvl="3">
      <w:start w:val="1"/>
      <w:numFmt w:val="decimal"/>
      <w:lvlText w:val="%4."/>
      <w:lvlJc w:val="left"/>
      <w:pPr>
        <w:ind w:left="2892" w:hanging="360"/>
      </w:pPr>
      <w:rPr>
        <w:vertAlign w:val="baseline"/>
      </w:rPr>
    </w:lvl>
    <w:lvl w:ilvl="4">
      <w:start w:val="1"/>
      <w:numFmt w:val="lowerLetter"/>
      <w:lvlText w:val="%5."/>
      <w:lvlJc w:val="left"/>
      <w:pPr>
        <w:ind w:left="3612" w:hanging="360"/>
      </w:pPr>
      <w:rPr>
        <w:vertAlign w:val="baseline"/>
      </w:rPr>
    </w:lvl>
    <w:lvl w:ilvl="5">
      <w:start w:val="1"/>
      <w:numFmt w:val="lowerRoman"/>
      <w:lvlText w:val="%6."/>
      <w:lvlJc w:val="right"/>
      <w:pPr>
        <w:ind w:left="4332" w:hanging="180"/>
      </w:pPr>
      <w:rPr>
        <w:vertAlign w:val="baseline"/>
      </w:rPr>
    </w:lvl>
    <w:lvl w:ilvl="6">
      <w:start w:val="1"/>
      <w:numFmt w:val="decimal"/>
      <w:lvlText w:val="%7."/>
      <w:lvlJc w:val="left"/>
      <w:pPr>
        <w:ind w:left="5052" w:hanging="360"/>
      </w:pPr>
      <w:rPr>
        <w:vertAlign w:val="baseline"/>
      </w:rPr>
    </w:lvl>
    <w:lvl w:ilvl="7">
      <w:start w:val="1"/>
      <w:numFmt w:val="lowerLetter"/>
      <w:lvlText w:val="%8."/>
      <w:lvlJc w:val="left"/>
      <w:pPr>
        <w:ind w:left="5772" w:hanging="360"/>
      </w:pPr>
      <w:rPr>
        <w:vertAlign w:val="baseline"/>
      </w:rPr>
    </w:lvl>
    <w:lvl w:ilvl="8">
      <w:start w:val="1"/>
      <w:numFmt w:val="lowerRoman"/>
      <w:lvlText w:val="%9."/>
      <w:lvlJc w:val="right"/>
      <w:pPr>
        <w:ind w:left="6492" w:hanging="180"/>
      </w:pPr>
      <w:rPr>
        <w:vertAlign w:val="baseline"/>
      </w:rPr>
    </w:lvl>
  </w:abstractNum>
  <w:abstractNum w:abstractNumId="78">
    <w:nsid w:val="46490FE7"/>
    <w:multiLevelType w:val="multilevel"/>
    <w:tmpl w:val="A68A850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46712223"/>
    <w:multiLevelType w:val="hybridMultilevel"/>
    <w:tmpl w:val="A0BA9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79563F0"/>
    <w:multiLevelType w:val="multilevel"/>
    <w:tmpl w:val="8794D5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nsid w:val="47AD7421"/>
    <w:multiLevelType w:val="multilevel"/>
    <w:tmpl w:val="AA7CCF3E"/>
    <w:lvl w:ilvl="0">
      <w:start w:val="1"/>
      <w:numFmt w:val="decimal"/>
      <w:lvlText w:val="%1."/>
      <w:lvlJc w:val="left"/>
      <w:pPr>
        <w:ind w:left="732" w:hanging="360"/>
      </w:p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82">
    <w:nsid w:val="48A81DB8"/>
    <w:multiLevelType w:val="multilevel"/>
    <w:tmpl w:val="C2920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49161E22"/>
    <w:multiLevelType w:val="multilevel"/>
    <w:tmpl w:val="66EE31DE"/>
    <w:lvl w:ilvl="0">
      <w:start w:val="1"/>
      <w:numFmt w:val="decimal"/>
      <w:lvlText w:val="%1."/>
      <w:lvlJc w:val="left"/>
      <w:pPr>
        <w:ind w:left="360"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4">
    <w:nsid w:val="49D81D77"/>
    <w:multiLevelType w:val="multilevel"/>
    <w:tmpl w:val="37ECB2B6"/>
    <w:lvl w:ilvl="0">
      <w:start w:val="1"/>
      <w:numFmt w:val="decimal"/>
      <w:lvlText w:val="%1."/>
      <w:lvlJc w:val="left"/>
      <w:pPr>
        <w:ind w:left="-540" w:hanging="360"/>
      </w:pPr>
    </w:lvl>
    <w:lvl w:ilvl="1">
      <w:start w:val="1"/>
      <w:numFmt w:val="lowerLetter"/>
      <w:lvlText w:val="%2."/>
      <w:lvlJc w:val="left"/>
      <w:pPr>
        <w:ind w:left="180" w:hanging="360"/>
      </w:pPr>
    </w:lvl>
    <w:lvl w:ilvl="2">
      <w:start w:val="1"/>
      <w:numFmt w:val="lowerRoman"/>
      <w:lvlText w:val="%3."/>
      <w:lvlJc w:val="right"/>
      <w:pPr>
        <w:ind w:left="900" w:hanging="180"/>
      </w:pPr>
    </w:lvl>
    <w:lvl w:ilvl="3">
      <w:start w:val="1"/>
      <w:numFmt w:val="decimal"/>
      <w:lvlText w:val="%4."/>
      <w:lvlJc w:val="left"/>
      <w:pPr>
        <w:ind w:left="1620" w:hanging="360"/>
      </w:pPr>
    </w:lvl>
    <w:lvl w:ilvl="4">
      <w:start w:val="1"/>
      <w:numFmt w:val="lowerLetter"/>
      <w:lvlText w:val="%5."/>
      <w:lvlJc w:val="left"/>
      <w:pPr>
        <w:ind w:left="2340" w:hanging="360"/>
      </w:pPr>
    </w:lvl>
    <w:lvl w:ilvl="5">
      <w:start w:val="1"/>
      <w:numFmt w:val="lowerRoman"/>
      <w:lvlText w:val="%6."/>
      <w:lvlJc w:val="right"/>
      <w:pPr>
        <w:ind w:left="3060" w:hanging="180"/>
      </w:pPr>
    </w:lvl>
    <w:lvl w:ilvl="6">
      <w:start w:val="1"/>
      <w:numFmt w:val="decimal"/>
      <w:lvlText w:val="%7."/>
      <w:lvlJc w:val="left"/>
      <w:pPr>
        <w:ind w:left="3780" w:hanging="360"/>
      </w:pPr>
    </w:lvl>
    <w:lvl w:ilvl="7">
      <w:start w:val="1"/>
      <w:numFmt w:val="lowerLetter"/>
      <w:lvlText w:val="%8."/>
      <w:lvlJc w:val="left"/>
      <w:pPr>
        <w:ind w:left="4500" w:hanging="360"/>
      </w:pPr>
    </w:lvl>
    <w:lvl w:ilvl="8">
      <w:start w:val="1"/>
      <w:numFmt w:val="lowerRoman"/>
      <w:lvlText w:val="%9."/>
      <w:lvlJc w:val="right"/>
      <w:pPr>
        <w:ind w:left="5220" w:hanging="180"/>
      </w:pPr>
    </w:lvl>
  </w:abstractNum>
  <w:abstractNum w:abstractNumId="85">
    <w:nsid w:val="4A2C4A41"/>
    <w:multiLevelType w:val="multilevel"/>
    <w:tmpl w:val="D5BC486A"/>
    <w:lvl w:ilvl="0">
      <w:numFmt w:val="bullet"/>
      <w:lvlText w:val="-"/>
      <w:lvlJc w:val="left"/>
      <w:pPr>
        <w:ind w:left="1440" w:hanging="360"/>
      </w:pPr>
      <w:rPr>
        <w:rFonts w:ascii="Times New Roman" w:eastAsia="Times New Roman" w:hAnsi="Times New Roman" w:cs="Times New Roman"/>
        <w:color w:val="00000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6">
    <w:nsid w:val="4B053318"/>
    <w:multiLevelType w:val="multilevel"/>
    <w:tmpl w:val="D952AC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nsid w:val="4BC22055"/>
    <w:multiLevelType w:val="multilevel"/>
    <w:tmpl w:val="238C1BC2"/>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88">
    <w:nsid w:val="4E1E0E8F"/>
    <w:multiLevelType w:val="multilevel"/>
    <w:tmpl w:val="4E66EF96"/>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89">
    <w:nsid w:val="4E357F2A"/>
    <w:multiLevelType w:val="multilevel"/>
    <w:tmpl w:val="8708D142"/>
    <w:lvl w:ilvl="0">
      <w:numFmt w:val="bullet"/>
      <w:lvlText w:val="-"/>
      <w:lvlJc w:val="left"/>
      <w:pPr>
        <w:ind w:left="2160" w:hanging="360"/>
      </w:pPr>
      <w:rPr>
        <w:rFonts w:ascii="Times New Roman" w:eastAsia="Times New Roman" w:hAnsi="Times New Roman" w:cs="Times New Roman"/>
        <w:color w:val="000000"/>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90">
    <w:nsid w:val="4E71079B"/>
    <w:multiLevelType w:val="multilevel"/>
    <w:tmpl w:val="C67285B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1">
    <w:nsid w:val="4FD61A57"/>
    <w:multiLevelType w:val="multilevel"/>
    <w:tmpl w:val="83A4D02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509228B9"/>
    <w:multiLevelType w:val="multilevel"/>
    <w:tmpl w:val="E3221A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3">
    <w:nsid w:val="50CF4B6B"/>
    <w:multiLevelType w:val="multilevel"/>
    <w:tmpl w:val="39D61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51375E73"/>
    <w:multiLevelType w:val="multilevel"/>
    <w:tmpl w:val="414A0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51C240D1"/>
    <w:multiLevelType w:val="hybridMultilevel"/>
    <w:tmpl w:val="99DC0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2856FA3"/>
    <w:multiLevelType w:val="multilevel"/>
    <w:tmpl w:val="4538C8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nsid w:val="52BC46FB"/>
    <w:multiLevelType w:val="multilevel"/>
    <w:tmpl w:val="7DBAE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52C75538"/>
    <w:multiLevelType w:val="multilevel"/>
    <w:tmpl w:val="1E0E5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5383114F"/>
    <w:multiLevelType w:val="multilevel"/>
    <w:tmpl w:val="75AE1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53FD5295"/>
    <w:multiLevelType w:val="hybridMultilevel"/>
    <w:tmpl w:val="D390F8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409297B"/>
    <w:multiLevelType w:val="multilevel"/>
    <w:tmpl w:val="05781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54377ADA"/>
    <w:multiLevelType w:val="multilevel"/>
    <w:tmpl w:val="92E26356"/>
    <w:lvl w:ilvl="0">
      <w:numFmt w:val="bullet"/>
      <w:lvlText w:val="-"/>
      <w:lvlJc w:val="left"/>
      <w:pPr>
        <w:ind w:left="732" w:hanging="360"/>
      </w:pPr>
      <w:rPr>
        <w:rFonts w:ascii="Times New Roman" w:eastAsia="Times New Roman" w:hAnsi="Times New Roman" w:cs="Times New Roman"/>
        <w:b w:val="0"/>
        <w:i w:val="0"/>
        <w:color w:val="000000"/>
        <w:vertAlign w:val="baseline"/>
      </w:rPr>
    </w:lvl>
    <w:lvl w:ilvl="1">
      <w:start w:val="1"/>
      <w:numFmt w:val="lowerLetter"/>
      <w:lvlText w:val="%2."/>
      <w:lvlJc w:val="left"/>
      <w:pPr>
        <w:ind w:left="1452" w:hanging="360"/>
      </w:pPr>
      <w:rPr>
        <w:vertAlign w:val="baseline"/>
      </w:rPr>
    </w:lvl>
    <w:lvl w:ilvl="2">
      <w:start w:val="1"/>
      <w:numFmt w:val="lowerRoman"/>
      <w:lvlText w:val="%3."/>
      <w:lvlJc w:val="right"/>
      <w:pPr>
        <w:ind w:left="2172" w:hanging="180"/>
      </w:pPr>
      <w:rPr>
        <w:vertAlign w:val="baseline"/>
      </w:rPr>
    </w:lvl>
    <w:lvl w:ilvl="3">
      <w:start w:val="1"/>
      <w:numFmt w:val="decimal"/>
      <w:lvlText w:val="%4."/>
      <w:lvlJc w:val="left"/>
      <w:pPr>
        <w:ind w:left="2892" w:hanging="360"/>
      </w:pPr>
      <w:rPr>
        <w:vertAlign w:val="baseline"/>
      </w:rPr>
    </w:lvl>
    <w:lvl w:ilvl="4">
      <w:start w:val="1"/>
      <w:numFmt w:val="lowerLetter"/>
      <w:lvlText w:val="%5."/>
      <w:lvlJc w:val="left"/>
      <w:pPr>
        <w:ind w:left="3612" w:hanging="360"/>
      </w:pPr>
      <w:rPr>
        <w:vertAlign w:val="baseline"/>
      </w:rPr>
    </w:lvl>
    <w:lvl w:ilvl="5">
      <w:start w:val="1"/>
      <w:numFmt w:val="lowerRoman"/>
      <w:lvlText w:val="%6."/>
      <w:lvlJc w:val="right"/>
      <w:pPr>
        <w:ind w:left="4332" w:hanging="180"/>
      </w:pPr>
      <w:rPr>
        <w:vertAlign w:val="baseline"/>
      </w:rPr>
    </w:lvl>
    <w:lvl w:ilvl="6">
      <w:start w:val="1"/>
      <w:numFmt w:val="decimal"/>
      <w:lvlText w:val="%7."/>
      <w:lvlJc w:val="left"/>
      <w:pPr>
        <w:ind w:left="5052" w:hanging="360"/>
      </w:pPr>
      <w:rPr>
        <w:vertAlign w:val="baseline"/>
      </w:rPr>
    </w:lvl>
    <w:lvl w:ilvl="7">
      <w:start w:val="1"/>
      <w:numFmt w:val="lowerLetter"/>
      <w:lvlText w:val="%8."/>
      <w:lvlJc w:val="left"/>
      <w:pPr>
        <w:ind w:left="5772" w:hanging="360"/>
      </w:pPr>
      <w:rPr>
        <w:vertAlign w:val="baseline"/>
      </w:rPr>
    </w:lvl>
    <w:lvl w:ilvl="8">
      <w:start w:val="1"/>
      <w:numFmt w:val="lowerRoman"/>
      <w:lvlText w:val="%9."/>
      <w:lvlJc w:val="right"/>
      <w:pPr>
        <w:ind w:left="6492" w:hanging="180"/>
      </w:pPr>
      <w:rPr>
        <w:vertAlign w:val="baseline"/>
      </w:rPr>
    </w:lvl>
  </w:abstractNum>
  <w:abstractNum w:abstractNumId="103">
    <w:nsid w:val="547A0E28"/>
    <w:multiLevelType w:val="multilevel"/>
    <w:tmpl w:val="A3EAD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566355E3"/>
    <w:multiLevelType w:val="hybridMultilevel"/>
    <w:tmpl w:val="3C0E60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9056E61"/>
    <w:multiLevelType w:val="multilevel"/>
    <w:tmpl w:val="80BAF9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594D174C"/>
    <w:multiLevelType w:val="multilevel"/>
    <w:tmpl w:val="02BE70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nsid w:val="5B785C99"/>
    <w:multiLevelType w:val="multilevel"/>
    <w:tmpl w:val="63C2A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5BE93789"/>
    <w:multiLevelType w:val="multilevel"/>
    <w:tmpl w:val="978E93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9">
    <w:nsid w:val="5C654F20"/>
    <w:multiLevelType w:val="multilevel"/>
    <w:tmpl w:val="8CE468EA"/>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5D5D0E39"/>
    <w:multiLevelType w:val="hybridMultilevel"/>
    <w:tmpl w:val="C024A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1B93D85"/>
    <w:multiLevelType w:val="hybridMultilevel"/>
    <w:tmpl w:val="B32642FA"/>
    <w:lvl w:ilvl="0" w:tplc="42423C6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62AE02B2"/>
    <w:multiLevelType w:val="multilevel"/>
    <w:tmpl w:val="3D963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69BD49C5"/>
    <w:multiLevelType w:val="multilevel"/>
    <w:tmpl w:val="9F9ED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69E24D2E"/>
    <w:multiLevelType w:val="multilevel"/>
    <w:tmpl w:val="5EC05D2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nsid w:val="6C2D5B55"/>
    <w:multiLevelType w:val="hybridMultilevel"/>
    <w:tmpl w:val="2F94B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315CCE"/>
    <w:multiLevelType w:val="multilevel"/>
    <w:tmpl w:val="4DFAE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6C704A84"/>
    <w:multiLevelType w:val="multilevel"/>
    <w:tmpl w:val="1D581C5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6C75193A"/>
    <w:multiLevelType w:val="multilevel"/>
    <w:tmpl w:val="1646EB5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6FB83BE4"/>
    <w:multiLevelType w:val="multilevel"/>
    <w:tmpl w:val="D452E4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20">
    <w:nsid w:val="70E42D87"/>
    <w:multiLevelType w:val="multilevel"/>
    <w:tmpl w:val="BC689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711E5D74"/>
    <w:multiLevelType w:val="multilevel"/>
    <w:tmpl w:val="06D0C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71D96336"/>
    <w:multiLevelType w:val="multilevel"/>
    <w:tmpl w:val="A352E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72376E01"/>
    <w:multiLevelType w:val="multilevel"/>
    <w:tmpl w:val="D2D860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72BE3D49"/>
    <w:multiLevelType w:val="multilevel"/>
    <w:tmpl w:val="D166AC5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25">
    <w:nsid w:val="7380574F"/>
    <w:multiLevelType w:val="multilevel"/>
    <w:tmpl w:val="53C03F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nsid w:val="7426387E"/>
    <w:multiLevelType w:val="multilevel"/>
    <w:tmpl w:val="DB8E900C"/>
    <w:lvl w:ilvl="0">
      <w:start w:val="5"/>
      <w:numFmt w:val="bullet"/>
      <w:lvlText w:val="-"/>
      <w:lvlJc w:val="left"/>
      <w:pPr>
        <w:ind w:left="482" w:hanging="360"/>
      </w:pPr>
      <w:rPr>
        <w:rFonts w:ascii="Times New Roman" w:eastAsia="Times New Roman" w:hAnsi="Times New Roman" w:cs="Times New Roman"/>
        <w:vertAlign w:val="baseline"/>
      </w:rPr>
    </w:lvl>
    <w:lvl w:ilvl="1">
      <w:start w:val="1"/>
      <w:numFmt w:val="bullet"/>
      <w:lvlText w:val="o"/>
      <w:lvlJc w:val="left"/>
      <w:pPr>
        <w:ind w:left="1202" w:hanging="360"/>
      </w:pPr>
      <w:rPr>
        <w:rFonts w:ascii="Courier New" w:eastAsia="Courier New" w:hAnsi="Courier New" w:cs="Courier New"/>
        <w:vertAlign w:val="baseline"/>
      </w:rPr>
    </w:lvl>
    <w:lvl w:ilvl="2">
      <w:start w:val="1"/>
      <w:numFmt w:val="bullet"/>
      <w:lvlText w:val="▪"/>
      <w:lvlJc w:val="left"/>
      <w:pPr>
        <w:ind w:left="1922" w:hanging="360"/>
      </w:pPr>
      <w:rPr>
        <w:rFonts w:ascii="Noto Sans Symbols" w:eastAsia="Noto Sans Symbols" w:hAnsi="Noto Sans Symbols" w:cs="Noto Sans Symbols"/>
        <w:vertAlign w:val="baseline"/>
      </w:rPr>
    </w:lvl>
    <w:lvl w:ilvl="3">
      <w:start w:val="1"/>
      <w:numFmt w:val="bullet"/>
      <w:lvlText w:val="●"/>
      <w:lvlJc w:val="left"/>
      <w:pPr>
        <w:ind w:left="2642" w:hanging="360"/>
      </w:pPr>
      <w:rPr>
        <w:rFonts w:ascii="Noto Sans Symbols" w:eastAsia="Noto Sans Symbols" w:hAnsi="Noto Sans Symbols" w:cs="Noto Sans Symbols"/>
        <w:vertAlign w:val="baseline"/>
      </w:rPr>
    </w:lvl>
    <w:lvl w:ilvl="4">
      <w:start w:val="1"/>
      <w:numFmt w:val="bullet"/>
      <w:lvlText w:val="o"/>
      <w:lvlJc w:val="left"/>
      <w:pPr>
        <w:ind w:left="3362" w:hanging="360"/>
      </w:pPr>
      <w:rPr>
        <w:rFonts w:ascii="Courier New" w:eastAsia="Courier New" w:hAnsi="Courier New" w:cs="Courier New"/>
        <w:vertAlign w:val="baseline"/>
      </w:rPr>
    </w:lvl>
    <w:lvl w:ilvl="5">
      <w:start w:val="1"/>
      <w:numFmt w:val="bullet"/>
      <w:lvlText w:val="▪"/>
      <w:lvlJc w:val="left"/>
      <w:pPr>
        <w:ind w:left="4082" w:hanging="360"/>
      </w:pPr>
      <w:rPr>
        <w:rFonts w:ascii="Noto Sans Symbols" w:eastAsia="Noto Sans Symbols" w:hAnsi="Noto Sans Symbols" w:cs="Noto Sans Symbols"/>
        <w:vertAlign w:val="baseline"/>
      </w:rPr>
    </w:lvl>
    <w:lvl w:ilvl="6">
      <w:start w:val="1"/>
      <w:numFmt w:val="bullet"/>
      <w:lvlText w:val="●"/>
      <w:lvlJc w:val="left"/>
      <w:pPr>
        <w:ind w:left="4802" w:hanging="360"/>
      </w:pPr>
      <w:rPr>
        <w:rFonts w:ascii="Noto Sans Symbols" w:eastAsia="Noto Sans Symbols" w:hAnsi="Noto Sans Symbols" w:cs="Noto Sans Symbols"/>
        <w:vertAlign w:val="baseline"/>
      </w:rPr>
    </w:lvl>
    <w:lvl w:ilvl="7">
      <w:start w:val="1"/>
      <w:numFmt w:val="bullet"/>
      <w:lvlText w:val="o"/>
      <w:lvlJc w:val="left"/>
      <w:pPr>
        <w:ind w:left="5522" w:hanging="360"/>
      </w:pPr>
      <w:rPr>
        <w:rFonts w:ascii="Courier New" w:eastAsia="Courier New" w:hAnsi="Courier New" w:cs="Courier New"/>
        <w:vertAlign w:val="baseline"/>
      </w:rPr>
    </w:lvl>
    <w:lvl w:ilvl="8">
      <w:start w:val="1"/>
      <w:numFmt w:val="bullet"/>
      <w:lvlText w:val="▪"/>
      <w:lvlJc w:val="left"/>
      <w:pPr>
        <w:ind w:left="6242" w:hanging="360"/>
      </w:pPr>
      <w:rPr>
        <w:rFonts w:ascii="Noto Sans Symbols" w:eastAsia="Noto Sans Symbols" w:hAnsi="Noto Sans Symbols" w:cs="Noto Sans Symbols"/>
        <w:vertAlign w:val="baseline"/>
      </w:rPr>
    </w:lvl>
  </w:abstractNum>
  <w:abstractNum w:abstractNumId="127">
    <w:nsid w:val="76736A2F"/>
    <w:multiLevelType w:val="multilevel"/>
    <w:tmpl w:val="BD3C4994"/>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980" w:hanging="360"/>
      </w:pPr>
      <w:rPr>
        <w:rFonts w:ascii="Times New Roman" w:eastAsia="Times New Roman" w:hAnsi="Times New Roman" w:cs="Times New Roman"/>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28">
    <w:nsid w:val="78146ABF"/>
    <w:multiLevelType w:val="multilevel"/>
    <w:tmpl w:val="FD345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78A9435C"/>
    <w:multiLevelType w:val="hybridMultilevel"/>
    <w:tmpl w:val="22882E1A"/>
    <w:lvl w:ilvl="0" w:tplc="42423C6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0">
    <w:nsid w:val="78DB4327"/>
    <w:multiLevelType w:val="hybridMultilevel"/>
    <w:tmpl w:val="CC846BC6"/>
    <w:lvl w:ilvl="0" w:tplc="0419000D">
      <w:start w:val="1"/>
      <w:numFmt w:val="bullet"/>
      <w:lvlText w:val=""/>
      <w:lvlJc w:val="left"/>
      <w:pPr>
        <w:ind w:left="712" w:hanging="360"/>
      </w:pPr>
      <w:rPr>
        <w:rFonts w:ascii="Wingdings" w:hAnsi="Wingdings" w:hint="default"/>
      </w:rPr>
    </w:lvl>
    <w:lvl w:ilvl="1" w:tplc="04190003" w:tentative="1">
      <w:start w:val="1"/>
      <w:numFmt w:val="bullet"/>
      <w:lvlText w:val="o"/>
      <w:lvlJc w:val="left"/>
      <w:pPr>
        <w:ind w:left="1432" w:hanging="360"/>
      </w:pPr>
      <w:rPr>
        <w:rFonts w:ascii="Courier New" w:hAnsi="Courier New" w:cs="Courier New" w:hint="default"/>
      </w:rPr>
    </w:lvl>
    <w:lvl w:ilvl="2" w:tplc="04190005" w:tentative="1">
      <w:start w:val="1"/>
      <w:numFmt w:val="bullet"/>
      <w:lvlText w:val=""/>
      <w:lvlJc w:val="left"/>
      <w:pPr>
        <w:ind w:left="2152" w:hanging="360"/>
      </w:pPr>
      <w:rPr>
        <w:rFonts w:ascii="Wingdings" w:hAnsi="Wingdings" w:hint="default"/>
      </w:rPr>
    </w:lvl>
    <w:lvl w:ilvl="3" w:tplc="04190001" w:tentative="1">
      <w:start w:val="1"/>
      <w:numFmt w:val="bullet"/>
      <w:lvlText w:val=""/>
      <w:lvlJc w:val="left"/>
      <w:pPr>
        <w:ind w:left="2872" w:hanging="360"/>
      </w:pPr>
      <w:rPr>
        <w:rFonts w:ascii="Symbol" w:hAnsi="Symbol" w:hint="default"/>
      </w:rPr>
    </w:lvl>
    <w:lvl w:ilvl="4" w:tplc="04190003" w:tentative="1">
      <w:start w:val="1"/>
      <w:numFmt w:val="bullet"/>
      <w:lvlText w:val="o"/>
      <w:lvlJc w:val="left"/>
      <w:pPr>
        <w:ind w:left="3592" w:hanging="360"/>
      </w:pPr>
      <w:rPr>
        <w:rFonts w:ascii="Courier New" w:hAnsi="Courier New" w:cs="Courier New" w:hint="default"/>
      </w:rPr>
    </w:lvl>
    <w:lvl w:ilvl="5" w:tplc="04190005" w:tentative="1">
      <w:start w:val="1"/>
      <w:numFmt w:val="bullet"/>
      <w:lvlText w:val=""/>
      <w:lvlJc w:val="left"/>
      <w:pPr>
        <w:ind w:left="4312" w:hanging="360"/>
      </w:pPr>
      <w:rPr>
        <w:rFonts w:ascii="Wingdings" w:hAnsi="Wingdings" w:hint="default"/>
      </w:rPr>
    </w:lvl>
    <w:lvl w:ilvl="6" w:tplc="04190001" w:tentative="1">
      <w:start w:val="1"/>
      <w:numFmt w:val="bullet"/>
      <w:lvlText w:val=""/>
      <w:lvlJc w:val="left"/>
      <w:pPr>
        <w:ind w:left="5032" w:hanging="360"/>
      </w:pPr>
      <w:rPr>
        <w:rFonts w:ascii="Symbol" w:hAnsi="Symbol" w:hint="default"/>
      </w:rPr>
    </w:lvl>
    <w:lvl w:ilvl="7" w:tplc="04190003" w:tentative="1">
      <w:start w:val="1"/>
      <w:numFmt w:val="bullet"/>
      <w:lvlText w:val="o"/>
      <w:lvlJc w:val="left"/>
      <w:pPr>
        <w:ind w:left="5752" w:hanging="360"/>
      </w:pPr>
      <w:rPr>
        <w:rFonts w:ascii="Courier New" w:hAnsi="Courier New" w:cs="Courier New" w:hint="default"/>
      </w:rPr>
    </w:lvl>
    <w:lvl w:ilvl="8" w:tplc="04190005" w:tentative="1">
      <w:start w:val="1"/>
      <w:numFmt w:val="bullet"/>
      <w:lvlText w:val=""/>
      <w:lvlJc w:val="left"/>
      <w:pPr>
        <w:ind w:left="6472" w:hanging="360"/>
      </w:pPr>
      <w:rPr>
        <w:rFonts w:ascii="Wingdings" w:hAnsi="Wingdings" w:hint="default"/>
      </w:rPr>
    </w:lvl>
  </w:abstractNum>
  <w:abstractNum w:abstractNumId="131">
    <w:nsid w:val="7B5A6C2D"/>
    <w:multiLevelType w:val="multilevel"/>
    <w:tmpl w:val="A3E27D3A"/>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7B96733C"/>
    <w:multiLevelType w:val="multilevel"/>
    <w:tmpl w:val="377E409C"/>
    <w:lvl w:ilvl="0">
      <w:numFmt w:val="bullet"/>
      <w:lvlText w:val="-"/>
      <w:lvlJc w:val="left"/>
      <w:pPr>
        <w:ind w:left="502" w:hanging="360"/>
      </w:pPr>
      <w:rPr>
        <w:rFonts w:ascii="Times New Roman" w:eastAsia="Times New Roman" w:hAnsi="Times New Roman" w:cs="Times New Roman"/>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3">
    <w:nsid w:val="7E486FB6"/>
    <w:multiLevelType w:val="multilevel"/>
    <w:tmpl w:val="F05697E2"/>
    <w:lvl w:ilvl="0">
      <w:start w:val="1"/>
      <w:numFmt w:val="decimal"/>
      <w:lvlText w:val="%1."/>
      <w:lvlJc w:val="left"/>
      <w:pPr>
        <w:ind w:left="90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4"/>
  </w:num>
  <w:num w:numId="2">
    <w:abstractNumId w:val="118"/>
  </w:num>
  <w:num w:numId="3">
    <w:abstractNumId w:val="119"/>
  </w:num>
  <w:num w:numId="4">
    <w:abstractNumId w:val="60"/>
  </w:num>
  <w:num w:numId="5">
    <w:abstractNumId w:val="32"/>
  </w:num>
  <w:num w:numId="6">
    <w:abstractNumId w:val="67"/>
  </w:num>
  <w:num w:numId="7">
    <w:abstractNumId w:val="76"/>
  </w:num>
  <w:num w:numId="8">
    <w:abstractNumId w:val="49"/>
  </w:num>
  <w:num w:numId="9">
    <w:abstractNumId w:val="96"/>
  </w:num>
  <w:num w:numId="10">
    <w:abstractNumId w:val="131"/>
  </w:num>
  <w:num w:numId="11">
    <w:abstractNumId w:val="91"/>
  </w:num>
  <w:num w:numId="12">
    <w:abstractNumId w:val="90"/>
  </w:num>
  <w:num w:numId="13">
    <w:abstractNumId w:val="42"/>
  </w:num>
  <w:num w:numId="14">
    <w:abstractNumId w:val="64"/>
  </w:num>
  <w:num w:numId="15">
    <w:abstractNumId w:val="69"/>
  </w:num>
  <w:num w:numId="16">
    <w:abstractNumId w:val="44"/>
  </w:num>
  <w:num w:numId="17">
    <w:abstractNumId w:val="28"/>
  </w:num>
  <w:num w:numId="18">
    <w:abstractNumId w:val="73"/>
  </w:num>
  <w:num w:numId="19">
    <w:abstractNumId w:val="11"/>
  </w:num>
  <w:num w:numId="20">
    <w:abstractNumId w:val="93"/>
  </w:num>
  <w:num w:numId="21">
    <w:abstractNumId w:val="98"/>
  </w:num>
  <w:num w:numId="22">
    <w:abstractNumId w:val="78"/>
  </w:num>
  <w:num w:numId="23">
    <w:abstractNumId w:val="35"/>
  </w:num>
  <w:num w:numId="24">
    <w:abstractNumId w:val="103"/>
  </w:num>
  <w:num w:numId="25">
    <w:abstractNumId w:val="88"/>
  </w:num>
  <w:num w:numId="26">
    <w:abstractNumId w:val="6"/>
  </w:num>
  <w:num w:numId="27">
    <w:abstractNumId w:val="18"/>
  </w:num>
  <w:num w:numId="28">
    <w:abstractNumId w:val="94"/>
  </w:num>
  <w:num w:numId="29">
    <w:abstractNumId w:val="72"/>
  </w:num>
  <w:num w:numId="30">
    <w:abstractNumId w:val="107"/>
  </w:num>
  <w:num w:numId="31">
    <w:abstractNumId w:val="101"/>
  </w:num>
  <w:num w:numId="32">
    <w:abstractNumId w:val="122"/>
  </w:num>
  <w:num w:numId="33">
    <w:abstractNumId w:val="123"/>
  </w:num>
  <w:num w:numId="34">
    <w:abstractNumId w:val="121"/>
  </w:num>
  <w:num w:numId="35">
    <w:abstractNumId w:val="70"/>
  </w:num>
  <w:num w:numId="36">
    <w:abstractNumId w:val="43"/>
  </w:num>
  <w:num w:numId="37">
    <w:abstractNumId w:val="13"/>
  </w:num>
  <w:num w:numId="38">
    <w:abstractNumId w:val="55"/>
  </w:num>
  <w:num w:numId="39">
    <w:abstractNumId w:val="125"/>
  </w:num>
  <w:num w:numId="40">
    <w:abstractNumId w:val="128"/>
  </w:num>
  <w:num w:numId="41">
    <w:abstractNumId w:val="82"/>
  </w:num>
  <w:num w:numId="42">
    <w:abstractNumId w:val="59"/>
  </w:num>
  <w:num w:numId="43">
    <w:abstractNumId w:val="52"/>
  </w:num>
  <w:num w:numId="44">
    <w:abstractNumId w:val="71"/>
  </w:num>
  <w:num w:numId="45">
    <w:abstractNumId w:val="120"/>
  </w:num>
  <w:num w:numId="46">
    <w:abstractNumId w:val="127"/>
  </w:num>
  <w:num w:numId="47">
    <w:abstractNumId w:val="22"/>
  </w:num>
  <w:num w:numId="48">
    <w:abstractNumId w:val="65"/>
  </w:num>
  <w:num w:numId="49">
    <w:abstractNumId w:val="45"/>
  </w:num>
  <w:num w:numId="50">
    <w:abstractNumId w:val="84"/>
  </w:num>
  <w:num w:numId="51">
    <w:abstractNumId w:val="51"/>
  </w:num>
  <w:num w:numId="52">
    <w:abstractNumId w:val="117"/>
  </w:num>
  <w:num w:numId="53">
    <w:abstractNumId w:val="87"/>
  </w:num>
  <w:num w:numId="54">
    <w:abstractNumId w:val="36"/>
  </w:num>
  <w:num w:numId="55">
    <w:abstractNumId w:val="108"/>
  </w:num>
  <w:num w:numId="56">
    <w:abstractNumId w:val="114"/>
  </w:num>
  <w:num w:numId="57">
    <w:abstractNumId w:val="38"/>
  </w:num>
  <w:num w:numId="58">
    <w:abstractNumId w:val="10"/>
  </w:num>
  <w:num w:numId="59">
    <w:abstractNumId w:val="86"/>
  </w:num>
  <w:num w:numId="60">
    <w:abstractNumId w:val="54"/>
  </w:num>
  <w:num w:numId="61">
    <w:abstractNumId w:val="83"/>
  </w:num>
  <w:num w:numId="62">
    <w:abstractNumId w:val="40"/>
  </w:num>
  <w:num w:numId="63">
    <w:abstractNumId w:val="106"/>
  </w:num>
  <w:num w:numId="64">
    <w:abstractNumId w:val="133"/>
  </w:num>
  <w:num w:numId="65">
    <w:abstractNumId w:val="47"/>
  </w:num>
  <w:num w:numId="66">
    <w:abstractNumId w:val="39"/>
  </w:num>
  <w:num w:numId="67">
    <w:abstractNumId w:val="0"/>
  </w:num>
  <w:num w:numId="68">
    <w:abstractNumId w:val="24"/>
  </w:num>
  <w:num w:numId="69">
    <w:abstractNumId w:val="4"/>
  </w:num>
  <w:num w:numId="70">
    <w:abstractNumId w:val="27"/>
  </w:num>
  <w:num w:numId="71">
    <w:abstractNumId w:val="97"/>
  </w:num>
  <w:num w:numId="72">
    <w:abstractNumId w:val="112"/>
  </w:num>
  <w:num w:numId="73">
    <w:abstractNumId w:val="124"/>
  </w:num>
  <w:num w:numId="74">
    <w:abstractNumId w:val="8"/>
  </w:num>
  <w:num w:numId="75">
    <w:abstractNumId w:val="80"/>
  </w:num>
  <w:num w:numId="76">
    <w:abstractNumId w:val="30"/>
  </w:num>
  <w:num w:numId="77">
    <w:abstractNumId w:val="92"/>
  </w:num>
  <w:num w:numId="78">
    <w:abstractNumId w:val="75"/>
  </w:num>
  <w:num w:numId="79">
    <w:abstractNumId w:val="26"/>
  </w:num>
  <w:num w:numId="80">
    <w:abstractNumId w:val="81"/>
  </w:num>
  <w:num w:numId="81">
    <w:abstractNumId w:val="12"/>
  </w:num>
  <w:num w:numId="82">
    <w:abstractNumId w:val="58"/>
  </w:num>
  <w:num w:numId="83">
    <w:abstractNumId w:val="9"/>
  </w:num>
  <w:num w:numId="84">
    <w:abstractNumId w:val="113"/>
  </w:num>
  <w:num w:numId="85">
    <w:abstractNumId w:val="99"/>
  </w:num>
  <w:num w:numId="86">
    <w:abstractNumId w:val="116"/>
  </w:num>
  <w:num w:numId="87">
    <w:abstractNumId w:val="53"/>
  </w:num>
  <w:num w:numId="88">
    <w:abstractNumId w:val="17"/>
  </w:num>
  <w:num w:numId="89">
    <w:abstractNumId w:val="105"/>
  </w:num>
  <w:num w:numId="90">
    <w:abstractNumId w:val="129"/>
  </w:num>
  <w:num w:numId="91">
    <w:abstractNumId w:val="1"/>
  </w:num>
  <w:num w:numId="92">
    <w:abstractNumId w:val="95"/>
  </w:num>
  <w:num w:numId="93">
    <w:abstractNumId w:val="57"/>
  </w:num>
  <w:num w:numId="94">
    <w:abstractNumId w:val="104"/>
  </w:num>
  <w:num w:numId="95">
    <w:abstractNumId w:val="68"/>
  </w:num>
  <w:num w:numId="96">
    <w:abstractNumId w:val="48"/>
  </w:num>
  <w:num w:numId="97">
    <w:abstractNumId w:val="31"/>
  </w:num>
  <w:num w:numId="98">
    <w:abstractNumId w:val="110"/>
  </w:num>
  <w:num w:numId="99">
    <w:abstractNumId w:val="3"/>
  </w:num>
  <w:num w:numId="100">
    <w:abstractNumId w:val="50"/>
  </w:num>
  <w:num w:numId="101">
    <w:abstractNumId w:val="7"/>
  </w:num>
  <w:num w:numId="102">
    <w:abstractNumId w:val="130"/>
  </w:num>
  <w:num w:numId="103">
    <w:abstractNumId w:val="5"/>
  </w:num>
  <w:num w:numId="104">
    <w:abstractNumId w:val="37"/>
  </w:num>
  <w:num w:numId="105">
    <w:abstractNumId w:val="79"/>
  </w:num>
  <w:num w:numId="106">
    <w:abstractNumId w:val="100"/>
  </w:num>
  <w:num w:numId="107">
    <w:abstractNumId w:val="46"/>
  </w:num>
  <w:num w:numId="108">
    <w:abstractNumId w:val="20"/>
  </w:num>
  <w:num w:numId="109">
    <w:abstractNumId w:val="115"/>
  </w:num>
  <w:num w:numId="110">
    <w:abstractNumId w:val="111"/>
  </w:num>
  <w:num w:numId="111">
    <w:abstractNumId w:val="66"/>
  </w:num>
  <w:num w:numId="112">
    <w:abstractNumId w:val="19"/>
  </w:num>
  <w:num w:numId="113">
    <w:abstractNumId w:val="2"/>
  </w:num>
  <w:num w:numId="114">
    <w:abstractNumId w:val="15"/>
  </w:num>
  <w:num w:numId="115">
    <w:abstractNumId w:val="126"/>
  </w:num>
  <w:num w:numId="116">
    <w:abstractNumId w:val="102"/>
  </w:num>
  <w:num w:numId="117">
    <w:abstractNumId w:val="33"/>
  </w:num>
  <w:num w:numId="118">
    <w:abstractNumId w:val="77"/>
  </w:num>
  <w:num w:numId="119">
    <w:abstractNumId w:val="16"/>
  </w:num>
  <w:num w:numId="120">
    <w:abstractNumId w:val="41"/>
  </w:num>
  <w:num w:numId="121">
    <w:abstractNumId w:val="56"/>
  </w:num>
  <w:num w:numId="122">
    <w:abstractNumId w:val="85"/>
  </w:num>
  <w:num w:numId="123">
    <w:abstractNumId w:val="62"/>
  </w:num>
  <w:num w:numId="124">
    <w:abstractNumId w:val="25"/>
  </w:num>
  <w:num w:numId="125">
    <w:abstractNumId w:val="23"/>
  </w:num>
  <w:num w:numId="126">
    <w:abstractNumId w:val="14"/>
  </w:num>
  <w:num w:numId="127">
    <w:abstractNumId w:val="89"/>
  </w:num>
  <w:num w:numId="128">
    <w:abstractNumId w:val="61"/>
  </w:num>
  <w:num w:numId="129">
    <w:abstractNumId w:val="29"/>
  </w:num>
  <w:num w:numId="130">
    <w:abstractNumId w:val="109"/>
  </w:num>
  <w:num w:numId="131">
    <w:abstractNumId w:val="63"/>
  </w:num>
  <w:num w:numId="132">
    <w:abstractNumId w:val="74"/>
  </w:num>
  <w:num w:numId="133">
    <w:abstractNumId w:val="132"/>
  </w:num>
  <w:num w:numId="134">
    <w:abstractNumId w:val="2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CF0"/>
    <w:rsid w:val="00023B50"/>
    <w:rsid w:val="00035493"/>
    <w:rsid w:val="00054306"/>
    <w:rsid w:val="0007531F"/>
    <w:rsid w:val="000859AF"/>
    <w:rsid w:val="00090BC1"/>
    <w:rsid w:val="000C165E"/>
    <w:rsid w:val="000E7CF0"/>
    <w:rsid w:val="001309F8"/>
    <w:rsid w:val="001570C9"/>
    <w:rsid w:val="0015749E"/>
    <w:rsid w:val="001645DD"/>
    <w:rsid w:val="00170B90"/>
    <w:rsid w:val="001849C6"/>
    <w:rsid w:val="00185496"/>
    <w:rsid w:val="00197270"/>
    <w:rsid w:val="001A4584"/>
    <w:rsid w:val="001B3657"/>
    <w:rsid w:val="001C4C69"/>
    <w:rsid w:val="001C785E"/>
    <w:rsid w:val="001E5DD4"/>
    <w:rsid w:val="001F7451"/>
    <w:rsid w:val="001F7857"/>
    <w:rsid w:val="0021726C"/>
    <w:rsid w:val="00227A5D"/>
    <w:rsid w:val="002417AF"/>
    <w:rsid w:val="00244C5F"/>
    <w:rsid w:val="00247574"/>
    <w:rsid w:val="00290657"/>
    <w:rsid w:val="00291501"/>
    <w:rsid w:val="002953FA"/>
    <w:rsid w:val="002A1B50"/>
    <w:rsid w:val="002A531B"/>
    <w:rsid w:val="002D7E1B"/>
    <w:rsid w:val="002F51DD"/>
    <w:rsid w:val="0030087F"/>
    <w:rsid w:val="003340C7"/>
    <w:rsid w:val="003549E2"/>
    <w:rsid w:val="0036373F"/>
    <w:rsid w:val="003778FB"/>
    <w:rsid w:val="00402B58"/>
    <w:rsid w:val="004548AC"/>
    <w:rsid w:val="00467260"/>
    <w:rsid w:val="00491065"/>
    <w:rsid w:val="004922ED"/>
    <w:rsid w:val="004A15B1"/>
    <w:rsid w:val="004B3E98"/>
    <w:rsid w:val="00504473"/>
    <w:rsid w:val="005076ED"/>
    <w:rsid w:val="0052122A"/>
    <w:rsid w:val="00522A91"/>
    <w:rsid w:val="005935AB"/>
    <w:rsid w:val="005A366B"/>
    <w:rsid w:val="005A5325"/>
    <w:rsid w:val="005B1930"/>
    <w:rsid w:val="005C0B3F"/>
    <w:rsid w:val="005C365F"/>
    <w:rsid w:val="005D5FA7"/>
    <w:rsid w:val="005F6DF7"/>
    <w:rsid w:val="00600EAA"/>
    <w:rsid w:val="00607CBC"/>
    <w:rsid w:val="0064153E"/>
    <w:rsid w:val="00664991"/>
    <w:rsid w:val="006E58D0"/>
    <w:rsid w:val="006E6138"/>
    <w:rsid w:val="006F1794"/>
    <w:rsid w:val="006F4540"/>
    <w:rsid w:val="00702045"/>
    <w:rsid w:val="00716169"/>
    <w:rsid w:val="00716545"/>
    <w:rsid w:val="00740F16"/>
    <w:rsid w:val="007447D6"/>
    <w:rsid w:val="00747DAE"/>
    <w:rsid w:val="00752AD6"/>
    <w:rsid w:val="00762E74"/>
    <w:rsid w:val="00771164"/>
    <w:rsid w:val="00786BFF"/>
    <w:rsid w:val="0079164B"/>
    <w:rsid w:val="007A64AB"/>
    <w:rsid w:val="007C725D"/>
    <w:rsid w:val="007D1E85"/>
    <w:rsid w:val="007E3E5D"/>
    <w:rsid w:val="00807504"/>
    <w:rsid w:val="00887747"/>
    <w:rsid w:val="008D733B"/>
    <w:rsid w:val="008E34E4"/>
    <w:rsid w:val="00906A80"/>
    <w:rsid w:val="00912D87"/>
    <w:rsid w:val="00940E7F"/>
    <w:rsid w:val="00940F53"/>
    <w:rsid w:val="00950BA4"/>
    <w:rsid w:val="0095196F"/>
    <w:rsid w:val="009704D9"/>
    <w:rsid w:val="00994FFB"/>
    <w:rsid w:val="00A16D45"/>
    <w:rsid w:val="00A43384"/>
    <w:rsid w:val="00A658EF"/>
    <w:rsid w:val="00A80DF3"/>
    <w:rsid w:val="00AC3ACD"/>
    <w:rsid w:val="00AD1AAF"/>
    <w:rsid w:val="00AE180F"/>
    <w:rsid w:val="00AF0C9F"/>
    <w:rsid w:val="00B17294"/>
    <w:rsid w:val="00B2247F"/>
    <w:rsid w:val="00B261AF"/>
    <w:rsid w:val="00B306ED"/>
    <w:rsid w:val="00B31010"/>
    <w:rsid w:val="00B338E3"/>
    <w:rsid w:val="00B40F4E"/>
    <w:rsid w:val="00B478DF"/>
    <w:rsid w:val="00B4791F"/>
    <w:rsid w:val="00B87E74"/>
    <w:rsid w:val="00B925CE"/>
    <w:rsid w:val="00C04B11"/>
    <w:rsid w:val="00C36480"/>
    <w:rsid w:val="00C54D27"/>
    <w:rsid w:val="00C56596"/>
    <w:rsid w:val="00C57155"/>
    <w:rsid w:val="00CD33CB"/>
    <w:rsid w:val="00D23ACF"/>
    <w:rsid w:val="00D2495F"/>
    <w:rsid w:val="00D52535"/>
    <w:rsid w:val="00D84B15"/>
    <w:rsid w:val="00D936BB"/>
    <w:rsid w:val="00D94CDB"/>
    <w:rsid w:val="00DB1D82"/>
    <w:rsid w:val="00DC41DA"/>
    <w:rsid w:val="00E0678E"/>
    <w:rsid w:val="00E124C8"/>
    <w:rsid w:val="00E22BEB"/>
    <w:rsid w:val="00E50CAD"/>
    <w:rsid w:val="00E55C9F"/>
    <w:rsid w:val="00E561C1"/>
    <w:rsid w:val="00E57664"/>
    <w:rsid w:val="00E708EB"/>
    <w:rsid w:val="00EA5B07"/>
    <w:rsid w:val="00EB2DCB"/>
    <w:rsid w:val="00EE1A4E"/>
    <w:rsid w:val="00EF0CF9"/>
    <w:rsid w:val="00F54385"/>
    <w:rsid w:val="00F638C4"/>
    <w:rsid w:val="00F66D35"/>
    <w:rsid w:val="00F7755F"/>
    <w:rsid w:val="00F82F78"/>
    <w:rsid w:val="00F94EAB"/>
    <w:rsid w:val="00F95E94"/>
    <w:rsid w:val="00FA01F4"/>
    <w:rsid w:val="00FA4276"/>
    <w:rsid w:val="00FB4CD2"/>
    <w:rsid w:val="00FC2CD5"/>
    <w:rsid w:val="00FC6ED3"/>
    <w:rsid w:val="00FD3D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D9"/>
    <w:rPr>
      <w:rFonts w:cs="Times New Roman"/>
    </w:rPr>
  </w:style>
  <w:style w:type="paragraph" w:styleId="1">
    <w:name w:val="heading 1"/>
    <w:basedOn w:val="a"/>
    <w:next w:val="a"/>
    <w:link w:val="10"/>
    <w:uiPriority w:val="9"/>
    <w:qFormat/>
    <w:rsid w:val="00D029C8"/>
    <w:pPr>
      <w:keepNext/>
      <w:spacing w:after="0" w:line="240" w:lineRule="auto"/>
      <w:outlineLvl w:val="0"/>
    </w:pPr>
    <w:rPr>
      <w:rFonts w:ascii="Times New Roman" w:eastAsia="Times New Roman" w:hAnsi="Times New Roman"/>
      <w:sz w:val="28"/>
      <w:szCs w:val="20"/>
      <w:lang w:eastAsia="ru-RU"/>
    </w:rPr>
  </w:style>
  <w:style w:type="paragraph" w:styleId="2">
    <w:name w:val="heading 2"/>
    <w:basedOn w:val="a"/>
    <w:next w:val="a"/>
    <w:link w:val="20"/>
    <w:uiPriority w:val="9"/>
    <w:semiHidden/>
    <w:unhideWhenUsed/>
    <w:qFormat/>
    <w:rsid w:val="00D029C8"/>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
    <w:semiHidden/>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
    <w:semiHidden/>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
    <w:semiHidden/>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11"/>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2">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4">
    <w:name w:val="Hyperlink"/>
    <w:uiPriority w:val="99"/>
    <w:unhideWhenUsed/>
    <w:rsid w:val="00D029C8"/>
    <w:rPr>
      <w:rFonts w:ascii="Times New Roman" w:hAnsi="Times New Roman" w:cs="Times New Roman" w:hint="default"/>
      <w:color w:val="0000FF"/>
      <w:u w:val="single"/>
    </w:rPr>
  </w:style>
  <w:style w:type="character" w:styleId="a5">
    <w:name w:val="FollowedHyperlink"/>
    <w:uiPriority w:val="99"/>
    <w:semiHidden/>
    <w:unhideWhenUsed/>
    <w:rsid w:val="00D029C8"/>
    <w:rPr>
      <w:rFonts w:ascii="Times New Roman" w:hAnsi="Times New Roman" w:cs="Times New Roman" w:hint="default"/>
      <w:color w:val="800080"/>
      <w:u w:val="single"/>
    </w:rPr>
  </w:style>
  <w:style w:type="character" w:styleId="a6">
    <w:name w:val="Emphasis"/>
    <w:uiPriority w:val="20"/>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D029C8"/>
    <w:rPr>
      <w:rFonts w:ascii="Courier New" w:eastAsia="Times New Roman" w:hAnsi="Courier New" w:cs="Times New Roman"/>
      <w:sz w:val="20"/>
      <w:szCs w:val="20"/>
      <w:lang w:eastAsia="ru-RU"/>
    </w:rPr>
  </w:style>
  <w:style w:type="character" w:styleId="a7">
    <w:name w:val="Strong"/>
    <w:uiPriority w:val="22"/>
    <w:qFormat/>
    <w:rsid w:val="00D029C8"/>
    <w:rPr>
      <w:rFonts w:ascii="Times New Roman" w:hAnsi="Times New Roman" w:cs="Times New Roman" w:hint="default"/>
      <w:b/>
      <w:bCs w:val="0"/>
    </w:rPr>
  </w:style>
  <w:style w:type="paragraph" w:styleId="a8">
    <w:name w:val="Normal (Web)"/>
    <w:basedOn w:val="a"/>
    <w:uiPriority w:val="99"/>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3">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9">
    <w:name w:val="footnote text"/>
    <w:basedOn w:val="a"/>
    <w:link w:val="aa"/>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basedOn w:val="a0"/>
    <w:link w:val="a9"/>
    <w:uiPriority w:val="99"/>
    <w:semiHidden/>
    <w:rsid w:val="00D029C8"/>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c">
    <w:name w:val="Текст примечания Знак"/>
    <w:basedOn w:val="a0"/>
    <w:link w:val="ab"/>
    <w:uiPriority w:val="99"/>
    <w:semiHidden/>
    <w:rsid w:val="00D029C8"/>
    <w:rPr>
      <w:rFonts w:ascii="Times New Roman" w:eastAsia="Times New Roman" w:hAnsi="Times New Roman" w:cs="Times New Roman"/>
      <w:sz w:val="20"/>
      <w:szCs w:val="20"/>
      <w:lang w:eastAsia="ru-RU"/>
    </w:rPr>
  </w:style>
  <w:style w:type="paragraph" w:styleId="ad">
    <w:name w:val="header"/>
    <w:basedOn w:val="a"/>
    <w:link w:val="ae"/>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e">
    <w:name w:val="Верхний колонтитул Знак"/>
    <w:basedOn w:val="a0"/>
    <w:link w:val="ad"/>
    <w:uiPriority w:val="99"/>
    <w:rsid w:val="00D029C8"/>
    <w:rPr>
      <w:rFonts w:ascii="Times New Roman" w:eastAsia="Times New Roman" w:hAnsi="Times New Roman" w:cs="Times New Roman"/>
      <w:sz w:val="24"/>
      <w:szCs w:val="20"/>
      <w:lang w:eastAsia="ru-RU"/>
    </w:rPr>
  </w:style>
  <w:style w:type="paragraph" w:styleId="af">
    <w:name w:val="footer"/>
    <w:basedOn w:val="a"/>
    <w:link w:val="af0"/>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0">
    <w:name w:val="Нижний колонтитул Знак"/>
    <w:basedOn w:val="a0"/>
    <w:link w:val="af"/>
    <w:uiPriority w:val="99"/>
    <w:rsid w:val="00D029C8"/>
    <w:rPr>
      <w:rFonts w:ascii="Times New Roman" w:eastAsia="Times New Roman" w:hAnsi="Times New Roman" w:cs="Times New Roman"/>
      <w:sz w:val="20"/>
      <w:szCs w:val="20"/>
      <w:lang w:eastAsia="ru-RU"/>
    </w:rPr>
  </w:style>
  <w:style w:type="paragraph" w:styleId="af1">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eastAsia="ru-RU"/>
    </w:rPr>
  </w:style>
  <w:style w:type="paragraph" w:styleId="af2">
    <w:name w:val="endnote text"/>
    <w:basedOn w:val="a"/>
    <w:link w:val="af3"/>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3">
    <w:name w:val="Текст концевой сноски Знак"/>
    <w:basedOn w:val="a0"/>
    <w:link w:val="af2"/>
    <w:uiPriority w:val="99"/>
    <w:semiHidden/>
    <w:rsid w:val="00D029C8"/>
    <w:rPr>
      <w:rFonts w:ascii="Times New Roman" w:eastAsia="Times New Roman" w:hAnsi="Times New Roman" w:cs="Times New Roman"/>
      <w:sz w:val="20"/>
      <w:szCs w:val="20"/>
      <w:lang w:eastAsia="ru-RU"/>
    </w:rPr>
  </w:style>
  <w:style w:type="paragraph" w:styleId="af4">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5">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character" w:customStyle="1" w:styleId="af6">
    <w:name w:val="Название Знак"/>
    <w:aliases w:val="Заголовок Знак1"/>
    <w:link w:val="af7"/>
    <w:uiPriority w:val="99"/>
    <w:rsid w:val="00D029C8"/>
    <w:rPr>
      <w:rFonts w:ascii="Times New Roman" w:eastAsia="Times New Roman" w:hAnsi="Times New Roman" w:cs="Times New Roman"/>
      <w:sz w:val="28"/>
      <w:szCs w:val="20"/>
      <w:lang w:val="uk-UA" w:eastAsia="ru-RU"/>
    </w:rPr>
  </w:style>
  <w:style w:type="paragraph" w:styleId="af8">
    <w:name w:val="Body Text"/>
    <w:basedOn w:val="a"/>
    <w:link w:val="af9"/>
    <w:unhideWhenUsed/>
    <w:rsid w:val="00D029C8"/>
    <w:pPr>
      <w:spacing w:after="120" w:line="240" w:lineRule="auto"/>
    </w:pPr>
    <w:rPr>
      <w:rFonts w:ascii="Times New Roman" w:eastAsia="Times New Roman" w:hAnsi="Times New Roman"/>
      <w:sz w:val="24"/>
      <w:szCs w:val="20"/>
      <w:lang w:eastAsia="ru-RU"/>
    </w:rPr>
  </w:style>
  <w:style w:type="character" w:customStyle="1" w:styleId="af9">
    <w:name w:val="Основной текст Знак"/>
    <w:basedOn w:val="a0"/>
    <w:link w:val="af8"/>
    <w:rsid w:val="00D029C8"/>
    <w:rPr>
      <w:rFonts w:ascii="Times New Roman" w:eastAsia="Times New Roman" w:hAnsi="Times New Roman" w:cs="Times New Roman"/>
      <w:sz w:val="24"/>
      <w:szCs w:val="20"/>
      <w:lang w:eastAsia="ru-RU"/>
    </w:rPr>
  </w:style>
  <w:style w:type="paragraph" w:styleId="afa">
    <w:name w:val="Body Text Indent"/>
    <w:basedOn w:val="a"/>
    <w:link w:val="afb"/>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b">
    <w:name w:val="Основной текст с отступом Знак"/>
    <w:basedOn w:val="a0"/>
    <w:link w:val="afa"/>
    <w:uiPriority w:val="99"/>
    <w:rsid w:val="00D029C8"/>
    <w:rPr>
      <w:rFonts w:ascii="Times New Roman" w:eastAsia="Times New Roman" w:hAnsi="Times New Roman" w:cs="Times New Roman"/>
      <w:sz w:val="20"/>
      <w:szCs w:val="20"/>
      <w:lang w:eastAsia="ru-RU"/>
    </w:rPr>
  </w:style>
  <w:style w:type="paragraph" w:styleId="afc">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d">
    <w:name w:val="Subtitle"/>
    <w:basedOn w:val="a"/>
    <w:next w:val="a"/>
    <w:link w:val="afe"/>
    <w:uiPriority w:val="11"/>
    <w:qFormat/>
    <w:pPr>
      <w:spacing w:after="0" w:line="240" w:lineRule="auto"/>
    </w:pPr>
    <w:rPr>
      <w:rFonts w:ascii="Cambria" w:eastAsia="Cambria" w:hAnsi="Cambria" w:cs="Cambria"/>
      <w:sz w:val="24"/>
      <w:szCs w:val="24"/>
    </w:rPr>
  </w:style>
  <w:style w:type="character" w:customStyle="1" w:styleId="afe">
    <w:name w:val="Подзаголовок Знак"/>
    <w:basedOn w:val="a0"/>
    <w:link w:val="afd"/>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ой текст 2 Знак"/>
    <w:basedOn w:val="a0"/>
    <w:link w:val="23"/>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ой текст с отступом 2 Знак"/>
    <w:basedOn w:val="a0"/>
    <w:link w:val="25"/>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eastAsia="ru-RU"/>
    </w:rPr>
  </w:style>
  <w:style w:type="paragraph" w:styleId="aff0">
    <w:name w:val="Document Map"/>
    <w:basedOn w:val="a"/>
    <w:link w:val="aff1"/>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1">
    <w:name w:val="Схема документа Знак"/>
    <w:basedOn w:val="a0"/>
    <w:link w:val="aff0"/>
    <w:uiPriority w:val="99"/>
    <w:semiHidden/>
    <w:rsid w:val="00D029C8"/>
    <w:rPr>
      <w:rFonts w:ascii="Times New Roman" w:eastAsia="Times New Roman" w:hAnsi="Times New Roman" w:cs="Times New Roman"/>
      <w:sz w:val="2"/>
      <w:szCs w:val="20"/>
      <w:shd w:val="clear" w:color="auto" w:fill="000080"/>
      <w:lang w:eastAsia="ru-RU"/>
    </w:rPr>
  </w:style>
  <w:style w:type="paragraph" w:styleId="aff2">
    <w:name w:val="annotation subject"/>
    <w:basedOn w:val="ab"/>
    <w:next w:val="ab"/>
    <w:link w:val="aff3"/>
    <w:uiPriority w:val="99"/>
    <w:semiHidden/>
    <w:unhideWhenUsed/>
    <w:rsid w:val="00D029C8"/>
    <w:rPr>
      <w:b/>
    </w:rPr>
  </w:style>
  <w:style w:type="character" w:customStyle="1" w:styleId="aff3">
    <w:name w:val="Тема примечания Знак"/>
    <w:basedOn w:val="ac"/>
    <w:link w:val="aff2"/>
    <w:uiPriority w:val="99"/>
    <w:semiHidden/>
    <w:rsid w:val="00D029C8"/>
    <w:rPr>
      <w:rFonts w:ascii="Times New Roman" w:eastAsia="Times New Roman" w:hAnsi="Times New Roman" w:cs="Times New Roman"/>
      <w:b/>
      <w:sz w:val="20"/>
      <w:szCs w:val="20"/>
      <w:lang w:eastAsia="ru-RU"/>
    </w:rPr>
  </w:style>
  <w:style w:type="paragraph" w:styleId="aff4">
    <w:name w:val="Balloon Text"/>
    <w:basedOn w:val="a"/>
    <w:link w:val="aff5"/>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5">
    <w:name w:val="Текст выноски Знак"/>
    <w:basedOn w:val="a0"/>
    <w:link w:val="aff4"/>
    <w:uiPriority w:val="99"/>
    <w:semiHidden/>
    <w:rsid w:val="00D029C8"/>
    <w:rPr>
      <w:rFonts w:ascii="Tahoma" w:eastAsia="Times New Roman" w:hAnsi="Tahoma" w:cs="Times New Roman"/>
      <w:sz w:val="16"/>
      <w:szCs w:val="20"/>
      <w:lang w:eastAsia="ru-RU"/>
    </w:rPr>
  </w:style>
  <w:style w:type="paragraph" w:styleId="aff6">
    <w:name w:val="List Paragraph"/>
    <w:basedOn w:val="a"/>
    <w:uiPriority w:val="34"/>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7">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8">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9">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uiPriority w:val="99"/>
    <w:rsid w:val="00D029C8"/>
    <w:pPr>
      <w:ind w:left="720"/>
    </w:pPr>
    <w:rPr>
      <w:rFonts w:eastAsia="Times New Roman"/>
      <w:lang w:eastAsia="ru-RU"/>
    </w:rPr>
  </w:style>
  <w:style w:type="paragraph" w:customStyle="1" w:styleId="affa">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cs="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rPr>
  </w:style>
  <w:style w:type="paragraph" w:customStyle="1" w:styleId="affb">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c">
    <w:name w:val="footnote reference"/>
    <w:uiPriority w:val="99"/>
    <w:semiHidden/>
    <w:unhideWhenUsed/>
    <w:rsid w:val="00D029C8"/>
    <w:rPr>
      <w:rFonts w:ascii="Times New Roman" w:hAnsi="Times New Roman" w:cs="Times New Roman" w:hint="default"/>
      <w:vertAlign w:val="superscript"/>
    </w:rPr>
  </w:style>
  <w:style w:type="character" w:styleId="affd">
    <w:name w:val="annotation reference"/>
    <w:uiPriority w:val="99"/>
    <w:semiHidden/>
    <w:unhideWhenUsed/>
    <w:rsid w:val="00D029C8"/>
    <w:rPr>
      <w:rFonts w:ascii="Times New Roman" w:hAnsi="Times New Roman" w:cs="Times New Roman" w:hint="default"/>
      <w:sz w:val="16"/>
    </w:rPr>
  </w:style>
  <w:style w:type="character" w:styleId="affe">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5">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0">
    <w:name w:val="Table Grid"/>
    <w:basedOn w:val="a1"/>
    <w:uiPriority w:val="5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6">
    <w:name w:val="Сетка таблицы1"/>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29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1">
    <w:name w:val="No Spacing"/>
    <w:qFormat/>
    <w:rsid w:val="00D029C8"/>
    <w:pPr>
      <w:spacing w:after="0" w:line="240" w:lineRule="auto"/>
    </w:pPr>
    <w:rPr>
      <w:rFonts w:ascii="Times New Roman" w:eastAsia="Times New Roman" w:hAnsi="Times New Roman" w:cs="Times New Roman"/>
      <w:sz w:val="18"/>
      <w:szCs w:val="24"/>
      <w:lang w:eastAsia="ru-RU"/>
    </w:rPr>
  </w:style>
  <w:style w:type="paragraph" w:customStyle="1" w:styleId="17">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afff2">
    <w:name w:val="Без інтервалів"/>
    <w:uiPriority w:val="99"/>
    <w:qFormat/>
    <w:rsid w:val="00D029C8"/>
    <w:pPr>
      <w:spacing w:after="0" w:line="240" w:lineRule="auto"/>
    </w:pPr>
    <w:rPr>
      <w:rFonts w:cs="Times New Roman"/>
    </w:rPr>
  </w:style>
  <w:style w:type="table" w:customStyle="1" w:styleId="TableGrid">
    <w:name w:val="TableGrid"/>
    <w:rsid w:val="00D029C8"/>
    <w:pPr>
      <w:spacing w:after="0" w:line="240" w:lineRule="auto"/>
    </w:pPr>
    <w:rPr>
      <w:rFonts w:eastAsia="Times New Roman"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3">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0"/>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азвание Знак1"/>
    <w:basedOn w:val="a0"/>
    <w:link w:val="a3"/>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7">
    <w:basedOn w:val="a"/>
    <w:next w:val="a3"/>
    <w:link w:val="af6"/>
    <w:uiPriority w:val="99"/>
    <w:qFormat/>
    <w:rsid w:val="00CD0F7C"/>
    <w:pPr>
      <w:spacing w:after="0" w:line="240" w:lineRule="auto"/>
      <w:jc w:val="center"/>
    </w:pPr>
    <w:rPr>
      <w:rFonts w:ascii="Times New Roman" w:eastAsia="Times New Roman" w:hAnsi="Times New Roman"/>
      <w:sz w:val="28"/>
      <w:szCs w:val="20"/>
      <w:lang w:eastAsia="ru-RU"/>
    </w:rPr>
  </w:style>
  <w:style w:type="table" w:customStyle="1" w:styleId="44">
    <w:name w:val="Сетка таблицы4"/>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eastAsia="Times New Roman"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0"/>
    <w:uiPriority w:val="59"/>
    <w:rsid w:val="00E3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t4ke">
    <w:name w:val="cdt4ke"/>
    <w:basedOn w:val="a"/>
    <w:rsid w:val="00B84F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9">
    <w:name w:val="rvts9"/>
    <w:basedOn w:val="a0"/>
    <w:rsid w:val="001E32D8"/>
  </w:style>
  <w:style w:type="paragraph" w:customStyle="1" w:styleId="rvps2">
    <w:name w:val="rvps2"/>
    <w:basedOn w:val="a"/>
    <w:rsid w:val="001E32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7">
    <w:name w:val="rvps17"/>
    <w:basedOn w:val="a"/>
    <w:rsid w:val="002F79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23">
    <w:name w:val="rvts23"/>
    <w:basedOn w:val="a0"/>
    <w:rsid w:val="002F7980"/>
  </w:style>
  <w:style w:type="character" w:customStyle="1" w:styleId="rvts64">
    <w:name w:val="rvts64"/>
    <w:basedOn w:val="a0"/>
    <w:rsid w:val="002F7980"/>
  </w:style>
  <w:style w:type="paragraph" w:customStyle="1" w:styleId="rvps7">
    <w:name w:val="rvps7"/>
    <w:basedOn w:val="a"/>
    <w:rsid w:val="002F798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ветлая заливка - Акцент 11"/>
    <w:basedOn w:val="a1"/>
    <w:uiPriority w:val="60"/>
    <w:rsid w:val="004B6A8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4B6A8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4B6A8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4B6A8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4B6A8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Grid Accent 3"/>
    <w:basedOn w:val="a1"/>
    <w:uiPriority w:val="62"/>
    <w:rsid w:val="004B6A8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Grid 1 Accent 3"/>
    <w:basedOn w:val="a1"/>
    <w:uiPriority w:val="67"/>
    <w:rsid w:val="004B6A8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0">
    <w:name w:val="Light List Accent 4"/>
    <w:basedOn w:val="a1"/>
    <w:uiPriority w:val="61"/>
    <w:rsid w:val="004B6A8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3">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4">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5">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6">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7">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8">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9">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a">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b">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3">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4">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5">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6">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7">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8">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9">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a">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b">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115" w:type="dxa"/>
        <w:bottom w:w="0" w:type="dxa"/>
        <w:right w:w="115"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15" w:type="dxa"/>
        <w:left w:w="15" w:type="dxa"/>
        <w:bottom w:w="15" w:type="dxa"/>
        <w:right w:w="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15" w:type="dxa"/>
        <w:left w:w="15" w:type="dxa"/>
        <w:bottom w:w="15" w:type="dxa"/>
        <w:right w:w="15" w:type="dxa"/>
      </w:tblCellMar>
    </w:tblPr>
  </w:style>
  <w:style w:type="table" w:customStyle="1" w:styleId="affffffb">
    <w:basedOn w:val="TableNormal"/>
    <w:tblPr>
      <w:tblStyleRowBandSize w:val="1"/>
      <w:tblStyleColBandSize w:val="1"/>
      <w:tblCellMar>
        <w:top w:w="0" w:type="dxa"/>
        <w:left w:w="0" w:type="dxa"/>
        <w:bottom w:w="0" w:type="dxa"/>
        <w:right w:w="0" w:type="dxa"/>
      </w:tblCellMar>
    </w:tblPr>
  </w:style>
  <w:style w:type="table" w:customStyle="1" w:styleId="aff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3">
    <w:basedOn w:val="TableNormal"/>
    <w:tblPr>
      <w:tblStyleRowBandSize w:val="1"/>
      <w:tblStyleColBandSize w:val="1"/>
      <w:tblCellMar>
        <w:top w:w="0" w:type="dxa"/>
        <w:left w:w="115" w:type="dxa"/>
        <w:bottom w:w="0" w:type="dxa"/>
        <w:right w:w="115" w:type="dxa"/>
      </w:tblCellMar>
    </w:tblPr>
  </w:style>
  <w:style w:type="table" w:customStyle="1" w:styleId="afffffff4">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5">
    <w:basedOn w:val="TableNormal"/>
    <w:tblPr>
      <w:tblStyleRowBandSize w:val="1"/>
      <w:tblStyleColBandSize w:val="1"/>
      <w:tblCellMar>
        <w:top w:w="0" w:type="dxa"/>
        <w:left w:w="115" w:type="dxa"/>
        <w:bottom w:w="0" w:type="dxa"/>
        <w:right w:w="115" w:type="dxa"/>
      </w:tblCellMar>
    </w:tblPr>
  </w:style>
  <w:style w:type="table" w:customStyle="1" w:styleId="afffffff6">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7">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8">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9">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a">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b">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2">
    <w:basedOn w:val="TableNormal"/>
    <w:tblPr>
      <w:tblStyleRowBandSize w:val="1"/>
      <w:tblStyleColBandSize w:val="1"/>
      <w:tblCellMar>
        <w:top w:w="0" w:type="dxa"/>
        <w:left w:w="115" w:type="dxa"/>
        <w:bottom w:w="0" w:type="dxa"/>
        <w:right w:w="115" w:type="dxa"/>
      </w:tblCellMar>
    </w:tblPr>
  </w:style>
  <w:style w:type="table" w:customStyle="1" w:styleId="affffffff3">
    <w:basedOn w:val="TableNormal"/>
    <w:tblPr>
      <w:tblStyleRowBandSize w:val="1"/>
      <w:tblStyleColBandSize w:val="1"/>
      <w:tblCellMar>
        <w:top w:w="0" w:type="dxa"/>
        <w:left w:w="115" w:type="dxa"/>
        <w:bottom w:w="0" w:type="dxa"/>
        <w:right w:w="115" w:type="dxa"/>
      </w:tblCellMar>
    </w:tblPr>
  </w:style>
  <w:style w:type="table" w:customStyle="1" w:styleId="affffffff4">
    <w:basedOn w:val="TableNormal"/>
    <w:tblPr>
      <w:tblStyleRowBandSize w:val="1"/>
      <w:tblStyleColBandSize w:val="1"/>
      <w:tblCellMar>
        <w:top w:w="0" w:type="dxa"/>
        <w:left w:w="115" w:type="dxa"/>
        <w:bottom w:w="0" w:type="dxa"/>
        <w:right w:w="115" w:type="dxa"/>
      </w:tblCellMar>
    </w:tblPr>
  </w:style>
  <w:style w:type="table" w:customStyle="1" w:styleId="affffffff5">
    <w:basedOn w:val="TableNormal"/>
    <w:tblPr>
      <w:tblStyleRowBandSize w:val="1"/>
      <w:tblStyleColBandSize w:val="1"/>
      <w:tblCellMar>
        <w:top w:w="0" w:type="dxa"/>
        <w:left w:w="115" w:type="dxa"/>
        <w:bottom w:w="0" w:type="dxa"/>
        <w:right w:w="115" w:type="dxa"/>
      </w:tblCellMar>
    </w:tblPr>
  </w:style>
  <w:style w:type="table" w:customStyle="1" w:styleId="affffffff6">
    <w:basedOn w:val="TableNormal"/>
    <w:tblPr>
      <w:tblStyleRowBandSize w:val="1"/>
      <w:tblStyleColBandSize w:val="1"/>
      <w:tblCellMar>
        <w:top w:w="0" w:type="dxa"/>
        <w:left w:w="115" w:type="dxa"/>
        <w:bottom w:w="0" w:type="dxa"/>
        <w:right w:w="115" w:type="dxa"/>
      </w:tblCellMar>
    </w:tblPr>
  </w:style>
  <w:style w:type="table" w:customStyle="1" w:styleId="affffffff7">
    <w:basedOn w:val="TableNormal"/>
    <w:tblPr>
      <w:tblStyleRowBandSize w:val="1"/>
      <w:tblStyleColBandSize w:val="1"/>
      <w:tblCellMar>
        <w:top w:w="0" w:type="dxa"/>
        <w:left w:w="115" w:type="dxa"/>
        <w:bottom w:w="0" w:type="dxa"/>
        <w:right w:w="115" w:type="dxa"/>
      </w:tblCellMar>
    </w:tblPr>
  </w:style>
  <w:style w:type="table" w:customStyle="1" w:styleId="affffffff8">
    <w:basedOn w:val="TableNormal"/>
    <w:tblPr>
      <w:tblStyleRowBandSize w:val="1"/>
      <w:tblStyleColBandSize w:val="1"/>
      <w:tblCellMar>
        <w:top w:w="0" w:type="dxa"/>
        <w:left w:w="115" w:type="dxa"/>
        <w:bottom w:w="0" w:type="dxa"/>
        <w:right w:w="115" w:type="dxa"/>
      </w:tblCellMar>
    </w:tblPr>
  </w:style>
  <w:style w:type="table" w:customStyle="1" w:styleId="affffffff9">
    <w:basedOn w:val="TableNormal"/>
    <w:tblPr>
      <w:tblStyleRowBandSize w:val="1"/>
      <w:tblStyleColBandSize w:val="1"/>
      <w:tblCellMar>
        <w:top w:w="0" w:type="dxa"/>
        <w:left w:w="115" w:type="dxa"/>
        <w:bottom w:w="0" w:type="dxa"/>
        <w:right w:w="115" w:type="dxa"/>
      </w:tblCellMar>
    </w:tblPr>
  </w:style>
  <w:style w:type="table" w:customStyle="1" w:styleId="affffffffa">
    <w:basedOn w:val="TableNormal"/>
    <w:tblPr>
      <w:tblStyleRowBandSize w:val="1"/>
      <w:tblStyleColBandSize w:val="1"/>
      <w:tblCellMar>
        <w:top w:w="0" w:type="dxa"/>
        <w:left w:w="115" w:type="dxa"/>
        <w:bottom w:w="0" w:type="dxa"/>
        <w:right w:w="115" w:type="dxa"/>
      </w:tblCellMar>
    </w:tblPr>
  </w:style>
  <w:style w:type="table" w:customStyle="1" w:styleId="affffffffb">
    <w:basedOn w:val="TableNormal"/>
    <w:tblPr>
      <w:tblStyleRowBandSize w:val="1"/>
      <w:tblStyleColBandSize w:val="1"/>
      <w:tblCellMar>
        <w:top w:w="0" w:type="dxa"/>
        <w:left w:w="115" w:type="dxa"/>
        <w:bottom w:w="0" w:type="dxa"/>
        <w:right w:w="115" w:type="dxa"/>
      </w:tblCellMar>
    </w:tblPr>
  </w:style>
  <w:style w:type="table" w:customStyle="1" w:styleId="affffffffc">
    <w:basedOn w:val="TableNormal"/>
    <w:tblPr>
      <w:tblStyleRowBandSize w:val="1"/>
      <w:tblStyleColBandSize w:val="1"/>
      <w:tblCellMar>
        <w:top w:w="0" w:type="dxa"/>
        <w:left w:w="115" w:type="dxa"/>
        <w:bottom w:w="0" w:type="dxa"/>
        <w:right w:w="115" w:type="dxa"/>
      </w:tblCellMar>
    </w:tblPr>
  </w:style>
  <w:style w:type="table" w:customStyle="1" w:styleId="affffffffd">
    <w:basedOn w:val="TableNormal"/>
    <w:tblPr>
      <w:tblStyleRowBandSize w:val="1"/>
      <w:tblStyleColBandSize w:val="1"/>
      <w:tblCellMar>
        <w:top w:w="0" w:type="dxa"/>
        <w:left w:w="115" w:type="dxa"/>
        <w:bottom w:w="0" w:type="dxa"/>
        <w:right w:w="115" w:type="dxa"/>
      </w:tblCellMar>
    </w:tblPr>
  </w:style>
  <w:style w:type="table" w:customStyle="1" w:styleId="afff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3">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paragraph" w:customStyle="1" w:styleId="1a">
    <w:name w:val="1"/>
    <w:basedOn w:val="a"/>
    <w:next w:val="a8"/>
    <w:uiPriority w:val="99"/>
    <w:rsid w:val="001570C9"/>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D9"/>
    <w:rPr>
      <w:rFonts w:cs="Times New Roman"/>
    </w:rPr>
  </w:style>
  <w:style w:type="paragraph" w:styleId="1">
    <w:name w:val="heading 1"/>
    <w:basedOn w:val="a"/>
    <w:next w:val="a"/>
    <w:link w:val="10"/>
    <w:uiPriority w:val="9"/>
    <w:qFormat/>
    <w:rsid w:val="00D029C8"/>
    <w:pPr>
      <w:keepNext/>
      <w:spacing w:after="0" w:line="240" w:lineRule="auto"/>
      <w:outlineLvl w:val="0"/>
    </w:pPr>
    <w:rPr>
      <w:rFonts w:ascii="Times New Roman" w:eastAsia="Times New Roman" w:hAnsi="Times New Roman"/>
      <w:sz w:val="28"/>
      <w:szCs w:val="20"/>
      <w:lang w:eastAsia="ru-RU"/>
    </w:rPr>
  </w:style>
  <w:style w:type="paragraph" w:styleId="2">
    <w:name w:val="heading 2"/>
    <w:basedOn w:val="a"/>
    <w:next w:val="a"/>
    <w:link w:val="20"/>
    <w:uiPriority w:val="9"/>
    <w:semiHidden/>
    <w:unhideWhenUsed/>
    <w:qFormat/>
    <w:rsid w:val="00D029C8"/>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
    <w:semiHidden/>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
    <w:semiHidden/>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
    <w:semiHidden/>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11"/>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2">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4">
    <w:name w:val="Hyperlink"/>
    <w:uiPriority w:val="99"/>
    <w:unhideWhenUsed/>
    <w:rsid w:val="00D029C8"/>
    <w:rPr>
      <w:rFonts w:ascii="Times New Roman" w:hAnsi="Times New Roman" w:cs="Times New Roman" w:hint="default"/>
      <w:color w:val="0000FF"/>
      <w:u w:val="single"/>
    </w:rPr>
  </w:style>
  <w:style w:type="character" w:styleId="a5">
    <w:name w:val="FollowedHyperlink"/>
    <w:uiPriority w:val="99"/>
    <w:semiHidden/>
    <w:unhideWhenUsed/>
    <w:rsid w:val="00D029C8"/>
    <w:rPr>
      <w:rFonts w:ascii="Times New Roman" w:hAnsi="Times New Roman" w:cs="Times New Roman" w:hint="default"/>
      <w:color w:val="800080"/>
      <w:u w:val="single"/>
    </w:rPr>
  </w:style>
  <w:style w:type="character" w:styleId="a6">
    <w:name w:val="Emphasis"/>
    <w:uiPriority w:val="20"/>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D029C8"/>
    <w:rPr>
      <w:rFonts w:ascii="Courier New" w:eastAsia="Times New Roman" w:hAnsi="Courier New" w:cs="Times New Roman"/>
      <w:sz w:val="20"/>
      <w:szCs w:val="20"/>
      <w:lang w:eastAsia="ru-RU"/>
    </w:rPr>
  </w:style>
  <w:style w:type="character" w:styleId="a7">
    <w:name w:val="Strong"/>
    <w:uiPriority w:val="22"/>
    <w:qFormat/>
    <w:rsid w:val="00D029C8"/>
    <w:rPr>
      <w:rFonts w:ascii="Times New Roman" w:hAnsi="Times New Roman" w:cs="Times New Roman" w:hint="default"/>
      <w:b/>
      <w:bCs w:val="0"/>
    </w:rPr>
  </w:style>
  <w:style w:type="paragraph" w:styleId="a8">
    <w:name w:val="Normal (Web)"/>
    <w:basedOn w:val="a"/>
    <w:uiPriority w:val="99"/>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3">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9">
    <w:name w:val="footnote text"/>
    <w:basedOn w:val="a"/>
    <w:link w:val="aa"/>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basedOn w:val="a0"/>
    <w:link w:val="a9"/>
    <w:uiPriority w:val="99"/>
    <w:semiHidden/>
    <w:rsid w:val="00D029C8"/>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c">
    <w:name w:val="Текст примечания Знак"/>
    <w:basedOn w:val="a0"/>
    <w:link w:val="ab"/>
    <w:uiPriority w:val="99"/>
    <w:semiHidden/>
    <w:rsid w:val="00D029C8"/>
    <w:rPr>
      <w:rFonts w:ascii="Times New Roman" w:eastAsia="Times New Roman" w:hAnsi="Times New Roman" w:cs="Times New Roman"/>
      <w:sz w:val="20"/>
      <w:szCs w:val="20"/>
      <w:lang w:eastAsia="ru-RU"/>
    </w:rPr>
  </w:style>
  <w:style w:type="paragraph" w:styleId="ad">
    <w:name w:val="header"/>
    <w:basedOn w:val="a"/>
    <w:link w:val="ae"/>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e">
    <w:name w:val="Верхний колонтитул Знак"/>
    <w:basedOn w:val="a0"/>
    <w:link w:val="ad"/>
    <w:uiPriority w:val="99"/>
    <w:rsid w:val="00D029C8"/>
    <w:rPr>
      <w:rFonts w:ascii="Times New Roman" w:eastAsia="Times New Roman" w:hAnsi="Times New Roman" w:cs="Times New Roman"/>
      <w:sz w:val="24"/>
      <w:szCs w:val="20"/>
      <w:lang w:eastAsia="ru-RU"/>
    </w:rPr>
  </w:style>
  <w:style w:type="paragraph" w:styleId="af">
    <w:name w:val="footer"/>
    <w:basedOn w:val="a"/>
    <w:link w:val="af0"/>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0">
    <w:name w:val="Нижний колонтитул Знак"/>
    <w:basedOn w:val="a0"/>
    <w:link w:val="af"/>
    <w:uiPriority w:val="99"/>
    <w:rsid w:val="00D029C8"/>
    <w:rPr>
      <w:rFonts w:ascii="Times New Roman" w:eastAsia="Times New Roman" w:hAnsi="Times New Roman" w:cs="Times New Roman"/>
      <w:sz w:val="20"/>
      <w:szCs w:val="20"/>
      <w:lang w:eastAsia="ru-RU"/>
    </w:rPr>
  </w:style>
  <w:style w:type="paragraph" w:styleId="af1">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eastAsia="ru-RU"/>
    </w:rPr>
  </w:style>
  <w:style w:type="paragraph" w:styleId="af2">
    <w:name w:val="endnote text"/>
    <w:basedOn w:val="a"/>
    <w:link w:val="af3"/>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3">
    <w:name w:val="Текст концевой сноски Знак"/>
    <w:basedOn w:val="a0"/>
    <w:link w:val="af2"/>
    <w:uiPriority w:val="99"/>
    <w:semiHidden/>
    <w:rsid w:val="00D029C8"/>
    <w:rPr>
      <w:rFonts w:ascii="Times New Roman" w:eastAsia="Times New Roman" w:hAnsi="Times New Roman" w:cs="Times New Roman"/>
      <w:sz w:val="20"/>
      <w:szCs w:val="20"/>
      <w:lang w:eastAsia="ru-RU"/>
    </w:rPr>
  </w:style>
  <w:style w:type="paragraph" w:styleId="af4">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5">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character" w:customStyle="1" w:styleId="af6">
    <w:name w:val="Название Знак"/>
    <w:aliases w:val="Заголовок Знак1"/>
    <w:link w:val="af7"/>
    <w:uiPriority w:val="99"/>
    <w:rsid w:val="00D029C8"/>
    <w:rPr>
      <w:rFonts w:ascii="Times New Roman" w:eastAsia="Times New Roman" w:hAnsi="Times New Roman" w:cs="Times New Roman"/>
      <w:sz w:val="28"/>
      <w:szCs w:val="20"/>
      <w:lang w:val="uk-UA" w:eastAsia="ru-RU"/>
    </w:rPr>
  </w:style>
  <w:style w:type="paragraph" w:styleId="af8">
    <w:name w:val="Body Text"/>
    <w:basedOn w:val="a"/>
    <w:link w:val="af9"/>
    <w:unhideWhenUsed/>
    <w:rsid w:val="00D029C8"/>
    <w:pPr>
      <w:spacing w:after="120" w:line="240" w:lineRule="auto"/>
    </w:pPr>
    <w:rPr>
      <w:rFonts w:ascii="Times New Roman" w:eastAsia="Times New Roman" w:hAnsi="Times New Roman"/>
      <w:sz w:val="24"/>
      <w:szCs w:val="20"/>
      <w:lang w:eastAsia="ru-RU"/>
    </w:rPr>
  </w:style>
  <w:style w:type="character" w:customStyle="1" w:styleId="af9">
    <w:name w:val="Основной текст Знак"/>
    <w:basedOn w:val="a0"/>
    <w:link w:val="af8"/>
    <w:rsid w:val="00D029C8"/>
    <w:rPr>
      <w:rFonts w:ascii="Times New Roman" w:eastAsia="Times New Roman" w:hAnsi="Times New Roman" w:cs="Times New Roman"/>
      <w:sz w:val="24"/>
      <w:szCs w:val="20"/>
      <w:lang w:eastAsia="ru-RU"/>
    </w:rPr>
  </w:style>
  <w:style w:type="paragraph" w:styleId="afa">
    <w:name w:val="Body Text Indent"/>
    <w:basedOn w:val="a"/>
    <w:link w:val="afb"/>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b">
    <w:name w:val="Основной текст с отступом Знак"/>
    <w:basedOn w:val="a0"/>
    <w:link w:val="afa"/>
    <w:uiPriority w:val="99"/>
    <w:rsid w:val="00D029C8"/>
    <w:rPr>
      <w:rFonts w:ascii="Times New Roman" w:eastAsia="Times New Roman" w:hAnsi="Times New Roman" w:cs="Times New Roman"/>
      <w:sz w:val="20"/>
      <w:szCs w:val="20"/>
      <w:lang w:eastAsia="ru-RU"/>
    </w:rPr>
  </w:style>
  <w:style w:type="paragraph" w:styleId="afc">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d">
    <w:name w:val="Subtitle"/>
    <w:basedOn w:val="a"/>
    <w:next w:val="a"/>
    <w:link w:val="afe"/>
    <w:uiPriority w:val="11"/>
    <w:qFormat/>
    <w:pPr>
      <w:spacing w:after="0" w:line="240" w:lineRule="auto"/>
    </w:pPr>
    <w:rPr>
      <w:rFonts w:ascii="Cambria" w:eastAsia="Cambria" w:hAnsi="Cambria" w:cs="Cambria"/>
      <w:sz w:val="24"/>
      <w:szCs w:val="24"/>
    </w:rPr>
  </w:style>
  <w:style w:type="character" w:customStyle="1" w:styleId="afe">
    <w:name w:val="Подзаголовок Знак"/>
    <w:basedOn w:val="a0"/>
    <w:link w:val="afd"/>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ой текст 2 Знак"/>
    <w:basedOn w:val="a0"/>
    <w:link w:val="23"/>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ой текст с отступом 2 Знак"/>
    <w:basedOn w:val="a0"/>
    <w:link w:val="25"/>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eastAsia="ru-RU"/>
    </w:rPr>
  </w:style>
  <w:style w:type="paragraph" w:styleId="aff0">
    <w:name w:val="Document Map"/>
    <w:basedOn w:val="a"/>
    <w:link w:val="aff1"/>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1">
    <w:name w:val="Схема документа Знак"/>
    <w:basedOn w:val="a0"/>
    <w:link w:val="aff0"/>
    <w:uiPriority w:val="99"/>
    <w:semiHidden/>
    <w:rsid w:val="00D029C8"/>
    <w:rPr>
      <w:rFonts w:ascii="Times New Roman" w:eastAsia="Times New Roman" w:hAnsi="Times New Roman" w:cs="Times New Roman"/>
      <w:sz w:val="2"/>
      <w:szCs w:val="20"/>
      <w:shd w:val="clear" w:color="auto" w:fill="000080"/>
      <w:lang w:eastAsia="ru-RU"/>
    </w:rPr>
  </w:style>
  <w:style w:type="paragraph" w:styleId="aff2">
    <w:name w:val="annotation subject"/>
    <w:basedOn w:val="ab"/>
    <w:next w:val="ab"/>
    <w:link w:val="aff3"/>
    <w:uiPriority w:val="99"/>
    <w:semiHidden/>
    <w:unhideWhenUsed/>
    <w:rsid w:val="00D029C8"/>
    <w:rPr>
      <w:b/>
    </w:rPr>
  </w:style>
  <w:style w:type="character" w:customStyle="1" w:styleId="aff3">
    <w:name w:val="Тема примечания Знак"/>
    <w:basedOn w:val="ac"/>
    <w:link w:val="aff2"/>
    <w:uiPriority w:val="99"/>
    <w:semiHidden/>
    <w:rsid w:val="00D029C8"/>
    <w:rPr>
      <w:rFonts w:ascii="Times New Roman" w:eastAsia="Times New Roman" w:hAnsi="Times New Roman" w:cs="Times New Roman"/>
      <w:b/>
      <w:sz w:val="20"/>
      <w:szCs w:val="20"/>
      <w:lang w:eastAsia="ru-RU"/>
    </w:rPr>
  </w:style>
  <w:style w:type="paragraph" w:styleId="aff4">
    <w:name w:val="Balloon Text"/>
    <w:basedOn w:val="a"/>
    <w:link w:val="aff5"/>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5">
    <w:name w:val="Текст выноски Знак"/>
    <w:basedOn w:val="a0"/>
    <w:link w:val="aff4"/>
    <w:uiPriority w:val="99"/>
    <w:semiHidden/>
    <w:rsid w:val="00D029C8"/>
    <w:rPr>
      <w:rFonts w:ascii="Tahoma" w:eastAsia="Times New Roman" w:hAnsi="Tahoma" w:cs="Times New Roman"/>
      <w:sz w:val="16"/>
      <w:szCs w:val="20"/>
      <w:lang w:eastAsia="ru-RU"/>
    </w:rPr>
  </w:style>
  <w:style w:type="paragraph" w:styleId="aff6">
    <w:name w:val="List Paragraph"/>
    <w:basedOn w:val="a"/>
    <w:uiPriority w:val="34"/>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7">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8">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9">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uiPriority w:val="99"/>
    <w:rsid w:val="00D029C8"/>
    <w:pPr>
      <w:ind w:left="720"/>
    </w:pPr>
    <w:rPr>
      <w:rFonts w:eastAsia="Times New Roman"/>
      <w:lang w:eastAsia="ru-RU"/>
    </w:rPr>
  </w:style>
  <w:style w:type="paragraph" w:customStyle="1" w:styleId="affa">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cs="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rPr>
  </w:style>
  <w:style w:type="paragraph" w:customStyle="1" w:styleId="affb">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c">
    <w:name w:val="footnote reference"/>
    <w:uiPriority w:val="99"/>
    <w:semiHidden/>
    <w:unhideWhenUsed/>
    <w:rsid w:val="00D029C8"/>
    <w:rPr>
      <w:rFonts w:ascii="Times New Roman" w:hAnsi="Times New Roman" w:cs="Times New Roman" w:hint="default"/>
      <w:vertAlign w:val="superscript"/>
    </w:rPr>
  </w:style>
  <w:style w:type="character" w:styleId="affd">
    <w:name w:val="annotation reference"/>
    <w:uiPriority w:val="99"/>
    <w:semiHidden/>
    <w:unhideWhenUsed/>
    <w:rsid w:val="00D029C8"/>
    <w:rPr>
      <w:rFonts w:ascii="Times New Roman" w:hAnsi="Times New Roman" w:cs="Times New Roman" w:hint="default"/>
      <w:sz w:val="16"/>
    </w:rPr>
  </w:style>
  <w:style w:type="character" w:styleId="affe">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5">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0">
    <w:name w:val="Table Grid"/>
    <w:basedOn w:val="a1"/>
    <w:uiPriority w:val="5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6">
    <w:name w:val="Сетка таблицы1"/>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29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1">
    <w:name w:val="No Spacing"/>
    <w:qFormat/>
    <w:rsid w:val="00D029C8"/>
    <w:pPr>
      <w:spacing w:after="0" w:line="240" w:lineRule="auto"/>
    </w:pPr>
    <w:rPr>
      <w:rFonts w:ascii="Times New Roman" w:eastAsia="Times New Roman" w:hAnsi="Times New Roman" w:cs="Times New Roman"/>
      <w:sz w:val="18"/>
      <w:szCs w:val="24"/>
      <w:lang w:eastAsia="ru-RU"/>
    </w:rPr>
  </w:style>
  <w:style w:type="paragraph" w:customStyle="1" w:styleId="17">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afff2">
    <w:name w:val="Без інтервалів"/>
    <w:uiPriority w:val="99"/>
    <w:qFormat/>
    <w:rsid w:val="00D029C8"/>
    <w:pPr>
      <w:spacing w:after="0" w:line="240" w:lineRule="auto"/>
    </w:pPr>
    <w:rPr>
      <w:rFonts w:cs="Times New Roman"/>
    </w:rPr>
  </w:style>
  <w:style w:type="table" w:customStyle="1" w:styleId="TableGrid">
    <w:name w:val="TableGrid"/>
    <w:rsid w:val="00D029C8"/>
    <w:pPr>
      <w:spacing w:after="0" w:line="240" w:lineRule="auto"/>
    </w:pPr>
    <w:rPr>
      <w:rFonts w:eastAsia="Times New Roman"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3">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0"/>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0"/>
    <w:uiPriority w:val="39"/>
    <w:rsid w:val="00D029C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азвание Знак1"/>
    <w:basedOn w:val="a0"/>
    <w:link w:val="a3"/>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7">
    <w:basedOn w:val="a"/>
    <w:next w:val="a3"/>
    <w:link w:val="af6"/>
    <w:uiPriority w:val="99"/>
    <w:qFormat/>
    <w:rsid w:val="00CD0F7C"/>
    <w:pPr>
      <w:spacing w:after="0" w:line="240" w:lineRule="auto"/>
      <w:jc w:val="center"/>
    </w:pPr>
    <w:rPr>
      <w:rFonts w:ascii="Times New Roman" w:eastAsia="Times New Roman" w:hAnsi="Times New Roman"/>
      <w:sz w:val="28"/>
      <w:szCs w:val="20"/>
      <w:lang w:eastAsia="ru-RU"/>
    </w:rPr>
  </w:style>
  <w:style w:type="table" w:customStyle="1" w:styleId="44">
    <w:name w:val="Сетка таблицы4"/>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eastAsia="Times New Roman"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0"/>
    <w:uiPriority w:val="39"/>
    <w:rsid w:val="00CD0F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0"/>
    <w:uiPriority w:val="59"/>
    <w:rsid w:val="00E3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t4ke">
    <w:name w:val="cdt4ke"/>
    <w:basedOn w:val="a"/>
    <w:rsid w:val="00B84F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9">
    <w:name w:val="rvts9"/>
    <w:basedOn w:val="a0"/>
    <w:rsid w:val="001E32D8"/>
  </w:style>
  <w:style w:type="paragraph" w:customStyle="1" w:styleId="rvps2">
    <w:name w:val="rvps2"/>
    <w:basedOn w:val="a"/>
    <w:rsid w:val="001E32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7">
    <w:name w:val="rvps17"/>
    <w:basedOn w:val="a"/>
    <w:rsid w:val="002F79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23">
    <w:name w:val="rvts23"/>
    <w:basedOn w:val="a0"/>
    <w:rsid w:val="002F7980"/>
  </w:style>
  <w:style w:type="character" w:customStyle="1" w:styleId="rvts64">
    <w:name w:val="rvts64"/>
    <w:basedOn w:val="a0"/>
    <w:rsid w:val="002F7980"/>
  </w:style>
  <w:style w:type="paragraph" w:customStyle="1" w:styleId="rvps7">
    <w:name w:val="rvps7"/>
    <w:basedOn w:val="a"/>
    <w:rsid w:val="002F798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ветлая заливка - Акцент 11"/>
    <w:basedOn w:val="a1"/>
    <w:uiPriority w:val="60"/>
    <w:rsid w:val="004B6A8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4B6A8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4B6A8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4B6A8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4B6A8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Grid Accent 3"/>
    <w:basedOn w:val="a1"/>
    <w:uiPriority w:val="62"/>
    <w:rsid w:val="004B6A8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Grid 1 Accent 3"/>
    <w:basedOn w:val="a1"/>
    <w:uiPriority w:val="67"/>
    <w:rsid w:val="004B6A8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0">
    <w:name w:val="Light List Accent 4"/>
    <w:basedOn w:val="a1"/>
    <w:uiPriority w:val="61"/>
    <w:rsid w:val="004B6A8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3">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4">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5">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6">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7">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8">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9">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a">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b">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3">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4">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5">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6">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7">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8">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9">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a">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b">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115" w:type="dxa"/>
        <w:bottom w:w="0" w:type="dxa"/>
        <w:right w:w="115"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15" w:type="dxa"/>
        <w:left w:w="15" w:type="dxa"/>
        <w:bottom w:w="15" w:type="dxa"/>
        <w:right w:w="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15" w:type="dxa"/>
        <w:left w:w="15" w:type="dxa"/>
        <w:bottom w:w="15" w:type="dxa"/>
        <w:right w:w="15" w:type="dxa"/>
      </w:tblCellMar>
    </w:tblPr>
  </w:style>
  <w:style w:type="table" w:customStyle="1" w:styleId="affffffb">
    <w:basedOn w:val="TableNormal"/>
    <w:tblPr>
      <w:tblStyleRowBandSize w:val="1"/>
      <w:tblStyleColBandSize w:val="1"/>
      <w:tblCellMar>
        <w:top w:w="0" w:type="dxa"/>
        <w:left w:w="0" w:type="dxa"/>
        <w:bottom w:w="0" w:type="dxa"/>
        <w:right w:w="0" w:type="dxa"/>
      </w:tblCellMar>
    </w:tblPr>
  </w:style>
  <w:style w:type="table" w:customStyle="1" w:styleId="aff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3">
    <w:basedOn w:val="TableNormal"/>
    <w:tblPr>
      <w:tblStyleRowBandSize w:val="1"/>
      <w:tblStyleColBandSize w:val="1"/>
      <w:tblCellMar>
        <w:top w:w="0" w:type="dxa"/>
        <w:left w:w="115" w:type="dxa"/>
        <w:bottom w:w="0" w:type="dxa"/>
        <w:right w:w="115" w:type="dxa"/>
      </w:tblCellMar>
    </w:tblPr>
  </w:style>
  <w:style w:type="table" w:customStyle="1" w:styleId="afffffff4">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5">
    <w:basedOn w:val="TableNormal"/>
    <w:tblPr>
      <w:tblStyleRowBandSize w:val="1"/>
      <w:tblStyleColBandSize w:val="1"/>
      <w:tblCellMar>
        <w:top w:w="0" w:type="dxa"/>
        <w:left w:w="115" w:type="dxa"/>
        <w:bottom w:w="0" w:type="dxa"/>
        <w:right w:w="115" w:type="dxa"/>
      </w:tblCellMar>
    </w:tblPr>
  </w:style>
  <w:style w:type="table" w:customStyle="1" w:styleId="afffffff6">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7">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8">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9">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a">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b">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c">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d">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tblStylePr w:type="firstRow">
      <w:rPr>
        <w:b/>
      </w:rPr>
    </w:tblStylePr>
    <w:tblStylePr w:type="lastRow">
      <w:rPr>
        <w:b/>
      </w:rPr>
      <w:tblPr/>
      <w:tcPr>
        <w:tcBorders>
          <w:top w:val="single" w:sz="18" w:space="0" w:color="B4CC82"/>
        </w:tcBorders>
      </w:tcPr>
    </w:tblStylePr>
    <w:tblStylePr w:type="firstCol">
      <w:rPr>
        <w:b/>
      </w:rPr>
    </w:tblStylePr>
    <w:tblStylePr w:type="lastCol">
      <w:rPr>
        <w:b/>
      </w:rPr>
    </w:tblStylePr>
    <w:tblStylePr w:type="band1Vert">
      <w:tblPr/>
      <w:tcPr>
        <w:shd w:val="clear" w:color="auto" w:fill="CDDDAC"/>
      </w:tcPr>
    </w:tblStylePr>
    <w:tblStylePr w:type="band1Horz">
      <w:tblPr/>
      <w:tcPr>
        <w:shd w:val="clear" w:color="auto" w:fill="CDDDAC"/>
      </w:tcPr>
    </w:tblStylePr>
  </w:style>
  <w:style w:type="table" w:customStyle="1" w:styleId="aff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2">
    <w:basedOn w:val="TableNormal"/>
    <w:tblPr>
      <w:tblStyleRowBandSize w:val="1"/>
      <w:tblStyleColBandSize w:val="1"/>
      <w:tblCellMar>
        <w:top w:w="0" w:type="dxa"/>
        <w:left w:w="115" w:type="dxa"/>
        <w:bottom w:w="0" w:type="dxa"/>
        <w:right w:w="115" w:type="dxa"/>
      </w:tblCellMar>
    </w:tblPr>
  </w:style>
  <w:style w:type="table" w:customStyle="1" w:styleId="affffffff3">
    <w:basedOn w:val="TableNormal"/>
    <w:tblPr>
      <w:tblStyleRowBandSize w:val="1"/>
      <w:tblStyleColBandSize w:val="1"/>
      <w:tblCellMar>
        <w:top w:w="0" w:type="dxa"/>
        <w:left w:w="115" w:type="dxa"/>
        <w:bottom w:w="0" w:type="dxa"/>
        <w:right w:w="115" w:type="dxa"/>
      </w:tblCellMar>
    </w:tblPr>
  </w:style>
  <w:style w:type="table" w:customStyle="1" w:styleId="affffffff4">
    <w:basedOn w:val="TableNormal"/>
    <w:tblPr>
      <w:tblStyleRowBandSize w:val="1"/>
      <w:tblStyleColBandSize w:val="1"/>
      <w:tblCellMar>
        <w:top w:w="0" w:type="dxa"/>
        <w:left w:w="115" w:type="dxa"/>
        <w:bottom w:w="0" w:type="dxa"/>
        <w:right w:w="115" w:type="dxa"/>
      </w:tblCellMar>
    </w:tblPr>
  </w:style>
  <w:style w:type="table" w:customStyle="1" w:styleId="affffffff5">
    <w:basedOn w:val="TableNormal"/>
    <w:tblPr>
      <w:tblStyleRowBandSize w:val="1"/>
      <w:tblStyleColBandSize w:val="1"/>
      <w:tblCellMar>
        <w:top w:w="0" w:type="dxa"/>
        <w:left w:w="115" w:type="dxa"/>
        <w:bottom w:w="0" w:type="dxa"/>
        <w:right w:w="115" w:type="dxa"/>
      </w:tblCellMar>
    </w:tblPr>
  </w:style>
  <w:style w:type="table" w:customStyle="1" w:styleId="affffffff6">
    <w:basedOn w:val="TableNormal"/>
    <w:tblPr>
      <w:tblStyleRowBandSize w:val="1"/>
      <w:tblStyleColBandSize w:val="1"/>
      <w:tblCellMar>
        <w:top w:w="0" w:type="dxa"/>
        <w:left w:w="115" w:type="dxa"/>
        <w:bottom w:w="0" w:type="dxa"/>
        <w:right w:w="115" w:type="dxa"/>
      </w:tblCellMar>
    </w:tblPr>
  </w:style>
  <w:style w:type="table" w:customStyle="1" w:styleId="affffffff7">
    <w:basedOn w:val="TableNormal"/>
    <w:tblPr>
      <w:tblStyleRowBandSize w:val="1"/>
      <w:tblStyleColBandSize w:val="1"/>
      <w:tblCellMar>
        <w:top w:w="0" w:type="dxa"/>
        <w:left w:w="115" w:type="dxa"/>
        <w:bottom w:w="0" w:type="dxa"/>
        <w:right w:w="115" w:type="dxa"/>
      </w:tblCellMar>
    </w:tblPr>
  </w:style>
  <w:style w:type="table" w:customStyle="1" w:styleId="affffffff8">
    <w:basedOn w:val="TableNormal"/>
    <w:tblPr>
      <w:tblStyleRowBandSize w:val="1"/>
      <w:tblStyleColBandSize w:val="1"/>
      <w:tblCellMar>
        <w:top w:w="0" w:type="dxa"/>
        <w:left w:w="115" w:type="dxa"/>
        <w:bottom w:w="0" w:type="dxa"/>
        <w:right w:w="115" w:type="dxa"/>
      </w:tblCellMar>
    </w:tblPr>
  </w:style>
  <w:style w:type="table" w:customStyle="1" w:styleId="affffffff9">
    <w:basedOn w:val="TableNormal"/>
    <w:tblPr>
      <w:tblStyleRowBandSize w:val="1"/>
      <w:tblStyleColBandSize w:val="1"/>
      <w:tblCellMar>
        <w:top w:w="0" w:type="dxa"/>
        <w:left w:w="115" w:type="dxa"/>
        <w:bottom w:w="0" w:type="dxa"/>
        <w:right w:w="115" w:type="dxa"/>
      </w:tblCellMar>
    </w:tblPr>
  </w:style>
  <w:style w:type="table" w:customStyle="1" w:styleId="affffffffa">
    <w:basedOn w:val="TableNormal"/>
    <w:tblPr>
      <w:tblStyleRowBandSize w:val="1"/>
      <w:tblStyleColBandSize w:val="1"/>
      <w:tblCellMar>
        <w:top w:w="0" w:type="dxa"/>
        <w:left w:w="115" w:type="dxa"/>
        <w:bottom w:w="0" w:type="dxa"/>
        <w:right w:w="115" w:type="dxa"/>
      </w:tblCellMar>
    </w:tblPr>
  </w:style>
  <w:style w:type="table" w:customStyle="1" w:styleId="affffffffb">
    <w:basedOn w:val="TableNormal"/>
    <w:tblPr>
      <w:tblStyleRowBandSize w:val="1"/>
      <w:tblStyleColBandSize w:val="1"/>
      <w:tblCellMar>
        <w:top w:w="0" w:type="dxa"/>
        <w:left w:w="115" w:type="dxa"/>
        <w:bottom w:w="0" w:type="dxa"/>
        <w:right w:w="115" w:type="dxa"/>
      </w:tblCellMar>
    </w:tblPr>
  </w:style>
  <w:style w:type="table" w:customStyle="1" w:styleId="affffffffc">
    <w:basedOn w:val="TableNormal"/>
    <w:tblPr>
      <w:tblStyleRowBandSize w:val="1"/>
      <w:tblStyleColBandSize w:val="1"/>
      <w:tblCellMar>
        <w:top w:w="0" w:type="dxa"/>
        <w:left w:w="115" w:type="dxa"/>
        <w:bottom w:w="0" w:type="dxa"/>
        <w:right w:w="115" w:type="dxa"/>
      </w:tblCellMar>
    </w:tblPr>
  </w:style>
  <w:style w:type="table" w:customStyle="1" w:styleId="affffffffd">
    <w:basedOn w:val="TableNormal"/>
    <w:tblPr>
      <w:tblStyleRowBandSize w:val="1"/>
      <w:tblStyleColBandSize w:val="1"/>
      <w:tblCellMar>
        <w:top w:w="0" w:type="dxa"/>
        <w:left w:w="115" w:type="dxa"/>
        <w:bottom w:w="0" w:type="dxa"/>
        <w:right w:w="115" w:type="dxa"/>
      </w:tblCellMar>
    </w:tblPr>
  </w:style>
  <w:style w:type="table" w:customStyle="1" w:styleId="affffffffe">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0">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1">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2">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table" w:customStyle="1" w:styleId="afffffffff3">
    <w:basedOn w:val="TableNormal"/>
    <w:pPr>
      <w:spacing w:after="0" w:line="240" w:lineRule="auto"/>
    </w:pPr>
    <w:rPr>
      <w:rFonts w:ascii="Times New Roman" w:eastAsia="Times New Roman" w:hAnsi="Times New Roman" w:cs="Times New Roman"/>
      <w:color w:val="943734"/>
      <w:sz w:val="20"/>
      <w:szCs w:val="20"/>
    </w:rPr>
    <w:tblPr>
      <w:tblStyleRowBandSize w:val="1"/>
      <w:tblStyleColBandSize w:val="1"/>
      <w:tblCellMar>
        <w:top w:w="0" w:type="dxa"/>
        <w:left w:w="115" w:type="dxa"/>
        <w:bottom w:w="0" w:type="dxa"/>
        <w:right w:w="115" w:type="dxa"/>
      </w:tblCellMar>
    </w:tblPr>
    <w:tcPr>
      <w:shd w:val="clear" w:color="auto" w:fill="E6EED5"/>
    </w:tcPr>
  </w:style>
  <w:style w:type="paragraph" w:customStyle="1" w:styleId="1a">
    <w:name w:val="1"/>
    <w:basedOn w:val="a"/>
    <w:next w:val="a8"/>
    <w:uiPriority w:val="99"/>
    <w:rsid w:val="001570C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143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eferatu.in.ua/1-rezuletativniste-navchaleno-vihovnogo-procesu.html" TargetMode="External"/><Relationship Id="rId26" Type="http://schemas.openxmlformats.org/officeDocument/2006/relationships/hyperlink" Target="http://referatu.in.ua/uroku-z-anglijsekoyi-movi-za-temoyu-zdorovij-stile-jittya.html" TargetMode="External"/><Relationship Id="rId39" Type="http://schemas.openxmlformats.org/officeDocument/2006/relationships/hyperlink" Target="https://zakon.rada.gov.ua/laws/show/800-2019-%D0%BF" TargetMode="External"/><Relationship Id="rId21" Type="http://schemas.openxmlformats.org/officeDocument/2006/relationships/hyperlink" Target="http://referatu.in.ua/formi-organizaciyi-navchalenoyi-diyalenosti-uchniv.html" TargetMode="External"/><Relationship Id="rId34" Type="http://schemas.openxmlformats.org/officeDocument/2006/relationships/hyperlink" Target="https://zakon.rada.gov.ua/laws/show/463-20" TargetMode="External"/><Relationship Id="rId42" Type="http://schemas.openxmlformats.org/officeDocument/2006/relationships/hyperlink" Target="https://zakon.rada.gov.ua/laws/show/800-2019-%D0%BF" TargetMode="External"/><Relationship Id="rId47" Type="http://schemas.openxmlformats.org/officeDocument/2006/relationships/hyperlink" Target="https://www.youtube.com/watch?v=tHWaT-8KYe8" TargetMode="External"/><Relationship Id="rId50" Type="http://schemas.openxmlformats.org/officeDocument/2006/relationships/hyperlink" Target="https://www.youtube.com/watch?v=9C4gcBU0"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package" Target="embeddings/______Microsoft_PowerPoint1.sldx"/><Relationship Id="rId17" Type="http://schemas.openxmlformats.org/officeDocument/2006/relationships/hyperlink" Target="http://referatu.in.ua/viddil-osviti-molodi-ta-sportu.html" TargetMode="External"/><Relationship Id="rId25" Type="http://schemas.openxmlformats.org/officeDocument/2006/relationships/hyperlink" Target="http://referatu.in.ua/tematika-besid-z-poperedjennya-dityachogo-travmatizmu-i-pravil.html" TargetMode="External"/><Relationship Id="rId33" Type="http://schemas.openxmlformats.org/officeDocument/2006/relationships/hyperlink" Target="https://zakon.rada.gov.ua/laws/show/2145-19" TargetMode="External"/><Relationship Id="rId38" Type="http://schemas.openxmlformats.org/officeDocument/2006/relationships/hyperlink" Target="https://zakon.rada.gov.ua/laws/show/463-20" TargetMode="External"/><Relationship Id="rId46" Type="http://schemas.openxmlformats.org/officeDocument/2006/relationships/hyperlink" Target="https://www.youtube.com/watch?v=cR0rXKcfDt4" TargetMode="External"/><Relationship Id="rId2" Type="http://schemas.openxmlformats.org/officeDocument/2006/relationships/customXml" Target="../customXml/item2.xml"/><Relationship Id="rId16" Type="http://schemas.openxmlformats.org/officeDocument/2006/relationships/hyperlink" Target="http://referatu.in.ua/bezpeka-na-vodi-i-na-leodu.html" TargetMode="External"/><Relationship Id="rId20" Type="http://schemas.openxmlformats.org/officeDocument/2006/relationships/hyperlink" Target="http://referatu.in.ua/yak-ne-stati-jertvoyu-zlochinu.html" TargetMode="External"/><Relationship Id="rId29" Type="http://schemas.openxmlformats.org/officeDocument/2006/relationships/hyperlink" Target="http://referatu.in.ua/plan-provedennya-dekadi-prirodoznavstva-u-klasah.html" TargetMode="External"/><Relationship Id="rId41" Type="http://schemas.openxmlformats.org/officeDocument/2006/relationships/hyperlink" Target="https://zakon.rada.gov.ua/laws/show/800-2019-%D0%BF" TargetMode="External"/><Relationship Id="rId54" Type="http://schemas.openxmlformats.org/officeDocument/2006/relationships/hyperlink" Target="https://naurok.com.ua/vihovniy-zahid-ukra-na---naciya-nezlamnih-333611.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yperlink" Target="http://referatu.in.ua/pravila-protipojejnoyibezpeki-diyi-pid-chas-viniknennya-pojej.html" TargetMode="External"/><Relationship Id="rId32" Type="http://schemas.openxmlformats.org/officeDocument/2006/relationships/header" Target="header1.xml"/><Relationship Id="rId37" Type="http://schemas.openxmlformats.org/officeDocument/2006/relationships/hyperlink" Target="https://zakon.rada.gov.ua/laws/show/848-19" TargetMode="External"/><Relationship Id="rId40" Type="http://schemas.openxmlformats.org/officeDocument/2006/relationships/hyperlink" Target="https://zakon.rada.gov.ua/laws/show/800-2019-%D0%BF" TargetMode="External"/><Relationship Id="rId45" Type="http://schemas.openxmlformats.org/officeDocument/2006/relationships/hyperlink" Target="https://www.youtube.com/watch?v=5MH5ks6Ga1E" TargetMode="External"/><Relationship Id="rId53" Type="http://schemas.openxmlformats.org/officeDocument/2006/relationships/hyperlink" Target="https://urok-ua.com/stsenariy-liniyki-do-mizhnarodnogo-dnya-miru/" TargetMode="External"/><Relationship Id="rId5" Type="http://schemas.microsoft.com/office/2007/relationships/stylesWithEffects" Target="stylesWithEffects.xml"/><Relationship Id="rId15" Type="http://schemas.openxmlformats.org/officeDocument/2006/relationships/hyperlink" Target="http://referatu.in.ua/polojennya-pro-organizaciyu-slujbovoyi-pidgotovki-osobovogo-sk.html" TargetMode="External"/><Relationship Id="rId23" Type="http://schemas.openxmlformats.org/officeDocument/2006/relationships/hyperlink" Target="http://referatu.in.ua/zvit-pro-vikonannya-zavdane-ta-zahodiv-derjavnoyi-cileovoyi-pr.html" TargetMode="External"/><Relationship Id="rId28" Type="http://schemas.openxmlformats.org/officeDocument/2006/relationships/hyperlink" Target="http://referatu.in.ua/urok-z-anglijsekoyi-movi-tradicijna-yija-velikobritaniyi-welco.html" TargetMode="External"/><Relationship Id="rId36" Type="http://schemas.openxmlformats.org/officeDocument/2006/relationships/hyperlink" Target="https://zakon.rada.gov.ua/laws/show/4312-17" TargetMode="External"/><Relationship Id="rId49" Type="http://schemas.openxmlformats.org/officeDocument/2006/relationships/hyperlink" Target="https://www.youtube.com/watch?v=V3hnYiLIcwA" TargetMode="External"/><Relationship Id="rId10" Type="http://schemas.openxmlformats.org/officeDocument/2006/relationships/hyperlink" Target="http://zakon5.rada.gov.ua/laws/show/588-2017-%D0%BF/paran2" TargetMode="External"/><Relationship Id="rId19" Type="http://schemas.openxmlformats.org/officeDocument/2006/relationships/hyperlink" Target="http://referatu.in.ua/tema-potrebi-i-virobnichi-mojlivosti-suspilestva-ekonomichni-i.html" TargetMode="External"/><Relationship Id="rId31" Type="http://schemas.openxmlformats.org/officeDocument/2006/relationships/hyperlink" Target="mailto:birku.shkola@gmail.com" TargetMode="External"/><Relationship Id="rId44" Type="http://schemas.openxmlformats.org/officeDocument/2006/relationships/hyperlink" Target="https://zakon.rada.gov.ua/laws/show/800-2019-%D0%BF" TargetMode="External"/><Relationship Id="rId52" Type="http://schemas.openxmlformats.org/officeDocument/2006/relationships/hyperlink" Target="https://www.facebook.com/svobodaICTV/videos/%D0%B3%D0%B5%D1%80%D0%BE%D1%97-%D0%B1%D0%B5%D0%B7-%D0%B7%D0%B1%D1%80%D0%BE%D1%97-%D1%8F%D0%BA-%D1%83%D0%BA%D1%80%D0%B0%D1%97%D0%BD%D1%81%D1%8C%D0%BA%D1%96-%D1%80%D1%8F%D1%82%D1%83%D0%B2%D0%B0%D0%BB%D1%8C%D0%BD%D0%B8%D0%BA%D0%B8-%D1%89%D0%BE%D0%B4%D0%BD%D1%8F-%D1%80%D0%B8%D0%B7%D0%B8%D0%BA%D1%83%D1%8E%D1%82%D1%8C-%D0%B6%D0%B8%D1%82%D1%82%D1%8F%D0%BC/347552243946692/?locale=ms_M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referatu.in.ua/b-ye-rajkov-zrobiv-bilesh-detalenu-klasifikaciyu-ekskursij-v-y.html" TargetMode="External"/><Relationship Id="rId27" Type="http://schemas.openxmlformats.org/officeDocument/2006/relationships/hyperlink" Target="http://referatu.in.ua/metodichni-rekomendaciyi-shodo-organizaciyi-zanyate-z-uchnyami.html" TargetMode="External"/><Relationship Id="rId30" Type="http://schemas.openxmlformats.org/officeDocument/2006/relationships/hyperlink" Target="http://referatu.in.ua/b-ye-rajkov-zrobiv-bilesh-detalenu-klasifikaciyu-ekskursij-v-y.html" TargetMode="External"/><Relationship Id="rId35" Type="http://schemas.openxmlformats.org/officeDocument/2006/relationships/hyperlink" Target="https://zakon.rada.gov.ua/laws/show/2745-19" TargetMode="External"/><Relationship Id="rId43" Type="http://schemas.openxmlformats.org/officeDocument/2006/relationships/hyperlink" Target="https://zakon.rada.gov.ua/laws/show/2145-19" TargetMode="External"/><Relationship Id="rId48" Type="http://schemas.openxmlformats.org/officeDocument/2006/relationships/hyperlink" Target="https://www.youtube.com/watch?v=kHiXhGis7ag"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heroeswithoutweapons.org/"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IRgwJOD48H1Ybq3nJjD6XTQNg==">CgMxLjAyCGguZ2pkZ3hzMgppZC4zMGowemxsMgppZC4xZm9iOXRlMgppZC4zem55c2g3MgppZC4yZXQ5MnAwMglpZC50eWpjd3QyCmlkLjNkeTZ2a20yCmlkLjF0M2g1c2YyCmlkLjRkMzRvZzg4AHIhMUhUbTM0Y1lZd1ZGSVJpZXFSZHVFSlBJYnNhVHJaQ09x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D8F5D7-DCF6-4ADB-83FA-8CE11D7E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207</Pages>
  <Words>70725</Words>
  <Characters>403137</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Win10</cp:lastModifiedBy>
  <cp:revision>59</cp:revision>
  <cp:lastPrinted>2024-01-12T14:20:00Z</cp:lastPrinted>
  <dcterms:created xsi:type="dcterms:W3CDTF">2022-02-22T07:25:00Z</dcterms:created>
  <dcterms:modified xsi:type="dcterms:W3CDTF">2024-05-23T10:13:00Z</dcterms:modified>
</cp:coreProperties>
</file>