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3A" w:rsidRDefault="0024147C" w:rsidP="0020223A">
      <w:pPr>
        <w:spacing w:after="0" w:line="240" w:lineRule="auto"/>
        <w:ind w:left="5670" w:right="-1"/>
        <w:rPr>
          <w:rFonts w:ascii="Times New Roman" w:hAnsi="Times New Roman"/>
          <w:b/>
          <w:color w:val="0000CC"/>
          <w:sz w:val="28"/>
          <w:szCs w:val="28"/>
          <w:lang w:val="uk-UA"/>
        </w:rPr>
      </w:pPr>
      <w:bookmarkStart w:id="0" w:name="_GoBack"/>
      <w:r w:rsidRPr="0024147C">
        <w:rPr>
          <w:rFonts w:ascii="Times New Roman" w:hAnsi="Times New Roman"/>
          <w:b/>
          <w:color w:val="0000CC"/>
          <w:sz w:val="28"/>
          <w:szCs w:val="28"/>
          <w:lang w:val="uk-UA"/>
        </w:rPr>
        <w:t>ЗАТВЕРДЖУЮ</w:t>
      </w:r>
    </w:p>
    <w:p w:rsidR="0024147C" w:rsidRPr="0024147C" w:rsidRDefault="0024147C" w:rsidP="0020223A">
      <w:pPr>
        <w:spacing w:after="0" w:line="240" w:lineRule="auto"/>
        <w:ind w:left="5670" w:right="-1"/>
        <w:rPr>
          <w:rFonts w:ascii="Times New Roman" w:hAnsi="Times New Roman"/>
          <w:b/>
          <w:color w:val="0000CC"/>
          <w:sz w:val="28"/>
          <w:szCs w:val="28"/>
          <w:lang w:val="uk-UA"/>
        </w:rPr>
      </w:pPr>
      <w:r w:rsidRPr="0024147C">
        <w:rPr>
          <w:rFonts w:ascii="Times New Roman" w:hAnsi="Times New Roman"/>
          <w:b/>
          <w:color w:val="0000CC"/>
          <w:sz w:val="28"/>
          <w:szCs w:val="28"/>
          <w:lang w:val="uk-UA"/>
        </w:rPr>
        <w:t xml:space="preserve">Голова атестаційної комісії </w:t>
      </w:r>
    </w:p>
    <w:p w:rsidR="0024147C" w:rsidRPr="0024147C" w:rsidRDefault="0024147C" w:rsidP="0020223A">
      <w:pPr>
        <w:spacing w:after="0" w:line="240" w:lineRule="auto"/>
        <w:ind w:left="5670" w:right="-1"/>
        <w:rPr>
          <w:rFonts w:ascii="Times New Roman" w:hAnsi="Times New Roman"/>
          <w:b/>
          <w:color w:val="0000CC"/>
          <w:sz w:val="28"/>
          <w:szCs w:val="28"/>
          <w:lang w:val="uk-UA"/>
        </w:rPr>
      </w:pPr>
      <w:proofErr w:type="spellStart"/>
      <w:r w:rsidRPr="0024147C">
        <w:rPr>
          <w:rFonts w:ascii="Times New Roman" w:hAnsi="Times New Roman"/>
          <w:b/>
          <w:color w:val="0000CC"/>
          <w:sz w:val="28"/>
          <w:szCs w:val="28"/>
          <w:lang w:val="uk-UA"/>
        </w:rPr>
        <w:t>Бірківської</w:t>
      </w:r>
      <w:proofErr w:type="spellEnd"/>
      <w:r w:rsidRPr="0024147C">
        <w:rPr>
          <w:rFonts w:ascii="Times New Roman" w:hAnsi="Times New Roman"/>
          <w:b/>
          <w:color w:val="0000CC"/>
          <w:sz w:val="28"/>
          <w:szCs w:val="28"/>
          <w:lang w:val="uk-UA"/>
        </w:rPr>
        <w:t xml:space="preserve"> гімназії</w:t>
      </w:r>
    </w:p>
    <w:p w:rsidR="0024147C" w:rsidRPr="0024147C" w:rsidRDefault="0024147C" w:rsidP="0020223A">
      <w:pPr>
        <w:spacing w:after="0" w:line="240" w:lineRule="auto"/>
        <w:ind w:left="5670" w:right="-1"/>
        <w:rPr>
          <w:rFonts w:ascii="Times New Roman" w:hAnsi="Times New Roman"/>
          <w:b/>
          <w:color w:val="0000CC"/>
          <w:sz w:val="28"/>
          <w:szCs w:val="28"/>
          <w:lang w:val="uk-UA"/>
        </w:rPr>
      </w:pPr>
      <w:r w:rsidRPr="0024147C">
        <w:rPr>
          <w:rFonts w:ascii="Times New Roman" w:hAnsi="Times New Roman"/>
          <w:b/>
          <w:color w:val="0000CC"/>
          <w:sz w:val="28"/>
          <w:szCs w:val="28"/>
          <w:lang w:val="uk-UA"/>
        </w:rPr>
        <w:t>Ольга ГОЛУБ</w:t>
      </w:r>
    </w:p>
    <w:p w:rsidR="0024147C" w:rsidRPr="0024147C" w:rsidRDefault="0024147C" w:rsidP="0020223A">
      <w:pPr>
        <w:spacing w:after="0" w:line="240" w:lineRule="auto"/>
        <w:ind w:left="5670" w:right="-1"/>
        <w:rPr>
          <w:rFonts w:ascii="Times New Roman" w:hAnsi="Times New Roman"/>
          <w:b/>
          <w:color w:val="0000CC"/>
          <w:sz w:val="28"/>
          <w:szCs w:val="28"/>
          <w:lang w:val="uk-UA"/>
        </w:rPr>
      </w:pPr>
      <w:r w:rsidRPr="0024147C">
        <w:rPr>
          <w:rFonts w:ascii="Times New Roman" w:hAnsi="Times New Roman"/>
          <w:b/>
          <w:color w:val="0000CC"/>
          <w:sz w:val="28"/>
          <w:szCs w:val="28"/>
          <w:lang w:val="uk-UA"/>
        </w:rPr>
        <w:t>17 вересня  2024 р.</w:t>
      </w:r>
    </w:p>
    <w:bookmarkEnd w:id="0"/>
    <w:p w:rsidR="0024147C" w:rsidRPr="0024147C" w:rsidRDefault="0024147C" w:rsidP="0024147C">
      <w:pPr>
        <w:spacing w:after="0" w:line="240" w:lineRule="auto"/>
        <w:ind w:right="-1"/>
        <w:jc w:val="center"/>
        <w:rPr>
          <w:rFonts w:ascii="Times New Roman" w:hAnsi="Times New Roman"/>
          <w:b/>
          <w:color w:val="0000FF"/>
          <w:sz w:val="28"/>
          <w:szCs w:val="28"/>
          <w:lang w:val="uk-UA"/>
        </w:rPr>
      </w:pPr>
    </w:p>
    <w:p w:rsidR="0024147C" w:rsidRPr="0024147C" w:rsidRDefault="0024147C" w:rsidP="0024147C">
      <w:pPr>
        <w:spacing w:after="0" w:line="240" w:lineRule="auto"/>
        <w:ind w:right="-1"/>
        <w:jc w:val="center"/>
        <w:rPr>
          <w:rFonts w:ascii="Times New Roman" w:hAnsi="Times New Roman"/>
          <w:b/>
          <w:color w:val="0000FF"/>
          <w:sz w:val="28"/>
          <w:szCs w:val="28"/>
          <w:lang w:val="uk-UA"/>
        </w:rPr>
      </w:pPr>
      <w:r w:rsidRPr="0024147C">
        <w:rPr>
          <w:rFonts w:ascii="Times New Roman" w:hAnsi="Times New Roman"/>
          <w:b/>
          <w:color w:val="0000FF"/>
          <w:sz w:val="28"/>
          <w:szCs w:val="28"/>
          <w:lang w:val="uk-UA"/>
        </w:rPr>
        <w:t>ГРАФІК ЗАСІДАНЬ АТЕСТАЦІЙНОЇ КОМІСІЇ І РІВНЯ</w:t>
      </w:r>
    </w:p>
    <w:p w:rsidR="0024147C" w:rsidRPr="0024147C" w:rsidRDefault="0024147C" w:rsidP="0024147C">
      <w:pPr>
        <w:spacing w:after="0" w:line="240" w:lineRule="auto"/>
        <w:ind w:right="-1"/>
        <w:jc w:val="center"/>
        <w:rPr>
          <w:rFonts w:ascii="Times New Roman" w:hAnsi="Times New Roman"/>
          <w:b/>
          <w:color w:val="0000FF"/>
          <w:sz w:val="32"/>
          <w:szCs w:val="28"/>
          <w:lang w:val="uk-UA"/>
        </w:rPr>
      </w:pPr>
      <w:proofErr w:type="spellStart"/>
      <w:r w:rsidRPr="0024147C">
        <w:rPr>
          <w:rFonts w:ascii="Times New Roman" w:hAnsi="Times New Roman"/>
          <w:b/>
          <w:color w:val="0000FF"/>
          <w:sz w:val="32"/>
          <w:szCs w:val="28"/>
          <w:lang w:val="uk-UA"/>
        </w:rPr>
        <w:t>Бірківської</w:t>
      </w:r>
      <w:proofErr w:type="spellEnd"/>
      <w:r w:rsidRPr="0024147C">
        <w:rPr>
          <w:rFonts w:ascii="Times New Roman" w:hAnsi="Times New Roman"/>
          <w:b/>
          <w:color w:val="0000FF"/>
          <w:sz w:val="32"/>
          <w:szCs w:val="28"/>
          <w:lang w:val="uk-UA"/>
        </w:rPr>
        <w:t xml:space="preserve"> гімназії  </w:t>
      </w:r>
    </w:p>
    <w:p w:rsidR="0024147C" w:rsidRPr="0024147C" w:rsidRDefault="0024147C" w:rsidP="0024147C">
      <w:pPr>
        <w:spacing w:after="0" w:line="240" w:lineRule="auto"/>
        <w:ind w:right="-1"/>
        <w:jc w:val="center"/>
        <w:rPr>
          <w:rFonts w:ascii="Times New Roman" w:hAnsi="Times New Roman"/>
          <w:b/>
          <w:color w:val="0000FF"/>
          <w:sz w:val="28"/>
          <w:szCs w:val="28"/>
          <w:lang w:val="uk-UA"/>
        </w:rPr>
      </w:pPr>
      <w:r w:rsidRPr="0024147C">
        <w:rPr>
          <w:rFonts w:ascii="Times New Roman" w:hAnsi="Times New Roman"/>
          <w:b/>
          <w:color w:val="0000FF"/>
          <w:sz w:val="28"/>
          <w:szCs w:val="28"/>
          <w:lang w:val="uk-UA"/>
        </w:rPr>
        <w:t>НА 2024-2025 Н.Р.</w:t>
      </w:r>
    </w:p>
    <w:p w:rsidR="0024147C" w:rsidRPr="0024147C" w:rsidRDefault="0024147C" w:rsidP="0024147C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4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097"/>
        <w:gridCol w:w="1841"/>
        <w:gridCol w:w="8"/>
        <w:gridCol w:w="1412"/>
        <w:gridCol w:w="1280"/>
      </w:tblGrid>
      <w:tr w:rsidR="0024147C" w:rsidTr="0024147C">
        <w:trPr>
          <w:trHeight w:val="6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  <w:hideMark/>
          </w:tcPr>
          <w:p w:rsidR="0024147C" w:rsidRDefault="0024147C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  <w:hideMark/>
          </w:tcPr>
          <w:p w:rsidR="0024147C" w:rsidRDefault="0024147C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Зміст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  <w:hideMark/>
          </w:tcPr>
          <w:p w:rsidR="0024147C" w:rsidRDefault="0024147C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Строк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  <w:hideMark/>
          </w:tcPr>
          <w:p w:rsidR="0024147C" w:rsidRDefault="0024147C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Відпові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-дальний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  <w:hideMark/>
          </w:tcPr>
          <w:p w:rsidR="0024147C" w:rsidRDefault="00241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Приміт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ка</w:t>
            </w:r>
          </w:p>
        </w:tc>
      </w:tr>
      <w:tr w:rsidR="0024147C" w:rsidTr="0024147C">
        <w:trPr>
          <w:trHeight w:val="304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4147C" w:rsidRDefault="0024147C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(17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вересня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2024 р.)</w:t>
            </w:r>
          </w:p>
        </w:tc>
      </w:tr>
      <w:tr w:rsidR="0024147C" w:rsidTr="0024147C">
        <w:trPr>
          <w:trHeight w:val="85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4147C" w:rsidRDefault="0024147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 регламент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закладу у 2024-2025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н.р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4147C" w:rsidRDefault="0024147C">
            <w:pPr>
              <w:spacing w:after="0" w:line="240" w:lineRule="auto"/>
              <w:ind w:left="66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4147C" w:rsidRDefault="0024147C">
            <w:pPr>
              <w:ind w:right="-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</w:p>
          <w:p w:rsidR="0024147C" w:rsidRDefault="0024147C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19.09.2024р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4147C" w:rsidRDefault="00241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голова АК,</w:t>
            </w:r>
          </w:p>
          <w:p w:rsidR="0024147C" w:rsidRDefault="00241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секретар</w:t>
            </w:r>
            <w:proofErr w:type="spellEnd"/>
          </w:p>
          <w:p w:rsidR="0024147C" w:rsidRDefault="00241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147C" w:rsidRDefault="00241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147C" w:rsidRDefault="00241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4147C" w:rsidRDefault="00241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147C" w:rsidTr="0024147C">
        <w:trPr>
          <w:trHeight w:val="131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4147C" w:rsidRDefault="0024147C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24147C" w:rsidRDefault="0024147C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147C" w:rsidRDefault="0024147C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Розподіл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функціональних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обов’язків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членами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атестаційної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вивчення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узагальнення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досвіду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атестуються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P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147C" w:rsidTr="0024147C">
        <w:trPr>
          <w:trHeight w:val="113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line="240" w:lineRule="auto"/>
              <w:ind w:right="-1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4147C" w:rsidRDefault="0024147C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графіка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плану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4147C" w:rsidRDefault="0024147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P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147C" w:rsidTr="0024147C">
        <w:trPr>
          <w:trHeight w:val="557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4147C" w:rsidRDefault="00241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ІІ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(13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жовтня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2024 р.)</w:t>
            </w:r>
          </w:p>
        </w:tc>
      </w:tr>
      <w:tr w:rsidR="0024147C" w:rsidTr="0024147C">
        <w:trPr>
          <w:trHeight w:val="107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списку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підлягають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черговій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2024-2025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навчальному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році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after="0" w:line="240" w:lineRule="auto"/>
              <w:ind w:right="-1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10.10.2024 р.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4147C" w:rsidRDefault="00241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Голова АК,</w:t>
            </w:r>
          </w:p>
          <w:p w:rsidR="0024147C" w:rsidRDefault="00241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147C" w:rsidRDefault="00241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члени АК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4147C" w:rsidRDefault="0024147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147C" w:rsidTr="0024147C">
        <w:trPr>
          <w:trHeight w:val="7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строків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Pr="0024147C" w:rsidRDefault="0024147C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147C" w:rsidTr="0024147C">
        <w:trPr>
          <w:trHeight w:val="208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line="240" w:lineRule="auto"/>
              <w:ind w:right="-1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4147C" w:rsidRDefault="002414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строку 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електронної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пошти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педагогічними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працівниками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електронній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24147C" w:rsidRDefault="002414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Pr="0024147C" w:rsidRDefault="0024147C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147C" w:rsidTr="0024147C">
        <w:trPr>
          <w:trHeight w:val="21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line="240" w:lineRule="auto"/>
              <w:ind w:right="-1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перенесення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чергової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тимчасової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непрацездатності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настання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обставин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перешкоджають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проходження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ними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один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(за потреби).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Pr="0024147C" w:rsidRDefault="0024147C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147C" w:rsidTr="0024147C">
        <w:trPr>
          <w:trHeight w:val="21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керівника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педагогічної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ради закладу про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присвоєння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педагогічному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працівнику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кваліфікаційної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педагогічного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зниження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ним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рівня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професійної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(за потреби).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Pr="0024147C" w:rsidRDefault="0024147C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147C" w:rsidTr="0024147C">
        <w:trPr>
          <w:trHeight w:val="48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4147C" w:rsidRDefault="0024147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ІІІ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(19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грудня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2024р.)</w:t>
            </w:r>
          </w:p>
        </w:tc>
      </w:tr>
      <w:tr w:rsidR="0024147C" w:rsidTr="0024147C">
        <w:trPr>
          <w:trHeight w:val="134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24147C" w:rsidRDefault="00241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включення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списку,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заявою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підлягають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черговій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але 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включені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списку.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19.12.2024 р.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4147C" w:rsidRDefault="00241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Голова АК,</w:t>
            </w:r>
          </w:p>
          <w:p w:rsidR="0024147C" w:rsidRDefault="00241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члени АК</w:t>
            </w:r>
          </w:p>
          <w:p w:rsidR="0024147C" w:rsidRDefault="00241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147C" w:rsidRDefault="00241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147C" w:rsidRDefault="00241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Голова АК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4147C" w:rsidRDefault="00241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147C" w:rsidTr="0024147C">
        <w:trPr>
          <w:trHeight w:val="169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24147C" w:rsidRDefault="002414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підлягають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позачерговій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строків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документів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атестуються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позачергово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147C" w:rsidTr="0024147C">
        <w:trPr>
          <w:trHeight w:val="536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4147C" w:rsidRDefault="00241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(27 лютого  2025 р.)</w:t>
            </w:r>
          </w:p>
        </w:tc>
      </w:tr>
      <w:tr w:rsidR="0024147C" w:rsidTr="0024147C">
        <w:trPr>
          <w:trHeight w:val="13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розгляд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перевірку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достовірності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документів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атестуються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дотримання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вимог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п.8.9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атестацію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27.02.2024 р.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Голова АК</w:t>
            </w:r>
          </w:p>
          <w:p w:rsidR="0024147C" w:rsidRDefault="00241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секретар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24147C" w:rsidRDefault="002414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147C" w:rsidTr="0024147C">
        <w:trPr>
          <w:trHeight w:val="13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оцінку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урахуванням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посадових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обов`язків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вимог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професійного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стандарту (за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наявності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147C" w:rsidRPr="0020223A" w:rsidTr="0024147C">
        <w:trPr>
          <w:trHeight w:val="98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4147C" w:rsidRDefault="0024147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вивчення практичного досвіду педагогічного працівника для належного оцінювання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педагогічного працівника, визначення зі складу атестаційної комісії членів, які аналізуватимуть практичний досвід роботи педагогічного працівника,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затвердження графіка заходів з його проведення (за потреби).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P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P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Pr="0024147C" w:rsidRDefault="0024147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24147C" w:rsidTr="0024147C">
        <w:trPr>
          <w:trHeight w:val="646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4147C" w:rsidRDefault="002414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 xml:space="preserve">V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(25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березня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2025 р.)</w:t>
            </w:r>
          </w:p>
        </w:tc>
      </w:tr>
      <w:tr w:rsidR="0024147C" w:rsidTr="0024147C">
        <w:trPr>
          <w:trHeight w:val="21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4147C" w:rsidRDefault="0024147C">
            <w:pPr>
              <w:tabs>
                <w:tab w:val="left" w:pos="5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24147C" w:rsidRDefault="002414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порядок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голосування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4147C" w:rsidRDefault="002414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25.03.2025 р.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4147C" w:rsidRDefault="0024147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Голова АК</w:t>
            </w:r>
          </w:p>
          <w:p w:rsidR="0024147C" w:rsidRDefault="002414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секретар</w:t>
            </w:r>
            <w:proofErr w:type="spellEnd"/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24147C" w:rsidRDefault="002414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147C" w:rsidTr="0024147C">
        <w:trPr>
          <w:trHeight w:val="112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24147C" w:rsidRDefault="0024147C">
            <w:pPr>
              <w:tabs>
                <w:tab w:val="left" w:pos="50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24147C" w:rsidRDefault="002414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результати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2024-2025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навчальному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47C" w:rsidRDefault="002414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147C" w:rsidRDefault="0024147C" w:rsidP="0024147C">
      <w:pPr>
        <w:rPr>
          <w:rFonts w:ascii="Calibri" w:eastAsia="Calibri" w:hAnsi="Calibri"/>
          <w:lang w:val="uk-UA"/>
        </w:rPr>
      </w:pPr>
    </w:p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147C" w:rsidRDefault="0024147C" w:rsidP="00241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147C" w:rsidRPr="0024147C" w:rsidRDefault="0024147C" w:rsidP="00CF58A0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9096C" w:rsidRPr="00CF58A0" w:rsidRDefault="0049096C" w:rsidP="00CF58A0">
      <w:pPr>
        <w:rPr>
          <w:lang w:val="uk-UA"/>
        </w:rPr>
      </w:pPr>
    </w:p>
    <w:sectPr w:rsidR="0049096C" w:rsidRPr="00CF5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B75E3"/>
    <w:multiLevelType w:val="hybridMultilevel"/>
    <w:tmpl w:val="9B2C6C96"/>
    <w:lvl w:ilvl="0" w:tplc="042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76"/>
    <w:rsid w:val="0020223A"/>
    <w:rsid w:val="0024147C"/>
    <w:rsid w:val="00242F7A"/>
    <w:rsid w:val="00280125"/>
    <w:rsid w:val="0039148C"/>
    <w:rsid w:val="0049096C"/>
    <w:rsid w:val="004E1AC2"/>
    <w:rsid w:val="00967F5D"/>
    <w:rsid w:val="00AE1876"/>
    <w:rsid w:val="00C75B52"/>
    <w:rsid w:val="00C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1287"/>
  <w15:chartTrackingRefBased/>
  <w15:docId w15:val="{1973C8A9-4096-4574-BDBF-55469CB6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8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2025-05-05T09:41:00Z</dcterms:created>
  <dcterms:modified xsi:type="dcterms:W3CDTF">2025-05-05T09:43:00Z</dcterms:modified>
</cp:coreProperties>
</file>