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7" w:rsidRPr="00CB627C" w:rsidRDefault="00527DB7" w:rsidP="00527DB7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09575" cy="5715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B7" w:rsidRPr="00CB627C" w:rsidRDefault="00527DB7" w:rsidP="00527DB7">
      <w:pPr>
        <w:pStyle w:val="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B627C">
        <w:rPr>
          <w:rFonts w:ascii="Times New Roman" w:hAnsi="Times New Roman"/>
          <w:sz w:val="26"/>
          <w:szCs w:val="26"/>
        </w:rPr>
        <w:t xml:space="preserve"> </w:t>
      </w:r>
      <w:r w:rsidRPr="00CB627C">
        <w:rPr>
          <w:rFonts w:ascii="Times New Roman" w:hAnsi="Times New Roman"/>
          <w:b/>
          <w:color w:val="000000"/>
          <w:sz w:val="26"/>
          <w:szCs w:val="26"/>
        </w:rPr>
        <w:t>УКРАЇНА</w:t>
      </w:r>
    </w:p>
    <w:p w:rsidR="00527DB7" w:rsidRPr="00CB627C" w:rsidRDefault="00527DB7" w:rsidP="00527DB7">
      <w:pPr>
        <w:pStyle w:val="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B627C">
        <w:rPr>
          <w:rFonts w:ascii="Times New Roman" w:hAnsi="Times New Roman"/>
          <w:b/>
          <w:color w:val="000000"/>
          <w:sz w:val="26"/>
          <w:szCs w:val="26"/>
        </w:rPr>
        <w:t>ВІДДІЛ ОСВІТИ, МОЛОДІ І СПОРТУ УШОМИРСЬКОЇ СІЛЬСЬКОЇ РАДИ</w:t>
      </w:r>
    </w:p>
    <w:p w:rsidR="00527DB7" w:rsidRPr="00CB627C" w:rsidRDefault="00527DB7" w:rsidP="00527DB7">
      <w:pPr>
        <w:pStyle w:val="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B627C">
        <w:rPr>
          <w:rFonts w:ascii="Times New Roman" w:hAnsi="Times New Roman"/>
          <w:b/>
          <w:color w:val="000000"/>
          <w:sz w:val="26"/>
          <w:szCs w:val="26"/>
        </w:rPr>
        <w:t xml:space="preserve">БІЛОШИЦІВСЬКА ГІМНАЗІЯ </w:t>
      </w:r>
    </w:p>
    <w:p w:rsidR="00527DB7" w:rsidRPr="00872BAE" w:rsidRDefault="00527DB7" w:rsidP="00527DB7">
      <w:pPr>
        <w:pStyle w:val="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B627C">
        <w:rPr>
          <w:rFonts w:ascii="Times New Roman" w:hAnsi="Times New Roman"/>
          <w:color w:val="000000"/>
          <w:sz w:val="26"/>
          <w:szCs w:val="26"/>
        </w:rPr>
        <w:t>НАКАЗ</w:t>
      </w:r>
    </w:p>
    <w:p w:rsidR="00527DB7" w:rsidRPr="00527DB7" w:rsidRDefault="00527DB7" w:rsidP="00527DB7">
      <w:pPr>
        <w:pStyle w:val="1"/>
        <w:tabs>
          <w:tab w:val="left" w:pos="2744"/>
          <w:tab w:val="center" w:pos="4677"/>
          <w:tab w:val="left" w:pos="5535"/>
        </w:tabs>
        <w:spacing w:line="276" w:lineRule="auto"/>
        <w:rPr>
          <w:rFonts w:ascii="Times New Roman" w:hAnsi="Times New Roman"/>
          <w:color w:val="000000"/>
          <w:sz w:val="28"/>
          <w:szCs w:val="26"/>
        </w:rPr>
      </w:pPr>
      <w:r w:rsidRPr="00527DB7">
        <w:rPr>
          <w:rFonts w:ascii="Times New Roman" w:hAnsi="Times New Roman"/>
          <w:color w:val="000000"/>
          <w:sz w:val="28"/>
          <w:szCs w:val="26"/>
        </w:rPr>
        <w:t xml:space="preserve">31 травня  2021р.           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527DB7">
        <w:rPr>
          <w:rFonts w:ascii="Times New Roman" w:hAnsi="Times New Roman"/>
          <w:color w:val="000000"/>
          <w:sz w:val="28"/>
          <w:szCs w:val="26"/>
        </w:rPr>
        <w:t>.Білошиці</w:t>
      </w:r>
      <w:proofErr w:type="spellEnd"/>
      <w:r w:rsidRPr="00527DB7">
        <w:rPr>
          <w:rFonts w:ascii="Times New Roman" w:hAnsi="Times New Roman"/>
          <w:color w:val="000000"/>
          <w:sz w:val="28"/>
          <w:szCs w:val="26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</w:t>
      </w:r>
      <w:r w:rsidRPr="00527DB7">
        <w:rPr>
          <w:rFonts w:ascii="Times New Roman" w:hAnsi="Times New Roman"/>
          <w:color w:val="000000"/>
          <w:sz w:val="28"/>
          <w:szCs w:val="26"/>
        </w:rPr>
        <w:t>№</w:t>
      </w:r>
      <w:r w:rsidR="00920FEB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527DB7">
        <w:rPr>
          <w:rFonts w:ascii="Times New Roman" w:hAnsi="Times New Roman"/>
          <w:color w:val="000000"/>
          <w:sz w:val="28"/>
          <w:szCs w:val="26"/>
        </w:rPr>
        <w:t xml:space="preserve">03-У </w:t>
      </w:r>
    </w:p>
    <w:p w:rsidR="00527DB7" w:rsidRDefault="00527DB7" w:rsidP="00527DB7">
      <w:pPr>
        <w:jc w:val="both"/>
        <w:rPr>
          <w:b/>
          <w:sz w:val="26"/>
          <w:szCs w:val="26"/>
        </w:rPr>
      </w:pP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Про  зарахування учнів до 1 класу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32"/>
          <w:szCs w:val="27"/>
        </w:rPr>
        <w:t>        </w:t>
      </w:r>
      <w:r w:rsidRPr="005E7AED">
        <w:rPr>
          <w:rFonts w:ascii="Times New Roman" w:hAnsi="Times New Roman" w:cs="Times New Roman"/>
          <w:sz w:val="32"/>
          <w:szCs w:val="27"/>
          <w:lang w:val="uk-UA"/>
        </w:rPr>
        <w:t xml:space="preserve"> </w:t>
      </w:r>
      <w:r w:rsidRPr="005E7AED">
        <w:rPr>
          <w:rFonts w:ascii="Times New Roman" w:hAnsi="Times New Roman" w:cs="Times New Roman"/>
          <w:sz w:val="28"/>
          <w:lang w:val="uk-UA"/>
        </w:rPr>
        <w:t xml:space="preserve">На виконання ст.3 Закону України «Про освіту», Закону України </w:t>
      </w:r>
      <w:r w:rsidRPr="005E7AED">
        <w:rPr>
          <w:rFonts w:ascii="Times New Roman" w:hAnsi="Times New Roman" w:cs="Times New Roman"/>
          <w:sz w:val="28"/>
        </w:rPr>
        <w:t> </w:t>
      </w:r>
      <w:r w:rsidRPr="005E7AED">
        <w:rPr>
          <w:rFonts w:ascii="Times New Roman" w:hAnsi="Times New Roman" w:cs="Times New Roman"/>
          <w:sz w:val="28"/>
          <w:lang w:val="uk-UA"/>
        </w:rPr>
        <w:t>«Про</w:t>
      </w:r>
      <w:r w:rsidRPr="005E7AED">
        <w:rPr>
          <w:rFonts w:ascii="Times New Roman" w:hAnsi="Times New Roman" w:cs="Times New Roman"/>
          <w:sz w:val="28"/>
        </w:rPr>
        <w:t>  </w:t>
      </w:r>
      <w:r w:rsidRPr="005E7AED">
        <w:rPr>
          <w:rFonts w:ascii="Times New Roman" w:hAnsi="Times New Roman" w:cs="Times New Roman"/>
          <w:sz w:val="28"/>
          <w:lang w:val="uk-UA"/>
        </w:rPr>
        <w:t xml:space="preserve"> загальну середню освіту», п.4 наказу МОН України «Про затвердження</w:t>
      </w:r>
      <w:r w:rsidRPr="005E7AED">
        <w:rPr>
          <w:rFonts w:ascii="Times New Roman" w:hAnsi="Times New Roman" w:cs="Times New Roman"/>
          <w:sz w:val="28"/>
        </w:rPr>
        <w:t> </w:t>
      </w:r>
      <w:r w:rsidRPr="005E7AED">
        <w:rPr>
          <w:rFonts w:ascii="Times New Roman" w:hAnsi="Times New Roman" w:cs="Times New Roman"/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батьків та пакету документів </w:t>
      </w:r>
      <w:r w:rsidRPr="005E7AED">
        <w:rPr>
          <w:rFonts w:ascii="Times New Roman" w:hAnsi="Times New Roman" w:cs="Times New Roman"/>
          <w:sz w:val="28"/>
        </w:rPr>
        <w:t> </w:t>
      </w:r>
      <w:r w:rsidRPr="005E7AED">
        <w:rPr>
          <w:rFonts w:ascii="Times New Roman" w:hAnsi="Times New Roman" w:cs="Times New Roman"/>
          <w:sz w:val="28"/>
          <w:lang w:val="uk-UA"/>
        </w:rPr>
        <w:t>(копії свідоцтва про народження дитини, оригіналу медичної довідки за формою первинної облікової документації № 086-1/о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НАКАЗУЮ: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5E7AED">
        <w:rPr>
          <w:rFonts w:ascii="Times New Roman" w:hAnsi="Times New Roman" w:cs="Times New Roman"/>
          <w:sz w:val="28"/>
          <w:lang w:val="uk-UA"/>
        </w:rPr>
        <w:t>Зарахувати учнями 1-го класу</w:t>
      </w:r>
      <w:r>
        <w:rPr>
          <w:rFonts w:ascii="Times New Roman" w:hAnsi="Times New Roman" w:cs="Times New Roman"/>
          <w:sz w:val="28"/>
          <w:lang w:val="uk-UA"/>
        </w:rPr>
        <w:t xml:space="preserve"> Білошицівської гімназії Ушомирської сільської ради 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1.1.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Бабаяна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Кирила Романовича 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1.2.Білошицьку Катерину Сергіївну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1.3.Дереженко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Нікіту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Вікторовича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1.4.Пантуса Владислава Олеговича</w:t>
      </w:r>
    </w:p>
    <w:p w:rsidR="00527DB7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1.5.Полосенка Андрія Ігоровича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1.6.Рафальську Ніколь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Вячеславівну</w:t>
      </w:r>
      <w:proofErr w:type="spellEnd"/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2.Класоводу 1 класу: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2.1.Внести прізвища учнів до алфавітної книги за відповідною літерою.</w:t>
      </w:r>
    </w:p>
    <w:p w:rsidR="00527DB7" w:rsidRPr="005E7AED" w:rsidRDefault="00527DB7" w:rsidP="00527DB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01.09.2021</w:t>
      </w:r>
      <w:r w:rsidRPr="005E7AED">
        <w:rPr>
          <w:rFonts w:ascii="Times New Roman" w:hAnsi="Times New Roman" w:cs="Times New Roman"/>
          <w:sz w:val="28"/>
          <w:lang w:val="uk-UA"/>
        </w:rPr>
        <w:t>р.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2.2. Оформити особові справи учнів.</w:t>
      </w:r>
    </w:p>
    <w:p w:rsidR="00527DB7" w:rsidRPr="005E7AED" w:rsidRDefault="00527DB7" w:rsidP="00527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E7AED">
        <w:rPr>
          <w:rFonts w:ascii="Times New Roman" w:hAnsi="Times New Roman" w:cs="Times New Roman"/>
          <w:sz w:val="28"/>
          <w:lang w:val="uk-UA"/>
        </w:rPr>
        <w:t>3. Контроль за виконанням даного наказу залишаю за собою.</w:t>
      </w:r>
    </w:p>
    <w:p w:rsidR="004D1245" w:rsidRDefault="00527DB7" w:rsidP="00527DB7">
      <w:r w:rsidRPr="005E7AED">
        <w:rPr>
          <w:sz w:val="28"/>
        </w:rPr>
        <w:t xml:space="preserve">Директор </w:t>
      </w:r>
      <w:r>
        <w:rPr>
          <w:sz w:val="28"/>
        </w:rPr>
        <w:t>гімназії</w:t>
      </w:r>
      <w:r w:rsidRPr="005E7AED">
        <w:rPr>
          <w:sz w:val="28"/>
        </w:rPr>
        <w:t xml:space="preserve">                   </w:t>
      </w:r>
      <w:r>
        <w:rPr>
          <w:sz w:val="28"/>
        </w:rPr>
        <w:t xml:space="preserve">                            Алла </w:t>
      </w:r>
      <w:r w:rsidRPr="005E7AED">
        <w:rPr>
          <w:sz w:val="28"/>
        </w:rPr>
        <w:t xml:space="preserve"> Волошенко</w:t>
      </w:r>
    </w:p>
    <w:sectPr w:rsidR="004D1245" w:rsidSect="004D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B7"/>
    <w:rsid w:val="004D1245"/>
    <w:rsid w:val="00527DB7"/>
    <w:rsid w:val="006E0B4B"/>
    <w:rsid w:val="00920FEB"/>
    <w:rsid w:val="00CD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DB7"/>
    <w:pPr>
      <w:spacing w:after="0" w:line="240" w:lineRule="auto"/>
    </w:pPr>
  </w:style>
  <w:style w:type="paragraph" w:customStyle="1" w:styleId="1">
    <w:name w:val="Без интервала1"/>
    <w:rsid w:val="00527DB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7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DB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2021-06-10T09:18:00Z</cp:lastPrinted>
  <dcterms:created xsi:type="dcterms:W3CDTF">2021-06-10T08:54:00Z</dcterms:created>
  <dcterms:modified xsi:type="dcterms:W3CDTF">2021-06-10T09:41:00Z</dcterms:modified>
</cp:coreProperties>
</file>