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D2F" w:rsidRPr="00EE3498" w:rsidRDefault="00E13D2F" w:rsidP="00E13D2F">
      <w:pPr>
        <w:jc w:val="center"/>
        <w:rPr>
          <w:sz w:val="28"/>
          <w:szCs w:val="28"/>
        </w:rPr>
      </w:pPr>
      <w:r w:rsidRPr="001F7DD5">
        <w:rPr>
          <w:rFonts w:ascii="Academy" w:hAnsi="Academy"/>
          <w:noProof/>
          <w:sz w:val="28"/>
          <w:szCs w:val="28"/>
          <w:lang w:eastAsia="uk-UA"/>
        </w:rPr>
        <w:drawing>
          <wp:inline distT="0" distB="0" distL="0" distR="0" wp14:anchorId="763E28A2" wp14:editId="49A9D785">
            <wp:extent cx="476250" cy="571500"/>
            <wp:effectExtent l="0" t="0" r="0" b="0"/>
            <wp:docPr id="1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E13D2F" w:rsidRPr="00496899" w:rsidRDefault="00E13D2F" w:rsidP="00E13D2F">
      <w:pPr>
        <w:pStyle w:val="a5"/>
        <w:jc w:val="center"/>
        <w:rPr>
          <w:rFonts w:ascii="Times New Roman" w:hAnsi="Times New Roman"/>
          <w:b/>
          <w:i/>
          <w:sz w:val="28"/>
          <w:szCs w:val="28"/>
        </w:rPr>
      </w:pPr>
      <w:r w:rsidRPr="00496899">
        <w:rPr>
          <w:rFonts w:ascii="Times New Roman" w:hAnsi="Times New Roman"/>
          <w:b/>
          <w:i/>
          <w:sz w:val="28"/>
          <w:szCs w:val="28"/>
        </w:rPr>
        <w:t>Україна</w:t>
      </w:r>
    </w:p>
    <w:p w:rsidR="00E13D2F" w:rsidRPr="00496899" w:rsidRDefault="00E13D2F" w:rsidP="00E13D2F">
      <w:pPr>
        <w:pStyle w:val="a5"/>
        <w:jc w:val="center"/>
        <w:rPr>
          <w:rFonts w:ascii="Times New Roman" w:hAnsi="Times New Roman"/>
          <w:b/>
          <w:i/>
          <w:sz w:val="24"/>
          <w:szCs w:val="24"/>
        </w:rPr>
      </w:pPr>
      <w:proofErr w:type="spellStart"/>
      <w:r w:rsidRPr="00496899">
        <w:rPr>
          <w:rFonts w:ascii="Times New Roman" w:hAnsi="Times New Roman"/>
          <w:b/>
          <w:i/>
          <w:sz w:val="24"/>
          <w:szCs w:val="24"/>
        </w:rPr>
        <w:t>Біленський</w:t>
      </w:r>
      <w:proofErr w:type="spellEnd"/>
      <w:r w:rsidRPr="00496899">
        <w:rPr>
          <w:rFonts w:ascii="Times New Roman" w:hAnsi="Times New Roman"/>
          <w:b/>
          <w:i/>
          <w:sz w:val="24"/>
          <w:szCs w:val="24"/>
        </w:rPr>
        <w:t xml:space="preserve"> навчально-виховний комплекс</w:t>
      </w:r>
    </w:p>
    <w:p w:rsidR="00E13D2F" w:rsidRPr="00496899" w:rsidRDefault="00E13D2F" w:rsidP="00E13D2F">
      <w:pPr>
        <w:pStyle w:val="a5"/>
        <w:jc w:val="center"/>
        <w:rPr>
          <w:rFonts w:ascii="Times New Roman" w:hAnsi="Times New Roman"/>
          <w:b/>
          <w:i/>
          <w:sz w:val="24"/>
          <w:szCs w:val="24"/>
        </w:rPr>
      </w:pPr>
      <w:r w:rsidRPr="00496899">
        <w:rPr>
          <w:rFonts w:ascii="Times New Roman" w:hAnsi="Times New Roman"/>
          <w:b/>
          <w:i/>
          <w:sz w:val="24"/>
          <w:szCs w:val="24"/>
        </w:rPr>
        <w:t xml:space="preserve"> «Загальноосвітня школа І-ІІІ ступенів – дошкільний навчальний заклад»</w:t>
      </w:r>
    </w:p>
    <w:p w:rsidR="00E13D2F" w:rsidRPr="00496899" w:rsidRDefault="00E13D2F" w:rsidP="00E13D2F">
      <w:pPr>
        <w:pStyle w:val="a5"/>
        <w:jc w:val="center"/>
        <w:rPr>
          <w:rFonts w:ascii="Times New Roman" w:hAnsi="Times New Roman"/>
          <w:b/>
          <w:i/>
          <w:sz w:val="24"/>
          <w:szCs w:val="24"/>
        </w:rPr>
      </w:pPr>
      <w:r w:rsidRPr="00496899">
        <w:rPr>
          <w:rFonts w:ascii="Times New Roman" w:hAnsi="Times New Roman"/>
          <w:b/>
          <w:i/>
          <w:sz w:val="24"/>
          <w:szCs w:val="24"/>
        </w:rPr>
        <w:t>ВОЛОДИМИРЕЦЬКОЇ РАЙОННОЇ РАДИ</w:t>
      </w:r>
    </w:p>
    <w:p w:rsidR="00E13D2F" w:rsidRPr="00496899" w:rsidRDefault="00E13D2F" w:rsidP="00E13D2F">
      <w:pPr>
        <w:pStyle w:val="a5"/>
        <w:jc w:val="center"/>
        <w:rPr>
          <w:rFonts w:ascii="Times New Roman" w:hAnsi="Times New Roman"/>
          <w:b/>
          <w:i/>
          <w:sz w:val="24"/>
          <w:szCs w:val="24"/>
        </w:rPr>
      </w:pPr>
      <w:r w:rsidRPr="00496899">
        <w:rPr>
          <w:rFonts w:ascii="Times New Roman" w:hAnsi="Times New Roman"/>
          <w:b/>
          <w:i/>
          <w:sz w:val="24"/>
          <w:szCs w:val="24"/>
        </w:rPr>
        <w:t>РІВНЕНСЬКОЇ  ОБЛАСТІ</w:t>
      </w:r>
    </w:p>
    <w:p w:rsidR="00E13D2F" w:rsidRPr="007A208D" w:rsidRDefault="00E13D2F" w:rsidP="00E13D2F">
      <w:pPr>
        <w:pStyle w:val="a5"/>
        <w:jc w:val="center"/>
        <w:rPr>
          <w:rFonts w:ascii="Times New Roman" w:hAnsi="Times New Roman"/>
          <w:sz w:val="16"/>
          <w:szCs w:val="16"/>
        </w:rPr>
      </w:pPr>
    </w:p>
    <w:p w:rsidR="00E13D2F" w:rsidRPr="000712B6" w:rsidRDefault="00E13D2F" w:rsidP="00E13D2F">
      <w:pPr>
        <w:spacing w:after="0" w:line="240" w:lineRule="auto"/>
        <w:jc w:val="center"/>
        <w:rPr>
          <w:rFonts w:ascii="Times New Roman" w:hAnsi="Times New Roman"/>
          <w:b/>
          <w:sz w:val="24"/>
          <w:szCs w:val="24"/>
        </w:rPr>
      </w:pPr>
      <w:r w:rsidRPr="000712B6">
        <w:rPr>
          <w:rFonts w:ascii="Times New Roman" w:hAnsi="Times New Roman"/>
          <w:b/>
          <w:sz w:val="24"/>
          <w:szCs w:val="24"/>
        </w:rPr>
        <w:t>НАКАЗ</w:t>
      </w:r>
    </w:p>
    <w:p w:rsidR="00E13D2F" w:rsidRDefault="00E13D2F" w:rsidP="00E13D2F">
      <w:pPr>
        <w:spacing w:after="0" w:line="240" w:lineRule="auto"/>
        <w:jc w:val="center"/>
        <w:rPr>
          <w:rFonts w:ascii="Times New Roman" w:hAnsi="Times New Roman"/>
          <w:sz w:val="24"/>
          <w:szCs w:val="24"/>
        </w:rPr>
      </w:pP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 xml:space="preserve">23  грудня      </w:t>
      </w:r>
      <w:r w:rsidRPr="0079785A">
        <w:rPr>
          <w:rFonts w:ascii="Times New Roman" w:hAnsi="Times New Roman"/>
          <w:sz w:val="24"/>
          <w:szCs w:val="24"/>
        </w:rPr>
        <w:t xml:space="preserve">  201</w:t>
      </w:r>
      <w:r>
        <w:rPr>
          <w:rFonts w:ascii="Times New Roman" w:hAnsi="Times New Roman"/>
          <w:sz w:val="24"/>
          <w:szCs w:val="24"/>
        </w:rPr>
        <w:t>9</w:t>
      </w:r>
      <w:r w:rsidRPr="0079785A">
        <w:rPr>
          <w:rFonts w:ascii="Times New Roman" w:hAnsi="Times New Roman"/>
          <w:sz w:val="24"/>
          <w:szCs w:val="24"/>
        </w:rPr>
        <w:t xml:space="preserve">  року                    </w:t>
      </w:r>
      <w:r>
        <w:rPr>
          <w:rFonts w:ascii="Times New Roman" w:hAnsi="Times New Roman"/>
          <w:sz w:val="24"/>
          <w:szCs w:val="24"/>
        </w:rPr>
        <w:t xml:space="preserve">       </w:t>
      </w:r>
      <w:r w:rsidRPr="0079785A">
        <w:rPr>
          <w:rFonts w:ascii="Times New Roman" w:hAnsi="Times New Roman"/>
          <w:sz w:val="24"/>
          <w:szCs w:val="24"/>
        </w:rPr>
        <w:t xml:space="preserve">   </w:t>
      </w:r>
      <w:proofErr w:type="spellStart"/>
      <w:r>
        <w:rPr>
          <w:rFonts w:ascii="Times New Roman" w:hAnsi="Times New Roman"/>
          <w:sz w:val="24"/>
          <w:szCs w:val="24"/>
        </w:rPr>
        <w:t>с.Біле</w:t>
      </w:r>
      <w:proofErr w:type="spellEnd"/>
      <w:r w:rsidRPr="0079785A">
        <w:rPr>
          <w:rFonts w:ascii="Times New Roman" w:hAnsi="Times New Roman"/>
          <w:sz w:val="24"/>
          <w:szCs w:val="24"/>
        </w:rPr>
        <w:t xml:space="preserve">                             </w:t>
      </w:r>
      <w:r>
        <w:rPr>
          <w:rFonts w:ascii="Times New Roman" w:hAnsi="Times New Roman"/>
          <w:sz w:val="24"/>
          <w:szCs w:val="24"/>
        </w:rPr>
        <w:t xml:space="preserve">   </w:t>
      </w:r>
      <w:r w:rsidRPr="0079785A">
        <w:rPr>
          <w:rFonts w:ascii="Times New Roman" w:hAnsi="Times New Roman"/>
          <w:sz w:val="24"/>
          <w:szCs w:val="24"/>
        </w:rPr>
        <w:t xml:space="preserve">                 №</w:t>
      </w:r>
      <w:r>
        <w:rPr>
          <w:rFonts w:ascii="Times New Roman" w:hAnsi="Times New Roman"/>
          <w:sz w:val="24"/>
          <w:szCs w:val="24"/>
        </w:rPr>
        <w:t>126</w:t>
      </w:r>
    </w:p>
    <w:p w:rsidR="00E13D2F" w:rsidRDefault="00E13D2F" w:rsidP="00E13D2F">
      <w:pPr>
        <w:spacing w:after="0" w:line="240" w:lineRule="auto"/>
        <w:rPr>
          <w:rFonts w:ascii="Times New Roman" w:hAnsi="Times New Roman"/>
          <w:sz w:val="24"/>
          <w:szCs w:val="24"/>
        </w:rPr>
      </w:pP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 xml:space="preserve">Про затвердження плану заходів з </w:t>
      </w: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 xml:space="preserve">готовності в між епідемічний період </w:t>
      </w: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 xml:space="preserve">та реагування під час епідемічного </w:t>
      </w: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періоду захворюваності на грип та</w:t>
      </w: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гострі респіраторні вірусні інфекції на 2019-2024 роки</w:t>
      </w:r>
    </w:p>
    <w:p w:rsidR="00E13D2F" w:rsidRDefault="00E13D2F" w:rsidP="00E13D2F">
      <w:pPr>
        <w:spacing w:after="0" w:line="240" w:lineRule="auto"/>
        <w:rPr>
          <w:rFonts w:ascii="Times New Roman" w:hAnsi="Times New Roman"/>
          <w:sz w:val="24"/>
          <w:szCs w:val="24"/>
        </w:rPr>
      </w:pP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 xml:space="preserve">  На виконання наказу відділу освіти </w:t>
      </w:r>
      <w:proofErr w:type="spellStart"/>
      <w:r>
        <w:rPr>
          <w:rFonts w:ascii="Times New Roman" w:hAnsi="Times New Roman"/>
          <w:sz w:val="24"/>
          <w:szCs w:val="24"/>
        </w:rPr>
        <w:t>Володимирецької</w:t>
      </w:r>
      <w:proofErr w:type="spellEnd"/>
      <w:r>
        <w:rPr>
          <w:rFonts w:ascii="Times New Roman" w:hAnsi="Times New Roman"/>
          <w:sz w:val="24"/>
          <w:szCs w:val="24"/>
        </w:rPr>
        <w:t xml:space="preserve"> райдержадміністрації №340 від 20.12.2019 року  «Про затвердження плану заходів з готовності в між епідемічний період </w:t>
      </w: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та реагування під час епідемічного періоду захворюваності на грип та гострі респіраторні вірусні інфекції у закладах освіти на 2019-2024 роки», з метою профілактики захворювань учасників освітнього процесу грипом та гострими респіраторними вірусними інфекціями</w:t>
      </w: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НАКАЗУЮ:</w:t>
      </w: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1.Медичній сестрі школи Корчагіній Н.М.</w:t>
      </w: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1.1.Розробити та затвердити заходи з готовності в між епідемічний період  та реагування під час епідемічного періоду захворюваності на грип та гострі респіраторні вірусні інфекції на 2019-2024 роки (додаток 1)</w:t>
      </w:r>
    </w:p>
    <w:p w:rsidR="00E13D2F" w:rsidRDefault="00E13D2F" w:rsidP="00E13D2F">
      <w:pPr>
        <w:spacing w:after="0" w:line="240" w:lineRule="auto"/>
        <w:jc w:val="right"/>
        <w:rPr>
          <w:rFonts w:ascii="Times New Roman" w:hAnsi="Times New Roman"/>
          <w:sz w:val="24"/>
          <w:szCs w:val="24"/>
        </w:rPr>
      </w:pPr>
      <w:r>
        <w:rPr>
          <w:rFonts w:ascii="Times New Roman" w:hAnsi="Times New Roman"/>
          <w:sz w:val="24"/>
          <w:szCs w:val="24"/>
        </w:rPr>
        <w:t>До  25.12.2019 року.</w:t>
      </w: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1.2.Забезпечити виконання Плану заходів.</w:t>
      </w:r>
    </w:p>
    <w:p w:rsidR="00E13D2F" w:rsidRDefault="00E13D2F" w:rsidP="00E13D2F">
      <w:pPr>
        <w:spacing w:after="0" w:line="240" w:lineRule="auto"/>
        <w:jc w:val="right"/>
        <w:rPr>
          <w:rFonts w:ascii="Times New Roman" w:hAnsi="Times New Roman"/>
          <w:sz w:val="24"/>
          <w:szCs w:val="24"/>
        </w:rPr>
      </w:pPr>
      <w:r>
        <w:rPr>
          <w:rFonts w:ascii="Times New Roman" w:hAnsi="Times New Roman"/>
          <w:sz w:val="24"/>
          <w:szCs w:val="24"/>
        </w:rPr>
        <w:t>Постійно.</w:t>
      </w: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 xml:space="preserve">1.3.Інформувати відділ освіти про проведену роботу з виконання заходів </w:t>
      </w:r>
    </w:p>
    <w:p w:rsidR="00E13D2F" w:rsidRDefault="00E13D2F" w:rsidP="00E13D2F">
      <w:pPr>
        <w:spacing w:after="0" w:line="240" w:lineRule="auto"/>
        <w:jc w:val="right"/>
        <w:rPr>
          <w:rFonts w:ascii="Times New Roman" w:hAnsi="Times New Roman"/>
          <w:sz w:val="24"/>
          <w:szCs w:val="24"/>
        </w:rPr>
      </w:pPr>
      <w:r>
        <w:rPr>
          <w:rFonts w:ascii="Times New Roman" w:hAnsi="Times New Roman"/>
          <w:sz w:val="24"/>
          <w:szCs w:val="24"/>
        </w:rPr>
        <w:t>Щороку до 10 квітня</w:t>
      </w:r>
    </w:p>
    <w:p w:rsidR="00E13D2F" w:rsidRDefault="00E13D2F" w:rsidP="00E13D2F">
      <w:pPr>
        <w:spacing w:after="0" w:line="240" w:lineRule="auto"/>
        <w:rPr>
          <w:rFonts w:ascii="Times New Roman" w:hAnsi="Times New Roman"/>
          <w:sz w:val="24"/>
          <w:szCs w:val="24"/>
        </w:rPr>
      </w:pPr>
      <w:r>
        <w:rPr>
          <w:rFonts w:ascii="Times New Roman" w:hAnsi="Times New Roman"/>
          <w:sz w:val="24"/>
          <w:szCs w:val="24"/>
        </w:rPr>
        <w:t>1.4.Заслухати стан роботи з питань виконання Плану заходів на нарах при директору</w:t>
      </w:r>
    </w:p>
    <w:p w:rsidR="00E13D2F" w:rsidRDefault="00E13D2F" w:rsidP="00E13D2F">
      <w:pPr>
        <w:spacing w:after="0" w:line="240" w:lineRule="auto"/>
        <w:jc w:val="right"/>
        <w:rPr>
          <w:rFonts w:ascii="Times New Roman" w:hAnsi="Times New Roman"/>
          <w:sz w:val="24"/>
          <w:szCs w:val="24"/>
        </w:rPr>
      </w:pPr>
      <w:r>
        <w:rPr>
          <w:rFonts w:ascii="Times New Roman" w:hAnsi="Times New Roman"/>
          <w:sz w:val="24"/>
          <w:szCs w:val="24"/>
        </w:rPr>
        <w:t>Щороку.</w:t>
      </w:r>
    </w:p>
    <w:p w:rsidR="00E13D2F" w:rsidRDefault="00E13D2F" w:rsidP="00E13D2F">
      <w:pPr>
        <w:pStyle w:val="a3"/>
        <w:spacing w:after="0" w:line="240" w:lineRule="auto"/>
        <w:ind w:left="0"/>
        <w:rPr>
          <w:rFonts w:ascii="Times New Roman" w:hAnsi="Times New Roman"/>
          <w:sz w:val="24"/>
          <w:szCs w:val="24"/>
        </w:rPr>
      </w:pPr>
      <w:r>
        <w:rPr>
          <w:rFonts w:ascii="Times New Roman" w:hAnsi="Times New Roman"/>
          <w:sz w:val="24"/>
          <w:szCs w:val="24"/>
        </w:rPr>
        <w:t xml:space="preserve">2.Вчителю інформатики </w:t>
      </w:r>
      <w:proofErr w:type="spellStart"/>
      <w:r>
        <w:rPr>
          <w:rFonts w:ascii="Times New Roman" w:hAnsi="Times New Roman"/>
          <w:sz w:val="24"/>
          <w:szCs w:val="24"/>
        </w:rPr>
        <w:t>Гарбару</w:t>
      </w:r>
      <w:proofErr w:type="spellEnd"/>
      <w:r>
        <w:rPr>
          <w:rFonts w:ascii="Times New Roman" w:hAnsi="Times New Roman"/>
          <w:sz w:val="24"/>
          <w:szCs w:val="24"/>
        </w:rPr>
        <w:t xml:space="preserve"> В.В. даний наказ оприлюднити на сайті школи.</w:t>
      </w:r>
    </w:p>
    <w:p w:rsidR="00E13D2F" w:rsidRDefault="00E13D2F" w:rsidP="00E13D2F">
      <w:pPr>
        <w:pStyle w:val="a3"/>
        <w:spacing w:after="0" w:line="240" w:lineRule="auto"/>
        <w:ind w:left="0"/>
        <w:jc w:val="right"/>
        <w:rPr>
          <w:rFonts w:ascii="Times New Roman" w:hAnsi="Times New Roman"/>
          <w:sz w:val="24"/>
          <w:szCs w:val="24"/>
        </w:rPr>
      </w:pPr>
      <w:r>
        <w:rPr>
          <w:rFonts w:ascii="Times New Roman" w:hAnsi="Times New Roman"/>
          <w:sz w:val="24"/>
          <w:szCs w:val="24"/>
        </w:rPr>
        <w:t>До 27.12.2019 р.</w:t>
      </w:r>
    </w:p>
    <w:p w:rsidR="00E13D2F" w:rsidRDefault="00E13D2F" w:rsidP="00E13D2F">
      <w:pPr>
        <w:pStyle w:val="a3"/>
        <w:spacing w:after="0" w:line="240" w:lineRule="auto"/>
        <w:ind w:left="0"/>
        <w:rPr>
          <w:rFonts w:ascii="Times New Roman" w:hAnsi="Times New Roman"/>
          <w:sz w:val="24"/>
          <w:szCs w:val="24"/>
        </w:rPr>
      </w:pPr>
      <w:r>
        <w:rPr>
          <w:rFonts w:ascii="Times New Roman" w:hAnsi="Times New Roman"/>
          <w:sz w:val="24"/>
          <w:szCs w:val="24"/>
        </w:rPr>
        <w:t>3.Контроль за виконанням даного наказу залишаю за собою.</w:t>
      </w:r>
      <w:r w:rsidRPr="001F38F7">
        <w:rPr>
          <w:rFonts w:ascii="Times New Roman" w:hAnsi="Times New Roman"/>
          <w:sz w:val="24"/>
          <w:szCs w:val="24"/>
        </w:rPr>
        <w:t xml:space="preserve">  </w:t>
      </w:r>
    </w:p>
    <w:p w:rsidR="00E13D2F" w:rsidRDefault="00E13D2F" w:rsidP="00E13D2F">
      <w:pPr>
        <w:pStyle w:val="a3"/>
        <w:spacing w:after="0" w:line="240" w:lineRule="auto"/>
        <w:ind w:left="0"/>
        <w:rPr>
          <w:rFonts w:ascii="Times New Roman" w:hAnsi="Times New Roman"/>
          <w:sz w:val="24"/>
          <w:szCs w:val="24"/>
        </w:rPr>
      </w:pPr>
      <w:r>
        <w:rPr>
          <w:rFonts w:ascii="Times New Roman" w:hAnsi="Times New Roman"/>
          <w:noProof/>
          <w:sz w:val="24"/>
          <w:szCs w:val="24"/>
          <w:lang w:eastAsia="uk-UA"/>
        </w:rPr>
        <w:drawing>
          <wp:anchor distT="0" distB="0" distL="63500" distR="63500" simplePos="0" relativeHeight="251658240" behindDoc="1" locked="0" layoutInCell="1" allowOverlap="1" wp14:anchorId="5226BC36" wp14:editId="330F3E35">
            <wp:simplePos x="0" y="0"/>
            <wp:positionH relativeFrom="margin">
              <wp:posOffset>1040765</wp:posOffset>
            </wp:positionH>
            <wp:positionV relativeFrom="paragraph">
              <wp:posOffset>30480</wp:posOffset>
            </wp:positionV>
            <wp:extent cx="1390015" cy="877570"/>
            <wp:effectExtent l="0" t="0" r="635"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015" cy="877570"/>
                    </a:xfrm>
                    <a:prstGeom prst="rect">
                      <a:avLst/>
                    </a:prstGeom>
                    <a:noFill/>
                  </pic:spPr>
                </pic:pic>
              </a:graphicData>
            </a:graphic>
            <wp14:sizeRelH relativeFrom="page">
              <wp14:pctWidth>0</wp14:pctWidth>
            </wp14:sizeRelH>
            <wp14:sizeRelV relativeFrom="page">
              <wp14:pctHeight>0</wp14:pctHeight>
            </wp14:sizeRelV>
          </wp:anchor>
        </w:drawing>
      </w:r>
    </w:p>
    <w:p w:rsidR="00E13D2F" w:rsidRDefault="00E13D2F" w:rsidP="00E13D2F">
      <w:pPr>
        <w:pStyle w:val="a3"/>
        <w:spacing w:after="0" w:line="240" w:lineRule="auto"/>
        <w:ind w:left="0"/>
        <w:rPr>
          <w:rFonts w:ascii="Times New Roman" w:hAnsi="Times New Roman"/>
          <w:sz w:val="24"/>
          <w:szCs w:val="24"/>
        </w:rPr>
      </w:pPr>
    </w:p>
    <w:p w:rsidR="00E13D2F" w:rsidRDefault="00E13D2F" w:rsidP="00E13D2F">
      <w:pPr>
        <w:pStyle w:val="a3"/>
        <w:spacing w:after="0" w:line="240" w:lineRule="auto"/>
        <w:ind w:left="0"/>
        <w:rPr>
          <w:rFonts w:ascii="Times New Roman" w:hAnsi="Times New Roman"/>
          <w:sz w:val="24"/>
          <w:szCs w:val="24"/>
        </w:rPr>
      </w:pPr>
      <w:r>
        <w:rPr>
          <w:rFonts w:ascii="Times New Roman" w:hAnsi="Times New Roman"/>
          <w:sz w:val="24"/>
          <w:szCs w:val="24"/>
        </w:rPr>
        <w:t>Директор школи</w:t>
      </w:r>
      <w:r>
        <w:rPr>
          <w:rFonts w:ascii="Times New Roman" w:hAnsi="Times New Roman"/>
          <w:sz w:val="24"/>
          <w:szCs w:val="24"/>
        </w:rPr>
        <w:t xml:space="preserve">                                   </w:t>
      </w:r>
      <w:r>
        <w:rPr>
          <w:rFonts w:ascii="Times New Roman" w:hAnsi="Times New Roman"/>
          <w:sz w:val="24"/>
          <w:szCs w:val="24"/>
        </w:rPr>
        <w:t>І.</w:t>
      </w:r>
      <w:proofErr w:type="spellStart"/>
      <w:r>
        <w:rPr>
          <w:rFonts w:ascii="Times New Roman" w:hAnsi="Times New Roman"/>
          <w:sz w:val="24"/>
          <w:szCs w:val="24"/>
        </w:rPr>
        <w:t>Жданюк</w:t>
      </w:r>
      <w:proofErr w:type="spellEnd"/>
    </w:p>
    <w:p w:rsidR="00E13D2F" w:rsidRDefault="00E13D2F" w:rsidP="00E13D2F">
      <w:pPr>
        <w:pStyle w:val="a3"/>
        <w:spacing w:after="0" w:line="240" w:lineRule="auto"/>
        <w:ind w:left="0"/>
        <w:rPr>
          <w:rFonts w:ascii="Times New Roman" w:hAnsi="Times New Roman"/>
          <w:sz w:val="24"/>
          <w:szCs w:val="24"/>
        </w:rPr>
      </w:pPr>
    </w:p>
    <w:p w:rsidR="00E13D2F" w:rsidRDefault="00E13D2F" w:rsidP="00E13D2F">
      <w:pPr>
        <w:pStyle w:val="a3"/>
        <w:spacing w:after="0" w:line="240" w:lineRule="auto"/>
        <w:ind w:left="0"/>
        <w:rPr>
          <w:rFonts w:ascii="Times New Roman" w:hAnsi="Times New Roman"/>
          <w:sz w:val="24"/>
          <w:szCs w:val="24"/>
        </w:rPr>
      </w:pPr>
    </w:p>
    <w:p w:rsidR="00E13D2F" w:rsidRDefault="00E13D2F" w:rsidP="00E13D2F">
      <w:pPr>
        <w:pStyle w:val="a3"/>
        <w:spacing w:after="0" w:line="240" w:lineRule="auto"/>
        <w:ind w:left="0"/>
        <w:rPr>
          <w:rFonts w:ascii="Times New Roman" w:hAnsi="Times New Roman"/>
          <w:sz w:val="24"/>
          <w:szCs w:val="24"/>
        </w:rPr>
      </w:pPr>
    </w:p>
    <w:p w:rsidR="00E13D2F" w:rsidRDefault="00E13D2F" w:rsidP="00E13D2F">
      <w:pPr>
        <w:pStyle w:val="a3"/>
        <w:spacing w:after="0" w:line="240" w:lineRule="auto"/>
        <w:ind w:left="0"/>
        <w:rPr>
          <w:rFonts w:ascii="Times New Roman" w:hAnsi="Times New Roman"/>
          <w:sz w:val="24"/>
          <w:szCs w:val="24"/>
        </w:rPr>
      </w:pPr>
    </w:p>
    <w:p w:rsidR="00E13D2F" w:rsidRDefault="00E13D2F" w:rsidP="00E13D2F">
      <w:pPr>
        <w:pStyle w:val="a3"/>
        <w:spacing w:after="0" w:line="240" w:lineRule="auto"/>
        <w:ind w:left="0"/>
        <w:rPr>
          <w:rFonts w:ascii="Times New Roman" w:hAnsi="Times New Roman"/>
          <w:sz w:val="24"/>
          <w:szCs w:val="24"/>
        </w:rPr>
      </w:pPr>
    </w:p>
    <w:p w:rsidR="00E13D2F" w:rsidRDefault="00E13D2F" w:rsidP="00E13D2F">
      <w:pPr>
        <w:pStyle w:val="a3"/>
        <w:spacing w:after="0" w:line="240" w:lineRule="auto"/>
        <w:ind w:left="0"/>
        <w:rPr>
          <w:rFonts w:ascii="Times New Roman" w:hAnsi="Times New Roman"/>
          <w:sz w:val="24"/>
          <w:szCs w:val="24"/>
        </w:rPr>
      </w:pPr>
    </w:p>
    <w:p w:rsidR="00E13D2F" w:rsidRDefault="00E13D2F" w:rsidP="00E13D2F">
      <w:pPr>
        <w:pStyle w:val="a3"/>
        <w:spacing w:after="0" w:line="240" w:lineRule="auto"/>
        <w:ind w:left="0"/>
        <w:rPr>
          <w:rFonts w:ascii="Times New Roman" w:hAnsi="Times New Roman"/>
          <w:sz w:val="24"/>
          <w:szCs w:val="24"/>
        </w:rPr>
      </w:pPr>
    </w:p>
    <w:p w:rsidR="00E13D2F" w:rsidRDefault="00E13D2F" w:rsidP="00E13D2F">
      <w:pPr>
        <w:pStyle w:val="a3"/>
        <w:spacing w:after="0" w:line="240" w:lineRule="auto"/>
        <w:ind w:left="0"/>
        <w:jc w:val="right"/>
        <w:rPr>
          <w:rFonts w:ascii="Times New Roman" w:hAnsi="Times New Roman"/>
          <w:sz w:val="24"/>
          <w:szCs w:val="24"/>
        </w:rPr>
      </w:pPr>
    </w:p>
    <w:p w:rsidR="00E13D2F" w:rsidRDefault="00E13D2F" w:rsidP="00E13D2F">
      <w:pPr>
        <w:pStyle w:val="a3"/>
        <w:spacing w:after="0" w:line="240" w:lineRule="auto"/>
        <w:ind w:left="0"/>
        <w:jc w:val="right"/>
        <w:rPr>
          <w:rFonts w:ascii="Times New Roman" w:hAnsi="Times New Roman"/>
          <w:sz w:val="24"/>
          <w:szCs w:val="24"/>
        </w:rPr>
      </w:pPr>
    </w:p>
    <w:p w:rsidR="00E13D2F" w:rsidRDefault="00E13D2F" w:rsidP="00E13D2F">
      <w:pPr>
        <w:pStyle w:val="a3"/>
        <w:spacing w:after="0" w:line="240" w:lineRule="auto"/>
        <w:ind w:left="0"/>
        <w:jc w:val="right"/>
        <w:rPr>
          <w:rFonts w:ascii="Times New Roman" w:hAnsi="Times New Roman"/>
          <w:sz w:val="24"/>
          <w:szCs w:val="24"/>
        </w:rPr>
      </w:pPr>
    </w:p>
    <w:p w:rsidR="00E13D2F" w:rsidRDefault="00E13D2F" w:rsidP="00E13D2F">
      <w:pPr>
        <w:pStyle w:val="a3"/>
        <w:spacing w:after="0" w:line="240" w:lineRule="auto"/>
        <w:ind w:left="0"/>
        <w:jc w:val="right"/>
        <w:rPr>
          <w:rFonts w:ascii="Times New Roman" w:hAnsi="Times New Roman"/>
          <w:sz w:val="24"/>
          <w:szCs w:val="24"/>
        </w:rPr>
      </w:pPr>
    </w:p>
    <w:p w:rsidR="00E13D2F" w:rsidRDefault="00E13D2F" w:rsidP="00E13D2F">
      <w:pPr>
        <w:pStyle w:val="a3"/>
        <w:spacing w:after="0" w:line="240" w:lineRule="auto"/>
        <w:ind w:left="0"/>
        <w:jc w:val="right"/>
        <w:rPr>
          <w:rFonts w:ascii="Times New Roman" w:hAnsi="Times New Roman"/>
          <w:sz w:val="24"/>
          <w:szCs w:val="24"/>
        </w:rPr>
      </w:pPr>
    </w:p>
    <w:p w:rsidR="00E13D2F" w:rsidRDefault="00E13D2F" w:rsidP="00E13D2F">
      <w:pPr>
        <w:pStyle w:val="a3"/>
        <w:spacing w:after="0" w:line="240" w:lineRule="auto"/>
        <w:ind w:left="0"/>
        <w:jc w:val="right"/>
        <w:rPr>
          <w:rFonts w:ascii="Times New Roman" w:hAnsi="Times New Roman"/>
          <w:sz w:val="24"/>
          <w:szCs w:val="24"/>
        </w:rPr>
      </w:pPr>
      <w:r>
        <w:rPr>
          <w:rFonts w:ascii="Times New Roman" w:hAnsi="Times New Roman"/>
          <w:sz w:val="24"/>
          <w:szCs w:val="24"/>
        </w:rPr>
        <w:t xml:space="preserve">Додаток </w:t>
      </w:r>
    </w:p>
    <w:p w:rsidR="00E13D2F" w:rsidRDefault="00E13D2F" w:rsidP="00E13D2F">
      <w:pPr>
        <w:pStyle w:val="a3"/>
        <w:spacing w:after="0" w:line="240" w:lineRule="auto"/>
        <w:ind w:left="0"/>
        <w:jc w:val="right"/>
        <w:rPr>
          <w:rFonts w:ascii="Times New Roman" w:hAnsi="Times New Roman"/>
          <w:sz w:val="24"/>
          <w:szCs w:val="24"/>
        </w:rPr>
      </w:pPr>
      <w:r>
        <w:rPr>
          <w:rFonts w:ascii="Times New Roman" w:hAnsi="Times New Roman"/>
          <w:sz w:val="24"/>
          <w:szCs w:val="24"/>
        </w:rPr>
        <w:t>до наказу №126 від 23.12.2019 року.</w:t>
      </w:r>
    </w:p>
    <w:p w:rsidR="00E13D2F" w:rsidRPr="001F38F7" w:rsidRDefault="00E13D2F" w:rsidP="00E13D2F">
      <w:pPr>
        <w:pStyle w:val="a3"/>
        <w:spacing w:after="0" w:line="240" w:lineRule="auto"/>
        <w:ind w:left="0"/>
        <w:jc w:val="center"/>
        <w:rPr>
          <w:rFonts w:ascii="Times New Roman" w:hAnsi="Times New Roman"/>
          <w:sz w:val="24"/>
          <w:szCs w:val="24"/>
        </w:rPr>
      </w:pPr>
    </w:p>
    <w:p w:rsidR="00E13D2F" w:rsidRDefault="00E13D2F" w:rsidP="00E13D2F">
      <w:pPr>
        <w:spacing w:after="0" w:line="240" w:lineRule="auto"/>
        <w:jc w:val="center"/>
        <w:rPr>
          <w:rFonts w:ascii="Times New Roman" w:hAnsi="Times New Roman"/>
          <w:sz w:val="24"/>
          <w:szCs w:val="24"/>
        </w:rPr>
      </w:pPr>
      <w:r>
        <w:rPr>
          <w:rFonts w:ascii="Times New Roman" w:hAnsi="Times New Roman"/>
          <w:sz w:val="24"/>
          <w:szCs w:val="24"/>
        </w:rPr>
        <w:t xml:space="preserve">План </w:t>
      </w:r>
    </w:p>
    <w:p w:rsidR="00E13D2F" w:rsidRDefault="00E13D2F" w:rsidP="00E13D2F">
      <w:pPr>
        <w:spacing w:after="0" w:line="240" w:lineRule="auto"/>
        <w:jc w:val="center"/>
        <w:rPr>
          <w:rFonts w:ascii="Times New Roman" w:hAnsi="Times New Roman"/>
          <w:sz w:val="24"/>
          <w:szCs w:val="24"/>
        </w:rPr>
      </w:pPr>
      <w:r>
        <w:rPr>
          <w:rFonts w:ascii="Times New Roman" w:hAnsi="Times New Roman"/>
          <w:sz w:val="24"/>
          <w:szCs w:val="24"/>
        </w:rPr>
        <w:t>заходів з готовн</w:t>
      </w:r>
      <w:bookmarkStart w:id="0" w:name="_GoBack"/>
      <w:bookmarkEnd w:id="0"/>
      <w:r>
        <w:rPr>
          <w:rFonts w:ascii="Times New Roman" w:hAnsi="Times New Roman"/>
          <w:sz w:val="24"/>
          <w:szCs w:val="24"/>
        </w:rPr>
        <w:t>ості в між епідемічний період та реагування під час епідемічного</w:t>
      </w:r>
    </w:p>
    <w:tbl>
      <w:tblPr>
        <w:tblStyle w:val="a4"/>
        <w:tblpPr w:leftFromText="180" w:rightFromText="180" w:vertAnchor="text" w:horzAnchor="margin" w:tblpXSpec="center" w:tblpY="473"/>
        <w:tblW w:w="9889" w:type="dxa"/>
        <w:tblLayout w:type="fixed"/>
        <w:tblLook w:val="01E0" w:firstRow="1" w:lastRow="1" w:firstColumn="1" w:lastColumn="1" w:noHBand="0" w:noVBand="0"/>
      </w:tblPr>
      <w:tblGrid>
        <w:gridCol w:w="635"/>
        <w:gridCol w:w="5593"/>
        <w:gridCol w:w="1440"/>
        <w:gridCol w:w="2221"/>
      </w:tblGrid>
      <w:tr w:rsidR="00E13D2F" w:rsidRPr="009D0EE6" w:rsidTr="006F1845">
        <w:trPr>
          <w:tblHeader/>
        </w:trPr>
        <w:tc>
          <w:tcPr>
            <w:tcW w:w="635" w:type="dxa"/>
            <w:vAlign w:val="center"/>
          </w:tcPr>
          <w:p w:rsidR="00E13D2F" w:rsidRPr="009D0EE6" w:rsidRDefault="00E13D2F" w:rsidP="006F1845">
            <w:pPr>
              <w:pStyle w:val="a6"/>
              <w:keepNext/>
              <w:spacing w:line="240" w:lineRule="auto"/>
              <w:ind w:firstLine="0"/>
              <w:jc w:val="center"/>
              <w:outlineLvl w:val="3"/>
              <w:rPr>
                <w:sz w:val="24"/>
                <w:szCs w:val="24"/>
                <w:lang w:val="uk-UA"/>
              </w:rPr>
            </w:pPr>
            <w:r w:rsidRPr="009D0EE6">
              <w:rPr>
                <w:sz w:val="24"/>
                <w:szCs w:val="24"/>
                <w:lang w:val="uk-UA"/>
              </w:rPr>
              <w:t>№ з/п</w:t>
            </w:r>
          </w:p>
        </w:tc>
        <w:tc>
          <w:tcPr>
            <w:tcW w:w="5593" w:type="dxa"/>
            <w:vAlign w:val="center"/>
          </w:tcPr>
          <w:p w:rsidR="00E13D2F" w:rsidRPr="009D0EE6" w:rsidRDefault="00E13D2F" w:rsidP="006F1845">
            <w:pPr>
              <w:pStyle w:val="a6"/>
              <w:keepNext/>
              <w:spacing w:line="240" w:lineRule="auto"/>
              <w:ind w:firstLine="0"/>
              <w:jc w:val="center"/>
              <w:outlineLvl w:val="3"/>
              <w:rPr>
                <w:sz w:val="24"/>
                <w:szCs w:val="24"/>
                <w:lang w:val="uk-UA"/>
              </w:rPr>
            </w:pPr>
            <w:r w:rsidRPr="009D0EE6">
              <w:rPr>
                <w:sz w:val="24"/>
                <w:szCs w:val="24"/>
                <w:lang w:val="uk-UA"/>
              </w:rPr>
              <w:t>Пункти заходів</w:t>
            </w:r>
          </w:p>
        </w:tc>
        <w:tc>
          <w:tcPr>
            <w:tcW w:w="1440"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lang w:val="uk-UA"/>
              </w:rPr>
              <w:t xml:space="preserve">Термін виконання </w:t>
            </w:r>
          </w:p>
        </w:tc>
        <w:tc>
          <w:tcPr>
            <w:tcW w:w="2221"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lang w:val="uk-UA"/>
              </w:rPr>
              <w:t>Відповідальні за виконання</w:t>
            </w:r>
          </w:p>
        </w:tc>
      </w:tr>
      <w:tr w:rsidR="00E13D2F" w:rsidRPr="009D0EE6" w:rsidTr="006F1845">
        <w:tc>
          <w:tcPr>
            <w:tcW w:w="635" w:type="dxa"/>
            <w:vAlign w:val="center"/>
          </w:tcPr>
          <w:p w:rsidR="00E13D2F" w:rsidRPr="009D0EE6" w:rsidRDefault="00E13D2F" w:rsidP="00E13D2F">
            <w:pPr>
              <w:pStyle w:val="a6"/>
              <w:keepNext/>
              <w:numPr>
                <w:ilvl w:val="3"/>
                <w:numId w:val="1"/>
              </w:numPr>
              <w:spacing w:line="240" w:lineRule="auto"/>
              <w:ind w:left="0" w:firstLine="0"/>
              <w:jc w:val="center"/>
              <w:outlineLvl w:val="3"/>
              <w:rPr>
                <w:sz w:val="24"/>
                <w:szCs w:val="24"/>
                <w:lang w:val="uk-UA"/>
              </w:rPr>
            </w:pPr>
          </w:p>
        </w:tc>
        <w:tc>
          <w:tcPr>
            <w:tcW w:w="5593" w:type="dxa"/>
            <w:vAlign w:val="center"/>
          </w:tcPr>
          <w:p w:rsidR="00E13D2F" w:rsidRPr="009D0EE6" w:rsidRDefault="00E13D2F" w:rsidP="006F1845">
            <w:pPr>
              <w:pStyle w:val="a6"/>
              <w:keepNext/>
              <w:spacing w:line="240" w:lineRule="auto"/>
              <w:ind w:right="-108" w:firstLine="0"/>
              <w:jc w:val="left"/>
              <w:outlineLvl w:val="3"/>
              <w:rPr>
                <w:sz w:val="24"/>
                <w:szCs w:val="24"/>
                <w:lang w:val="uk-UA"/>
              </w:rPr>
            </w:pPr>
            <w:r w:rsidRPr="009D0EE6">
              <w:rPr>
                <w:sz w:val="24"/>
                <w:szCs w:val="24"/>
                <w:lang w:val="uk-UA"/>
              </w:rPr>
              <w:t>Забезпеч</w:t>
            </w:r>
            <w:r>
              <w:rPr>
                <w:sz w:val="24"/>
                <w:szCs w:val="24"/>
                <w:lang w:val="uk-UA"/>
              </w:rPr>
              <w:t xml:space="preserve">ити </w:t>
            </w:r>
            <w:r w:rsidRPr="009D0EE6">
              <w:rPr>
                <w:sz w:val="24"/>
                <w:szCs w:val="24"/>
                <w:lang w:val="uk-UA"/>
              </w:rPr>
              <w:t xml:space="preserve"> готовн</w:t>
            </w:r>
            <w:r>
              <w:rPr>
                <w:sz w:val="24"/>
                <w:szCs w:val="24"/>
                <w:lang w:val="uk-UA"/>
              </w:rPr>
              <w:t>ість</w:t>
            </w:r>
            <w:r w:rsidRPr="009D0EE6">
              <w:rPr>
                <w:sz w:val="24"/>
                <w:szCs w:val="24"/>
                <w:lang w:val="uk-UA"/>
              </w:rPr>
              <w:t xml:space="preserve"> до роботи в період епідемії грипу та до роботи в зимових умовах у частині дотримання оптимальних параметрів мікроклімату приміщень відповідно до вимог санітарних норм. </w:t>
            </w:r>
          </w:p>
        </w:tc>
        <w:tc>
          <w:tcPr>
            <w:tcW w:w="1440" w:type="dxa"/>
            <w:vAlign w:val="center"/>
          </w:tcPr>
          <w:p w:rsidR="00E13D2F" w:rsidRPr="009D0EE6" w:rsidRDefault="00E13D2F" w:rsidP="006F1845">
            <w:pPr>
              <w:jc w:val="center"/>
              <w:rPr>
                <w:rFonts w:ascii="Times New Roman" w:hAnsi="Times New Roman"/>
                <w:sz w:val="24"/>
                <w:szCs w:val="24"/>
              </w:rPr>
            </w:pPr>
            <w:r w:rsidRPr="009D0EE6">
              <w:rPr>
                <w:rFonts w:ascii="Times New Roman" w:hAnsi="Times New Roman"/>
                <w:sz w:val="24"/>
                <w:szCs w:val="24"/>
              </w:rPr>
              <w:t>Щороку</w:t>
            </w:r>
          </w:p>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rPr>
              <w:t>до 01 листопада</w:t>
            </w:r>
          </w:p>
        </w:tc>
        <w:tc>
          <w:tcPr>
            <w:tcW w:w="2221"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Pr>
                <w:sz w:val="24"/>
                <w:szCs w:val="24"/>
                <w:lang w:val="uk-UA"/>
              </w:rPr>
              <w:t>Адміністрація школи</w:t>
            </w:r>
          </w:p>
        </w:tc>
      </w:tr>
      <w:tr w:rsidR="00E13D2F" w:rsidRPr="009D0EE6" w:rsidTr="006F1845">
        <w:tc>
          <w:tcPr>
            <w:tcW w:w="635" w:type="dxa"/>
            <w:vAlign w:val="center"/>
          </w:tcPr>
          <w:p w:rsidR="00E13D2F" w:rsidRPr="009D0EE6" w:rsidRDefault="00E13D2F" w:rsidP="00E13D2F">
            <w:pPr>
              <w:pStyle w:val="a6"/>
              <w:keepNext/>
              <w:numPr>
                <w:ilvl w:val="3"/>
                <w:numId w:val="1"/>
              </w:numPr>
              <w:spacing w:line="240" w:lineRule="auto"/>
              <w:ind w:left="0" w:firstLine="0"/>
              <w:jc w:val="center"/>
              <w:outlineLvl w:val="3"/>
              <w:rPr>
                <w:sz w:val="24"/>
                <w:szCs w:val="24"/>
                <w:lang w:val="uk-UA"/>
              </w:rPr>
            </w:pPr>
          </w:p>
        </w:tc>
        <w:tc>
          <w:tcPr>
            <w:tcW w:w="5593" w:type="dxa"/>
            <w:vAlign w:val="center"/>
          </w:tcPr>
          <w:p w:rsidR="00E13D2F" w:rsidRPr="009D0EE6" w:rsidRDefault="00E13D2F" w:rsidP="006F1845">
            <w:pPr>
              <w:pStyle w:val="a6"/>
              <w:keepNext/>
              <w:spacing w:line="240" w:lineRule="auto"/>
              <w:ind w:firstLine="0"/>
              <w:jc w:val="left"/>
              <w:outlineLvl w:val="3"/>
              <w:rPr>
                <w:sz w:val="24"/>
                <w:szCs w:val="24"/>
                <w:lang w:val="uk-UA"/>
              </w:rPr>
            </w:pPr>
            <w:r w:rsidRPr="009D0EE6">
              <w:rPr>
                <w:sz w:val="24"/>
                <w:szCs w:val="24"/>
                <w:lang w:val="uk-UA"/>
              </w:rPr>
              <w:t>Сприя</w:t>
            </w:r>
            <w:r>
              <w:rPr>
                <w:sz w:val="24"/>
                <w:szCs w:val="24"/>
                <w:lang w:val="uk-UA"/>
              </w:rPr>
              <w:t xml:space="preserve">ти </w:t>
            </w:r>
            <w:r w:rsidRPr="009D0EE6">
              <w:rPr>
                <w:sz w:val="24"/>
                <w:szCs w:val="24"/>
                <w:lang w:val="uk-UA"/>
              </w:rPr>
              <w:t xml:space="preserve"> проведенню семінарів та інструктажів </w:t>
            </w:r>
            <w:r w:rsidRPr="009D0EE6">
              <w:rPr>
                <w:sz w:val="24"/>
                <w:szCs w:val="24"/>
              </w:rPr>
              <w:t xml:space="preserve"> </w:t>
            </w:r>
            <w:r>
              <w:rPr>
                <w:sz w:val="24"/>
                <w:szCs w:val="24"/>
                <w:lang w:val="uk-UA"/>
              </w:rPr>
              <w:t xml:space="preserve">із залученням </w:t>
            </w:r>
            <w:proofErr w:type="spellStart"/>
            <w:r w:rsidRPr="009D0EE6">
              <w:rPr>
                <w:sz w:val="24"/>
                <w:szCs w:val="24"/>
              </w:rPr>
              <w:t>працівник</w:t>
            </w:r>
            <w:r>
              <w:rPr>
                <w:sz w:val="24"/>
                <w:szCs w:val="24"/>
                <w:lang w:val="uk-UA"/>
              </w:rPr>
              <w:t>ів</w:t>
            </w:r>
            <w:proofErr w:type="spellEnd"/>
            <w:r>
              <w:rPr>
                <w:sz w:val="24"/>
                <w:szCs w:val="24"/>
                <w:lang w:val="uk-UA"/>
              </w:rPr>
              <w:t xml:space="preserve"> </w:t>
            </w:r>
            <w:r w:rsidRPr="009D0EE6">
              <w:rPr>
                <w:sz w:val="24"/>
                <w:szCs w:val="24"/>
              </w:rPr>
              <w:t xml:space="preserve"> </w:t>
            </w:r>
            <w:proofErr w:type="spellStart"/>
            <w:r w:rsidRPr="009D0EE6">
              <w:rPr>
                <w:sz w:val="24"/>
                <w:szCs w:val="24"/>
              </w:rPr>
              <w:t>закладів</w:t>
            </w:r>
            <w:proofErr w:type="spellEnd"/>
            <w:r w:rsidRPr="009D0EE6">
              <w:rPr>
                <w:sz w:val="24"/>
                <w:szCs w:val="24"/>
              </w:rPr>
              <w:t xml:space="preserve"> </w:t>
            </w:r>
            <w:proofErr w:type="spellStart"/>
            <w:r w:rsidRPr="009D0EE6">
              <w:rPr>
                <w:sz w:val="24"/>
                <w:szCs w:val="24"/>
              </w:rPr>
              <w:t>охорони</w:t>
            </w:r>
            <w:proofErr w:type="spellEnd"/>
            <w:r w:rsidRPr="009D0EE6">
              <w:rPr>
                <w:sz w:val="24"/>
                <w:szCs w:val="24"/>
              </w:rPr>
              <w:t xml:space="preserve"> </w:t>
            </w:r>
            <w:proofErr w:type="spellStart"/>
            <w:r w:rsidRPr="009D0EE6">
              <w:rPr>
                <w:sz w:val="24"/>
                <w:szCs w:val="24"/>
              </w:rPr>
              <w:t>здоров’я</w:t>
            </w:r>
            <w:proofErr w:type="spellEnd"/>
            <w:r w:rsidRPr="009D0EE6">
              <w:rPr>
                <w:sz w:val="24"/>
                <w:szCs w:val="24"/>
                <w:lang w:val="uk-UA"/>
              </w:rPr>
              <w:t xml:space="preserve"> з питань профілактики грипу </w:t>
            </w:r>
          </w:p>
        </w:tc>
        <w:tc>
          <w:tcPr>
            <w:tcW w:w="1440"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lang w:val="uk-UA"/>
              </w:rPr>
              <w:t>Постійно</w:t>
            </w:r>
          </w:p>
        </w:tc>
        <w:tc>
          <w:tcPr>
            <w:tcW w:w="2221"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Pr>
                <w:sz w:val="24"/>
                <w:szCs w:val="24"/>
                <w:lang w:val="uk-UA"/>
              </w:rPr>
              <w:t>Медична сестра школи Корчагіна Н.М.</w:t>
            </w:r>
          </w:p>
        </w:tc>
      </w:tr>
      <w:tr w:rsidR="00E13D2F" w:rsidRPr="009D0EE6" w:rsidTr="006F1845">
        <w:tc>
          <w:tcPr>
            <w:tcW w:w="635" w:type="dxa"/>
            <w:vAlign w:val="center"/>
          </w:tcPr>
          <w:p w:rsidR="00E13D2F" w:rsidRPr="009D0EE6" w:rsidRDefault="00E13D2F" w:rsidP="00E13D2F">
            <w:pPr>
              <w:pStyle w:val="a6"/>
              <w:keepNext/>
              <w:numPr>
                <w:ilvl w:val="3"/>
                <w:numId w:val="1"/>
              </w:numPr>
              <w:spacing w:line="240" w:lineRule="auto"/>
              <w:ind w:left="0" w:firstLine="0"/>
              <w:jc w:val="center"/>
              <w:outlineLvl w:val="3"/>
              <w:rPr>
                <w:sz w:val="24"/>
                <w:szCs w:val="24"/>
                <w:lang w:val="uk-UA"/>
              </w:rPr>
            </w:pPr>
          </w:p>
        </w:tc>
        <w:tc>
          <w:tcPr>
            <w:tcW w:w="5593" w:type="dxa"/>
            <w:vAlign w:val="center"/>
          </w:tcPr>
          <w:p w:rsidR="00E13D2F" w:rsidRPr="009D0EE6" w:rsidRDefault="00E13D2F" w:rsidP="006F1845">
            <w:pPr>
              <w:pStyle w:val="a6"/>
              <w:keepNext/>
              <w:spacing w:line="240" w:lineRule="auto"/>
              <w:ind w:right="-108" w:firstLine="0"/>
              <w:jc w:val="left"/>
              <w:outlineLvl w:val="3"/>
              <w:rPr>
                <w:sz w:val="24"/>
                <w:szCs w:val="24"/>
                <w:lang w:val="uk-UA"/>
              </w:rPr>
            </w:pPr>
            <w:r w:rsidRPr="009D0EE6">
              <w:rPr>
                <w:sz w:val="24"/>
                <w:szCs w:val="24"/>
                <w:lang w:val="uk-UA"/>
              </w:rPr>
              <w:t>Пров</w:t>
            </w:r>
            <w:r>
              <w:rPr>
                <w:sz w:val="24"/>
                <w:szCs w:val="24"/>
                <w:lang w:val="uk-UA"/>
              </w:rPr>
              <w:t xml:space="preserve">одити </w:t>
            </w:r>
            <w:r w:rsidRPr="009D0EE6">
              <w:rPr>
                <w:sz w:val="24"/>
                <w:szCs w:val="24"/>
                <w:lang w:val="uk-UA"/>
              </w:rPr>
              <w:t xml:space="preserve"> навчання учасників освітнього процесу щодо основних заходів профілактики грипу (вакцинація, перебування вдома під час хвороби, застосування серветок під час кашлю та чхання, часте миття рук) за допомогою класних занять, буклетів, плакатів, оголошень тощо.</w:t>
            </w:r>
          </w:p>
        </w:tc>
        <w:tc>
          <w:tcPr>
            <w:tcW w:w="1440"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lang w:val="uk-UA"/>
              </w:rPr>
              <w:t>У період епідемії</w:t>
            </w:r>
          </w:p>
        </w:tc>
        <w:tc>
          <w:tcPr>
            <w:tcW w:w="2221"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Pr>
                <w:sz w:val="24"/>
                <w:szCs w:val="24"/>
                <w:lang w:val="uk-UA"/>
              </w:rPr>
              <w:t>Класні керівники, медична сестра школи</w:t>
            </w:r>
          </w:p>
        </w:tc>
      </w:tr>
      <w:tr w:rsidR="00E13D2F" w:rsidRPr="009D0EE6" w:rsidTr="006F1845">
        <w:tc>
          <w:tcPr>
            <w:tcW w:w="635" w:type="dxa"/>
            <w:vAlign w:val="center"/>
          </w:tcPr>
          <w:p w:rsidR="00E13D2F" w:rsidRPr="009D0EE6" w:rsidRDefault="00E13D2F" w:rsidP="00E13D2F">
            <w:pPr>
              <w:pStyle w:val="a6"/>
              <w:keepNext/>
              <w:numPr>
                <w:ilvl w:val="3"/>
                <w:numId w:val="1"/>
              </w:numPr>
              <w:spacing w:line="240" w:lineRule="auto"/>
              <w:ind w:left="0" w:firstLine="0"/>
              <w:jc w:val="center"/>
              <w:outlineLvl w:val="3"/>
              <w:rPr>
                <w:sz w:val="24"/>
                <w:szCs w:val="24"/>
                <w:lang w:val="uk-UA"/>
              </w:rPr>
            </w:pPr>
          </w:p>
        </w:tc>
        <w:tc>
          <w:tcPr>
            <w:tcW w:w="5593" w:type="dxa"/>
            <w:vAlign w:val="center"/>
          </w:tcPr>
          <w:p w:rsidR="00E13D2F" w:rsidRPr="009D0EE6" w:rsidRDefault="00E13D2F" w:rsidP="006F1845">
            <w:pPr>
              <w:pStyle w:val="a6"/>
              <w:keepNext/>
              <w:spacing w:line="240" w:lineRule="auto"/>
              <w:ind w:firstLine="0"/>
              <w:jc w:val="left"/>
              <w:outlineLvl w:val="3"/>
              <w:rPr>
                <w:sz w:val="24"/>
                <w:szCs w:val="24"/>
                <w:lang w:val="uk-UA"/>
              </w:rPr>
            </w:pPr>
            <w:r w:rsidRPr="009D0EE6">
              <w:rPr>
                <w:sz w:val="24"/>
                <w:szCs w:val="24"/>
              </w:rPr>
              <w:t>Пров</w:t>
            </w:r>
            <w:proofErr w:type="spellStart"/>
            <w:r>
              <w:rPr>
                <w:sz w:val="24"/>
                <w:szCs w:val="24"/>
                <w:lang w:val="uk-UA"/>
              </w:rPr>
              <w:t>одити</w:t>
            </w:r>
            <w:proofErr w:type="spellEnd"/>
            <w:r>
              <w:rPr>
                <w:sz w:val="24"/>
                <w:szCs w:val="24"/>
                <w:lang w:val="uk-UA"/>
              </w:rPr>
              <w:t xml:space="preserve"> </w:t>
            </w:r>
            <w:r w:rsidRPr="009D0EE6">
              <w:rPr>
                <w:sz w:val="24"/>
                <w:szCs w:val="24"/>
              </w:rPr>
              <w:t xml:space="preserve"> з </w:t>
            </w:r>
            <w:proofErr w:type="spellStart"/>
            <w:r w:rsidRPr="009D0EE6">
              <w:rPr>
                <w:sz w:val="24"/>
                <w:szCs w:val="24"/>
              </w:rPr>
              <w:t>дітьми</w:t>
            </w:r>
            <w:proofErr w:type="spellEnd"/>
            <w:r w:rsidRPr="009D0EE6">
              <w:rPr>
                <w:sz w:val="24"/>
                <w:szCs w:val="24"/>
              </w:rPr>
              <w:t xml:space="preserve"> </w:t>
            </w:r>
            <w:proofErr w:type="spellStart"/>
            <w:r w:rsidRPr="009D0EE6">
              <w:rPr>
                <w:sz w:val="24"/>
                <w:szCs w:val="24"/>
              </w:rPr>
              <w:t>тематичн</w:t>
            </w:r>
            <w:proofErr w:type="spellEnd"/>
            <w:r>
              <w:rPr>
                <w:sz w:val="24"/>
                <w:szCs w:val="24"/>
                <w:lang w:val="uk-UA"/>
              </w:rPr>
              <w:t>і</w:t>
            </w:r>
            <w:r w:rsidRPr="009D0EE6">
              <w:rPr>
                <w:sz w:val="24"/>
                <w:szCs w:val="24"/>
              </w:rPr>
              <w:t xml:space="preserve"> диктант</w:t>
            </w:r>
            <w:r>
              <w:rPr>
                <w:sz w:val="24"/>
                <w:szCs w:val="24"/>
                <w:lang w:val="uk-UA"/>
              </w:rPr>
              <w:t>и</w:t>
            </w:r>
            <w:r w:rsidRPr="009D0EE6">
              <w:rPr>
                <w:sz w:val="24"/>
                <w:szCs w:val="24"/>
              </w:rPr>
              <w:t xml:space="preserve"> з </w:t>
            </w:r>
            <w:proofErr w:type="spellStart"/>
            <w:r w:rsidRPr="009D0EE6">
              <w:rPr>
                <w:sz w:val="24"/>
                <w:szCs w:val="24"/>
              </w:rPr>
              <w:t>питань</w:t>
            </w:r>
            <w:proofErr w:type="spellEnd"/>
            <w:r w:rsidRPr="009D0EE6">
              <w:rPr>
                <w:sz w:val="24"/>
                <w:szCs w:val="24"/>
              </w:rPr>
              <w:t xml:space="preserve"> </w:t>
            </w:r>
            <w:proofErr w:type="spellStart"/>
            <w:r w:rsidRPr="009D0EE6">
              <w:rPr>
                <w:sz w:val="24"/>
                <w:szCs w:val="24"/>
              </w:rPr>
              <w:t>дотримання</w:t>
            </w:r>
            <w:proofErr w:type="spellEnd"/>
            <w:r w:rsidRPr="009D0EE6">
              <w:rPr>
                <w:sz w:val="24"/>
                <w:szCs w:val="24"/>
              </w:rPr>
              <w:t xml:space="preserve"> правил </w:t>
            </w:r>
            <w:proofErr w:type="spellStart"/>
            <w:r w:rsidRPr="009D0EE6">
              <w:rPr>
                <w:sz w:val="24"/>
                <w:szCs w:val="24"/>
              </w:rPr>
              <w:t>особистої</w:t>
            </w:r>
            <w:proofErr w:type="spellEnd"/>
            <w:r w:rsidRPr="009D0EE6">
              <w:rPr>
                <w:sz w:val="24"/>
                <w:szCs w:val="24"/>
              </w:rPr>
              <w:t xml:space="preserve"> </w:t>
            </w:r>
            <w:proofErr w:type="spellStart"/>
            <w:r w:rsidRPr="009D0EE6">
              <w:rPr>
                <w:sz w:val="24"/>
                <w:szCs w:val="24"/>
              </w:rPr>
              <w:t>гі</w:t>
            </w:r>
            <w:proofErr w:type="gramStart"/>
            <w:r w:rsidRPr="009D0EE6">
              <w:rPr>
                <w:sz w:val="24"/>
                <w:szCs w:val="24"/>
              </w:rPr>
              <w:t>г</w:t>
            </w:r>
            <w:proofErr w:type="gramEnd"/>
            <w:r w:rsidRPr="009D0EE6">
              <w:rPr>
                <w:sz w:val="24"/>
                <w:szCs w:val="24"/>
              </w:rPr>
              <w:t>ієни</w:t>
            </w:r>
            <w:proofErr w:type="spellEnd"/>
            <w:r w:rsidRPr="009D0EE6">
              <w:rPr>
                <w:sz w:val="24"/>
                <w:szCs w:val="24"/>
              </w:rPr>
              <w:t xml:space="preserve"> та </w:t>
            </w:r>
            <w:proofErr w:type="spellStart"/>
            <w:r w:rsidRPr="009D0EE6">
              <w:rPr>
                <w:sz w:val="24"/>
                <w:szCs w:val="24"/>
              </w:rPr>
              <w:t>профілактики</w:t>
            </w:r>
            <w:proofErr w:type="spellEnd"/>
            <w:r w:rsidRPr="009D0EE6">
              <w:rPr>
                <w:sz w:val="24"/>
                <w:szCs w:val="24"/>
              </w:rPr>
              <w:t xml:space="preserve"> </w:t>
            </w:r>
            <w:proofErr w:type="spellStart"/>
            <w:r w:rsidRPr="009D0EE6">
              <w:rPr>
                <w:sz w:val="24"/>
                <w:szCs w:val="24"/>
              </w:rPr>
              <w:t>грипу</w:t>
            </w:r>
            <w:proofErr w:type="spellEnd"/>
            <w:r w:rsidRPr="009D0EE6">
              <w:rPr>
                <w:sz w:val="24"/>
                <w:szCs w:val="24"/>
                <w:lang w:val="uk-UA"/>
              </w:rPr>
              <w:t>,</w:t>
            </w:r>
            <w:r w:rsidRPr="009D0EE6">
              <w:rPr>
                <w:sz w:val="24"/>
                <w:szCs w:val="24"/>
              </w:rPr>
              <w:t xml:space="preserve"> ГРВІ</w:t>
            </w:r>
            <w:r w:rsidRPr="009D0EE6">
              <w:rPr>
                <w:sz w:val="24"/>
                <w:szCs w:val="24"/>
                <w:lang w:val="uk-UA"/>
              </w:rPr>
              <w:t>.</w:t>
            </w:r>
          </w:p>
        </w:tc>
        <w:tc>
          <w:tcPr>
            <w:tcW w:w="1440"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lang w:val="uk-UA"/>
              </w:rPr>
              <w:t>У період епідемії</w:t>
            </w:r>
          </w:p>
        </w:tc>
        <w:tc>
          <w:tcPr>
            <w:tcW w:w="2221"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Pr>
                <w:sz w:val="24"/>
                <w:szCs w:val="24"/>
                <w:lang w:val="uk-UA"/>
              </w:rPr>
              <w:t xml:space="preserve">Вчителі української мови та літератури, </w:t>
            </w:r>
            <w:proofErr w:type="spellStart"/>
            <w:r>
              <w:rPr>
                <w:sz w:val="24"/>
                <w:szCs w:val="24"/>
                <w:lang w:val="uk-UA"/>
              </w:rPr>
              <w:t>класн</w:t>
            </w:r>
            <w:proofErr w:type="spellEnd"/>
            <w:r>
              <w:rPr>
                <w:sz w:val="24"/>
                <w:szCs w:val="24"/>
                <w:lang w:val="uk-UA"/>
              </w:rPr>
              <w:t xml:space="preserve"> керівники 1-4 класів</w:t>
            </w:r>
          </w:p>
        </w:tc>
      </w:tr>
      <w:tr w:rsidR="00E13D2F" w:rsidRPr="009D0EE6" w:rsidTr="006F1845">
        <w:tc>
          <w:tcPr>
            <w:tcW w:w="635" w:type="dxa"/>
            <w:vAlign w:val="center"/>
          </w:tcPr>
          <w:p w:rsidR="00E13D2F" w:rsidRPr="009D0EE6" w:rsidRDefault="00E13D2F" w:rsidP="00E13D2F">
            <w:pPr>
              <w:pStyle w:val="a6"/>
              <w:keepNext/>
              <w:numPr>
                <w:ilvl w:val="3"/>
                <w:numId w:val="1"/>
              </w:numPr>
              <w:spacing w:line="240" w:lineRule="auto"/>
              <w:ind w:left="0" w:firstLine="0"/>
              <w:jc w:val="center"/>
              <w:outlineLvl w:val="3"/>
              <w:rPr>
                <w:sz w:val="24"/>
                <w:szCs w:val="24"/>
                <w:lang w:val="uk-UA"/>
              </w:rPr>
            </w:pPr>
          </w:p>
        </w:tc>
        <w:tc>
          <w:tcPr>
            <w:tcW w:w="5593" w:type="dxa"/>
            <w:vAlign w:val="center"/>
          </w:tcPr>
          <w:p w:rsidR="00E13D2F" w:rsidRPr="009D0EE6" w:rsidRDefault="00E13D2F" w:rsidP="006F1845">
            <w:pPr>
              <w:pStyle w:val="a6"/>
              <w:keepNext/>
              <w:spacing w:line="240" w:lineRule="auto"/>
              <w:ind w:right="-108" w:firstLine="0"/>
              <w:jc w:val="left"/>
              <w:outlineLvl w:val="3"/>
              <w:rPr>
                <w:sz w:val="24"/>
                <w:szCs w:val="24"/>
                <w:lang w:val="uk-UA"/>
              </w:rPr>
            </w:pPr>
            <w:r>
              <w:rPr>
                <w:sz w:val="24"/>
                <w:szCs w:val="24"/>
                <w:lang w:val="uk-UA"/>
              </w:rPr>
              <w:t>Проводити о</w:t>
            </w:r>
            <w:r w:rsidRPr="009D0EE6">
              <w:rPr>
                <w:sz w:val="24"/>
                <w:szCs w:val="24"/>
                <w:lang w:val="uk-UA"/>
              </w:rPr>
              <w:t>чищення та дезінфекція поверхонь та предметів, які часто використовуються (посуд, іграшки, парти, клавіатури, дверні ручки тощо) при необхідності із застосуванням дезінфекційних засобів, що дозволені законодавством до застосування, відповідно до інструкції на упаковці.</w:t>
            </w:r>
          </w:p>
        </w:tc>
        <w:tc>
          <w:tcPr>
            <w:tcW w:w="1440"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lang w:val="uk-UA"/>
              </w:rPr>
              <w:t>У період епідемії</w:t>
            </w:r>
          </w:p>
        </w:tc>
        <w:tc>
          <w:tcPr>
            <w:tcW w:w="2221"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Pr>
                <w:sz w:val="24"/>
                <w:szCs w:val="24"/>
                <w:lang w:val="uk-UA"/>
              </w:rPr>
              <w:t>Завгосп школи</w:t>
            </w:r>
          </w:p>
        </w:tc>
      </w:tr>
      <w:tr w:rsidR="00E13D2F" w:rsidRPr="009D0EE6" w:rsidTr="006F1845">
        <w:tc>
          <w:tcPr>
            <w:tcW w:w="635" w:type="dxa"/>
            <w:vAlign w:val="center"/>
          </w:tcPr>
          <w:p w:rsidR="00E13D2F" w:rsidRPr="009D0EE6" w:rsidRDefault="00E13D2F" w:rsidP="00E13D2F">
            <w:pPr>
              <w:pStyle w:val="a6"/>
              <w:keepNext/>
              <w:numPr>
                <w:ilvl w:val="3"/>
                <w:numId w:val="1"/>
              </w:numPr>
              <w:spacing w:line="240" w:lineRule="auto"/>
              <w:ind w:left="0" w:firstLine="0"/>
              <w:jc w:val="center"/>
              <w:outlineLvl w:val="3"/>
              <w:rPr>
                <w:sz w:val="24"/>
                <w:szCs w:val="24"/>
                <w:lang w:val="uk-UA"/>
              </w:rPr>
            </w:pPr>
          </w:p>
        </w:tc>
        <w:tc>
          <w:tcPr>
            <w:tcW w:w="5593" w:type="dxa"/>
            <w:vAlign w:val="center"/>
          </w:tcPr>
          <w:p w:rsidR="00E13D2F" w:rsidRPr="009D0EE6" w:rsidRDefault="00E13D2F" w:rsidP="006F1845">
            <w:pPr>
              <w:jc w:val="both"/>
              <w:rPr>
                <w:rFonts w:ascii="Times New Roman" w:hAnsi="Times New Roman"/>
                <w:sz w:val="24"/>
                <w:szCs w:val="24"/>
              </w:rPr>
            </w:pPr>
            <w:r w:rsidRPr="009D0EE6">
              <w:rPr>
                <w:rFonts w:ascii="Times New Roman" w:hAnsi="Times New Roman"/>
                <w:sz w:val="24"/>
                <w:szCs w:val="24"/>
              </w:rPr>
              <w:t>Забезпеч</w:t>
            </w:r>
            <w:r>
              <w:rPr>
                <w:rFonts w:ascii="Times New Roman" w:hAnsi="Times New Roman"/>
                <w:sz w:val="24"/>
                <w:szCs w:val="24"/>
              </w:rPr>
              <w:t xml:space="preserve">увати </w:t>
            </w:r>
            <w:r w:rsidRPr="009D0EE6">
              <w:rPr>
                <w:rFonts w:ascii="Times New Roman" w:hAnsi="Times New Roman"/>
                <w:sz w:val="24"/>
                <w:szCs w:val="24"/>
              </w:rPr>
              <w:t xml:space="preserve"> температурн</w:t>
            </w:r>
            <w:r>
              <w:rPr>
                <w:rFonts w:ascii="Times New Roman" w:hAnsi="Times New Roman"/>
                <w:sz w:val="24"/>
                <w:szCs w:val="24"/>
              </w:rPr>
              <w:t xml:space="preserve">ий </w:t>
            </w:r>
            <w:r w:rsidRPr="009D0EE6">
              <w:rPr>
                <w:rFonts w:ascii="Times New Roman" w:hAnsi="Times New Roman"/>
                <w:sz w:val="24"/>
                <w:szCs w:val="24"/>
              </w:rPr>
              <w:t xml:space="preserve"> режим в приміщеннях</w:t>
            </w:r>
            <w:r>
              <w:rPr>
                <w:rFonts w:ascii="Times New Roman" w:hAnsi="Times New Roman"/>
                <w:sz w:val="24"/>
                <w:szCs w:val="24"/>
              </w:rPr>
              <w:t xml:space="preserve"> відпо</w:t>
            </w:r>
            <w:r w:rsidRPr="009D0EE6">
              <w:rPr>
                <w:rFonts w:ascii="Times New Roman" w:hAnsi="Times New Roman"/>
                <w:sz w:val="24"/>
                <w:szCs w:val="24"/>
              </w:rPr>
              <w:t>відно до чинного законодавства.</w:t>
            </w:r>
          </w:p>
        </w:tc>
        <w:tc>
          <w:tcPr>
            <w:tcW w:w="1440"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lang w:val="uk-UA"/>
              </w:rPr>
              <w:t>У період епідемії</w:t>
            </w:r>
          </w:p>
        </w:tc>
        <w:tc>
          <w:tcPr>
            <w:tcW w:w="2221"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Pr>
                <w:sz w:val="24"/>
                <w:szCs w:val="24"/>
                <w:lang w:val="uk-UA"/>
              </w:rPr>
              <w:t>Завгосп школи</w:t>
            </w:r>
          </w:p>
        </w:tc>
      </w:tr>
      <w:tr w:rsidR="00E13D2F" w:rsidRPr="009D0EE6" w:rsidTr="006F1845">
        <w:tc>
          <w:tcPr>
            <w:tcW w:w="635" w:type="dxa"/>
            <w:vAlign w:val="center"/>
          </w:tcPr>
          <w:p w:rsidR="00E13D2F" w:rsidRPr="009D0EE6" w:rsidRDefault="00E13D2F" w:rsidP="00E13D2F">
            <w:pPr>
              <w:pStyle w:val="a6"/>
              <w:keepNext/>
              <w:numPr>
                <w:ilvl w:val="3"/>
                <w:numId w:val="1"/>
              </w:numPr>
              <w:spacing w:line="240" w:lineRule="auto"/>
              <w:ind w:left="0" w:firstLine="0"/>
              <w:jc w:val="center"/>
              <w:outlineLvl w:val="3"/>
              <w:rPr>
                <w:sz w:val="24"/>
                <w:szCs w:val="24"/>
                <w:lang w:val="uk-UA"/>
              </w:rPr>
            </w:pPr>
          </w:p>
        </w:tc>
        <w:tc>
          <w:tcPr>
            <w:tcW w:w="5593" w:type="dxa"/>
            <w:vAlign w:val="center"/>
          </w:tcPr>
          <w:p w:rsidR="00E13D2F" w:rsidRPr="009D0EE6" w:rsidRDefault="00E13D2F" w:rsidP="006F1845">
            <w:pPr>
              <w:ind w:right="-108"/>
              <w:rPr>
                <w:rFonts w:ascii="Times New Roman" w:hAnsi="Times New Roman"/>
                <w:sz w:val="24"/>
                <w:szCs w:val="24"/>
              </w:rPr>
            </w:pPr>
            <w:r w:rsidRPr="009D0EE6">
              <w:rPr>
                <w:rFonts w:ascii="Times New Roman" w:hAnsi="Times New Roman"/>
                <w:sz w:val="24"/>
                <w:szCs w:val="24"/>
              </w:rPr>
              <w:t>Забезпечення вологого прибирання та дезінфекції приміщень в кінці робочого дня дезінфекційними засобами, що дозволені законодавством до застосування, відповідно до інструкції на упаковці.</w:t>
            </w:r>
          </w:p>
        </w:tc>
        <w:tc>
          <w:tcPr>
            <w:tcW w:w="1440"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lang w:val="uk-UA"/>
              </w:rPr>
              <w:t>У період епідемії</w:t>
            </w:r>
          </w:p>
        </w:tc>
        <w:tc>
          <w:tcPr>
            <w:tcW w:w="2221"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Pr>
                <w:sz w:val="24"/>
                <w:szCs w:val="24"/>
                <w:lang w:val="uk-UA"/>
              </w:rPr>
              <w:t>Завгосп школи</w:t>
            </w:r>
          </w:p>
        </w:tc>
      </w:tr>
    </w:tbl>
    <w:p w:rsidR="00E13D2F" w:rsidRPr="009D0EE6" w:rsidRDefault="00E13D2F" w:rsidP="00E13D2F">
      <w:pPr>
        <w:spacing w:after="0" w:line="240" w:lineRule="auto"/>
        <w:jc w:val="center"/>
        <w:rPr>
          <w:rFonts w:ascii="Times New Roman" w:hAnsi="Times New Roman"/>
          <w:sz w:val="24"/>
          <w:szCs w:val="24"/>
        </w:rPr>
      </w:pPr>
      <w:r w:rsidRPr="009D0EE6">
        <w:rPr>
          <w:rFonts w:ascii="Times New Roman" w:hAnsi="Times New Roman"/>
          <w:sz w:val="24"/>
          <w:szCs w:val="24"/>
        </w:rPr>
        <w:t>періоду захворюваності на грип та гострі респіраторні вірусні інфекції на 2019-2024 роки</w:t>
      </w:r>
    </w:p>
    <w:tbl>
      <w:tblPr>
        <w:tblStyle w:val="a4"/>
        <w:tblW w:w="9889" w:type="dxa"/>
        <w:tblLayout w:type="fixed"/>
        <w:tblLook w:val="01E0" w:firstRow="1" w:lastRow="1" w:firstColumn="1" w:lastColumn="1" w:noHBand="0" w:noVBand="0"/>
      </w:tblPr>
      <w:tblGrid>
        <w:gridCol w:w="635"/>
        <w:gridCol w:w="5593"/>
        <w:gridCol w:w="1477"/>
        <w:gridCol w:w="2184"/>
      </w:tblGrid>
      <w:tr w:rsidR="00E13D2F" w:rsidRPr="009D0EE6" w:rsidTr="006F1845">
        <w:tc>
          <w:tcPr>
            <w:tcW w:w="635" w:type="dxa"/>
            <w:vAlign w:val="center"/>
          </w:tcPr>
          <w:p w:rsidR="00E13D2F" w:rsidRPr="009D0EE6" w:rsidRDefault="00E13D2F" w:rsidP="00E13D2F">
            <w:pPr>
              <w:pStyle w:val="a6"/>
              <w:keepNext/>
              <w:numPr>
                <w:ilvl w:val="3"/>
                <w:numId w:val="1"/>
              </w:numPr>
              <w:spacing w:line="240" w:lineRule="auto"/>
              <w:ind w:left="0" w:firstLine="0"/>
              <w:jc w:val="center"/>
              <w:outlineLvl w:val="3"/>
              <w:rPr>
                <w:sz w:val="24"/>
                <w:szCs w:val="24"/>
                <w:lang w:val="uk-UA"/>
              </w:rPr>
            </w:pPr>
          </w:p>
        </w:tc>
        <w:tc>
          <w:tcPr>
            <w:tcW w:w="5593" w:type="dxa"/>
            <w:vAlign w:val="center"/>
          </w:tcPr>
          <w:p w:rsidR="00E13D2F" w:rsidRPr="009D0EE6" w:rsidRDefault="00E13D2F" w:rsidP="006F1845">
            <w:pPr>
              <w:rPr>
                <w:rFonts w:ascii="Times New Roman" w:hAnsi="Times New Roman"/>
                <w:sz w:val="24"/>
                <w:szCs w:val="24"/>
              </w:rPr>
            </w:pPr>
            <w:r w:rsidRPr="009D0EE6">
              <w:rPr>
                <w:rFonts w:ascii="Times New Roman" w:hAnsi="Times New Roman"/>
                <w:sz w:val="24"/>
                <w:szCs w:val="24"/>
              </w:rPr>
              <w:t>Нада</w:t>
            </w:r>
            <w:r>
              <w:rPr>
                <w:rFonts w:ascii="Times New Roman" w:hAnsi="Times New Roman"/>
                <w:sz w:val="24"/>
                <w:szCs w:val="24"/>
              </w:rPr>
              <w:t xml:space="preserve">вати </w:t>
            </w:r>
            <w:r w:rsidRPr="009D0EE6">
              <w:rPr>
                <w:rFonts w:ascii="Times New Roman" w:hAnsi="Times New Roman"/>
                <w:sz w:val="24"/>
                <w:szCs w:val="24"/>
              </w:rPr>
              <w:t xml:space="preserve"> учасникам освітнього процесу інформаці</w:t>
            </w:r>
            <w:r>
              <w:rPr>
                <w:rFonts w:ascii="Times New Roman" w:hAnsi="Times New Roman"/>
                <w:sz w:val="24"/>
                <w:szCs w:val="24"/>
              </w:rPr>
              <w:t>ю</w:t>
            </w:r>
            <w:r w:rsidRPr="009D0EE6">
              <w:rPr>
                <w:rFonts w:ascii="Times New Roman" w:hAnsi="Times New Roman"/>
                <w:sz w:val="24"/>
                <w:szCs w:val="24"/>
              </w:rPr>
              <w:t xml:space="preserve"> щодо профілактики грипу за допомогою електронних листів, плакатів, соціальних мереж та текстових повідомлень.</w:t>
            </w:r>
          </w:p>
        </w:tc>
        <w:tc>
          <w:tcPr>
            <w:tcW w:w="1477"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lang w:val="uk-UA"/>
              </w:rPr>
              <w:t>У період епідемії</w:t>
            </w:r>
          </w:p>
        </w:tc>
        <w:tc>
          <w:tcPr>
            <w:tcW w:w="2184"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Pr>
                <w:sz w:val="24"/>
                <w:szCs w:val="24"/>
                <w:lang w:val="uk-UA"/>
              </w:rPr>
              <w:t>Медична сестра школи, класні керівники</w:t>
            </w:r>
          </w:p>
        </w:tc>
      </w:tr>
      <w:tr w:rsidR="00E13D2F" w:rsidRPr="009D0EE6" w:rsidTr="006F1845">
        <w:tc>
          <w:tcPr>
            <w:tcW w:w="635" w:type="dxa"/>
            <w:vAlign w:val="center"/>
          </w:tcPr>
          <w:p w:rsidR="00E13D2F" w:rsidRPr="009D0EE6" w:rsidRDefault="00E13D2F" w:rsidP="00E13D2F">
            <w:pPr>
              <w:pStyle w:val="a6"/>
              <w:keepNext/>
              <w:numPr>
                <w:ilvl w:val="3"/>
                <w:numId w:val="1"/>
              </w:numPr>
              <w:spacing w:line="240" w:lineRule="auto"/>
              <w:ind w:left="0" w:firstLine="0"/>
              <w:jc w:val="center"/>
              <w:outlineLvl w:val="3"/>
              <w:rPr>
                <w:sz w:val="24"/>
                <w:szCs w:val="24"/>
                <w:lang w:val="uk-UA"/>
              </w:rPr>
            </w:pPr>
          </w:p>
        </w:tc>
        <w:tc>
          <w:tcPr>
            <w:tcW w:w="5593" w:type="dxa"/>
            <w:vAlign w:val="center"/>
          </w:tcPr>
          <w:p w:rsidR="00E13D2F" w:rsidRPr="009D0EE6" w:rsidRDefault="00E13D2F" w:rsidP="006F1845">
            <w:pPr>
              <w:jc w:val="both"/>
              <w:rPr>
                <w:rFonts w:ascii="Times New Roman" w:hAnsi="Times New Roman"/>
                <w:sz w:val="24"/>
                <w:szCs w:val="24"/>
              </w:rPr>
            </w:pPr>
            <w:r w:rsidRPr="009D0EE6">
              <w:rPr>
                <w:rFonts w:ascii="Times New Roman" w:hAnsi="Times New Roman"/>
                <w:sz w:val="24"/>
                <w:szCs w:val="24"/>
              </w:rPr>
              <w:t>Заборон</w:t>
            </w:r>
            <w:r>
              <w:rPr>
                <w:rFonts w:ascii="Times New Roman" w:hAnsi="Times New Roman"/>
                <w:sz w:val="24"/>
                <w:szCs w:val="24"/>
              </w:rPr>
              <w:t>яти</w:t>
            </w:r>
            <w:r w:rsidRPr="009D0EE6">
              <w:rPr>
                <w:rFonts w:ascii="Times New Roman" w:hAnsi="Times New Roman"/>
                <w:sz w:val="24"/>
                <w:szCs w:val="24"/>
              </w:rPr>
              <w:t xml:space="preserve"> або обмеж</w:t>
            </w:r>
            <w:r>
              <w:rPr>
                <w:rFonts w:ascii="Times New Roman" w:hAnsi="Times New Roman"/>
                <w:sz w:val="24"/>
                <w:szCs w:val="24"/>
              </w:rPr>
              <w:t xml:space="preserve">увати </w:t>
            </w:r>
            <w:r w:rsidRPr="009D0EE6">
              <w:rPr>
                <w:rFonts w:ascii="Times New Roman" w:hAnsi="Times New Roman"/>
                <w:sz w:val="24"/>
                <w:szCs w:val="24"/>
              </w:rPr>
              <w:t xml:space="preserve"> проведення масових заходів .</w:t>
            </w:r>
          </w:p>
        </w:tc>
        <w:tc>
          <w:tcPr>
            <w:tcW w:w="1477"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rPr>
            </w:pPr>
            <w:r w:rsidRPr="009D0EE6">
              <w:rPr>
                <w:sz w:val="24"/>
                <w:szCs w:val="24"/>
              </w:rPr>
              <w:t xml:space="preserve">У </w:t>
            </w:r>
            <w:proofErr w:type="spellStart"/>
            <w:r w:rsidRPr="009D0EE6">
              <w:rPr>
                <w:sz w:val="24"/>
                <w:szCs w:val="24"/>
              </w:rPr>
              <w:t>період</w:t>
            </w:r>
            <w:proofErr w:type="spellEnd"/>
            <w:r w:rsidRPr="009D0EE6">
              <w:rPr>
                <w:sz w:val="24"/>
                <w:szCs w:val="24"/>
              </w:rPr>
              <w:t xml:space="preserve"> </w:t>
            </w:r>
            <w:proofErr w:type="spellStart"/>
            <w:proofErr w:type="gramStart"/>
            <w:r w:rsidRPr="009D0EE6">
              <w:rPr>
                <w:sz w:val="24"/>
                <w:szCs w:val="24"/>
              </w:rPr>
              <w:t>еп</w:t>
            </w:r>
            <w:proofErr w:type="gramEnd"/>
            <w:r w:rsidRPr="009D0EE6">
              <w:rPr>
                <w:sz w:val="24"/>
                <w:szCs w:val="24"/>
              </w:rPr>
              <w:t>ідемії</w:t>
            </w:r>
            <w:proofErr w:type="spellEnd"/>
          </w:p>
        </w:tc>
        <w:tc>
          <w:tcPr>
            <w:tcW w:w="2184"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Pr>
                <w:sz w:val="24"/>
                <w:szCs w:val="24"/>
                <w:lang w:val="uk-UA"/>
              </w:rPr>
              <w:t>Адміністрація школи</w:t>
            </w:r>
          </w:p>
        </w:tc>
      </w:tr>
      <w:tr w:rsidR="00E13D2F" w:rsidRPr="009D0EE6" w:rsidTr="006F1845">
        <w:tc>
          <w:tcPr>
            <w:tcW w:w="635" w:type="dxa"/>
            <w:vAlign w:val="center"/>
          </w:tcPr>
          <w:p w:rsidR="00E13D2F" w:rsidRPr="009D0EE6" w:rsidRDefault="00E13D2F" w:rsidP="00E13D2F">
            <w:pPr>
              <w:pStyle w:val="a6"/>
              <w:keepNext/>
              <w:numPr>
                <w:ilvl w:val="3"/>
                <w:numId w:val="1"/>
              </w:numPr>
              <w:spacing w:line="240" w:lineRule="auto"/>
              <w:ind w:left="0" w:firstLine="0"/>
              <w:jc w:val="center"/>
              <w:outlineLvl w:val="3"/>
              <w:rPr>
                <w:sz w:val="24"/>
                <w:szCs w:val="24"/>
                <w:lang w:val="uk-UA"/>
              </w:rPr>
            </w:pPr>
          </w:p>
        </w:tc>
        <w:tc>
          <w:tcPr>
            <w:tcW w:w="5593" w:type="dxa"/>
            <w:vAlign w:val="center"/>
          </w:tcPr>
          <w:p w:rsidR="00E13D2F" w:rsidRPr="009D0EE6" w:rsidRDefault="00E13D2F" w:rsidP="006F1845">
            <w:pPr>
              <w:pStyle w:val="a6"/>
              <w:keepNext/>
              <w:spacing w:line="240" w:lineRule="auto"/>
              <w:ind w:firstLine="0"/>
              <w:jc w:val="left"/>
              <w:outlineLvl w:val="3"/>
              <w:rPr>
                <w:sz w:val="24"/>
                <w:szCs w:val="24"/>
                <w:lang w:val="uk-UA"/>
              </w:rPr>
            </w:pPr>
            <w:r w:rsidRPr="009D0EE6">
              <w:rPr>
                <w:sz w:val="24"/>
                <w:szCs w:val="24"/>
                <w:lang w:val="uk-UA"/>
              </w:rPr>
              <w:t>Здійсн</w:t>
            </w:r>
            <w:r>
              <w:rPr>
                <w:sz w:val="24"/>
                <w:szCs w:val="24"/>
                <w:lang w:val="uk-UA"/>
              </w:rPr>
              <w:t xml:space="preserve">ювати </w:t>
            </w:r>
            <w:r w:rsidRPr="009D0EE6">
              <w:rPr>
                <w:sz w:val="24"/>
                <w:szCs w:val="24"/>
                <w:lang w:val="uk-UA"/>
              </w:rPr>
              <w:t xml:space="preserve"> щоденн</w:t>
            </w:r>
            <w:r>
              <w:rPr>
                <w:sz w:val="24"/>
                <w:szCs w:val="24"/>
                <w:lang w:val="uk-UA"/>
              </w:rPr>
              <w:t xml:space="preserve">ий </w:t>
            </w:r>
            <w:r w:rsidRPr="009D0EE6">
              <w:rPr>
                <w:sz w:val="24"/>
                <w:szCs w:val="24"/>
                <w:lang w:val="uk-UA"/>
              </w:rPr>
              <w:t xml:space="preserve"> моніторинг відвідуван</w:t>
            </w:r>
            <w:r>
              <w:rPr>
                <w:sz w:val="24"/>
                <w:szCs w:val="24"/>
                <w:lang w:val="uk-UA"/>
              </w:rPr>
              <w:t xml:space="preserve">ня дітей, учнів та працівників </w:t>
            </w:r>
            <w:r w:rsidRPr="009D0EE6">
              <w:rPr>
                <w:sz w:val="24"/>
                <w:szCs w:val="24"/>
                <w:lang w:val="uk-UA"/>
              </w:rPr>
              <w:t xml:space="preserve"> із з’ясуванням причин їх відсутності.</w:t>
            </w:r>
          </w:p>
        </w:tc>
        <w:tc>
          <w:tcPr>
            <w:tcW w:w="1477"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lang w:val="uk-UA"/>
              </w:rPr>
              <w:t>У період епідемії, щодня до 10.00 години</w:t>
            </w:r>
          </w:p>
        </w:tc>
        <w:tc>
          <w:tcPr>
            <w:tcW w:w="2184"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Pr>
                <w:sz w:val="24"/>
                <w:szCs w:val="24"/>
                <w:lang w:val="uk-UA"/>
              </w:rPr>
              <w:t>Медична сестра школи</w:t>
            </w:r>
          </w:p>
        </w:tc>
      </w:tr>
      <w:tr w:rsidR="00E13D2F" w:rsidRPr="009D0EE6" w:rsidTr="006F1845">
        <w:tc>
          <w:tcPr>
            <w:tcW w:w="635" w:type="dxa"/>
            <w:vAlign w:val="center"/>
          </w:tcPr>
          <w:p w:rsidR="00E13D2F" w:rsidRPr="009D0EE6" w:rsidRDefault="00E13D2F" w:rsidP="00E13D2F">
            <w:pPr>
              <w:pStyle w:val="a6"/>
              <w:keepNext/>
              <w:numPr>
                <w:ilvl w:val="3"/>
                <w:numId w:val="1"/>
              </w:numPr>
              <w:spacing w:line="240" w:lineRule="auto"/>
              <w:ind w:left="0" w:firstLine="0"/>
              <w:jc w:val="center"/>
              <w:outlineLvl w:val="3"/>
              <w:rPr>
                <w:sz w:val="24"/>
                <w:szCs w:val="24"/>
                <w:lang w:val="uk-UA"/>
              </w:rPr>
            </w:pPr>
          </w:p>
        </w:tc>
        <w:tc>
          <w:tcPr>
            <w:tcW w:w="5593" w:type="dxa"/>
            <w:vAlign w:val="center"/>
          </w:tcPr>
          <w:p w:rsidR="00E13D2F" w:rsidRPr="009D0EE6" w:rsidRDefault="00E13D2F" w:rsidP="006F1845">
            <w:pPr>
              <w:pStyle w:val="a6"/>
              <w:keepNext/>
              <w:spacing w:line="240" w:lineRule="auto"/>
              <w:ind w:firstLine="0"/>
              <w:jc w:val="left"/>
              <w:outlineLvl w:val="3"/>
              <w:rPr>
                <w:sz w:val="24"/>
                <w:szCs w:val="24"/>
                <w:lang w:val="uk-UA"/>
              </w:rPr>
            </w:pPr>
            <w:r w:rsidRPr="009D0EE6">
              <w:rPr>
                <w:sz w:val="24"/>
                <w:szCs w:val="24"/>
                <w:lang w:val="uk-UA"/>
              </w:rPr>
              <w:t>Забезпеч</w:t>
            </w:r>
            <w:r>
              <w:rPr>
                <w:sz w:val="24"/>
                <w:szCs w:val="24"/>
                <w:lang w:val="uk-UA"/>
              </w:rPr>
              <w:t xml:space="preserve">ити </w:t>
            </w:r>
            <w:r w:rsidRPr="009D0EE6">
              <w:rPr>
                <w:sz w:val="24"/>
                <w:szCs w:val="24"/>
                <w:lang w:val="uk-UA"/>
              </w:rPr>
              <w:t xml:space="preserve"> </w:t>
            </w:r>
            <w:proofErr w:type="spellStart"/>
            <w:r w:rsidRPr="009D0EE6">
              <w:rPr>
                <w:sz w:val="24"/>
                <w:szCs w:val="24"/>
              </w:rPr>
              <w:t>проведення</w:t>
            </w:r>
            <w:proofErr w:type="spellEnd"/>
            <w:r w:rsidRPr="009D0EE6">
              <w:rPr>
                <w:sz w:val="24"/>
                <w:szCs w:val="24"/>
              </w:rPr>
              <w:t xml:space="preserve"> </w:t>
            </w:r>
            <w:proofErr w:type="spellStart"/>
            <w:r w:rsidRPr="009D0EE6">
              <w:rPr>
                <w:sz w:val="24"/>
                <w:szCs w:val="24"/>
              </w:rPr>
              <w:t>щоденного</w:t>
            </w:r>
            <w:proofErr w:type="spellEnd"/>
            <w:r w:rsidRPr="009D0EE6">
              <w:rPr>
                <w:sz w:val="24"/>
                <w:szCs w:val="24"/>
              </w:rPr>
              <w:t xml:space="preserve"> </w:t>
            </w:r>
            <w:proofErr w:type="spellStart"/>
            <w:r w:rsidRPr="009D0EE6">
              <w:rPr>
                <w:sz w:val="24"/>
                <w:szCs w:val="24"/>
              </w:rPr>
              <w:t>огляду</w:t>
            </w:r>
            <w:proofErr w:type="spellEnd"/>
            <w:r w:rsidRPr="009D0EE6">
              <w:rPr>
                <w:sz w:val="24"/>
                <w:szCs w:val="24"/>
              </w:rPr>
              <w:t xml:space="preserve"> для </w:t>
            </w:r>
            <w:proofErr w:type="spellStart"/>
            <w:r w:rsidRPr="009D0EE6">
              <w:rPr>
                <w:sz w:val="24"/>
                <w:szCs w:val="24"/>
              </w:rPr>
              <w:t>своєчасного</w:t>
            </w:r>
            <w:proofErr w:type="spellEnd"/>
            <w:r w:rsidRPr="009D0EE6">
              <w:rPr>
                <w:sz w:val="24"/>
                <w:szCs w:val="24"/>
              </w:rPr>
              <w:t xml:space="preserve"> </w:t>
            </w:r>
            <w:proofErr w:type="spellStart"/>
            <w:r w:rsidRPr="009D0EE6">
              <w:rPr>
                <w:sz w:val="24"/>
                <w:szCs w:val="24"/>
              </w:rPr>
              <w:t>виявлення</w:t>
            </w:r>
            <w:proofErr w:type="spellEnd"/>
            <w:r w:rsidRPr="009D0EE6">
              <w:rPr>
                <w:sz w:val="24"/>
                <w:szCs w:val="24"/>
              </w:rPr>
              <w:t xml:space="preserve"> </w:t>
            </w:r>
            <w:proofErr w:type="spellStart"/>
            <w:r w:rsidRPr="009D0EE6">
              <w:rPr>
                <w:sz w:val="24"/>
                <w:szCs w:val="24"/>
              </w:rPr>
              <w:t>дітей</w:t>
            </w:r>
            <w:proofErr w:type="spellEnd"/>
            <w:r w:rsidRPr="009D0EE6">
              <w:rPr>
                <w:sz w:val="24"/>
                <w:szCs w:val="24"/>
              </w:rPr>
              <w:t xml:space="preserve"> з </w:t>
            </w:r>
            <w:proofErr w:type="spellStart"/>
            <w:r w:rsidRPr="009D0EE6">
              <w:rPr>
                <w:sz w:val="24"/>
                <w:szCs w:val="24"/>
              </w:rPr>
              <w:t>підозрою</w:t>
            </w:r>
            <w:proofErr w:type="spellEnd"/>
            <w:r w:rsidRPr="009D0EE6">
              <w:rPr>
                <w:sz w:val="24"/>
                <w:szCs w:val="24"/>
              </w:rPr>
              <w:t xml:space="preserve"> на ГРВІ </w:t>
            </w:r>
            <w:proofErr w:type="spellStart"/>
            <w:r w:rsidRPr="009D0EE6">
              <w:rPr>
                <w:sz w:val="24"/>
                <w:szCs w:val="24"/>
              </w:rPr>
              <w:t>відповідно</w:t>
            </w:r>
            <w:proofErr w:type="spellEnd"/>
            <w:r w:rsidRPr="009D0EE6">
              <w:rPr>
                <w:sz w:val="24"/>
                <w:szCs w:val="24"/>
              </w:rPr>
              <w:t xml:space="preserve"> до чинного </w:t>
            </w:r>
            <w:proofErr w:type="spellStart"/>
            <w:r w:rsidRPr="009D0EE6">
              <w:rPr>
                <w:sz w:val="24"/>
                <w:szCs w:val="24"/>
              </w:rPr>
              <w:t>законодавства</w:t>
            </w:r>
            <w:proofErr w:type="spellEnd"/>
            <w:r w:rsidRPr="009D0EE6">
              <w:rPr>
                <w:sz w:val="24"/>
                <w:szCs w:val="24"/>
                <w:lang w:val="uk-UA"/>
              </w:rPr>
              <w:t>.</w:t>
            </w:r>
          </w:p>
        </w:tc>
        <w:tc>
          <w:tcPr>
            <w:tcW w:w="1477"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rPr>
              <w:t xml:space="preserve">У </w:t>
            </w:r>
            <w:proofErr w:type="spellStart"/>
            <w:r w:rsidRPr="009D0EE6">
              <w:rPr>
                <w:sz w:val="24"/>
                <w:szCs w:val="24"/>
              </w:rPr>
              <w:t>період</w:t>
            </w:r>
            <w:proofErr w:type="spellEnd"/>
            <w:r w:rsidRPr="009D0EE6">
              <w:rPr>
                <w:sz w:val="24"/>
                <w:szCs w:val="24"/>
              </w:rPr>
              <w:t xml:space="preserve"> </w:t>
            </w:r>
            <w:proofErr w:type="spellStart"/>
            <w:proofErr w:type="gramStart"/>
            <w:r w:rsidRPr="009D0EE6">
              <w:rPr>
                <w:sz w:val="24"/>
                <w:szCs w:val="24"/>
              </w:rPr>
              <w:t>еп</w:t>
            </w:r>
            <w:proofErr w:type="gramEnd"/>
            <w:r w:rsidRPr="009D0EE6">
              <w:rPr>
                <w:sz w:val="24"/>
                <w:szCs w:val="24"/>
              </w:rPr>
              <w:t>ідемії</w:t>
            </w:r>
            <w:proofErr w:type="spellEnd"/>
          </w:p>
        </w:tc>
        <w:tc>
          <w:tcPr>
            <w:tcW w:w="2184"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Pr>
                <w:sz w:val="24"/>
                <w:szCs w:val="24"/>
                <w:lang w:val="uk-UA"/>
              </w:rPr>
              <w:t>Медична сестра школи</w:t>
            </w:r>
          </w:p>
        </w:tc>
      </w:tr>
      <w:tr w:rsidR="00E13D2F" w:rsidRPr="009D0EE6" w:rsidTr="006F1845">
        <w:tc>
          <w:tcPr>
            <w:tcW w:w="635" w:type="dxa"/>
            <w:vAlign w:val="center"/>
          </w:tcPr>
          <w:p w:rsidR="00E13D2F" w:rsidRPr="009D0EE6" w:rsidRDefault="00E13D2F" w:rsidP="00E13D2F">
            <w:pPr>
              <w:pStyle w:val="a6"/>
              <w:keepNext/>
              <w:numPr>
                <w:ilvl w:val="3"/>
                <w:numId w:val="1"/>
              </w:numPr>
              <w:spacing w:line="240" w:lineRule="auto"/>
              <w:ind w:left="0" w:firstLine="0"/>
              <w:jc w:val="center"/>
              <w:outlineLvl w:val="3"/>
              <w:rPr>
                <w:sz w:val="24"/>
                <w:szCs w:val="24"/>
                <w:lang w:val="uk-UA"/>
              </w:rPr>
            </w:pPr>
          </w:p>
        </w:tc>
        <w:tc>
          <w:tcPr>
            <w:tcW w:w="5593" w:type="dxa"/>
            <w:vAlign w:val="center"/>
          </w:tcPr>
          <w:p w:rsidR="00E13D2F" w:rsidRPr="009D0EE6" w:rsidRDefault="00E13D2F" w:rsidP="006F1845">
            <w:pPr>
              <w:pStyle w:val="a6"/>
              <w:keepNext/>
              <w:spacing w:line="240" w:lineRule="auto"/>
              <w:ind w:firstLine="0"/>
              <w:jc w:val="left"/>
              <w:outlineLvl w:val="3"/>
              <w:rPr>
                <w:sz w:val="24"/>
                <w:szCs w:val="24"/>
                <w:lang w:val="uk-UA"/>
              </w:rPr>
            </w:pPr>
            <w:r w:rsidRPr="009D0EE6">
              <w:rPr>
                <w:sz w:val="24"/>
                <w:szCs w:val="24"/>
                <w:lang w:val="uk-UA"/>
              </w:rPr>
              <w:t>Забезпеч</w:t>
            </w:r>
            <w:r>
              <w:rPr>
                <w:sz w:val="24"/>
                <w:szCs w:val="24"/>
                <w:lang w:val="uk-UA"/>
              </w:rPr>
              <w:t xml:space="preserve">ити </w:t>
            </w:r>
            <w:r w:rsidRPr="009D0EE6">
              <w:rPr>
                <w:sz w:val="24"/>
                <w:szCs w:val="24"/>
                <w:lang w:val="uk-UA"/>
              </w:rPr>
              <w:t xml:space="preserve"> інформування відділу освіти райдержадміністрації про результати  моніторингу відвідуваності дітей, підлітків за встановленою формою.</w:t>
            </w:r>
          </w:p>
        </w:tc>
        <w:tc>
          <w:tcPr>
            <w:tcW w:w="1477"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lang w:val="uk-UA"/>
              </w:rPr>
              <w:t>У період епідемії, щодня до 10.00 години</w:t>
            </w:r>
          </w:p>
        </w:tc>
        <w:tc>
          <w:tcPr>
            <w:tcW w:w="2184"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Pr>
                <w:sz w:val="24"/>
                <w:szCs w:val="24"/>
                <w:lang w:val="uk-UA"/>
              </w:rPr>
              <w:t>Медична сестра школи</w:t>
            </w:r>
          </w:p>
        </w:tc>
      </w:tr>
      <w:tr w:rsidR="00E13D2F" w:rsidRPr="009D0EE6" w:rsidTr="006F1845">
        <w:tc>
          <w:tcPr>
            <w:tcW w:w="635" w:type="dxa"/>
            <w:vAlign w:val="center"/>
          </w:tcPr>
          <w:p w:rsidR="00E13D2F" w:rsidRPr="009D0EE6" w:rsidRDefault="00E13D2F" w:rsidP="00E13D2F">
            <w:pPr>
              <w:pStyle w:val="a6"/>
              <w:keepNext/>
              <w:numPr>
                <w:ilvl w:val="3"/>
                <w:numId w:val="1"/>
              </w:numPr>
              <w:spacing w:line="240" w:lineRule="auto"/>
              <w:ind w:left="0" w:firstLine="0"/>
              <w:jc w:val="center"/>
              <w:outlineLvl w:val="3"/>
              <w:rPr>
                <w:sz w:val="24"/>
                <w:szCs w:val="24"/>
                <w:lang w:val="uk-UA"/>
              </w:rPr>
            </w:pPr>
          </w:p>
        </w:tc>
        <w:tc>
          <w:tcPr>
            <w:tcW w:w="5593" w:type="dxa"/>
            <w:vAlign w:val="center"/>
          </w:tcPr>
          <w:p w:rsidR="00E13D2F" w:rsidRPr="009D0EE6" w:rsidRDefault="00E13D2F" w:rsidP="006F1845">
            <w:pPr>
              <w:pStyle w:val="a6"/>
              <w:keepNext/>
              <w:spacing w:line="240" w:lineRule="auto"/>
              <w:ind w:firstLine="0"/>
              <w:jc w:val="left"/>
              <w:outlineLvl w:val="3"/>
              <w:rPr>
                <w:sz w:val="24"/>
                <w:szCs w:val="24"/>
                <w:lang w:val="uk-UA"/>
              </w:rPr>
            </w:pPr>
            <w:r w:rsidRPr="009D0EE6">
              <w:rPr>
                <w:sz w:val="24"/>
                <w:szCs w:val="24"/>
                <w:lang w:val="uk-UA"/>
              </w:rPr>
              <w:t>В разі виявлення 20 відсотків відсутніх дітей з приводу захворюваності на грип та ГРВІ серед дітей  забезпечити інформування райдержадміністрації та  районної комісії з техногенно-екологічної безпеки і надзвичайних ситуацій з метою прийняття рішення про призупинення навчально-виховного процесу</w:t>
            </w:r>
          </w:p>
        </w:tc>
        <w:tc>
          <w:tcPr>
            <w:tcW w:w="1477"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sidRPr="009D0EE6">
              <w:rPr>
                <w:sz w:val="24"/>
                <w:szCs w:val="24"/>
              </w:rPr>
              <w:t xml:space="preserve">У </w:t>
            </w:r>
            <w:proofErr w:type="spellStart"/>
            <w:r w:rsidRPr="009D0EE6">
              <w:rPr>
                <w:sz w:val="24"/>
                <w:szCs w:val="24"/>
              </w:rPr>
              <w:t>період</w:t>
            </w:r>
            <w:proofErr w:type="spellEnd"/>
            <w:r w:rsidRPr="009D0EE6">
              <w:rPr>
                <w:sz w:val="24"/>
                <w:szCs w:val="24"/>
              </w:rPr>
              <w:t xml:space="preserve"> </w:t>
            </w:r>
            <w:proofErr w:type="spellStart"/>
            <w:proofErr w:type="gramStart"/>
            <w:r w:rsidRPr="009D0EE6">
              <w:rPr>
                <w:sz w:val="24"/>
                <w:szCs w:val="24"/>
              </w:rPr>
              <w:t>еп</w:t>
            </w:r>
            <w:proofErr w:type="gramEnd"/>
            <w:r w:rsidRPr="009D0EE6">
              <w:rPr>
                <w:sz w:val="24"/>
                <w:szCs w:val="24"/>
              </w:rPr>
              <w:t>ідемії</w:t>
            </w:r>
            <w:proofErr w:type="spellEnd"/>
            <w:r w:rsidRPr="009D0EE6">
              <w:rPr>
                <w:sz w:val="24"/>
                <w:szCs w:val="24"/>
                <w:lang w:val="uk-UA"/>
              </w:rPr>
              <w:t>, щодня до 10.00 години</w:t>
            </w:r>
          </w:p>
        </w:tc>
        <w:tc>
          <w:tcPr>
            <w:tcW w:w="2184" w:type="dxa"/>
            <w:vAlign w:val="center"/>
          </w:tcPr>
          <w:p w:rsidR="00E13D2F" w:rsidRPr="009D0EE6" w:rsidRDefault="00E13D2F" w:rsidP="006F1845">
            <w:pPr>
              <w:pStyle w:val="a6"/>
              <w:keepNext/>
              <w:tabs>
                <w:tab w:val="num" w:pos="720"/>
              </w:tabs>
              <w:spacing w:line="240" w:lineRule="auto"/>
              <w:ind w:firstLine="0"/>
              <w:jc w:val="center"/>
              <w:outlineLvl w:val="3"/>
              <w:rPr>
                <w:sz w:val="24"/>
                <w:szCs w:val="24"/>
                <w:lang w:val="uk-UA"/>
              </w:rPr>
            </w:pPr>
            <w:r>
              <w:rPr>
                <w:sz w:val="24"/>
                <w:szCs w:val="24"/>
                <w:lang w:val="uk-UA"/>
              </w:rPr>
              <w:t>Адміністрація школи</w:t>
            </w:r>
          </w:p>
        </w:tc>
      </w:tr>
    </w:tbl>
    <w:p w:rsidR="00E13D2F" w:rsidRPr="009D0EE6" w:rsidRDefault="00E13D2F" w:rsidP="00E13D2F">
      <w:pPr>
        <w:rPr>
          <w:rFonts w:ascii="Times New Roman" w:hAnsi="Times New Roman"/>
          <w:b/>
          <w:sz w:val="24"/>
          <w:szCs w:val="24"/>
        </w:rPr>
      </w:pPr>
      <w:r>
        <w:rPr>
          <w:rFonts w:ascii="Times New Roman" w:hAnsi="Times New Roman"/>
          <w:noProof/>
          <w:sz w:val="24"/>
          <w:szCs w:val="24"/>
          <w:lang w:eastAsia="uk-UA"/>
        </w:rPr>
        <w:drawing>
          <wp:anchor distT="0" distB="0" distL="63500" distR="63500" simplePos="0" relativeHeight="251659264" behindDoc="1" locked="0" layoutInCell="1" allowOverlap="1" wp14:anchorId="3868F845" wp14:editId="2E094A7B">
            <wp:simplePos x="0" y="0"/>
            <wp:positionH relativeFrom="margin">
              <wp:posOffset>1019810</wp:posOffset>
            </wp:positionH>
            <wp:positionV relativeFrom="paragraph">
              <wp:posOffset>289560</wp:posOffset>
            </wp:positionV>
            <wp:extent cx="1390015" cy="877570"/>
            <wp:effectExtent l="0" t="0" r="635" b="0"/>
            <wp:wrapNone/>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015" cy="877570"/>
                    </a:xfrm>
                    <a:prstGeom prst="rect">
                      <a:avLst/>
                    </a:prstGeom>
                    <a:noFill/>
                  </pic:spPr>
                </pic:pic>
              </a:graphicData>
            </a:graphic>
            <wp14:sizeRelH relativeFrom="page">
              <wp14:pctWidth>0</wp14:pctWidth>
            </wp14:sizeRelH>
            <wp14:sizeRelV relativeFrom="page">
              <wp14:pctHeight>0</wp14:pctHeight>
            </wp14:sizeRelV>
          </wp:anchor>
        </w:drawing>
      </w:r>
    </w:p>
    <w:p w:rsidR="00E13D2F" w:rsidRPr="009D0EE6" w:rsidRDefault="00E13D2F" w:rsidP="00E13D2F">
      <w:pPr>
        <w:rPr>
          <w:rFonts w:ascii="Times New Roman" w:hAnsi="Times New Roman"/>
          <w:b/>
          <w:sz w:val="24"/>
          <w:szCs w:val="24"/>
        </w:rPr>
      </w:pPr>
    </w:p>
    <w:p w:rsidR="00E13D2F" w:rsidRPr="009D0EE6" w:rsidRDefault="00E13D2F" w:rsidP="00E13D2F">
      <w:pPr>
        <w:spacing w:after="0" w:line="240" w:lineRule="auto"/>
        <w:rPr>
          <w:rFonts w:ascii="Times New Roman" w:hAnsi="Times New Roman"/>
          <w:sz w:val="24"/>
          <w:szCs w:val="24"/>
        </w:rPr>
      </w:pPr>
      <w:r>
        <w:rPr>
          <w:rFonts w:ascii="Times New Roman" w:hAnsi="Times New Roman"/>
          <w:sz w:val="24"/>
          <w:szCs w:val="24"/>
        </w:rPr>
        <w:t>Директор школи</w:t>
      </w:r>
      <w:r>
        <w:rPr>
          <w:rFonts w:ascii="Times New Roman" w:hAnsi="Times New Roman"/>
          <w:sz w:val="24"/>
          <w:szCs w:val="24"/>
        </w:rPr>
        <w:t xml:space="preserve">                                  </w:t>
      </w:r>
      <w:proofErr w:type="spellStart"/>
      <w:r>
        <w:rPr>
          <w:rFonts w:ascii="Times New Roman" w:hAnsi="Times New Roman"/>
          <w:sz w:val="24"/>
          <w:szCs w:val="24"/>
        </w:rPr>
        <w:t>_В.І.Ждан</w:t>
      </w:r>
      <w:proofErr w:type="spellEnd"/>
      <w:r>
        <w:rPr>
          <w:rFonts w:ascii="Times New Roman" w:hAnsi="Times New Roman"/>
          <w:sz w:val="24"/>
          <w:szCs w:val="24"/>
        </w:rPr>
        <w:t>юк</w:t>
      </w:r>
    </w:p>
    <w:p w:rsidR="00E13D2F" w:rsidRPr="009D0EE6" w:rsidRDefault="00E13D2F" w:rsidP="00E13D2F">
      <w:pPr>
        <w:spacing w:after="0" w:line="240" w:lineRule="auto"/>
        <w:rPr>
          <w:rFonts w:ascii="Times New Roman" w:hAnsi="Times New Roman"/>
          <w:sz w:val="24"/>
          <w:szCs w:val="24"/>
        </w:rPr>
      </w:pPr>
    </w:p>
    <w:p w:rsidR="00E13D2F" w:rsidRPr="009D0EE6" w:rsidRDefault="00E13D2F" w:rsidP="00E13D2F">
      <w:pPr>
        <w:spacing w:after="0" w:line="240" w:lineRule="auto"/>
        <w:rPr>
          <w:rFonts w:ascii="Times New Roman" w:hAnsi="Times New Roman"/>
          <w:sz w:val="24"/>
          <w:szCs w:val="24"/>
        </w:rPr>
      </w:pPr>
    </w:p>
    <w:p w:rsidR="00E13D2F" w:rsidRDefault="00E13D2F" w:rsidP="00E13D2F">
      <w:pPr>
        <w:spacing w:after="0" w:line="240" w:lineRule="auto"/>
        <w:rPr>
          <w:rFonts w:ascii="Times New Roman" w:hAnsi="Times New Roman"/>
          <w:sz w:val="24"/>
          <w:szCs w:val="24"/>
        </w:rPr>
      </w:pPr>
    </w:p>
    <w:p w:rsidR="00E13D2F" w:rsidRDefault="00E13D2F" w:rsidP="00E13D2F">
      <w:pPr>
        <w:spacing w:after="0" w:line="240" w:lineRule="auto"/>
        <w:rPr>
          <w:rFonts w:ascii="Times New Roman" w:hAnsi="Times New Roman"/>
          <w:sz w:val="24"/>
          <w:szCs w:val="24"/>
        </w:rPr>
      </w:pPr>
    </w:p>
    <w:p w:rsidR="00E13D2F" w:rsidRDefault="00E13D2F" w:rsidP="00E13D2F">
      <w:pPr>
        <w:spacing w:after="0" w:line="240" w:lineRule="auto"/>
        <w:rPr>
          <w:rFonts w:ascii="Times New Roman" w:hAnsi="Times New Roman"/>
          <w:sz w:val="24"/>
          <w:szCs w:val="24"/>
        </w:rPr>
      </w:pPr>
    </w:p>
    <w:p w:rsidR="00E13D2F" w:rsidRDefault="00E13D2F" w:rsidP="00E13D2F">
      <w:pPr>
        <w:spacing w:after="0" w:line="240" w:lineRule="auto"/>
        <w:rPr>
          <w:rFonts w:ascii="Times New Roman" w:hAnsi="Times New Roman"/>
          <w:sz w:val="24"/>
          <w:szCs w:val="24"/>
        </w:rPr>
      </w:pPr>
    </w:p>
    <w:p w:rsidR="00E13D2F" w:rsidRDefault="00E13D2F" w:rsidP="00E13D2F">
      <w:pPr>
        <w:spacing w:after="0" w:line="240" w:lineRule="auto"/>
        <w:rPr>
          <w:rFonts w:ascii="Times New Roman" w:hAnsi="Times New Roman"/>
          <w:sz w:val="24"/>
          <w:szCs w:val="24"/>
        </w:rPr>
      </w:pPr>
    </w:p>
    <w:p w:rsidR="00E13D2F" w:rsidRDefault="00E13D2F" w:rsidP="00E13D2F">
      <w:pPr>
        <w:spacing w:after="0" w:line="240" w:lineRule="auto"/>
        <w:rPr>
          <w:rFonts w:ascii="Times New Roman" w:hAnsi="Times New Roman"/>
          <w:sz w:val="24"/>
          <w:szCs w:val="24"/>
        </w:rPr>
      </w:pPr>
    </w:p>
    <w:p w:rsidR="00E13D2F" w:rsidRDefault="00E13D2F" w:rsidP="00E13D2F">
      <w:pPr>
        <w:spacing w:after="0" w:line="240" w:lineRule="auto"/>
        <w:rPr>
          <w:rFonts w:ascii="Times New Roman" w:hAnsi="Times New Roman"/>
          <w:sz w:val="24"/>
          <w:szCs w:val="24"/>
        </w:rPr>
      </w:pPr>
    </w:p>
    <w:p w:rsidR="00E13D2F" w:rsidRDefault="00E13D2F" w:rsidP="00E13D2F">
      <w:pPr>
        <w:spacing w:after="0" w:line="240" w:lineRule="auto"/>
        <w:rPr>
          <w:rFonts w:ascii="Times New Roman" w:hAnsi="Times New Roman"/>
          <w:sz w:val="24"/>
          <w:szCs w:val="24"/>
        </w:rPr>
      </w:pPr>
    </w:p>
    <w:p w:rsidR="003E2EFB" w:rsidRDefault="003E2EFB"/>
    <w:sectPr w:rsidR="003E2E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E68B4"/>
    <w:multiLevelType w:val="hybridMultilevel"/>
    <w:tmpl w:val="15A6C336"/>
    <w:lvl w:ilvl="0" w:tplc="04190019" w:tentative="1">
      <w:start w:val="1"/>
      <w:numFmt w:val="lowerLetter"/>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D2F"/>
    <w:rsid w:val="003E2EFB"/>
    <w:rsid w:val="00E13D2F"/>
    <w:rsid w:val="00F067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D2F"/>
    <w:pPr>
      <w:ind w:left="720"/>
      <w:contextualSpacing/>
    </w:pPr>
  </w:style>
  <w:style w:type="table" w:styleId="a4">
    <w:name w:val="Table Grid"/>
    <w:basedOn w:val="a1"/>
    <w:rsid w:val="00E13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13D2F"/>
    <w:pPr>
      <w:spacing w:after="0" w:line="240" w:lineRule="auto"/>
    </w:pPr>
    <w:rPr>
      <w:rFonts w:eastAsiaTheme="minorEastAsia"/>
      <w:lang w:eastAsia="uk-UA"/>
    </w:rPr>
  </w:style>
  <w:style w:type="paragraph" w:styleId="a6">
    <w:name w:val="Body Text Indent"/>
    <w:basedOn w:val="a"/>
    <w:link w:val="a7"/>
    <w:rsid w:val="00E13D2F"/>
    <w:pPr>
      <w:spacing w:after="0" w:line="360" w:lineRule="auto"/>
      <w:ind w:firstLine="709"/>
      <w:jc w:val="both"/>
    </w:pPr>
    <w:rPr>
      <w:rFonts w:ascii="Times New Roman" w:eastAsia="Times New Roman" w:hAnsi="Times New Roman"/>
      <w:sz w:val="26"/>
      <w:szCs w:val="20"/>
      <w:lang w:val="ru-RU" w:eastAsia="uk-UA"/>
    </w:rPr>
  </w:style>
  <w:style w:type="character" w:customStyle="1" w:styleId="a7">
    <w:name w:val="Основний текст з відступом Знак"/>
    <w:basedOn w:val="a0"/>
    <w:link w:val="a6"/>
    <w:rsid w:val="00E13D2F"/>
    <w:rPr>
      <w:rFonts w:ascii="Times New Roman" w:eastAsia="Times New Roman" w:hAnsi="Times New Roman" w:cs="Times New Roman"/>
      <w:sz w:val="26"/>
      <w:szCs w:val="20"/>
      <w:lang w:val="ru-RU" w:eastAsia="uk-UA"/>
    </w:rPr>
  </w:style>
  <w:style w:type="paragraph" w:styleId="a8">
    <w:name w:val="Balloon Text"/>
    <w:basedOn w:val="a"/>
    <w:link w:val="a9"/>
    <w:uiPriority w:val="99"/>
    <w:semiHidden/>
    <w:unhideWhenUsed/>
    <w:rsid w:val="00E13D2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13D2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D2F"/>
    <w:pPr>
      <w:ind w:left="720"/>
      <w:contextualSpacing/>
    </w:pPr>
  </w:style>
  <w:style w:type="table" w:styleId="a4">
    <w:name w:val="Table Grid"/>
    <w:basedOn w:val="a1"/>
    <w:rsid w:val="00E13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E13D2F"/>
    <w:pPr>
      <w:spacing w:after="0" w:line="240" w:lineRule="auto"/>
    </w:pPr>
    <w:rPr>
      <w:rFonts w:eastAsiaTheme="minorEastAsia"/>
      <w:lang w:eastAsia="uk-UA"/>
    </w:rPr>
  </w:style>
  <w:style w:type="paragraph" w:styleId="a6">
    <w:name w:val="Body Text Indent"/>
    <w:basedOn w:val="a"/>
    <w:link w:val="a7"/>
    <w:rsid w:val="00E13D2F"/>
    <w:pPr>
      <w:spacing w:after="0" w:line="360" w:lineRule="auto"/>
      <w:ind w:firstLine="709"/>
      <w:jc w:val="both"/>
    </w:pPr>
    <w:rPr>
      <w:rFonts w:ascii="Times New Roman" w:eastAsia="Times New Roman" w:hAnsi="Times New Roman"/>
      <w:sz w:val="26"/>
      <w:szCs w:val="20"/>
      <w:lang w:val="ru-RU" w:eastAsia="uk-UA"/>
    </w:rPr>
  </w:style>
  <w:style w:type="character" w:customStyle="1" w:styleId="a7">
    <w:name w:val="Основний текст з відступом Знак"/>
    <w:basedOn w:val="a0"/>
    <w:link w:val="a6"/>
    <w:rsid w:val="00E13D2F"/>
    <w:rPr>
      <w:rFonts w:ascii="Times New Roman" w:eastAsia="Times New Roman" w:hAnsi="Times New Roman" w:cs="Times New Roman"/>
      <w:sz w:val="26"/>
      <w:szCs w:val="20"/>
      <w:lang w:val="ru-RU" w:eastAsia="uk-UA"/>
    </w:rPr>
  </w:style>
  <w:style w:type="paragraph" w:styleId="a8">
    <w:name w:val="Balloon Text"/>
    <w:basedOn w:val="a"/>
    <w:link w:val="a9"/>
    <w:uiPriority w:val="99"/>
    <w:semiHidden/>
    <w:unhideWhenUsed/>
    <w:rsid w:val="00E13D2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13D2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3092</Words>
  <Characters>1764</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2</cp:revision>
  <dcterms:created xsi:type="dcterms:W3CDTF">2019-12-30T07:32:00Z</dcterms:created>
  <dcterms:modified xsi:type="dcterms:W3CDTF">2019-12-30T07:35:00Z</dcterms:modified>
</cp:coreProperties>
</file>