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929DC" w:rsidRDefault="007C4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ПРОТОКОЛ №1</w:t>
      </w:r>
    </w:p>
    <w:p w14:paraId="00000002" w14:textId="77777777" w:rsidR="00C929DC" w:rsidRDefault="007C4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загальних зборів колективу</w:t>
      </w:r>
    </w:p>
    <w:p w14:paraId="00000003" w14:textId="77777777" w:rsidR="00C929DC" w:rsidRDefault="007C4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Джулинського ліцею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Джулинської сільської ради </w:t>
      </w:r>
    </w:p>
    <w:p w14:paraId="00000004" w14:textId="77777777" w:rsidR="00C929DC" w:rsidRDefault="00C92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6CF001EF" w:rsidR="00C929DC" w:rsidRDefault="007C4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07.06.2024                                                                                                                  с. Джулинка</w:t>
      </w:r>
    </w:p>
    <w:p w14:paraId="00000006" w14:textId="77777777" w:rsidR="00C929DC" w:rsidRDefault="00C92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C929DC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Голова зборів Василюк Г.П. </w:t>
      </w:r>
    </w:p>
    <w:p w14:paraId="00000008" w14:textId="31964488" w:rsidR="00C929DC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         Герасимчук К.С.</w:t>
      </w:r>
    </w:p>
    <w:p w14:paraId="00000009" w14:textId="77777777" w:rsidR="00C929DC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Проведено онлайн у вайбер-спільноті учасників освітнього процесу і представників батьківської громадськості.</w:t>
      </w:r>
    </w:p>
    <w:p w14:paraId="0000000A" w14:textId="1D9B6E0B" w:rsidR="00C929DC" w:rsidRPr="00005555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Всього учасників </w:t>
      </w:r>
      <w:r w:rsidRPr="0000555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05555" w:rsidRPr="00005555">
        <w:rPr>
          <w:rFonts w:ascii="Times New Roman" w:eastAsia="Times New Roman" w:hAnsi="Times New Roman" w:cs="Times New Roman"/>
          <w:sz w:val="24"/>
          <w:szCs w:val="24"/>
        </w:rPr>
        <w:t>5</w:t>
      </w:r>
      <w:r w:rsidR="00005555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005555">
        <w:rPr>
          <w:rFonts w:ascii="Times New Roman" w:eastAsia="Times New Roman" w:hAnsi="Times New Roman" w:cs="Times New Roman"/>
          <w:sz w:val="24"/>
          <w:szCs w:val="24"/>
        </w:rPr>
        <w:t xml:space="preserve">, з них представників від працівників закладу освіти – </w:t>
      </w:r>
      <w:r w:rsidR="00005555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00555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0B" w14:textId="1F2C92C4" w:rsidR="00C929DC" w:rsidRDefault="000055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здобувачів освіти - 16</w:t>
      </w:r>
      <w:r w:rsidR="007C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батьків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="007C4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(додаток 1).</w:t>
      </w:r>
    </w:p>
    <w:p w14:paraId="0000000C" w14:textId="77777777" w:rsidR="00C929DC" w:rsidRDefault="00C92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C929DC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ДЕННИЙ:</w:t>
      </w:r>
    </w:p>
    <w:p w14:paraId="0000000E" w14:textId="77777777" w:rsidR="00C929DC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1.Про обрання голови та секретаря загальних зборів колективу (доповідач Чапалда М.Л., педагог-організатор).</w:t>
      </w:r>
    </w:p>
    <w:p w14:paraId="0000000F" w14:textId="77777777" w:rsidR="00C929DC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2.Про особливості голосування електронними бюлетенями з використанням Google-форми в умовах воєнного стану (доповідач Гончар Т.А., асистент учителя).</w:t>
      </w:r>
    </w:p>
    <w:p w14:paraId="00000010" w14:textId="77777777" w:rsidR="00C929DC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3.Про виконання рішення попередніх загальних зборів колективу (доповідач Герасимчук К.С., заступник директора з виховної роботи).</w:t>
      </w:r>
    </w:p>
    <w:p w14:paraId="00000011" w14:textId="196698DE" w:rsidR="00C929DC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4. Про звіт директора Джулинського ліцею Джулинської сільської ради про діяльність за 2023-2024 навчальний рік (доповідач Шевчук М.П., директор школи).</w:t>
      </w:r>
    </w:p>
    <w:p w14:paraId="00000012" w14:textId="77777777" w:rsidR="00C929DC" w:rsidRDefault="00C92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C929DC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1.СЛУХАЛИ:</w:t>
      </w:r>
    </w:p>
    <w:p w14:paraId="00000014" w14:textId="77777777" w:rsidR="00C929DC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Чапалду М.Л., педагога-організатора, про обрання голови та секретаря загальних зборів колективу, яка запропонувала обрати головою зборів – Василюк Г.П., голову батьківського комітету Джулинського ліцею Джулинської сільської ради; секретарем – Герасимчук К.С., заступника директора з виховної роботи.</w:t>
      </w:r>
    </w:p>
    <w:p w14:paraId="00000015" w14:textId="77777777" w:rsidR="00C929DC" w:rsidRDefault="00C92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C929DC" w:rsidRPr="00005555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55">
        <w:rPr>
          <w:rFonts w:ascii="Times New Roman" w:eastAsia="Times New Roman" w:hAnsi="Times New Roman" w:cs="Times New Roman"/>
          <w:b/>
          <w:sz w:val="24"/>
          <w:szCs w:val="24"/>
        </w:rPr>
        <w:t>УХВАЛИЛИ:</w:t>
      </w:r>
    </w:p>
    <w:p w14:paraId="00000017" w14:textId="77777777" w:rsidR="00C929DC" w:rsidRPr="00005555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55">
        <w:rPr>
          <w:rFonts w:ascii="Times New Roman" w:eastAsia="Times New Roman" w:hAnsi="Times New Roman" w:cs="Times New Roman"/>
          <w:sz w:val="24"/>
          <w:szCs w:val="24"/>
        </w:rPr>
        <w:t>1.1. Головою загальних зборів колективу обрати Василюк Г.П.</w:t>
      </w:r>
    </w:p>
    <w:p w14:paraId="00000018" w14:textId="234335B0" w:rsidR="00C929DC" w:rsidRPr="00005555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55">
        <w:rPr>
          <w:rFonts w:ascii="Times New Roman" w:eastAsia="Times New Roman" w:hAnsi="Times New Roman" w:cs="Times New Roman"/>
          <w:sz w:val="24"/>
          <w:szCs w:val="24"/>
        </w:rPr>
        <w:t xml:space="preserve">Проголосували: за – </w:t>
      </w:r>
      <w:r w:rsidR="00005555" w:rsidRPr="00005555">
        <w:rPr>
          <w:rFonts w:ascii="Times New Roman" w:eastAsia="Times New Roman" w:hAnsi="Times New Roman" w:cs="Times New Roman"/>
          <w:sz w:val="24"/>
          <w:szCs w:val="24"/>
        </w:rPr>
        <w:t>53</w:t>
      </w:r>
      <w:r w:rsidRPr="00005555">
        <w:rPr>
          <w:rFonts w:ascii="Times New Roman" w:eastAsia="Times New Roman" w:hAnsi="Times New Roman" w:cs="Times New Roman"/>
          <w:sz w:val="24"/>
          <w:szCs w:val="24"/>
        </w:rPr>
        <w:t>,  проти – 0, утрималися – 0.</w:t>
      </w:r>
    </w:p>
    <w:p w14:paraId="00000019" w14:textId="77777777" w:rsidR="00C929DC" w:rsidRPr="00005555" w:rsidRDefault="00C92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C929DC" w:rsidRPr="00005555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55">
        <w:rPr>
          <w:rFonts w:ascii="Times New Roman" w:eastAsia="Times New Roman" w:hAnsi="Times New Roman" w:cs="Times New Roman"/>
          <w:sz w:val="24"/>
          <w:szCs w:val="24"/>
        </w:rPr>
        <w:t>1.2. Секретарем загальних зборів колективу  обрати Герасимчук К.С.</w:t>
      </w:r>
    </w:p>
    <w:p w14:paraId="0000001B" w14:textId="234D3B66" w:rsidR="00C929DC" w:rsidRPr="00005555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55">
        <w:rPr>
          <w:rFonts w:ascii="Times New Roman" w:eastAsia="Times New Roman" w:hAnsi="Times New Roman" w:cs="Times New Roman"/>
          <w:sz w:val="24"/>
          <w:szCs w:val="24"/>
        </w:rPr>
        <w:t xml:space="preserve">Проголосували: за – </w:t>
      </w:r>
      <w:r w:rsidR="00005555" w:rsidRPr="00005555">
        <w:rPr>
          <w:rFonts w:ascii="Times New Roman" w:eastAsia="Times New Roman" w:hAnsi="Times New Roman" w:cs="Times New Roman"/>
          <w:sz w:val="24"/>
          <w:szCs w:val="24"/>
        </w:rPr>
        <w:t>53</w:t>
      </w:r>
      <w:r w:rsidRPr="00005555">
        <w:rPr>
          <w:rFonts w:ascii="Times New Roman" w:eastAsia="Times New Roman" w:hAnsi="Times New Roman" w:cs="Times New Roman"/>
          <w:sz w:val="24"/>
          <w:szCs w:val="24"/>
        </w:rPr>
        <w:t>,  проти – 0, утрималися – 0.</w:t>
      </w:r>
    </w:p>
    <w:p w14:paraId="0000001C" w14:textId="77777777" w:rsidR="00C929DC" w:rsidRDefault="00C92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C929DC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2.СЛУХАЛИ:</w:t>
      </w:r>
    </w:p>
    <w:p w14:paraId="0000001E" w14:textId="65BE0433" w:rsidR="00C929DC" w:rsidRPr="003F4028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Гончар Т.А., асистента учителя, про особливості голосування електронними бюлетенями з використанням Google-форми в умовах воєнного стану, яка запропонувала обрати лічильну комісію у кількості 3-х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осіб у такому складі: голова комісії – Василюк Г.П., голова батьківського комітету Джулинського ліцею, члени комісії: </w:t>
      </w:r>
      <w:proofErr w:type="spellStart"/>
      <w:r w:rsidR="003F4028" w:rsidRPr="003F4028">
        <w:rPr>
          <w:rFonts w:ascii="Times New Roman" w:eastAsia="Times New Roman" w:hAnsi="Times New Roman" w:cs="Times New Roman"/>
          <w:sz w:val="24"/>
          <w:szCs w:val="24"/>
          <w:lang w:val="uk-UA"/>
        </w:rPr>
        <w:t>Корнелюк</w:t>
      </w:r>
      <w:proofErr w:type="spellEnd"/>
      <w:r w:rsidR="003F4028" w:rsidRPr="003F40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028" w:rsidRPr="003F4028">
        <w:rPr>
          <w:rFonts w:ascii="Times New Roman" w:eastAsia="Times New Roman" w:hAnsi="Times New Roman" w:cs="Times New Roman"/>
          <w:sz w:val="24"/>
          <w:szCs w:val="24"/>
          <w:lang w:val="uk-UA"/>
        </w:rPr>
        <w:t>А.М</w:t>
      </w:r>
      <w:r w:rsidRPr="003F4028">
        <w:rPr>
          <w:rFonts w:ascii="Times New Roman" w:eastAsia="Times New Roman" w:hAnsi="Times New Roman" w:cs="Times New Roman"/>
          <w:sz w:val="24"/>
          <w:szCs w:val="24"/>
        </w:rPr>
        <w:t>., г</w:t>
      </w:r>
      <w:r w:rsidR="003F4028" w:rsidRPr="003F4028">
        <w:rPr>
          <w:rFonts w:ascii="Times New Roman" w:eastAsia="Times New Roman" w:hAnsi="Times New Roman" w:cs="Times New Roman"/>
          <w:sz w:val="24"/>
          <w:szCs w:val="24"/>
        </w:rPr>
        <w:t>олова батьківського комітету 8-</w:t>
      </w:r>
      <w:r w:rsidR="003F4028" w:rsidRPr="003F4028">
        <w:rPr>
          <w:rFonts w:ascii="Times New Roman" w:eastAsia="Times New Roman" w:hAnsi="Times New Roman" w:cs="Times New Roman"/>
          <w:sz w:val="24"/>
          <w:szCs w:val="24"/>
          <w:lang w:val="uk-UA"/>
        </w:rPr>
        <w:t>Б</w:t>
      </w:r>
      <w:r w:rsidRPr="003F4028">
        <w:rPr>
          <w:rFonts w:ascii="Times New Roman" w:eastAsia="Times New Roman" w:hAnsi="Times New Roman" w:cs="Times New Roman"/>
          <w:sz w:val="24"/>
          <w:szCs w:val="24"/>
        </w:rPr>
        <w:t xml:space="preserve"> класу, Діхтяренко М., голова Ради лідерів.</w:t>
      </w:r>
    </w:p>
    <w:p w14:paraId="0000001F" w14:textId="77777777" w:rsidR="00C929DC" w:rsidRPr="003F4028" w:rsidRDefault="00C92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C929DC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УХВАЛИЛИ:</w:t>
      </w:r>
    </w:p>
    <w:p w14:paraId="00000021" w14:textId="77777777" w:rsidR="00C929DC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 лічильну комісію у кількості 3-х осіб.</w:t>
      </w:r>
    </w:p>
    <w:p w14:paraId="00000022" w14:textId="77777777" w:rsidR="00C929DC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Проголосували: за – 56,  проти – 0, утрималися – 0.</w:t>
      </w:r>
    </w:p>
    <w:p w14:paraId="00000023" w14:textId="77777777" w:rsidR="00C929DC" w:rsidRDefault="00C92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4DF59106" w:rsidR="00C929DC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Обрати лічильну комісію у такому складі: голова комісії – Василюк Г.П., голова батьківського комітету Джулинського ліцею Джуинської сільської ради, члени комісії: </w:t>
      </w:r>
      <w:proofErr w:type="spellStart"/>
      <w:r w:rsidR="003F4028" w:rsidRPr="003F4028">
        <w:rPr>
          <w:rFonts w:ascii="Times New Roman" w:eastAsia="Times New Roman" w:hAnsi="Times New Roman" w:cs="Times New Roman"/>
          <w:sz w:val="24"/>
          <w:szCs w:val="24"/>
          <w:lang w:val="uk-UA"/>
        </w:rPr>
        <w:t>Корнелюк</w:t>
      </w:r>
      <w:proofErr w:type="spellEnd"/>
      <w:r w:rsidR="003F4028" w:rsidRPr="003F402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Я.М.</w:t>
      </w:r>
      <w:r w:rsidRPr="003F4028">
        <w:rPr>
          <w:rFonts w:ascii="Times New Roman" w:eastAsia="Times New Roman" w:hAnsi="Times New Roman" w:cs="Times New Roman"/>
          <w:sz w:val="24"/>
          <w:szCs w:val="24"/>
        </w:rPr>
        <w:t>, г</w:t>
      </w:r>
      <w:r w:rsidR="003F4028" w:rsidRPr="003F4028">
        <w:rPr>
          <w:rFonts w:ascii="Times New Roman" w:eastAsia="Times New Roman" w:hAnsi="Times New Roman" w:cs="Times New Roman"/>
          <w:sz w:val="24"/>
          <w:szCs w:val="24"/>
        </w:rPr>
        <w:t>олова батьківського комітету 8-</w:t>
      </w:r>
      <w:r w:rsidR="003F4028" w:rsidRPr="003F4028">
        <w:rPr>
          <w:rFonts w:ascii="Times New Roman" w:eastAsia="Times New Roman" w:hAnsi="Times New Roman" w:cs="Times New Roman"/>
          <w:sz w:val="24"/>
          <w:szCs w:val="24"/>
          <w:lang w:val="uk-UA"/>
        </w:rPr>
        <w:t>Б</w:t>
      </w:r>
      <w:r w:rsidRPr="003F4028">
        <w:rPr>
          <w:rFonts w:ascii="Times New Roman" w:eastAsia="Times New Roman" w:hAnsi="Times New Roman" w:cs="Times New Roman"/>
          <w:sz w:val="24"/>
          <w:szCs w:val="24"/>
        </w:rPr>
        <w:t xml:space="preserve"> класу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Діхтяренко М., голова Ради лідерів.</w:t>
      </w:r>
    </w:p>
    <w:p w14:paraId="00000025" w14:textId="77777777" w:rsidR="00C929DC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Проголосували: за – 56,  проти – 0, утрималися – 0.</w:t>
      </w:r>
    </w:p>
    <w:p w14:paraId="00000026" w14:textId="77777777" w:rsidR="00C929DC" w:rsidRDefault="00C92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C929DC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3.СЛУХАЛИ:</w:t>
      </w:r>
    </w:p>
    <w:p w14:paraId="00000028" w14:textId="556F048A" w:rsidR="00C929DC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Герасимчук К.С., заступника директора з виховної роботи, про виконання рішення попередніх загальних зборів колективу, яка зазначила, що упродовж 2023-2024 навчального року педагогічний колектив активно залучав здобувачів освіти до міжнародних, всеукраїнських, обласних і територіальних конкурсів та акцій. </w:t>
      </w:r>
    </w:p>
    <w:p w14:paraId="00000029" w14:textId="77777777" w:rsidR="00C929DC" w:rsidRDefault="00C92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C929DC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УХВАЛИЛИ:</w:t>
      </w:r>
    </w:p>
    <w:p w14:paraId="0000002B" w14:textId="77777777" w:rsidR="00C929DC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Інформацію про виконання рішення попередніх загальних зборів колективу взяти до уваги.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000002C" w14:textId="5EDC0227" w:rsidR="00C929DC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07.06.2024                                                                              Члени загальних зборів колективу</w:t>
      </w:r>
    </w:p>
    <w:p w14:paraId="0000002D" w14:textId="77777777" w:rsidR="00C929DC" w:rsidRDefault="00C92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C929DC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СЛУХАЛИ:</w:t>
      </w:r>
    </w:p>
    <w:p w14:paraId="0000002F" w14:textId="443A427B" w:rsidR="00C929DC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Шевчука М.П.,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директора Джулинського ліцею Джулинської сільської ради, який прозвітував про діяльність за 2023-2024 навчальний рік.</w:t>
      </w:r>
    </w:p>
    <w:p w14:paraId="00000030" w14:textId="77777777" w:rsidR="00C929DC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Виступ супроводжувався відеопрезентацією. Посилання на звіт та презентацію до нього розміщено на сайті Джулинського ліцею Джулинської сільської ради у розділі «Річний звіт про діяльність закладу освіти».</w:t>
      </w:r>
    </w:p>
    <w:p w14:paraId="00000031" w14:textId="77777777" w:rsidR="00C929DC" w:rsidRDefault="00C92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2" w14:textId="77777777" w:rsidR="00C929DC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УХВАЛИЛИ:</w:t>
      </w:r>
    </w:p>
    <w:p w14:paraId="00000033" w14:textId="01E34520" w:rsidR="00C929DC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 Визнати роботу директора Джулинського ліцею Джулинської сільської ради Шевчука Михайла Петровича за 2023-2024 навчальний рік задовільною.</w:t>
      </w:r>
    </w:p>
    <w:p w14:paraId="00000034" w14:textId="5035C92A" w:rsidR="00C929DC" w:rsidRPr="00005555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Результати голосування електронними бюлетенями за діаграмою (додаток 2</w:t>
      </w:r>
      <w:r w:rsidRPr="00005555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="00005555" w:rsidRPr="00005555">
        <w:rPr>
          <w:rFonts w:ascii="Times New Roman" w:eastAsia="Times New Roman" w:hAnsi="Times New Roman" w:cs="Times New Roman"/>
          <w:sz w:val="24"/>
          <w:szCs w:val="24"/>
        </w:rPr>
        <w:t>за - 53, проти - 0, утрималися – 0</w:t>
      </w:r>
      <w:r w:rsidRPr="00005555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00000035" w14:textId="77777777" w:rsidR="00C929DC" w:rsidRDefault="00C92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77777777" w:rsidR="00C929DC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 Систематично сприяти активній участі здобувачів освіти у олімпіадах, конкурсах, турнірах та змаганнях, акціях та проєктах.</w:t>
      </w:r>
    </w:p>
    <w:p w14:paraId="00000037" w14:textId="1639E010" w:rsidR="00C929DC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Упродовж 2024-2025 навчального року       Заступник директора з НР Херсонюк В.Г.,</w:t>
      </w:r>
    </w:p>
    <w:p w14:paraId="00000038" w14:textId="77777777" w:rsidR="00C929DC" w:rsidRDefault="007C421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          заступник директора з ВР Герасимчук К.С.</w:t>
      </w:r>
    </w:p>
    <w:p w14:paraId="00000039" w14:textId="77777777" w:rsidR="00C929DC" w:rsidRDefault="00C92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77777777" w:rsidR="00C929DC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3. Посилити відповідальність батьків за відвідування здобувачами освіти навчальних занять.</w:t>
      </w:r>
    </w:p>
    <w:p w14:paraId="0000003B" w14:textId="767F19EA" w:rsidR="00C929DC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Упродовж 2024-2025 навчального року        Голови батьківських комітетів 1-11 класів</w:t>
      </w:r>
    </w:p>
    <w:p w14:paraId="0000003C" w14:textId="77777777" w:rsidR="00C929DC" w:rsidRDefault="00C92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D" w14:textId="77777777" w:rsidR="00C929DC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 Сприяти підготовці закладу загальної середньої освіти до нового навчального року.</w:t>
      </w:r>
    </w:p>
    <w:p w14:paraId="0000003E" w14:textId="22AFF595" w:rsidR="00C929DC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028">
        <w:rPr>
          <w:rFonts w:ascii="Times New Roman" w:eastAsia="Times New Roman" w:hAnsi="Times New Roman" w:cs="Times New Roman"/>
          <w:sz w:val="24"/>
          <w:szCs w:val="24"/>
        </w:rPr>
        <w:t xml:space="preserve">До 28.08.2024                                                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Голови батьківських комітетів 1-11 класів</w:t>
      </w:r>
    </w:p>
    <w:p w14:paraId="0000003F" w14:textId="77777777" w:rsidR="00C929DC" w:rsidRDefault="00C929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77777777" w:rsidR="00C929DC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Голова загальних зборів                      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підпис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Галина ВАСИЛЮК</w:t>
      </w:r>
    </w:p>
    <w:p w14:paraId="00000041" w14:textId="77777777" w:rsidR="00C929DC" w:rsidRDefault="00C92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2" w14:textId="77777777" w:rsidR="00C929DC" w:rsidRDefault="007C4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Секретар                                                 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підпис                             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Катерина ГЕРАСИМЧУК</w:t>
      </w:r>
    </w:p>
    <w:p w14:paraId="00000043" w14:textId="77777777" w:rsidR="00C929DC" w:rsidRDefault="00C929DC"/>
    <w:sectPr w:rsidR="00C929D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DC"/>
    <w:rsid w:val="00005555"/>
    <w:rsid w:val="003F4028"/>
    <w:rsid w:val="007C421A"/>
    <w:rsid w:val="00C9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6726D-053B-40E8-9C79-D7E06E11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aa-ET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F1DFA-08D6-4AF5-A540-F89D508E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708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xXx</cp:lastModifiedBy>
  <cp:revision>7</cp:revision>
  <dcterms:created xsi:type="dcterms:W3CDTF">2024-06-07T04:12:00Z</dcterms:created>
  <dcterms:modified xsi:type="dcterms:W3CDTF">2024-06-11T07:13:00Z</dcterms:modified>
</cp:coreProperties>
</file>