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6DF" w:rsidRPr="005F611F" w:rsidRDefault="00CD50D9" w:rsidP="00BD16DF">
      <w:pPr>
        <w:pStyle w:val="ac"/>
        <w:spacing w:after="0" w:afterAutospacing="0"/>
        <w:jc w:val="center"/>
        <w:rPr>
          <w:rStyle w:val="af"/>
          <w:color w:val="FF0000"/>
          <w:sz w:val="36"/>
          <w:szCs w:val="36"/>
          <w:lang w:val="uk-UA"/>
        </w:rPr>
      </w:pPr>
      <w:r>
        <w:rPr>
          <w:b/>
          <w:bCs/>
          <w:noProof/>
          <w:sz w:val="36"/>
          <w:szCs w:val="36"/>
        </w:rPr>
        <w:pict>
          <v:shapetype id="_x0000_t202" coordsize="21600,21600" o:spt="202" path="m,l,21600r21600,l21600,xe">
            <v:stroke joinstyle="miter"/>
            <v:path gradientshapeok="t" o:connecttype="rect"/>
          </v:shapetype>
          <v:shape id="_x0000_s1027" type="#_x0000_t202" style="position:absolute;left:0;text-align:left;margin-left:294.4pt;margin-top:7.65pt;width:227pt;height:172.8pt;z-index:251659264;mso-height-percent:200;mso-height-percent:200;mso-width-relative:margin;mso-height-relative:margin" stroked="f">
            <v:textbox style="mso-fit-shape-to-text:t">
              <w:txbxContent>
                <w:p w:rsidR="00CD50D9" w:rsidRPr="001507D3" w:rsidRDefault="00CD50D9" w:rsidP="006161AB">
                  <w:pPr>
                    <w:spacing w:after="0" w:line="360" w:lineRule="auto"/>
                    <w:rPr>
                      <w:rFonts w:ascii="Times New Roman" w:hAnsi="Times New Roman" w:cs="Times New Roman"/>
                      <w:sz w:val="24"/>
                      <w:szCs w:val="24"/>
                    </w:rPr>
                  </w:pPr>
                  <w:r w:rsidRPr="001507D3">
                    <w:rPr>
                      <w:rFonts w:ascii="Times New Roman" w:hAnsi="Times New Roman" w:cs="Times New Roman"/>
                      <w:sz w:val="24"/>
                      <w:szCs w:val="24"/>
                    </w:rPr>
                    <w:t>ЗАТВЕРДЖУЮ</w:t>
                  </w:r>
                </w:p>
                <w:p w:rsidR="00CD50D9" w:rsidRDefault="00CD50D9" w:rsidP="006161AB">
                  <w:pPr>
                    <w:spacing w:after="0" w:line="360" w:lineRule="auto"/>
                    <w:rPr>
                      <w:rFonts w:ascii="Times New Roman" w:hAnsi="Times New Roman" w:cs="Times New Roman"/>
                      <w:sz w:val="24"/>
                      <w:szCs w:val="24"/>
                    </w:rPr>
                  </w:pPr>
                  <w:r w:rsidRPr="001507D3">
                    <w:rPr>
                      <w:rFonts w:ascii="Times New Roman" w:hAnsi="Times New Roman" w:cs="Times New Roman"/>
                      <w:sz w:val="24"/>
                      <w:szCs w:val="24"/>
                    </w:rPr>
                    <w:t xml:space="preserve">директор </w:t>
                  </w:r>
                  <w:r>
                    <w:rPr>
                      <w:rFonts w:ascii="Times New Roman" w:hAnsi="Times New Roman" w:cs="Times New Roman"/>
                      <w:sz w:val="24"/>
                      <w:szCs w:val="24"/>
                    </w:rPr>
                    <w:t xml:space="preserve"> Джулинського опорного </w:t>
                  </w:r>
                </w:p>
                <w:p w:rsidR="00CD50D9" w:rsidRDefault="00CD50D9" w:rsidP="006161AB">
                  <w:pPr>
                    <w:spacing w:after="0" w:line="360" w:lineRule="auto"/>
                    <w:rPr>
                      <w:rFonts w:ascii="Times New Roman" w:hAnsi="Times New Roman" w:cs="Times New Roman"/>
                      <w:sz w:val="24"/>
                      <w:szCs w:val="24"/>
                    </w:rPr>
                  </w:pPr>
                  <w:r w:rsidRPr="001507D3">
                    <w:rPr>
                      <w:rFonts w:ascii="Times New Roman" w:hAnsi="Times New Roman" w:cs="Times New Roman"/>
                      <w:sz w:val="24"/>
                      <w:szCs w:val="24"/>
                    </w:rPr>
                    <w:t>закладу</w:t>
                  </w:r>
                  <w:r>
                    <w:rPr>
                      <w:rFonts w:ascii="Times New Roman" w:hAnsi="Times New Roman" w:cs="Times New Roman"/>
                      <w:sz w:val="24"/>
                      <w:szCs w:val="24"/>
                    </w:rPr>
                    <w:t xml:space="preserve"> загальної середньої </w:t>
                  </w:r>
                  <w:r w:rsidRPr="001507D3">
                    <w:rPr>
                      <w:rFonts w:ascii="Times New Roman" w:hAnsi="Times New Roman" w:cs="Times New Roman"/>
                      <w:sz w:val="24"/>
                      <w:szCs w:val="24"/>
                    </w:rPr>
                    <w:t xml:space="preserve"> освіти</w:t>
                  </w:r>
                  <w:r>
                    <w:rPr>
                      <w:rFonts w:ascii="Times New Roman" w:hAnsi="Times New Roman" w:cs="Times New Roman"/>
                      <w:sz w:val="24"/>
                      <w:szCs w:val="24"/>
                    </w:rPr>
                    <w:t xml:space="preserve"> </w:t>
                  </w:r>
                </w:p>
                <w:p w:rsidR="00CD50D9" w:rsidRPr="001507D3" w:rsidRDefault="00CD50D9" w:rsidP="006161AB">
                  <w:pPr>
                    <w:spacing w:after="0" w:line="360" w:lineRule="auto"/>
                    <w:rPr>
                      <w:rFonts w:ascii="Times New Roman" w:hAnsi="Times New Roman" w:cs="Times New Roman"/>
                      <w:sz w:val="24"/>
                      <w:szCs w:val="24"/>
                    </w:rPr>
                  </w:pPr>
                  <w:r>
                    <w:rPr>
                      <w:rFonts w:ascii="Times New Roman" w:hAnsi="Times New Roman" w:cs="Times New Roman"/>
                      <w:sz w:val="24"/>
                      <w:szCs w:val="24"/>
                    </w:rPr>
                    <w:t>І-ІІІ рівнів Джулинської сільської ради</w:t>
                  </w:r>
                </w:p>
                <w:p w:rsidR="00CD50D9" w:rsidRDefault="00CD50D9" w:rsidP="006161AB">
                  <w:pPr>
                    <w:spacing w:after="0" w:line="360" w:lineRule="auto"/>
                    <w:rPr>
                      <w:rFonts w:ascii="Times New Roman" w:hAnsi="Times New Roman" w:cs="Times New Roman"/>
                      <w:sz w:val="24"/>
                      <w:szCs w:val="24"/>
                    </w:rPr>
                  </w:pPr>
                  <w:r w:rsidRPr="001507D3">
                    <w:rPr>
                      <w:rFonts w:ascii="Times New Roman" w:hAnsi="Times New Roman" w:cs="Times New Roman"/>
                      <w:sz w:val="24"/>
                      <w:szCs w:val="24"/>
                    </w:rPr>
                    <w:t>_________Михайло ШЕВЧУК</w:t>
                  </w:r>
                </w:p>
                <w:p w:rsidR="00CD50D9" w:rsidRPr="001507D3" w:rsidRDefault="00CD50D9" w:rsidP="006161AB">
                  <w:pPr>
                    <w:spacing w:after="0" w:line="360" w:lineRule="auto"/>
                    <w:rPr>
                      <w:rFonts w:ascii="Times New Roman" w:hAnsi="Times New Roman" w:cs="Times New Roman"/>
                      <w:sz w:val="24"/>
                      <w:szCs w:val="24"/>
                    </w:rPr>
                  </w:pPr>
                  <w:r>
                    <w:rPr>
                      <w:rFonts w:ascii="Times New Roman" w:hAnsi="Times New Roman" w:cs="Times New Roman"/>
                      <w:sz w:val="24"/>
                      <w:szCs w:val="24"/>
                    </w:rPr>
                    <w:t>31.08.2021</w:t>
                  </w:r>
                </w:p>
                <w:p w:rsidR="00CD50D9" w:rsidRPr="001507D3" w:rsidRDefault="00CD50D9" w:rsidP="00EB6743">
                  <w:pPr>
                    <w:spacing w:after="0" w:line="360" w:lineRule="auto"/>
                    <w:rPr>
                      <w:rFonts w:ascii="Times New Roman" w:hAnsi="Times New Roman" w:cs="Times New Roman"/>
                      <w:sz w:val="24"/>
                      <w:szCs w:val="24"/>
                    </w:rPr>
                  </w:pPr>
                </w:p>
              </w:txbxContent>
            </v:textbox>
          </v:shape>
        </w:pict>
      </w:r>
      <w:r>
        <w:rPr>
          <w:b/>
          <w:bCs/>
          <w:noProof/>
          <w:sz w:val="36"/>
          <w:szCs w:val="36"/>
        </w:rPr>
        <w:pict>
          <v:shape id="_x0000_s1026" type="#_x0000_t202" style="position:absolute;left:0;text-align:left;margin-left:29.6pt;margin-top:3.45pt;width:206.95pt;height:131.4pt;z-index:251658240;mso-width-percent:400;mso-height-percent:200;mso-width-percent:400;mso-height-percent:200;mso-width-relative:margin;mso-height-relative:margin" stroked="f">
            <v:textbox style="mso-fit-shape-to-text:t">
              <w:txbxContent>
                <w:p w:rsidR="00CD50D9" w:rsidRPr="001507D3" w:rsidRDefault="00CD50D9" w:rsidP="00EB6743">
                  <w:pPr>
                    <w:spacing w:after="0" w:line="360" w:lineRule="auto"/>
                    <w:rPr>
                      <w:rFonts w:ascii="Times New Roman" w:hAnsi="Times New Roman" w:cs="Times New Roman"/>
                      <w:sz w:val="24"/>
                      <w:szCs w:val="24"/>
                    </w:rPr>
                  </w:pPr>
                  <w:r w:rsidRPr="001507D3">
                    <w:rPr>
                      <w:rFonts w:ascii="Times New Roman" w:hAnsi="Times New Roman" w:cs="Times New Roman"/>
                      <w:sz w:val="24"/>
                      <w:szCs w:val="24"/>
                    </w:rPr>
                    <w:t>СХВАЛЕНО</w:t>
                  </w:r>
                </w:p>
                <w:p w:rsidR="00CD50D9" w:rsidRPr="001507D3" w:rsidRDefault="00CD50D9" w:rsidP="00EB6743">
                  <w:pPr>
                    <w:spacing w:after="0" w:line="360" w:lineRule="auto"/>
                    <w:rPr>
                      <w:rFonts w:ascii="Times New Roman" w:hAnsi="Times New Roman" w:cs="Times New Roman"/>
                      <w:sz w:val="24"/>
                      <w:szCs w:val="24"/>
                    </w:rPr>
                  </w:pPr>
                  <w:r w:rsidRPr="001507D3">
                    <w:rPr>
                      <w:rFonts w:ascii="Times New Roman" w:hAnsi="Times New Roman" w:cs="Times New Roman"/>
                      <w:sz w:val="24"/>
                      <w:szCs w:val="24"/>
                    </w:rPr>
                    <w:t xml:space="preserve">Протокол педагогічної ради </w:t>
                  </w:r>
                </w:p>
                <w:p w:rsidR="00CD50D9" w:rsidRDefault="00CD50D9" w:rsidP="00EB6743">
                  <w:pPr>
                    <w:spacing w:after="0" w:line="360" w:lineRule="auto"/>
                    <w:rPr>
                      <w:rFonts w:ascii="Times New Roman" w:hAnsi="Times New Roman" w:cs="Times New Roman"/>
                      <w:sz w:val="24"/>
                      <w:szCs w:val="24"/>
                    </w:rPr>
                  </w:pPr>
                  <w:r w:rsidRPr="001507D3">
                    <w:rPr>
                      <w:rFonts w:ascii="Times New Roman" w:hAnsi="Times New Roman" w:cs="Times New Roman"/>
                      <w:sz w:val="24"/>
                      <w:szCs w:val="24"/>
                    </w:rPr>
                    <w:t>Джулинського опорного</w:t>
                  </w:r>
                </w:p>
                <w:p w:rsidR="00CD50D9" w:rsidRPr="001507D3" w:rsidRDefault="00CD50D9" w:rsidP="00EB6743">
                  <w:pPr>
                    <w:spacing w:after="0" w:line="360" w:lineRule="auto"/>
                    <w:rPr>
                      <w:rFonts w:ascii="Times New Roman" w:hAnsi="Times New Roman" w:cs="Times New Roman"/>
                      <w:sz w:val="24"/>
                      <w:szCs w:val="24"/>
                    </w:rPr>
                  </w:pPr>
                  <w:r w:rsidRPr="001507D3">
                    <w:rPr>
                      <w:rFonts w:ascii="Times New Roman" w:hAnsi="Times New Roman" w:cs="Times New Roman"/>
                      <w:sz w:val="24"/>
                      <w:szCs w:val="24"/>
                    </w:rPr>
                    <w:t>закладу загальної середньої освіти</w:t>
                  </w:r>
                  <w:r>
                    <w:rPr>
                      <w:rFonts w:ascii="Times New Roman" w:hAnsi="Times New Roman" w:cs="Times New Roman"/>
                      <w:sz w:val="24"/>
                      <w:szCs w:val="24"/>
                    </w:rPr>
                    <w:t xml:space="preserve">  </w:t>
                  </w:r>
                  <w:r w:rsidRPr="001507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07D3">
                    <w:rPr>
                      <w:rFonts w:ascii="Times New Roman" w:hAnsi="Times New Roman" w:cs="Times New Roman"/>
                      <w:sz w:val="24"/>
                      <w:szCs w:val="24"/>
                    </w:rPr>
                    <w:t xml:space="preserve">І-ІІІ рівнів </w:t>
                  </w:r>
                </w:p>
                <w:p w:rsidR="00CD50D9" w:rsidRPr="001507D3" w:rsidRDefault="00CD50D9" w:rsidP="00EB6743">
                  <w:pPr>
                    <w:spacing w:after="0" w:line="360" w:lineRule="auto"/>
                    <w:rPr>
                      <w:rFonts w:ascii="Times New Roman" w:hAnsi="Times New Roman" w:cs="Times New Roman"/>
                      <w:sz w:val="24"/>
                      <w:szCs w:val="24"/>
                    </w:rPr>
                  </w:pPr>
                  <w:r w:rsidRPr="001507D3">
                    <w:rPr>
                      <w:rFonts w:ascii="Times New Roman" w:hAnsi="Times New Roman" w:cs="Times New Roman"/>
                      <w:sz w:val="24"/>
                      <w:szCs w:val="24"/>
                    </w:rPr>
                    <w:t>від 31.08.2021 №1</w:t>
                  </w:r>
                </w:p>
              </w:txbxContent>
            </v:textbox>
          </v:shape>
        </w:pict>
      </w:r>
    </w:p>
    <w:p w:rsidR="007C7A5F" w:rsidRPr="00F85743" w:rsidRDefault="007C7A5F" w:rsidP="00BD16DF">
      <w:pPr>
        <w:pStyle w:val="ac"/>
        <w:spacing w:after="0" w:afterAutospacing="0"/>
        <w:jc w:val="center"/>
        <w:rPr>
          <w:rStyle w:val="af"/>
          <w:sz w:val="36"/>
          <w:szCs w:val="36"/>
          <w:lang w:val="uk-UA"/>
        </w:rPr>
      </w:pPr>
    </w:p>
    <w:p w:rsidR="007C7A5F" w:rsidRPr="00F85743" w:rsidRDefault="007C7A5F" w:rsidP="00BD16DF">
      <w:pPr>
        <w:pStyle w:val="ac"/>
        <w:spacing w:after="0" w:afterAutospacing="0"/>
        <w:jc w:val="center"/>
        <w:rPr>
          <w:rStyle w:val="af"/>
          <w:sz w:val="36"/>
          <w:szCs w:val="36"/>
          <w:lang w:val="uk-UA"/>
        </w:rPr>
      </w:pPr>
    </w:p>
    <w:p w:rsidR="00CB6DA4" w:rsidRPr="00F85743" w:rsidRDefault="00CB6DA4" w:rsidP="00BD16DF">
      <w:pPr>
        <w:pStyle w:val="ac"/>
        <w:spacing w:after="0" w:afterAutospacing="0"/>
        <w:jc w:val="center"/>
        <w:rPr>
          <w:rStyle w:val="af"/>
          <w:sz w:val="36"/>
          <w:szCs w:val="36"/>
          <w:lang w:val="uk-UA"/>
        </w:rPr>
      </w:pPr>
    </w:p>
    <w:p w:rsidR="00CB6DA4" w:rsidRDefault="00CB6DA4" w:rsidP="00BD16DF">
      <w:pPr>
        <w:pStyle w:val="ac"/>
        <w:spacing w:after="0" w:afterAutospacing="0"/>
        <w:jc w:val="center"/>
        <w:rPr>
          <w:rStyle w:val="af"/>
          <w:sz w:val="36"/>
          <w:szCs w:val="36"/>
          <w:lang w:val="uk-UA"/>
        </w:rPr>
      </w:pPr>
    </w:p>
    <w:p w:rsidR="00EB6743" w:rsidRDefault="00EB6743" w:rsidP="00BD16DF">
      <w:pPr>
        <w:pStyle w:val="ac"/>
        <w:spacing w:after="0" w:afterAutospacing="0"/>
        <w:jc w:val="center"/>
        <w:rPr>
          <w:rStyle w:val="af"/>
          <w:sz w:val="36"/>
          <w:szCs w:val="36"/>
          <w:lang w:val="uk-UA"/>
        </w:rPr>
      </w:pPr>
    </w:p>
    <w:p w:rsidR="00EB6743" w:rsidRDefault="00EB6743" w:rsidP="00BD16DF">
      <w:pPr>
        <w:pStyle w:val="ac"/>
        <w:spacing w:after="0" w:afterAutospacing="0"/>
        <w:jc w:val="center"/>
        <w:rPr>
          <w:rStyle w:val="af"/>
          <w:sz w:val="36"/>
          <w:szCs w:val="36"/>
          <w:lang w:val="uk-UA"/>
        </w:rPr>
      </w:pPr>
    </w:p>
    <w:p w:rsidR="00EB6743" w:rsidRPr="00F85743" w:rsidRDefault="00EB6743" w:rsidP="00BD16DF">
      <w:pPr>
        <w:pStyle w:val="ac"/>
        <w:spacing w:after="0" w:afterAutospacing="0"/>
        <w:jc w:val="center"/>
        <w:rPr>
          <w:rStyle w:val="af"/>
          <w:sz w:val="36"/>
          <w:szCs w:val="36"/>
          <w:lang w:val="uk-UA"/>
        </w:rPr>
      </w:pPr>
    </w:p>
    <w:p w:rsidR="00BD16DF" w:rsidRPr="00EB6743" w:rsidRDefault="00BD16DF" w:rsidP="00EB6743">
      <w:pPr>
        <w:pStyle w:val="ac"/>
        <w:spacing w:before="0" w:beforeAutospacing="0" w:after="0" w:afterAutospacing="0" w:line="480" w:lineRule="auto"/>
        <w:jc w:val="center"/>
        <w:rPr>
          <w:b/>
          <w:color w:val="0F243E" w:themeColor="text2" w:themeShade="80"/>
          <w:sz w:val="36"/>
          <w:szCs w:val="36"/>
          <w:lang w:val="uk-UA"/>
        </w:rPr>
      </w:pPr>
      <w:r w:rsidRPr="00EB6743">
        <w:rPr>
          <w:rStyle w:val="af"/>
          <w:color w:val="0F243E" w:themeColor="text2" w:themeShade="80"/>
          <w:sz w:val="36"/>
          <w:szCs w:val="36"/>
          <w:lang w:val="uk-UA"/>
        </w:rPr>
        <w:t>Освітня програма</w:t>
      </w:r>
    </w:p>
    <w:p w:rsidR="004D2188" w:rsidRDefault="004D2188" w:rsidP="00EB6743">
      <w:pPr>
        <w:pStyle w:val="ac"/>
        <w:spacing w:before="0" w:beforeAutospacing="0" w:after="0" w:afterAutospacing="0" w:line="480" w:lineRule="auto"/>
        <w:jc w:val="center"/>
        <w:rPr>
          <w:b/>
          <w:color w:val="0F243E" w:themeColor="text2" w:themeShade="80"/>
          <w:sz w:val="36"/>
          <w:szCs w:val="36"/>
          <w:lang w:val="uk-UA"/>
        </w:rPr>
      </w:pPr>
      <w:proofErr w:type="spellStart"/>
      <w:r>
        <w:rPr>
          <w:b/>
          <w:color w:val="0F243E" w:themeColor="text2" w:themeShade="80"/>
          <w:sz w:val="36"/>
          <w:szCs w:val="36"/>
          <w:lang w:val="uk-UA"/>
        </w:rPr>
        <w:t>Берізкобершадської</w:t>
      </w:r>
      <w:proofErr w:type="spellEnd"/>
      <w:r>
        <w:rPr>
          <w:b/>
          <w:color w:val="0F243E" w:themeColor="text2" w:themeShade="80"/>
          <w:sz w:val="36"/>
          <w:szCs w:val="36"/>
          <w:lang w:val="uk-UA"/>
        </w:rPr>
        <w:t xml:space="preserve"> філії</w:t>
      </w:r>
    </w:p>
    <w:p w:rsidR="005F611F" w:rsidRPr="00EB6743" w:rsidRDefault="005F611F" w:rsidP="00EB6743">
      <w:pPr>
        <w:pStyle w:val="ac"/>
        <w:spacing w:before="0" w:beforeAutospacing="0" w:after="0" w:afterAutospacing="0" w:line="480" w:lineRule="auto"/>
        <w:jc w:val="center"/>
        <w:rPr>
          <w:b/>
          <w:color w:val="0F243E" w:themeColor="text2" w:themeShade="80"/>
          <w:sz w:val="36"/>
          <w:szCs w:val="36"/>
          <w:lang w:val="uk-UA"/>
        </w:rPr>
      </w:pPr>
      <w:proofErr w:type="spellStart"/>
      <w:r w:rsidRPr="00EB6743">
        <w:rPr>
          <w:b/>
          <w:color w:val="0F243E" w:themeColor="text2" w:themeShade="80"/>
          <w:sz w:val="36"/>
          <w:szCs w:val="36"/>
          <w:lang w:val="uk-UA"/>
        </w:rPr>
        <w:t>Джулинського</w:t>
      </w:r>
      <w:proofErr w:type="spellEnd"/>
      <w:r w:rsidRPr="00EB6743">
        <w:rPr>
          <w:b/>
          <w:color w:val="0F243E" w:themeColor="text2" w:themeShade="80"/>
          <w:sz w:val="36"/>
          <w:szCs w:val="36"/>
          <w:lang w:val="uk-UA"/>
        </w:rPr>
        <w:t xml:space="preserve"> опорного закладу </w:t>
      </w:r>
    </w:p>
    <w:p w:rsidR="00BD16DF" w:rsidRPr="00EB6743" w:rsidRDefault="005F611F" w:rsidP="00EB6743">
      <w:pPr>
        <w:pStyle w:val="ac"/>
        <w:spacing w:before="0" w:beforeAutospacing="0" w:after="0" w:afterAutospacing="0" w:line="480" w:lineRule="auto"/>
        <w:jc w:val="center"/>
        <w:rPr>
          <w:b/>
          <w:color w:val="0F243E" w:themeColor="text2" w:themeShade="80"/>
          <w:sz w:val="36"/>
          <w:szCs w:val="36"/>
          <w:lang w:val="uk-UA"/>
        </w:rPr>
      </w:pPr>
      <w:r w:rsidRPr="00EB6743">
        <w:rPr>
          <w:b/>
          <w:color w:val="0F243E" w:themeColor="text2" w:themeShade="80"/>
          <w:sz w:val="36"/>
          <w:szCs w:val="36"/>
          <w:lang w:val="uk-UA"/>
        </w:rPr>
        <w:t xml:space="preserve">загальної середньої освіти </w:t>
      </w:r>
      <w:r w:rsidR="00BD16DF" w:rsidRPr="00EB6743">
        <w:rPr>
          <w:b/>
          <w:color w:val="0F243E" w:themeColor="text2" w:themeShade="80"/>
          <w:sz w:val="36"/>
          <w:szCs w:val="36"/>
          <w:lang w:val="uk-UA"/>
        </w:rPr>
        <w:t xml:space="preserve"> І-ІІІ </w:t>
      </w:r>
      <w:r w:rsidRPr="00EB6743">
        <w:rPr>
          <w:b/>
          <w:color w:val="0F243E" w:themeColor="text2" w:themeShade="80"/>
          <w:sz w:val="36"/>
          <w:szCs w:val="36"/>
          <w:lang w:val="uk-UA"/>
        </w:rPr>
        <w:t>рів</w:t>
      </w:r>
      <w:r w:rsidR="00BD16DF" w:rsidRPr="00EB6743">
        <w:rPr>
          <w:b/>
          <w:color w:val="0F243E" w:themeColor="text2" w:themeShade="80"/>
          <w:sz w:val="36"/>
          <w:szCs w:val="36"/>
          <w:lang w:val="uk-UA"/>
        </w:rPr>
        <w:t>нів</w:t>
      </w:r>
    </w:p>
    <w:p w:rsidR="00BD16DF" w:rsidRPr="00EB6743" w:rsidRDefault="00BD16DF" w:rsidP="00EB6743">
      <w:pPr>
        <w:pStyle w:val="ac"/>
        <w:spacing w:before="0" w:beforeAutospacing="0" w:after="0" w:afterAutospacing="0" w:line="480" w:lineRule="auto"/>
        <w:jc w:val="center"/>
        <w:rPr>
          <w:b/>
          <w:color w:val="0F243E" w:themeColor="text2" w:themeShade="80"/>
          <w:sz w:val="36"/>
          <w:szCs w:val="36"/>
          <w:lang w:val="uk-UA"/>
        </w:rPr>
      </w:pPr>
      <w:proofErr w:type="spellStart"/>
      <w:r w:rsidRPr="00EB6743">
        <w:rPr>
          <w:b/>
          <w:color w:val="0F243E" w:themeColor="text2" w:themeShade="80"/>
          <w:sz w:val="36"/>
          <w:szCs w:val="36"/>
          <w:lang w:val="uk-UA"/>
        </w:rPr>
        <w:t>Джулинської</w:t>
      </w:r>
      <w:proofErr w:type="spellEnd"/>
      <w:r w:rsidRPr="00EB6743">
        <w:rPr>
          <w:b/>
          <w:color w:val="0F243E" w:themeColor="text2" w:themeShade="80"/>
          <w:sz w:val="36"/>
          <w:szCs w:val="36"/>
          <w:lang w:val="uk-UA"/>
        </w:rPr>
        <w:t xml:space="preserve"> сільської ради </w:t>
      </w:r>
    </w:p>
    <w:p w:rsidR="00BD16DF" w:rsidRPr="00EB6743" w:rsidRDefault="00BD16DF" w:rsidP="00EB6743">
      <w:pPr>
        <w:pStyle w:val="ac"/>
        <w:spacing w:before="0" w:beforeAutospacing="0" w:after="0" w:afterAutospacing="0" w:line="480" w:lineRule="auto"/>
        <w:jc w:val="center"/>
        <w:rPr>
          <w:b/>
          <w:color w:val="0F243E" w:themeColor="text2" w:themeShade="80"/>
          <w:sz w:val="36"/>
          <w:szCs w:val="36"/>
          <w:lang w:val="uk-UA"/>
        </w:rPr>
      </w:pPr>
      <w:r w:rsidRPr="00EB6743">
        <w:rPr>
          <w:b/>
          <w:color w:val="0F243E" w:themeColor="text2" w:themeShade="80"/>
          <w:sz w:val="36"/>
          <w:szCs w:val="36"/>
          <w:lang w:val="uk-UA"/>
        </w:rPr>
        <w:t xml:space="preserve">  </w:t>
      </w:r>
      <w:r w:rsidR="00CE313E" w:rsidRPr="00EB6743">
        <w:rPr>
          <w:b/>
          <w:color w:val="0F243E" w:themeColor="text2" w:themeShade="80"/>
          <w:sz w:val="36"/>
          <w:szCs w:val="36"/>
          <w:lang w:val="uk-UA"/>
        </w:rPr>
        <w:t>на 202</w:t>
      </w:r>
      <w:r w:rsidR="005F611F" w:rsidRPr="00EB6743">
        <w:rPr>
          <w:b/>
          <w:color w:val="0F243E" w:themeColor="text2" w:themeShade="80"/>
          <w:sz w:val="36"/>
          <w:szCs w:val="36"/>
          <w:lang w:val="uk-UA"/>
        </w:rPr>
        <w:t>1</w:t>
      </w:r>
      <w:r w:rsidR="00F50645" w:rsidRPr="00EB6743">
        <w:rPr>
          <w:b/>
          <w:color w:val="0F243E" w:themeColor="text2" w:themeShade="80"/>
          <w:sz w:val="36"/>
          <w:szCs w:val="36"/>
          <w:lang w:val="uk-UA"/>
        </w:rPr>
        <w:t>-</w:t>
      </w:r>
      <w:r w:rsidRPr="00EB6743">
        <w:rPr>
          <w:b/>
          <w:color w:val="0F243E" w:themeColor="text2" w:themeShade="80"/>
          <w:sz w:val="36"/>
          <w:szCs w:val="36"/>
          <w:lang w:val="uk-UA"/>
        </w:rPr>
        <w:t>20</w:t>
      </w:r>
      <w:r w:rsidR="005F611F" w:rsidRPr="00EB6743">
        <w:rPr>
          <w:b/>
          <w:color w:val="0F243E" w:themeColor="text2" w:themeShade="80"/>
          <w:sz w:val="36"/>
          <w:szCs w:val="36"/>
          <w:lang w:val="uk-UA"/>
        </w:rPr>
        <w:t>22</w:t>
      </w:r>
      <w:r w:rsidRPr="00EB6743">
        <w:rPr>
          <w:b/>
          <w:color w:val="0F243E" w:themeColor="text2" w:themeShade="80"/>
          <w:sz w:val="36"/>
          <w:szCs w:val="36"/>
          <w:lang w:val="uk-UA"/>
        </w:rPr>
        <w:t xml:space="preserve"> навчальний рік</w:t>
      </w:r>
    </w:p>
    <w:p w:rsidR="00BD16DF" w:rsidRPr="00F85743" w:rsidRDefault="00BD16DF" w:rsidP="00BD16DF">
      <w:pPr>
        <w:pStyle w:val="ac"/>
        <w:spacing w:after="0" w:afterAutospacing="0"/>
        <w:jc w:val="both"/>
        <w:rPr>
          <w:sz w:val="36"/>
          <w:szCs w:val="36"/>
          <w:lang w:val="uk-UA"/>
        </w:rPr>
      </w:pPr>
      <w:r w:rsidRPr="00F85743">
        <w:rPr>
          <w:sz w:val="36"/>
          <w:szCs w:val="36"/>
        </w:rPr>
        <w:t> </w:t>
      </w:r>
    </w:p>
    <w:p w:rsidR="00BD16DF" w:rsidRDefault="00BD16DF" w:rsidP="00BD4E14">
      <w:pPr>
        <w:pStyle w:val="ac"/>
        <w:spacing w:after="0" w:afterAutospacing="0"/>
        <w:jc w:val="both"/>
        <w:rPr>
          <w:sz w:val="28"/>
          <w:szCs w:val="28"/>
          <w:lang w:val="uk-UA"/>
        </w:rPr>
      </w:pPr>
      <w:r w:rsidRPr="00F85743">
        <w:rPr>
          <w:sz w:val="28"/>
          <w:szCs w:val="28"/>
        </w:rPr>
        <w:t> </w:t>
      </w:r>
    </w:p>
    <w:p w:rsidR="00EB6743" w:rsidRDefault="00EB6743" w:rsidP="00BD4E14">
      <w:pPr>
        <w:pStyle w:val="ac"/>
        <w:spacing w:after="0" w:afterAutospacing="0"/>
        <w:jc w:val="both"/>
        <w:rPr>
          <w:sz w:val="28"/>
          <w:szCs w:val="28"/>
          <w:lang w:val="uk-UA"/>
        </w:rPr>
      </w:pPr>
    </w:p>
    <w:p w:rsidR="00EB6743" w:rsidRDefault="00EB6743" w:rsidP="00BD4E14">
      <w:pPr>
        <w:pStyle w:val="ac"/>
        <w:spacing w:after="0" w:afterAutospacing="0"/>
        <w:jc w:val="both"/>
        <w:rPr>
          <w:sz w:val="28"/>
          <w:szCs w:val="28"/>
          <w:lang w:val="uk-UA"/>
        </w:rPr>
      </w:pPr>
    </w:p>
    <w:p w:rsidR="00EB6743" w:rsidRDefault="00EB6743" w:rsidP="00BD4E14">
      <w:pPr>
        <w:pStyle w:val="ac"/>
        <w:spacing w:after="0" w:afterAutospacing="0"/>
        <w:jc w:val="both"/>
        <w:rPr>
          <w:lang w:val="uk-UA"/>
        </w:rPr>
      </w:pPr>
    </w:p>
    <w:p w:rsidR="00EB6743" w:rsidRPr="00EB6743" w:rsidRDefault="00EB6743" w:rsidP="00BD4E14">
      <w:pPr>
        <w:pStyle w:val="ac"/>
        <w:spacing w:after="0" w:afterAutospacing="0"/>
        <w:jc w:val="both"/>
        <w:rPr>
          <w:lang w:val="uk-UA"/>
        </w:rPr>
      </w:pPr>
    </w:p>
    <w:p w:rsidR="00BD16DF" w:rsidRPr="00F85743" w:rsidRDefault="00BD16DF" w:rsidP="00BD16DF">
      <w:pPr>
        <w:shd w:val="clear" w:color="auto" w:fill="FFFFFF"/>
        <w:spacing w:after="0" w:line="240" w:lineRule="auto"/>
        <w:ind w:right="1984"/>
        <w:jc w:val="both"/>
        <w:rPr>
          <w:rFonts w:ascii="Times New Roman" w:eastAsia="Times New Roman" w:hAnsi="Times New Roman" w:cs="Times New Roman"/>
          <w:sz w:val="28"/>
          <w:szCs w:val="28"/>
          <w:lang w:eastAsia="ru-RU"/>
        </w:rPr>
      </w:pPr>
    </w:p>
    <w:p w:rsidR="00BD16DF" w:rsidRPr="00F85743" w:rsidRDefault="00BD16DF" w:rsidP="00BD16DF">
      <w:pPr>
        <w:shd w:val="clear" w:color="auto" w:fill="FFFFFF"/>
        <w:spacing w:after="0" w:line="240" w:lineRule="auto"/>
        <w:ind w:right="1984"/>
        <w:jc w:val="both"/>
        <w:rPr>
          <w:rFonts w:ascii="Times New Roman" w:eastAsia="Times New Roman" w:hAnsi="Times New Roman" w:cs="Times New Roman"/>
          <w:sz w:val="28"/>
          <w:szCs w:val="28"/>
          <w:lang w:eastAsia="ru-RU"/>
        </w:rPr>
      </w:pPr>
    </w:p>
    <w:p w:rsidR="003C05E3" w:rsidRDefault="003C05E3" w:rsidP="00EB6743">
      <w:pPr>
        <w:shd w:val="clear" w:color="auto" w:fill="FFFFFF"/>
        <w:spacing w:after="0" w:line="360" w:lineRule="auto"/>
        <w:ind w:right="2693"/>
        <w:jc w:val="center"/>
        <w:rPr>
          <w:rFonts w:ascii="Times New Roman" w:eastAsia="Times New Roman" w:hAnsi="Times New Roman" w:cs="Times New Roman"/>
          <w:sz w:val="28"/>
          <w:szCs w:val="28"/>
          <w:lang w:eastAsia="ru-RU"/>
        </w:rPr>
      </w:pPr>
    </w:p>
    <w:p w:rsidR="003C05E3" w:rsidRDefault="003C05E3" w:rsidP="00EB6743">
      <w:pPr>
        <w:shd w:val="clear" w:color="auto" w:fill="FFFFFF"/>
        <w:spacing w:after="0" w:line="360" w:lineRule="auto"/>
        <w:ind w:right="2693"/>
        <w:jc w:val="center"/>
        <w:rPr>
          <w:rFonts w:ascii="Times New Roman" w:eastAsia="Times New Roman" w:hAnsi="Times New Roman" w:cs="Times New Roman"/>
          <w:sz w:val="32"/>
          <w:szCs w:val="32"/>
          <w:lang w:eastAsia="ru-RU"/>
        </w:rPr>
      </w:pPr>
    </w:p>
    <w:p w:rsidR="000A6D3F" w:rsidRDefault="00EB6743" w:rsidP="00EB6743">
      <w:pPr>
        <w:shd w:val="clear" w:color="auto" w:fill="FFFFFF"/>
        <w:spacing w:after="0" w:line="360" w:lineRule="auto"/>
        <w:ind w:right="2693"/>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rsidR="000D13C5" w:rsidRPr="00F85743" w:rsidRDefault="000D13C5" w:rsidP="000A6D3F">
      <w:pPr>
        <w:shd w:val="clear" w:color="auto" w:fill="FFFFFF"/>
        <w:spacing w:after="0" w:line="360" w:lineRule="auto"/>
        <w:ind w:right="2693"/>
        <w:jc w:val="center"/>
        <w:rPr>
          <w:rFonts w:ascii="Times New Roman" w:eastAsia="Times New Roman" w:hAnsi="Times New Roman" w:cs="Times New Roman"/>
          <w:sz w:val="32"/>
          <w:szCs w:val="32"/>
          <w:lang w:eastAsia="ru-RU"/>
        </w:rPr>
      </w:pPr>
      <w:r w:rsidRPr="00F85743">
        <w:rPr>
          <w:rFonts w:ascii="Times New Roman" w:eastAsia="Times New Roman" w:hAnsi="Times New Roman" w:cs="Times New Roman"/>
          <w:sz w:val="32"/>
          <w:szCs w:val="32"/>
          <w:lang w:eastAsia="ru-RU"/>
        </w:rPr>
        <w:lastRenderedPageBreak/>
        <w:t>ЗМІСТ</w:t>
      </w:r>
    </w:p>
    <w:p w:rsidR="004F6A49" w:rsidRPr="00F85743" w:rsidRDefault="000D13C5" w:rsidP="005805E3">
      <w:pPr>
        <w:shd w:val="clear" w:color="auto" w:fill="FFFFFF"/>
        <w:spacing w:after="0" w:line="360" w:lineRule="auto"/>
        <w:ind w:right="2693"/>
        <w:jc w:val="center"/>
        <w:rPr>
          <w:rFonts w:ascii="Times New Roman" w:eastAsia="Times New Roman" w:hAnsi="Times New Roman" w:cs="Times New Roman"/>
          <w:sz w:val="32"/>
          <w:szCs w:val="32"/>
          <w:lang w:eastAsia="ru-RU"/>
        </w:rPr>
      </w:pPr>
      <w:r w:rsidRPr="00F85743">
        <w:rPr>
          <w:rFonts w:ascii="Times New Roman" w:eastAsia="Times New Roman" w:hAnsi="Times New Roman" w:cs="Times New Roman"/>
          <w:sz w:val="32"/>
          <w:szCs w:val="32"/>
          <w:lang w:eastAsia="ru-RU"/>
        </w:rPr>
        <w:t xml:space="preserve">                   </w:t>
      </w:r>
    </w:p>
    <w:p w:rsidR="004F6A49" w:rsidRPr="00F85743" w:rsidRDefault="004F6A49" w:rsidP="005805E3">
      <w:pPr>
        <w:shd w:val="clear" w:color="auto" w:fill="FFFFFF"/>
        <w:spacing w:line="360" w:lineRule="auto"/>
        <w:ind w:right="425"/>
        <w:rPr>
          <w:rFonts w:ascii="Times New Roman" w:eastAsia="Times New Roman" w:hAnsi="Times New Roman" w:cs="Times New Roman"/>
          <w:b/>
          <w:bCs/>
          <w:sz w:val="24"/>
          <w:szCs w:val="24"/>
          <w:lang w:eastAsia="ru-RU"/>
        </w:rPr>
      </w:pPr>
      <w:r w:rsidRPr="00F85743">
        <w:rPr>
          <w:rFonts w:ascii="Times New Roman" w:eastAsia="Times New Roman" w:hAnsi="Times New Roman" w:cs="Times New Roman"/>
          <w:b/>
          <w:bCs/>
          <w:sz w:val="24"/>
          <w:szCs w:val="24"/>
          <w:lang w:eastAsia="ru-RU"/>
        </w:rPr>
        <w:t>1. ЗАГАЛЬНІ ПОЛОЖЕННЯ ОСВІТНЬОЇ ПРОГРАМИ</w:t>
      </w:r>
      <w:r w:rsidR="005805E3" w:rsidRPr="00F85743">
        <w:rPr>
          <w:rFonts w:ascii="Times New Roman" w:eastAsia="Times New Roman" w:hAnsi="Times New Roman" w:cs="Times New Roman"/>
          <w:b/>
          <w:bCs/>
          <w:sz w:val="24"/>
          <w:szCs w:val="24"/>
          <w:lang w:eastAsia="ru-RU"/>
        </w:rPr>
        <w:t xml:space="preserve">   ………………</w:t>
      </w:r>
      <w:r w:rsidR="005D4D3E">
        <w:rPr>
          <w:rFonts w:ascii="Times New Roman" w:eastAsia="Times New Roman" w:hAnsi="Times New Roman" w:cs="Times New Roman"/>
          <w:b/>
          <w:bCs/>
          <w:sz w:val="24"/>
          <w:szCs w:val="24"/>
          <w:lang w:eastAsia="ru-RU"/>
        </w:rPr>
        <w:t>..</w:t>
      </w:r>
      <w:r w:rsidR="005805E3" w:rsidRPr="00F85743">
        <w:rPr>
          <w:rFonts w:ascii="Times New Roman" w:eastAsia="Times New Roman" w:hAnsi="Times New Roman" w:cs="Times New Roman"/>
          <w:b/>
          <w:bCs/>
          <w:sz w:val="24"/>
          <w:szCs w:val="24"/>
          <w:lang w:eastAsia="ru-RU"/>
        </w:rPr>
        <w:t>…..……</w:t>
      </w:r>
      <w:r w:rsidR="004933F6">
        <w:rPr>
          <w:rFonts w:ascii="Times New Roman" w:eastAsia="Times New Roman" w:hAnsi="Times New Roman" w:cs="Times New Roman"/>
          <w:b/>
          <w:bCs/>
          <w:sz w:val="24"/>
          <w:szCs w:val="24"/>
          <w:lang w:eastAsia="ru-RU"/>
        </w:rPr>
        <w:t>.</w:t>
      </w:r>
      <w:r w:rsidR="005805E3" w:rsidRPr="00F85743">
        <w:rPr>
          <w:rFonts w:ascii="Times New Roman" w:eastAsia="Times New Roman" w:hAnsi="Times New Roman" w:cs="Times New Roman"/>
          <w:b/>
          <w:bCs/>
          <w:sz w:val="24"/>
          <w:szCs w:val="24"/>
          <w:lang w:eastAsia="ru-RU"/>
        </w:rPr>
        <w:t>.</w:t>
      </w:r>
      <w:r w:rsidR="000D13C5" w:rsidRPr="00F85743">
        <w:rPr>
          <w:rFonts w:ascii="Times New Roman" w:eastAsia="Times New Roman" w:hAnsi="Times New Roman" w:cs="Times New Roman"/>
          <w:b/>
          <w:bCs/>
          <w:sz w:val="24"/>
          <w:szCs w:val="24"/>
          <w:lang w:eastAsia="ru-RU"/>
        </w:rPr>
        <w:t xml:space="preserve"> 3</w:t>
      </w:r>
    </w:p>
    <w:p w:rsidR="00CD50D9" w:rsidRDefault="00CD50D9" w:rsidP="00CD50D9">
      <w:pPr>
        <w:spacing w:after="0"/>
        <w:rPr>
          <w:rFonts w:ascii="Times New Roman" w:eastAsia="Calibri" w:hAnsi="Times New Roman" w:cs="Times New Roman"/>
          <w:b/>
          <w:caps/>
          <w:sz w:val="24"/>
          <w:szCs w:val="24"/>
        </w:rPr>
      </w:pPr>
      <w:r w:rsidRPr="00CD50D9">
        <w:rPr>
          <w:rFonts w:ascii="Times New Roman" w:eastAsia="Calibri" w:hAnsi="Times New Roman" w:cs="Times New Roman"/>
          <w:b/>
          <w:caps/>
          <w:sz w:val="24"/>
          <w:szCs w:val="24"/>
        </w:rPr>
        <w:t>2. Вимоги до осіб, які можуть розпочати НАВЧАННЯ ЗА ОСВІТНЬОЮ ПРОГРАМОЮ</w:t>
      </w:r>
      <w:r>
        <w:rPr>
          <w:rFonts w:ascii="Times New Roman" w:eastAsia="Calibri" w:hAnsi="Times New Roman" w:cs="Times New Roman"/>
          <w:b/>
          <w:caps/>
          <w:sz w:val="24"/>
          <w:szCs w:val="24"/>
        </w:rPr>
        <w:t>……………………………………………………………………………</w:t>
      </w:r>
      <w:r w:rsidR="00B40C31">
        <w:rPr>
          <w:rFonts w:ascii="Times New Roman" w:eastAsia="Calibri" w:hAnsi="Times New Roman" w:cs="Times New Roman"/>
          <w:b/>
          <w:caps/>
          <w:sz w:val="24"/>
          <w:szCs w:val="24"/>
        </w:rPr>
        <w:t>…</w:t>
      </w:r>
      <w:r>
        <w:rPr>
          <w:rFonts w:ascii="Times New Roman" w:eastAsia="Calibri" w:hAnsi="Times New Roman" w:cs="Times New Roman"/>
          <w:b/>
          <w:caps/>
          <w:sz w:val="24"/>
          <w:szCs w:val="24"/>
        </w:rPr>
        <w:t>5</w:t>
      </w:r>
    </w:p>
    <w:p w:rsidR="00CD50D9" w:rsidRPr="00CD50D9" w:rsidRDefault="00CD50D9" w:rsidP="00CD50D9">
      <w:pPr>
        <w:spacing w:after="0"/>
        <w:rPr>
          <w:rFonts w:ascii="Times New Roman" w:eastAsia="Calibri" w:hAnsi="Times New Roman" w:cs="Times New Roman"/>
          <w:b/>
          <w:caps/>
          <w:sz w:val="24"/>
          <w:szCs w:val="24"/>
        </w:rPr>
      </w:pPr>
    </w:p>
    <w:p w:rsidR="004F6A49" w:rsidRPr="00F85743" w:rsidRDefault="00CD50D9" w:rsidP="00335F42">
      <w:pPr>
        <w:spacing w:line="360" w:lineRule="auto"/>
        <w:rPr>
          <w:rFonts w:ascii="Times New Roman" w:hAnsi="Times New Roman" w:cs="Times New Roman"/>
          <w:sz w:val="24"/>
          <w:szCs w:val="24"/>
        </w:rPr>
      </w:pPr>
      <w:r>
        <w:rPr>
          <w:rFonts w:ascii="Times New Roman" w:hAnsi="Times New Roman" w:cs="Times New Roman"/>
          <w:b/>
          <w:caps/>
          <w:sz w:val="24"/>
          <w:szCs w:val="24"/>
        </w:rPr>
        <w:t>3</w:t>
      </w:r>
      <w:r w:rsidR="004F6A49" w:rsidRPr="00F85743">
        <w:rPr>
          <w:rFonts w:ascii="Times New Roman" w:hAnsi="Times New Roman" w:cs="Times New Roman"/>
          <w:b/>
          <w:caps/>
          <w:sz w:val="24"/>
          <w:szCs w:val="24"/>
        </w:rPr>
        <w:t>. загальний обсяг навчального навантаження</w:t>
      </w:r>
      <w:r w:rsidR="005805E3" w:rsidRPr="00F85743">
        <w:rPr>
          <w:rFonts w:ascii="Times New Roman" w:hAnsi="Times New Roman" w:cs="Times New Roman"/>
          <w:b/>
          <w:caps/>
          <w:sz w:val="24"/>
          <w:szCs w:val="24"/>
        </w:rPr>
        <w:t xml:space="preserve"> ……………</w:t>
      </w:r>
      <w:r w:rsidR="005D4D3E">
        <w:rPr>
          <w:rFonts w:ascii="Times New Roman" w:hAnsi="Times New Roman" w:cs="Times New Roman"/>
          <w:b/>
          <w:caps/>
          <w:sz w:val="24"/>
          <w:szCs w:val="24"/>
        </w:rPr>
        <w:t>..</w:t>
      </w:r>
      <w:r w:rsidR="005805E3" w:rsidRPr="00F85743">
        <w:rPr>
          <w:rFonts w:ascii="Times New Roman" w:hAnsi="Times New Roman" w:cs="Times New Roman"/>
          <w:b/>
          <w:caps/>
          <w:sz w:val="24"/>
          <w:szCs w:val="24"/>
        </w:rPr>
        <w:t>……</w:t>
      </w:r>
      <w:r w:rsidR="004F6A49" w:rsidRPr="00F85743">
        <w:rPr>
          <w:rFonts w:ascii="Times New Roman" w:hAnsi="Times New Roman" w:cs="Times New Roman"/>
          <w:b/>
          <w:caps/>
          <w:sz w:val="24"/>
          <w:szCs w:val="24"/>
        </w:rPr>
        <w:t>.</w:t>
      </w:r>
      <w:r w:rsidR="004933F6">
        <w:rPr>
          <w:rFonts w:ascii="Times New Roman" w:hAnsi="Times New Roman" w:cs="Times New Roman"/>
          <w:b/>
          <w:caps/>
          <w:sz w:val="24"/>
          <w:szCs w:val="24"/>
        </w:rPr>
        <w:t>.</w:t>
      </w:r>
      <w:r w:rsidR="00200848" w:rsidRPr="00F85743">
        <w:rPr>
          <w:rFonts w:ascii="Times New Roman" w:hAnsi="Times New Roman" w:cs="Times New Roman"/>
          <w:b/>
          <w:caps/>
          <w:sz w:val="24"/>
          <w:szCs w:val="24"/>
        </w:rPr>
        <w:t xml:space="preserve"> </w:t>
      </w:r>
      <w:r w:rsidR="00D142B3">
        <w:rPr>
          <w:rFonts w:ascii="Times New Roman" w:hAnsi="Times New Roman" w:cs="Times New Roman"/>
          <w:b/>
          <w:caps/>
          <w:sz w:val="24"/>
          <w:szCs w:val="24"/>
        </w:rPr>
        <w:t>5</w:t>
      </w:r>
    </w:p>
    <w:p w:rsidR="00CD50D9" w:rsidRPr="00335F42" w:rsidRDefault="00CD50D9" w:rsidP="00CD50D9">
      <w:pPr>
        <w:pStyle w:val="rvps2"/>
        <w:shd w:val="clear" w:color="auto" w:fill="FFFFFF"/>
        <w:spacing w:before="0" w:beforeAutospacing="0" w:after="200" w:afterAutospacing="0" w:line="360" w:lineRule="auto"/>
        <w:textAlignment w:val="baseline"/>
        <w:rPr>
          <w:rFonts w:eastAsia="Calibri"/>
          <w:b/>
          <w:bCs/>
          <w:caps/>
        </w:rPr>
      </w:pPr>
      <w:r>
        <w:rPr>
          <w:rFonts w:eastAsia="Calibri"/>
          <w:b/>
          <w:bCs/>
          <w:caps/>
        </w:rPr>
        <w:t>4.</w:t>
      </w:r>
      <w:r w:rsidRPr="00335F42">
        <w:rPr>
          <w:rFonts w:eastAsia="Calibri"/>
          <w:b/>
          <w:bCs/>
          <w:caps/>
        </w:rPr>
        <w:t xml:space="preserve"> Навчальний план та його обґрунтування ……………………</w:t>
      </w:r>
      <w:r>
        <w:rPr>
          <w:rFonts w:eastAsia="Calibri"/>
          <w:b/>
          <w:bCs/>
          <w:caps/>
        </w:rPr>
        <w:t>.</w:t>
      </w:r>
      <w:r w:rsidRPr="00335F42">
        <w:rPr>
          <w:rFonts w:eastAsia="Calibri"/>
          <w:b/>
          <w:bCs/>
          <w:caps/>
        </w:rPr>
        <w:t>……</w:t>
      </w:r>
      <w:r w:rsidR="004933F6">
        <w:rPr>
          <w:rFonts w:eastAsia="Calibri"/>
          <w:b/>
          <w:bCs/>
          <w:caps/>
        </w:rPr>
        <w:t>..</w:t>
      </w:r>
      <w:r w:rsidRPr="00335F42">
        <w:rPr>
          <w:rFonts w:eastAsia="Calibri"/>
          <w:b/>
          <w:bCs/>
          <w:caps/>
        </w:rPr>
        <w:t xml:space="preserve"> </w:t>
      </w:r>
      <w:r w:rsidR="004933F6">
        <w:rPr>
          <w:rFonts w:eastAsia="Calibri"/>
          <w:b/>
          <w:bCs/>
          <w:caps/>
        </w:rPr>
        <w:t>7</w:t>
      </w:r>
    </w:p>
    <w:p w:rsidR="00CD50D9" w:rsidRPr="00335F42" w:rsidRDefault="00CD50D9" w:rsidP="00CD50D9">
      <w:pPr>
        <w:shd w:val="clear" w:color="auto" w:fill="FFFFFF"/>
        <w:spacing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335F42">
        <w:rPr>
          <w:rFonts w:ascii="Times New Roman" w:eastAsia="Times New Roman" w:hAnsi="Times New Roman" w:cs="Times New Roman"/>
          <w:b/>
          <w:bCs/>
          <w:sz w:val="24"/>
          <w:szCs w:val="24"/>
          <w:lang w:eastAsia="ru-RU"/>
        </w:rPr>
        <w:t xml:space="preserve"> НАВЧАЛЬНИЙ ПЛАН І СТУПЕНЯ  ( 1-2 клас)</w:t>
      </w:r>
      <w:r>
        <w:rPr>
          <w:rFonts w:ascii="Times New Roman" w:eastAsia="Times New Roman" w:hAnsi="Times New Roman" w:cs="Times New Roman"/>
          <w:b/>
          <w:bCs/>
          <w:sz w:val="24"/>
          <w:szCs w:val="24"/>
          <w:lang w:eastAsia="ru-RU"/>
        </w:rPr>
        <w:t xml:space="preserve">……………………………..…….. </w:t>
      </w:r>
      <w:r w:rsidR="004933F6">
        <w:rPr>
          <w:rFonts w:ascii="Times New Roman" w:eastAsia="Times New Roman" w:hAnsi="Times New Roman" w:cs="Times New Roman"/>
          <w:b/>
          <w:bCs/>
          <w:sz w:val="24"/>
          <w:szCs w:val="24"/>
          <w:lang w:eastAsia="ru-RU"/>
        </w:rPr>
        <w:t>9</w:t>
      </w:r>
    </w:p>
    <w:p w:rsidR="00CD50D9" w:rsidRDefault="00CD50D9" w:rsidP="00CD50D9">
      <w:pPr>
        <w:shd w:val="clear" w:color="auto" w:fill="FFFFFF"/>
        <w:spacing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335F42">
        <w:rPr>
          <w:rFonts w:ascii="Times New Roman" w:eastAsia="Times New Roman" w:hAnsi="Times New Roman" w:cs="Times New Roman"/>
          <w:b/>
          <w:bCs/>
          <w:sz w:val="24"/>
          <w:szCs w:val="24"/>
          <w:lang w:eastAsia="ru-RU"/>
        </w:rPr>
        <w:t>НАВЧАЛЬНИЙ ПЛАН І СТУПЕНЯ  ( 3 клас)</w:t>
      </w:r>
      <w:r>
        <w:rPr>
          <w:rFonts w:ascii="Times New Roman" w:eastAsia="Times New Roman" w:hAnsi="Times New Roman" w:cs="Times New Roman"/>
          <w:b/>
          <w:bCs/>
          <w:sz w:val="24"/>
          <w:szCs w:val="24"/>
          <w:lang w:eastAsia="ru-RU"/>
        </w:rPr>
        <w:t>……………………………….…..…1</w:t>
      </w:r>
      <w:r w:rsidR="004933F6">
        <w:rPr>
          <w:rFonts w:ascii="Times New Roman" w:eastAsia="Times New Roman" w:hAnsi="Times New Roman" w:cs="Times New Roman"/>
          <w:b/>
          <w:bCs/>
          <w:sz w:val="24"/>
          <w:szCs w:val="24"/>
          <w:lang w:eastAsia="ru-RU"/>
        </w:rPr>
        <w:t>0</w:t>
      </w:r>
    </w:p>
    <w:p w:rsidR="00CD50D9" w:rsidRPr="00335F42" w:rsidRDefault="00CD50D9" w:rsidP="00CD50D9">
      <w:pPr>
        <w:shd w:val="clear" w:color="auto" w:fill="FFFFFF"/>
        <w:spacing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НАВЧАЛЬНИЙ ПЛАН І СТУПЕНЯ (4 клас)………………………………..…...</w:t>
      </w:r>
      <w:r w:rsidR="004933F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4933F6">
        <w:rPr>
          <w:rFonts w:ascii="Times New Roman" w:eastAsia="Times New Roman" w:hAnsi="Times New Roman" w:cs="Times New Roman"/>
          <w:b/>
          <w:bCs/>
          <w:sz w:val="24"/>
          <w:szCs w:val="24"/>
          <w:lang w:eastAsia="ru-RU"/>
        </w:rPr>
        <w:t>11</w:t>
      </w:r>
    </w:p>
    <w:p w:rsidR="00CD50D9" w:rsidRPr="00335F42" w:rsidRDefault="00CD50D9" w:rsidP="00CD50D9">
      <w:pPr>
        <w:shd w:val="clear" w:color="auto" w:fill="FFFFFF"/>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335F42">
        <w:rPr>
          <w:rFonts w:ascii="Times New Roman" w:eastAsia="Times New Roman" w:hAnsi="Times New Roman" w:cs="Times New Roman"/>
          <w:b/>
          <w:bCs/>
          <w:sz w:val="24"/>
          <w:szCs w:val="24"/>
          <w:lang w:eastAsia="ru-RU"/>
        </w:rPr>
        <w:t>НАВЧАЛЬНИЙ ПЛАН ІІ СТУПЕНЯ  (</w:t>
      </w:r>
      <w:r>
        <w:rPr>
          <w:rFonts w:ascii="Times New Roman" w:eastAsia="Times New Roman" w:hAnsi="Times New Roman" w:cs="Times New Roman"/>
          <w:b/>
          <w:bCs/>
          <w:sz w:val="24"/>
          <w:szCs w:val="24"/>
          <w:lang w:eastAsia="ru-RU"/>
        </w:rPr>
        <w:t>5-8</w:t>
      </w:r>
      <w:r w:rsidRPr="00335F42">
        <w:rPr>
          <w:rFonts w:ascii="Times New Roman" w:eastAsia="Times New Roman" w:hAnsi="Times New Roman" w:cs="Times New Roman"/>
          <w:b/>
          <w:bCs/>
          <w:sz w:val="24"/>
          <w:szCs w:val="24"/>
          <w:lang w:eastAsia="ru-RU"/>
        </w:rPr>
        <w:t xml:space="preserve"> класи)</w:t>
      </w:r>
      <w:r>
        <w:rPr>
          <w:rFonts w:ascii="Times New Roman" w:eastAsia="Times New Roman" w:hAnsi="Times New Roman" w:cs="Times New Roman"/>
          <w:b/>
          <w:bCs/>
          <w:sz w:val="24"/>
          <w:szCs w:val="24"/>
          <w:lang w:eastAsia="ru-RU"/>
        </w:rPr>
        <w:t>…………………….……………</w:t>
      </w:r>
      <w:r w:rsidR="004933F6">
        <w:rPr>
          <w:rFonts w:ascii="Times New Roman" w:eastAsia="Times New Roman" w:hAnsi="Times New Roman" w:cs="Times New Roman"/>
          <w:b/>
          <w:bCs/>
          <w:sz w:val="24"/>
          <w:szCs w:val="24"/>
          <w:lang w:eastAsia="ru-RU"/>
        </w:rPr>
        <w:t>12</w:t>
      </w:r>
    </w:p>
    <w:p w:rsidR="00CD50D9" w:rsidRPr="00335F42" w:rsidRDefault="00CD50D9" w:rsidP="004933F6">
      <w:pPr>
        <w:spacing w:line="360" w:lineRule="auto"/>
        <w:ind w:right="-57"/>
        <w:rPr>
          <w:rFonts w:ascii="Times New Roman" w:eastAsia="Calibri" w:hAnsi="Times New Roman" w:cs="Times New Roman"/>
          <w:b/>
          <w:bCs/>
          <w:sz w:val="24"/>
          <w:szCs w:val="24"/>
        </w:rPr>
      </w:pPr>
      <w:r>
        <w:rPr>
          <w:rFonts w:ascii="Times New Roman" w:eastAsia="Times New Roman" w:hAnsi="Times New Roman" w:cs="Times New Roman"/>
          <w:b/>
          <w:bCs/>
          <w:sz w:val="24"/>
          <w:szCs w:val="24"/>
          <w:lang w:eastAsia="ru-RU"/>
        </w:rPr>
        <w:t xml:space="preserve">     </w:t>
      </w:r>
      <w:r w:rsidRPr="00335F42">
        <w:rPr>
          <w:rFonts w:ascii="Times New Roman" w:eastAsia="Times New Roman" w:hAnsi="Times New Roman" w:cs="Times New Roman"/>
          <w:b/>
          <w:bCs/>
          <w:sz w:val="24"/>
          <w:szCs w:val="24"/>
          <w:lang w:eastAsia="ru-RU"/>
        </w:rPr>
        <w:t>НАВЧАЛЬНИЙ ПЛАН ІІ СТУПЕНЯ ( 9</w:t>
      </w:r>
      <w:r>
        <w:rPr>
          <w:rFonts w:ascii="Times New Roman" w:eastAsia="Times New Roman" w:hAnsi="Times New Roman" w:cs="Times New Roman"/>
          <w:b/>
          <w:bCs/>
          <w:sz w:val="24"/>
          <w:szCs w:val="24"/>
          <w:lang w:eastAsia="ru-RU"/>
        </w:rPr>
        <w:t xml:space="preserve"> клас)..........................................................</w:t>
      </w:r>
      <w:r w:rsidR="004933F6">
        <w:rPr>
          <w:rFonts w:ascii="Times New Roman" w:eastAsia="Times New Roman" w:hAnsi="Times New Roman" w:cs="Times New Roman"/>
          <w:b/>
          <w:bCs/>
          <w:sz w:val="24"/>
          <w:szCs w:val="24"/>
          <w:lang w:eastAsia="ru-RU"/>
        </w:rPr>
        <w:t>.13</w:t>
      </w:r>
    </w:p>
    <w:p w:rsidR="00CD50D9" w:rsidRDefault="00CD50D9" w:rsidP="004933F6">
      <w:pPr>
        <w:shd w:val="clear" w:color="auto" w:fill="FFFFFF"/>
        <w:spacing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335F42">
        <w:rPr>
          <w:rFonts w:ascii="Times New Roman" w:eastAsia="Times New Roman" w:hAnsi="Times New Roman" w:cs="Times New Roman"/>
          <w:b/>
          <w:bCs/>
          <w:sz w:val="24"/>
          <w:szCs w:val="24"/>
          <w:lang w:eastAsia="ru-RU"/>
        </w:rPr>
        <w:t xml:space="preserve">НАВЧАЛЬНИЙ ПЛАН ІІ СТУПЕНЯ  ( </w:t>
      </w:r>
      <w:proofErr w:type="spellStart"/>
      <w:r>
        <w:rPr>
          <w:rFonts w:ascii="Times New Roman" w:eastAsia="Times New Roman" w:hAnsi="Times New Roman" w:cs="Times New Roman"/>
          <w:b/>
          <w:bCs/>
          <w:sz w:val="24"/>
          <w:szCs w:val="24"/>
          <w:lang w:eastAsia="ru-RU"/>
        </w:rPr>
        <w:t>Колібабчука</w:t>
      </w:r>
      <w:proofErr w:type="spellEnd"/>
      <w:r>
        <w:rPr>
          <w:rFonts w:ascii="Times New Roman" w:eastAsia="Times New Roman" w:hAnsi="Times New Roman" w:cs="Times New Roman"/>
          <w:b/>
          <w:bCs/>
          <w:sz w:val="24"/>
          <w:szCs w:val="24"/>
          <w:lang w:eastAsia="ru-RU"/>
        </w:rPr>
        <w:t xml:space="preserve"> О., 9 клас)………………</w:t>
      </w:r>
      <w:r w:rsidR="004933F6">
        <w:rPr>
          <w:rFonts w:ascii="Times New Roman" w:eastAsia="Times New Roman" w:hAnsi="Times New Roman" w:cs="Times New Roman"/>
          <w:b/>
          <w:bCs/>
          <w:sz w:val="24"/>
          <w:szCs w:val="24"/>
          <w:lang w:eastAsia="ru-RU"/>
        </w:rPr>
        <w:t>…14</w:t>
      </w:r>
    </w:p>
    <w:p w:rsidR="00CD50D9" w:rsidRPr="00F85743" w:rsidRDefault="00CD50D9" w:rsidP="006D79C0">
      <w:pPr>
        <w:tabs>
          <w:tab w:val="left" w:pos="5103"/>
        </w:tabs>
        <w:spacing w:after="0" w:line="480" w:lineRule="auto"/>
        <w:rPr>
          <w:rFonts w:ascii="Times New Roman" w:eastAsia="Calibri" w:hAnsi="Times New Roman" w:cs="Times New Roman"/>
          <w:b/>
          <w:bCs/>
          <w:caps/>
          <w:sz w:val="24"/>
          <w:szCs w:val="24"/>
        </w:rPr>
      </w:pPr>
      <w:r>
        <w:rPr>
          <w:rFonts w:ascii="Times New Roman" w:eastAsia="Times New Roman" w:hAnsi="Times New Roman" w:cs="Times New Roman"/>
          <w:b/>
          <w:bCs/>
          <w:sz w:val="24"/>
          <w:szCs w:val="24"/>
          <w:lang w:eastAsia="ru-RU"/>
        </w:rPr>
        <w:t>5</w:t>
      </w:r>
      <w:r w:rsidRPr="00F85743">
        <w:rPr>
          <w:rFonts w:ascii="Times New Roman" w:eastAsia="Times New Roman" w:hAnsi="Times New Roman" w:cs="Times New Roman"/>
          <w:b/>
          <w:bCs/>
          <w:sz w:val="24"/>
          <w:szCs w:val="24"/>
          <w:lang w:eastAsia="ru-RU"/>
        </w:rPr>
        <w:t>. ПЕРЕЛІК НАВЧАЛЬНИХ ПРОГРАМ…………………………………………</w:t>
      </w:r>
      <w:r>
        <w:rPr>
          <w:rFonts w:ascii="Times New Roman" w:eastAsia="Times New Roman" w:hAnsi="Times New Roman" w:cs="Times New Roman"/>
          <w:b/>
          <w:bCs/>
          <w:sz w:val="24"/>
          <w:szCs w:val="24"/>
          <w:lang w:eastAsia="ru-RU"/>
        </w:rPr>
        <w:t>..</w:t>
      </w:r>
      <w:r w:rsidRPr="00F8574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w:t>
      </w:r>
      <w:r w:rsidR="004933F6">
        <w:rPr>
          <w:rFonts w:ascii="Times New Roman" w:eastAsia="Times New Roman" w:hAnsi="Times New Roman" w:cs="Times New Roman"/>
          <w:b/>
          <w:bCs/>
          <w:sz w:val="24"/>
          <w:szCs w:val="24"/>
          <w:lang w:eastAsia="ru-RU"/>
        </w:rPr>
        <w:t>15</w:t>
      </w:r>
    </w:p>
    <w:p w:rsidR="00CD50D9" w:rsidRDefault="00CD50D9" w:rsidP="006D79C0">
      <w:pPr>
        <w:shd w:val="clear" w:color="auto" w:fill="FFFFFF"/>
        <w:spacing w:after="0" w:line="480" w:lineRule="auto"/>
        <w:ind w:right="425"/>
        <w:rPr>
          <w:rFonts w:ascii="Times New Roman" w:eastAsia="Calibri" w:hAnsi="Times New Roman" w:cs="Times New Roman"/>
          <w:b/>
          <w:caps/>
          <w:sz w:val="24"/>
          <w:szCs w:val="24"/>
        </w:rPr>
      </w:pPr>
      <w:r>
        <w:rPr>
          <w:rFonts w:ascii="Times New Roman" w:eastAsia="Calibri" w:hAnsi="Times New Roman" w:cs="Times New Roman"/>
          <w:b/>
          <w:caps/>
          <w:sz w:val="24"/>
          <w:szCs w:val="24"/>
        </w:rPr>
        <w:t>6</w:t>
      </w:r>
      <w:r w:rsidRPr="00F85743">
        <w:rPr>
          <w:rFonts w:ascii="Times New Roman" w:eastAsia="Calibri" w:hAnsi="Times New Roman" w:cs="Times New Roman"/>
          <w:b/>
          <w:caps/>
          <w:sz w:val="24"/>
          <w:szCs w:val="24"/>
        </w:rPr>
        <w:t>. форми організації освітнього процесу………………………………</w:t>
      </w:r>
      <w:r w:rsidR="004933F6">
        <w:rPr>
          <w:rFonts w:ascii="Times New Roman" w:eastAsia="Calibri" w:hAnsi="Times New Roman" w:cs="Times New Roman"/>
          <w:b/>
          <w:caps/>
          <w:sz w:val="24"/>
          <w:szCs w:val="24"/>
        </w:rPr>
        <w:t>.</w:t>
      </w:r>
      <w:r w:rsidRPr="00F85743">
        <w:rPr>
          <w:rFonts w:ascii="Times New Roman" w:eastAsia="Calibri" w:hAnsi="Times New Roman" w:cs="Times New Roman"/>
          <w:b/>
          <w:caps/>
          <w:sz w:val="24"/>
          <w:szCs w:val="24"/>
        </w:rPr>
        <w:t>.</w:t>
      </w:r>
      <w:r>
        <w:rPr>
          <w:rFonts w:ascii="Times New Roman" w:eastAsia="Calibri" w:hAnsi="Times New Roman" w:cs="Times New Roman"/>
          <w:b/>
          <w:caps/>
          <w:sz w:val="24"/>
          <w:szCs w:val="24"/>
        </w:rPr>
        <w:t xml:space="preserve"> </w:t>
      </w:r>
      <w:r w:rsidR="004933F6">
        <w:rPr>
          <w:rFonts w:ascii="Times New Roman" w:eastAsia="Calibri" w:hAnsi="Times New Roman" w:cs="Times New Roman"/>
          <w:b/>
          <w:caps/>
          <w:sz w:val="24"/>
          <w:szCs w:val="24"/>
        </w:rPr>
        <w:t>21</w:t>
      </w:r>
    </w:p>
    <w:p w:rsidR="00CD50D9" w:rsidRDefault="00CD50D9" w:rsidP="006D79C0">
      <w:pPr>
        <w:shd w:val="clear" w:color="auto" w:fill="FFFFFF"/>
        <w:spacing w:after="0" w:line="480" w:lineRule="auto"/>
        <w:ind w:right="425"/>
        <w:rPr>
          <w:rFonts w:ascii="Times New Roman" w:eastAsia="Calibri" w:hAnsi="Times New Roman" w:cs="Times New Roman"/>
          <w:b/>
          <w:caps/>
          <w:sz w:val="24"/>
          <w:szCs w:val="24"/>
        </w:rPr>
      </w:pPr>
      <w:r>
        <w:rPr>
          <w:rFonts w:ascii="Times New Roman" w:eastAsia="Calibri" w:hAnsi="Times New Roman" w:cs="Times New Roman"/>
          <w:b/>
          <w:caps/>
          <w:sz w:val="24"/>
          <w:szCs w:val="24"/>
        </w:rPr>
        <w:t>7. опис інструментарію оцінювання………………………………………</w:t>
      </w:r>
      <w:r w:rsidR="004933F6">
        <w:rPr>
          <w:rFonts w:ascii="Times New Roman" w:eastAsia="Calibri" w:hAnsi="Times New Roman" w:cs="Times New Roman"/>
          <w:b/>
          <w:caps/>
          <w:sz w:val="24"/>
          <w:szCs w:val="24"/>
        </w:rPr>
        <w:t>.22</w:t>
      </w:r>
      <w:bookmarkStart w:id="0" w:name="_GoBack"/>
      <w:bookmarkEnd w:id="0"/>
    </w:p>
    <w:p w:rsidR="00CD50D9" w:rsidRPr="00F85743" w:rsidRDefault="00CD50D9" w:rsidP="00CD50D9">
      <w:pPr>
        <w:shd w:val="clear" w:color="auto" w:fill="FFFFFF"/>
        <w:spacing w:line="360" w:lineRule="auto"/>
        <w:ind w:right="425"/>
        <w:rPr>
          <w:rFonts w:ascii="Times New Roman" w:eastAsia="Calibri" w:hAnsi="Times New Roman" w:cs="Times New Roman"/>
          <w:b/>
          <w:caps/>
          <w:sz w:val="24"/>
          <w:szCs w:val="24"/>
        </w:rPr>
      </w:pPr>
    </w:p>
    <w:p w:rsidR="00CD50D9" w:rsidRPr="00F85743" w:rsidRDefault="00CD50D9" w:rsidP="00CD50D9">
      <w:pPr>
        <w:shd w:val="clear" w:color="auto" w:fill="FFFFFF"/>
        <w:spacing w:line="360" w:lineRule="auto"/>
        <w:rPr>
          <w:b/>
          <w:caps/>
        </w:rPr>
      </w:pPr>
    </w:p>
    <w:p w:rsidR="00CD50D9" w:rsidRDefault="00CD50D9" w:rsidP="00335F42">
      <w:pPr>
        <w:shd w:val="clear" w:color="auto" w:fill="FFFFFF"/>
        <w:spacing w:line="360" w:lineRule="auto"/>
        <w:ind w:right="425"/>
        <w:rPr>
          <w:rFonts w:ascii="Times New Roman" w:eastAsia="Calibri" w:hAnsi="Times New Roman" w:cs="Times New Roman"/>
          <w:b/>
          <w:bCs/>
          <w:caps/>
          <w:sz w:val="24"/>
          <w:szCs w:val="24"/>
        </w:rPr>
      </w:pPr>
    </w:p>
    <w:p w:rsidR="00CD50D9" w:rsidRPr="00F85743" w:rsidRDefault="00CD50D9" w:rsidP="00335F42">
      <w:pPr>
        <w:shd w:val="clear" w:color="auto" w:fill="FFFFFF"/>
        <w:spacing w:line="360" w:lineRule="auto"/>
        <w:ind w:right="425"/>
        <w:rPr>
          <w:rFonts w:ascii="Times New Roman" w:eastAsia="Calibri" w:hAnsi="Times New Roman" w:cs="Times New Roman"/>
          <w:b/>
          <w:bCs/>
          <w:caps/>
          <w:sz w:val="24"/>
          <w:szCs w:val="24"/>
        </w:rPr>
      </w:pPr>
    </w:p>
    <w:p w:rsidR="000D13C5" w:rsidRDefault="000D13C5" w:rsidP="004F6A49">
      <w:pPr>
        <w:shd w:val="clear" w:color="auto" w:fill="FFFFFF"/>
        <w:spacing w:after="0" w:line="240" w:lineRule="auto"/>
        <w:ind w:right="425"/>
        <w:jc w:val="both"/>
        <w:rPr>
          <w:rFonts w:ascii="Times New Roman" w:eastAsia="Times New Roman" w:hAnsi="Times New Roman" w:cs="Times New Roman"/>
          <w:b/>
          <w:bCs/>
          <w:sz w:val="28"/>
          <w:lang w:eastAsia="ru-RU"/>
        </w:rPr>
      </w:pPr>
    </w:p>
    <w:p w:rsidR="00C33CA0" w:rsidRDefault="00C33CA0" w:rsidP="004F6A49">
      <w:pPr>
        <w:shd w:val="clear" w:color="auto" w:fill="FFFFFF"/>
        <w:spacing w:after="0" w:line="240" w:lineRule="auto"/>
        <w:ind w:right="425"/>
        <w:jc w:val="both"/>
        <w:rPr>
          <w:rFonts w:ascii="Times New Roman" w:eastAsia="Times New Roman" w:hAnsi="Times New Roman" w:cs="Times New Roman"/>
          <w:b/>
          <w:bCs/>
          <w:sz w:val="28"/>
          <w:lang w:eastAsia="ru-RU"/>
        </w:rPr>
      </w:pPr>
    </w:p>
    <w:p w:rsidR="00C33CA0" w:rsidRDefault="00C33CA0" w:rsidP="004F6A49">
      <w:pPr>
        <w:shd w:val="clear" w:color="auto" w:fill="FFFFFF"/>
        <w:spacing w:after="0" w:line="240" w:lineRule="auto"/>
        <w:ind w:right="425"/>
        <w:jc w:val="both"/>
        <w:rPr>
          <w:rFonts w:ascii="Times New Roman" w:eastAsia="Times New Roman" w:hAnsi="Times New Roman" w:cs="Times New Roman"/>
          <w:b/>
          <w:bCs/>
          <w:sz w:val="28"/>
          <w:lang w:eastAsia="ru-RU"/>
        </w:rPr>
      </w:pPr>
    </w:p>
    <w:p w:rsidR="00C33CA0" w:rsidRPr="00F85743" w:rsidRDefault="00C33CA0" w:rsidP="004F6A49">
      <w:pPr>
        <w:shd w:val="clear" w:color="auto" w:fill="FFFFFF"/>
        <w:spacing w:after="0" w:line="240" w:lineRule="auto"/>
        <w:ind w:right="425"/>
        <w:jc w:val="both"/>
        <w:rPr>
          <w:rFonts w:ascii="Times New Roman" w:eastAsia="Times New Roman" w:hAnsi="Times New Roman" w:cs="Times New Roman"/>
          <w:b/>
          <w:bCs/>
          <w:sz w:val="28"/>
          <w:lang w:eastAsia="ru-RU"/>
        </w:rPr>
      </w:pPr>
    </w:p>
    <w:p w:rsidR="000D13C5" w:rsidRPr="00F85743" w:rsidRDefault="000D13C5" w:rsidP="004F6A49">
      <w:pPr>
        <w:shd w:val="clear" w:color="auto" w:fill="FFFFFF"/>
        <w:spacing w:after="0" w:line="240" w:lineRule="auto"/>
        <w:ind w:right="425"/>
        <w:jc w:val="both"/>
        <w:rPr>
          <w:rFonts w:ascii="Times New Roman" w:eastAsia="Times New Roman" w:hAnsi="Times New Roman" w:cs="Times New Roman"/>
          <w:b/>
          <w:bCs/>
          <w:sz w:val="28"/>
          <w:lang w:eastAsia="ru-RU"/>
        </w:rPr>
      </w:pPr>
    </w:p>
    <w:p w:rsidR="004F6A49" w:rsidRPr="00F85743" w:rsidRDefault="004F6A49" w:rsidP="00625804">
      <w:pPr>
        <w:shd w:val="clear" w:color="auto" w:fill="FFFFFF"/>
        <w:spacing w:after="0" w:line="240" w:lineRule="auto"/>
        <w:ind w:right="2693"/>
        <w:jc w:val="both"/>
        <w:rPr>
          <w:rFonts w:ascii="Times New Roman" w:eastAsia="Times New Roman" w:hAnsi="Times New Roman" w:cs="Times New Roman"/>
          <w:sz w:val="28"/>
          <w:szCs w:val="28"/>
          <w:lang w:eastAsia="ru-RU"/>
        </w:rPr>
      </w:pPr>
    </w:p>
    <w:p w:rsidR="005D0D78" w:rsidRDefault="005D0D78" w:rsidP="005D4D3E">
      <w:pPr>
        <w:shd w:val="clear" w:color="auto" w:fill="FFFFFF"/>
        <w:spacing w:after="0" w:line="240" w:lineRule="auto"/>
        <w:ind w:right="425"/>
        <w:jc w:val="center"/>
        <w:rPr>
          <w:rFonts w:ascii="Times New Roman" w:eastAsia="Times New Roman" w:hAnsi="Times New Roman" w:cs="Times New Roman"/>
          <w:b/>
          <w:bCs/>
          <w:sz w:val="28"/>
          <w:lang w:eastAsia="ru-RU"/>
        </w:rPr>
      </w:pPr>
    </w:p>
    <w:p w:rsidR="005D0D78" w:rsidRDefault="005D0D78" w:rsidP="005D4D3E">
      <w:pPr>
        <w:shd w:val="clear" w:color="auto" w:fill="FFFFFF"/>
        <w:spacing w:after="0" w:line="240" w:lineRule="auto"/>
        <w:ind w:right="425"/>
        <w:jc w:val="center"/>
        <w:rPr>
          <w:rFonts w:ascii="Times New Roman" w:eastAsia="Times New Roman" w:hAnsi="Times New Roman" w:cs="Times New Roman"/>
          <w:b/>
          <w:bCs/>
          <w:sz w:val="28"/>
          <w:lang w:eastAsia="ru-RU"/>
        </w:rPr>
      </w:pPr>
    </w:p>
    <w:p w:rsidR="005D0D78" w:rsidRDefault="005D0D78" w:rsidP="005D4D3E">
      <w:pPr>
        <w:shd w:val="clear" w:color="auto" w:fill="FFFFFF"/>
        <w:spacing w:after="0" w:line="240" w:lineRule="auto"/>
        <w:ind w:right="425"/>
        <w:jc w:val="center"/>
        <w:rPr>
          <w:rFonts w:ascii="Times New Roman" w:eastAsia="Times New Roman" w:hAnsi="Times New Roman" w:cs="Times New Roman"/>
          <w:b/>
          <w:bCs/>
          <w:sz w:val="28"/>
          <w:lang w:eastAsia="ru-RU"/>
        </w:rPr>
      </w:pPr>
    </w:p>
    <w:p w:rsidR="005D0D78" w:rsidRDefault="005D0D78" w:rsidP="005D4D3E">
      <w:pPr>
        <w:shd w:val="clear" w:color="auto" w:fill="FFFFFF"/>
        <w:spacing w:after="0" w:line="240" w:lineRule="auto"/>
        <w:ind w:right="425"/>
        <w:jc w:val="center"/>
        <w:rPr>
          <w:rFonts w:ascii="Times New Roman" w:eastAsia="Times New Roman" w:hAnsi="Times New Roman" w:cs="Times New Roman"/>
          <w:b/>
          <w:bCs/>
          <w:sz w:val="28"/>
          <w:lang w:eastAsia="ru-RU"/>
        </w:rPr>
      </w:pPr>
    </w:p>
    <w:p w:rsidR="005D0D78" w:rsidRDefault="005D0D78" w:rsidP="005D4D3E">
      <w:pPr>
        <w:shd w:val="clear" w:color="auto" w:fill="FFFFFF"/>
        <w:spacing w:after="0" w:line="240" w:lineRule="auto"/>
        <w:ind w:right="425"/>
        <w:jc w:val="center"/>
        <w:rPr>
          <w:rFonts w:ascii="Times New Roman" w:eastAsia="Times New Roman" w:hAnsi="Times New Roman" w:cs="Times New Roman"/>
          <w:b/>
          <w:bCs/>
          <w:sz w:val="28"/>
          <w:lang w:eastAsia="ru-RU"/>
        </w:rPr>
      </w:pPr>
    </w:p>
    <w:p w:rsidR="005D0D78" w:rsidRDefault="005D0D78" w:rsidP="005D4D3E">
      <w:pPr>
        <w:shd w:val="clear" w:color="auto" w:fill="FFFFFF"/>
        <w:spacing w:after="0" w:line="240" w:lineRule="auto"/>
        <w:ind w:right="425"/>
        <w:jc w:val="center"/>
        <w:rPr>
          <w:rFonts w:ascii="Times New Roman" w:eastAsia="Times New Roman" w:hAnsi="Times New Roman" w:cs="Times New Roman"/>
          <w:b/>
          <w:bCs/>
          <w:sz w:val="28"/>
          <w:lang w:eastAsia="ru-RU"/>
        </w:rPr>
      </w:pPr>
    </w:p>
    <w:p w:rsidR="00BD16DF" w:rsidRDefault="00CD50D9" w:rsidP="005D4D3E">
      <w:pPr>
        <w:shd w:val="clear" w:color="auto" w:fill="FFFFFF"/>
        <w:spacing w:after="0" w:line="240" w:lineRule="auto"/>
        <w:ind w:right="425"/>
        <w:jc w:val="center"/>
        <w:rPr>
          <w:rFonts w:ascii="Times New Roman" w:eastAsia="Times New Roman" w:hAnsi="Times New Roman" w:cs="Times New Roman"/>
          <w:b/>
          <w:bCs/>
          <w:sz w:val="28"/>
          <w:lang w:eastAsia="ru-RU"/>
        </w:rPr>
      </w:pPr>
      <w:r>
        <w:rPr>
          <w:rFonts w:ascii="Times New Roman" w:eastAsia="Times New Roman" w:hAnsi="Times New Roman" w:cs="Times New Roman"/>
          <w:b/>
          <w:bCs/>
          <w:sz w:val="28"/>
          <w:lang w:eastAsia="ru-RU"/>
        </w:rPr>
        <w:t>1</w:t>
      </w:r>
      <w:r w:rsidR="00BD16DF" w:rsidRPr="00F85743">
        <w:rPr>
          <w:rFonts w:ascii="Times New Roman" w:eastAsia="Times New Roman" w:hAnsi="Times New Roman" w:cs="Times New Roman"/>
          <w:b/>
          <w:bCs/>
          <w:sz w:val="28"/>
          <w:lang w:eastAsia="ru-RU"/>
        </w:rPr>
        <w:t xml:space="preserve">. </w:t>
      </w:r>
      <w:r w:rsidR="009E0AD7" w:rsidRPr="00F85743">
        <w:rPr>
          <w:rFonts w:ascii="Times New Roman" w:eastAsia="Times New Roman" w:hAnsi="Times New Roman" w:cs="Times New Roman"/>
          <w:b/>
          <w:bCs/>
          <w:sz w:val="28"/>
          <w:lang w:eastAsia="ru-RU"/>
        </w:rPr>
        <w:t>ЗАГАЛЬНІ ПОЛОЖЕННЯ ОСВІТНЬОЇ ПРОГРАМИ</w:t>
      </w:r>
    </w:p>
    <w:p w:rsidR="00AE6994" w:rsidRPr="00F85743" w:rsidRDefault="00AE6994" w:rsidP="005D4D3E">
      <w:pPr>
        <w:shd w:val="clear" w:color="auto" w:fill="FFFFFF"/>
        <w:spacing w:after="0" w:line="240" w:lineRule="auto"/>
        <w:ind w:right="425"/>
        <w:jc w:val="center"/>
        <w:rPr>
          <w:rFonts w:ascii="Times New Roman" w:eastAsia="Times New Roman" w:hAnsi="Times New Roman" w:cs="Times New Roman"/>
          <w:b/>
          <w:bCs/>
          <w:sz w:val="28"/>
          <w:lang w:eastAsia="ru-RU"/>
        </w:rPr>
      </w:pPr>
    </w:p>
    <w:p w:rsidR="007F3AAB" w:rsidRPr="00C33CA0" w:rsidRDefault="00BD16DF" w:rsidP="007F3AAB">
      <w:pPr>
        <w:pStyle w:val="rvps2"/>
        <w:shd w:val="clear" w:color="auto" w:fill="FFFFFF"/>
        <w:spacing w:before="0" w:beforeAutospacing="0" w:after="0" w:afterAutospacing="0"/>
        <w:ind w:firstLine="450"/>
        <w:jc w:val="both"/>
        <w:rPr>
          <w:lang w:eastAsia="ru-RU"/>
        </w:rPr>
      </w:pPr>
      <w:r w:rsidRPr="00F85743">
        <w:rPr>
          <w:b/>
          <w:bCs/>
          <w:sz w:val="28"/>
          <w:szCs w:val="28"/>
        </w:rPr>
        <w:t> </w:t>
      </w:r>
      <w:r w:rsidR="007F3AAB" w:rsidRPr="00C33CA0">
        <w:rPr>
          <w:lang w:eastAsia="ru-RU"/>
        </w:rPr>
        <w:t>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0169FE" w:rsidRPr="00C33CA0" w:rsidRDefault="000169FE" w:rsidP="007F3AAB">
      <w:pPr>
        <w:pStyle w:val="ac"/>
        <w:shd w:val="clear" w:color="auto" w:fill="FFFFFF"/>
        <w:spacing w:before="0" w:beforeAutospacing="0" w:after="0" w:afterAutospacing="0" w:line="276" w:lineRule="auto"/>
        <w:jc w:val="both"/>
        <w:rPr>
          <w:lang w:val="uk-UA"/>
        </w:rPr>
      </w:pPr>
      <w:bookmarkStart w:id="1" w:name="n1325"/>
      <w:bookmarkEnd w:id="1"/>
      <w:r w:rsidRPr="00C33CA0">
        <w:t> </w:t>
      </w:r>
      <w:r w:rsidRPr="00C33CA0">
        <w:rPr>
          <w:lang w:val="uk-UA"/>
        </w:rPr>
        <w:t>Освітня програма розроблена закладом</w:t>
      </w:r>
      <w:r w:rsidR="000D13C5" w:rsidRPr="00C33CA0">
        <w:rPr>
          <w:lang w:val="uk-UA"/>
        </w:rPr>
        <w:t xml:space="preserve"> </w:t>
      </w:r>
      <w:r w:rsidRPr="00C33CA0">
        <w:rPr>
          <w:lang w:val="uk-UA"/>
        </w:rPr>
        <w:t xml:space="preserve"> </w:t>
      </w:r>
      <w:r w:rsidR="001E4514" w:rsidRPr="00C33CA0">
        <w:rPr>
          <w:lang w:val="uk-UA"/>
        </w:rPr>
        <w:t xml:space="preserve">загальної середньої освіти </w:t>
      </w:r>
      <w:r w:rsidRPr="00C33CA0">
        <w:rPr>
          <w:lang w:val="uk-UA"/>
        </w:rPr>
        <w:t xml:space="preserve">на основі державних освітніх стандартів і зразків освітніх навчальних програм, курсів, дисциплін. </w:t>
      </w:r>
      <w:r w:rsidR="00C736FF" w:rsidRPr="00C33CA0">
        <w:rPr>
          <w:lang w:val="uk-UA"/>
        </w:rPr>
        <w:t>П</w:t>
      </w:r>
      <w:r w:rsidRPr="00C33CA0">
        <w:rPr>
          <w:lang w:val="uk-UA"/>
        </w:rPr>
        <w:t>едагогічн</w:t>
      </w:r>
      <w:r w:rsidR="00C736FF" w:rsidRPr="00C33CA0">
        <w:rPr>
          <w:lang w:val="uk-UA"/>
        </w:rPr>
        <w:t>ий</w:t>
      </w:r>
      <w:r w:rsidRPr="00C33CA0">
        <w:rPr>
          <w:lang w:val="uk-UA"/>
        </w:rPr>
        <w:t xml:space="preserve"> </w:t>
      </w:r>
      <w:r w:rsidR="004540D6" w:rsidRPr="00C33CA0">
        <w:rPr>
          <w:lang w:val="uk-UA"/>
        </w:rPr>
        <w:t>колектив</w:t>
      </w:r>
      <w:r w:rsidRPr="00C33CA0">
        <w:rPr>
          <w:lang w:val="uk-UA"/>
        </w:rPr>
        <w:t xml:space="preserve"> керу</w:t>
      </w:r>
      <w:r w:rsidR="00C736FF" w:rsidRPr="00C33CA0">
        <w:rPr>
          <w:lang w:val="uk-UA"/>
        </w:rPr>
        <w:t>єть</w:t>
      </w:r>
      <w:r w:rsidR="004540D6" w:rsidRPr="00C33CA0">
        <w:rPr>
          <w:lang w:val="uk-UA"/>
        </w:rPr>
        <w:t>ся вимогами нормативної бази, що визначає</w:t>
      </w:r>
      <w:r w:rsidRPr="00C33CA0">
        <w:rPr>
          <w:lang w:val="uk-UA"/>
        </w:rPr>
        <w:t xml:space="preserve"> обов'язковий мінімум змісту та вимоги до рівня підготовки учнів</w:t>
      </w:r>
      <w:r w:rsidR="00CB6DA4" w:rsidRPr="00C33CA0">
        <w:rPr>
          <w:lang w:val="uk-UA"/>
        </w:rPr>
        <w:t xml:space="preserve"> </w:t>
      </w:r>
      <w:r w:rsidRPr="00C33CA0">
        <w:rPr>
          <w:lang w:val="uk-UA"/>
        </w:rPr>
        <w:t xml:space="preserve"> за відповідною освітньою програмою</w:t>
      </w:r>
      <w:r w:rsidR="00C33CA0">
        <w:rPr>
          <w:lang w:val="uk-UA"/>
        </w:rPr>
        <w:t xml:space="preserve"> на 2021-2022</w:t>
      </w:r>
      <w:r w:rsidR="004540D6" w:rsidRPr="00C33CA0">
        <w:rPr>
          <w:lang w:val="uk-UA"/>
        </w:rPr>
        <w:t xml:space="preserve"> </w:t>
      </w:r>
      <w:proofErr w:type="spellStart"/>
      <w:r w:rsidR="004540D6" w:rsidRPr="00C33CA0">
        <w:rPr>
          <w:lang w:val="uk-UA"/>
        </w:rPr>
        <w:t>н.р</w:t>
      </w:r>
      <w:proofErr w:type="spellEnd"/>
      <w:r w:rsidRPr="00C33CA0">
        <w:rPr>
          <w:lang w:val="uk-UA"/>
        </w:rPr>
        <w:t>.</w:t>
      </w:r>
      <w:r w:rsidR="0015284A">
        <w:rPr>
          <w:lang w:val="uk-UA"/>
        </w:rPr>
        <w:t>.</w:t>
      </w:r>
    </w:p>
    <w:p w:rsidR="000169FE" w:rsidRPr="00C33CA0" w:rsidRDefault="00CB6DA4" w:rsidP="007F3AAB">
      <w:pPr>
        <w:shd w:val="clear" w:color="auto" w:fill="FFFFFF"/>
        <w:spacing w:after="0"/>
        <w:ind w:firstLine="360"/>
        <w:jc w:val="both"/>
        <w:rPr>
          <w:rFonts w:ascii="Times New Roman" w:eastAsia="Times New Roman" w:hAnsi="Times New Roman" w:cs="Times New Roman"/>
          <w:sz w:val="24"/>
          <w:szCs w:val="24"/>
          <w:lang w:val="ru-RU" w:eastAsia="ru-RU"/>
        </w:rPr>
      </w:pPr>
      <w:r w:rsidRPr="00C33CA0">
        <w:rPr>
          <w:rFonts w:ascii="Times New Roman" w:eastAsia="Times New Roman" w:hAnsi="Times New Roman" w:cs="Times New Roman"/>
          <w:sz w:val="24"/>
          <w:szCs w:val="24"/>
          <w:lang w:eastAsia="ru-RU"/>
        </w:rPr>
        <w:t xml:space="preserve">  </w:t>
      </w:r>
      <w:r w:rsidR="000169FE" w:rsidRPr="00C33CA0">
        <w:rPr>
          <w:rFonts w:ascii="Times New Roman" w:eastAsia="Times New Roman" w:hAnsi="Times New Roman" w:cs="Times New Roman"/>
          <w:sz w:val="24"/>
          <w:szCs w:val="24"/>
          <w:lang w:eastAsia="ru-RU"/>
        </w:rPr>
        <w:t>Структурно</w:t>
      </w:r>
      <w:r w:rsidR="00D84F6E" w:rsidRPr="00C33CA0">
        <w:rPr>
          <w:rFonts w:ascii="Times New Roman" w:eastAsia="Times New Roman" w:hAnsi="Times New Roman" w:cs="Times New Roman"/>
          <w:sz w:val="24"/>
          <w:szCs w:val="24"/>
          <w:lang w:eastAsia="ru-RU"/>
        </w:rPr>
        <w:t xml:space="preserve"> </w:t>
      </w:r>
      <w:r w:rsidR="000169FE" w:rsidRPr="00C33CA0">
        <w:rPr>
          <w:rFonts w:ascii="Times New Roman" w:eastAsia="Times New Roman" w:hAnsi="Times New Roman" w:cs="Times New Roman"/>
          <w:sz w:val="24"/>
          <w:szCs w:val="24"/>
          <w:lang w:eastAsia="ru-RU"/>
        </w:rPr>
        <w:t>освітня програма</w:t>
      </w:r>
      <w:r w:rsidR="004D2188">
        <w:rPr>
          <w:rFonts w:ascii="Times New Roman" w:eastAsia="Times New Roman" w:hAnsi="Times New Roman" w:cs="Times New Roman"/>
          <w:sz w:val="24"/>
          <w:szCs w:val="24"/>
          <w:lang w:eastAsia="ru-RU"/>
        </w:rPr>
        <w:t xml:space="preserve"> філії</w:t>
      </w:r>
      <w:r w:rsidR="000169FE" w:rsidRPr="00C33CA0">
        <w:rPr>
          <w:rFonts w:ascii="Times New Roman" w:eastAsia="Times New Roman" w:hAnsi="Times New Roman" w:cs="Times New Roman"/>
          <w:sz w:val="24"/>
          <w:szCs w:val="24"/>
          <w:lang w:eastAsia="ru-RU"/>
        </w:rPr>
        <w:t xml:space="preserve"> є сукупністю освітніх програм різного рівня навчання</w:t>
      </w:r>
      <w:r w:rsidR="004540D6" w:rsidRPr="00C33CA0">
        <w:rPr>
          <w:rFonts w:ascii="Times New Roman" w:eastAsia="Times New Roman" w:hAnsi="Times New Roman" w:cs="Times New Roman"/>
          <w:sz w:val="24"/>
          <w:szCs w:val="24"/>
          <w:lang w:eastAsia="ru-RU"/>
        </w:rPr>
        <w:t xml:space="preserve"> (початкової</w:t>
      </w:r>
      <w:r w:rsidR="004D2188">
        <w:rPr>
          <w:rFonts w:ascii="Times New Roman" w:eastAsia="Times New Roman" w:hAnsi="Times New Roman" w:cs="Times New Roman"/>
          <w:sz w:val="24"/>
          <w:szCs w:val="24"/>
          <w:lang w:eastAsia="ru-RU"/>
        </w:rPr>
        <w:t xml:space="preserve"> та</w:t>
      </w:r>
      <w:r w:rsidR="004540D6" w:rsidRPr="00C33CA0">
        <w:rPr>
          <w:rFonts w:ascii="Times New Roman" w:eastAsia="Times New Roman" w:hAnsi="Times New Roman" w:cs="Times New Roman"/>
          <w:sz w:val="24"/>
          <w:szCs w:val="24"/>
          <w:lang w:eastAsia="ru-RU"/>
        </w:rPr>
        <w:t xml:space="preserve"> базової</w:t>
      </w:r>
      <w:r w:rsidR="000169FE" w:rsidRPr="00C33CA0">
        <w:rPr>
          <w:rFonts w:ascii="Times New Roman" w:eastAsia="Times New Roman" w:hAnsi="Times New Roman" w:cs="Times New Roman"/>
          <w:sz w:val="24"/>
          <w:szCs w:val="24"/>
          <w:lang w:eastAsia="ru-RU"/>
        </w:rPr>
        <w:t xml:space="preserve"> освіти). </w:t>
      </w:r>
      <w:proofErr w:type="spellStart"/>
      <w:r w:rsidR="000169FE" w:rsidRPr="00C33CA0">
        <w:rPr>
          <w:rFonts w:ascii="Times New Roman" w:eastAsia="Times New Roman" w:hAnsi="Times New Roman" w:cs="Times New Roman"/>
          <w:sz w:val="24"/>
          <w:szCs w:val="24"/>
          <w:lang w:val="ru-RU" w:eastAsia="ru-RU"/>
        </w:rPr>
        <w:t>Програма</w:t>
      </w:r>
      <w:proofErr w:type="spellEnd"/>
      <w:r w:rsidR="000169FE" w:rsidRPr="00C33CA0">
        <w:rPr>
          <w:rFonts w:ascii="Times New Roman" w:eastAsia="Times New Roman" w:hAnsi="Times New Roman" w:cs="Times New Roman"/>
          <w:sz w:val="24"/>
          <w:szCs w:val="24"/>
          <w:lang w:val="ru-RU" w:eastAsia="ru-RU"/>
        </w:rPr>
        <w:t xml:space="preserve"> кожного </w:t>
      </w:r>
      <w:proofErr w:type="spellStart"/>
      <w:r w:rsidR="000169FE" w:rsidRPr="00C33CA0">
        <w:rPr>
          <w:rFonts w:ascii="Times New Roman" w:eastAsia="Times New Roman" w:hAnsi="Times New Roman" w:cs="Times New Roman"/>
          <w:sz w:val="24"/>
          <w:szCs w:val="24"/>
          <w:lang w:val="ru-RU" w:eastAsia="ru-RU"/>
        </w:rPr>
        <w:t>рівня</w:t>
      </w:r>
      <w:proofErr w:type="spellEnd"/>
      <w:r w:rsidR="000169FE" w:rsidRPr="00C33CA0">
        <w:rPr>
          <w:rFonts w:ascii="Times New Roman" w:eastAsia="Times New Roman" w:hAnsi="Times New Roman" w:cs="Times New Roman"/>
          <w:sz w:val="24"/>
          <w:szCs w:val="24"/>
          <w:lang w:val="ru-RU" w:eastAsia="ru-RU"/>
        </w:rPr>
        <w:t xml:space="preserve"> </w:t>
      </w:r>
      <w:proofErr w:type="spellStart"/>
      <w:r w:rsidR="000169FE" w:rsidRPr="00C33CA0">
        <w:rPr>
          <w:rFonts w:ascii="Times New Roman" w:eastAsia="Times New Roman" w:hAnsi="Times New Roman" w:cs="Times New Roman"/>
          <w:sz w:val="24"/>
          <w:szCs w:val="24"/>
          <w:lang w:val="ru-RU" w:eastAsia="ru-RU"/>
        </w:rPr>
        <w:t>навчання</w:t>
      </w:r>
      <w:proofErr w:type="spellEnd"/>
      <w:r w:rsidR="000169FE" w:rsidRPr="00C33CA0">
        <w:rPr>
          <w:rFonts w:ascii="Times New Roman" w:eastAsia="Times New Roman" w:hAnsi="Times New Roman" w:cs="Times New Roman"/>
          <w:sz w:val="24"/>
          <w:szCs w:val="24"/>
          <w:lang w:val="ru-RU" w:eastAsia="ru-RU"/>
        </w:rPr>
        <w:t xml:space="preserve"> у </w:t>
      </w:r>
      <w:proofErr w:type="spellStart"/>
      <w:r w:rsidR="000169FE" w:rsidRPr="00C33CA0">
        <w:rPr>
          <w:rFonts w:ascii="Times New Roman" w:eastAsia="Times New Roman" w:hAnsi="Times New Roman" w:cs="Times New Roman"/>
          <w:sz w:val="24"/>
          <w:szCs w:val="24"/>
          <w:lang w:val="ru-RU" w:eastAsia="ru-RU"/>
        </w:rPr>
        <w:t>спрощеному</w:t>
      </w:r>
      <w:proofErr w:type="spellEnd"/>
      <w:r w:rsidR="000169FE" w:rsidRPr="00C33CA0">
        <w:rPr>
          <w:rFonts w:ascii="Times New Roman" w:eastAsia="Times New Roman" w:hAnsi="Times New Roman" w:cs="Times New Roman"/>
          <w:sz w:val="24"/>
          <w:szCs w:val="24"/>
          <w:lang w:val="ru-RU" w:eastAsia="ru-RU"/>
        </w:rPr>
        <w:t xml:space="preserve"> </w:t>
      </w:r>
      <w:proofErr w:type="spellStart"/>
      <w:r w:rsidR="000169FE" w:rsidRPr="00C33CA0">
        <w:rPr>
          <w:rFonts w:ascii="Times New Roman" w:eastAsia="Times New Roman" w:hAnsi="Times New Roman" w:cs="Times New Roman"/>
          <w:sz w:val="24"/>
          <w:szCs w:val="24"/>
          <w:lang w:val="ru-RU" w:eastAsia="ru-RU"/>
        </w:rPr>
        <w:t>вигляді</w:t>
      </w:r>
      <w:proofErr w:type="spellEnd"/>
      <w:r w:rsidR="000169FE" w:rsidRPr="00C33CA0">
        <w:rPr>
          <w:rFonts w:ascii="Times New Roman" w:eastAsia="Times New Roman" w:hAnsi="Times New Roman" w:cs="Times New Roman"/>
          <w:sz w:val="24"/>
          <w:szCs w:val="24"/>
          <w:lang w:val="ru-RU" w:eastAsia="ru-RU"/>
        </w:rPr>
        <w:t xml:space="preserve"> </w:t>
      </w:r>
      <w:proofErr w:type="spellStart"/>
      <w:r w:rsidR="000169FE" w:rsidRPr="00C33CA0">
        <w:rPr>
          <w:rFonts w:ascii="Times New Roman" w:eastAsia="Times New Roman" w:hAnsi="Times New Roman" w:cs="Times New Roman"/>
          <w:sz w:val="24"/>
          <w:szCs w:val="24"/>
          <w:lang w:val="ru-RU" w:eastAsia="ru-RU"/>
        </w:rPr>
        <w:t>являє</w:t>
      </w:r>
      <w:proofErr w:type="spellEnd"/>
      <w:r w:rsidR="000169FE" w:rsidRPr="00C33CA0">
        <w:rPr>
          <w:rFonts w:ascii="Times New Roman" w:eastAsia="Times New Roman" w:hAnsi="Times New Roman" w:cs="Times New Roman"/>
          <w:sz w:val="24"/>
          <w:szCs w:val="24"/>
          <w:lang w:val="ru-RU" w:eastAsia="ru-RU"/>
        </w:rPr>
        <w:t xml:space="preserve"> собою </w:t>
      </w:r>
      <w:proofErr w:type="spellStart"/>
      <w:r w:rsidR="000169FE" w:rsidRPr="00C33CA0">
        <w:rPr>
          <w:rFonts w:ascii="Times New Roman" w:eastAsia="Times New Roman" w:hAnsi="Times New Roman" w:cs="Times New Roman"/>
          <w:sz w:val="24"/>
          <w:szCs w:val="24"/>
          <w:lang w:val="ru-RU" w:eastAsia="ru-RU"/>
        </w:rPr>
        <w:t>сукупність</w:t>
      </w:r>
      <w:proofErr w:type="spellEnd"/>
      <w:r w:rsidR="000169FE" w:rsidRPr="00C33CA0">
        <w:rPr>
          <w:rFonts w:ascii="Times New Roman" w:eastAsia="Times New Roman" w:hAnsi="Times New Roman" w:cs="Times New Roman"/>
          <w:sz w:val="24"/>
          <w:szCs w:val="24"/>
          <w:lang w:val="ru-RU" w:eastAsia="ru-RU"/>
        </w:rPr>
        <w:t xml:space="preserve"> </w:t>
      </w:r>
      <w:proofErr w:type="spellStart"/>
      <w:r w:rsidR="000169FE" w:rsidRPr="00C33CA0">
        <w:rPr>
          <w:rFonts w:ascii="Times New Roman" w:eastAsia="Times New Roman" w:hAnsi="Times New Roman" w:cs="Times New Roman"/>
          <w:sz w:val="24"/>
          <w:szCs w:val="24"/>
          <w:lang w:val="ru-RU" w:eastAsia="ru-RU"/>
        </w:rPr>
        <w:t>предметних</w:t>
      </w:r>
      <w:proofErr w:type="spellEnd"/>
      <w:r w:rsidR="000169FE" w:rsidRPr="00C33CA0">
        <w:rPr>
          <w:rFonts w:ascii="Times New Roman" w:eastAsia="Times New Roman" w:hAnsi="Times New Roman" w:cs="Times New Roman"/>
          <w:sz w:val="24"/>
          <w:szCs w:val="24"/>
          <w:lang w:val="ru-RU" w:eastAsia="ru-RU"/>
        </w:rPr>
        <w:t xml:space="preserve"> </w:t>
      </w:r>
      <w:proofErr w:type="spellStart"/>
      <w:r w:rsidR="000169FE" w:rsidRPr="00C33CA0">
        <w:rPr>
          <w:rFonts w:ascii="Times New Roman" w:eastAsia="Times New Roman" w:hAnsi="Times New Roman" w:cs="Times New Roman"/>
          <w:sz w:val="24"/>
          <w:szCs w:val="24"/>
          <w:lang w:val="ru-RU" w:eastAsia="ru-RU"/>
        </w:rPr>
        <w:t>основних</w:t>
      </w:r>
      <w:proofErr w:type="spellEnd"/>
      <w:r w:rsidR="000169FE" w:rsidRPr="00C33CA0">
        <w:rPr>
          <w:rFonts w:ascii="Times New Roman" w:eastAsia="Times New Roman" w:hAnsi="Times New Roman" w:cs="Times New Roman"/>
          <w:sz w:val="24"/>
          <w:szCs w:val="24"/>
          <w:lang w:val="ru-RU" w:eastAsia="ru-RU"/>
        </w:rPr>
        <w:t xml:space="preserve"> і </w:t>
      </w:r>
      <w:proofErr w:type="spellStart"/>
      <w:r w:rsidR="000169FE" w:rsidRPr="00C33CA0">
        <w:rPr>
          <w:rFonts w:ascii="Times New Roman" w:eastAsia="Times New Roman" w:hAnsi="Times New Roman" w:cs="Times New Roman"/>
          <w:sz w:val="24"/>
          <w:szCs w:val="24"/>
          <w:lang w:val="ru-RU" w:eastAsia="ru-RU"/>
        </w:rPr>
        <w:t>додаткових</w:t>
      </w:r>
      <w:proofErr w:type="spellEnd"/>
      <w:r w:rsidR="000169FE" w:rsidRPr="00C33CA0">
        <w:rPr>
          <w:rFonts w:ascii="Times New Roman" w:eastAsia="Times New Roman" w:hAnsi="Times New Roman" w:cs="Times New Roman"/>
          <w:sz w:val="24"/>
          <w:szCs w:val="24"/>
          <w:lang w:val="ru-RU" w:eastAsia="ru-RU"/>
        </w:rPr>
        <w:t xml:space="preserve"> </w:t>
      </w:r>
      <w:proofErr w:type="spellStart"/>
      <w:r w:rsidR="000169FE" w:rsidRPr="00C33CA0">
        <w:rPr>
          <w:rFonts w:ascii="Times New Roman" w:eastAsia="Times New Roman" w:hAnsi="Times New Roman" w:cs="Times New Roman"/>
          <w:sz w:val="24"/>
          <w:szCs w:val="24"/>
          <w:lang w:val="ru-RU" w:eastAsia="ru-RU"/>
        </w:rPr>
        <w:t>освітніх</w:t>
      </w:r>
      <w:proofErr w:type="spellEnd"/>
      <w:r w:rsidR="000169FE" w:rsidRPr="00C33CA0">
        <w:rPr>
          <w:rFonts w:ascii="Times New Roman" w:eastAsia="Times New Roman" w:hAnsi="Times New Roman" w:cs="Times New Roman"/>
          <w:sz w:val="24"/>
          <w:szCs w:val="24"/>
          <w:lang w:val="ru-RU" w:eastAsia="ru-RU"/>
        </w:rPr>
        <w:t xml:space="preserve"> </w:t>
      </w:r>
      <w:proofErr w:type="spellStart"/>
      <w:r w:rsidR="000169FE" w:rsidRPr="00C33CA0">
        <w:rPr>
          <w:rFonts w:ascii="Times New Roman" w:eastAsia="Times New Roman" w:hAnsi="Times New Roman" w:cs="Times New Roman"/>
          <w:sz w:val="24"/>
          <w:szCs w:val="24"/>
          <w:lang w:val="ru-RU" w:eastAsia="ru-RU"/>
        </w:rPr>
        <w:t>програм</w:t>
      </w:r>
      <w:proofErr w:type="spellEnd"/>
      <w:r w:rsidR="000169FE" w:rsidRPr="00C33CA0">
        <w:rPr>
          <w:rFonts w:ascii="Times New Roman" w:eastAsia="Times New Roman" w:hAnsi="Times New Roman" w:cs="Times New Roman"/>
          <w:sz w:val="24"/>
          <w:szCs w:val="24"/>
          <w:lang w:val="ru-RU" w:eastAsia="ru-RU"/>
        </w:rPr>
        <w:t xml:space="preserve">, а </w:t>
      </w:r>
      <w:proofErr w:type="spellStart"/>
      <w:r w:rsidR="000169FE" w:rsidRPr="00C33CA0">
        <w:rPr>
          <w:rFonts w:ascii="Times New Roman" w:eastAsia="Times New Roman" w:hAnsi="Times New Roman" w:cs="Times New Roman"/>
          <w:sz w:val="24"/>
          <w:szCs w:val="24"/>
          <w:lang w:val="ru-RU" w:eastAsia="ru-RU"/>
        </w:rPr>
        <w:t>також</w:t>
      </w:r>
      <w:proofErr w:type="spellEnd"/>
      <w:r w:rsidR="000169FE" w:rsidRPr="00C33CA0">
        <w:rPr>
          <w:rFonts w:ascii="Times New Roman" w:eastAsia="Times New Roman" w:hAnsi="Times New Roman" w:cs="Times New Roman"/>
          <w:sz w:val="24"/>
          <w:szCs w:val="24"/>
          <w:lang w:val="ru-RU" w:eastAsia="ru-RU"/>
        </w:rPr>
        <w:t xml:space="preserve"> </w:t>
      </w:r>
      <w:proofErr w:type="spellStart"/>
      <w:r w:rsidR="000169FE" w:rsidRPr="00C33CA0">
        <w:rPr>
          <w:rFonts w:ascii="Times New Roman" w:eastAsia="Times New Roman" w:hAnsi="Times New Roman" w:cs="Times New Roman"/>
          <w:sz w:val="24"/>
          <w:szCs w:val="24"/>
          <w:lang w:val="ru-RU" w:eastAsia="ru-RU"/>
        </w:rPr>
        <w:t>опис</w:t>
      </w:r>
      <w:proofErr w:type="spellEnd"/>
      <w:r w:rsidR="000169FE" w:rsidRPr="00C33CA0">
        <w:rPr>
          <w:rFonts w:ascii="Times New Roman" w:eastAsia="Times New Roman" w:hAnsi="Times New Roman" w:cs="Times New Roman"/>
          <w:sz w:val="24"/>
          <w:szCs w:val="24"/>
          <w:lang w:val="ru-RU" w:eastAsia="ru-RU"/>
        </w:rPr>
        <w:t xml:space="preserve"> </w:t>
      </w:r>
      <w:proofErr w:type="spellStart"/>
      <w:r w:rsidR="000169FE" w:rsidRPr="00C33CA0">
        <w:rPr>
          <w:rFonts w:ascii="Times New Roman" w:eastAsia="Times New Roman" w:hAnsi="Times New Roman" w:cs="Times New Roman"/>
          <w:sz w:val="24"/>
          <w:szCs w:val="24"/>
          <w:lang w:val="ru-RU" w:eastAsia="ru-RU"/>
        </w:rPr>
        <w:t>технологій</w:t>
      </w:r>
      <w:proofErr w:type="spellEnd"/>
      <w:r w:rsidR="000169FE" w:rsidRPr="00C33CA0">
        <w:rPr>
          <w:rFonts w:ascii="Times New Roman" w:eastAsia="Times New Roman" w:hAnsi="Times New Roman" w:cs="Times New Roman"/>
          <w:sz w:val="24"/>
          <w:szCs w:val="24"/>
          <w:lang w:val="ru-RU" w:eastAsia="ru-RU"/>
        </w:rPr>
        <w:t xml:space="preserve"> </w:t>
      </w:r>
      <w:proofErr w:type="spellStart"/>
      <w:r w:rsidR="000169FE" w:rsidRPr="00C33CA0">
        <w:rPr>
          <w:rFonts w:ascii="Times New Roman" w:eastAsia="Times New Roman" w:hAnsi="Times New Roman" w:cs="Times New Roman"/>
          <w:sz w:val="24"/>
          <w:szCs w:val="24"/>
          <w:lang w:val="ru-RU" w:eastAsia="ru-RU"/>
        </w:rPr>
        <w:t>їхньої</w:t>
      </w:r>
      <w:proofErr w:type="spellEnd"/>
      <w:r w:rsidR="000169FE" w:rsidRPr="00C33CA0">
        <w:rPr>
          <w:rFonts w:ascii="Times New Roman" w:eastAsia="Times New Roman" w:hAnsi="Times New Roman" w:cs="Times New Roman"/>
          <w:sz w:val="24"/>
          <w:szCs w:val="24"/>
          <w:lang w:val="ru-RU" w:eastAsia="ru-RU"/>
        </w:rPr>
        <w:t xml:space="preserve"> </w:t>
      </w:r>
      <w:proofErr w:type="spellStart"/>
      <w:r w:rsidR="000169FE" w:rsidRPr="00C33CA0">
        <w:rPr>
          <w:rFonts w:ascii="Times New Roman" w:eastAsia="Times New Roman" w:hAnsi="Times New Roman" w:cs="Times New Roman"/>
          <w:sz w:val="24"/>
          <w:szCs w:val="24"/>
          <w:lang w:val="ru-RU" w:eastAsia="ru-RU"/>
        </w:rPr>
        <w:t>реалізації</w:t>
      </w:r>
      <w:proofErr w:type="spellEnd"/>
      <w:r w:rsidR="000169FE" w:rsidRPr="00C33CA0">
        <w:rPr>
          <w:rFonts w:ascii="Times New Roman" w:eastAsia="Times New Roman" w:hAnsi="Times New Roman" w:cs="Times New Roman"/>
          <w:sz w:val="24"/>
          <w:szCs w:val="24"/>
          <w:lang w:val="ru-RU" w:eastAsia="ru-RU"/>
        </w:rPr>
        <w:t xml:space="preserve">. Таким чином, </w:t>
      </w:r>
      <w:r w:rsidR="001E4514" w:rsidRPr="00C33CA0">
        <w:rPr>
          <w:rFonts w:ascii="Times New Roman" w:eastAsia="Times New Roman" w:hAnsi="Times New Roman" w:cs="Times New Roman"/>
          <w:sz w:val="24"/>
          <w:szCs w:val="24"/>
          <w:lang w:val="ru-RU" w:eastAsia="ru-RU"/>
        </w:rPr>
        <w:t>вона</w:t>
      </w:r>
      <w:r w:rsidR="000169FE" w:rsidRPr="00C33CA0">
        <w:rPr>
          <w:rFonts w:ascii="Times New Roman" w:eastAsia="Times New Roman" w:hAnsi="Times New Roman" w:cs="Times New Roman"/>
          <w:sz w:val="24"/>
          <w:szCs w:val="24"/>
          <w:lang w:val="ru-RU" w:eastAsia="ru-RU"/>
        </w:rPr>
        <w:t xml:space="preserve"> </w:t>
      </w:r>
      <w:proofErr w:type="spellStart"/>
      <w:r w:rsidR="000169FE" w:rsidRPr="00C33CA0">
        <w:rPr>
          <w:rFonts w:ascii="Times New Roman" w:eastAsia="Times New Roman" w:hAnsi="Times New Roman" w:cs="Times New Roman"/>
          <w:sz w:val="24"/>
          <w:szCs w:val="24"/>
          <w:lang w:val="ru-RU" w:eastAsia="ru-RU"/>
        </w:rPr>
        <w:t>визначає</w:t>
      </w:r>
      <w:proofErr w:type="spellEnd"/>
      <w:r w:rsidR="000169FE" w:rsidRPr="00C33CA0">
        <w:rPr>
          <w:rFonts w:ascii="Times New Roman" w:eastAsia="Times New Roman" w:hAnsi="Times New Roman" w:cs="Times New Roman"/>
          <w:sz w:val="24"/>
          <w:szCs w:val="24"/>
          <w:lang w:val="ru-RU" w:eastAsia="ru-RU"/>
        </w:rPr>
        <w:t xml:space="preserve"> </w:t>
      </w:r>
      <w:proofErr w:type="spellStart"/>
      <w:r w:rsidR="000169FE" w:rsidRPr="00C33CA0">
        <w:rPr>
          <w:rFonts w:ascii="Times New Roman" w:eastAsia="Times New Roman" w:hAnsi="Times New Roman" w:cs="Times New Roman"/>
          <w:sz w:val="24"/>
          <w:szCs w:val="24"/>
          <w:lang w:val="ru-RU" w:eastAsia="ru-RU"/>
        </w:rPr>
        <w:t>єдність</w:t>
      </w:r>
      <w:proofErr w:type="spellEnd"/>
      <w:r w:rsidR="000169FE" w:rsidRPr="00C33CA0">
        <w:rPr>
          <w:rFonts w:ascii="Times New Roman" w:eastAsia="Times New Roman" w:hAnsi="Times New Roman" w:cs="Times New Roman"/>
          <w:sz w:val="24"/>
          <w:szCs w:val="24"/>
          <w:lang w:val="ru-RU" w:eastAsia="ru-RU"/>
        </w:rPr>
        <w:t xml:space="preserve"> </w:t>
      </w:r>
      <w:proofErr w:type="spellStart"/>
      <w:r w:rsidR="000169FE" w:rsidRPr="00C33CA0">
        <w:rPr>
          <w:rFonts w:ascii="Times New Roman" w:eastAsia="Times New Roman" w:hAnsi="Times New Roman" w:cs="Times New Roman"/>
          <w:sz w:val="24"/>
          <w:szCs w:val="24"/>
          <w:lang w:val="ru-RU" w:eastAsia="ru-RU"/>
        </w:rPr>
        <w:t>взаємопов'язаних</w:t>
      </w:r>
      <w:proofErr w:type="spellEnd"/>
      <w:r w:rsidR="000169FE" w:rsidRPr="00C33CA0">
        <w:rPr>
          <w:rFonts w:ascii="Times New Roman" w:eastAsia="Times New Roman" w:hAnsi="Times New Roman" w:cs="Times New Roman"/>
          <w:sz w:val="24"/>
          <w:szCs w:val="24"/>
          <w:lang w:val="ru-RU" w:eastAsia="ru-RU"/>
        </w:rPr>
        <w:t xml:space="preserve"> </w:t>
      </w:r>
      <w:proofErr w:type="spellStart"/>
      <w:r w:rsidR="000169FE" w:rsidRPr="00C33CA0">
        <w:rPr>
          <w:rFonts w:ascii="Times New Roman" w:eastAsia="Times New Roman" w:hAnsi="Times New Roman" w:cs="Times New Roman"/>
          <w:sz w:val="24"/>
          <w:szCs w:val="24"/>
          <w:lang w:val="ru-RU" w:eastAsia="ru-RU"/>
        </w:rPr>
        <w:t>основних</w:t>
      </w:r>
      <w:proofErr w:type="spellEnd"/>
      <w:r w:rsidR="000169FE" w:rsidRPr="00C33CA0">
        <w:rPr>
          <w:rFonts w:ascii="Times New Roman" w:eastAsia="Times New Roman" w:hAnsi="Times New Roman" w:cs="Times New Roman"/>
          <w:sz w:val="24"/>
          <w:szCs w:val="24"/>
          <w:lang w:val="ru-RU" w:eastAsia="ru-RU"/>
        </w:rPr>
        <w:t xml:space="preserve"> і </w:t>
      </w:r>
      <w:proofErr w:type="spellStart"/>
      <w:r w:rsidR="000169FE" w:rsidRPr="00C33CA0">
        <w:rPr>
          <w:rFonts w:ascii="Times New Roman" w:eastAsia="Times New Roman" w:hAnsi="Times New Roman" w:cs="Times New Roman"/>
          <w:sz w:val="24"/>
          <w:szCs w:val="24"/>
          <w:lang w:val="ru-RU" w:eastAsia="ru-RU"/>
        </w:rPr>
        <w:t>додаткових</w:t>
      </w:r>
      <w:proofErr w:type="spellEnd"/>
      <w:r w:rsidR="000169FE" w:rsidRPr="00C33CA0">
        <w:rPr>
          <w:rFonts w:ascii="Times New Roman" w:eastAsia="Times New Roman" w:hAnsi="Times New Roman" w:cs="Times New Roman"/>
          <w:sz w:val="24"/>
          <w:szCs w:val="24"/>
          <w:lang w:val="ru-RU" w:eastAsia="ru-RU"/>
        </w:rPr>
        <w:t xml:space="preserve"> </w:t>
      </w:r>
      <w:proofErr w:type="spellStart"/>
      <w:r w:rsidR="000169FE" w:rsidRPr="00C33CA0">
        <w:rPr>
          <w:rFonts w:ascii="Times New Roman" w:eastAsia="Times New Roman" w:hAnsi="Times New Roman" w:cs="Times New Roman"/>
          <w:sz w:val="24"/>
          <w:szCs w:val="24"/>
          <w:lang w:val="ru-RU" w:eastAsia="ru-RU"/>
        </w:rPr>
        <w:t>освітніх</w:t>
      </w:r>
      <w:proofErr w:type="spellEnd"/>
      <w:r w:rsidR="000169FE" w:rsidRPr="00C33CA0">
        <w:rPr>
          <w:rFonts w:ascii="Times New Roman" w:eastAsia="Times New Roman" w:hAnsi="Times New Roman" w:cs="Times New Roman"/>
          <w:sz w:val="24"/>
          <w:szCs w:val="24"/>
          <w:lang w:val="ru-RU" w:eastAsia="ru-RU"/>
        </w:rPr>
        <w:t xml:space="preserve"> </w:t>
      </w:r>
      <w:proofErr w:type="spellStart"/>
      <w:r w:rsidR="000169FE" w:rsidRPr="00C33CA0">
        <w:rPr>
          <w:rFonts w:ascii="Times New Roman" w:eastAsia="Times New Roman" w:hAnsi="Times New Roman" w:cs="Times New Roman"/>
          <w:sz w:val="24"/>
          <w:szCs w:val="24"/>
          <w:lang w:val="ru-RU" w:eastAsia="ru-RU"/>
        </w:rPr>
        <w:t>програм</w:t>
      </w:r>
      <w:proofErr w:type="spellEnd"/>
      <w:r w:rsidR="000169FE" w:rsidRPr="00C33CA0">
        <w:rPr>
          <w:rFonts w:ascii="Times New Roman" w:eastAsia="Times New Roman" w:hAnsi="Times New Roman" w:cs="Times New Roman"/>
          <w:sz w:val="24"/>
          <w:szCs w:val="24"/>
          <w:lang w:val="ru-RU" w:eastAsia="ru-RU"/>
        </w:rPr>
        <w:t xml:space="preserve"> і </w:t>
      </w:r>
      <w:proofErr w:type="spellStart"/>
      <w:r w:rsidR="000169FE" w:rsidRPr="00C33CA0">
        <w:rPr>
          <w:rFonts w:ascii="Times New Roman" w:eastAsia="Times New Roman" w:hAnsi="Times New Roman" w:cs="Times New Roman"/>
          <w:sz w:val="24"/>
          <w:szCs w:val="24"/>
          <w:lang w:val="ru-RU" w:eastAsia="ru-RU"/>
        </w:rPr>
        <w:t>відповідних</w:t>
      </w:r>
      <w:proofErr w:type="spellEnd"/>
      <w:r w:rsidR="000169FE" w:rsidRPr="00C33CA0">
        <w:rPr>
          <w:rFonts w:ascii="Times New Roman" w:eastAsia="Times New Roman" w:hAnsi="Times New Roman" w:cs="Times New Roman"/>
          <w:sz w:val="24"/>
          <w:szCs w:val="24"/>
          <w:lang w:val="ru-RU" w:eastAsia="ru-RU"/>
        </w:rPr>
        <w:t xml:space="preserve"> </w:t>
      </w:r>
      <w:proofErr w:type="spellStart"/>
      <w:r w:rsidR="000169FE" w:rsidRPr="00C33CA0">
        <w:rPr>
          <w:rFonts w:ascii="Times New Roman" w:eastAsia="Times New Roman" w:hAnsi="Times New Roman" w:cs="Times New Roman"/>
          <w:sz w:val="24"/>
          <w:szCs w:val="24"/>
          <w:lang w:val="ru-RU" w:eastAsia="ru-RU"/>
        </w:rPr>
        <w:t>їм</w:t>
      </w:r>
      <w:proofErr w:type="spellEnd"/>
      <w:r w:rsidR="000169FE" w:rsidRPr="00C33CA0">
        <w:rPr>
          <w:rFonts w:ascii="Times New Roman" w:eastAsia="Times New Roman" w:hAnsi="Times New Roman" w:cs="Times New Roman"/>
          <w:sz w:val="24"/>
          <w:szCs w:val="24"/>
          <w:lang w:val="ru-RU" w:eastAsia="ru-RU"/>
        </w:rPr>
        <w:t xml:space="preserve"> </w:t>
      </w:r>
      <w:proofErr w:type="spellStart"/>
      <w:r w:rsidR="000169FE" w:rsidRPr="00C33CA0">
        <w:rPr>
          <w:rFonts w:ascii="Times New Roman" w:eastAsia="Times New Roman" w:hAnsi="Times New Roman" w:cs="Times New Roman"/>
          <w:sz w:val="24"/>
          <w:szCs w:val="24"/>
          <w:lang w:val="ru-RU" w:eastAsia="ru-RU"/>
        </w:rPr>
        <w:t>освітніх</w:t>
      </w:r>
      <w:proofErr w:type="spellEnd"/>
      <w:r w:rsidR="000169FE" w:rsidRPr="00C33CA0">
        <w:rPr>
          <w:rFonts w:ascii="Times New Roman" w:eastAsia="Times New Roman" w:hAnsi="Times New Roman" w:cs="Times New Roman"/>
          <w:sz w:val="24"/>
          <w:szCs w:val="24"/>
          <w:lang w:val="ru-RU" w:eastAsia="ru-RU"/>
        </w:rPr>
        <w:t xml:space="preserve"> </w:t>
      </w:r>
      <w:proofErr w:type="spellStart"/>
      <w:r w:rsidR="000169FE" w:rsidRPr="00C33CA0">
        <w:rPr>
          <w:rFonts w:ascii="Times New Roman" w:eastAsia="Times New Roman" w:hAnsi="Times New Roman" w:cs="Times New Roman"/>
          <w:sz w:val="24"/>
          <w:szCs w:val="24"/>
          <w:lang w:val="ru-RU" w:eastAsia="ru-RU"/>
        </w:rPr>
        <w:t>технол</w:t>
      </w:r>
      <w:r w:rsidR="00D84F6E" w:rsidRPr="00C33CA0">
        <w:rPr>
          <w:rFonts w:ascii="Times New Roman" w:eastAsia="Times New Roman" w:hAnsi="Times New Roman" w:cs="Times New Roman"/>
          <w:sz w:val="24"/>
          <w:szCs w:val="24"/>
          <w:lang w:val="ru-RU" w:eastAsia="ru-RU"/>
        </w:rPr>
        <w:t>огій</w:t>
      </w:r>
      <w:proofErr w:type="spellEnd"/>
      <w:r w:rsidR="00D84F6E" w:rsidRPr="00C33CA0">
        <w:rPr>
          <w:rFonts w:ascii="Times New Roman" w:eastAsia="Times New Roman" w:hAnsi="Times New Roman" w:cs="Times New Roman"/>
          <w:sz w:val="24"/>
          <w:szCs w:val="24"/>
          <w:lang w:val="ru-RU" w:eastAsia="ru-RU"/>
        </w:rPr>
        <w:t xml:space="preserve">, </w:t>
      </w:r>
      <w:proofErr w:type="spellStart"/>
      <w:r w:rsidR="00D84F6E" w:rsidRPr="00C33CA0">
        <w:rPr>
          <w:rFonts w:ascii="Times New Roman" w:eastAsia="Times New Roman" w:hAnsi="Times New Roman" w:cs="Times New Roman"/>
          <w:sz w:val="24"/>
          <w:szCs w:val="24"/>
          <w:lang w:val="ru-RU" w:eastAsia="ru-RU"/>
        </w:rPr>
        <w:t>що</w:t>
      </w:r>
      <w:proofErr w:type="spellEnd"/>
      <w:r w:rsidR="00D84F6E" w:rsidRPr="00C33CA0">
        <w:rPr>
          <w:rFonts w:ascii="Times New Roman" w:eastAsia="Times New Roman" w:hAnsi="Times New Roman" w:cs="Times New Roman"/>
          <w:sz w:val="24"/>
          <w:szCs w:val="24"/>
          <w:lang w:val="ru-RU" w:eastAsia="ru-RU"/>
        </w:rPr>
        <w:t xml:space="preserve"> </w:t>
      </w:r>
      <w:proofErr w:type="spellStart"/>
      <w:r w:rsidR="00D84F6E" w:rsidRPr="00C33CA0">
        <w:rPr>
          <w:rFonts w:ascii="Times New Roman" w:eastAsia="Times New Roman" w:hAnsi="Times New Roman" w:cs="Times New Roman"/>
          <w:sz w:val="24"/>
          <w:szCs w:val="24"/>
          <w:lang w:val="ru-RU" w:eastAsia="ru-RU"/>
        </w:rPr>
        <w:t>визначають</w:t>
      </w:r>
      <w:proofErr w:type="spellEnd"/>
      <w:r w:rsidR="00D84F6E" w:rsidRPr="00C33CA0">
        <w:rPr>
          <w:rFonts w:ascii="Times New Roman" w:eastAsia="Times New Roman" w:hAnsi="Times New Roman" w:cs="Times New Roman"/>
          <w:sz w:val="24"/>
          <w:szCs w:val="24"/>
          <w:lang w:val="ru-RU" w:eastAsia="ru-RU"/>
        </w:rPr>
        <w:t xml:space="preserve"> </w:t>
      </w:r>
      <w:proofErr w:type="spellStart"/>
      <w:r w:rsidR="00D84F6E" w:rsidRPr="00C33CA0">
        <w:rPr>
          <w:rFonts w:ascii="Times New Roman" w:eastAsia="Times New Roman" w:hAnsi="Times New Roman" w:cs="Times New Roman"/>
          <w:sz w:val="24"/>
          <w:szCs w:val="24"/>
          <w:lang w:val="ru-RU" w:eastAsia="ru-RU"/>
        </w:rPr>
        <w:t>зміст</w:t>
      </w:r>
      <w:proofErr w:type="spellEnd"/>
      <w:r w:rsidR="00D84F6E" w:rsidRPr="00C33CA0">
        <w:rPr>
          <w:rFonts w:ascii="Times New Roman" w:eastAsia="Times New Roman" w:hAnsi="Times New Roman" w:cs="Times New Roman"/>
          <w:sz w:val="24"/>
          <w:szCs w:val="24"/>
          <w:lang w:val="ru-RU" w:eastAsia="ru-RU"/>
        </w:rPr>
        <w:t xml:space="preserve"> </w:t>
      </w:r>
      <w:proofErr w:type="spellStart"/>
      <w:r w:rsidR="00D84F6E" w:rsidRPr="00C33CA0">
        <w:rPr>
          <w:rFonts w:ascii="Times New Roman" w:eastAsia="Times New Roman" w:hAnsi="Times New Roman" w:cs="Times New Roman"/>
          <w:sz w:val="24"/>
          <w:szCs w:val="24"/>
          <w:lang w:val="ru-RU" w:eastAsia="ru-RU"/>
        </w:rPr>
        <w:t>освіти</w:t>
      </w:r>
      <w:proofErr w:type="spellEnd"/>
      <w:r w:rsidR="00D84F6E" w:rsidRPr="00C33CA0">
        <w:rPr>
          <w:rFonts w:ascii="Times New Roman" w:eastAsia="Times New Roman" w:hAnsi="Times New Roman" w:cs="Times New Roman"/>
          <w:sz w:val="24"/>
          <w:szCs w:val="24"/>
          <w:lang w:val="ru-RU" w:eastAsia="ru-RU"/>
        </w:rPr>
        <w:t>,</w:t>
      </w:r>
      <w:r w:rsidR="000169FE" w:rsidRPr="00C33CA0">
        <w:rPr>
          <w:rFonts w:ascii="Times New Roman" w:eastAsia="Times New Roman" w:hAnsi="Times New Roman" w:cs="Times New Roman"/>
          <w:sz w:val="24"/>
          <w:szCs w:val="24"/>
          <w:lang w:val="ru-RU" w:eastAsia="ru-RU"/>
        </w:rPr>
        <w:t xml:space="preserve"> </w:t>
      </w:r>
      <w:proofErr w:type="spellStart"/>
      <w:r w:rsidR="000169FE" w:rsidRPr="00C33CA0">
        <w:rPr>
          <w:rFonts w:ascii="Times New Roman" w:eastAsia="Times New Roman" w:hAnsi="Times New Roman" w:cs="Times New Roman"/>
          <w:sz w:val="24"/>
          <w:szCs w:val="24"/>
          <w:lang w:val="ru-RU" w:eastAsia="ru-RU"/>
        </w:rPr>
        <w:t>спрямованих</w:t>
      </w:r>
      <w:proofErr w:type="spellEnd"/>
      <w:r w:rsidR="000169FE" w:rsidRPr="00C33CA0">
        <w:rPr>
          <w:rFonts w:ascii="Times New Roman" w:eastAsia="Times New Roman" w:hAnsi="Times New Roman" w:cs="Times New Roman"/>
          <w:sz w:val="24"/>
          <w:szCs w:val="24"/>
          <w:lang w:val="ru-RU" w:eastAsia="ru-RU"/>
        </w:rPr>
        <w:t xml:space="preserve"> на </w:t>
      </w:r>
      <w:proofErr w:type="spellStart"/>
      <w:r w:rsidR="000169FE" w:rsidRPr="00C33CA0">
        <w:rPr>
          <w:rFonts w:ascii="Times New Roman" w:eastAsia="Times New Roman" w:hAnsi="Times New Roman" w:cs="Times New Roman"/>
          <w:sz w:val="24"/>
          <w:szCs w:val="24"/>
          <w:lang w:val="ru-RU" w:eastAsia="ru-RU"/>
        </w:rPr>
        <w:t>досягнення</w:t>
      </w:r>
      <w:proofErr w:type="spellEnd"/>
      <w:r w:rsidR="000169FE" w:rsidRPr="00C33CA0">
        <w:rPr>
          <w:rFonts w:ascii="Times New Roman" w:eastAsia="Times New Roman" w:hAnsi="Times New Roman" w:cs="Times New Roman"/>
          <w:sz w:val="24"/>
          <w:szCs w:val="24"/>
          <w:lang w:val="ru-RU" w:eastAsia="ru-RU"/>
        </w:rPr>
        <w:t xml:space="preserve"> </w:t>
      </w:r>
      <w:proofErr w:type="spellStart"/>
      <w:r w:rsidR="000169FE" w:rsidRPr="00C33CA0">
        <w:rPr>
          <w:rFonts w:ascii="Times New Roman" w:eastAsia="Times New Roman" w:hAnsi="Times New Roman" w:cs="Times New Roman"/>
          <w:sz w:val="24"/>
          <w:szCs w:val="24"/>
          <w:lang w:val="ru-RU" w:eastAsia="ru-RU"/>
        </w:rPr>
        <w:t>прогнозованого</w:t>
      </w:r>
      <w:proofErr w:type="spellEnd"/>
      <w:r w:rsidR="000169FE" w:rsidRPr="00C33CA0">
        <w:rPr>
          <w:rFonts w:ascii="Times New Roman" w:eastAsia="Times New Roman" w:hAnsi="Times New Roman" w:cs="Times New Roman"/>
          <w:sz w:val="24"/>
          <w:szCs w:val="24"/>
          <w:lang w:val="ru-RU" w:eastAsia="ru-RU"/>
        </w:rPr>
        <w:t xml:space="preserve"> результату </w:t>
      </w:r>
      <w:proofErr w:type="spellStart"/>
      <w:r w:rsidR="000169FE" w:rsidRPr="00C33CA0">
        <w:rPr>
          <w:rFonts w:ascii="Times New Roman" w:eastAsia="Times New Roman" w:hAnsi="Times New Roman" w:cs="Times New Roman"/>
          <w:sz w:val="24"/>
          <w:szCs w:val="24"/>
          <w:lang w:val="ru-RU" w:eastAsia="ru-RU"/>
        </w:rPr>
        <w:t>діяльності</w:t>
      </w:r>
      <w:proofErr w:type="spellEnd"/>
      <w:r w:rsidR="004D2188">
        <w:rPr>
          <w:rFonts w:ascii="Times New Roman" w:eastAsia="Times New Roman" w:hAnsi="Times New Roman" w:cs="Times New Roman"/>
          <w:sz w:val="24"/>
          <w:szCs w:val="24"/>
          <w:lang w:val="ru-RU" w:eastAsia="ru-RU"/>
        </w:rPr>
        <w:t xml:space="preserve"> закладу </w:t>
      </w:r>
      <w:proofErr w:type="spellStart"/>
      <w:r w:rsidR="004D2188">
        <w:rPr>
          <w:rFonts w:ascii="Times New Roman" w:eastAsia="Times New Roman" w:hAnsi="Times New Roman" w:cs="Times New Roman"/>
          <w:sz w:val="24"/>
          <w:szCs w:val="24"/>
          <w:lang w:val="ru-RU" w:eastAsia="ru-RU"/>
        </w:rPr>
        <w:t>освіти</w:t>
      </w:r>
      <w:proofErr w:type="spellEnd"/>
      <w:r w:rsidR="000169FE" w:rsidRPr="00C33CA0">
        <w:rPr>
          <w:rFonts w:ascii="Times New Roman" w:eastAsia="Times New Roman" w:hAnsi="Times New Roman" w:cs="Times New Roman"/>
          <w:sz w:val="24"/>
          <w:szCs w:val="24"/>
          <w:lang w:val="ru-RU" w:eastAsia="ru-RU"/>
        </w:rPr>
        <w:t>.</w:t>
      </w:r>
    </w:p>
    <w:p w:rsidR="00D54476" w:rsidRPr="00C33CA0" w:rsidRDefault="00CB6DA4" w:rsidP="007F3AAB">
      <w:pPr>
        <w:spacing w:after="0"/>
        <w:ind w:firstLine="360"/>
        <w:jc w:val="both"/>
        <w:rPr>
          <w:rFonts w:ascii="Times New Roman" w:hAnsi="Times New Roman" w:cs="Times New Roman"/>
          <w:sz w:val="24"/>
          <w:szCs w:val="24"/>
        </w:rPr>
      </w:pPr>
      <w:r w:rsidRPr="00C33CA0">
        <w:rPr>
          <w:rFonts w:ascii="Times New Roman" w:hAnsi="Times New Roman" w:cs="Times New Roman"/>
          <w:sz w:val="24"/>
          <w:szCs w:val="24"/>
        </w:rPr>
        <w:t xml:space="preserve">  </w:t>
      </w:r>
      <w:r w:rsidR="00D54476" w:rsidRPr="00C33CA0">
        <w:rPr>
          <w:rFonts w:ascii="Times New Roman" w:hAnsi="Times New Roman" w:cs="Times New Roman"/>
          <w:sz w:val="24"/>
          <w:szCs w:val="24"/>
        </w:rPr>
        <w:t xml:space="preserve">Програму побудовано із врахуванням таких принципів: </w:t>
      </w:r>
    </w:p>
    <w:p w:rsidR="00D54476" w:rsidRPr="00C33CA0" w:rsidRDefault="004540D6" w:rsidP="007F3AAB">
      <w:pPr>
        <w:tabs>
          <w:tab w:val="left" w:pos="567"/>
        </w:tabs>
        <w:spacing w:after="0"/>
        <w:jc w:val="both"/>
        <w:rPr>
          <w:rFonts w:ascii="Times New Roman" w:hAnsi="Times New Roman" w:cs="Times New Roman"/>
          <w:sz w:val="24"/>
          <w:szCs w:val="24"/>
        </w:rPr>
      </w:pPr>
      <w:r w:rsidRPr="00C33CA0">
        <w:rPr>
          <w:rFonts w:ascii="Times New Roman" w:hAnsi="Times New Roman" w:cs="Times New Roman"/>
          <w:sz w:val="24"/>
          <w:szCs w:val="24"/>
        </w:rPr>
        <w:t>-</w:t>
      </w:r>
      <w:r w:rsidRPr="00C33CA0">
        <w:rPr>
          <w:rFonts w:ascii="Times New Roman" w:hAnsi="Times New Roman" w:cs="Times New Roman"/>
          <w:sz w:val="24"/>
          <w:szCs w:val="24"/>
        </w:rPr>
        <w:tab/>
      </w:r>
      <w:proofErr w:type="spellStart"/>
      <w:r w:rsidRPr="00C33CA0">
        <w:rPr>
          <w:rFonts w:ascii="Times New Roman" w:hAnsi="Times New Roman" w:cs="Times New Roman"/>
          <w:sz w:val="24"/>
          <w:szCs w:val="24"/>
        </w:rPr>
        <w:t>дитиноцентризму</w:t>
      </w:r>
      <w:proofErr w:type="spellEnd"/>
      <w:r w:rsidR="00D54476" w:rsidRPr="00C33CA0">
        <w:rPr>
          <w:rFonts w:ascii="Times New Roman" w:hAnsi="Times New Roman" w:cs="Times New Roman"/>
          <w:sz w:val="24"/>
          <w:szCs w:val="24"/>
        </w:rPr>
        <w:t xml:space="preserve"> і </w:t>
      </w:r>
      <w:proofErr w:type="spellStart"/>
      <w:r w:rsidR="00D54476" w:rsidRPr="00C33CA0">
        <w:rPr>
          <w:rFonts w:ascii="Times New Roman" w:hAnsi="Times New Roman" w:cs="Times New Roman"/>
          <w:sz w:val="24"/>
          <w:szCs w:val="24"/>
        </w:rPr>
        <w:t>природовідповідності</w:t>
      </w:r>
      <w:proofErr w:type="spellEnd"/>
      <w:r w:rsidR="00D54476" w:rsidRPr="00C33CA0">
        <w:rPr>
          <w:rFonts w:ascii="Times New Roman" w:hAnsi="Times New Roman" w:cs="Times New Roman"/>
          <w:sz w:val="24"/>
          <w:szCs w:val="24"/>
        </w:rPr>
        <w:t>;</w:t>
      </w:r>
    </w:p>
    <w:p w:rsidR="00D54476" w:rsidRPr="00C33CA0" w:rsidRDefault="00D54476" w:rsidP="007F3AAB">
      <w:pPr>
        <w:tabs>
          <w:tab w:val="left" w:pos="567"/>
        </w:tabs>
        <w:spacing w:after="0"/>
        <w:jc w:val="both"/>
        <w:rPr>
          <w:rFonts w:ascii="Times New Roman" w:hAnsi="Times New Roman" w:cs="Times New Roman"/>
          <w:sz w:val="24"/>
          <w:szCs w:val="24"/>
        </w:rPr>
      </w:pPr>
      <w:r w:rsidRPr="00C33CA0">
        <w:rPr>
          <w:rFonts w:ascii="Times New Roman" w:hAnsi="Times New Roman" w:cs="Times New Roman"/>
          <w:sz w:val="24"/>
          <w:szCs w:val="24"/>
        </w:rPr>
        <w:t>-</w:t>
      </w:r>
      <w:r w:rsidRPr="00C33CA0">
        <w:rPr>
          <w:rFonts w:ascii="Times New Roman" w:hAnsi="Times New Roman" w:cs="Times New Roman"/>
          <w:sz w:val="24"/>
          <w:szCs w:val="24"/>
        </w:rPr>
        <w:tab/>
        <w:t>узгодження цілей, змісту і очікуваних результатів навчання;</w:t>
      </w:r>
    </w:p>
    <w:p w:rsidR="00D54476" w:rsidRPr="00C33CA0" w:rsidRDefault="00D54476" w:rsidP="007F3AAB">
      <w:pPr>
        <w:tabs>
          <w:tab w:val="left" w:pos="567"/>
        </w:tabs>
        <w:spacing w:after="0"/>
        <w:jc w:val="both"/>
        <w:rPr>
          <w:rFonts w:ascii="Times New Roman" w:hAnsi="Times New Roman" w:cs="Times New Roman"/>
          <w:sz w:val="24"/>
          <w:szCs w:val="24"/>
        </w:rPr>
      </w:pPr>
      <w:r w:rsidRPr="00C33CA0">
        <w:rPr>
          <w:rFonts w:ascii="Times New Roman" w:hAnsi="Times New Roman" w:cs="Times New Roman"/>
          <w:sz w:val="24"/>
          <w:szCs w:val="24"/>
        </w:rPr>
        <w:t>-</w:t>
      </w:r>
      <w:r w:rsidRPr="00C33CA0">
        <w:rPr>
          <w:rFonts w:ascii="Times New Roman" w:hAnsi="Times New Roman" w:cs="Times New Roman"/>
          <w:sz w:val="24"/>
          <w:szCs w:val="24"/>
        </w:rPr>
        <w:tab/>
        <w:t>науковості, доступності і практичної спрямованості змісту;</w:t>
      </w:r>
    </w:p>
    <w:p w:rsidR="00D54476" w:rsidRPr="00C33CA0" w:rsidRDefault="00D54476" w:rsidP="007F3AAB">
      <w:pPr>
        <w:tabs>
          <w:tab w:val="left" w:pos="567"/>
        </w:tabs>
        <w:spacing w:after="0"/>
        <w:jc w:val="both"/>
        <w:rPr>
          <w:rFonts w:ascii="Times New Roman" w:hAnsi="Times New Roman" w:cs="Times New Roman"/>
          <w:sz w:val="24"/>
          <w:szCs w:val="24"/>
        </w:rPr>
      </w:pPr>
      <w:r w:rsidRPr="00C33CA0">
        <w:rPr>
          <w:rFonts w:ascii="Times New Roman" w:hAnsi="Times New Roman" w:cs="Times New Roman"/>
          <w:sz w:val="24"/>
          <w:szCs w:val="24"/>
        </w:rPr>
        <w:t>-</w:t>
      </w:r>
      <w:r w:rsidRPr="00C33CA0">
        <w:rPr>
          <w:rFonts w:ascii="Times New Roman" w:hAnsi="Times New Roman" w:cs="Times New Roman"/>
          <w:sz w:val="24"/>
          <w:szCs w:val="24"/>
        </w:rPr>
        <w:tab/>
        <w:t>наступності і перспективності навчання;</w:t>
      </w:r>
    </w:p>
    <w:p w:rsidR="00D54476" w:rsidRPr="00C33CA0" w:rsidRDefault="00D54476" w:rsidP="007F3AAB">
      <w:pPr>
        <w:tabs>
          <w:tab w:val="left" w:pos="567"/>
        </w:tabs>
        <w:spacing w:after="0"/>
        <w:jc w:val="both"/>
        <w:rPr>
          <w:rFonts w:ascii="Times New Roman" w:hAnsi="Times New Roman" w:cs="Times New Roman"/>
          <w:sz w:val="24"/>
          <w:szCs w:val="24"/>
        </w:rPr>
      </w:pPr>
      <w:r w:rsidRPr="00C33CA0">
        <w:rPr>
          <w:rFonts w:ascii="Times New Roman" w:hAnsi="Times New Roman" w:cs="Times New Roman"/>
          <w:sz w:val="24"/>
          <w:szCs w:val="24"/>
        </w:rPr>
        <w:t>-</w:t>
      </w:r>
      <w:r w:rsidRPr="00C33CA0">
        <w:rPr>
          <w:rFonts w:ascii="Times New Roman" w:hAnsi="Times New Roman" w:cs="Times New Roman"/>
          <w:sz w:val="24"/>
          <w:szCs w:val="24"/>
        </w:rPr>
        <w:tab/>
        <w:t xml:space="preserve">взаємозв’язаного формування ключових і предметних </w:t>
      </w:r>
      <w:proofErr w:type="spellStart"/>
      <w:r w:rsidRPr="00C33CA0">
        <w:rPr>
          <w:rFonts w:ascii="Times New Roman" w:hAnsi="Times New Roman" w:cs="Times New Roman"/>
          <w:sz w:val="24"/>
          <w:szCs w:val="24"/>
        </w:rPr>
        <w:t>компетентностей</w:t>
      </w:r>
      <w:proofErr w:type="spellEnd"/>
      <w:r w:rsidRPr="00C33CA0">
        <w:rPr>
          <w:rFonts w:ascii="Times New Roman" w:hAnsi="Times New Roman" w:cs="Times New Roman"/>
          <w:sz w:val="24"/>
          <w:szCs w:val="24"/>
        </w:rPr>
        <w:t>;</w:t>
      </w:r>
    </w:p>
    <w:p w:rsidR="00D54476" w:rsidRPr="00C33CA0" w:rsidRDefault="004540D6" w:rsidP="007F3AAB">
      <w:pPr>
        <w:tabs>
          <w:tab w:val="left" w:pos="0"/>
          <w:tab w:val="left" w:pos="142"/>
        </w:tabs>
        <w:spacing w:after="0"/>
        <w:jc w:val="both"/>
        <w:rPr>
          <w:rFonts w:ascii="Times New Roman" w:hAnsi="Times New Roman" w:cs="Times New Roman"/>
          <w:sz w:val="24"/>
          <w:szCs w:val="24"/>
        </w:rPr>
      </w:pPr>
      <w:r w:rsidRPr="00C33CA0">
        <w:rPr>
          <w:rFonts w:ascii="Times New Roman" w:hAnsi="Times New Roman" w:cs="Times New Roman"/>
          <w:sz w:val="24"/>
          <w:szCs w:val="24"/>
        </w:rPr>
        <w:t>-</w:t>
      </w:r>
      <w:r w:rsidR="00C33CA0">
        <w:rPr>
          <w:rFonts w:ascii="Times New Roman" w:hAnsi="Times New Roman" w:cs="Times New Roman"/>
          <w:sz w:val="24"/>
          <w:szCs w:val="24"/>
        </w:rPr>
        <w:t xml:space="preserve">       </w:t>
      </w:r>
      <w:r w:rsidRPr="00C33CA0">
        <w:rPr>
          <w:rFonts w:ascii="Times New Roman" w:hAnsi="Times New Roman" w:cs="Times New Roman"/>
          <w:sz w:val="24"/>
          <w:szCs w:val="24"/>
        </w:rPr>
        <w:t xml:space="preserve"> </w:t>
      </w:r>
      <w:r w:rsidR="00D54476" w:rsidRPr="00C33CA0">
        <w:rPr>
          <w:rFonts w:ascii="Times New Roman" w:hAnsi="Times New Roman" w:cs="Times New Roman"/>
          <w:sz w:val="24"/>
          <w:szCs w:val="24"/>
        </w:rPr>
        <w:t xml:space="preserve">логічної послідовності і достатності засвоєння учнями предметних </w:t>
      </w:r>
      <w:proofErr w:type="spellStart"/>
      <w:r w:rsidR="00D54476" w:rsidRPr="00C33CA0">
        <w:rPr>
          <w:rFonts w:ascii="Times New Roman" w:hAnsi="Times New Roman" w:cs="Times New Roman"/>
          <w:sz w:val="24"/>
          <w:szCs w:val="24"/>
        </w:rPr>
        <w:t>компетентностей</w:t>
      </w:r>
      <w:proofErr w:type="spellEnd"/>
      <w:r w:rsidR="00D54476" w:rsidRPr="00C33CA0">
        <w:rPr>
          <w:rFonts w:ascii="Times New Roman" w:hAnsi="Times New Roman" w:cs="Times New Roman"/>
          <w:sz w:val="24"/>
          <w:szCs w:val="24"/>
        </w:rPr>
        <w:t>;</w:t>
      </w:r>
    </w:p>
    <w:p w:rsidR="00D54476" w:rsidRPr="00C33CA0" w:rsidRDefault="00D54476" w:rsidP="007F3AAB">
      <w:pPr>
        <w:tabs>
          <w:tab w:val="left" w:pos="0"/>
          <w:tab w:val="left" w:pos="567"/>
        </w:tabs>
        <w:spacing w:after="0"/>
        <w:jc w:val="both"/>
        <w:rPr>
          <w:rFonts w:ascii="Times New Roman" w:hAnsi="Times New Roman" w:cs="Times New Roman"/>
          <w:sz w:val="24"/>
          <w:szCs w:val="24"/>
        </w:rPr>
      </w:pPr>
      <w:r w:rsidRPr="00C33CA0">
        <w:rPr>
          <w:rFonts w:ascii="Times New Roman" w:hAnsi="Times New Roman" w:cs="Times New Roman"/>
          <w:sz w:val="24"/>
          <w:szCs w:val="24"/>
        </w:rPr>
        <w:t>-</w:t>
      </w:r>
      <w:r w:rsidRPr="00C33CA0">
        <w:rPr>
          <w:rFonts w:ascii="Times New Roman" w:hAnsi="Times New Roman" w:cs="Times New Roman"/>
          <w:sz w:val="24"/>
          <w:szCs w:val="24"/>
        </w:rPr>
        <w:tab/>
        <w:t>можливостей реалізації змісту освіти через предмети або інтегровані курси;</w:t>
      </w:r>
    </w:p>
    <w:p w:rsidR="00D54476" w:rsidRPr="00C33CA0" w:rsidRDefault="00D54476" w:rsidP="007F3AAB">
      <w:pPr>
        <w:tabs>
          <w:tab w:val="left" w:pos="0"/>
          <w:tab w:val="left" w:pos="567"/>
        </w:tabs>
        <w:spacing w:after="0"/>
        <w:jc w:val="both"/>
        <w:rPr>
          <w:rFonts w:ascii="Times New Roman" w:hAnsi="Times New Roman" w:cs="Times New Roman"/>
          <w:sz w:val="24"/>
          <w:szCs w:val="24"/>
        </w:rPr>
      </w:pPr>
      <w:r w:rsidRPr="00C33CA0">
        <w:rPr>
          <w:rFonts w:ascii="Times New Roman" w:hAnsi="Times New Roman" w:cs="Times New Roman"/>
          <w:sz w:val="24"/>
          <w:szCs w:val="24"/>
        </w:rPr>
        <w:t>-</w:t>
      </w:r>
      <w:r w:rsidRPr="00C33CA0">
        <w:rPr>
          <w:rFonts w:ascii="Times New Roman" w:hAnsi="Times New Roman" w:cs="Times New Roman"/>
          <w:sz w:val="24"/>
          <w:szCs w:val="24"/>
        </w:rPr>
        <w:tab/>
        <w:t>творчого використання вчителем програми залежно від умов навчання;</w:t>
      </w:r>
    </w:p>
    <w:p w:rsidR="00D54476" w:rsidRPr="00C33CA0" w:rsidRDefault="00D54476" w:rsidP="007F3AAB">
      <w:pPr>
        <w:shd w:val="clear" w:color="auto" w:fill="FFFFFF"/>
        <w:tabs>
          <w:tab w:val="left" w:pos="0"/>
          <w:tab w:val="left" w:pos="567"/>
        </w:tabs>
        <w:spacing w:after="0" w:line="240" w:lineRule="auto"/>
        <w:ind w:right="-1"/>
        <w:jc w:val="both"/>
        <w:rPr>
          <w:rFonts w:ascii="Times New Roman" w:eastAsia="Times New Roman" w:hAnsi="Times New Roman" w:cs="Times New Roman"/>
          <w:sz w:val="24"/>
          <w:szCs w:val="24"/>
          <w:lang w:val="ru-RU" w:eastAsia="ru-RU"/>
        </w:rPr>
      </w:pPr>
      <w:r w:rsidRPr="00C33CA0">
        <w:rPr>
          <w:rFonts w:ascii="Times New Roman" w:hAnsi="Times New Roman" w:cs="Times New Roman"/>
          <w:sz w:val="24"/>
          <w:szCs w:val="24"/>
        </w:rPr>
        <w:t>-</w:t>
      </w:r>
      <w:r w:rsidRPr="00C33CA0">
        <w:rPr>
          <w:rFonts w:ascii="Times New Roman" w:hAnsi="Times New Roman" w:cs="Times New Roman"/>
          <w:sz w:val="24"/>
          <w:szCs w:val="24"/>
        </w:rPr>
        <w:tab/>
        <w:t>адаптації до індивідуальних особливостей, інтелектуальних і фізичних можливостей, потреб та інтересів</w:t>
      </w:r>
      <w:r w:rsidR="00CB6DA4" w:rsidRPr="00C33CA0">
        <w:rPr>
          <w:rFonts w:ascii="Times New Roman" w:hAnsi="Times New Roman" w:cs="Times New Roman"/>
          <w:sz w:val="24"/>
          <w:szCs w:val="24"/>
        </w:rPr>
        <w:t>.</w:t>
      </w:r>
    </w:p>
    <w:p w:rsidR="00D84F6E" w:rsidRPr="00C33CA0" w:rsidRDefault="00CB6DA4" w:rsidP="007F3AAB">
      <w:pPr>
        <w:spacing w:after="0"/>
        <w:jc w:val="both"/>
        <w:rPr>
          <w:rFonts w:ascii="Times New Roman" w:hAnsi="Times New Roman" w:cs="Times New Roman"/>
          <w:sz w:val="24"/>
          <w:szCs w:val="24"/>
        </w:rPr>
      </w:pPr>
      <w:r w:rsidRPr="00C33CA0">
        <w:rPr>
          <w:rFonts w:ascii="Times New Roman" w:eastAsia="Times New Roman" w:hAnsi="Times New Roman" w:cs="Times New Roman"/>
          <w:sz w:val="24"/>
          <w:szCs w:val="24"/>
          <w:lang w:eastAsia="ru-RU"/>
        </w:rPr>
        <w:t xml:space="preserve">        </w:t>
      </w:r>
      <w:r w:rsidR="00D84F6E" w:rsidRPr="00C33CA0">
        <w:rPr>
          <w:rFonts w:ascii="Times New Roman" w:eastAsia="Times New Roman" w:hAnsi="Times New Roman" w:cs="Times New Roman"/>
          <w:sz w:val="24"/>
          <w:szCs w:val="24"/>
          <w:lang w:eastAsia="ru-RU"/>
        </w:rPr>
        <w:t>Освітня програма</w:t>
      </w:r>
      <w:r w:rsidR="00D84F6E" w:rsidRPr="00C33CA0">
        <w:rPr>
          <w:rFonts w:ascii="Times New Roman" w:hAnsi="Times New Roman" w:cs="Times New Roman"/>
          <w:b/>
          <w:sz w:val="24"/>
          <w:szCs w:val="24"/>
        </w:rPr>
        <w:t xml:space="preserve"> </w:t>
      </w:r>
      <w:r w:rsidR="00D84F6E" w:rsidRPr="00C33CA0">
        <w:rPr>
          <w:rFonts w:ascii="Times New Roman" w:hAnsi="Times New Roman" w:cs="Times New Roman"/>
          <w:sz w:val="24"/>
          <w:szCs w:val="24"/>
        </w:rPr>
        <w:t xml:space="preserve">спрямована на всебічний розвиток дитини, її талантів, здібностей, </w:t>
      </w:r>
      <w:proofErr w:type="spellStart"/>
      <w:r w:rsidR="00D84F6E" w:rsidRPr="00C33CA0">
        <w:rPr>
          <w:rFonts w:ascii="Times New Roman" w:hAnsi="Times New Roman" w:cs="Times New Roman"/>
          <w:sz w:val="24"/>
          <w:szCs w:val="24"/>
        </w:rPr>
        <w:t>компетентностей</w:t>
      </w:r>
      <w:proofErr w:type="spellEnd"/>
      <w:r w:rsidR="00D84F6E" w:rsidRPr="00C33CA0">
        <w:rPr>
          <w:rFonts w:ascii="Times New Roman" w:hAnsi="Times New Roman" w:cs="Times New Roman"/>
          <w:sz w:val="24"/>
          <w:szCs w:val="24"/>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w:t>
      </w:r>
      <w:r w:rsidR="004540D6" w:rsidRPr="00C33CA0">
        <w:rPr>
          <w:rFonts w:ascii="Times New Roman" w:hAnsi="Times New Roman" w:cs="Times New Roman"/>
          <w:sz w:val="24"/>
          <w:szCs w:val="24"/>
        </w:rPr>
        <w:t>.</w:t>
      </w:r>
    </w:p>
    <w:p w:rsidR="00C33CA0" w:rsidRDefault="00CB6DA4" w:rsidP="00D81242">
      <w:pPr>
        <w:pStyle w:val="ac"/>
        <w:shd w:val="clear" w:color="auto" w:fill="FFFFFF"/>
        <w:spacing w:before="0" w:beforeAutospacing="0" w:after="0" w:afterAutospacing="0"/>
        <w:jc w:val="both"/>
        <w:rPr>
          <w:lang w:val="uk-UA"/>
        </w:rPr>
      </w:pPr>
      <w:r w:rsidRPr="00C33CA0">
        <w:rPr>
          <w:lang w:val="uk-UA"/>
        </w:rPr>
        <w:t xml:space="preserve">  </w:t>
      </w:r>
      <w:r w:rsidR="00BD16DF" w:rsidRPr="00C33CA0">
        <w:rPr>
          <w:lang w:val="uk-UA"/>
        </w:rPr>
        <w:t>Освітня програма передбачає:</w:t>
      </w:r>
      <w:r w:rsidR="00625804" w:rsidRPr="00C33CA0">
        <w:rPr>
          <w:lang w:val="uk-UA"/>
        </w:rPr>
        <w:t xml:space="preserve"> </w:t>
      </w:r>
    </w:p>
    <w:p w:rsidR="00C33CA0" w:rsidRDefault="00C33CA0" w:rsidP="00D81242">
      <w:pPr>
        <w:pStyle w:val="ac"/>
        <w:shd w:val="clear" w:color="auto" w:fill="FFFFFF"/>
        <w:spacing w:before="0" w:beforeAutospacing="0" w:after="0" w:afterAutospacing="0"/>
        <w:jc w:val="both"/>
        <w:rPr>
          <w:lang w:val="uk-UA"/>
        </w:rPr>
      </w:pPr>
      <w:r>
        <w:rPr>
          <w:lang w:val="uk-UA"/>
        </w:rPr>
        <w:t xml:space="preserve">- </w:t>
      </w:r>
      <w:r w:rsidR="00625804" w:rsidRPr="00C33CA0">
        <w:rPr>
          <w:lang w:val="uk-UA"/>
        </w:rPr>
        <w:t>заб</w:t>
      </w:r>
      <w:r w:rsidR="0053515D" w:rsidRPr="00C33CA0">
        <w:rPr>
          <w:lang w:val="uk-UA"/>
        </w:rPr>
        <w:t>езпечення повноти, систематичності</w:t>
      </w:r>
      <w:r w:rsidR="00625804" w:rsidRPr="00C33CA0">
        <w:rPr>
          <w:lang w:val="uk-UA"/>
        </w:rPr>
        <w:t xml:space="preserve"> </w:t>
      </w:r>
      <w:r w:rsidR="0053515D" w:rsidRPr="00C33CA0">
        <w:rPr>
          <w:lang w:val="uk-UA"/>
        </w:rPr>
        <w:t>та</w:t>
      </w:r>
      <w:r w:rsidR="00625804" w:rsidRPr="00C33CA0">
        <w:rPr>
          <w:lang w:val="uk-UA"/>
        </w:rPr>
        <w:t xml:space="preserve"> усвідомлен</w:t>
      </w:r>
      <w:r w:rsidR="0053515D" w:rsidRPr="00C33CA0">
        <w:rPr>
          <w:lang w:val="uk-UA"/>
        </w:rPr>
        <w:t>о</w:t>
      </w:r>
      <w:r w:rsidR="00625804" w:rsidRPr="00C33CA0">
        <w:rPr>
          <w:lang w:val="uk-UA"/>
        </w:rPr>
        <w:t>ст</w:t>
      </w:r>
      <w:r w:rsidR="0053515D" w:rsidRPr="00C33CA0">
        <w:rPr>
          <w:lang w:val="uk-UA"/>
        </w:rPr>
        <w:t>і</w:t>
      </w:r>
      <w:r w:rsidR="00625804" w:rsidRPr="00C33CA0">
        <w:rPr>
          <w:lang w:val="uk-UA"/>
        </w:rPr>
        <w:t xml:space="preserve"> знань, їх міцн</w:t>
      </w:r>
      <w:r w:rsidR="0053515D" w:rsidRPr="00C33CA0">
        <w:rPr>
          <w:lang w:val="uk-UA"/>
        </w:rPr>
        <w:t>ості</w:t>
      </w:r>
      <w:r w:rsidR="00625804" w:rsidRPr="00C33CA0">
        <w:rPr>
          <w:lang w:val="uk-UA"/>
        </w:rPr>
        <w:t xml:space="preserve"> </w:t>
      </w:r>
      <w:r w:rsidR="0053515D" w:rsidRPr="00C33CA0">
        <w:rPr>
          <w:lang w:val="uk-UA"/>
        </w:rPr>
        <w:t>та</w:t>
      </w:r>
      <w:r w:rsidR="00625804" w:rsidRPr="00C33CA0">
        <w:rPr>
          <w:lang w:val="uk-UA"/>
        </w:rPr>
        <w:t xml:space="preserve"> дієв</w:t>
      </w:r>
      <w:r w:rsidR="0053515D" w:rsidRPr="00C33CA0">
        <w:rPr>
          <w:lang w:val="uk-UA"/>
        </w:rPr>
        <w:t>ості</w:t>
      </w:r>
      <w:r w:rsidR="00625804" w:rsidRPr="00C33CA0">
        <w:rPr>
          <w:lang w:val="uk-UA"/>
        </w:rPr>
        <w:t>, що виражається в свідомому оперуванні ними, у здатності мобілізувати попередні знання для отримання нових, а також сформованість найважливіших як спеціальних, так і загально-навчальних умінь і навичок</w:t>
      </w:r>
      <w:r w:rsidR="0053515D" w:rsidRPr="00C33CA0">
        <w:rPr>
          <w:lang w:val="uk-UA"/>
        </w:rPr>
        <w:t>;</w:t>
      </w:r>
    </w:p>
    <w:p w:rsidR="00C33CA0" w:rsidRDefault="00C33CA0" w:rsidP="00D81242">
      <w:pPr>
        <w:pStyle w:val="ac"/>
        <w:shd w:val="clear" w:color="auto" w:fill="FFFFFF"/>
        <w:spacing w:before="0" w:beforeAutospacing="0" w:after="0" w:afterAutospacing="0"/>
        <w:jc w:val="both"/>
        <w:rPr>
          <w:lang w:val="uk-UA"/>
        </w:rPr>
      </w:pPr>
      <w:r>
        <w:rPr>
          <w:lang w:val="uk-UA"/>
        </w:rPr>
        <w:t xml:space="preserve">-  </w:t>
      </w:r>
      <w:proofErr w:type="spellStart"/>
      <w:r w:rsidR="00BD16DF" w:rsidRPr="00C33CA0">
        <w:t>формування</w:t>
      </w:r>
      <w:proofErr w:type="spellEnd"/>
      <w:r w:rsidR="00BD16DF" w:rsidRPr="00C33CA0">
        <w:t xml:space="preserve"> основ </w:t>
      </w:r>
      <w:proofErr w:type="spellStart"/>
      <w:r w:rsidR="00BD16DF" w:rsidRPr="00C33CA0">
        <w:t>соціальної</w:t>
      </w:r>
      <w:proofErr w:type="spellEnd"/>
      <w:r w:rsidR="00BD16DF" w:rsidRPr="00C33CA0">
        <w:t xml:space="preserve"> </w:t>
      </w:r>
      <w:proofErr w:type="spellStart"/>
      <w:r w:rsidR="00BD16DF" w:rsidRPr="00C33CA0">
        <w:t>адаптації</w:t>
      </w:r>
      <w:proofErr w:type="spellEnd"/>
      <w:r w:rsidR="00BD16DF" w:rsidRPr="00C33CA0">
        <w:t xml:space="preserve"> та </w:t>
      </w:r>
      <w:proofErr w:type="spellStart"/>
      <w:r w:rsidR="00BD16DF" w:rsidRPr="00C33CA0">
        <w:t>життєвої</w:t>
      </w:r>
      <w:proofErr w:type="spellEnd"/>
      <w:r w:rsidR="00BD16DF" w:rsidRPr="00C33CA0">
        <w:t xml:space="preserve"> </w:t>
      </w:r>
      <w:proofErr w:type="spellStart"/>
      <w:r w:rsidR="00BD16DF" w:rsidRPr="00C33CA0">
        <w:t>компетентності</w:t>
      </w:r>
      <w:proofErr w:type="spellEnd"/>
      <w:r w:rsidR="004540D6" w:rsidRPr="00C33CA0">
        <w:t xml:space="preserve"> </w:t>
      </w:r>
      <w:proofErr w:type="spellStart"/>
      <w:r w:rsidR="00BD16DF" w:rsidRPr="00C33CA0">
        <w:t>дитини</w:t>
      </w:r>
      <w:proofErr w:type="spellEnd"/>
      <w:r w:rsidR="00BD16DF" w:rsidRPr="00C33CA0">
        <w:t>;</w:t>
      </w:r>
    </w:p>
    <w:p w:rsidR="00C33CA0" w:rsidRDefault="00C33CA0" w:rsidP="00D81242">
      <w:pPr>
        <w:pStyle w:val="ac"/>
        <w:shd w:val="clear" w:color="auto" w:fill="FFFFFF"/>
        <w:spacing w:before="0" w:beforeAutospacing="0" w:after="0" w:afterAutospacing="0"/>
        <w:jc w:val="both"/>
        <w:rPr>
          <w:lang w:val="uk-UA"/>
        </w:rPr>
      </w:pPr>
      <w:r>
        <w:rPr>
          <w:lang w:val="uk-UA"/>
        </w:rPr>
        <w:t xml:space="preserve">- </w:t>
      </w:r>
      <w:proofErr w:type="spellStart"/>
      <w:r w:rsidR="00BD16DF" w:rsidRPr="00C33CA0">
        <w:t>виховання</w:t>
      </w:r>
      <w:proofErr w:type="spellEnd"/>
      <w:r w:rsidR="00BD16DF" w:rsidRPr="00C33CA0">
        <w:t xml:space="preserve"> </w:t>
      </w:r>
      <w:proofErr w:type="spellStart"/>
      <w:r w:rsidR="00BD16DF" w:rsidRPr="00C33CA0">
        <w:t>елементів</w:t>
      </w:r>
      <w:proofErr w:type="spellEnd"/>
      <w:r w:rsidR="00BD16DF" w:rsidRPr="00C33CA0">
        <w:t xml:space="preserve"> </w:t>
      </w:r>
      <w:proofErr w:type="spellStart"/>
      <w:r w:rsidR="00BD16DF" w:rsidRPr="00C33CA0">
        <w:t>природодоцільного</w:t>
      </w:r>
      <w:proofErr w:type="spellEnd"/>
      <w:r w:rsidR="00BD16DF" w:rsidRPr="00C33CA0">
        <w:t xml:space="preserve"> </w:t>
      </w:r>
      <w:proofErr w:type="spellStart"/>
      <w:r w:rsidR="00BD16DF" w:rsidRPr="00C33CA0">
        <w:t>світогляду</w:t>
      </w:r>
      <w:proofErr w:type="spellEnd"/>
      <w:r w:rsidR="00BD16DF" w:rsidRPr="00C33CA0">
        <w:t xml:space="preserve">, </w:t>
      </w:r>
      <w:proofErr w:type="spellStart"/>
      <w:r w:rsidR="00BD16DF" w:rsidRPr="00C33CA0">
        <w:t>розвиток</w:t>
      </w:r>
      <w:proofErr w:type="spellEnd"/>
      <w:r w:rsidR="00BD16DF" w:rsidRPr="00C33CA0">
        <w:t xml:space="preserve"> позитивного </w:t>
      </w:r>
      <w:proofErr w:type="spellStart"/>
      <w:r w:rsidR="00BD16DF" w:rsidRPr="00C33CA0">
        <w:t>емоційно-ціннісного</w:t>
      </w:r>
      <w:proofErr w:type="spellEnd"/>
      <w:r w:rsidR="00BD16DF" w:rsidRPr="00C33CA0">
        <w:t xml:space="preserve"> </w:t>
      </w:r>
      <w:proofErr w:type="spellStart"/>
      <w:r w:rsidR="00BD16DF" w:rsidRPr="00C33CA0">
        <w:t>ставлення</w:t>
      </w:r>
      <w:proofErr w:type="spellEnd"/>
      <w:r w:rsidR="00BD16DF" w:rsidRPr="00C33CA0">
        <w:t xml:space="preserve"> до </w:t>
      </w:r>
      <w:proofErr w:type="spellStart"/>
      <w:r w:rsidR="00BD16DF" w:rsidRPr="00C33CA0">
        <w:t>довкілля</w:t>
      </w:r>
      <w:proofErr w:type="spellEnd"/>
      <w:r w:rsidR="00BD16DF" w:rsidRPr="00C33CA0">
        <w:t>;</w:t>
      </w:r>
    </w:p>
    <w:p w:rsidR="000F0F67" w:rsidRPr="00C33CA0" w:rsidRDefault="00C33CA0" w:rsidP="00D81242">
      <w:pPr>
        <w:pStyle w:val="ac"/>
        <w:shd w:val="clear" w:color="auto" w:fill="FFFFFF"/>
        <w:spacing w:before="0" w:beforeAutospacing="0" w:after="0" w:afterAutospacing="0"/>
        <w:jc w:val="both"/>
        <w:rPr>
          <w:lang w:val="uk-UA"/>
        </w:rPr>
      </w:pPr>
      <w:r>
        <w:rPr>
          <w:lang w:val="uk-UA"/>
        </w:rPr>
        <w:t xml:space="preserve">- </w:t>
      </w:r>
      <w:proofErr w:type="spellStart"/>
      <w:r w:rsidR="00BD16DF" w:rsidRPr="00C33CA0">
        <w:t>утвердження</w:t>
      </w:r>
      <w:proofErr w:type="spellEnd"/>
      <w:r w:rsidR="00BD16DF" w:rsidRPr="00C33CA0">
        <w:t xml:space="preserve"> </w:t>
      </w:r>
      <w:proofErr w:type="spellStart"/>
      <w:r w:rsidR="00BD16DF" w:rsidRPr="00C33CA0">
        <w:t>емоційно-ціннісного</w:t>
      </w:r>
      <w:proofErr w:type="spellEnd"/>
      <w:r w:rsidR="00BD16DF" w:rsidRPr="00C33CA0">
        <w:t xml:space="preserve"> </w:t>
      </w:r>
      <w:proofErr w:type="spellStart"/>
      <w:r w:rsidR="00BD16DF" w:rsidRPr="00C33CA0">
        <w:t>ставлення</w:t>
      </w:r>
      <w:proofErr w:type="spellEnd"/>
      <w:r w:rsidR="00BD16DF" w:rsidRPr="00C33CA0">
        <w:t xml:space="preserve"> до </w:t>
      </w:r>
      <w:proofErr w:type="spellStart"/>
      <w:r w:rsidR="00BD16DF" w:rsidRPr="00C33CA0">
        <w:t>практичної</w:t>
      </w:r>
      <w:proofErr w:type="spellEnd"/>
      <w:r w:rsidR="00BD16DF" w:rsidRPr="00C33CA0">
        <w:t xml:space="preserve"> та </w:t>
      </w:r>
      <w:proofErr w:type="spellStart"/>
      <w:r w:rsidR="00BD16DF" w:rsidRPr="00C33CA0">
        <w:t>духовної</w:t>
      </w:r>
      <w:proofErr w:type="spellEnd"/>
      <w:r w:rsidR="00BD16DF" w:rsidRPr="00C33CA0">
        <w:t xml:space="preserve"> </w:t>
      </w:r>
      <w:proofErr w:type="spellStart"/>
      <w:r w:rsidR="00BD16DF" w:rsidRPr="00C33CA0">
        <w:t>діяльності</w:t>
      </w:r>
      <w:proofErr w:type="spellEnd"/>
      <w:r w:rsidR="00BD16DF" w:rsidRPr="00C33CA0">
        <w:t xml:space="preserve"> </w:t>
      </w:r>
      <w:proofErr w:type="spellStart"/>
      <w:r w:rsidR="00BD16DF" w:rsidRPr="00C33CA0">
        <w:t>людини</w:t>
      </w:r>
      <w:proofErr w:type="spellEnd"/>
      <w:r w:rsidR="00BD16DF" w:rsidRPr="00C33CA0">
        <w:t xml:space="preserve">, </w:t>
      </w:r>
      <w:proofErr w:type="spellStart"/>
      <w:r w:rsidR="00BD16DF" w:rsidRPr="00C33CA0">
        <w:t>розвиток</w:t>
      </w:r>
      <w:proofErr w:type="spellEnd"/>
      <w:r w:rsidR="00BD16DF" w:rsidRPr="00C33CA0">
        <w:t xml:space="preserve"> потреби в </w:t>
      </w:r>
      <w:proofErr w:type="spellStart"/>
      <w:r w:rsidR="00BD16DF" w:rsidRPr="00C33CA0">
        <w:t>реалізації</w:t>
      </w:r>
      <w:proofErr w:type="spellEnd"/>
      <w:r w:rsidR="00BD16DF" w:rsidRPr="00C33CA0">
        <w:t xml:space="preserve"> </w:t>
      </w:r>
      <w:proofErr w:type="spellStart"/>
      <w:r w:rsidR="00BD16DF" w:rsidRPr="00C33CA0">
        <w:t>власних</w:t>
      </w:r>
      <w:proofErr w:type="spellEnd"/>
      <w:r w:rsidR="00BD16DF" w:rsidRPr="00C33CA0">
        <w:t xml:space="preserve"> </w:t>
      </w:r>
      <w:proofErr w:type="spellStart"/>
      <w:r w:rsidR="00BD16DF" w:rsidRPr="00C33CA0">
        <w:t>творчих</w:t>
      </w:r>
      <w:proofErr w:type="spellEnd"/>
      <w:r w:rsidR="00BD16DF" w:rsidRPr="00C33CA0">
        <w:t xml:space="preserve"> </w:t>
      </w:r>
      <w:proofErr w:type="spellStart"/>
      <w:r w:rsidR="00BD16DF" w:rsidRPr="00C33CA0">
        <w:t>здібностей</w:t>
      </w:r>
      <w:proofErr w:type="spellEnd"/>
      <w:r w:rsidR="00D84F6E" w:rsidRPr="00C33CA0">
        <w:t xml:space="preserve"> </w:t>
      </w:r>
      <w:proofErr w:type="spellStart"/>
      <w:r w:rsidR="00D84F6E" w:rsidRPr="00C33CA0">
        <w:t>дітей</w:t>
      </w:r>
      <w:proofErr w:type="spellEnd"/>
      <w:r w:rsidR="00D84F6E" w:rsidRPr="00C33CA0">
        <w:t>.</w:t>
      </w:r>
      <w:r w:rsidR="000F0F67" w:rsidRPr="00C33CA0">
        <w:t xml:space="preserve"> </w:t>
      </w:r>
    </w:p>
    <w:p w:rsidR="002F442A" w:rsidRPr="00C33CA0" w:rsidRDefault="00CB6DA4" w:rsidP="007F3AAB">
      <w:pPr>
        <w:pStyle w:val="ac"/>
        <w:spacing w:before="0" w:beforeAutospacing="0" w:after="0" w:afterAutospacing="0"/>
        <w:jc w:val="both"/>
        <w:rPr>
          <w:lang w:val="uk-UA"/>
        </w:rPr>
      </w:pPr>
      <w:r w:rsidRPr="00C33CA0">
        <w:rPr>
          <w:lang w:val="uk-UA"/>
        </w:rPr>
        <w:t xml:space="preserve">  </w:t>
      </w:r>
      <w:r w:rsidR="000F0F67" w:rsidRPr="00C33CA0">
        <w:rPr>
          <w:lang w:val="uk-UA"/>
        </w:rPr>
        <w:t>Освітня програма окреслює підходи до планування й організації у</w:t>
      </w:r>
      <w:r w:rsidR="004D2188">
        <w:rPr>
          <w:lang w:val="uk-UA"/>
        </w:rPr>
        <w:t xml:space="preserve"> </w:t>
      </w:r>
      <w:proofErr w:type="spellStart"/>
      <w:r w:rsidR="004D2188">
        <w:rPr>
          <w:lang w:val="uk-UA"/>
        </w:rPr>
        <w:t>Берізкобершадській</w:t>
      </w:r>
      <w:proofErr w:type="spellEnd"/>
      <w:r w:rsidR="004D2188">
        <w:rPr>
          <w:lang w:val="uk-UA"/>
        </w:rPr>
        <w:t xml:space="preserve"> філії </w:t>
      </w:r>
      <w:r w:rsidR="000F0F67" w:rsidRPr="00C33CA0">
        <w:rPr>
          <w:lang w:val="uk-UA"/>
        </w:rPr>
        <w:t xml:space="preserve"> </w:t>
      </w:r>
      <w:proofErr w:type="spellStart"/>
      <w:r w:rsidR="000F0F67" w:rsidRPr="00C33CA0">
        <w:rPr>
          <w:lang w:val="uk-UA"/>
        </w:rPr>
        <w:t>Джулинськ</w:t>
      </w:r>
      <w:r w:rsidR="00D81242">
        <w:rPr>
          <w:lang w:val="uk-UA"/>
        </w:rPr>
        <w:t>ому</w:t>
      </w:r>
      <w:proofErr w:type="spellEnd"/>
      <w:r w:rsidR="00D81242">
        <w:rPr>
          <w:lang w:val="uk-UA"/>
        </w:rPr>
        <w:t xml:space="preserve"> опорному ЗЗСО </w:t>
      </w:r>
      <w:r w:rsidR="000F0F67" w:rsidRPr="00C33CA0">
        <w:rPr>
          <w:lang w:val="uk-UA"/>
        </w:rPr>
        <w:t xml:space="preserve">І-ІІІ </w:t>
      </w:r>
      <w:r w:rsidR="00D81242">
        <w:rPr>
          <w:lang w:val="uk-UA"/>
        </w:rPr>
        <w:t>рів</w:t>
      </w:r>
      <w:r w:rsidR="000F0F67" w:rsidRPr="00C33CA0">
        <w:rPr>
          <w:lang w:val="uk-UA"/>
        </w:rPr>
        <w:t>нів єдиного комплексу освітніх компонентів для досягнення учнями обов’язкових результатів навчання, визначених Державним стандартом початкової</w:t>
      </w:r>
      <w:r w:rsidR="004D2188">
        <w:rPr>
          <w:lang w:val="uk-UA"/>
        </w:rPr>
        <w:t xml:space="preserve"> та</w:t>
      </w:r>
      <w:r w:rsidR="007E600C" w:rsidRPr="00C33CA0">
        <w:rPr>
          <w:lang w:val="uk-UA"/>
        </w:rPr>
        <w:t xml:space="preserve"> загальної </w:t>
      </w:r>
      <w:r w:rsidR="000F0F67" w:rsidRPr="00C33CA0">
        <w:rPr>
          <w:lang w:val="uk-UA"/>
        </w:rPr>
        <w:t>базової освіти.</w:t>
      </w:r>
      <w:r w:rsidR="002F442A" w:rsidRPr="00C33CA0">
        <w:rPr>
          <w:lang w:val="uk-UA"/>
        </w:rPr>
        <w:t xml:space="preserve"> </w:t>
      </w:r>
    </w:p>
    <w:p w:rsidR="002F442A" w:rsidRPr="00C33CA0" w:rsidRDefault="00D81242" w:rsidP="00C33CA0">
      <w:pPr>
        <w:shd w:val="clear" w:color="auto" w:fill="FFFFFF"/>
        <w:spacing w:after="0" w:line="240" w:lineRule="auto"/>
        <w:jc w:val="both"/>
        <w:rPr>
          <w:rFonts w:ascii="Times New Roman" w:eastAsia="Times New Roman" w:hAnsi="Times New Roman" w:cs="Times New Roman"/>
          <w:sz w:val="24"/>
          <w:szCs w:val="24"/>
          <w:lang w:val="ru-RU" w:eastAsia="ru-RU"/>
        </w:rPr>
      </w:pPr>
      <w:r w:rsidRPr="00694FFA">
        <w:rPr>
          <w:rFonts w:ascii="Times New Roman" w:eastAsia="Times New Roman" w:hAnsi="Times New Roman" w:cs="Times New Roman"/>
          <w:sz w:val="24"/>
          <w:szCs w:val="24"/>
          <w:lang w:eastAsia="ru-RU"/>
        </w:rPr>
        <w:t xml:space="preserve">      </w:t>
      </w:r>
      <w:proofErr w:type="spellStart"/>
      <w:r w:rsidR="002F442A" w:rsidRPr="00C33CA0">
        <w:rPr>
          <w:rFonts w:ascii="Times New Roman" w:eastAsia="Times New Roman" w:hAnsi="Times New Roman" w:cs="Times New Roman"/>
          <w:sz w:val="24"/>
          <w:szCs w:val="24"/>
          <w:lang w:val="ru-RU" w:eastAsia="ru-RU"/>
        </w:rPr>
        <w:t>Освітня</w:t>
      </w:r>
      <w:proofErr w:type="spellEnd"/>
      <w:r w:rsidR="002F442A" w:rsidRPr="00C33CA0">
        <w:rPr>
          <w:rFonts w:ascii="Times New Roman" w:eastAsia="Times New Roman" w:hAnsi="Times New Roman" w:cs="Times New Roman"/>
          <w:sz w:val="24"/>
          <w:szCs w:val="24"/>
          <w:lang w:val="ru-RU" w:eastAsia="ru-RU"/>
        </w:rPr>
        <w:t xml:space="preserve"> </w:t>
      </w:r>
      <w:proofErr w:type="spellStart"/>
      <w:r w:rsidR="002F442A" w:rsidRPr="00C33CA0">
        <w:rPr>
          <w:rFonts w:ascii="Times New Roman" w:eastAsia="Times New Roman" w:hAnsi="Times New Roman" w:cs="Times New Roman"/>
          <w:sz w:val="24"/>
          <w:szCs w:val="24"/>
          <w:lang w:val="ru-RU" w:eastAsia="ru-RU"/>
        </w:rPr>
        <w:t>програма</w:t>
      </w:r>
      <w:proofErr w:type="spellEnd"/>
      <w:r w:rsidR="002F442A" w:rsidRPr="00C33CA0">
        <w:rPr>
          <w:rFonts w:ascii="Times New Roman" w:eastAsia="Times New Roman" w:hAnsi="Times New Roman" w:cs="Times New Roman"/>
          <w:sz w:val="24"/>
          <w:szCs w:val="24"/>
          <w:lang w:val="ru-RU" w:eastAsia="ru-RU"/>
        </w:rPr>
        <w:t xml:space="preserve"> </w:t>
      </w:r>
      <w:proofErr w:type="spellStart"/>
      <w:r w:rsidR="002F442A" w:rsidRPr="00C33CA0">
        <w:rPr>
          <w:rFonts w:ascii="Times New Roman" w:eastAsia="Times New Roman" w:hAnsi="Times New Roman" w:cs="Times New Roman"/>
          <w:sz w:val="24"/>
          <w:szCs w:val="24"/>
          <w:lang w:val="ru-RU" w:eastAsia="ru-RU"/>
        </w:rPr>
        <w:t>визначає</w:t>
      </w:r>
      <w:proofErr w:type="spellEnd"/>
      <w:r w:rsidR="002F442A" w:rsidRPr="00C33CA0">
        <w:rPr>
          <w:rFonts w:ascii="Times New Roman" w:eastAsia="Times New Roman" w:hAnsi="Times New Roman" w:cs="Times New Roman"/>
          <w:sz w:val="24"/>
          <w:szCs w:val="24"/>
          <w:lang w:val="ru-RU" w:eastAsia="ru-RU"/>
        </w:rPr>
        <w:t>:</w:t>
      </w:r>
    </w:p>
    <w:p w:rsidR="002F442A" w:rsidRPr="000B5E4A" w:rsidRDefault="002F442A" w:rsidP="00C33CA0">
      <w:pPr>
        <w:numPr>
          <w:ilvl w:val="0"/>
          <w:numId w:val="11"/>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val="ru-RU" w:eastAsia="ru-RU"/>
        </w:rPr>
      </w:pPr>
      <w:proofErr w:type="spellStart"/>
      <w:r w:rsidRPr="000B5E4A">
        <w:rPr>
          <w:rFonts w:ascii="Times New Roman" w:eastAsia="Times New Roman" w:hAnsi="Times New Roman" w:cs="Times New Roman"/>
          <w:sz w:val="24"/>
          <w:szCs w:val="24"/>
          <w:lang w:val="ru-RU" w:eastAsia="ru-RU"/>
        </w:rPr>
        <w:t>загальний</w:t>
      </w:r>
      <w:proofErr w:type="spellEnd"/>
      <w:r w:rsidRPr="000B5E4A">
        <w:rPr>
          <w:rFonts w:ascii="Times New Roman" w:eastAsia="Times New Roman" w:hAnsi="Times New Roman" w:cs="Times New Roman"/>
          <w:sz w:val="24"/>
          <w:szCs w:val="24"/>
          <w:lang w:val="ru-RU" w:eastAsia="ru-RU"/>
        </w:rPr>
        <w:t xml:space="preserve"> </w:t>
      </w:r>
      <w:proofErr w:type="spellStart"/>
      <w:r w:rsidRPr="000B5E4A">
        <w:rPr>
          <w:rFonts w:ascii="Times New Roman" w:eastAsia="Times New Roman" w:hAnsi="Times New Roman" w:cs="Times New Roman"/>
          <w:sz w:val="24"/>
          <w:szCs w:val="24"/>
          <w:lang w:val="ru-RU" w:eastAsia="ru-RU"/>
        </w:rPr>
        <w:t>обсяг</w:t>
      </w:r>
      <w:proofErr w:type="spellEnd"/>
      <w:r w:rsidRPr="000B5E4A">
        <w:rPr>
          <w:rFonts w:ascii="Times New Roman" w:eastAsia="Times New Roman" w:hAnsi="Times New Roman" w:cs="Times New Roman"/>
          <w:sz w:val="24"/>
          <w:szCs w:val="24"/>
          <w:lang w:val="ru-RU" w:eastAsia="ru-RU"/>
        </w:rPr>
        <w:t xml:space="preserve"> </w:t>
      </w:r>
      <w:proofErr w:type="spellStart"/>
      <w:r w:rsidRPr="000B5E4A">
        <w:rPr>
          <w:rFonts w:ascii="Times New Roman" w:eastAsia="Times New Roman" w:hAnsi="Times New Roman" w:cs="Times New Roman"/>
          <w:sz w:val="24"/>
          <w:szCs w:val="24"/>
          <w:lang w:val="ru-RU" w:eastAsia="ru-RU"/>
        </w:rPr>
        <w:t>навчального</w:t>
      </w:r>
      <w:proofErr w:type="spellEnd"/>
      <w:r w:rsidRPr="000B5E4A">
        <w:rPr>
          <w:rFonts w:ascii="Times New Roman" w:eastAsia="Times New Roman" w:hAnsi="Times New Roman" w:cs="Times New Roman"/>
          <w:sz w:val="24"/>
          <w:szCs w:val="24"/>
          <w:lang w:val="ru-RU" w:eastAsia="ru-RU"/>
        </w:rPr>
        <w:t xml:space="preserve"> </w:t>
      </w:r>
      <w:proofErr w:type="spellStart"/>
      <w:r w:rsidRPr="000B5E4A">
        <w:rPr>
          <w:rFonts w:ascii="Times New Roman" w:eastAsia="Times New Roman" w:hAnsi="Times New Roman" w:cs="Times New Roman"/>
          <w:sz w:val="24"/>
          <w:szCs w:val="24"/>
          <w:lang w:val="ru-RU" w:eastAsia="ru-RU"/>
        </w:rPr>
        <w:t>навантаження</w:t>
      </w:r>
      <w:proofErr w:type="spellEnd"/>
      <w:r w:rsidRPr="000B5E4A">
        <w:rPr>
          <w:rFonts w:ascii="Times New Roman" w:eastAsia="Times New Roman" w:hAnsi="Times New Roman" w:cs="Times New Roman"/>
          <w:sz w:val="24"/>
          <w:szCs w:val="24"/>
          <w:lang w:val="ru-RU" w:eastAsia="ru-RU"/>
        </w:rPr>
        <w:t xml:space="preserve">, </w:t>
      </w:r>
      <w:proofErr w:type="spellStart"/>
      <w:r w:rsidRPr="000B5E4A">
        <w:rPr>
          <w:rFonts w:ascii="Times New Roman" w:eastAsia="Times New Roman" w:hAnsi="Times New Roman" w:cs="Times New Roman"/>
          <w:sz w:val="24"/>
          <w:szCs w:val="24"/>
          <w:lang w:val="ru-RU" w:eastAsia="ru-RU"/>
        </w:rPr>
        <w:t>орієнтовну</w:t>
      </w:r>
      <w:proofErr w:type="spellEnd"/>
      <w:r w:rsidRPr="000B5E4A">
        <w:rPr>
          <w:rFonts w:ascii="Times New Roman" w:eastAsia="Times New Roman" w:hAnsi="Times New Roman" w:cs="Times New Roman"/>
          <w:sz w:val="24"/>
          <w:szCs w:val="24"/>
          <w:lang w:val="ru-RU" w:eastAsia="ru-RU"/>
        </w:rPr>
        <w:t xml:space="preserve"> </w:t>
      </w:r>
      <w:proofErr w:type="spellStart"/>
      <w:r w:rsidRPr="000B5E4A">
        <w:rPr>
          <w:rFonts w:ascii="Times New Roman" w:eastAsia="Times New Roman" w:hAnsi="Times New Roman" w:cs="Times New Roman"/>
          <w:sz w:val="24"/>
          <w:szCs w:val="24"/>
          <w:lang w:val="ru-RU" w:eastAsia="ru-RU"/>
        </w:rPr>
        <w:t>тривалість</w:t>
      </w:r>
      <w:proofErr w:type="spellEnd"/>
      <w:r w:rsidRPr="000B5E4A">
        <w:rPr>
          <w:rFonts w:ascii="Times New Roman" w:eastAsia="Times New Roman" w:hAnsi="Times New Roman" w:cs="Times New Roman"/>
          <w:sz w:val="24"/>
          <w:szCs w:val="24"/>
          <w:lang w:val="ru-RU" w:eastAsia="ru-RU"/>
        </w:rPr>
        <w:t xml:space="preserve"> і </w:t>
      </w:r>
      <w:proofErr w:type="spellStart"/>
      <w:r w:rsidRPr="000B5E4A">
        <w:rPr>
          <w:rFonts w:ascii="Times New Roman" w:eastAsia="Times New Roman" w:hAnsi="Times New Roman" w:cs="Times New Roman"/>
          <w:sz w:val="24"/>
          <w:szCs w:val="24"/>
          <w:lang w:val="ru-RU" w:eastAsia="ru-RU"/>
        </w:rPr>
        <w:t>можливі</w:t>
      </w:r>
      <w:proofErr w:type="spellEnd"/>
      <w:r w:rsidRPr="000B5E4A">
        <w:rPr>
          <w:rFonts w:ascii="Times New Roman" w:eastAsia="Times New Roman" w:hAnsi="Times New Roman" w:cs="Times New Roman"/>
          <w:sz w:val="24"/>
          <w:szCs w:val="24"/>
          <w:lang w:val="ru-RU" w:eastAsia="ru-RU"/>
        </w:rPr>
        <w:t xml:space="preserve"> </w:t>
      </w:r>
      <w:proofErr w:type="spellStart"/>
      <w:r w:rsidRPr="000B5E4A">
        <w:rPr>
          <w:rFonts w:ascii="Times New Roman" w:eastAsia="Times New Roman" w:hAnsi="Times New Roman" w:cs="Times New Roman"/>
          <w:sz w:val="24"/>
          <w:szCs w:val="24"/>
          <w:lang w:val="ru-RU" w:eastAsia="ru-RU"/>
        </w:rPr>
        <w:t>взаємозв’язки</w:t>
      </w:r>
      <w:proofErr w:type="spellEnd"/>
      <w:r w:rsidRPr="000B5E4A">
        <w:rPr>
          <w:rFonts w:ascii="Times New Roman" w:eastAsia="Times New Roman" w:hAnsi="Times New Roman" w:cs="Times New Roman"/>
          <w:sz w:val="24"/>
          <w:szCs w:val="24"/>
          <w:lang w:val="ru-RU" w:eastAsia="ru-RU"/>
        </w:rPr>
        <w:t xml:space="preserve"> </w:t>
      </w:r>
      <w:proofErr w:type="spellStart"/>
      <w:r w:rsidRPr="000B5E4A">
        <w:rPr>
          <w:rFonts w:ascii="Times New Roman" w:eastAsia="Times New Roman" w:hAnsi="Times New Roman" w:cs="Times New Roman"/>
          <w:sz w:val="24"/>
          <w:szCs w:val="24"/>
          <w:lang w:val="ru-RU" w:eastAsia="ru-RU"/>
        </w:rPr>
        <w:t>окремих</w:t>
      </w:r>
      <w:proofErr w:type="spellEnd"/>
      <w:r w:rsidRPr="000B5E4A">
        <w:rPr>
          <w:rFonts w:ascii="Times New Roman" w:eastAsia="Times New Roman" w:hAnsi="Times New Roman" w:cs="Times New Roman"/>
          <w:sz w:val="24"/>
          <w:szCs w:val="24"/>
          <w:lang w:val="ru-RU" w:eastAsia="ru-RU"/>
        </w:rPr>
        <w:t xml:space="preserve"> </w:t>
      </w:r>
      <w:proofErr w:type="spellStart"/>
      <w:r w:rsidRPr="000B5E4A">
        <w:rPr>
          <w:rFonts w:ascii="Times New Roman" w:eastAsia="Times New Roman" w:hAnsi="Times New Roman" w:cs="Times New Roman"/>
          <w:sz w:val="24"/>
          <w:szCs w:val="24"/>
          <w:lang w:val="ru-RU" w:eastAsia="ru-RU"/>
        </w:rPr>
        <w:t>предметів</w:t>
      </w:r>
      <w:proofErr w:type="spellEnd"/>
      <w:r w:rsidRPr="000B5E4A">
        <w:rPr>
          <w:rFonts w:ascii="Times New Roman" w:eastAsia="Times New Roman" w:hAnsi="Times New Roman" w:cs="Times New Roman"/>
          <w:sz w:val="24"/>
          <w:szCs w:val="24"/>
          <w:lang w:val="ru-RU" w:eastAsia="ru-RU"/>
        </w:rPr>
        <w:t xml:space="preserve">, а </w:t>
      </w:r>
      <w:proofErr w:type="spellStart"/>
      <w:r w:rsidRPr="000B5E4A">
        <w:rPr>
          <w:rFonts w:ascii="Times New Roman" w:eastAsia="Times New Roman" w:hAnsi="Times New Roman" w:cs="Times New Roman"/>
          <w:sz w:val="24"/>
          <w:szCs w:val="24"/>
          <w:lang w:val="ru-RU" w:eastAsia="ru-RU"/>
        </w:rPr>
        <w:t>також</w:t>
      </w:r>
      <w:proofErr w:type="spellEnd"/>
      <w:r w:rsidRPr="000B5E4A">
        <w:rPr>
          <w:rFonts w:ascii="Times New Roman" w:eastAsia="Times New Roman" w:hAnsi="Times New Roman" w:cs="Times New Roman"/>
          <w:sz w:val="24"/>
          <w:szCs w:val="24"/>
          <w:lang w:val="ru-RU" w:eastAsia="ru-RU"/>
        </w:rPr>
        <w:t xml:space="preserve"> </w:t>
      </w:r>
      <w:proofErr w:type="spellStart"/>
      <w:r w:rsidRPr="000B5E4A">
        <w:rPr>
          <w:rFonts w:ascii="Times New Roman" w:eastAsia="Times New Roman" w:hAnsi="Times New Roman" w:cs="Times New Roman"/>
          <w:sz w:val="24"/>
          <w:szCs w:val="24"/>
          <w:lang w:val="ru-RU" w:eastAsia="ru-RU"/>
        </w:rPr>
        <w:t>логічної</w:t>
      </w:r>
      <w:proofErr w:type="spellEnd"/>
      <w:r w:rsidRPr="000B5E4A">
        <w:rPr>
          <w:rFonts w:ascii="Times New Roman" w:eastAsia="Times New Roman" w:hAnsi="Times New Roman" w:cs="Times New Roman"/>
          <w:sz w:val="24"/>
          <w:szCs w:val="24"/>
          <w:lang w:val="ru-RU" w:eastAsia="ru-RU"/>
        </w:rPr>
        <w:t xml:space="preserve"> </w:t>
      </w:r>
      <w:proofErr w:type="spellStart"/>
      <w:r w:rsidRPr="000B5E4A">
        <w:rPr>
          <w:rFonts w:ascii="Times New Roman" w:eastAsia="Times New Roman" w:hAnsi="Times New Roman" w:cs="Times New Roman"/>
          <w:sz w:val="24"/>
          <w:szCs w:val="24"/>
          <w:lang w:val="ru-RU" w:eastAsia="ru-RU"/>
        </w:rPr>
        <w:t>послідовності</w:t>
      </w:r>
      <w:proofErr w:type="spellEnd"/>
      <w:r w:rsidRPr="000B5E4A">
        <w:rPr>
          <w:rFonts w:ascii="Times New Roman" w:eastAsia="Times New Roman" w:hAnsi="Times New Roman" w:cs="Times New Roman"/>
          <w:sz w:val="24"/>
          <w:szCs w:val="24"/>
          <w:lang w:val="ru-RU" w:eastAsia="ru-RU"/>
        </w:rPr>
        <w:t xml:space="preserve"> </w:t>
      </w:r>
      <w:proofErr w:type="spellStart"/>
      <w:r w:rsidRPr="000B5E4A">
        <w:rPr>
          <w:rFonts w:ascii="Times New Roman" w:eastAsia="Times New Roman" w:hAnsi="Times New Roman" w:cs="Times New Roman"/>
          <w:sz w:val="24"/>
          <w:szCs w:val="24"/>
          <w:lang w:val="ru-RU" w:eastAsia="ru-RU"/>
        </w:rPr>
        <w:t>їх</w:t>
      </w:r>
      <w:proofErr w:type="spellEnd"/>
      <w:r w:rsidRPr="000B5E4A">
        <w:rPr>
          <w:rFonts w:ascii="Times New Roman" w:eastAsia="Times New Roman" w:hAnsi="Times New Roman" w:cs="Times New Roman"/>
          <w:sz w:val="24"/>
          <w:szCs w:val="24"/>
          <w:lang w:val="ru-RU" w:eastAsia="ru-RU"/>
        </w:rPr>
        <w:t xml:space="preserve"> </w:t>
      </w:r>
      <w:proofErr w:type="spellStart"/>
      <w:r w:rsidRPr="000B5E4A">
        <w:rPr>
          <w:rFonts w:ascii="Times New Roman" w:eastAsia="Times New Roman" w:hAnsi="Times New Roman" w:cs="Times New Roman"/>
          <w:sz w:val="24"/>
          <w:szCs w:val="24"/>
          <w:lang w:val="ru-RU" w:eastAsia="ru-RU"/>
        </w:rPr>
        <w:t>вивчення</w:t>
      </w:r>
      <w:proofErr w:type="spellEnd"/>
      <w:r w:rsidR="00C736FF" w:rsidRPr="000B5E4A">
        <w:rPr>
          <w:rFonts w:ascii="Times New Roman" w:eastAsia="Times New Roman" w:hAnsi="Times New Roman" w:cs="Times New Roman"/>
          <w:sz w:val="24"/>
          <w:szCs w:val="24"/>
          <w:lang w:val="ru-RU" w:eastAsia="ru-RU"/>
        </w:rPr>
        <w:t>,</w:t>
      </w:r>
      <w:r w:rsidRPr="000B5E4A">
        <w:rPr>
          <w:rFonts w:ascii="Times New Roman" w:eastAsia="Times New Roman" w:hAnsi="Times New Roman" w:cs="Times New Roman"/>
          <w:sz w:val="24"/>
          <w:szCs w:val="24"/>
          <w:lang w:val="ru-RU" w:eastAsia="ru-RU"/>
        </w:rPr>
        <w:t xml:space="preserve"> </w:t>
      </w:r>
      <w:proofErr w:type="spellStart"/>
      <w:r w:rsidRPr="000B5E4A">
        <w:rPr>
          <w:rFonts w:ascii="Times New Roman" w:eastAsia="Times New Roman" w:hAnsi="Times New Roman" w:cs="Times New Roman"/>
          <w:sz w:val="24"/>
          <w:szCs w:val="24"/>
          <w:lang w:val="ru-RU" w:eastAsia="ru-RU"/>
        </w:rPr>
        <w:t>які</w:t>
      </w:r>
      <w:proofErr w:type="spellEnd"/>
      <w:r w:rsidRPr="000B5E4A">
        <w:rPr>
          <w:rFonts w:ascii="Times New Roman" w:eastAsia="Times New Roman" w:hAnsi="Times New Roman" w:cs="Times New Roman"/>
          <w:sz w:val="24"/>
          <w:szCs w:val="24"/>
          <w:lang w:val="ru-RU" w:eastAsia="ru-RU"/>
        </w:rPr>
        <w:t xml:space="preserve"> </w:t>
      </w:r>
      <w:proofErr w:type="spellStart"/>
      <w:r w:rsidRPr="000B5E4A">
        <w:rPr>
          <w:rFonts w:ascii="Times New Roman" w:eastAsia="Times New Roman" w:hAnsi="Times New Roman" w:cs="Times New Roman"/>
          <w:sz w:val="24"/>
          <w:szCs w:val="24"/>
          <w:lang w:val="ru-RU" w:eastAsia="ru-RU"/>
        </w:rPr>
        <w:t>подані</w:t>
      </w:r>
      <w:proofErr w:type="spellEnd"/>
      <w:r w:rsidRPr="000B5E4A">
        <w:rPr>
          <w:rFonts w:ascii="Times New Roman" w:eastAsia="Times New Roman" w:hAnsi="Times New Roman" w:cs="Times New Roman"/>
          <w:sz w:val="24"/>
          <w:szCs w:val="24"/>
          <w:lang w:val="ru-RU" w:eastAsia="ru-RU"/>
        </w:rPr>
        <w:t xml:space="preserve"> в рамках </w:t>
      </w:r>
      <w:proofErr w:type="spellStart"/>
      <w:r w:rsidRPr="000B5E4A">
        <w:rPr>
          <w:rFonts w:ascii="Times New Roman" w:eastAsia="Times New Roman" w:hAnsi="Times New Roman" w:cs="Times New Roman"/>
          <w:sz w:val="24"/>
          <w:szCs w:val="24"/>
          <w:lang w:val="ru-RU" w:eastAsia="ru-RU"/>
        </w:rPr>
        <w:t>навчальних</w:t>
      </w:r>
      <w:proofErr w:type="spellEnd"/>
      <w:r w:rsidRPr="000B5E4A">
        <w:rPr>
          <w:rFonts w:ascii="Times New Roman" w:eastAsia="Times New Roman" w:hAnsi="Times New Roman" w:cs="Times New Roman"/>
          <w:sz w:val="24"/>
          <w:szCs w:val="24"/>
          <w:lang w:val="ru-RU" w:eastAsia="ru-RU"/>
        </w:rPr>
        <w:t xml:space="preserve"> </w:t>
      </w:r>
      <w:proofErr w:type="spellStart"/>
      <w:r w:rsidRPr="000B5E4A">
        <w:rPr>
          <w:rFonts w:ascii="Times New Roman" w:eastAsia="Times New Roman" w:hAnsi="Times New Roman" w:cs="Times New Roman"/>
          <w:sz w:val="24"/>
          <w:szCs w:val="24"/>
          <w:lang w:val="ru-RU" w:eastAsia="ru-RU"/>
        </w:rPr>
        <w:t>планів</w:t>
      </w:r>
      <w:proofErr w:type="spellEnd"/>
      <w:r w:rsidRPr="000B5E4A">
        <w:rPr>
          <w:rFonts w:ascii="Times New Roman" w:eastAsia="Times New Roman" w:hAnsi="Times New Roman" w:cs="Times New Roman"/>
          <w:sz w:val="24"/>
          <w:szCs w:val="24"/>
          <w:lang w:val="ru-RU" w:eastAsia="ru-RU"/>
        </w:rPr>
        <w:t xml:space="preserve"> (</w:t>
      </w:r>
      <w:proofErr w:type="spellStart"/>
      <w:r w:rsidR="00145B13" w:rsidRPr="000B5E4A">
        <w:rPr>
          <w:rFonts w:ascii="Times New Roman" w:eastAsia="Times New Roman" w:hAnsi="Times New Roman" w:cs="Times New Roman"/>
          <w:sz w:val="24"/>
          <w:szCs w:val="24"/>
          <w:lang w:val="ru-RU" w:eastAsia="ru-RU"/>
        </w:rPr>
        <w:t>додатки</w:t>
      </w:r>
      <w:proofErr w:type="spellEnd"/>
      <w:r w:rsidRPr="000B5E4A">
        <w:rPr>
          <w:rFonts w:ascii="Times New Roman" w:eastAsia="Times New Roman" w:hAnsi="Times New Roman" w:cs="Times New Roman"/>
          <w:sz w:val="24"/>
          <w:szCs w:val="24"/>
          <w:lang w:val="ru-RU" w:eastAsia="ru-RU"/>
        </w:rPr>
        <w:t xml:space="preserve"> 1-</w:t>
      </w:r>
      <w:r w:rsidR="000B5E4A">
        <w:rPr>
          <w:rFonts w:ascii="Times New Roman" w:eastAsia="Times New Roman" w:hAnsi="Times New Roman" w:cs="Times New Roman"/>
          <w:sz w:val="24"/>
          <w:szCs w:val="24"/>
          <w:lang w:val="ru-RU" w:eastAsia="ru-RU"/>
        </w:rPr>
        <w:t>6</w:t>
      </w:r>
      <w:r w:rsidRPr="000B5E4A">
        <w:rPr>
          <w:rFonts w:ascii="Times New Roman" w:eastAsia="Times New Roman" w:hAnsi="Times New Roman" w:cs="Times New Roman"/>
          <w:sz w:val="24"/>
          <w:szCs w:val="24"/>
          <w:lang w:val="ru-RU" w:eastAsia="ru-RU"/>
        </w:rPr>
        <w:t>);</w:t>
      </w:r>
    </w:p>
    <w:p w:rsidR="002F442A" w:rsidRPr="00C33CA0" w:rsidRDefault="002F442A" w:rsidP="007F3AAB">
      <w:pPr>
        <w:numPr>
          <w:ilvl w:val="0"/>
          <w:numId w:val="11"/>
        </w:numPr>
        <w:shd w:val="clear" w:color="auto" w:fill="FFFFFF"/>
        <w:tabs>
          <w:tab w:val="left" w:pos="284"/>
        </w:tabs>
        <w:spacing w:after="150" w:line="240" w:lineRule="auto"/>
        <w:ind w:left="0" w:firstLine="0"/>
        <w:jc w:val="both"/>
        <w:rPr>
          <w:rFonts w:ascii="Times New Roman" w:eastAsia="Times New Roman" w:hAnsi="Times New Roman" w:cs="Times New Roman"/>
          <w:sz w:val="24"/>
          <w:szCs w:val="24"/>
          <w:lang w:val="ru-RU" w:eastAsia="ru-RU"/>
        </w:rPr>
      </w:pPr>
      <w:proofErr w:type="spellStart"/>
      <w:r w:rsidRPr="00C33CA0">
        <w:rPr>
          <w:rFonts w:ascii="Times New Roman" w:eastAsia="Times New Roman" w:hAnsi="Times New Roman" w:cs="Times New Roman"/>
          <w:sz w:val="24"/>
          <w:szCs w:val="24"/>
          <w:lang w:val="ru-RU" w:eastAsia="ru-RU"/>
        </w:rPr>
        <w:t>очікувані</w:t>
      </w:r>
      <w:proofErr w:type="spellEnd"/>
      <w:r w:rsidRPr="00C33CA0">
        <w:rPr>
          <w:rFonts w:ascii="Times New Roman" w:eastAsia="Times New Roman" w:hAnsi="Times New Roman" w:cs="Times New Roman"/>
          <w:sz w:val="24"/>
          <w:szCs w:val="24"/>
          <w:lang w:val="ru-RU" w:eastAsia="ru-RU"/>
        </w:rPr>
        <w:t xml:space="preserve"> </w:t>
      </w:r>
      <w:proofErr w:type="spellStart"/>
      <w:r w:rsidRPr="00C33CA0">
        <w:rPr>
          <w:rFonts w:ascii="Times New Roman" w:eastAsia="Times New Roman" w:hAnsi="Times New Roman" w:cs="Times New Roman"/>
          <w:sz w:val="24"/>
          <w:szCs w:val="24"/>
          <w:lang w:val="ru-RU" w:eastAsia="ru-RU"/>
        </w:rPr>
        <w:t>результати</w:t>
      </w:r>
      <w:proofErr w:type="spellEnd"/>
      <w:r w:rsidRPr="00C33CA0">
        <w:rPr>
          <w:rFonts w:ascii="Times New Roman" w:eastAsia="Times New Roman" w:hAnsi="Times New Roman" w:cs="Times New Roman"/>
          <w:sz w:val="24"/>
          <w:szCs w:val="24"/>
          <w:lang w:val="ru-RU" w:eastAsia="ru-RU"/>
        </w:rPr>
        <w:t xml:space="preserve"> </w:t>
      </w:r>
      <w:proofErr w:type="spellStart"/>
      <w:r w:rsidRPr="00C33CA0">
        <w:rPr>
          <w:rFonts w:ascii="Times New Roman" w:eastAsia="Times New Roman" w:hAnsi="Times New Roman" w:cs="Times New Roman"/>
          <w:sz w:val="24"/>
          <w:szCs w:val="24"/>
          <w:lang w:val="ru-RU" w:eastAsia="ru-RU"/>
        </w:rPr>
        <w:t>навчання</w:t>
      </w:r>
      <w:proofErr w:type="spellEnd"/>
      <w:r w:rsidRPr="00C33CA0">
        <w:rPr>
          <w:rFonts w:ascii="Times New Roman" w:eastAsia="Times New Roman" w:hAnsi="Times New Roman" w:cs="Times New Roman"/>
          <w:sz w:val="24"/>
          <w:szCs w:val="24"/>
          <w:lang w:val="ru-RU" w:eastAsia="ru-RU"/>
        </w:rPr>
        <w:t xml:space="preserve"> </w:t>
      </w:r>
      <w:proofErr w:type="spellStart"/>
      <w:r w:rsidRPr="00C33CA0">
        <w:rPr>
          <w:rFonts w:ascii="Times New Roman" w:eastAsia="Times New Roman" w:hAnsi="Times New Roman" w:cs="Times New Roman"/>
          <w:sz w:val="24"/>
          <w:szCs w:val="24"/>
          <w:lang w:val="ru-RU" w:eastAsia="ru-RU"/>
        </w:rPr>
        <w:t>учнів</w:t>
      </w:r>
      <w:proofErr w:type="spellEnd"/>
      <w:r w:rsidR="00C736FF" w:rsidRPr="00C33CA0">
        <w:rPr>
          <w:rFonts w:ascii="Times New Roman" w:eastAsia="Times New Roman" w:hAnsi="Times New Roman" w:cs="Times New Roman"/>
          <w:sz w:val="24"/>
          <w:szCs w:val="24"/>
          <w:lang w:val="ru-RU" w:eastAsia="ru-RU"/>
        </w:rPr>
        <w:t>,</w:t>
      </w:r>
      <w:r w:rsidRPr="00C33CA0">
        <w:rPr>
          <w:rFonts w:ascii="Times New Roman" w:eastAsia="Times New Roman" w:hAnsi="Times New Roman" w:cs="Times New Roman"/>
          <w:sz w:val="24"/>
          <w:szCs w:val="24"/>
          <w:lang w:val="ru-RU" w:eastAsia="ru-RU"/>
        </w:rPr>
        <w:t xml:space="preserve"> </w:t>
      </w:r>
      <w:proofErr w:type="spellStart"/>
      <w:r w:rsidRPr="00C33CA0">
        <w:rPr>
          <w:rFonts w:ascii="Times New Roman" w:eastAsia="Times New Roman" w:hAnsi="Times New Roman" w:cs="Times New Roman"/>
          <w:sz w:val="24"/>
          <w:szCs w:val="24"/>
          <w:lang w:val="ru-RU" w:eastAsia="ru-RU"/>
        </w:rPr>
        <w:t>подані</w:t>
      </w:r>
      <w:proofErr w:type="spellEnd"/>
      <w:r w:rsidRPr="00C33CA0">
        <w:rPr>
          <w:rFonts w:ascii="Times New Roman" w:eastAsia="Times New Roman" w:hAnsi="Times New Roman" w:cs="Times New Roman"/>
          <w:sz w:val="24"/>
          <w:szCs w:val="24"/>
          <w:lang w:val="ru-RU" w:eastAsia="ru-RU"/>
        </w:rPr>
        <w:t xml:space="preserve"> в рамках </w:t>
      </w:r>
      <w:proofErr w:type="spellStart"/>
      <w:r w:rsidRPr="00C33CA0">
        <w:rPr>
          <w:rFonts w:ascii="Times New Roman" w:eastAsia="Times New Roman" w:hAnsi="Times New Roman" w:cs="Times New Roman"/>
          <w:sz w:val="24"/>
          <w:szCs w:val="24"/>
          <w:lang w:val="ru-RU" w:eastAsia="ru-RU"/>
        </w:rPr>
        <w:t>навчальних</w:t>
      </w:r>
      <w:proofErr w:type="spellEnd"/>
      <w:r w:rsidRPr="00C33CA0">
        <w:rPr>
          <w:rFonts w:ascii="Times New Roman" w:eastAsia="Times New Roman" w:hAnsi="Times New Roman" w:cs="Times New Roman"/>
          <w:sz w:val="24"/>
          <w:szCs w:val="24"/>
          <w:lang w:val="ru-RU" w:eastAsia="ru-RU"/>
        </w:rPr>
        <w:t xml:space="preserve"> </w:t>
      </w:r>
      <w:proofErr w:type="spellStart"/>
      <w:r w:rsidRPr="00C33CA0">
        <w:rPr>
          <w:rFonts w:ascii="Times New Roman" w:eastAsia="Times New Roman" w:hAnsi="Times New Roman" w:cs="Times New Roman"/>
          <w:sz w:val="24"/>
          <w:szCs w:val="24"/>
          <w:lang w:val="ru-RU" w:eastAsia="ru-RU"/>
        </w:rPr>
        <w:t>програм</w:t>
      </w:r>
      <w:proofErr w:type="spellEnd"/>
      <w:r w:rsidRPr="00C33CA0">
        <w:rPr>
          <w:rFonts w:ascii="Times New Roman" w:eastAsia="Times New Roman" w:hAnsi="Times New Roman" w:cs="Times New Roman"/>
          <w:sz w:val="24"/>
          <w:szCs w:val="24"/>
          <w:lang w:val="ru-RU" w:eastAsia="ru-RU"/>
        </w:rPr>
        <w:t xml:space="preserve">, </w:t>
      </w:r>
      <w:proofErr w:type="spellStart"/>
      <w:r w:rsidRPr="00C33CA0">
        <w:rPr>
          <w:rFonts w:ascii="Times New Roman" w:eastAsia="Times New Roman" w:hAnsi="Times New Roman" w:cs="Times New Roman"/>
          <w:sz w:val="24"/>
          <w:szCs w:val="24"/>
          <w:lang w:val="ru-RU" w:eastAsia="ru-RU"/>
        </w:rPr>
        <w:t>перелік</w:t>
      </w:r>
      <w:proofErr w:type="spellEnd"/>
      <w:r w:rsidRPr="00C33CA0">
        <w:rPr>
          <w:rFonts w:ascii="Times New Roman" w:eastAsia="Times New Roman" w:hAnsi="Times New Roman" w:cs="Times New Roman"/>
          <w:sz w:val="24"/>
          <w:szCs w:val="24"/>
          <w:lang w:val="ru-RU" w:eastAsia="ru-RU"/>
        </w:rPr>
        <w:t xml:space="preserve"> </w:t>
      </w:r>
      <w:proofErr w:type="spellStart"/>
      <w:r w:rsidRPr="00C33CA0">
        <w:rPr>
          <w:rFonts w:ascii="Times New Roman" w:eastAsia="Times New Roman" w:hAnsi="Times New Roman" w:cs="Times New Roman"/>
          <w:sz w:val="24"/>
          <w:szCs w:val="24"/>
          <w:lang w:val="ru-RU" w:eastAsia="ru-RU"/>
        </w:rPr>
        <w:t>яких</w:t>
      </w:r>
      <w:proofErr w:type="spellEnd"/>
      <w:r w:rsidRPr="00C33CA0">
        <w:rPr>
          <w:rFonts w:ascii="Times New Roman" w:eastAsia="Times New Roman" w:hAnsi="Times New Roman" w:cs="Times New Roman"/>
          <w:sz w:val="24"/>
          <w:szCs w:val="24"/>
          <w:lang w:val="ru-RU" w:eastAsia="ru-RU"/>
        </w:rPr>
        <w:t xml:space="preserve"> наведено </w:t>
      </w:r>
      <w:r w:rsidRPr="00FD2418">
        <w:rPr>
          <w:rFonts w:ascii="Times New Roman" w:eastAsia="Times New Roman" w:hAnsi="Times New Roman" w:cs="Times New Roman"/>
          <w:sz w:val="24"/>
          <w:szCs w:val="24"/>
          <w:lang w:val="ru-RU" w:eastAsia="ru-RU"/>
        </w:rPr>
        <w:t xml:space="preserve">в </w:t>
      </w:r>
      <w:proofErr w:type="spellStart"/>
      <w:r w:rsidR="00145B13" w:rsidRPr="00FD2418">
        <w:rPr>
          <w:rFonts w:ascii="Times New Roman" w:eastAsia="Times New Roman" w:hAnsi="Times New Roman" w:cs="Times New Roman"/>
          <w:sz w:val="24"/>
          <w:szCs w:val="24"/>
          <w:lang w:val="ru-RU" w:eastAsia="ru-RU"/>
        </w:rPr>
        <w:t>додатку</w:t>
      </w:r>
      <w:proofErr w:type="spellEnd"/>
      <w:r w:rsidR="00145B13" w:rsidRPr="00FD2418">
        <w:rPr>
          <w:rFonts w:ascii="Times New Roman" w:eastAsia="Times New Roman" w:hAnsi="Times New Roman" w:cs="Times New Roman"/>
          <w:sz w:val="24"/>
          <w:szCs w:val="24"/>
          <w:lang w:val="ru-RU" w:eastAsia="ru-RU"/>
        </w:rPr>
        <w:t xml:space="preserve"> 7</w:t>
      </w:r>
      <w:r w:rsidRPr="00FD2418">
        <w:rPr>
          <w:rFonts w:ascii="Times New Roman" w:eastAsia="Times New Roman" w:hAnsi="Times New Roman" w:cs="Times New Roman"/>
          <w:sz w:val="24"/>
          <w:szCs w:val="24"/>
          <w:lang w:val="ru-RU" w:eastAsia="ru-RU"/>
        </w:rPr>
        <w:t>,</w:t>
      </w:r>
      <w:r w:rsidRPr="00C33CA0">
        <w:rPr>
          <w:rFonts w:ascii="Times New Roman" w:eastAsia="Times New Roman" w:hAnsi="Times New Roman" w:cs="Times New Roman"/>
          <w:sz w:val="24"/>
          <w:szCs w:val="24"/>
          <w:lang w:val="ru-RU" w:eastAsia="ru-RU"/>
        </w:rPr>
        <w:t xml:space="preserve"> </w:t>
      </w:r>
      <w:proofErr w:type="spellStart"/>
      <w:r w:rsidRPr="00C33CA0">
        <w:rPr>
          <w:rFonts w:ascii="Times New Roman" w:eastAsia="Times New Roman" w:hAnsi="Times New Roman" w:cs="Times New Roman"/>
          <w:sz w:val="24"/>
          <w:szCs w:val="24"/>
          <w:lang w:val="ru-RU" w:eastAsia="ru-RU"/>
        </w:rPr>
        <w:t>які</w:t>
      </w:r>
      <w:proofErr w:type="spellEnd"/>
      <w:r w:rsidRPr="00C33CA0">
        <w:rPr>
          <w:rFonts w:ascii="Times New Roman" w:eastAsia="Times New Roman" w:hAnsi="Times New Roman" w:cs="Times New Roman"/>
          <w:sz w:val="24"/>
          <w:szCs w:val="24"/>
          <w:lang w:val="ru-RU" w:eastAsia="ru-RU"/>
        </w:rPr>
        <w:t xml:space="preserve"> </w:t>
      </w:r>
      <w:proofErr w:type="spellStart"/>
      <w:r w:rsidRPr="00C33CA0">
        <w:rPr>
          <w:rFonts w:ascii="Times New Roman" w:eastAsia="Times New Roman" w:hAnsi="Times New Roman" w:cs="Times New Roman"/>
          <w:sz w:val="24"/>
          <w:szCs w:val="24"/>
          <w:lang w:val="ru-RU" w:eastAsia="ru-RU"/>
        </w:rPr>
        <w:t>мають</w:t>
      </w:r>
      <w:proofErr w:type="spellEnd"/>
      <w:r w:rsidRPr="00C33CA0">
        <w:rPr>
          <w:rFonts w:ascii="Times New Roman" w:eastAsia="Times New Roman" w:hAnsi="Times New Roman" w:cs="Times New Roman"/>
          <w:sz w:val="24"/>
          <w:szCs w:val="24"/>
          <w:lang w:val="ru-RU" w:eastAsia="ru-RU"/>
        </w:rPr>
        <w:t xml:space="preserve"> гриф «</w:t>
      </w:r>
      <w:proofErr w:type="spellStart"/>
      <w:r w:rsidRPr="00C33CA0">
        <w:rPr>
          <w:rFonts w:ascii="Times New Roman" w:eastAsia="Times New Roman" w:hAnsi="Times New Roman" w:cs="Times New Roman"/>
          <w:sz w:val="24"/>
          <w:szCs w:val="24"/>
          <w:lang w:val="ru-RU" w:eastAsia="ru-RU"/>
        </w:rPr>
        <w:t>Затверджено</w:t>
      </w:r>
      <w:proofErr w:type="spellEnd"/>
      <w:r w:rsidRPr="00C33CA0">
        <w:rPr>
          <w:rFonts w:ascii="Times New Roman" w:eastAsia="Times New Roman" w:hAnsi="Times New Roman" w:cs="Times New Roman"/>
          <w:sz w:val="24"/>
          <w:szCs w:val="24"/>
          <w:lang w:val="ru-RU" w:eastAsia="ru-RU"/>
        </w:rPr>
        <w:t xml:space="preserve"> </w:t>
      </w:r>
      <w:proofErr w:type="spellStart"/>
      <w:r w:rsidRPr="00C33CA0">
        <w:rPr>
          <w:rFonts w:ascii="Times New Roman" w:eastAsia="Times New Roman" w:hAnsi="Times New Roman" w:cs="Times New Roman"/>
          <w:sz w:val="24"/>
          <w:szCs w:val="24"/>
          <w:lang w:val="ru-RU" w:eastAsia="ru-RU"/>
        </w:rPr>
        <w:t>Міністерством</w:t>
      </w:r>
      <w:proofErr w:type="spellEnd"/>
      <w:r w:rsidRPr="00C33CA0">
        <w:rPr>
          <w:rFonts w:ascii="Times New Roman" w:eastAsia="Times New Roman" w:hAnsi="Times New Roman" w:cs="Times New Roman"/>
          <w:sz w:val="24"/>
          <w:szCs w:val="24"/>
          <w:lang w:val="ru-RU" w:eastAsia="ru-RU"/>
        </w:rPr>
        <w:t xml:space="preserve"> </w:t>
      </w:r>
      <w:proofErr w:type="spellStart"/>
      <w:r w:rsidRPr="00C33CA0">
        <w:rPr>
          <w:rFonts w:ascii="Times New Roman" w:eastAsia="Times New Roman" w:hAnsi="Times New Roman" w:cs="Times New Roman"/>
          <w:sz w:val="24"/>
          <w:szCs w:val="24"/>
          <w:lang w:val="ru-RU" w:eastAsia="ru-RU"/>
        </w:rPr>
        <w:t>освіти</w:t>
      </w:r>
      <w:proofErr w:type="spellEnd"/>
      <w:r w:rsidRPr="00C33CA0">
        <w:rPr>
          <w:rFonts w:ascii="Times New Roman" w:eastAsia="Times New Roman" w:hAnsi="Times New Roman" w:cs="Times New Roman"/>
          <w:sz w:val="24"/>
          <w:szCs w:val="24"/>
          <w:lang w:val="ru-RU" w:eastAsia="ru-RU"/>
        </w:rPr>
        <w:t xml:space="preserve"> і науки </w:t>
      </w:r>
      <w:proofErr w:type="spellStart"/>
      <w:r w:rsidRPr="00C33CA0">
        <w:rPr>
          <w:rFonts w:ascii="Times New Roman" w:eastAsia="Times New Roman" w:hAnsi="Times New Roman" w:cs="Times New Roman"/>
          <w:sz w:val="24"/>
          <w:szCs w:val="24"/>
          <w:lang w:val="ru-RU" w:eastAsia="ru-RU"/>
        </w:rPr>
        <w:t>України</w:t>
      </w:r>
      <w:proofErr w:type="spellEnd"/>
      <w:r w:rsidRPr="00C33CA0">
        <w:rPr>
          <w:rFonts w:ascii="Times New Roman" w:eastAsia="Times New Roman" w:hAnsi="Times New Roman" w:cs="Times New Roman"/>
          <w:sz w:val="24"/>
          <w:szCs w:val="24"/>
          <w:lang w:val="ru-RU" w:eastAsia="ru-RU"/>
        </w:rPr>
        <w:t xml:space="preserve">» і </w:t>
      </w:r>
      <w:proofErr w:type="spellStart"/>
      <w:r w:rsidRPr="00C33CA0">
        <w:rPr>
          <w:rFonts w:ascii="Times New Roman" w:eastAsia="Times New Roman" w:hAnsi="Times New Roman" w:cs="Times New Roman"/>
          <w:sz w:val="24"/>
          <w:szCs w:val="24"/>
          <w:lang w:val="ru-RU" w:eastAsia="ru-RU"/>
        </w:rPr>
        <w:t>розміщ</w:t>
      </w:r>
      <w:r w:rsidR="00C736FF" w:rsidRPr="00C33CA0">
        <w:rPr>
          <w:rFonts w:ascii="Times New Roman" w:eastAsia="Times New Roman" w:hAnsi="Times New Roman" w:cs="Times New Roman"/>
          <w:sz w:val="24"/>
          <w:szCs w:val="24"/>
          <w:lang w:val="ru-RU" w:eastAsia="ru-RU"/>
        </w:rPr>
        <w:t>ені</w:t>
      </w:r>
      <w:proofErr w:type="spellEnd"/>
      <w:r w:rsidR="00C736FF" w:rsidRPr="00C33CA0">
        <w:rPr>
          <w:rFonts w:ascii="Times New Roman" w:eastAsia="Times New Roman" w:hAnsi="Times New Roman" w:cs="Times New Roman"/>
          <w:sz w:val="24"/>
          <w:szCs w:val="24"/>
          <w:lang w:val="ru-RU" w:eastAsia="ru-RU"/>
        </w:rPr>
        <w:t xml:space="preserve"> на </w:t>
      </w:r>
      <w:proofErr w:type="spellStart"/>
      <w:r w:rsidR="00C736FF" w:rsidRPr="00C33CA0">
        <w:rPr>
          <w:rFonts w:ascii="Times New Roman" w:eastAsia="Times New Roman" w:hAnsi="Times New Roman" w:cs="Times New Roman"/>
          <w:sz w:val="24"/>
          <w:szCs w:val="24"/>
          <w:lang w:val="ru-RU" w:eastAsia="ru-RU"/>
        </w:rPr>
        <w:lastRenderedPageBreak/>
        <w:t>офіційному</w:t>
      </w:r>
      <w:proofErr w:type="spellEnd"/>
      <w:r w:rsidR="00C736FF" w:rsidRPr="00C33CA0">
        <w:rPr>
          <w:rFonts w:ascii="Times New Roman" w:eastAsia="Times New Roman" w:hAnsi="Times New Roman" w:cs="Times New Roman"/>
          <w:sz w:val="24"/>
          <w:szCs w:val="24"/>
          <w:lang w:val="ru-RU" w:eastAsia="ru-RU"/>
        </w:rPr>
        <w:t xml:space="preserve"> веб-</w:t>
      </w:r>
      <w:proofErr w:type="spellStart"/>
      <w:r w:rsidR="00C736FF" w:rsidRPr="00C33CA0">
        <w:rPr>
          <w:rFonts w:ascii="Times New Roman" w:eastAsia="Times New Roman" w:hAnsi="Times New Roman" w:cs="Times New Roman"/>
          <w:sz w:val="24"/>
          <w:szCs w:val="24"/>
          <w:lang w:val="ru-RU" w:eastAsia="ru-RU"/>
        </w:rPr>
        <w:t>сайті</w:t>
      </w:r>
      <w:proofErr w:type="spellEnd"/>
      <w:r w:rsidR="00C736FF" w:rsidRPr="00C33CA0">
        <w:rPr>
          <w:rFonts w:ascii="Times New Roman" w:eastAsia="Times New Roman" w:hAnsi="Times New Roman" w:cs="Times New Roman"/>
          <w:sz w:val="24"/>
          <w:szCs w:val="24"/>
          <w:lang w:val="ru-RU" w:eastAsia="ru-RU"/>
        </w:rPr>
        <w:t xml:space="preserve"> МОН</w:t>
      </w:r>
      <w:r w:rsidRPr="00C33CA0">
        <w:rPr>
          <w:rFonts w:ascii="Times New Roman" w:eastAsia="Times New Roman" w:hAnsi="Times New Roman" w:cs="Times New Roman"/>
          <w:sz w:val="24"/>
          <w:szCs w:val="24"/>
          <w:lang w:val="ru-RU" w:eastAsia="ru-RU"/>
        </w:rPr>
        <w:t>;</w:t>
      </w:r>
    </w:p>
    <w:p w:rsidR="002F442A" w:rsidRPr="00C33CA0" w:rsidRDefault="002F442A" w:rsidP="007F3AAB">
      <w:pPr>
        <w:numPr>
          <w:ilvl w:val="0"/>
          <w:numId w:val="12"/>
        </w:numPr>
        <w:shd w:val="clear" w:color="auto" w:fill="FFFFFF"/>
        <w:tabs>
          <w:tab w:val="left" w:pos="284"/>
        </w:tabs>
        <w:spacing w:after="150" w:line="240" w:lineRule="auto"/>
        <w:ind w:left="0" w:firstLine="0"/>
        <w:jc w:val="both"/>
        <w:rPr>
          <w:rFonts w:ascii="Times New Roman" w:hAnsi="Times New Roman" w:cs="Times New Roman"/>
          <w:sz w:val="24"/>
          <w:szCs w:val="24"/>
        </w:rPr>
      </w:pPr>
      <w:proofErr w:type="spellStart"/>
      <w:r w:rsidRPr="00C33CA0">
        <w:rPr>
          <w:rFonts w:ascii="Times New Roman" w:eastAsia="Times New Roman" w:hAnsi="Times New Roman" w:cs="Times New Roman"/>
          <w:sz w:val="24"/>
          <w:szCs w:val="24"/>
          <w:lang w:val="ru-RU" w:eastAsia="ru-RU"/>
        </w:rPr>
        <w:t>рекомендовані</w:t>
      </w:r>
      <w:proofErr w:type="spellEnd"/>
      <w:r w:rsidRPr="00C33CA0">
        <w:rPr>
          <w:rFonts w:ascii="Times New Roman" w:eastAsia="Times New Roman" w:hAnsi="Times New Roman" w:cs="Times New Roman"/>
          <w:sz w:val="24"/>
          <w:szCs w:val="24"/>
          <w:lang w:val="ru-RU" w:eastAsia="ru-RU"/>
        </w:rPr>
        <w:t xml:space="preserve"> </w:t>
      </w:r>
      <w:proofErr w:type="spellStart"/>
      <w:r w:rsidRPr="00C33CA0">
        <w:rPr>
          <w:rFonts w:ascii="Times New Roman" w:eastAsia="Times New Roman" w:hAnsi="Times New Roman" w:cs="Times New Roman"/>
          <w:sz w:val="24"/>
          <w:szCs w:val="24"/>
          <w:lang w:val="ru-RU" w:eastAsia="ru-RU"/>
        </w:rPr>
        <w:t>форми</w:t>
      </w:r>
      <w:proofErr w:type="spellEnd"/>
      <w:r w:rsidRPr="00C33CA0">
        <w:rPr>
          <w:rFonts w:ascii="Times New Roman" w:eastAsia="Times New Roman" w:hAnsi="Times New Roman" w:cs="Times New Roman"/>
          <w:sz w:val="24"/>
          <w:szCs w:val="24"/>
          <w:lang w:val="ru-RU" w:eastAsia="ru-RU"/>
        </w:rPr>
        <w:t xml:space="preserve"> </w:t>
      </w:r>
      <w:proofErr w:type="spellStart"/>
      <w:r w:rsidRPr="00C33CA0">
        <w:rPr>
          <w:rFonts w:ascii="Times New Roman" w:eastAsia="Times New Roman" w:hAnsi="Times New Roman" w:cs="Times New Roman"/>
          <w:sz w:val="24"/>
          <w:szCs w:val="24"/>
          <w:lang w:val="ru-RU" w:eastAsia="ru-RU"/>
        </w:rPr>
        <w:t>організації</w:t>
      </w:r>
      <w:proofErr w:type="spellEnd"/>
      <w:r w:rsidRPr="00C33CA0">
        <w:rPr>
          <w:rFonts w:ascii="Times New Roman" w:eastAsia="Times New Roman" w:hAnsi="Times New Roman" w:cs="Times New Roman"/>
          <w:sz w:val="24"/>
          <w:szCs w:val="24"/>
          <w:lang w:val="ru-RU" w:eastAsia="ru-RU"/>
        </w:rPr>
        <w:t xml:space="preserve"> </w:t>
      </w:r>
      <w:proofErr w:type="spellStart"/>
      <w:r w:rsidRPr="00C33CA0">
        <w:rPr>
          <w:rFonts w:ascii="Times New Roman" w:eastAsia="Times New Roman" w:hAnsi="Times New Roman" w:cs="Times New Roman"/>
          <w:sz w:val="24"/>
          <w:szCs w:val="24"/>
          <w:lang w:val="ru-RU" w:eastAsia="ru-RU"/>
        </w:rPr>
        <w:t>освітнього</w:t>
      </w:r>
      <w:proofErr w:type="spellEnd"/>
      <w:r w:rsidRPr="00C33CA0">
        <w:rPr>
          <w:rFonts w:ascii="Times New Roman" w:eastAsia="Times New Roman" w:hAnsi="Times New Roman" w:cs="Times New Roman"/>
          <w:sz w:val="24"/>
          <w:szCs w:val="24"/>
          <w:lang w:val="ru-RU" w:eastAsia="ru-RU"/>
        </w:rPr>
        <w:t xml:space="preserve"> </w:t>
      </w:r>
      <w:proofErr w:type="spellStart"/>
      <w:r w:rsidRPr="00C33CA0">
        <w:rPr>
          <w:rFonts w:ascii="Times New Roman" w:eastAsia="Times New Roman" w:hAnsi="Times New Roman" w:cs="Times New Roman"/>
          <w:sz w:val="24"/>
          <w:szCs w:val="24"/>
          <w:lang w:val="ru-RU" w:eastAsia="ru-RU"/>
        </w:rPr>
        <w:t>процесу</w:t>
      </w:r>
      <w:proofErr w:type="spellEnd"/>
      <w:r w:rsidRPr="00C33CA0">
        <w:rPr>
          <w:rFonts w:ascii="Times New Roman" w:eastAsia="Times New Roman" w:hAnsi="Times New Roman" w:cs="Times New Roman"/>
          <w:sz w:val="24"/>
          <w:szCs w:val="24"/>
          <w:lang w:val="ru-RU" w:eastAsia="ru-RU"/>
        </w:rPr>
        <w:t xml:space="preserve"> та </w:t>
      </w:r>
      <w:proofErr w:type="spellStart"/>
      <w:r w:rsidRPr="00C33CA0">
        <w:rPr>
          <w:rFonts w:ascii="Times New Roman" w:eastAsia="Times New Roman" w:hAnsi="Times New Roman" w:cs="Times New Roman"/>
          <w:sz w:val="24"/>
          <w:szCs w:val="24"/>
          <w:lang w:val="ru-RU" w:eastAsia="ru-RU"/>
        </w:rPr>
        <w:t>інструменти</w:t>
      </w:r>
      <w:proofErr w:type="spellEnd"/>
      <w:r w:rsidRPr="00C33CA0">
        <w:rPr>
          <w:rFonts w:ascii="Times New Roman" w:eastAsia="Times New Roman" w:hAnsi="Times New Roman" w:cs="Times New Roman"/>
          <w:sz w:val="24"/>
          <w:szCs w:val="24"/>
          <w:lang w:val="ru-RU" w:eastAsia="ru-RU"/>
        </w:rPr>
        <w:t xml:space="preserve"> </w:t>
      </w:r>
      <w:proofErr w:type="spellStart"/>
      <w:r w:rsidRPr="00C33CA0">
        <w:rPr>
          <w:rFonts w:ascii="Times New Roman" w:eastAsia="Times New Roman" w:hAnsi="Times New Roman" w:cs="Times New Roman"/>
          <w:sz w:val="24"/>
          <w:szCs w:val="24"/>
          <w:lang w:val="ru-RU" w:eastAsia="ru-RU"/>
        </w:rPr>
        <w:t>системи</w:t>
      </w:r>
      <w:proofErr w:type="spellEnd"/>
      <w:r w:rsidRPr="00C33CA0">
        <w:rPr>
          <w:rFonts w:ascii="Times New Roman" w:eastAsia="Times New Roman" w:hAnsi="Times New Roman" w:cs="Times New Roman"/>
          <w:sz w:val="24"/>
          <w:szCs w:val="24"/>
          <w:lang w:val="ru-RU" w:eastAsia="ru-RU"/>
        </w:rPr>
        <w:t xml:space="preserve"> </w:t>
      </w:r>
      <w:r w:rsidRPr="00C33CA0">
        <w:rPr>
          <w:rFonts w:ascii="Times New Roman" w:hAnsi="Times New Roman" w:cs="Times New Roman"/>
          <w:sz w:val="24"/>
          <w:szCs w:val="24"/>
        </w:rPr>
        <w:t>внутрішнього забезпечення якості освіти;</w:t>
      </w:r>
    </w:p>
    <w:p w:rsidR="002F442A" w:rsidRPr="00C33CA0" w:rsidRDefault="002F442A" w:rsidP="007F3AAB">
      <w:pPr>
        <w:numPr>
          <w:ilvl w:val="0"/>
          <w:numId w:val="12"/>
        </w:numPr>
        <w:shd w:val="clear" w:color="auto" w:fill="FFFFFF"/>
        <w:tabs>
          <w:tab w:val="left" w:pos="284"/>
        </w:tabs>
        <w:spacing w:after="150" w:line="240" w:lineRule="auto"/>
        <w:ind w:left="0" w:firstLine="0"/>
        <w:jc w:val="both"/>
        <w:rPr>
          <w:rFonts w:ascii="Times New Roman" w:hAnsi="Times New Roman" w:cs="Times New Roman"/>
          <w:sz w:val="24"/>
          <w:szCs w:val="24"/>
        </w:rPr>
      </w:pPr>
      <w:r w:rsidRPr="00C33CA0">
        <w:rPr>
          <w:rFonts w:ascii="Times New Roman" w:hAnsi="Times New Roman" w:cs="Times New Roman"/>
          <w:sz w:val="24"/>
          <w:szCs w:val="24"/>
        </w:rPr>
        <w:t xml:space="preserve">вимоги до осіб, які можуть розпочати навчання за цією </w:t>
      </w:r>
      <w:r w:rsidR="00C736FF" w:rsidRPr="00C33CA0">
        <w:rPr>
          <w:rFonts w:ascii="Times New Roman" w:hAnsi="Times New Roman" w:cs="Times New Roman"/>
          <w:sz w:val="24"/>
          <w:szCs w:val="24"/>
        </w:rPr>
        <w:t>О</w:t>
      </w:r>
      <w:r w:rsidRPr="00C33CA0">
        <w:rPr>
          <w:rFonts w:ascii="Times New Roman" w:hAnsi="Times New Roman" w:cs="Times New Roman"/>
          <w:sz w:val="24"/>
          <w:szCs w:val="24"/>
        </w:rPr>
        <w:t>світньою програмою.</w:t>
      </w:r>
    </w:p>
    <w:p w:rsidR="000D63E4" w:rsidRPr="00C33CA0" w:rsidRDefault="000D63E4" w:rsidP="007F3AAB">
      <w:pPr>
        <w:pStyle w:val="4"/>
        <w:shd w:val="clear" w:color="auto" w:fill="FFFFFF"/>
        <w:tabs>
          <w:tab w:val="left" w:pos="284"/>
        </w:tabs>
        <w:spacing w:before="150" w:beforeAutospacing="0" w:after="150" w:afterAutospacing="0"/>
        <w:jc w:val="both"/>
        <w:rPr>
          <w:rFonts w:eastAsia="Calibri"/>
          <w:b w:val="0"/>
        </w:rPr>
      </w:pPr>
      <w:r w:rsidRPr="00C33CA0">
        <w:rPr>
          <w:rFonts w:eastAsia="Calibri"/>
          <w:b w:val="0"/>
        </w:rPr>
        <w:t>Освітня програма розроблена на виконання:</w:t>
      </w:r>
    </w:p>
    <w:p w:rsidR="001A42FA" w:rsidRPr="001A42FA" w:rsidRDefault="000D63E4" w:rsidP="007F3AAB">
      <w:pPr>
        <w:pStyle w:val="a5"/>
        <w:numPr>
          <w:ilvl w:val="0"/>
          <w:numId w:val="28"/>
        </w:numPr>
        <w:shd w:val="clear" w:color="auto" w:fill="FFFFFF"/>
        <w:tabs>
          <w:tab w:val="left" w:pos="142"/>
          <w:tab w:val="left" w:pos="567"/>
        </w:tabs>
        <w:spacing w:after="187" w:line="240" w:lineRule="auto"/>
        <w:ind w:left="0" w:firstLine="0"/>
        <w:jc w:val="both"/>
        <w:rPr>
          <w:rFonts w:ascii="Times New Roman" w:hAnsi="Times New Roman" w:cs="Times New Roman"/>
          <w:sz w:val="24"/>
          <w:szCs w:val="24"/>
        </w:rPr>
      </w:pPr>
      <w:bookmarkStart w:id="2" w:name="_Hlk82434258"/>
      <w:r w:rsidRPr="00C33CA0">
        <w:rPr>
          <w:rFonts w:ascii="Times New Roman" w:eastAsia="Calibri" w:hAnsi="Times New Roman" w:cs="Times New Roman"/>
          <w:sz w:val="24"/>
          <w:szCs w:val="24"/>
        </w:rPr>
        <w:t>Закону України «Про освіту»</w:t>
      </w:r>
      <w:r w:rsidRPr="00C33CA0">
        <w:rPr>
          <w:rFonts w:ascii="Times New Roman" w:hAnsi="Times New Roman" w:cs="Times New Roman"/>
          <w:sz w:val="24"/>
          <w:szCs w:val="24"/>
          <w:shd w:val="clear" w:color="auto" w:fill="FFFFFF"/>
        </w:rPr>
        <w:t xml:space="preserve"> (</w:t>
      </w:r>
      <w:r w:rsidR="007E600C" w:rsidRPr="00C33CA0">
        <w:rPr>
          <w:rFonts w:ascii="Times New Roman" w:hAnsi="Times New Roman" w:cs="Times New Roman"/>
          <w:sz w:val="24"/>
          <w:szCs w:val="24"/>
          <w:shd w:val="clear" w:color="auto" w:fill="FFFFFF"/>
        </w:rPr>
        <w:t>п</w:t>
      </w:r>
      <w:r w:rsidRPr="00C33CA0">
        <w:rPr>
          <w:rFonts w:ascii="Times New Roman" w:hAnsi="Times New Roman" w:cs="Times New Roman"/>
          <w:sz w:val="24"/>
          <w:szCs w:val="24"/>
          <w:shd w:val="clear" w:color="auto" w:fill="FFFFFF"/>
        </w:rPr>
        <w:t>рийняття від 05.09.2017. Набрання чинності 28.09</w:t>
      </w:r>
      <w:r w:rsidR="00D81242">
        <w:rPr>
          <w:rFonts w:ascii="Times New Roman" w:hAnsi="Times New Roman" w:cs="Times New Roman"/>
          <w:sz w:val="24"/>
          <w:szCs w:val="24"/>
          <w:shd w:val="clear" w:color="auto" w:fill="FFFFFF"/>
        </w:rPr>
        <w:t>.2017</w:t>
      </w:r>
      <w:r w:rsidRPr="00C33CA0">
        <w:rPr>
          <w:rFonts w:ascii="Times New Roman" w:hAnsi="Times New Roman" w:cs="Times New Roman"/>
          <w:sz w:val="24"/>
          <w:szCs w:val="24"/>
          <w:shd w:val="clear" w:color="auto" w:fill="FFFFFF"/>
        </w:rPr>
        <w:t>);</w:t>
      </w:r>
    </w:p>
    <w:p w:rsidR="001A42FA" w:rsidRPr="001A42FA" w:rsidRDefault="000421D9" w:rsidP="000527ED">
      <w:pPr>
        <w:pStyle w:val="a5"/>
        <w:numPr>
          <w:ilvl w:val="0"/>
          <w:numId w:val="28"/>
        </w:numPr>
        <w:shd w:val="clear" w:color="auto" w:fill="FFFFFF"/>
        <w:tabs>
          <w:tab w:val="left" w:pos="142"/>
          <w:tab w:val="left" w:pos="567"/>
        </w:tabs>
        <w:spacing w:after="0" w:line="240" w:lineRule="auto"/>
        <w:ind w:left="0" w:firstLine="0"/>
        <w:jc w:val="both"/>
        <w:rPr>
          <w:rStyle w:val="af"/>
          <w:b w:val="0"/>
          <w:bCs w:val="0"/>
        </w:rPr>
      </w:pPr>
      <w:r w:rsidRPr="00C33CA0">
        <w:rPr>
          <w:rFonts w:ascii="Times New Roman" w:hAnsi="Times New Roman" w:cs="Times New Roman"/>
          <w:sz w:val="24"/>
          <w:szCs w:val="24"/>
        </w:rPr>
        <w:t xml:space="preserve"> </w:t>
      </w:r>
      <w:r w:rsidR="001A42FA" w:rsidRPr="001A42FA">
        <w:rPr>
          <w:rFonts w:ascii="Times New Roman" w:hAnsi="Times New Roman" w:cs="Times New Roman"/>
          <w:sz w:val="24"/>
          <w:szCs w:val="24"/>
        </w:rPr>
        <w:t xml:space="preserve">листа МОН України  </w:t>
      </w:r>
      <w:r w:rsidR="001A42FA" w:rsidRPr="001A42FA">
        <w:rPr>
          <w:rFonts w:ascii="Times New Roman" w:hAnsi="Times New Roman" w:cs="Times New Roman"/>
          <w:sz w:val="24"/>
          <w:szCs w:val="24"/>
          <w:shd w:val="clear" w:color="auto" w:fill="FFFFFF"/>
        </w:rPr>
        <w:t>№ 1/9-433 від 28 серпня 2021 року «</w:t>
      </w:r>
      <w:r w:rsidR="001A42FA" w:rsidRPr="001A42FA">
        <w:rPr>
          <w:rStyle w:val="af"/>
          <w:rFonts w:ascii="Times New Roman" w:hAnsi="Times New Roman" w:cs="Times New Roman"/>
          <w:sz w:val="24"/>
          <w:szCs w:val="24"/>
          <w:bdr w:val="none" w:sz="0" w:space="0" w:color="auto" w:frame="1"/>
          <w:shd w:val="clear" w:color="auto" w:fill="FFFFFF"/>
        </w:rPr>
        <w:t>Про окремі питання діяльності закладів загальної середньої освіти у новому 202</w:t>
      </w:r>
      <w:r w:rsidR="00AE02D3">
        <w:rPr>
          <w:rStyle w:val="af"/>
          <w:rFonts w:ascii="Times New Roman" w:hAnsi="Times New Roman" w:cs="Times New Roman"/>
          <w:sz w:val="24"/>
          <w:szCs w:val="24"/>
          <w:bdr w:val="none" w:sz="0" w:space="0" w:color="auto" w:frame="1"/>
          <w:shd w:val="clear" w:color="auto" w:fill="FFFFFF"/>
        </w:rPr>
        <w:t>1</w:t>
      </w:r>
      <w:r w:rsidR="001A42FA" w:rsidRPr="001A42FA">
        <w:rPr>
          <w:rStyle w:val="af"/>
          <w:rFonts w:ascii="Times New Roman" w:hAnsi="Times New Roman" w:cs="Times New Roman"/>
          <w:sz w:val="24"/>
          <w:szCs w:val="24"/>
          <w:bdr w:val="none" w:sz="0" w:space="0" w:color="auto" w:frame="1"/>
          <w:shd w:val="clear" w:color="auto" w:fill="FFFFFF"/>
        </w:rPr>
        <w:t>/202</w:t>
      </w:r>
      <w:r w:rsidR="00AE02D3">
        <w:rPr>
          <w:rStyle w:val="af"/>
          <w:rFonts w:ascii="Times New Roman" w:hAnsi="Times New Roman" w:cs="Times New Roman"/>
          <w:sz w:val="24"/>
          <w:szCs w:val="24"/>
          <w:bdr w:val="none" w:sz="0" w:space="0" w:color="auto" w:frame="1"/>
          <w:shd w:val="clear" w:color="auto" w:fill="FFFFFF"/>
        </w:rPr>
        <w:t>2</w:t>
      </w:r>
      <w:r w:rsidR="001A42FA" w:rsidRPr="001A42FA">
        <w:rPr>
          <w:rStyle w:val="af"/>
          <w:rFonts w:ascii="Times New Roman" w:hAnsi="Times New Roman" w:cs="Times New Roman"/>
          <w:sz w:val="24"/>
          <w:szCs w:val="24"/>
          <w:bdr w:val="none" w:sz="0" w:space="0" w:color="auto" w:frame="1"/>
          <w:shd w:val="clear" w:color="auto" w:fill="FFFFFF"/>
        </w:rPr>
        <w:t xml:space="preserve"> навчальному році»</w:t>
      </w:r>
      <w:r w:rsidR="001A42FA">
        <w:rPr>
          <w:rStyle w:val="af"/>
          <w:rFonts w:ascii="Times New Roman" w:hAnsi="Times New Roman" w:cs="Times New Roman"/>
          <w:sz w:val="24"/>
          <w:szCs w:val="24"/>
          <w:bdr w:val="none" w:sz="0" w:space="0" w:color="auto" w:frame="1"/>
          <w:shd w:val="clear" w:color="auto" w:fill="FFFFFF"/>
        </w:rPr>
        <w:t>,</w:t>
      </w:r>
    </w:p>
    <w:p w:rsidR="000D63E4" w:rsidRPr="001A42FA" w:rsidRDefault="000D63E4" w:rsidP="001A42FA">
      <w:pPr>
        <w:pStyle w:val="a5"/>
        <w:shd w:val="clear" w:color="auto" w:fill="FFFFFF"/>
        <w:tabs>
          <w:tab w:val="left" w:pos="142"/>
          <w:tab w:val="left" w:pos="567"/>
        </w:tabs>
        <w:spacing w:after="0" w:line="240" w:lineRule="auto"/>
        <w:ind w:left="0"/>
        <w:jc w:val="both"/>
        <w:rPr>
          <w:rFonts w:ascii="Times New Roman" w:hAnsi="Times New Roman" w:cs="Times New Roman"/>
          <w:sz w:val="24"/>
          <w:szCs w:val="24"/>
        </w:rPr>
      </w:pPr>
      <w:r w:rsidRPr="001A42FA">
        <w:rPr>
          <w:rFonts w:ascii="Times New Roman" w:hAnsi="Times New Roman" w:cs="Times New Roman"/>
          <w:sz w:val="24"/>
          <w:szCs w:val="24"/>
        </w:rPr>
        <w:t>крім того:</w:t>
      </w:r>
    </w:p>
    <w:p w:rsidR="000D63E4" w:rsidRPr="0092098B" w:rsidRDefault="000D63E4" w:rsidP="007F3AAB">
      <w:pPr>
        <w:pStyle w:val="4"/>
        <w:shd w:val="clear" w:color="auto" w:fill="FFFFFF"/>
        <w:spacing w:before="150" w:beforeAutospacing="0" w:after="150" w:afterAutospacing="0"/>
        <w:jc w:val="both"/>
        <w:rPr>
          <w:rFonts w:eastAsia="Calibri"/>
          <w:b w:val="0"/>
        </w:rPr>
      </w:pPr>
      <w:r w:rsidRPr="0092098B">
        <w:rPr>
          <w:rFonts w:eastAsia="Calibri"/>
        </w:rPr>
        <w:t>І ступеня (початкова освіта)</w:t>
      </w:r>
      <w:r w:rsidRPr="0092098B">
        <w:rPr>
          <w:rFonts w:eastAsia="Calibri"/>
          <w:b w:val="0"/>
        </w:rPr>
        <w:t>:</w:t>
      </w:r>
    </w:p>
    <w:p w:rsidR="00B90431" w:rsidRPr="0092098B" w:rsidRDefault="00B90431" w:rsidP="0092098B">
      <w:pPr>
        <w:pStyle w:val="a5"/>
        <w:numPr>
          <w:ilvl w:val="0"/>
          <w:numId w:val="4"/>
        </w:numPr>
        <w:tabs>
          <w:tab w:val="left" w:pos="284"/>
        </w:tabs>
        <w:spacing w:after="0"/>
        <w:ind w:left="0" w:firstLine="0"/>
        <w:jc w:val="both"/>
        <w:outlineLvl w:val="0"/>
        <w:rPr>
          <w:rFonts w:ascii="Times New Roman" w:eastAsia="Times New Roman" w:hAnsi="Times New Roman" w:cs="Times New Roman"/>
          <w:bCs/>
          <w:kern w:val="36"/>
          <w:sz w:val="24"/>
          <w:szCs w:val="24"/>
          <w:lang w:eastAsia="ru-RU"/>
        </w:rPr>
      </w:pPr>
      <w:r w:rsidRPr="0092098B">
        <w:rPr>
          <w:rFonts w:ascii="Times New Roman" w:eastAsia="Times New Roman" w:hAnsi="Times New Roman" w:cs="Times New Roman"/>
          <w:bCs/>
          <w:kern w:val="36"/>
          <w:sz w:val="24"/>
          <w:szCs w:val="24"/>
          <w:lang w:eastAsia="ru-RU"/>
        </w:rPr>
        <w:t>Концепції Нової української школи (схвалена розпорядженням Кабінету Міністрів України</w:t>
      </w:r>
      <w:r w:rsidR="007E600C" w:rsidRPr="0092098B">
        <w:rPr>
          <w:rFonts w:ascii="Times New Roman" w:eastAsia="Times New Roman" w:hAnsi="Times New Roman" w:cs="Times New Roman"/>
          <w:bCs/>
          <w:kern w:val="36"/>
          <w:sz w:val="24"/>
          <w:szCs w:val="24"/>
          <w:lang w:eastAsia="ru-RU"/>
        </w:rPr>
        <w:t xml:space="preserve"> </w:t>
      </w:r>
      <w:r w:rsidRPr="0092098B">
        <w:rPr>
          <w:rFonts w:ascii="Times New Roman" w:eastAsia="Times New Roman" w:hAnsi="Times New Roman" w:cs="Times New Roman"/>
          <w:bCs/>
          <w:kern w:val="36"/>
          <w:sz w:val="24"/>
          <w:szCs w:val="24"/>
          <w:lang w:eastAsia="ru-RU"/>
        </w:rPr>
        <w:t>від 14 грудня 2016 р</w:t>
      </w:r>
      <w:r w:rsidR="007E600C" w:rsidRPr="0092098B">
        <w:rPr>
          <w:rFonts w:ascii="Times New Roman" w:eastAsia="Times New Roman" w:hAnsi="Times New Roman" w:cs="Times New Roman"/>
          <w:bCs/>
          <w:kern w:val="36"/>
          <w:sz w:val="24"/>
          <w:szCs w:val="24"/>
          <w:lang w:eastAsia="ru-RU"/>
        </w:rPr>
        <w:t>оку</w:t>
      </w:r>
      <w:r w:rsidRPr="0092098B">
        <w:rPr>
          <w:rFonts w:ascii="Times New Roman" w:eastAsia="Times New Roman" w:hAnsi="Times New Roman" w:cs="Times New Roman"/>
          <w:bCs/>
          <w:kern w:val="36"/>
          <w:sz w:val="24"/>
          <w:szCs w:val="24"/>
          <w:lang w:eastAsia="ru-RU"/>
        </w:rPr>
        <w:t xml:space="preserve"> №988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B90431" w:rsidRPr="0092098B" w:rsidRDefault="00B90431" w:rsidP="0092098B">
      <w:pPr>
        <w:pStyle w:val="a5"/>
        <w:numPr>
          <w:ilvl w:val="0"/>
          <w:numId w:val="4"/>
        </w:numPr>
        <w:tabs>
          <w:tab w:val="left" w:pos="284"/>
        </w:tabs>
        <w:spacing w:after="0"/>
        <w:ind w:left="0" w:firstLine="0"/>
        <w:jc w:val="both"/>
        <w:outlineLvl w:val="0"/>
        <w:rPr>
          <w:rFonts w:ascii="Times New Roman" w:eastAsia="Times New Roman" w:hAnsi="Times New Roman" w:cs="Times New Roman"/>
          <w:bCs/>
          <w:kern w:val="36"/>
          <w:sz w:val="24"/>
          <w:szCs w:val="24"/>
          <w:lang w:eastAsia="ru-RU"/>
        </w:rPr>
      </w:pPr>
      <w:r w:rsidRPr="0092098B">
        <w:rPr>
          <w:rFonts w:ascii="Times New Roman" w:eastAsia="Times New Roman" w:hAnsi="Times New Roman" w:cs="Times New Roman"/>
          <w:bCs/>
          <w:kern w:val="36"/>
          <w:sz w:val="24"/>
          <w:szCs w:val="24"/>
          <w:lang w:eastAsia="ru-RU"/>
        </w:rPr>
        <w:t>Державного стандарту початкової освіти, затвердженого постановою Кабінету Міністрів України №87 від 21.02.2018 (у 1-2 класах)</w:t>
      </w:r>
      <w:r w:rsidR="007E600C" w:rsidRPr="0092098B">
        <w:rPr>
          <w:rFonts w:ascii="Times New Roman" w:eastAsia="Times New Roman" w:hAnsi="Times New Roman" w:cs="Times New Roman"/>
          <w:bCs/>
          <w:kern w:val="36"/>
          <w:sz w:val="24"/>
          <w:szCs w:val="24"/>
          <w:lang w:eastAsia="ru-RU"/>
        </w:rPr>
        <w:t>;</w:t>
      </w:r>
    </w:p>
    <w:p w:rsidR="00B90431" w:rsidRPr="0092098B" w:rsidRDefault="00B90431" w:rsidP="0092098B">
      <w:pPr>
        <w:pStyle w:val="a5"/>
        <w:numPr>
          <w:ilvl w:val="0"/>
          <w:numId w:val="4"/>
        </w:numPr>
        <w:tabs>
          <w:tab w:val="left" w:pos="284"/>
        </w:tabs>
        <w:spacing w:after="0"/>
        <w:ind w:left="0" w:firstLine="0"/>
        <w:jc w:val="both"/>
        <w:outlineLvl w:val="0"/>
        <w:rPr>
          <w:rFonts w:ascii="Times New Roman" w:eastAsia="Times New Roman" w:hAnsi="Times New Roman" w:cs="Times New Roman"/>
          <w:b/>
          <w:bCs/>
          <w:kern w:val="36"/>
          <w:sz w:val="24"/>
          <w:szCs w:val="24"/>
          <w:lang w:eastAsia="ru-RU"/>
        </w:rPr>
      </w:pPr>
      <w:r w:rsidRPr="0092098B">
        <w:rPr>
          <w:rFonts w:ascii="Times New Roman" w:eastAsia="Times New Roman" w:hAnsi="Times New Roman" w:cs="Times New Roman"/>
          <w:bCs/>
          <w:kern w:val="36"/>
          <w:sz w:val="24"/>
          <w:szCs w:val="24"/>
          <w:lang w:eastAsia="ru-RU"/>
        </w:rPr>
        <w:t>Державного стандарту початкової загальної освіти,</w:t>
      </w:r>
      <w:r w:rsidRPr="0092098B">
        <w:rPr>
          <w:rFonts w:ascii="Times New Roman" w:eastAsia="Times New Roman" w:hAnsi="Times New Roman" w:cs="Times New Roman"/>
          <w:b/>
          <w:bCs/>
          <w:kern w:val="36"/>
          <w:sz w:val="24"/>
          <w:szCs w:val="24"/>
          <w:lang w:eastAsia="ru-RU"/>
        </w:rPr>
        <w:t xml:space="preserve"> </w:t>
      </w:r>
      <w:r w:rsidRPr="0092098B">
        <w:rPr>
          <w:rFonts w:ascii="Times New Roman" w:eastAsia="Times New Roman" w:hAnsi="Times New Roman" w:cs="Times New Roman"/>
          <w:bCs/>
          <w:kern w:val="36"/>
          <w:sz w:val="24"/>
          <w:szCs w:val="24"/>
          <w:lang w:eastAsia="ru-RU"/>
        </w:rPr>
        <w:t>затвердженого постановою Кабінету Міністрів України №462 від 20.04.2011 (у 3-4-х класах)</w:t>
      </w:r>
      <w:r w:rsidR="007E600C" w:rsidRPr="0092098B">
        <w:rPr>
          <w:rFonts w:ascii="Times New Roman" w:eastAsia="Times New Roman" w:hAnsi="Times New Roman" w:cs="Times New Roman"/>
          <w:bCs/>
          <w:kern w:val="36"/>
          <w:sz w:val="24"/>
          <w:szCs w:val="24"/>
          <w:lang w:eastAsia="ru-RU"/>
        </w:rPr>
        <w:t>;</w:t>
      </w:r>
    </w:p>
    <w:p w:rsidR="000D63E4" w:rsidRPr="0092098B" w:rsidRDefault="00CD50D9" w:rsidP="0092098B">
      <w:pPr>
        <w:pStyle w:val="3"/>
        <w:numPr>
          <w:ilvl w:val="0"/>
          <w:numId w:val="10"/>
        </w:numPr>
        <w:tabs>
          <w:tab w:val="left" w:pos="284"/>
          <w:tab w:val="left" w:pos="426"/>
        </w:tabs>
        <w:spacing w:before="0"/>
        <w:ind w:left="0" w:firstLine="0"/>
        <w:jc w:val="both"/>
        <w:rPr>
          <w:rFonts w:ascii="Times New Roman" w:hAnsi="Times New Roman" w:cs="Times New Roman"/>
          <w:b w:val="0"/>
          <w:color w:val="auto"/>
          <w:sz w:val="24"/>
          <w:szCs w:val="24"/>
        </w:rPr>
      </w:pPr>
      <w:hyperlink r:id="rId8" w:tgtFrame="_blank" w:history="1">
        <w:r w:rsidR="000D63E4" w:rsidRPr="0092098B">
          <w:rPr>
            <w:rStyle w:val="a4"/>
            <w:rFonts w:ascii="Times New Roman" w:hAnsi="Times New Roman" w:cs="Times New Roman"/>
            <w:b w:val="0"/>
            <w:color w:val="auto"/>
            <w:sz w:val="24"/>
            <w:szCs w:val="24"/>
            <w:u w:val="none"/>
          </w:rPr>
          <w:t>Наказу МОН від 23.03.2018 №283 “Про затвердження Методичних рекомендацій щодо організації освітнього простору Нової української школи”</w:t>
        </w:r>
      </w:hyperlink>
      <w:r w:rsidR="000D63E4" w:rsidRPr="0092098B">
        <w:rPr>
          <w:rFonts w:ascii="Times New Roman" w:hAnsi="Times New Roman" w:cs="Times New Roman"/>
          <w:b w:val="0"/>
          <w:color w:val="auto"/>
          <w:sz w:val="24"/>
          <w:szCs w:val="24"/>
        </w:rPr>
        <w:t>;</w:t>
      </w:r>
    </w:p>
    <w:p w:rsidR="0092098B" w:rsidRDefault="0092098B" w:rsidP="0092098B">
      <w:pPr>
        <w:pStyle w:val="a5"/>
        <w:numPr>
          <w:ilvl w:val="0"/>
          <w:numId w:val="1"/>
        </w:numPr>
        <w:shd w:val="clear" w:color="auto" w:fill="FFFFFF"/>
        <w:tabs>
          <w:tab w:val="left" w:pos="426"/>
        </w:tabs>
        <w:spacing w:before="150" w:after="0"/>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0D63E4" w:rsidRPr="0092098B">
        <w:rPr>
          <w:rFonts w:ascii="Times New Roman" w:hAnsi="Times New Roman" w:cs="Times New Roman"/>
          <w:sz w:val="24"/>
          <w:szCs w:val="24"/>
        </w:rPr>
        <w:t>Постанови Кабінету Міністрів України №87 від 21.02.2018 «Про затвердження Державного стандарту початкової освіти»;</w:t>
      </w:r>
    </w:p>
    <w:p w:rsidR="000D63E4" w:rsidRPr="0092098B" w:rsidRDefault="0092098B" w:rsidP="0092098B">
      <w:pPr>
        <w:pStyle w:val="a5"/>
        <w:numPr>
          <w:ilvl w:val="0"/>
          <w:numId w:val="1"/>
        </w:numPr>
        <w:shd w:val="clear" w:color="auto" w:fill="FFFFFF"/>
        <w:tabs>
          <w:tab w:val="left" w:pos="426"/>
        </w:tabs>
        <w:spacing w:before="150" w:after="0"/>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0D63E4" w:rsidRPr="0092098B">
        <w:rPr>
          <w:rFonts w:ascii="Times New Roman" w:hAnsi="Times New Roman" w:cs="Times New Roman"/>
          <w:sz w:val="24"/>
          <w:szCs w:val="24"/>
        </w:rPr>
        <w:t>Листа Департаменту загальної середньої та дошкільної освіти МОН України</w:t>
      </w:r>
      <w:r w:rsidR="00220F5D" w:rsidRPr="0092098B">
        <w:rPr>
          <w:rFonts w:ascii="Times New Roman" w:hAnsi="Times New Roman" w:cs="Times New Roman"/>
          <w:sz w:val="24"/>
          <w:szCs w:val="24"/>
        </w:rPr>
        <w:t xml:space="preserve"> </w:t>
      </w:r>
      <w:r w:rsidR="000D63E4" w:rsidRPr="0092098B">
        <w:rPr>
          <w:rFonts w:ascii="Times New Roman" w:hAnsi="Times New Roman" w:cs="Times New Roman"/>
          <w:sz w:val="24"/>
          <w:szCs w:val="24"/>
        </w:rPr>
        <w:t>№</w:t>
      </w:r>
      <w:r w:rsidR="00220F5D" w:rsidRPr="0092098B">
        <w:rPr>
          <w:rFonts w:ascii="Times New Roman" w:hAnsi="Times New Roman" w:cs="Times New Roman"/>
          <w:sz w:val="24"/>
          <w:szCs w:val="24"/>
        </w:rPr>
        <w:t xml:space="preserve"> </w:t>
      </w:r>
      <w:r w:rsidR="000D63E4" w:rsidRPr="0092098B">
        <w:rPr>
          <w:rFonts w:ascii="Times New Roman" w:hAnsi="Times New Roman" w:cs="Times New Roman"/>
          <w:sz w:val="24"/>
          <w:szCs w:val="24"/>
        </w:rPr>
        <w:t>2.2-1250, 2.2-1255 від 21.05.2018</w:t>
      </w:r>
      <w:r w:rsidR="000D63E4" w:rsidRPr="0092098B">
        <w:rPr>
          <w:rStyle w:val="apple-converted-space"/>
          <w:rFonts w:ascii="Times New Roman" w:hAnsi="Times New Roman" w:cs="Times New Roman"/>
          <w:sz w:val="24"/>
          <w:szCs w:val="24"/>
        </w:rPr>
        <w:t> </w:t>
      </w:r>
      <w:r w:rsidR="00220F5D" w:rsidRPr="0092098B">
        <w:rPr>
          <w:rStyle w:val="apple-converted-space"/>
          <w:rFonts w:ascii="Times New Roman" w:hAnsi="Times New Roman" w:cs="Times New Roman"/>
          <w:sz w:val="24"/>
          <w:szCs w:val="24"/>
        </w:rPr>
        <w:t xml:space="preserve"> </w:t>
      </w:r>
      <w:r w:rsidR="000D63E4" w:rsidRPr="0092098B">
        <w:rPr>
          <w:rFonts w:ascii="Times New Roman" w:hAnsi="Times New Roman" w:cs="Times New Roman"/>
          <w:sz w:val="24"/>
          <w:szCs w:val="24"/>
        </w:rPr>
        <w:t>"Формувальне оцінювання учнів 1 класу"</w:t>
      </w:r>
      <w:r w:rsidR="001E4514" w:rsidRPr="0092098B">
        <w:rPr>
          <w:rFonts w:ascii="Times New Roman" w:hAnsi="Times New Roman" w:cs="Times New Roman"/>
          <w:sz w:val="24"/>
          <w:szCs w:val="24"/>
        </w:rPr>
        <w:t>;</w:t>
      </w:r>
    </w:p>
    <w:p w:rsidR="007E4376" w:rsidRPr="0092098B" w:rsidRDefault="002B3701" w:rsidP="007F3AAB">
      <w:pPr>
        <w:spacing w:after="0" w:line="240" w:lineRule="auto"/>
        <w:jc w:val="both"/>
        <w:rPr>
          <w:rFonts w:ascii="Times New Roman" w:eastAsia="Times New Roman" w:hAnsi="Times New Roman" w:cs="Times New Roman"/>
          <w:sz w:val="24"/>
          <w:szCs w:val="24"/>
          <w:lang w:eastAsia="ru-RU"/>
        </w:rPr>
      </w:pPr>
      <w:r w:rsidRPr="0092098B">
        <w:rPr>
          <w:rFonts w:ascii="Times New Roman" w:eastAsia="Times New Roman" w:hAnsi="Times New Roman" w:cs="Times New Roman"/>
          <w:sz w:val="24"/>
          <w:szCs w:val="24"/>
          <w:lang w:eastAsia="ru-RU"/>
        </w:rPr>
        <w:t xml:space="preserve">      </w:t>
      </w:r>
      <w:r w:rsidR="007E4376" w:rsidRPr="0092098B">
        <w:rPr>
          <w:rFonts w:ascii="Times New Roman" w:eastAsia="Times New Roman" w:hAnsi="Times New Roman" w:cs="Times New Roman"/>
          <w:sz w:val="24"/>
          <w:szCs w:val="24"/>
          <w:lang w:eastAsia="ru-RU"/>
        </w:rPr>
        <w:t xml:space="preserve">З урахуванням поетапного переходу закладів освіти на здійснення діяльності за новим Державним стандартом у </w:t>
      </w:r>
      <w:r w:rsidR="0092098B">
        <w:rPr>
          <w:rFonts w:ascii="Times New Roman" w:eastAsia="Times New Roman" w:hAnsi="Times New Roman" w:cs="Times New Roman"/>
          <w:sz w:val="24"/>
          <w:szCs w:val="24"/>
          <w:lang w:eastAsia="ru-RU"/>
        </w:rPr>
        <w:t>2021-2022</w:t>
      </w:r>
      <w:r w:rsidR="00B8090B" w:rsidRPr="0092098B">
        <w:rPr>
          <w:rFonts w:ascii="Times New Roman" w:eastAsia="Times New Roman" w:hAnsi="Times New Roman" w:cs="Times New Roman"/>
          <w:sz w:val="24"/>
          <w:szCs w:val="24"/>
          <w:lang w:eastAsia="ru-RU"/>
        </w:rPr>
        <w:t xml:space="preserve"> </w:t>
      </w:r>
      <w:r w:rsidR="007E4376" w:rsidRPr="0092098B">
        <w:rPr>
          <w:rFonts w:ascii="Times New Roman" w:eastAsia="Times New Roman" w:hAnsi="Times New Roman" w:cs="Times New Roman"/>
          <w:sz w:val="24"/>
          <w:szCs w:val="24"/>
          <w:lang w:eastAsia="ru-RU"/>
        </w:rPr>
        <w:t>навчальному році освітня програма закладу освіти розробл</w:t>
      </w:r>
      <w:r w:rsidRPr="0092098B">
        <w:rPr>
          <w:rFonts w:ascii="Times New Roman" w:eastAsia="Times New Roman" w:hAnsi="Times New Roman" w:cs="Times New Roman"/>
          <w:sz w:val="24"/>
          <w:szCs w:val="24"/>
          <w:lang w:eastAsia="ru-RU"/>
        </w:rPr>
        <w:t>ена</w:t>
      </w:r>
      <w:r w:rsidR="007E4376" w:rsidRPr="0092098B">
        <w:rPr>
          <w:rFonts w:ascii="Times New Roman" w:eastAsia="Times New Roman" w:hAnsi="Times New Roman" w:cs="Times New Roman"/>
          <w:sz w:val="24"/>
          <w:szCs w:val="24"/>
          <w:lang w:eastAsia="ru-RU"/>
        </w:rPr>
        <w:t xml:space="preserve"> на основі:</w:t>
      </w:r>
    </w:p>
    <w:p w:rsidR="007E4376" w:rsidRPr="0092098B" w:rsidRDefault="007E4376" w:rsidP="007F3AAB">
      <w:pPr>
        <w:pStyle w:val="a5"/>
        <w:numPr>
          <w:ilvl w:val="0"/>
          <w:numId w:val="1"/>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92098B">
        <w:rPr>
          <w:rFonts w:ascii="Times New Roman" w:eastAsia="Times New Roman" w:hAnsi="Times New Roman" w:cs="Times New Roman"/>
          <w:sz w:val="24"/>
          <w:szCs w:val="24"/>
          <w:lang w:eastAsia="ru-RU"/>
        </w:rPr>
        <w:t xml:space="preserve">для 1-2 класів – Державного стандарту початкової освіти (2018), </w:t>
      </w:r>
      <w:r w:rsidR="00B8090B" w:rsidRPr="0092098B">
        <w:rPr>
          <w:rFonts w:ascii="Times New Roman" w:eastAsia="Times New Roman" w:hAnsi="Times New Roman" w:cs="Times New Roman"/>
          <w:sz w:val="24"/>
          <w:szCs w:val="24"/>
          <w:lang w:eastAsia="ru-RU"/>
        </w:rPr>
        <w:t>т</w:t>
      </w:r>
      <w:r w:rsidRPr="0092098B">
        <w:rPr>
          <w:rFonts w:ascii="Times New Roman" w:eastAsia="Times New Roman" w:hAnsi="Times New Roman" w:cs="Times New Roman"/>
          <w:sz w:val="24"/>
          <w:szCs w:val="24"/>
          <w:lang w:eastAsia="ru-RU"/>
        </w:rPr>
        <w:t xml:space="preserve">ипових освітніх програм (наказ МОН України від </w:t>
      </w:r>
      <w:r w:rsidR="00B8090B" w:rsidRPr="0092098B">
        <w:rPr>
          <w:rFonts w:ascii="Times New Roman" w:eastAsia="Times New Roman" w:hAnsi="Times New Roman" w:cs="Times New Roman"/>
          <w:sz w:val="24"/>
          <w:szCs w:val="24"/>
          <w:lang w:eastAsia="ru-RU"/>
        </w:rPr>
        <w:t>08.10.2019</w:t>
      </w:r>
      <w:r w:rsidRPr="0092098B">
        <w:rPr>
          <w:rFonts w:ascii="Times New Roman" w:eastAsia="Times New Roman" w:hAnsi="Times New Roman" w:cs="Times New Roman"/>
          <w:sz w:val="24"/>
          <w:szCs w:val="24"/>
          <w:lang w:eastAsia="ru-RU"/>
        </w:rPr>
        <w:t xml:space="preserve"> № </w:t>
      </w:r>
      <w:r w:rsidR="00B8090B" w:rsidRPr="0092098B">
        <w:rPr>
          <w:rFonts w:ascii="Times New Roman" w:eastAsia="Times New Roman" w:hAnsi="Times New Roman" w:cs="Times New Roman"/>
          <w:sz w:val="24"/>
          <w:szCs w:val="24"/>
          <w:lang w:eastAsia="ru-RU"/>
        </w:rPr>
        <w:t>1272</w:t>
      </w:r>
      <w:r w:rsidRPr="0092098B">
        <w:rPr>
          <w:rFonts w:ascii="Times New Roman" w:eastAsia="Times New Roman" w:hAnsi="Times New Roman" w:cs="Times New Roman"/>
          <w:sz w:val="24"/>
          <w:szCs w:val="24"/>
          <w:lang w:eastAsia="ru-RU"/>
        </w:rPr>
        <w:t>);</w:t>
      </w:r>
    </w:p>
    <w:p w:rsidR="007E4376" w:rsidRPr="0092098B" w:rsidRDefault="007E4376" w:rsidP="007F3AAB">
      <w:pPr>
        <w:pStyle w:val="a5"/>
        <w:numPr>
          <w:ilvl w:val="0"/>
          <w:numId w:val="1"/>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92098B">
        <w:rPr>
          <w:rFonts w:ascii="Times New Roman" w:eastAsia="Times New Roman" w:hAnsi="Times New Roman" w:cs="Times New Roman"/>
          <w:sz w:val="24"/>
          <w:szCs w:val="24"/>
          <w:lang w:eastAsia="ru-RU"/>
        </w:rPr>
        <w:t>для 3</w:t>
      </w:r>
      <w:r w:rsidR="0092098B">
        <w:rPr>
          <w:rFonts w:ascii="Times New Roman" w:eastAsia="Times New Roman" w:hAnsi="Times New Roman" w:cs="Times New Roman"/>
          <w:sz w:val="24"/>
          <w:szCs w:val="24"/>
          <w:lang w:eastAsia="ru-RU"/>
        </w:rPr>
        <w:t>-4</w:t>
      </w:r>
      <w:r w:rsidRPr="0092098B">
        <w:rPr>
          <w:rFonts w:ascii="Times New Roman" w:eastAsia="Times New Roman" w:hAnsi="Times New Roman" w:cs="Times New Roman"/>
          <w:sz w:val="24"/>
          <w:szCs w:val="24"/>
          <w:lang w:eastAsia="ru-RU"/>
        </w:rPr>
        <w:t xml:space="preserve"> клас</w:t>
      </w:r>
      <w:r w:rsidR="0092098B">
        <w:rPr>
          <w:rFonts w:ascii="Times New Roman" w:eastAsia="Times New Roman" w:hAnsi="Times New Roman" w:cs="Times New Roman"/>
          <w:sz w:val="24"/>
          <w:szCs w:val="24"/>
          <w:lang w:eastAsia="ru-RU"/>
        </w:rPr>
        <w:t>ів</w:t>
      </w:r>
      <w:r w:rsidRPr="0092098B">
        <w:rPr>
          <w:rFonts w:ascii="Times New Roman" w:eastAsia="Times New Roman" w:hAnsi="Times New Roman" w:cs="Times New Roman"/>
          <w:sz w:val="24"/>
          <w:szCs w:val="24"/>
          <w:lang w:eastAsia="ru-RU"/>
        </w:rPr>
        <w:t xml:space="preserve"> – Державного стандарту початкової освіти (201</w:t>
      </w:r>
      <w:r w:rsidR="00B8090B" w:rsidRPr="0092098B">
        <w:rPr>
          <w:rFonts w:ascii="Times New Roman" w:eastAsia="Times New Roman" w:hAnsi="Times New Roman" w:cs="Times New Roman"/>
          <w:sz w:val="24"/>
          <w:szCs w:val="24"/>
          <w:lang w:eastAsia="ru-RU"/>
        </w:rPr>
        <w:t>8</w:t>
      </w:r>
      <w:r w:rsidRPr="0092098B">
        <w:rPr>
          <w:rFonts w:ascii="Times New Roman" w:eastAsia="Times New Roman" w:hAnsi="Times New Roman" w:cs="Times New Roman"/>
          <w:sz w:val="24"/>
          <w:szCs w:val="24"/>
          <w:lang w:eastAsia="ru-RU"/>
        </w:rPr>
        <w:t xml:space="preserve">), </w:t>
      </w:r>
      <w:r w:rsidR="00B8090B" w:rsidRPr="0092098B">
        <w:rPr>
          <w:rFonts w:ascii="Times New Roman" w:eastAsia="Times New Roman" w:hAnsi="Times New Roman" w:cs="Times New Roman"/>
          <w:sz w:val="24"/>
          <w:szCs w:val="24"/>
          <w:lang w:eastAsia="ru-RU"/>
        </w:rPr>
        <w:t>т</w:t>
      </w:r>
      <w:r w:rsidRPr="0092098B">
        <w:rPr>
          <w:rFonts w:ascii="Times New Roman" w:eastAsia="Times New Roman" w:hAnsi="Times New Roman" w:cs="Times New Roman"/>
          <w:sz w:val="24"/>
          <w:szCs w:val="24"/>
          <w:lang w:eastAsia="ru-RU"/>
        </w:rPr>
        <w:t>ипових освітніх програм (наказ МО</w:t>
      </w:r>
      <w:r w:rsidR="00630ED5" w:rsidRPr="0092098B">
        <w:rPr>
          <w:rFonts w:ascii="Times New Roman" w:eastAsia="Times New Roman" w:hAnsi="Times New Roman" w:cs="Times New Roman"/>
          <w:sz w:val="24"/>
          <w:szCs w:val="24"/>
          <w:lang w:eastAsia="ru-RU"/>
        </w:rPr>
        <w:t xml:space="preserve">Н України від </w:t>
      </w:r>
      <w:r w:rsidR="00B8090B" w:rsidRPr="0092098B">
        <w:rPr>
          <w:rFonts w:ascii="Times New Roman" w:eastAsia="Times New Roman" w:hAnsi="Times New Roman" w:cs="Times New Roman"/>
          <w:sz w:val="24"/>
          <w:szCs w:val="24"/>
          <w:lang w:eastAsia="ru-RU"/>
        </w:rPr>
        <w:t>08.10.2019</w:t>
      </w:r>
      <w:r w:rsidR="00630ED5" w:rsidRPr="0092098B">
        <w:rPr>
          <w:rFonts w:ascii="Times New Roman" w:eastAsia="Times New Roman" w:hAnsi="Times New Roman" w:cs="Times New Roman"/>
          <w:sz w:val="24"/>
          <w:szCs w:val="24"/>
          <w:lang w:eastAsia="ru-RU"/>
        </w:rPr>
        <w:t xml:space="preserve"> № </w:t>
      </w:r>
      <w:r w:rsidR="00B8090B" w:rsidRPr="0092098B">
        <w:rPr>
          <w:rFonts w:ascii="Times New Roman" w:eastAsia="Times New Roman" w:hAnsi="Times New Roman" w:cs="Times New Roman"/>
          <w:sz w:val="24"/>
          <w:szCs w:val="24"/>
          <w:lang w:eastAsia="ru-RU"/>
        </w:rPr>
        <w:t>1273</w:t>
      </w:r>
      <w:r w:rsidR="0092098B">
        <w:rPr>
          <w:rFonts w:ascii="Times New Roman" w:eastAsia="Times New Roman" w:hAnsi="Times New Roman" w:cs="Times New Roman"/>
          <w:sz w:val="24"/>
          <w:szCs w:val="24"/>
          <w:lang w:eastAsia="ru-RU"/>
        </w:rPr>
        <w:t>).</w:t>
      </w:r>
    </w:p>
    <w:p w:rsidR="00142A6A" w:rsidRPr="00430250" w:rsidRDefault="00220F5D" w:rsidP="00430250">
      <w:pPr>
        <w:pStyle w:val="4"/>
        <w:shd w:val="clear" w:color="auto" w:fill="FFFFFF"/>
        <w:spacing w:before="150" w:beforeAutospacing="0" w:after="150" w:afterAutospacing="0"/>
        <w:jc w:val="both"/>
        <w:rPr>
          <w:rFonts w:eastAsia="Calibri"/>
          <w:b w:val="0"/>
        </w:rPr>
      </w:pPr>
      <w:r w:rsidRPr="0092098B">
        <w:rPr>
          <w:rFonts w:eastAsia="Calibri"/>
        </w:rPr>
        <w:t>ІІ ступеня (базова освіта)</w:t>
      </w:r>
      <w:r w:rsidRPr="0092098B">
        <w:rPr>
          <w:rFonts w:eastAsia="Calibri"/>
          <w:b w:val="0"/>
        </w:rPr>
        <w:t>:</w:t>
      </w:r>
      <w:r w:rsidR="00C736FF" w:rsidRPr="0092098B">
        <w:rPr>
          <w:bCs w:val="0"/>
        </w:rPr>
        <w:t xml:space="preserve"> </w:t>
      </w:r>
    </w:p>
    <w:p w:rsidR="00C736FF" w:rsidRPr="0092098B" w:rsidRDefault="00142A6A" w:rsidP="00170B90">
      <w:pPr>
        <w:pStyle w:val="4"/>
        <w:numPr>
          <w:ilvl w:val="0"/>
          <w:numId w:val="1"/>
        </w:numPr>
        <w:shd w:val="clear" w:color="auto" w:fill="FFFFFF"/>
        <w:tabs>
          <w:tab w:val="left" w:pos="426"/>
          <w:tab w:val="left" w:pos="9498"/>
        </w:tabs>
        <w:spacing w:before="150" w:beforeAutospacing="0" w:after="0" w:afterAutospacing="0"/>
        <w:ind w:left="284" w:right="-1" w:hanging="284"/>
        <w:jc w:val="both"/>
        <w:rPr>
          <w:b w:val="0"/>
          <w:lang w:eastAsia="ru-RU"/>
        </w:rPr>
      </w:pPr>
      <w:r w:rsidRPr="0092098B">
        <w:rPr>
          <w:b w:val="0"/>
        </w:rPr>
        <w:t>Наказу МОН України від 20.04.2018</w:t>
      </w:r>
      <w:r w:rsidRPr="0092098B">
        <w:rPr>
          <w:rStyle w:val="apple-converted-space"/>
          <w:b w:val="0"/>
        </w:rPr>
        <w:t> </w:t>
      </w:r>
      <w:r w:rsidR="00E85904" w:rsidRPr="0092098B">
        <w:rPr>
          <w:b w:val="0"/>
        </w:rPr>
        <w:t>№405</w:t>
      </w:r>
      <w:r w:rsidR="00170B90">
        <w:rPr>
          <w:b w:val="0"/>
        </w:rPr>
        <w:t xml:space="preserve"> </w:t>
      </w:r>
      <w:r w:rsidRPr="0092098B">
        <w:rPr>
          <w:b w:val="0"/>
        </w:rPr>
        <w:t xml:space="preserve">"Про затвердження типової освітньої програми </w:t>
      </w:r>
      <w:r w:rsidR="00170B90">
        <w:rPr>
          <w:b w:val="0"/>
        </w:rPr>
        <w:t>з</w:t>
      </w:r>
      <w:r w:rsidRPr="0092098B">
        <w:rPr>
          <w:b w:val="0"/>
        </w:rPr>
        <w:t xml:space="preserve">акладів загальної середньої освіти ІІ ступеня" (за </w:t>
      </w:r>
      <w:r w:rsidR="00C736FF" w:rsidRPr="0092098B">
        <w:rPr>
          <w:b w:val="0"/>
          <w:lang w:eastAsia="ru-RU"/>
        </w:rPr>
        <w:t xml:space="preserve">Типовими освітніми програмами закладів загальної середньої освіти ІІ ступеня, </w:t>
      </w:r>
      <w:r w:rsidR="0067247C" w:rsidRPr="0092098B">
        <w:rPr>
          <w:b w:val="0"/>
          <w:lang w:eastAsia="ru-RU"/>
        </w:rPr>
        <w:t>таблиця</w:t>
      </w:r>
      <w:r w:rsidR="00C736FF" w:rsidRPr="0092098B">
        <w:rPr>
          <w:b w:val="0"/>
          <w:lang w:eastAsia="ru-RU"/>
        </w:rPr>
        <w:t xml:space="preserve"> </w:t>
      </w:r>
      <w:r w:rsidR="0067247C" w:rsidRPr="0092098B">
        <w:rPr>
          <w:b w:val="0"/>
          <w:lang w:eastAsia="ru-RU"/>
        </w:rPr>
        <w:t>1</w:t>
      </w:r>
      <w:r w:rsidRPr="0092098B">
        <w:rPr>
          <w:b w:val="0"/>
          <w:lang w:eastAsia="ru-RU"/>
        </w:rPr>
        <w:t>)</w:t>
      </w:r>
      <w:r w:rsidR="00145B13" w:rsidRPr="0092098B">
        <w:rPr>
          <w:b w:val="0"/>
          <w:lang w:eastAsia="ru-RU"/>
        </w:rPr>
        <w:t>.</w:t>
      </w:r>
    </w:p>
    <w:p w:rsidR="00BF1263" w:rsidRPr="00430250" w:rsidRDefault="00AE0935" w:rsidP="00430250">
      <w:pPr>
        <w:pStyle w:val="a5"/>
        <w:numPr>
          <w:ilvl w:val="0"/>
          <w:numId w:val="1"/>
        </w:numPr>
        <w:tabs>
          <w:tab w:val="left" w:pos="284"/>
        </w:tabs>
        <w:ind w:left="0" w:firstLine="0"/>
        <w:jc w:val="both"/>
        <w:rPr>
          <w:rFonts w:ascii="Times New Roman" w:hAnsi="Times New Roman" w:cs="Times New Roman"/>
          <w:sz w:val="24"/>
          <w:szCs w:val="24"/>
        </w:rPr>
      </w:pPr>
      <w:r w:rsidRPr="00430250">
        <w:rPr>
          <w:rFonts w:ascii="Times New Roman" w:eastAsia="Calibri" w:hAnsi="Times New Roman" w:cs="Times New Roman"/>
          <w:sz w:val="24"/>
          <w:szCs w:val="24"/>
        </w:rPr>
        <w:t>листа Міністерства освіти і науки України від 3</w:t>
      </w:r>
      <w:r w:rsidR="002219A3" w:rsidRPr="00430250">
        <w:rPr>
          <w:rFonts w:ascii="Times New Roman" w:eastAsia="Calibri" w:hAnsi="Times New Roman" w:cs="Times New Roman"/>
          <w:sz w:val="24"/>
          <w:szCs w:val="24"/>
        </w:rPr>
        <w:t>0</w:t>
      </w:r>
      <w:r w:rsidRPr="00430250">
        <w:rPr>
          <w:rFonts w:ascii="Times New Roman" w:eastAsia="Calibri" w:hAnsi="Times New Roman" w:cs="Times New Roman"/>
          <w:sz w:val="24"/>
          <w:szCs w:val="24"/>
        </w:rPr>
        <w:t>.08.202</w:t>
      </w:r>
      <w:r w:rsidR="00430250" w:rsidRPr="00430250">
        <w:rPr>
          <w:rFonts w:ascii="Times New Roman" w:eastAsia="Calibri" w:hAnsi="Times New Roman" w:cs="Times New Roman"/>
          <w:sz w:val="24"/>
          <w:szCs w:val="24"/>
        </w:rPr>
        <w:t>1</w:t>
      </w:r>
      <w:r w:rsidRPr="00430250">
        <w:rPr>
          <w:rFonts w:ascii="Times New Roman" w:eastAsia="Calibri" w:hAnsi="Times New Roman" w:cs="Times New Roman"/>
          <w:sz w:val="24"/>
          <w:szCs w:val="24"/>
        </w:rPr>
        <w:t xml:space="preserve"> №1/9-4</w:t>
      </w:r>
      <w:r w:rsidR="00430250" w:rsidRPr="00430250">
        <w:rPr>
          <w:rFonts w:ascii="Times New Roman" w:eastAsia="Calibri" w:hAnsi="Times New Roman" w:cs="Times New Roman"/>
          <w:sz w:val="24"/>
          <w:szCs w:val="24"/>
        </w:rPr>
        <w:t>36</w:t>
      </w:r>
      <w:r w:rsidRPr="00430250">
        <w:rPr>
          <w:rFonts w:ascii="Times New Roman" w:eastAsia="Calibri" w:hAnsi="Times New Roman" w:cs="Times New Roman"/>
          <w:sz w:val="24"/>
          <w:szCs w:val="24"/>
        </w:rPr>
        <w:t xml:space="preserve"> «Щодо організації навчання осіб з особливими освітніми потребами  у закладах загальної середньої освіти у 202</w:t>
      </w:r>
      <w:r w:rsidR="00EA5161">
        <w:rPr>
          <w:rFonts w:ascii="Times New Roman" w:eastAsia="Calibri" w:hAnsi="Times New Roman" w:cs="Times New Roman"/>
          <w:sz w:val="24"/>
          <w:szCs w:val="24"/>
        </w:rPr>
        <w:t>1</w:t>
      </w:r>
      <w:r w:rsidRPr="00430250">
        <w:rPr>
          <w:rFonts w:ascii="Times New Roman" w:eastAsia="Calibri" w:hAnsi="Times New Roman" w:cs="Times New Roman"/>
          <w:sz w:val="24"/>
          <w:szCs w:val="24"/>
        </w:rPr>
        <w:t>-202</w:t>
      </w:r>
      <w:r w:rsidR="00EA5161">
        <w:rPr>
          <w:rFonts w:ascii="Times New Roman" w:eastAsia="Calibri" w:hAnsi="Times New Roman" w:cs="Times New Roman"/>
          <w:sz w:val="24"/>
          <w:szCs w:val="24"/>
        </w:rPr>
        <w:t>2</w:t>
      </w:r>
      <w:r w:rsidRPr="00430250">
        <w:rPr>
          <w:rFonts w:ascii="Times New Roman" w:eastAsia="Calibri" w:hAnsi="Times New Roman" w:cs="Times New Roman"/>
          <w:sz w:val="24"/>
          <w:szCs w:val="24"/>
        </w:rPr>
        <w:t xml:space="preserve"> навчальному році».</w:t>
      </w:r>
    </w:p>
    <w:p w:rsidR="00E835FE" w:rsidRDefault="00E835FE" w:rsidP="002F442A">
      <w:pPr>
        <w:jc w:val="center"/>
        <w:rPr>
          <w:rFonts w:ascii="Times New Roman" w:hAnsi="Times New Roman" w:cs="Times New Roman"/>
          <w:b/>
          <w:caps/>
          <w:sz w:val="28"/>
          <w:szCs w:val="28"/>
        </w:rPr>
      </w:pPr>
    </w:p>
    <w:p w:rsidR="00E835FE" w:rsidRDefault="00E835FE" w:rsidP="002F442A">
      <w:pPr>
        <w:jc w:val="center"/>
        <w:rPr>
          <w:rFonts w:ascii="Times New Roman" w:hAnsi="Times New Roman" w:cs="Times New Roman"/>
          <w:b/>
          <w:caps/>
          <w:sz w:val="28"/>
          <w:szCs w:val="28"/>
        </w:rPr>
      </w:pPr>
    </w:p>
    <w:bookmarkEnd w:id="2"/>
    <w:p w:rsidR="00E835FE" w:rsidRDefault="00E835FE" w:rsidP="002F442A">
      <w:pPr>
        <w:jc w:val="center"/>
        <w:rPr>
          <w:rFonts w:ascii="Times New Roman" w:hAnsi="Times New Roman" w:cs="Times New Roman"/>
          <w:b/>
          <w:caps/>
          <w:sz w:val="28"/>
          <w:szCs w:val="28"/>
        </w:rPr>
      </w:pPr>
    </w:p>
    <w:p w:rsidR="005D0D78" w:rsidRDefault="005D0D78" w:rsidP="00CD50D9">
      <w:pPr>
        <w:spacing w:after="0"/>
        <w:ind w:firstLine="709"/>
        <w:jc w:val="center"/>
        <w:rPr>
          <w:rFonts w:ascii="Times New Roman" w:eastAsia="Calibri" w:hAnsi="Times New Roman" w:cs="Times New Roman"/>
          <w:b/>
          <w:caps/>
          <w:sz w:val="28"/>
          <w:szCs w:val="28"/>
        </w:rPr>
      </w:pPr>
    </w:p>
    <w:p w:rsidR="005D0D78" w:rsidRDefault="005D0D78" w:rsidP="00CD50D9">
      <w:pPr>
        <w:spacing w:after="0"/>
        <w:ind w:firstLine="709"/>
        <w:jc w:val="center"/>
        <w:rPr>
          <w:rFonts w:ascii="Times New Roman" w:eastAsia="Calibri" w:hAnsi="Times New Roman" w:cs="Times New Roman"/>
          <w:b/>
          <w:caps/>
          <w:sz w:val="28"/>
          <w:szCs w:val="28"/>
        </w:rPr>
      </w:pPr>
    </w:p>
    <w:p w:rsidR="00CD50D9" w:rsidRDefault="00CD50D9" w:rsidP="00CD50D9">
      <w:pPr>
        <w:spacing w:after="0"/>
        <w:ind w:firstLine="709"/>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lastRenderedPageBreak/>
        <w:t>2</w:t>
      </w:r>
      <w:r w:rsidRPr="00F85743">
        <w:rPr>
          <w:rFonts w:ascii="Times New Roman" w:eastAsia="Calibri" w:hAnsi="Times New Roman" w:cs="Times New Roman"/>
          <w:b/>
          <w:caps/>
          <w:sz w:val="28"/>
          <w:szCs w:val="28"/>
        </w:rPr>
        <w:t xml:space="preserve">. Вимоги до осіб, які можуть розпочати </w:t>
      </w:r>
      <w:r>
        <w:rPr>
          <w:rFonts w:ascii="Times New Roman" w:eastAsia="Calibri" w:hAnsi="Times New Roman" w:cs="Times New Roman"/>
          <w:b/>
          <w:caps/>
          <w:sz w:val="28"/>
          <w:szCs w:val="28"/>
        </w:rPr>
        <w:t>НАВЧАННЯ ЗА ОСВІТНЬОЮ ПРОГРАМОЮ</w:t>
      </w:r>
    </w:p>
    <w:p w:rsidR="00CD50D9" w:rsidRPr="00A52ECD" w:rsidRDefault="00CD50D9" w:rsidP="00CD50D9">
      <w:pPr>
        <w:spacing w:after="0"/>
        <w:ind w:firstLine="709"/>
        <w:jc w:val="both"/>
        <w:rPr>
          <w:rFonts w:ascii="Times New Roman" w:eastAsia="Calibri" w:hAnsi="Times New Roman" w:cs="Times New Roman"/>
          <w:sz w:val="24"/>
          <w:szCs w:val="24"/>
        </w:rPr>
      </w:pPr>
      <w:r w:rsidRPr="00A52ECD">
        <w:rPr>
          <w:rFonts w:ascii="Times New Roman" w:eastAsia="Calibri" w:hAnsi="Times New Roman" w:cs="Times New Roman"/>
          <w:sz w:val="24"/>
          <w:szCs w:val="24"/>
        </w:rPr>
        <w:t xml:space="preserve">Початкова освіта здобувається, як правило, з шести років (відповідно до Закону України «Про освіту»). </w:t>
      </w:r>
    </w:p>
    <w:p w:rsidR="00CD50D9" w:rsidRPr="00A52ECD" w:rsidRDefault="00CD50D9" w:rsidP="00CD50D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52ECD">
        <w:rPr>
          <w:rFonts w:ascii="Times New Roman" w:eastAsia="Calibri" w:hAnsi="Times New Roman" w:cs="Times New Roman"/>
          <w:sz w:val="24"/>
          <w:szCs w:val="24"/>
        </w:rPr>
        <w:t>Особи з особливими освітніми потребами можуть розпочинати здобуття базової середньої освіти за інших умов.</w:t>
      </w:r>
    </w:p>
    <w:p w:rsidR="00CD50D9" w:rsidRPr="00A52ECD" w:rsidRDefault="00CD50D9" w:rsidP="00CD50D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52ECD">
        <w:rPr>
          <w:rFonts w:ascii="Times New Roman" w:hAnsi="Times New Roman" w:cs="Times New Roman"/>
          <w:sz w:val="24"/>
          <w:szCs w:val="24"/>
        </w:rPr>
        <w:t xml:space="preserve">Вимоги до дітей, які розпочинають навчання у початковій школі, мають враховувати досягнення попереднього етапу їхнього розвитку. </w:t>
      </w:r>
      <w:r w:rsidRPr="00A52ECD">
        <w:rPr>
          <w:rFonts w:ascii="Times New Roman" w:hAnsi="Times New Roman" w:cs="Times New Roman"/>
          <w:sz w:val="24"/>
          <w:szCs w:val="24"/>
          <w:shd w:val="clear" w:color="auto" w:fill="FFFFFF"/>
        </w:rPr>
        <w:t>Діти, яким на початок навчального року виповнилося сім років, повинні розпочинати здобуття початкової освіти цього ж навчального року.</w:t>
      </w:r>
    </w:p>
    <w:p w:rsidR="00CD50D9" w:rsidRPr="00A52ECD" w:rsidRDefault="00CD50D9" w:rsidP="00CD50D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52ECD">
        <w:rPr>
          <w:rFonts w:ascii="Times New Roman" w:hAnsi="Times New Roman" w:cs="Times New Roman"/>
          <w:sz w:val="24"/>
          <w:szCs w:val="24"/>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w:t>
      </w:r>
      <w:proofErr w:type="spellStart"/>
      <w:r w:rsidRPr="00A52ECD">
        <w:rPr>
          <w:rFonts w:ascii="Times New Roman" w:hAnsi="Times New Roman" w:cs="Times New Roman"/>
          <w:sz w:val="24"/>
          <w:szCs w:val="24"/>
        </w:rPr>
        <w:t>емоційно</w:t>
      </w:r>
      <w:proofErr w:type="spellEnd"/>
      <w:r w:rsidRPr="00A52ECD">
        <w:rPr>
          <w:rFonts w:ascii="Times New Roman" w:hAnsi="Times New Roman" w:cs="Times New Roman"/>
          <w:sz w:val="24"/>
          <w:szCs w:val="24"/>
        </w:rPr>
        <w:t>-ціннісної, пізнавальної, мовленнєвої, творчої.</w:t>
      </w:r>
    </w:p>
    <w:p w:rsidR="00CD50D9" w:rsidRDefault="00CD50D9" w:rsidP="00CD50D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52ECD">
        <w:rPr>
          <w:rFonts w:ascii="Times New Roman" w:hAnsi="Times New Roman" w:cs="Times New Roman"/>
          <w:sz w:val="24"/>
          <w:szCs w:val="24"/>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CD50D9" w:rsidRPr="00A52ECD" w:rsidRDefault="00CD50D9" w:rsidP="00CD50D9">
      <w:pPr>
        <w:spacing w:after="0" w:line="240" w:lineRule="auto"/>
        <w:jc w:val="both"/>
        <w:rPr>
          <w:rFonts w:ascii="Times New Roman" w:eastAsia="Times New Roman" w:hAnsi="Times New Roman" w:cs="Times New Roman"/>
          <w:sz w:val="24"/>
          <w:szCs w:val="24"/>
          <w:lang w:val="ru-RU" w:eastAsia="ru-RU"/>
        </w:rPr>
      </w:pPr>
      <w:r w:rsidRPr="00694FFA">
        <w:rPr>
          <w:rFonts w:ascii="Times New Roman" w:eastAsia="Times New Roman" w:hAnsi="Times New Roman" w:cs="Times New Roman"/>
          <w:i/>
          <w:iCs/>
          <w:sz w:val="24"/>
          <w:szCs w:val="24"/>
          <w:lang w:eastAsia="ru-RU"/>
        </w:rPr>
        <w:t xml:space="preserve">          </w:t>
      </w:r>
      <w:proofErr w:type="spellStart"/>
      <w:r w:rsidRPr="00A52ECD">
        <w:rPr>
          <w:rFonts w:ascii="Times New Roman" w:eastAsia="Times New Roman" w:hAnsi="Times New Roman" w:cs="Times New Roman"/>
          <w:i/>
          <w:iCs/>
          <w:sz w:val="24"/>
          <w:szCs w:val="24"/>
          <w:lang w:val="ru-RU" w:eastAsia="ru-RU"/>
        </w:rPr>
        <w:t>Вимоги</w:t>
      </w:r>
      <w:proofErr w:type="spellEnd"/>
      <w:r w:rsidRPr="00A52ECD">
        <w:rPr>
          <w:rFonts w:ascii="Times New Roman" w:eastAsia="Times New Roman" w:hAnsi="Times New Roman" w:cs="Times New Roman"/>
          <w:i/>
          <w:iCs/>
          <w:sz w:val="24"/>
          <w:szCs w:val="24"/>
          <w:lang w:val="ru-RU" w:eastAsia="ru-RU"/>
        </w:rPr>
        <w:t xml:space="preserve"> до </w:t>
      </w:r>
      <w:proofErr w:type="spellStart"/>
      <w:r w:rsidRPr="00A52ECD">
        <w:rPr>
          <w:rFonts w:ascii="Times New Roman" w:eastAsia="Times New Roman" w:hAnsi="Times New Roman" w:cs="Times New Roman"/>
          <w:i/>
          <w:iCs/>
          <w:sz w:val="24"/>
          <w:szCs w:val="24"/>
          <w:lang w:val="ru-RU" w:eastAsia="ru-RU"/>
        </w:rPr>
        <w:t>осіб</w:t>
      </w:r>
      <w:proofErr w:type="spellEnd"/>
      <w:r w:rsidRPr="00A52ECD">
        <w:rPr>
          <w:rFonts w:ascii="Times New Roman" w:eastAsia="Times New Roman" w:hAnsi="Times New Roman" w:cs="Times New Roman"/>
          <w:i/>
          <w:iCs/>
          <w:sz w:val="24"/>
          <w:szCs w:val="24"/>
          <w:lang w:val="ru-RU" w:eastAsia="ru-RU"/>
        </w:rPr>
        <w:t xml:space="preserve">, </w:t>
      </w:r>
      <w:proofErr w:type="spellStart"/>
      <w:r w:rsidRPr="00A52ECD">
        <w:rPr>
          <w:rFonts w:ascii="Times New Roman" w:eastAsia="Times New Roman" w:hAnsi="Times New Roman" w:cs="Times New Roman"/>
          <w:i/>
          <w:iCs/>
          <w:sz w:val="24"/>
          <w:szCs w:val="24"/>
          <w:lang w:val="ru-RU" w:eastAsia="ru-RU"/>
        </w:rPr>
        <w:t>які</w:t>
      </w:r>
      <w:proofErr w:type="spellEnd"/>
      <w:r w:rsidRPr="00A52ECD">
        <w:rPr>
          <w:rFonts w:ascii="Times New Roman" w:eastAsia="Times New Roman" w:hAnsi="Times New Roman" w:cs="Times New Roman"/>
          <w:i/>
          <w:iCs/>
          <w:sz w:val="24"/>
          <w:szCs w:val="24"/>
          <w:lang w:val="ru-RU" w:eastAsia="ru-RU"/>
        </w:rPr>
        <w:t xml:space="preserve"> </w:t>
      </w:r>
      <w:proofErr w:type="spellStart"/>
      <w:r w:rsidRPr="00A52ECD">
        <w:rPr>
          <w:rFonts w:ascii="Times New Roman" w:eastAsia="Times New Roman" w:hAnsi="Times New Roman" w:cs="Times New Roman"/>
          <w:i/>
          <w:iCs/>
          <w:sz w:val="24"/>
          <w:szCs w:val="24"/>
          <w:lang w:val="ru-RU" w:eastAsia="ru-RU"/>
        </w:rPr>
        <w:t>можуть</w:t>
      </w:r>
      <w:proofErr w:type="spellEnd"/>
      <w:r w:rsidRPr="00A52ECD">
        <w:rPr>
          <w:rFonts w:ascii="Times New Roman" w:eastAsia="Times New Roman" w:hAnsi="Times New Roman" w:cs="Times New Roman"/>
          <w:i/>
          <w:iCs/>
          <w:sz w:val="24"/>
          <w:szCs w:val="24"/>
          <w:lang w:val="ru-RU" w:eastAsia="ru-RU"/>
        </w:rPr>
        <w:t xml:space="preserve"> </w:t>
      </w:r>
      <w:proofErr w:type="spellStart"/>
      <w:r w:rsidRPr="00A52ECD">
        <w:rPr>
          <w:rFonts w:ascii="Times New Roman" w:eastAsia="Times New Roman" w:hAnsi="Times New Roman" w:cs="Times New Roman"/>
          <w:i/>
          <w:iCs/>
          <w:sz w:val="24"/>
          <w:szCs w:val="24"/>
          <w:lang w:val="ru-RU" w:eastAsia="ru-RU"/>
        </w:rPr>
        <w:t>розпочинати</w:t>
      </w:r>
      <w:proofErr w:type="spellEnd"/>
      <w:r w:rsidRPr="00A52ECD">
        <w:rPr>
          <w:rFonts w:ascii="Times New Roman" w:eastAsia="Times New Roman" w:hAnsi="Times New Roman" w:cs="Times New Roman"/>
          <w:i/>
          <w:iCs/>
          <w:sz w:val="24"/>
          <w:szCs w:val="24"/>
          <w:lang w:val="ru-RU" w:eastAsia="ru-RU"/>
        </w:rPr>
        <w:t xml:space="preserve"> </w:t>
      </w:r>
      <w:proofErr w:type="spellStart"/>
      <w:r w:rsidRPr="00A52ECD">
        <w:rPr>
          <w:rFonts w:ascii="Times New Roman" w:eastAsia="Times New Roman" w:hAnsi="Times New Roman" w:cs="Times New Roman"/>
          <w:i/>
          <w:iCs/>
          <w:sz w:val="24"/>
          <w:szCs w:val="24"/>
          <w:lang w:val="ru-RU" w:eastAsia="ru-RU"/>
        </w:rPr>
        <w:t>здобуття</w:t>
      </w:r>
      <w:proofErr w:type="spellEnd"/>
      <w:r w:rsidRPr="00A52ECD">
        <w:rPr>
          <w:rFonts w:ascii="Times New Roman" w:eastAsia="Times New Roman" w:hAnsi="Times New Roman" w:cs="Times New Roman"/>
          <w:i/>
          <w:iCs/>
          <w:sz w:val="24"/>
          <w:szCs w:val="24"/>
          <w:lang w:val="ru-RU" w:eastAsia="ru-RU"/>
        </w:rPr>
        <w:t xml:space="preserve"> </w:t>
      </w:r>
      <w:proofErr w:type="spellStart"/>
      <w:r w:rsidRPr="00A52ECD">
        <w:rPr>
          <w:rFonts w:ascii="Times New Roman" w:eastAsia="Times New Roman" w:hAnsi="Times New Roman" w:cs="Times New Roman"/>
          <w:i/>
          <w:iCs/>
          <w:sz w:val="24"/>
          <w:szCs w:val="24"/>
          <w:lang w:val="ru-RU" w:eastAsia="ru-RU"/>
        </w:rPr>
        <w:t>базової</w:t>
      </w:r>
      <w:proofErr w:type="spellEnd"/>
      <w:r w:rsidRPr="00A52ECD">
        <w:rPr>
          <w:rFonts w:ascii="Times New Roman" w:eastAsia="Times New Roman" w:hAnsi="Times New Roman" w:cs="Times New Roman"/>
          <w:i/>
          <w:iCs/>
          <w:sz w:val="24"/>
          <w:szCs w:val="24"/>
          <w:lang w:val="ru-RU" w:eastAsia="ru-RU"/>
        </w:rPr>
        <w:t xml:space="preserve"> </w:t>
      </w:r>
      <w:proofErr w:type="spellStart"/>
      <w:r w:rsidRPr="00A52ECD">
        <w:rPr>
          <w:rFonts w:ascii="Times New Roman" w:eastAsia="Times New Roman" w:hAnsi="Times New Roman" w:cs="Times New Roman"/>
          <w:i/>
          <w:iCs/>
          <w:sz w:val="24"/>
          <w:szCs w:val="24"/>
          <w:lang w:val="ru-RU" w:eastAsia="ru-RU"/>
        </w:rPr>
        <w:t>середньої</w:t>
      </w:r>
      <w:proofErr w:type="spellEnd"/>
      <w:r w:rsidRPr="00A52ECD">
        <w:rPr>
          <w:rFonts w:ascii="Times New Roman" w:eastAsia="Times New Roman" w:hAnsi="Times New Roman" w:cs="Times New Roman"/>
          <w:i/>
          <w:iCs/>
          <w:sz w:val="24"/>
          <w:szCs w:val="24"/>
          <w:lang w:val="ru-RU" w:eastAsia="ru-RU"/>
        </w:rPr>
        <w:t xml:space="preserve"> </w:t>
      </w:r>
      <w:proofErr w:type="spellStart"/>
      <w:r w:rsidRPr="00A52ECD">
        <w:rPr>
          <w:rFonts w:ascii="Times New Roman" w:eastAsia="Times New Roman" w:hAnsi="Times New Roman" w:cs="Times New Roman"/>
          <w:i/>
          <w:iCs/>
          <w:sz w:val="24"/>
          <w:szCs w:val="24"/>
          <w:lang w:val="ru-RU" w:eastAsia="ru-RU"/>
        </w:rPr>
        <w:t>освіти</w:t>
      </w:r>
      <w:proofErr w:type="spellEnd"/>
      <w:r w:rsidRPr="00A52ECD">
        <w:rPr>
          <w:rFonts w:ascii="Times New Roman" w:eastAsia="Times New Roman" w:hAnsi="Times New Roman" w:cs="Times New Roman"/>
          <w:i/>
          <w:iCs/>
          <w:sz w:val="24"/>
          <w:szCs w:val="24"/>
          <w:lang w:val="ru-RU" w:eastAsia="ru-RU"/>
        </w:rPr>
        <w:t>.</w:t>
      </w:r>
    </w:p>
    <w:p w:rsidR="00CD50D9" w:rsidRDefault="00CD50D9" w:rsidP="00CD50D9">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Базова</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середня</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освіта</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здобувається</w:t>
      </w:r>
      <w:proofErr w:type="spellEnd"/>
      <w:r w:rsidRPr="00A52ECD">
        <w:rPr>
          <w:rFonts w:ascii="Times New Roman" w:eastAsia="Times New Roman" w:hAnsi="Times New Roman" w:cs="Times New Roman"/>
          <w:sz w:val="24"/>
          <w:szCs w:val="24"/>
          <w:lang w:val="ru-RU" w:eastAsia="ru-RU"/>
        </w:rPr>
        <w:t xml:space="preserve">, як правило, </w:t>
      </w:r>
      <w:proofErr w:type="spellStart"/>
      <w:r w:rsidRPr="00A52ECD">
        <w:rPr>
          <w:rFonts w:ascii="Times New Roman" w:eastAsia="Times New Roman" w:hAnsi="Times New Roman" w:cs="Times New Roman"/>
          <w:sz w:val="24"/>
          <w:szCs w:val="24"/>
          <w:lang w:val="ru-RU" w:eastAsia="ru-RU"/>
        </w:rPr>
        <w:t>після</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здобуття</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початкової</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освіти</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Діти</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які</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здобули</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початкову</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освіту</w:t>
      </w:r>
      <w:proofErr w:type="spellEnd"/>
      <w:r w:rsidRPr="00A52ECD">
        <w:rPr>
          <w:rFonts w:ascii="Times New Roman" w:eastAsia="Times New Roman" w:hAnsi="Times New Roman" w:cs="Times New Roman"/>
          <w:sz w:val="24"/>
          <w:szCs w:val="24"/>
          <w:lang w:val="ru-RU" w:eastAsia="ru-RU"/>
        </w:rPr>
        <w:t xml:space="preserve"> на 1 вересня поточного </w:t>
      </w:r>
      <w:proofErr w:type="spellStart"/>
      <w:r w:rsidRPr="00A52ECD">
        <w:rPr>
          <w:rFonts w:ascii="Times New Roman" w:eastAsia="Times New Roman" w:hAnsi="Times New Roman" w:cs="Times New Roman"/>
          <w:sz w:val="24"/>
          <w:szCs w:val="24"/>
          <w:lang w:val="ru-RU" w:eastAsia="ru-RU"/>
        </w:rPr>
        <w:t>навчального</w:t>
      </w:r>
      <w:proofErr w:type="spellEnd"/>
      <w:r w:rsidRPr="00A52ECD">
        <w:rPr>
          <w:rFonts w:ascii="Times New Roman" w:eastAsia="Times New Roman" w:hAnsi="Times New Roman" w:cs="Times New Roman"/>
          <w:sz w:val="24"/>
          <w:szCs w:val="24"/>
          <w:lang w:val="ru-RU" w:eastAsia="ru-RU"/>
        </w:rPr>
        <w:t xml:space="preserve"> року </w:t>
      </w:r>
      <w:proofErr w:type="spellStart"/>
      <w:r w:rsidRPr="00A52ECD">
        <w:rPr>
          <w:rFonts w:ascii="Times New Roman" w:eastAsia="Times New Roman" w:hAnsi="Times New Roman" w:cs="Times New Roman"/>
          <w:sz w:val="24"/>
          <w:szCs w:val="24"/>
          <w:lang w:val="ru-RU" w:eastAsia="ru-RU"/>
        </w:rPr>
        <w:t>повинні</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розпочинати</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здобуття</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базової</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середньої</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освіти</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цього</w:t>
      </w:r>
      <w:proofErr w:type="spellEnd"/>
      <w:r w:rsidRPr="00A52ECD">
        <w:rPr>
          <w:rFonts w:ascii="Times New Roman" w:eastAsia="Times New Roman" w:hAnsi="Times New Roman" w:cs="Times New Roman"/>
          <w:sz w:val="24"/>
          <w:szCs w:val="24"/>
          <w:lang w:val="ru-RU" w:eastAsia="ru-RU"/>
        </w:rPr>
        <w:t xml:space="preserve"> ж </w:t>
      </w:r>
      <w:proofErr w:type="spellStart"/>
      <w:r w:rsidRPr="00A52ECD">
        <w:rPr>
          <w:rFonts w:ascii="Times New Roman" w:eastAsia="Times New Roman" w:hAnsi="Times New Roman" w:cs="Times New Roman"/>
          <w:sz w:val="24"/>
          <w:szCs w:val="24"/>
          <w:lang w:val="ru-RU" w:eastAsia="ru-RU"/>
        </w:rPr>
        <w:t>навчального</w:t>
      </w:r>
      <w:proofErr w:type="spellEnd"/>
      <w:r w:rsidRPr="00A52ECD">
        <w:rPr>
          <w:rFonts w:ascii="Times New Roman" w:eastAsia="Times New Roman" w:hAnsi="Times New Roman" w:cs="Times New Roman"/>
          <w:sz w:val="24"/>
          <w:szCs w:val="24"/>
          <w:lang w:val="ru-RU" w:eastAsia="ru-RU"/>
        </w:rPr>
        <w:t xml:space="preserve"> року.</w:t>
      </w:r>
      <w:r>
        <w:rPr>
          <w:rFonts w:ascii="Times New Roman" w:eastAsia="Times New Roman" w:hAnsi="Times New Roman" w:cs="Times New Roman"/>
          <w:sz w:val="24"/>
          <w:szCs w:val="24"/>
          <w:lang w:val="ru-RU" w:eastAsia="ru-RU"/>
        </w:rPr>
        <w:t xml:space="preserve"> </w:t>
      </w:r>
      <w:r w:rsidRPr="00A52ECD">
        <w:rPr>
          <w:rFonts w:ascii="Times New Roman" w:eastAsia="Times New Roman" w:hAnsi="Times New Roman" w:cs="Times New Roman"/>
          <w:sz w:val="24"/>
          <w:szCs w:val="24"/>
          <w:lang w:val="ru-RU" w:eastAsia="ru-RU"/>
        </w:rPr>
        <w:t xml:space="preserve">Особи з </w:t>
      </w:r>
      <w:proofErr w:type="spellStart"/>
      <w:r w:rsidRPr="00A52ECD">
        <w:rPr>
          <w:rFonts w:ascii="Times New Roman" w:eastAsia="Times New Roman" w:hAnsi="Times New Roman" w:cs="Times New Roman"/>
          <w:sz w:val="24"/>
          <w:szCs w:val="24"/>
          <w:lang w:val="ru-RU" w:eastAsia="ru-RU"/>
        </w:rPr>
        <w:t>особливими</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освітніми</w:t>
      </w:r>
      <w:proofErr w:type="spellEnd"/>
      <w:r w:rsidRPr="00A52ECD">
        <w:rPr>
          <w:rFonts w:ascii="Times New Roman" w:eastAsia="Times New Roman" w:hAnsi="Times New Roman" w:cs="Times New Roman"/>
          <w:sz w:val="24"/>
          <w:szCs w:val="24"/>
          <w:lang w:val="ru-RU" w:eastAsia="ru-RU"/>
        </w:rPr>
        <w:t xml:space="preserve"> потребами </w:t>
      </w:r>
      <w:proofErr w:type="spellStart"/>
      <w:r w:rsidRPr="00A52ECD">
        <w:rPr>
          <w:rFonts w:ascii="Times New Roman" w:eastAsia="Times New Roman" w:hAnsi="Times New Roman" w:cs="Times New Roman"/>
          <w:sz w:val="24"/>
          <w:szCs w:val="24"/>
          <w:lang w:val="ru-RU" w:eastAsia="ru-RU"/>
        </w:rPr>
        <w:t>можуть</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розпочинати</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здобуття</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базової</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середньої</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освіти</w:t>
      </w:r>
      <w:proofErr w:type="spellEnd"/>
      <w:r w:rsidRPr="00A52ECD">
        <w:rPr>
          <w:rFonts w:ascii="Times New Roman" w:eastAsia="Times New Roman" w:hAnsi="Times New Roman" w:cs="Times New Roman"/>
          <w:sz w:val="24"/>
          <w:szCs w:val="24"/>
          <w:lang w:val="ru-RU" w:eastAsia="ru-RU"/>
        </w:rPr>
        <w:t xml:space="preserve"> за </w:t>
      </w:r>
      <w:proofErr w:type="spellStart"/>
      <w:r w:rsidRPr="00A52ECD">
        <w:rPr>
          <w:rFonts w:ascii="Times New Roman" w:eastAsia="Times New Roman" w:hAnsi="Times New Roman" w:cs="Times New Roman"/>
          <w:sz w:val="24"/>
          <w:szCs w:val="24"/>
          <w:lang w:val="ru-RU" w:eastAsia="ru-RU"/>
        </w:rPr>
        <w:t>інших</w:t>
      </w:r>
      <w:proofErr w:type="spellEnd"/>
      <w:r w:rsidRPr="00A52ECD">
        <w:rPr>
          <w:rFonts w:ascii="Times New Roman" w:eastAsia="Times New Roman" w:hAnsi="Times New Roman" w:cs="Times New Roman"/>
          <w:sz w:val="24"/>
          <w:szCs w:val="24"/>
          <w:lang w:val="ru-RU" w:eastAsia="ru-RU"/>
        </w:rPr>
        <w:t xml:space="preserve"> умов.</w:t>
      </w:r>
    </w:p>
    <w:p w:rsidR="00CD50D9" w:rsidRDefault="00CD50D9" w:rsidP="00CD50D9">
      <w:pPr>
        <w:spacing w:after="0" w:line="240" w:lineRule="auto"/>
        <w:jc w:val="both"/>
        <w:rPr>
          <w:rFonts w:ascii="Times New Roman" w:eastAsia="Times New Roman" w:hAnsi="Times New Roman" w:cs="Times New Roman"/>
          <w:i/>
          <w:iCs/>
          <w:sz w:val="24"/>
          <w:szCs w:val="24"/>
          <w:lang w:val="ru-RU" w:eastAsia="ru-RU"/>
        </w:rPr>
      </w:pPr>
      <w:r>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i/>
          <w:iCs/>
          <w:sz w:val="24"/>
          <w:szCs w:val="24"/>
          <w:lang w:val="ru-RU" w:eastAsia="ru-RU"/>
        </w:rPr>
        <w:t>Вимоги</w:t>
      </w:r>
      <w:proofErr w:type="spellEnd"/>
      <w:r w:rsidRPr="00A52ECD">
        <w:rPr>
          <w:rFonts w:ascii="Times New Roman" w:eastAsia="Times New Roman" w:hAnsi="Times New Roman" w:cs="Times New Roman"/>
          <w:i/>
          <w:iCs/>
          <w:sz w:val="24"/>
          <w:szCs w:val="24"/>
          <w:lang w:val="ru-RU" w:eastAsia="ru-RU"/>
        </w:rPr>
        <w:t xml:space="preserve"> до </w:t>
      </w:r>
      <w:proofErr w:type="spellStart"/>
      <w:r w:rsidRPr="00A52ECD">
        <w:rPr>
          <w:rFonts w:ascii="Times New Roman" w:eastAsia="Times New Roman" w:hAnsi="Times New Roman" w:cs="Times New Roman"/>
          <w:i/>
          <w:iCs/>
          <w:sz w:val="24"/>
          <w:szCs w:val="24"/>
          <w:lang w:val="ru-RU" w:eastAsia="ru-RU"/>
        </w:rPr>
        <w:t>осіб</w:t>
      </w:r>
      <w:proofErr w:type="spellEnd"/>
      <w:r w:rsidRPr="00A52ECD">
        <w:rPr>
          <w:rFonts w:ascii="Times New Roman" w:eastAsia="Times New Roman" w:hAnsi="Times New Roman" w:cs="Times New Roman"/>
          <w:i/>
          <w:iCs/>
          <w:sz w:val="24"/>
          <w:szCs w:val="24"/>
          <w:lang w:val="ru-RU" w:eastAsia="ru-RU"/>
        </w:rPr>
        <w:t xml:space="preserve">, </w:t>
      </w:r>
      <w:proofErr w:type="spellStart"/>
      <w:r w:rsidRPr="00A52ECD">
        <w:rPr>
          <w:rFonts w:ascii="Times New Roman" w:eastAsia="Times New Roman" w:hAnsi="Times New Roman" w:cs="Times New Roman"/>
          <w:i/>
          <w:iCs/>
          <w:sz w:val="24"/>
          <w:szCs w:val="24"/>
          <w:lang w:val="ru-RU" w:eastAsia="ru-RU"/>
        </w:rPr>
        <w:t>які</w:t>
      </w:r>
      <w:proofErr w:type="spellEnd"/>
      <w:r w:rsidRPr="00A52ECD">
        <w:rPr>
          <w:rFonts w:ascii="Times New Roman" w:eastAsia="Times New Roman" w:hAnsi="Times New Roman" w:cs="Times New Roman"/>
          <w:i/>
          <w:iCs/>
          <w:sz w:val="24"/>
          <w:szCs w:val="24"/>
          <w:lang w:val="ru-RU" w:eastAsia="ru-RU"/>
        </w:rPr>
        <w:t xml:space="preserve"> </w:t>
      </w:r>
      <w:proofErr w:type="spellStart"/>
      <w:r w:rsidRPr="00A52ECD">
        <w:rPr>
          <w:rFonts w:ascii="Times New Roman" w:eastAsia="Times New Roman" w:hAnsi="Times New Roman" w:cs="Times New Roman"/>
          <w:i/>
          <w:iCs/>
          <w:sz w:val="24"/>
          <w:szCs w:val="24"/>
          <w:lang w:val="ru-RU" w:eastAsia="ru-RU"/>
        </w:rPr>
        <w:t>можуть</w:t>
      </w:r>
      <w:proofErr w:type="spellEnd"/>
      <w:r w:rsidRPr="00A52ECD">
        <w:rPr>
          <w:rFonts w:ascii="Times New Roman" w:eastAsia="Times New Roman" w:hAnsi="Times New Roman" w:cs="Times New Roman"/>
          <w:i/>
          <w:iCs/>
          <w:sz w:val="24"/>
          <w:szCs w:val="24"/>
          <w:lang w:val="ru-RU" w:eastAsia="ru-RU"/>
        </w:rPr>
        <w:t xml:space="preserve"> </w:t>
      </w:r>
      <w:proofErr w:type="spellStart"/>
      <w:r w:rsidRPr="00A52ECD">
        <w:rPr>
          <w:rFonts w:ascii="Times New Roman" w:eastAsia="Times New Roman" w:hAnsi="Times New Roman" w:cs="Times New Roman"/>
          <w:i/>
          <w:iCs/>
          <w:sz w:val="24"/>
          <w:szCs w:val="24"/>
          <w:lang w:val="ru-RU" w:eastAsia="ru-RU"/>
        </w:rPr>
        <w:t>розпочинати</w:t>
      </w:r>
      <w:proofErr w:type="spellEnd"/>
      <w:r w:rsidRPr="00A52ECD">
        <w:rPr>
          <w:rFonts w:ascii="Times New Roman" w:eastAsia="Times New Roman" w:hAnsi="Times New Roman" w:cs="Times New Roman"/>
          <w:i/>
          <w:iCs/>
          <w:sz w:val="24"/>
          <w:szCs w:val="24"/>
          <w:lang w:val="ru-RU" w:eastAsia="ru-RU"/>
        </w:rPr>
        <w:t xml:space="preserve"> </w:t>
      </w:r>
      <w:proofErr w:type="spellStart"/>
      <w:r w:rsidRPr="00A52ECD">
        <w:rPr>
          <w:rFonts w:ascii="Times New Roman" w:eastAsia="Times New Roman" w:hAnsi="Times New Roman" w:cs="Times New Roman"/>
          <w:i/>
          <w:iCs/>
          <w:sz w:val="24"/>
          <w:szCs w:val="24"/>
          <w:lang w:val="ru-RU" w:eastAsia="ru-RU"/>
        </w:rPr>
        <w:t>здобуття</w:t>
      </w:r>
      <w:proofErr w:type="spellEnd"/>
      <w:r w:rsidRPr="00A52ECD">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повної</w:t>
      </w:r>
      <w:proofErr w:type="spellEnd"/>
      <w:r>
        <w:rPr>
          <w:rFonts w:ascii="Times New Roman" w:eastAsia="Times New Roman" w:hAnsi="Times New Roman" w:cs="Times New Roman"/>
          <w:i/>
          <w:iCs/>
          <w:sz w:val="24"/>
          <w:szCs w:val="24"/>
          <w:lang w:val="ru-RU" w:eastAsia="ru-RU"/>
        </w:rPr>
        <w:t xml:space="preserve"> </w:t>
      </w:r>
      <w:proofErr w:type="spellStart"/>
      <w:r>
        <w:rPr>
          <w:rFonts w:ascii="Times New Roman" w:eastAsia="Times New Roman" w:hAnsi="Times New Roman" w:cs="Times New Roman"/>
          <w:i/>
          <w:iCs/>
          <w:sz w:val="24"/>
          <w:szCs w:val="24"/>
          <w:lang w:val="ru-RU" w:eastAsia="ru-RU"/>
        </w:rPr>
        <w:t>загальної</w:t>
      </w:r>
      <w:proofErr w:type="spellEnd"/>
      <w:r w:rsidRPr="00A52ECD">
        <w:rPr>
          <w:rFonts w:ascii="Times New Roman" w:eastAsia="Times New Roman" w:hAnsi="Times New Roman" w:cs="Times New Roman"/>
          <w:i/>
          <w:iCs/>
          <w:sz w:val="24"/>
          <w:szCs w:val="24"/>
          <w:lang w:val="ru-RU" w:eastAsia="ru-RU"/>
        </w:rPr>
        <w:t xml:space="preserve"> </w:t>
      </w:r>
      <w:proofErr w:type="spellStart"/>
      <w:r w:rsidRPr="00A52ECD">
        <w:rPr>
          <w:rFonts w:ascii="Times New Roman" w:eastAsia="Times New Roman" w:hAnsi="Times New Roman" w:cs="Times New Roman"/>
          <w:i/>
          <w:iCs/>
          <w:sz w:val="24"/>
          <w:szCs w:val="24"/>
          <w:lang w:val="ru-RU" w:eastAsia="ru-RU"/>
        </w:rPr>
        <w:t>середньої</w:t>
      </w:r>
      <w:proofErr w:type="spellEnd"/>
      <w:r w:rsidRPr="00A52ECD">
        <w:rPr>
          <w:rFonts w:ascii="Times New Roman" w:eastAsia="Times New Roman" w:hAnsi="Times New Roman" w:cs="Times New Roman"/>
          <w:i/>
          <w:iCs/>
          <w:sz w:val="24"/>
          <w:szCs w:val="24"/>
          <w:lang w:val="ru-RU" w:eastAsia="ru-RU"/>
        </w:rPr>
        <w:t xml:space="preserve"> </w:t>
      </w:r>
      <w:proofErr w:type="spellStart"/>
      <w:r w:rsidRPr="00A52ECD">
        <w:rPr>
          <w:rFonts w:ascii="Times New Roman" w:eastAsia="Times New Roman" w:hAnsi="Times New Roman" w:cs="Times New Roman"/>
          <w:i/>
          <w:iCs/>
          <w:sz w:val="24"/>
          <w:szCs w:val="24"/>
          <w:lang w:val="ru-RU" w:eastAsia="ru-RU"/>
        </w:rPr>
        <w:t>освіти</w:t>
      </w:r>
      <w:proofErr w:type="spellEnd"/>
      <w:r w:rsidRPr="00A52ECD">
        <w:rPr>
          <w:rFonts w:ascii="Times New Roman" w:eastAsia="Times New Roman" w:hAnsi="Times New Roman" w:cs="Times New Roman"/>
          <w:i/>
          <w:iCs/>
          <w:sz w:val="24"/>
          <w:szCs w:val="24"/>
          <w:lang w:val="ru-RU" w:eastAsia="ru-RU"/>
        </w:rPr>
        <w:t xml:space="preserve">. </w:t>
      </w:r>
    </w:p>
    <w:p w:rsidR="00CD50D9" w:rsidRDefault="00CD50D9" w:rsidP="00CD50D9">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iCs/>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П</w:t>
      </w:r>
      <w:r>
        <w:rPr>
          <w:rFonts w:ascii="Times New Roman" w:eastAsia="Times New Roman" w:hAnsi="Times New Roman" w:cs="Times New Roman"/>
          <w:sz w:val="24"/>
          <w:szCs w:val="24"/>
          <w:lang w:val="ru-RU" w:eastAsia="ru-RU"/>
        </w:rPr>
        <w:t>овна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загальна</w:t>
      </w:r>
      <w:proofErr w:type="spellEnd"/>
      <w:r>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середня</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освіта</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здобувається</w:t>
      </w:r>
      <w:proofErr w:type="spellEnd"/>
      <w:r w:rsidRPr="00A52ECD">
        <w:rPr>
          <w:rFonts w:ascii="Times New Roman" w:eastAsia="Times New Roman" w:hAnsi="Times New Roman" w:cs="Times New Roman"/>
          <w:sz w:val="24"/>
          <w:szCs w:val="24"/>
          <w:lang w:val="ru-RU" w:eastAsia="ru-RU"/>
        </w:rPr>
        <w:t xml:space="preserve">, як правило, </w:t>
      </w:r>
      <w:proofErr w:type="spellStart"/>
      <w:r w:rsidRPr="00A52ECD">
        <w:rPr>
          <w:rFonts w:ascii="Times New Roman" w:eastAsia="Times New Roman" w:hAnsi="Times New Roman" w:cs="Times New Roman"/>
          <w:sz w:val="24"/>
          <w:szCs w:val="24"/>
          <w:lang w:val="ru-RU" w:eastAsia="ru-RU"/>
        </w:rPr>
        <w:t>після</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здобуття</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базової</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середньої</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освіти</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Діти</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які</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здобули</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базову</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середню</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освіту</w:t>
      </w:r>
      <w:proofErr w:type="spellEnd"/>
      <w:r w:rsidRPr="00A52ECD">
        <w:rPr>
          <w:rFonts w:ascii="Times New Roman" w:eastAsia="Times New Roman" w:hAnsi="Times New Roman" w:cs="Times New Roman"/>
          <w:sz w:val="24"/>
          <w:szCs w:val="24"/>
          <w:lang w:val="ru-RU" w:eastAsia="ru-RU"/>
        </w:rPr>
        <w:t xml:space="preserve"> та </w:t>
      </w:r>
      <w:proofErr w:type="spellStart"/>
      <w:r w:rsidRPr="00A52ECD">
        <w:rPr>
          <w:rFonts w:ascii="Times New Roman" w:eastAsia="Times New Roman" w:hAnsi="Times New Roman" w:cs="Times New Roman"/>
          <w:sz w:val="24"/>
          <w:szCs w:val="24"/>
          <w:lang w:val="ru-RU" w:eastAsia="ru-RU"/>
        </w:rPr>
        <w:t>успішно</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склали</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державну</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підсумкову</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атестацію</w:t>
      </w:r>
      <w:proofErr w:type="spellEnd"/>
      <w:r w:rsidRPr="00A52ECD">
        <w:rPr>
          <w:rFonts w:ascii="Times New Roman" w:eastAsia="Times New Roman" w:hAnsi="Times New Roman" w:cs="Times New Roman"/>
          <w:sz w:val="24"/>
          <w:szCs w:val="24"/>
          <w:lang w:val="ru-RU" w:eastAsia="ru-RU"/>
        </w:rPr>
        <w:t xml:space="preserve"> на 1 вересня поточного </w:t>
      </w:r>
      <w:proofErr w:type="spellStart"/>
      <w:r w:rsidRPr="00A52ECD">
        <w:rPr>
          <w:rFonts w:ascii="Times New Roman" w:eastAsia="Times New Roman" w:hAnsi="Times New Roman" w:cs="Times New Roman"/>
          <w:sz w:val="24"/>
          <w:szCs w:val="24"/>
          <w:lang w:val="ru-RU" w:eastAsia="ru-RU"/>
        </w:rPr>
        <w:t>навчального</w:t>
      </w:r>
      <w:proofErr w:type="spellEnd"/>
      <w:r w:rsidRPr="00A52ECD">
        <w:rPr>
          <w:rFonts w:ascii="Times New Roman" w:eastAsia="Times New Roman" w:hAnsi="Times New Roman" w:cs="Times New Roman"/>
          <w:sz w:val="24"/>
          <w:szCs w:val="24"/>
          <w:lang w:val="ru-RU" w:eastAsia="ru-RU"/>
        </w:rPr>
        <w:t xml:space="preserve"> року </w:t>
      </w:r>
      <w:proofErr w:type="spellStart"/>
      <w:r w:rsidRPr="00A52ECD">
        <w:rPr>
          <w:rFonts w:ascii="Times New Roman" w:eastAsia="Times New Roman" w:hAnsi="Times New Roman" w:cs="Times New Roman"/>
          <w:sz w:val="24"/>
          <w:szCs w:val="24"/>
          <w:lang w:val="ru-RU" w:eastAsia="ru-RU"/>
        </w:rPr>
        <w:t>повинні</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розпочинати</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здобуття</w:t>
      </w:r>
      <w:proofErr w:type="spellEnd"/>
      <w:r w:rsidRPr="00A52ECD">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повної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загальної</w:t>
      </w:r>
      <w:proofErr w:type="spellEnd"/>
      <w:r>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середньої</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освіти</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цього</w:t>
      </w:r>
      <w:proofErr w:type="spellEnd"/>
      <w:r w:rsidRPr="00A52ECD">
        <w:rPr>
          <w:rFonts w:ascii="Times New Roman" w:eastAsia="Times New Roman" w:hAnsi="Times New Roman" w:cs="Times New Roman"/>
          <w:sz w:val="24"/>
          <w:szCs w:val="24"/>
          <w:lang w:val="ru-RU" w:eastAsia="ru-RU"/>
        </w:rPr>
        <w:t xml:space="preserve"> ж </w:t>
      </w:r>
      <w:proofErr w:type="spellStart"/>
      <w:r w:rsidRPr="00A52ECD">
        <w:rPr>
          <w:rFonts w:ascii="Times New Roman" w:eastAsia="Times New Roman" w:hAnsi="Times New Roman" w:cs="Times New Roman"/>
          <w:sz w:val="24"/>
          <w:szCs w:val="24"/>
          <w:lang w:val="ru-RU" w:eastAsia="ru-RU"/>
        </w:rPr>
        <w:t>навчального</w:t>
      </w:r>
      <w:proofErr w:type="spellEnd"/>
      <w:r w:rsidRPr="00A52ECD">
        <w:rPr>
          <w:rFonts w:ascii="Times New Roman" w:eastAsia="Times New Roman" w:hAnsi="Times New Roman" w:cs="Times New Roman"/>
          <w:sz w:val="24"/>
          <w:szCs w:val="24"/>
          <w:lang w:val="ru-RU" w:eastAsia="ru-RU"/>
        </w:rPr>
        <w:t xml:space="preserve"> року.</w:t>
      </w:r>
      <w:r>
        <w:rPr>
          <w:rFonts w:ascii="Times New Roman" w:eastAsia="Times New Roman" w:hAnsi="Times New Roman" w:cs="Times New Roman"/>
          <w:sz w:val="24"/>
          <w:szCs w:val="24"/>
          <w:lang w:val="ru-RU" w:eastAsia="ru-RU"/>
        </w:rPr>
        <w:t xml:space="preserve"> </w:t>
      </w:r>
      <w:r w:rsidRPr="00A52ECD">
        <w:rPr>
          <w:rFonts w:ascii="Times New Roman" w:eastAsia="Times New Roman" w:hAnsi="Times New Roman" w:cs="Times New Roman"/>
          <w:sz w:val="24"/>
          <w:szCs w:val="24"/>
          <w:lang w:val="ru-RU" w:eastAsia="ru-RU"/>
        </w:rPr>
        <w:t xml:space="preserve">Особи з </w:t>
      </w:r>
      <w:proofErr w:type="spellStart"/>
      <w:r w:rsidRPr="00A52ECD">
        <w:rPr>
          <w:rFonts w:ascii="Times New Roman" w:eastAsia="Times New Roman" w:hAnsi="Times New Roman" w:cs="Times New Roman"/>
          <w:sz w:val="24"/>
          <w:szCs w:val="24"/>
          <w:lang w:val="ru-RU" w:eastAsia="ru-RU"/>
        </w:rPr>
        <w:t>особливими</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освітніми</w:t>
      </w:r>
      <w:proofErr w:type="spellEnd"/>
      <w:r w:rsidRPr="00A52ECD">
        <w:rPr>
          <w:rFonts w:ascii="Times New Roman" w:eastAsia="Times New Roman" w:hAnsi="Times New Roman" w:cs="Times New Roman"/>
          <w:sz w:val="24"/>
          <w:szCs w:val="24"/>
          <w:lang w:val="ru-RU" w:eastAsia="ru-RU"/>
        </w:rPr>
        <w:t xml:space="preserve"> потребами </w:t>
      </w:r>
      <w:proofErr w:type="spellStart"/>
      <w:r w:rsidRPr="00A52ECD">
        <w:rPr>
          <w:rFonts w:ascii="Times New Roman" w:eastAsia="Times New Roman" w:hAnsi="Times New Roman" w:cs="Times New Roman"/>
          <w:sz w:val="24"/>
          <w:szCs w:val="24"/>
          <w:lang w:val="ru-RU" w:eastAsia="ru-RU"/>
        </w:rPr>
        <w:t>можуть</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розпочинати</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здобуття</w:t>
      </w:r>
      <w:proofErr w:type="spellEnd"/>
      <w:r w:rsidRPr="00A52ECD">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повної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загальної</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середньої</w:t>
      </w:r>
      <w:proofErr w:type="spellEnd"/>
      <w:r w:rsidRPr="00A52ECD">
        <w:rPr>
          <w:rFonts w:ascii="Times New Roman" w:eastAsia="Times New Roman" w:hAnsi="Times New Roman" w:cs="Times New Roman"/>
          <w:sz w:val="24"/>
          <w:szCs w:val="24"/>
          <w:lang w:val="ru-RU" w:eastAsia="ru-RU"/>
        </w:rPr>
        <w:t xml:space="preserve"> </w:t>
      </w:r>
      <w:proofErr w:type="spellStart"/>
      <w:r w:rsidRPr="00A52ECD">
        <w:rPr>
          <w:rFonts w:ascii="Times New Roman" w:eastAsia="Times New Roman" w:hAnsi="Times New Roman" w:cs="Times New Roman"/>
          <w:sz w:val="24"/>
          <w:szCs w:val="24"/>
          <w:lang w:val="ru-RU" w:eastAsia="ru-RU"/>
        </w:rPr>
        <w:t>освіти</w:t>
      </w:r>
      <w:proofErr w:type="spellEnd"/>
      <w:r w:rsidRPr="00A52ECD">
        <w:rPr>
          <w:rFonts w:ascii="Times New Roman" w:eastAsia="Times New Roman" w:hAnsi="Times New Roman" w:cs="Times New Roman"/>
          <w:sz w:val="24"/>
          <w:szCs w:val="24"/>
          <w:lang w:val="ru-RU" w:eastAsia="ru-RU"/>
        </w:rPr>
        <w:t xml:space="preserve"> за </w:t>
      </w:r>
      <w:proofErr w:type="spellStart"/>
      <w:r w:rsidRPr="00A52ECD">
        <w:rPr>
          <w:rFonts w:ascii="Times New Roman" w:eastAsia="Times New Roman" w:hAnsi="Times New Roman" w:cs="Times New Roman"/>
          <w:sz w:val="24"/>
          <w:szCs w:val="24"/>
          <w:lang w:val="ru-RU" w:eastAsia="ru-RU"/>
        </w:rPr>
        <w:t>інших</w:t>
      </w:r>
      <w:proofErr w:type="spellEnd"/>
      <w:r w:rsidRPr="00A52ECD">
        <w:rPr>
          <w:rFonts w:ascii="Times New Roman" w:eastAsia="Times New Roman" w:hAnsi="Times New Roman" w:cs="Times New Roman"/>
          <w:sz w:val="24"/>
          <w:szCs w:val="24"/>
          <w:lang w:val="ru-RU" w:eastAsia="ru-RU"/>
        </w:rPr>
        <w:t xml:space="preserve"> умов.</w:t>
      </w:r>
    </w:p>
    <w:p w:rsidR="00CD50D9" w:rsidRPr="00A52ECD" w:rsidRDefault="00CD50D9" w:rsidP="00CD50D9">
      <w:pPr>
        <w:spacing w:after="0" w:line="240" w:lineRule="auto"/>
        <w:jc w:val="both"/>
        <w:rPr>
          <w:rFonts w:ascii="Times New Roman" w:eastAsia="Times New Roman" w:hAnsi="Times New Roman" w:cs="Times New Roman"/>
          <w:sz w:val="24"/>
          <w:szCs w:val="24"/>
          <w:lang w:val="ru-RU" w:eastAsia="ru-RU"/>
        </w:rPr>
      </w:pPr>
    </w:p>
    <w:p w:rsidR="00CD50D9" w:rsidRDefault="00CD50D9" w:rsidP="00CD50D9">
      <w:pPr>
        <w:rPr>
          <w:rFonts w:ascii="Times New Roman" w:hAnsi="Times New Roman" w:cs="Times New Roman"/>
          <w:b/>
          <w:caps/>
          <w:sz w:val="28"/>
          <w:szCs w:val="28"/>
        </w:rPr>
      </w:pPr>
    </w:p>
    <w:p w:rsidR="002F442A" w:rsidRPr="00F85743" w:rsidRDefault="00CD50D9" w:rsidP="00CD50D9">
      <w:pPr>
        <w:jc w:val="center"/>
        <w:rPr>
          <w:rFonts w:ascii="Times New Roman" w:hAnsi="Times New Roman" w:cs="Times New Roman"/>
          <w:sz w:val="28"/>
          <w:szCs w:val="28"/>
        </w:rPr>
      </w:pPr>
      <w:r>
        <w:rPr>
          <w:rFonts w:ascii="Times New Roman" w:hAnsi="Times New Roman" w:cs="Times New Roman"/>
          <w:b/>
          <w:caps/>
          <w:sz w:val="28"/>
          <w:szCs w:val="28"/>
        </w:rPr>
        <w:t>3</w:t>
      </w:r>
      <w:r w:rsidR="004F6A49" w:rsidRPr="00F85743">
        <w:rPr>
          <w:rFonts w:ascii="Times New Roman" w:hAnsi="Times New Roman" w:cs="Times New Roman"/>
          <w:b/>
          <w:caps/>
          <w:sz w:val="28"/>
          <w:szCs w:val="28"/>
        </w:rPr>
        <w:t xml:space="preserve">. </w:t>
      </w:r>
      <w:r w:rsidR="002F442A" w:rsidRPr="00F85743">
        <w:rPr>
          <w:rFonts w:ascii="Times New Roman" w:hAnsi="Times New Roman" w:cs="Times New Roman"/>
          <w:b/>
          <w:caps/>
          <w:sz w:val="28"/>
          <w:szCs w:val="28"/>
        </w:rPr>
        <w:t>загальний обсяг навчального навантаження</w:t>
      </w:r>
    </w:p>
    <w:p w:rsidR="006B7D62" w:rsidRPr="00B21153" w:rsidRDefault="006B7D62" w:rsidP="00D50AE7">
      <w:pPr>
        <w:pStyle w:val="stk-reset"/>
        <w:shd w:val="clear" w:color="auto" w:fill="FFFFFF"/>
        <w:spacing w:before="0" w:beforeAutospacing="0" w:after="0" w:afterAutospacing="0" w:line="276" w:lineRule="auto"/>
        <w:ind w:firstLine="284"/>
        <w:jc w:val="both"/>
        <w:textAlignment w:val="baseline"/>
        <w:rPr>
          <w:rStyle w:val="af"/>
          <w:bdr w:val="none" w:sz="0" w:space="0" w:color="auto" w:frame="1"/>
          <w:lang w:val="uk-UA"/>
        </w:rPr>
      </w:pPr>
      <w:proofErr w:type="spellStart"/>
      <w:r w:rsidRPr="00B21153">
        <w:rPr>
          <w:rStyle w:val="af"/>
          <w:bdr w:val="none" w:sz="0" w:space="0" w:color="auto" w:frame="1"/>
        </w:rPr>
        <w:t>Загальний</w:t>
      </w:r>
      <w:proofErr w:type="spellEnd"/>
      <w:r w:rsidRPr="00B21153">
        <w:rPr>
          <w:rStyle w:val="af"/>
          <w:bdr w:val="none" w:sz="0" w:space="0" w:color="auto" w:frame="1"/>
        </w:rPr>
        <w:t xml:space="preserve"> </w:t>
      </w:r>
      <w:proofErr w:type="spellStart"/>
      <w:r w:rsidRPr="00B21153">
        <w:rPr>
          <w:rStyle w:val="af"/>
          <w:bdr w:val="none" w:sz="0" w:space="0" w:color="auto" w:frame="1"/>
        </w:rPr>
        <w:t>обсяг</w:t>
      </w:r>
      <w:proofErr w:type="spellEnd"/>
      <w:r w:rsidRPr="00B21153">
        <w:rPr>
          <w:rStyle w:val="af"/>
          <w:bdr w:val="none" w:sz="0" w:space="0" w:color="auto" w:frame="1"/>
        </w:rPr>
        <w:t xml:space="preserve"> </w:t>
      </w:r>
      <w:proofErr w:type="spellStart"/>
      <w:r w:rsidR="00B21153">
        <w:rPr>
          <w:rStyle w:val="af"/>
          <w:bdr w:val="none" w:sz="0" w:space="0" w:color="auto" w:frame="1"/>
        </w:rPr>
        <w:t>навчального</w:t>
      </w:r>
      <w:proofErr w:type="spellEnd"/>
      <w:r w:rsidR="00B21153">
        <w:rPr>
          <w:rStyle w:val="af"/>
          <w:bdr w:val="none" w:sz="0" w:space="0" w:color="auto" w:frame="1"/>
        </w:rPr>
        <w:t xml:space="preserve"> </w:t>
      </w:r>
      <w:proofErr w:type="spellStart"/>
      <w:r w:rsidR="00B21153">
        <w:rPr>
          <w:rStyle w:val="af"/>
          <w:bdr w:val="none" w:sz="0" w:space="0" w:color="auto" w:frame="1"/>
        </w:rPr>
        <w:t>навантаження</w:t>
      </w:r>
      <w:proofErr w:type="spellEnd"/>
      <w:r w:rsidR="00B21153">
        <w:rPr>
          <w:rStyle w:val="af"/>
          <w:bdr w:val="none" w:sz="0" w:space="0" w:color="auto" w:frame="1"/>
        </w:rPr>
        <w:t xml:space="preserve"> для </w:t>
      </w:r>
      <w:r w:rsidR="00B21153">
        <w:rPr>
          <w:rStyle w:val="af"/>
          <w:bdr w:val="none" w:sz="0" w:space="0" w:color="auto" w:frame="1"/>
          <w:lang w:val="uk-UA"/>
        </w:rPr>
        <w:t>здобувач</w:t>
      </w:r>
      <w:proofErr w:type="spellStart"/>
      <w:r w:rsidRPr="00B21153">
        <w:rPr>
          <w:rStyle w:val="af"/>
          <w:bdr w:val="none" w:sz="0" w:space="0" w:color="auto" w:frame="1"/>
        </w:rPr>
        <w:t>ів</w:t>
      </w:r>
      <w:proofErr w:type="spellEnd"/>
      <w:r w:rsidRPr="00B21153">
        <w:rPr>
          <w:rStyle w:val="af"/>
          <w:bdr w:val="none" w:sz="0" w:space="0" w:color="auto" w:frame="1"/>
          <w:lang w:val="uk-UA"/>
        </w:rPr>
        <w:t xml:space="preserve"> </w:t>
      </w:r>
      <w:r w:rsidR="00B21153">
        <w:rPr>
          <w:rStyle w:val="af"/>
          <w:bdr w:val="none" w:sz="0" w:space="0" w:color="auto" w:frame="1"/>
          <w:lang w:val="uk-UA"/>
        </w:rPr>
        <w:t xml:space="preserve">освіти </w:t>
      </w:r>
      <w:r w:rsidRPr="00B21153">
        <w:rPr>
          <w:rStyle w:val="af"/>
          <w:bdr w:val="none" w:sz="0" w:space="0" w:color="auto" w:frame="1"/>
          <w:lang w:val="uk-UA"/>
        </w:rPr>
        <w:t>на</w:t>
      </w:r>
      <w:r w:rsidR="00B21153">
        <w:rPr>
          <w:rStyle w:val="af"/>
          <w:bdr w:val="none" w:sz="0" w:space="0" w:color="auto" w:frame="1"/>
          <w:lang w:val="uk-UA"/>
        </w:rPr>
        <w:t xml:space="preserve"> 2021-2022</w:t>
      </w:r>
      <w:r w:rsidRPr="00B21153">
        <w:rPr>
          <w:rStyle w:val="af"/>
          <w:bdr w:val="none" w:sz="0" w:space="0" w:color="auto" w:frame="1"/>
          <w:lang w:val="uk-UA"/>
        </w:rPr>
        <w:t xml:space="preserve"> </w:t>
      </w:r>
      <w:proofErr w:type="spellStart"/>
      <w:r w:rsidRPr="00B21153">
        <w:rPr>
          <w:b/>
        </w:rPr>
        <w:t>навчальний</w:t>
      </w:r>
      <w:proofErr w:type="spellEnd"/>
      <w:r w:rsidRPr="00B21153">
        <w:rPr>
          <w:b/>
        </w:rPr>
        <w:t xml:space="preserve"> </w:t>
      </w:r>
      <w:proofErr w:type="spellStart"/>
      <w:r w:rsidRPr="00B21153">
        <w:rPr>
          <w:b/>
        </w:rPr>
        <w:t>рік</w:t>
      </w:r>
      <w:proofErr w:type="spellEnd"/>
      <w:r w:rsidRPr="00B21153">
        <w:rPr>
          <w:rStyle w:val="af"/>
          <w:bdr w:val="none" w:sz="0" w:space="0" w:color="auto" w:frame="1"/>
        </w:rPr>
        <w:t xml:space="preserve"> становить</w:t>
      </w:r>
      <w:r w:rsidRPr="00B21153">
        <w:rPr>
          <w:rStyle w:val="af"/>
          <w:bdr w:val="none" w:sz="0" w:space="0" w:color="auto" w:frame="1"/>
          <w:lang w:val="uk-UA"/>
        </w:rPr>
        <w:t>:</w:t>
      </w:r>
    </w:p>
    <w:p w:rsidR="00B21153" w:rsidRPr="00455C19" w:rsidRDefault="00B21153" w:rsidP="00D50AE7">
      <w:pPr>
        <w:tabs>
          <w:tab w:val="left" w:pos="142"/>
        </w:tabs>
        <w:spacing w:after="0"/>
        <w:ind w:firstLine="284"/>
        <w:jc w:val="both"/>
        <w:rPr>
          <w:rFonts w:ascii="Times New Roman" w:hAnsi="Times New Roman" w:cs="Times New Roman"/>
          <w:sz w:val="24"/>
          <w:szCs w:val="24"/>
        </w:rPr>
      </w:pPr>
      <w:r w:rsidRPr="00455C19">
        <w:rPr>
          <w:rFonts w:ascii="Times New Roman" w:hAnsi="Times New Roman" w:cs="Times New Roman"/>
          <w:sz w:val="24"/>
          <w:szCs w:val="24"/>
        </w:rPr>
        <w:t>-</w:t>
      </w:r>
      <w:r w:rsidR="00A7113C" w:rsidRPr="00455C19">
        <w:rPr>
          <w:rFonts w:ascii="Times New Roman" w:hAnsi="Times New Roman" w:cs="Times New Roman"/>
          <w:sz w:val="24"/>
          <w:szCs w:val="24"/>
        </w:rPr>
        <w:t xml:space="preserve"> для учнів 1-</w:t>
      </w:r>
      <w:r w:rsidR="00E835FE" w:rsidRPr="00455C19">
        <w:rPr>
          <w:rFonts w:ascii="Times New Roman" w:hAnsi="Times New Roman" w:cs="Times New Roman"/>
          <w:sz w:val="24"/>
          <w:szCs w:val="24"/>
        </w:rPr>
        <w:t>2</w:t>
      </w:r>
      <w:r w:rsidR="00455C19" w:rsidRPr="00455C19">
        <w:rPr>
          <w:rFonts w:ascii="Times New Roman" w:hAnsi="Times New Roman" w:cs="Times New Roman"/>
          <w:sz w:val="24"/>
          <w:szCs w:val="24"/>
        </w:rPr>
        <w:t>-го</w:t>
      </w:r>
      <w:r w:rsidR="00A7113C" w:rsidRPr="00455C19">
        <w:rPr>
          <w:rFonts w:ascii="Times New Roman" w:hAnsi="Times New Roman" w:cs="Times New Roman"/>
          <w:sz w:val="24"/>
          <w:szCs w:val="24"/>
        </w:rPr>
        <w:t xml:space="preserve"> </w:t>
      </w:r>
      <w:r w:rsidR="00455C19" w:rsidRPr="00455C19">
        <w:rPr>
          <w:rFonts w:ascii="Times New Roman" w:hAnsi="Times New Roman" w:cs="Times New Roman"/>
          <w:sz w:val="24"/>
          <w:szCs w:val="24"/>
        </w:rPr>
        <w:t>(</w:t>
      </w:r>
      <w:r w:rsidR="00A7113C" w:rsidRPr="00455C19">
        <w:rPr>
          <w:rFonts w:ascii="Times New Roman" w:hAnsi="Times New Roman" w:cs="Times New Roman"/>
          <w:sz w:val="24"/>
          <w:szCs w:val="24"/>
        </w:rPr>
        <w:t>клас</w:t>
      </w:r>
      <w:r w:rsidR="00E835FE" w:rsidRPr="00455C19">
        <w:rPr>
          <w:rFonts w:ascii="Times New Roman" w:hAnsi="Times New Roman" w:cs="Times New Roman"/>
          <w:sz w:val="24"/>
          <w:szCs w:val="24"/>
        </w:rPr>
        <w:t>у</w:t>
      </w:r>
      <w:r w:rsidR="00455C19" w:rsidRPr="00455C19">
        <w:rPr>
          <w:rFonts w:ascii="Times New Roman" w:hAnsi="Times New Roman" w:cs="Times New Roman"/>
          <w:sz w:val="24"/>
          <w:szCs w:val="24"/>
        </w:rPr>
        <w:t>-комплекту)</w:t>
      </w:r>
      <w:r w:rsidR="00A7113C" w:rsidRPr="00455C19">
        <w:rPr>
          <w:rFonts w:ascii="Times New Roman" w:hAnsi="Times New Roman" w:cs="Times New Roman"/>
          <w:sz w:val="24"/>
          <w:szCs w:val="24"/>
        </w:rPr>
        <w:t xml:space="preserve"> </w:t>
      </w:r>
      <w:r w:rsidR="00E835FE" w:rsidRPr="00455C19">
        <w:rPr>
          <w:rFonts w:ascii="Times New Roman" w:hAnsi="Times New Roman" w:cs="Times New Roman"/>
          <w:sz w:val="24"/>
          <w:szCs w:val="24"/>
        </w:rPr>
        <w:t>філії</w:t>
      </w:r>
      <w:r w:rsidR="00A7113C" w:rsidRPr="00455C19">
        <w:rPr>
          <w:rFonts w:ascii="Times New Roman" w:hAnsi="Times New Roman" w:cs="Times New Roman"/>
          <w:sz w:val="24"/>
          <w:szCs w:val="24"/>
        </w:rPr>
        <w:t xml:space="preserve"> складає 8</w:t>
      </w:r>
      <w:r w:rsidR="004D2CFE" w:rsidRPr="00455C19">
        <w:rPr>
          <w:rFonts w:ascii="Times New Roman" w:hAnsi="Times New Roman" w:cs="Times New Roman"/>
          <w:sz w:val="24"/>
          <w:szCs w:val="24"/>
        </w:rPr>
        <w:t>75</w:t>
      </w:r>
      <w:r w:rsidRPr="00455C19">
        <w:rPr>
          <w:rFonts w:ascii="Times New Roman" w:hAnsi="Times New Roman" w:cs="Times New Roman"/>
          <w:sz w:val="24"/>
          <w:szCs w:val="24"/>
        </w:rPr>
        <w:t xml:space="preserve"> годин/навчальний рік;</w:t>
      </w:r>
    </w:p>
    <w:p w:rsidR="00B21153" w:rsidRPr="00455C19" w:rsidRDefault="00B21153" w:rsidP="00D50AE7">
      <w:pPr>
        <w:tabs>
          <w:tab w:val="left" w:pos="142"/>
        </w:tabs>
        <w:spacing w:after="0"/>
        <w:ind w:firstLine="284"/>
        <w:jc w:val="both"/>
        <w:rPr>
          <w:rFonts w:ascii="Times New Roman" w:hAnsi="Times New Roman" w:cs="Times New Roman"/>
          <w:sz w:val="24"/>
          <w:szCs w:val="24"/>
        </w:rPr>
      </w:pPr>
      <w:r w:rsidRPr="00455C19">
        <w:rPr>
          <w:rFonts w:ascii="Times New Roman" w:hAnsi="Times New Roman" w:cs="Times New Roman"/>
          <w:sz w:val="24"/>
          <w:szCs w:val="24"/>
        </w:rPr>
        <w:t>- для учнів 3</w:t>
      </w:r>
      <w:r w:rsidR="00455C19" w:rsidRPr="00455C19">
        <w:rPr>
          <w:rFonts w:ascii="Times New Roman" w:hAnsi="Times New Roman" w:cs="Times New Roman"/>
          <w:sz w:val="24"/>
          <w:szCs w:val="24"/>
        </w:rPr>
        <w:t>-го</w:t>
      </w:r>
      <w:r w:rsidRPr="00455C19">
        <w:rPr>
          <w:rFonts w:ascii="Times New Roman" w:hAnsi="Times New Roman" w:cs="Times New Roman"/>
          <w:sz w:val="24"/>
          <w:szCs w:val="24"/>
        </w:rPr>
        <w:t xml:space="preserve"> клас</w:t>
      </w:r>
      <w:r w:rsidR="004D2CFE" w:rsidRPr="00455C19">
        <w:rPr>
          <w:rFonts w:ascii="Times New Roman" w:hAnsi="Times New Roman" w:cs="Times New Roman"/>
          <w:sz w:val="24"/>
          <w:szCs w:val="24"/>
        </w:rPr>
        <w:t>у</w:t>
      </w:r>
      <w:r w:rsidRPr="00455C19">
        <w:rPr>
          <w:rFonts w:ascii="Times New Roman" w:hAnsi="Times New Roman" w:cs="Times New Roman"/>
          <w:sz w:val="24"/>
          <w:szCs w:val="24"/>
        </w:rPr>
        <w:t xml:space="preserve">  </w:t>
      </w:r>
      <w:r w:rsidR="00A52ECD" w:rsidRPr="00455C19">
        <w:rPr>
          <w:rFonts w:ascii="Times New Roman" w:hAnsi="Times New Roman" w:cs="Times New Roman"/>
          <w:sz w:val="24"/>
          <w:szCs w:val="24"/>
        </w:rPr>
        <w:t>- 910 годин/навчальний рік;</w:t>
      </w:r>
    </w:p>
    <w:p w:rsidR="00B21153" w:rsidRPr="00455C19" w:rsidRDefault="00BA4C6E" w:rsidP="00B21153">
      <w:pPr>
        <w:tabs>
          <w:tab w:val="left" w:pos="142"/>
        </w:tabs>
        <w:spacing w:after="0"/>
        <w:ind w:firstLine="284"/>
        <w:jc w:val="both"/>
        <w:rPr>
          <w:rFonts w:ascii="Times New Roman" w:hAnsi="Times New Roman" w:cs="Times New Roman"/>
          <w:sz w:val="24"/>
          <w:szCs w:val="24"/>
        </w:rPr>
      </w:pPr>
      <w:r w:rsidRPr="00455C19">
        <w:rPr>
          <w:rFonts w:ascii="Times New Roman" w:hAnsi="Times New Roman" w:cs="Times New Roman"/>
          <w:sz w:val="24"/>
          <w:szCs w:val="24"/>
        </w:rPr>
        <w:t>- для учнів 4</w:t>
      </w:r>
      <w:r w:rsidR="00B21153" w:rsidRPr="00455C19">
        <w:rPr>
          <w:rFonts w:ascii="Times New Roman" w:hAnsi="Times New Roman" w:cs="Times New Roman"/>
          <w:sz w:val="24"/>
          <w:szCs w:val="24"/>
        </w:rPr>
        <w:t>-</w:t>
      </w:r>
      <w:r w:rsidR="00455C19" w:rsidRPr="00455C19">
        <w:rPr>
          <w:rFonts w:ascii="Times New Roman" w:hAnsi="Times New Roman" w:cs="Times New Roman"/>
          <w:sz w:val="24"/>
          <w:szCs w:val="24"/>
        </w:rPr>
        <w:t>го</w:t>
      </w:r>
      <w:r w:rsidR="00B21153" w:rsidRPr="00455C19">
        <w:rPr>
          <w:rFonts w:ascii="Times New Roman" w:hAnsi="Times New Roman" w:cs="Times New Roman"/>
          <w:sz w:val="24"/>
          <w:szCs w:val="24"/>
        </w:rPr>
        <w:t xml:space="preserve"> клас</w:t>
      </w:r>
      <w:r w:rsidR="00455C19" w:rsidRPr="00455C19">
        <w:rPr>
          <w:rFonts w:ascii="Times New Roman" w:hAnsi="Times New Roman" w:cs="Times New Roman"/>
          <w:sz w:val="24"/>
          <w:szCs w:val="24"/>
        </w:rPr>
        <w:t>у (ІФН)</w:t>
      </w:r>
      <w:r w:rsidR="00B21153" w:rsidRPr="00455C19">
        <w:rPr>
          <w:rFonts w:ascii="Times New Roman" w:hAnsi="Times New Roman" w:cs="Times New Roman"/>
          <w:sz w:val="24"/>
          <w:szCs w:val="24"/>
        </w:rPr>
        <w:t xml:space="preserve">  </w:t>
      </w:r>
      <w:r w:rsidR="00A52ECD" w:rsidRPr="00455C19">
        <w:rPr>
          <w:rFonts w:ascii="Times New Roman" w:hAnsi="Times New Roman" w:cs="Times New Roman"/>
          <w:sz w:val="24"/>
          <w:szCs w:val="24"/>
        </w:rPr>
        <w:t xml:space="preserve">- </w:t>
      </w:r>
      <w:r w:rsidR="00455C19" w:rsidRPr="00455C19">
        <w:rPr>
          <w:rFonts w:ascii="Times New Roman" w:hAnsi="Times New Roman" w:cs="Times New Roman"/>
          <w:sz w:val="24"/>
          <w:szCs w:val="24"/>
        </w:rPr>
        <w:t>525</w:t>
      </w:r>
      <w:r w:rsidR="00A52ECD" w:rsidRPr="00455C19">
        <w:rPr>
          <w:rFonts w:ascii="Times New Roman" w:hAnsi="Times New Roman" w:cs="Times New Roman"/>
          <w:sz w:val="24"/>
          <w:szCs w:val="24"/>
        </w:rPr>
        <w:t xml:space="preserve"> годин/навчальний рік;</w:t>
      </w:r>
    </w:p>
    <w:p w:rsidR="00B21153" w:rsidRPr="00455C19" w:rsidRDefault="00BA4C6E" w:rsidP="00B21153">
      <w:pPr>
        <w:tabs>
          <w:tab w:val="left" w:pos="142"/>
        </w:tabs>
        <w:spacing w:after="0"/>
        <w:ind w:firstLine="284"/>
        <w:jc w:val="both"/>
        <w:rPr>
          <w:rFonts w:ascii="Times New Roman" w:hAnsi="Times New Roman" w:cs="Times New Roman"/>
          <w:sz w:val="24"/>
          <w:szCs w:val="24"/>
        </w:rPr>
      </w:pPr>
      <w:r w:rsidRPr="00455C19">
        <w:rPr>
          <w:rFonts w:ascii="Times New Roman" w:hAnsi="Times New Roman" w:cs="Times New Roman"/>
          <w:sz w:val="24"/>
          <w:szCs w:val="24"/>
        </w:rPr>
        <w:t>- для учнів 5</w:t>
      </w:r>
      <w:r w:rsidR="00B21153" w:rsidRPr="00455C19">
        <w:rPr>
          <w:rFonts w:ascii="Times New Roman" w:hAnsi="Times New Roman" w:cs="Times New Roman"/>
          <w:sz w:val="24"/>
          <w:szCs w:val="24"/>
        </w:rPr>
        <w:t>-</w:t>
      </w:r>
      <w:r w:rsidR="00455C19" w:rsidRPr="00455C19">
        <w:rPr>
          <w:rFonts w:ascii="Times New Roman" w:hAnsi="Times New Roman" w:cs="Times New Roman"/>
          <w:sz w:val="24"/>
          <w:szCs w:val="24"/>
        </w:rPr>
        <w:t>го</w:t>
      </w:r>
      <w:r w:rsidR="00B21153" w:rsidRPr="00455C19">
        <w:rPr>
          <w:rFonts w:ascii="Times New Roman" w:hAnsi="Times New Roman" w:cs="Times New Roman"/>
          <w:sz w:val="24"/>
          <w:szCs w:val="24"/>
        </w:rPr>
        <w:t xml:space="preserve"> клас</w:t>
      </w:r>
      <w:r w:rsidR="00455C19" w:rsidRPr="00455C19">
        <w:rPr>
          <w:rFonts w:ascii="Times New Roman" w:hAnsi="Times New Roman" w:cs="Times New Roman"/>
          <w:sz w:val="24"/>
          <w:szCs w:val="24"/>
        </w:rPr>
        <w:t>у</w:t>
      </w:r>
      <w:r w:rsidR="00B21153" w:rsidRPr="00455C19">
        <w:rPr>
          <w:rFonts w:ascii="Times New Roman" w:hAnsi="Times New Roman" w:cs="Times New Roman"/>
          <w:sz w:val="24"/>
          <w:szCs w:val="24"/>
        </w:rPr>
        <w:t xml:space="preserve">  </w:t>
      </w:r>
      <w:r w:rsidR="008525E2" w:rsidRPr="00455C19">
        <w:rPr>
          <w:rFonts w:ascii="Times New Roman" w:hAnsi="Times New Roman" w:cs="Times New Roman"/>
          <w:sz w:val="24"/>
          <w:szCs w:val="24"/>
        </w:rPr>
        <w:t xml:space="preserve">- </w:t>
      </w:r>
      <w:r w:rsidR="00455C19" w:rsidRPr="00455C19">
        <w:rPr>
          <w:rFonts w:ascii="Times New Roman" w:hAnsi="Times New Roman" w:cs="Times New Roman"/>
          <w:sz w:val="24"/>
          <w:szCs w:val="24"/>
        </w:rPr>
        <w:t>997,5</w:t>
      </w:r>
      <w:r w:rsidR="008525E2" w:rsidRPr="00455C19">
        <w:rPr>
          <w:rFonts w:ascii="Times New Roman" w:hAnsi="Times New Roman" w:cs="Times New Roman"/>
          <w:sz w:val="24"/>
          <w:szCs w:val="24"/>
        </w:rPr>
        <w:t xml:space="preserve"> годин/навчальний рік;</w:t>
      </w:r>
    </w:p>
    <w:p w:rsidR="00B21153" w:rsidRPr="00455C19" w:rsidRDefault="00BA4C6E" w:rsidP="00B21153">
      <w:pPr>
        <w:tabs>
          <w:tab w:val="left" w:pos="142"/>
        </w:tabs>
        <w:spacing w:after="0"/>
        <w:ind w:firstLine="284"/>
        <w:jc w:val="both"/>
        <w:rPr>
          <w:rFonts w:ascii="Times New Roman" w:hAnsi="Times New Roman" w:cs="Times New Roman"/>
          <w:sz w:val="24"/>
          <w:szCs w:val="24"/>
        </w:rPr>
      </w:pPr>
      <w:r w:rsidRPr="00455C19">
        <w:rPr>
          <w:rFonts w:ascii="Times New Roman" w:hAnsi="Times New Roman" w:cs="Times New Roman"/>
          <w:sz w:val="24"/>
          <w:szCs w:val="24"/>
        </w:rPr>
        <w:t>- для учнів 6</w:t>
      </w:r>
      <w:r w:rsidR="00B21153" w:rsidRPr="00455C19">
        <w:rPr>
          <w:rFonts w:ascii="Times New Roman" w:hAnsi="Times New Roman" w:cs="Times New Roman"/>
          <w:sz w:val="24"/>
          <w:szCs w:val="24"/>
        </w:rPr>
        <w:t>-</w:t>
      </w:r>
      <w:r w:rsidR="00455C19" w:rsidRPr="00455C19">
        <w:rPr>
          <w:rFonts w:ascii="Times New Roman" w:hAnsi="Times New Roman" w:cs="Times New Roman"/>
          <w:sz w:val="24"/>
          <w:szCs w:val="24"/>
        </w:rPr>
        <w:t>го</w:t>
      </w:r>
      <w:r w:rsidR="00B21153" w:rsidRPr="00455C19">
        <w:rPr>
          <w:rFonts w:ascii="Times New Roman" w:hAnsi="Times New Roman" w:cs="Times New Roman"/>
          <w:sz w:val="24"/>
          <w:szCs w:val="24"/>
        </w:rPr>
        <w:t xml:space="preserve"> клас</w:t>
      </w:r>
      <w:r w:rsidR="00455C19" w:rsidRPr="00455C19">
        <w:rPr>
          <w:rFonts w:ascii="Times New Roman" w:hAnsi="Times New Roman" w:cs="Times New Roman"/>
          <w:sz w:val="24"/>
          <w:szCs w:val="24"/>
        </w:rPr>
        <w:t>у</w:t>
      </w:r>
      <w:r w:rsidR="00B21153" w:rsidRPr="00455C19">
        <w:rPr>
          <w:rFonts w:ascii="Times New Roman" w:hAnsi="Times New Roman" w:cs="Times New Roman"/>
          <w:sz w:val="24"/>
          <w:szCs w:val="24"/>
        </w:rPr>
        <w:t xml:space="preserve">  </w:t>
      </w:r>
      <w:r w:rsidR="008525E2" w:rsidRPr="00455C19">
        <w:rPr>
          <w:rFonts w:ascii="Times New Roman" w:hAnsi="Times New Roman" w:cs="Times New Roman"/>
          <w:sz w:val="24"/>
          <w:szCs w:val="24"/>
        </w:rPr>
        <w:t>- 11</w:t>
      </w:r>
      <w:r w:rsidR="00455C19" w:rsidRPr="00455C19">
        <w:rPr>
          <w:rFonts w:ascii="Times New Roman" w:hAnsi="Times New Roman" w:cs="Times New Roman"/>
          <w:sz w:val="24"/>
          <w:szCs w:val="24"/>
        </w:rPr>
        <w:t>02,5</w:t>
      </w:r>
      <w:r w:rsidR="008525E2" w:rsidRPr="00455C19">
        <w:rPr>
          <w:rFonts w:ascii="Times New Roman" w:hAnsi="Times New Roman" w:cs="Times New Roman"/>
          <w:sz w:val="24"/>
          <w:szCs w:val="24"/>
        </w:rPr>
        <w:t xml:space="preserve"> годин/навчальний рік;</w:t>
      </w:r>
    </w:p>
    <w:p w:rsidR="00B21153" w:rsidRPr="00455C19" w:rsidRDefault="00BA4C6E" w:rsidP="00B21153">
      <w:pPr>
        <w:tabs>
          <w:tab w:val="left" w:pos="142"/>
        </w:tabs>
        <w:spacing w:after="0"/>
        <w:ind w:firstLine="284"/>
        <w:jc w:val="both"/>
        <w:rPr>
          <w:rFonts w:ascii="Times New Roman" w:hAnsi="Times New Roman" w:cs="Times New Roman"/>
          <w:sz w:val="24"/>
          <w:szCs w:val="24"/>
        </w:rPr>
      </w:pPr>
      <w:r w:rsidRPr="00455C19">
        <w:rPr>
          <w:rFonts w:ascii="Times New Roman" w:hAnsi="Times New Roman" w:cs="Times New Roman"/>
          <w:sz w:val="24"/>
          <w:szCs w:val="24"/>
        </w:rPr>
        <w:t>- для учнів 7</w:t>
      </w:r>
      <w:r w:rsidR="00B21153" w:rsidRPr="00455C19">
        <w:rPr>
          <w:rFonts w:ascii="Times New Roman" w:hAnsi="Times New Roman" w:cs="Times New Roman"/>
          <w:sz w:val="24"/>
          <w:szCs w:val="24"/>
        </w:rPr>
        <w:t>-</w:t>
      </w:r>
      <w:r w:rsidR="00455C19" w:rsidRPr="00455C19">
        <w:rPr>
          <w:rFonts w:ascii="Times New Roman" w:hAnsi="Times New Roman" w:cs="Times New Roman"/>
          <w:sz w:val="24"/>
          <w:szCs w:val="24"/>
        </w:rPr>
        <w:t>го</w:t>
      </w:r>
      <w:r w:rsidR="00B21153" w:rsidRPr="00455C19">
        <w:rPr>
          <w:rFonts w:ascii="Times New Roman" w:hAnsi="Times New Roman" w:cs="Times New Roman"/>
          <w:sz w:val="24"/>
          <w:szCs w:val="24"/>
        </w:rPr>
        <w:t xml:space="preserve"> клас</w:t>
      </w:r>
      <w:r w:rsidR="00455C19" w:rsidRPr="00455C19">
        <w:rPr>
          <w:rFonts w:ascii="Times New Roman" w:hAnsi="Times New Roman" w:cs="Times New Roman"/>
          <w:sz w:val="24"/>
          <w:szCs w:val="24"/>
        </w:rPr>
        <w:t>у</w:t>
      </w:r>
      <w:r w:rsidR="00B21153" w:rsidRPr="00455C19">
        <w:rPr>
          <w:rFonts w:ascii="Times New Roman" w:hAnsi="Times New Roman" w:cs="Times New Roman"/>
          <w:sz w:val="24"/>
          <w:szCs w:val="24"/>
        </w:rPr>
        <w:t xml:space="preserve">  </w:t>
      </w:r>
      <w:r w:rsidR="008525E2" w:rsidRPr="00455C19">
        <w:rPr>
          <w:rFonts w:ascii="Times New Roman" w:hAnsi="Times New Roman" w:cs="Times New Roman"/>
          <w:sz w:val="24"/>
          <w:szCs w:val="24"/>
        </w:rPr>
        <w:t>- 11</w:t>
      </w:r>
      <w:r w:rsidR="00455C19" w:rsidRPr="00455C19">
        <w:rPr>
          <w:rFonts w:ascii="Times New Roman" w:hAnsi="Times New Roman" w:cs="Times New Roman"/>
          <w:sz w:val="24"/>
          <w:szCs w:val="24"/>
        </w:rPr>
        <w:t>20</w:t>
      </w:r>
      <w:r w:rsidR="008525E2" w:rsidRPr="00455C19">
        <w:rPr>
          <w:rFonts w:ascii="Times New Roman" w:hAnsi="Times New Roman" w:cs="Times New Roman"/>
          <w:sz w:val="24"/>
          <w:szCs w:val="24"/>
        </w:rPr>
        <w:t xml:space="preserve"> годин/навчальний рік;</w:t>
      </w:r>
    </w:p>
    <w:p w:rsidR="00A3212A" w:rsidRPr="00455C19" w:rsidRDefault="00BA4C6E" w:rsidP="00B21153">
      <w:pPr>
        <w:tabs>
          <w:tab w:val="left" w:pos="142"/>
        </w:tabs>
        <w:spacing w:after="0"/>
        <w:ind w:firstLine="284"/>
        <w:jc w:val="both"/>
        <w:rPr>
          <w:rFonts w:ascii="Times New Roman" w:hAnsi="Times New Roman" w:cs="Times New Roman"/>
          <w:sz w:val="24"/>
          <w:szCs w:val="24"/>
        </w:rPr>
      </w:pPr>
      <w:r w:rsidRPr="00455C19">
        <w:rPr>
          <w:rFonts w:ascii="Times New Roman" w:hAnsi="Times New Roman" w:cs="Times New Roman"/>
          <w:sz w:val="24"/>
          <w:szCs w:val="24"/>
        </w:rPr>
        <w:t>- для учнів 8</w:t>
      </w:r>
      <w:r w:rsidR="00B21153" w:rsidRPr="00455C19">
        <w:rPr>
          <w:rFonts w:ascii="Times New Roman" w:hAnsi="Times New Roman" w:cs="Times New Roman"/>
          <w:sz w:val="24"/>
          <w:szCs w:val="24"/>
        </w:rPr>
        <w:t>-</w:t>
      </w:r>
      <w:r w:rsidR="00455C19" w:rsidRPr="00455C19">
        <w:rPr>
          <w:rFonts w:ascii="Times New Roman" w:hAnsi="Times New Roman" w:cs="Times New Roman"/>
          <w:sz w:val="24"/>
          <w:szCs w:val="24"/>
        </w:rPr>
        <w:t>го</w:t>
      </w:r>
      <w:r w:rsidR="00B21153" w:rsidRPr="00455C19">
        <w:rPr>
          <w:rFonts w:ascii="Times New Roman" w:hAnsi="Times New Roman" w:cs="Times New Roman"/>
          <w:sz w:val="24"/>
          <w:szCs w:val="24"/>
        </w:rPr>
        <w:t xml:space="preserve"> клас</w:t>
      </w:r>
      <w:r w:rsidR="00455C19" w:rsidRPr="00455C19">
        <w:rPr>
          <w:rFonts w:ascii="Times New Roman" w:hAnsi="Times New Roman" w:cs="Times New Roman"/>
          <w:sz w:val="24"/>
          <w:szCs w:val="24"/>
        </w:rPr>
        <w:t>у</w:t>
      </w:r>
      <w:r w:rsidR="00B21153" w:rsidRPr="00455C19">
        <w:rPr>
          <w:rFonts w:ascii="Times New Roman" w:hAnsi="Times New Roman" w:cs="Times New Roman"/>
          <w:sz w:val="24"/>
          <w:szCs w:val="24"/>
        </w:rPr>
        <w:t xml:space="preserve">  </w:t>
      </w:r>
      <w:r w:rsidR="008525E2" w:rsidRPr="00455C19">
        <w:rPr>
          <w:rFonts w:ascii="Times New Roman" w:hAnsi="Times New Roman" w:cs="Times New Roman"/>
          <w:sz w:val="24"/>
          <w:szCs w:val="24"/>
        </w:rPr>
        <w:t>- 1</w:t>
      </w:r>
      <w:r w:rsidR="00455C19" w:rsidRPr="00455C19">
        <w:rPr>
          <w:rFonts w:ascii="Times New Roman" w:hAnsi="Times New Roman" w:cs="Times New Roman"/>
          <w:sz w:val="24"/>
          <w:szCs w:val="24"/>
        </w:rPr>
        <w:t>137</w:t>
      </w:r>
      <w:r w:rsidR="008525E2" w:rsidRPr="00455C19">
        <w:rPr>
          <w:rFonts w:ascii="Times New Roman" w:hAnsi="Times New Roman" w:cs="Times New Roman"/>
          <w:sz w:val="24"/>
          <w:szCs w:val="24"/>
        </w:rPr>
        <w:t>,5 годин/навчальний рік</w:t>
      </w:r>
      <w:r w:rsidR="00A3212A" w:rsidRPr="00455C19">
        <w:rPr>
          <w:rFonts w:ascii="Times New Roman" w:hAnsi="Times New Roman" w:cs="Times New Roman"/>
          <w:sz w:val="24"/>
          <w:szCs w:val="24"/>
        </w:rPr>
        <w:t xml:space="preserve">, </w:t>
      </w:r>
    </w:p>
    <w:p w:rsidR="00455C19" w:rsidRPr="00455C19" w:rsidRDefault="00BA4C6E" w:rsidP="00B21153">
      <w:pPr>
        <w:tabs>
          <w:tab w:val="left" w:pos="142"/>
        </w:tabs>
        <w:spacing w:after="0"/>
        <w:ind w:firstLine="284"/>
        <w:jc w:val="both"/>
        <w:rPr>
          <w:rFonts w:ascii="Times New Roman" w:hAnsi="Times New Roman" w:cs="Times New Roman"/>
          <w:sz w:val="24"/>
          <w:szCs w:val="24"/>
        </w:rPr>
      </w:pPr>
      <w:r w:rsidRPr="00455C19">
        <w:rPr>
          <w:rFonts w:ascii="Times New Roman" w:hAnsi="Times New Roman" w:cs="Times New Roman"/>
          <w:sz w:val="24"/>
          <w:szCs w:val="24"/>
        </w:rPr>
        <w:t>- для учнів 9</w:t>
      </w:r>
      <w:r w:rsidR="00B21153" w:rsidRPr="00455C19">
        <w:rPr>
          <w:rFonts w:ascii="Times New Roman" w:hAnsi="Times New Roman" w:cs="Times New Roman"/>
          <w:sz w:val="24"/>
          <w:szCs w:val="24"/>
        </w:rPr>
        <w:t>-</w:t>
      </w:r>
      <w:r w:rsidR="00455C19" w:rsidRPr="00455C19">
        <w:rPr>
          <w:rFonts w:ascii="Times New Roman" w:hAnsi="Times New Roman" w:cs="Times New Roman"/>
          <w:sz w:val="24"/>
          <w:szCs w:val="24"/>
        </w:rPr>
        <w:t>го</w:t>
      </w:r>
      <w:r w:rsidR="00B21153" w:rsidRPr="00455C19">
        <w:rPr>
          <w:rFonts w:ascii="Times New Roman" w:hAnsi="Times New Roman" w:cs="Times New Roman"/>
          <w:sz w:val="24"/>
          <w:szCs w:val="24"/>
        </w:rPr>
        <w:t xml:space="preserve"> клас</w:t>
      </w:r>
      <w:r w:rsidR="00455C19" w:rsidRPr="00455C19">
        <w:rPr>
          <w:rFonts w:ascii="Times New Roman" w:hAnsi="Times New Roman" w:cs="Times New Roman"/>
          <w:sz w:val="24"/>
          <w:szCs w:val="24"/>
        </w:rPr>
        <w:t xml:space="preserve">у </w:t>
      </w:r>
      <w:r w:rsidR="00721CAF">
        <w:rPr>
          <w:rFonts w:ascii="Times New Roman" w:hAnsi="Times New Roman" w:cs="Times New Roman"/>
          <w:sz w:val="24"/>
          <w:szCs w:val="24"/>
        </w:rPr>
        <w:t>(ІФН)</w:t>
      </w:r>
      <w:r w:rsidR="00B21153" w:rsidRPr="00455C19">
        <w:rPr>
          <w:rFonts w:ascii="Times New Roman" w:hAnsi="Times New Roman" w:cs="Times New Roman"/>
          <w:sz w:val="24"/>
          <w:szCs w:val="24"/>
        </w:rPr>
        <w:t xml:space="preserve">  </w:t>
      </w:r>
      <w:r w:rsidR="008525E2" w:rsidRPr="00455C19">
        <w:rPr>
          <w:rFonts w:ascii="Times New Roman" w:hAnsi="Times New Roman" w:cs="Times New Roman"/>
          <w:sz w:val="24"/>
          <w:szCs w:val="24"/>
        </w:rPr>
        <w:t>-</w:t>
      </w:r>
      <w:r w:rsidR="00A3212A" w:rsidRPr="00455C19">
        <w:rPr>
          <w:rFonts w:ascii="Times New Roman" w:hAnsi="Times New Roman" w:cs="Times New Roman"/>
          <w:sz w:val="24"/>
          <w:szCs w:val="24"/>
        </w:rPr>
        <w:t xml:space="preserve"> </w:t>
      </w:r>
      <w:bookmarkStart w:id="3" w:name="_Hlk81747380"/>
      <w:r w:rsidR="00455C19" w:rsidRPr="00455C19">
        <w:rPr>
          <w:rFonts w:ascii="Times New Roman" w:hAnsi="Times New Roman" w:cs="Times New Roman"/>
          <w:sz w:val="24"/>
          <w:szCs w:val="24"/>
        </w:rPr>
        <w:t xml:space="preserve">1120 годин/навчальний рік, </w:t>
      </w:r>
    </w:p>
    <w:bookmarkEnd w:id="3"/>
    <w:p w:rsidR="00455C19" w:rsidRPr="00455C19" w:rsidRDefault="00455C19" w:rsidP="00455C19">
      <w:pPr>
        <w:tabs>
          <w:tab w:val="left" w:pos="142"/>
        </w:tabs>
        <w:spacing w:after="0"/>
        <w:ind w:firstLine="284"/>
        <w:jc w:val="both"/>
        <w:rPr>
          <w:rFonts w:ascii="Times New Roman" w:hAnsi="Times New Roman" w:cs="Times New Roman"/>
          <w:sz w:val="24"/>
          <w:szCs w:val="24"/>
        </w:rPr>
      </w:pPr>
      <w:r w:rsidRPr="00455C19">
        <w:rPr>
          <w:rFonts w:ascii="Times New Roman" w:hAnsi="Times New Roman" w:cs="Times New Roman"/>
          <w:sz w:val="24"/>
          <w:szCs w:val="24"/>
        </w:rPr>
        <w:t xml:space="preserve">- для учня 9-го класу </w:t>
      </w:r>
      <w:proofErr w:type="spellStart"/>
      <w:r w:rsidRPr="00455C19">
        <w:rPr>
          <w:rFonts w:ascii="Times New Roman" w:hAnsi="Times New Roman" w:cs="Times New Roman"/>
          <w:sz w:val="24"/>
          <w:szCs w:val="24"/>
        </w:rPr>
        <w:t>Колібабчука</w:t>
      </w:r>
      <w:proofErr w:type="spellEnd"/>
      <w:r w:rsidRPr="00455C19">
        <w:rPr>
          <w:rFonts w:ascii="Times New Roman" w:hAnsi="Times New Roman" w:cs="Times New Roman"/>
          <w:sz w:val="24"/>
          <w:szCs w:val="24"/>
        </w:rPr>
        <w:t xml:space="preserve"> Олексія</w:t>
      </w:r>
      <w:r w:rsidR="00721CAF">
        <w:rPr>
          <w:rFonts w:ascii="Times New Roman" w:hAnsi="Times New Roman" w:cs="Times New Roman"/>
          <w:sz w:val="24"/>
          <w:szCs w:val="24"/>
        </w:rPr>
        <w:t xml:space="preserve"> (ІФН)</w:t>
      </w:r>
      <w:r w:rsidRPr="00455C19">
        <w:rPr>
          <w:rFonts w:ascii="Times New Roman" w:hAnsi="Times New Roman" w:cs="Times New Roman"/>
          <w:sz w:val="24"/>
          <w:szCs w:val="24"/>
        </w:rPr>
        <w:t xml:space="preserve">  – 490 годин/навчальний рік. </w:t>
      </w:r>
    </w:p>
    <w:p w:rsidR="00BA4C6E" w:rsidRPr="00B21153" w:rsidRDefault="00455C19" w:rsidP="00B21153">
      <w:pPr>
        <w:tabs>
          <w:tab w:val="left" w:pos="142"/>
        </w:tabs>
        <w:spacing w:after="0"/>
        <w:ind w:firstLine="284"/>
        <w:jc w:val="both"/>
        <w:rPr>
          <w:rFonts w:ascii="Times New Roman" w:hAnsi="Times New Roman" w:cs="Times New Roman"/>
          <w:sz w:val="24"/>
          <w:szCs w:val="24"/>
        </w:rPr>
      </w:pPr>
      <w:r>
        <w:rPr>
          <w:rFonts w:ascii="Times New Roman" w:hAnsi="Times New Roman" w:cs="Times New Roman"/>
          <w:color w:val="FF0000"/>
          <w:sz w:val="24"/>
          <w:szCs w:val="24"/>
        </w:rPr>
        <w:t xml:space="preserve"> </w:t>
      </w:r>
    </w:p>
    <w:p w:rsidR="00EB6743" w:rsidRPr="00FD2418" w:rsidRDefault="000E09A0" w:rsidP="000E09A0">
      <w:pPr>
        <w:tabs>
          <w:tab w:val="left" w:pos="142"/>
        </w:tabs>
        <w:spacing w:after="0"/>
        <w:ind w:firstLine="284"/>
        <w:jc w:val="both"/>
        <w:rPr>
          <w:rFonts w:ascii="Times New Roman" w:hAnsi="Times New Roman" w:cs="Times New Roman"/>
          <w:sz w:val="24"/>
          <w:szCs w:val="24"/>
        </w:rPr>
      </w:pPr>
      <w:r w:rsidRPr="00FD2418">
        <w:rPr>
          <w:rFonts w:ascii="Times New Roman" w:hAnsi="Times New Roman" w:cs="Times New Roman"/>
          <w:sz w:val="24"/>
          <w:szCs w:val="24"/>
        </w:rPr>
        <w:lastRenderedPageBreak/>
        <w:t>Детальний розподіл навчального навантаження на тиждень окреслено у навчальному плані для учнів 1-</w:t>
      </w:r>
      <w:r w:rsidR="00FD2418" w:rsidRPr="00FD2418">
        <w:rPr>
          <w:rFonts w:ascii="Times New Roman" w:hAnsi="Times New Roman" w:cs="Times New Roman"/>
          <w:sz w:val="24"/>
          <w:szCs w:val="24"/>
        </w:rPr>
        <w:t>2</w:t>
      </w:r>
      <w:r w:rsidRPr="00FD2418">
        <w:rPr>
          <w:rFonts w:ascii="Times New Roman" w:hAnsi="Times New Roman" w:cs="Times New Roman"/>
          <w:sz w:val="24"/>
          <w:szCs w:val="24"/>
        </w:rPr>
        <w:t xml:space="preserve"> клас</w:t>
      </w:r>
      <w:r w:rsidR="00FD2418" w:rsidRPr="00FD2418">
        <w:rPr>
          <w:rFonts w:ascii="Times New Roman" w:hAnsi="Times New Roman" w:cs="Times New Roman"/>
          <w:sz w:val="24"/>
          <w:szCs w:val="24"/>
        </w:rPr>
        <w:t>у</w:t>
      </w:r>
      <w:r w:rsidRPr="00FD2418">
        <w:rPr>
          <w:rFonts w:ascii="Times New Roman" w:hAnsi="Times New Roman" w:cs="Times New Roman"/>
          <w:sz w:val="24"/>
          <w:szCs w:val="24"/>
        </w:rPr>
        <w:t xml:space="preserve"> (додаток 1)</w:t>
      </w:r>
      <w:r w:rsidR="00137E1C" w:rsidRPr="00FD2418">
        <w:rPr>
          <w:rFonts w:ascii="Times New Roman" w:hAnsi="Times New Roman" w:cs="Times New Roman"/>
          <w:sz w:val="24"/>
          <w:szCs w:val="24"/>
        </w:rPr>
        <w:t>, для 3-</w:t>
      </w:r>
      <w:r w:rsidR="00FD2418" w:rsidRPr="00FD2418">
        <w:rPr>
          <w:rFonts w:ascii="Times New Roman" w:hAnsi="Times New Roman" w:cs="Times New Roman"/>
          <w:sz w:val="24"/>
          <w:szCs w:val="24"/>
        </w:rPr>
        <w:t xml:space="preserve">го класу (додаток 2), для 4-го класу, ІФН (додаток 3), для 5-8 класів (додаток 4), для 9-го класу, ІФН (додаток 5), для </w:t>
      </w:r>
      <w:proofErr w:type="spellStart"/>
      <w:r w:rsidR="00FD2418" w:rsidRPr="00FD2418">
        <w:rPr>
          <w:rFonts w:ascii="Times New Roman" w:hAnsi="Times New Roman" w:cs="Times New Roman"/>
          <w:sz w:val="24"/>
          <w:szCs w:val="24"/>
        </w:rPr>
        <w:t>Колібабчука</w:t>
      </w:r>
      <w:proofErr w:type="spellEnd"/>
      <w:r w:rsidR="00FD2418" w:rsidRPr="00FD2418">
        <w:rPr>
          <w:rFonts w:ascii="Times New Roman" w:hAnsi="Times New Roman" w:cs="Times New Roman"/>
          <w:sz w:val="24"/>
          <w:szCs w:val="24"/>
        </w:rPr>
        <w:t xml:space="preserve"> О., ІФН (додаток 6).</w:t>
      </w:r>
    </w:p>
    <w:p w:rsidR="00A3212A" w:rsidRDefault="00A3212A" w:rsidP="00A3212A">
      <w:pPr>
        <w:spacing w:after="0"/>
        <w:jc w:val="center"/>
        <w:rPr>
          <w:rFonts w:ascii="Times New Roman" w:hAnsi="Times New Roman" w:cs="Times New Roman"/>
          <w:b/>
          <w:sz w:val="24"/>
          <w:szCs w:val="24"/>
        </w:rPr>
      </w:pPr>
      <w:r w:rsidRPr="00B21153">
        <w:rPr>
          <w:rFonts w:ascii="Times New Roman" w:hAnsi="Times New Roman" w:cs="Times New Roman"/>
          <w:b/>
          <w:sz w:val="24"/>
          <w:szCs w:val="24"/>
        </w:rPr>
        <w:t xml:space="preserve">Перелік освітніх галузей для </w:t>
      </w:r>
      <w:r>
        <w:rPr>
          <w:rFonts w:ascii="Times New Roman" w:hAnsi="Times New Roman" w:cs="Times New Roman"/>
          <w:b/>
          <w:sz w:val="24"/>
          <w:szCs w:val="24"/>
        </w:rPr>
        <w:t>1-2</w:t>
      </w:r>
      <w:r w:rsidRPr="00B21153">
        <w:rPr>
          <w:rFonts w:ascii="Times New Roman" w:hAnsi="Times New Roman" w:cs="Times New Roman"/>
          <w:b/>
          <w:sz w:val="24"/>
          <w:szCs w:val="24"/>
        </w:rPr>
        <w:t>-х класів</w:t>
      </w:r>
    </w:p>
    <w:p w:rsidR="00A3212A" w:rsidRDefault="00A3212A" w:rsidP="000E09A0">
      <w:pPr>
        <w:tabs>
          <w:tab w:val="left" w:pos="142"/>
        </w:tabs>
        <w:spacing w:after="0"/>
        <w:ind w:firstLine="284"/>
        <w:jc w:val="both"/>
        <w:rPr>
          <w:rFonts w:ascii="Times New Roman" w:hAnsi="Times New Roman" w:cs="Times New Roman"/>
          <w:sz w:val="24"/>
          <w:szCs w:val="24"/>
        </w:rPr>
      </w:pPr>
      <w:r w:rsidRPr="005918C5">
        <w:rPr>
          <w:rFonts w:ascii="Times New Roman" w:hAnsi="Times New Roman" w:cs="Times New Roman"/>
          <w:sz w:val="24"/>
          <w:szCs w:val="24"/>
        </w:rPr>
        <w:t xml:space="preserve">Мовно-літературна, зокрема </w:t>
      </w:r>
      <w:proofErr w:type="spellStart"/>
      <w:r w:rsidRPr="005918C5">
        <w:rPr>
          <w:rFonts w:ascii="Times New Roman" w:hAnsi="Times New Roman" w:cs="Times New Roman"/>
          <w:sz w:val="24"/>
          <w:szCs w:val="24"/>
        </w:rPr>
        <w:t>рідномовна</w:t>
      </w:r>
      <w:proofErr w:type="spellEnd"/>
      <w:r w:rsidRPr="005918C5">
        <w:rPr>
          <w:rFonts w:ascii="Times New Roman" w:hAnsi="Times New Roman" w:cs="Times New Roman"/>
          <w:sz w:val="24"/>
          <w:szCs w:val="24"/>
        </w:rPr>
        <w:t xml:space="preserve"> освіта (українська мова та література) (МОВ), іншомовна освіта (англійська мова) (ІНО), математична (МАО), природнича (ПРО), технологічна (ТЕО), інформативна (ІФО), соціальна і </w:t>
      </w:r>
      <w:proofErr w:type="spellStart"/>
      <w:r w:rsidRPr="005918C5">
        <w:rPr>
          <w:rFonts w:ascii="Times New Roman" w:hAnsi="Times New Roman" w:cs="Times New Roman"/>
          <w:sz w:val="24"/>
          <w:szCs w:val="24"/>
        </w:rPr>
        <w:t>здоров’язбережувальна</w:t>
      </w:r>
      <w:proofErr w:type="spellEnd"/>
      <w:r w:rsidRPr="005918C5">
        <w:rPr>
          <w:rFonts w:ascii="Times New Roman" w:hAnsi="Times New Roman" w:cs="Times New Roman"/>
          <w:sz w:val="24"/>
          <w:szCs w:val="24"/>
        </w:rPr>
        <w:t xml:space="preserve"> (СЗО), громадянська та історична (ГІО), мистецька (МИО), фізкультурна (ФІО)</w:t>
      </w:r>
      <w:r>
        <w:rPr>
          <w:rFonts w:ascii="Times New Roman" w:hAnsi="Times New Roman" w:cs="Times New Roman"/>
          <w:sz w:val="24"/>
          <w:szCs w:val="24"/>
        </w:rPr>
        <w:t>.</w:t>
      </w:r>
    </w:p>
    <w:p w:rsidR="00EB6743" w:rsidRDefault="00EB6743" w:rsidP="000E09A0">
      <w:pPr>
        <w:tabs>
          <w:tab w:val="left" w:pos="142"/>
        </w:tabs>
        <w:spacing w:after="0"/>
        <w:ind w:firstLine="284"/>
        <w:jc w:val="both"/>
        <w:rPr>
          <w:rFonts w:ascii="Times New Roman" w:hAnsi="Times New Roman" w:cs="Times New Roman"/>
          <w:sz w:val="24"/>
          <w:szCs w:val="24"/>
        </w:rPr>
      </w:pPr>
    </w:p>
    <w:p w:rsidR="002F442A" w:rsidRDefault="002F442A" w:rsidP="005918C5">
      <w:pPr>
        <w:spacing w:after="0"/>
        <w:jc w:val="center"/>
        <w:rPr>
          <w:rFonts w:ascii="Times New Roman" w:hAnsi="Times New Roman" w:cs="Times New Roman"/>
          <w:b/>
          <w:sz w:val="24"/>
          <w:szCs w:val="24"/>
        </w:rPr>
      </w:pPr>
      <w:r w:rsidRPr="00B21153">
        <w:rPr>
          <w:rFonts w:ascii="Times New Roman" w:hAnsi="Times New Roman" w:cs="Times New Roman"/>
          <w:b/>
          <w:sz w:val="24"/>
          <w:szCs w:val="24"/>
        </w:rPr>
        <w:t xml:space="preserve">Перелік освітніх галузей для </w:t>
      </w:r>
      <w:r w:rsidR="00A7113C" w:rsidRPr="00B21153">
        <w:rPr>
          <w:rFonts w:ascii="Times New Roman" w:hAnsi="Times New Roman" w:cs="Times New Roman"/>
          <w:b/>
          <w:sz w:val="24"/>
          <w:szCs w:val="24"/>
        </w:rPr>
        <w:t>3</w:t>
      </w:r>
      <w:r w:rsidRPr="00B21153">
        <w:rPr>
          <w:rFonts w:ascii="Times New Roman" w:hAnsi="Times New Roman" w:cs="Times New Roman"/>
          <w:b/>
          <w:sz w:val="24"/>
          <w:szCs w:val="24"/>
        </w:rPr>
        <w:t>-4-х класів</w:t>
      </w:r>
    </w:p>
    <w:p w:rsidR="00694FFA" w:rsidRDefault="005918C5" w:rsidP="00D50AE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4FFA" w:rsidRPr="005918C5">
        <w:rPr>
          <w:rFonts w:ascii="Times New Roman" w:hAnsi="Times New Roman" w:cs="Times New Roman"/>
          <w:sz w:val="24"/>
          <w:szCs w:val="24"/>
        </w:rPr>
        <w:t xml:space="preserve">Мовно-літературна, зокрема </w:t>
      </w:r>
      <w:proofErr w:type="spellStart"/>
      <w:r w:rsidR="00694FFA" w:rsidRPr="005918C5">
        <w:rPr>
          <w:rFonts w:ascii="Times New Roman" w:hAnsi="Times New Roman" w:cs="Times New Roman"/>
          <w:sz w:val="24"/>
          <w:szCs w:val="24"/>
        </w:rPr>
        <w:t>рідномовна</w:t>
      </w:r>
      <w:proofErr w:type="spellEnd"/>
      <w:r w:rsidR="00694FFA" w:rsidRPr="005918C5">
        <w:rPr>
          <w:rFonts w:ascii="Times New Roman" w:hAnsi="Times New Roman" w:cs="Times New Roman"/>
          <w:sz w:val="24"/>
          <w:szCs w:val="24"/>
        </w:rPr>
        <w:t xml:space="preserve"> освіта (українська мова та література) (МОВ), іншомовна освіта (англійська мова) (ІНО), математична (МАО), природнича (ПРО), технологічна (ТЕО), інформативна (ІФО), соціальна і </w:t>
      </w:r>
      <w:proofErr w:type="spellStart"/>
      <w:r w:rsidR="00694FFA" w:rsidRPr="005918C5">
        <w:rPr>
          <w:rFonts w:ascii="Times New Roman" w:hAnsi="Times New Roman" w:cs="Times New Roman"/>
          <w:sz w:val="24"/>
          <w:szCs w:val="24"/>
        </w:rPr>
        <w:t>здоров’язбережувальна</w:t>
      </w:r>
      <w:proofErr w:type="spellEnd"/>
      <w:r w:rsidR="00694FFA" w:rsidRPr="005918C5">
        <w:rPr>
          <w:rFonts w:ascii="Times New Roman" w:hAnsi="Times New Roman" w:cs="Times New Roman"/>
          <w:sz w:val="24"/>
          <w:szCs w:val="24"/>
        </w:rPr>
        <w:t xml:space="preserve"> (СЗО), громадянська та історична (ГІО)</w:t>
      </w:r>
      <w:r w:rsidR="00137E1C" w:rsidRPr="005918C5">
        <w:rPr>
          <w:rFonts w:ascii="Times New Roman" w:hAnsi="Times New Roman" w:cs="Times New Roman"/>
          <w:sz w:val="24"/>
          <w:szCs w:val="24"/>
        </w:rPr>
        <w:t>, мистецька (МИО), фізкультурна (ФІО)</w:t>
      </w:r>
      <w:r w:rsidR="00A3212A">
        <w:rPr>
          <w:rFonts w:ascii="Times New Roman" w:hAnsi="Times New Roman" w:cs="Times New Roman"/>
          <w:sz w:val="24"/>
          <w:szCs w:val="24"/>
        </w:rPr>
        <w:t>.</w:t>
      </w:r>
    </w:p>
    <w:p w:rsidR="00EB6743" w:rsidRPr="005918C5" w:rsidRDefault="00EB6743" w:rsidP="00D50AE7">
      <w:pPr>
        <w:spacing w:after="0"/>
        <w:jc w:val="both"/>
        <w:rPr>
          <w:rFonts w:ascii="Times New Roman" w:hAnsi="Times New Roman" w:cs="Times New Roman"/>
          <w:sz w:val="24"/>
          <w:szCs w:val="24"/>
        </w:rPr>
      </w:pPr>
    </w:p>
    <w:p w:rsidR="003B508E" w:rsidRPr="00B21153" w:rsidRDefault="003B508E" w:rsidP="00D50AE7">
      <w:pPr>
        <w:spacing w:after="0" w:line="240" w:lineRule="auto"/>
        <w:ind w:firstLine="709"/>
        <w:jc w:val="both"/>
        <w:rPr>
          <w:rFonts w:ascii="Times New Roman" w:eastAsia="Calibri" w:hAnsi="Times New Roman" w:cs="Times New Roman"/>
          <w:b/>
          <w:sz w:val="24"/>
          <w:szCs w:val="24"/>
        </w:rPr>
      </w:pPr>
      <w:r w:rsidRPr="00B21153">
        <w:rPr>
          <w:rFonts w:ascii="Times New Roman" w:eastAsia="Calibri" w:hAnsi="Times New Roman" w:cs="Times New Roman"/>
          <w:b/>
          <w:sz w:val="24"/>
          <w:szCs w:val="24"/>
        </w:rPr>
        <w:t>Перелік освітніх галузей для школи ІІ ступеня</w:t>
      </w:r>
    </w:p>
    <w:p w:rsidR="003B508E" w:rsidRPr="00B21153" w:rsidRDefault="003B508E" w:rsidP="00D50AE7">
      <w:pPr>
        <w:pStyle w:val="a5"/>
        <w:numPr>
          <w:ilvl w:val="0"/>
          <w:numId w:val="5"/>
        </w:numPr>
        <w:tabs>
          <w:tab w:val="left" w:pos="1134"/>
        </w:tabs>
        <w:spacing w:after="0" w:line="240" w:lineRule="auto"/>
        <w:jc w:val="both"/>
        <w:rPr>
          <w:rFonts w:ascii="Times New Roman" w:eastAsia="Calibri" w:hAnsi="Times New Roman" w:cs="Times New Roman"/>
          <w:sz w:val="24"/>
          <w:szCs w:val="24"/>
        </w:rPr>
      </w:pPr>
      <w:r w:rsidRPr="00B21153">
        <w:rPr>
          <w:rFonts w:ascii="Times New Roman" w:eastAsia="Calibri" w:hAnsi="Times New Roman" w:cs="Times New Roman"/>
          <w:sz w:val="24"/>
          <w:szCs w:val="24"/>
        </w:rPr>
        <w:t xml:space="preserve">Мови і літератури </w:t>
      </w:r>
    </w:p>
    <w:p w:rsidR="003B508E" w:rsidRPr="00B21153" w:rsidRDefault="003B508E" w:rsidP="00D50AE7">
      <w:pPr>
        <w:pStyle w:val="a5"/>
        <w:numPr>
          <w:ilvl w:val="0"/>
          <w:numId w:val="5"/>
        </w:numPr>
        <w:tabs>
          <w:tab w:val="left" w:pos="1134"/>
        </w:tabs>
        <w:spacing w:after="0" w:line="240" w:lineRule="auto"/>
        <w:jc w:val="both"/>
        <w:rPr>
          <w:rFonts w:ascii="Times New Roman" w:eastAsia="Calibri" w:hAnsi="Times New Roman" w:cs="Times New Roman"/>
          <w:sz w:val="24"/>
          <w:szCs w:val="24"/>
        </w:rPr>
      </w:pPr>
      <w:r w:rsidRPr="00B21153">
        <w:rPr>
          <w:rFonts w:ascii="Times New Roman" w:eastAsia="Calibri" w:hAnsi="Times New Roman" w:cs="Times New Roman"/>
          <w:sz w:val="24"/>
          <w:szCs w:val="24"/>
        </w:rPr>
        <w:t>Суспільствознавство</w:t>
      </w:r>
    </w:p>
    <w:p w:rsidR="003B508E" w:rsidRPr="00B21153" w:rsidRDefault="003B508E" w:rsidP="00D50AE7">
      <w:pPr>
        <w:pStyle w:val="a5"/>
        <w:numPr>
          <w:ilvl w:val="0"/>
          <w:numId w:val="5"/>
        </w:numPr>
        <w:tabs>
          <w:tab w:val="left" w:pos="1134"/>
        </w:tabs>
        <w:spacing w:after="0" w:line="240" w:lineRule="auto"/>
        <w:jc w:val="both"/>
        <w:rPr>
          <w:rFonts w:ascii="Times New Roman" w:eastAsia="Calibri" w:hAnsi="Times New Roman" w:cs="Times New Roman"/>
          <w:sz w:val="24"/>
          <w:szCs w:val="24"/>
        </w:rPr>
      </w:pPr>
      <w:r w:rsidRPr="00B21153">
        <w:rPr>
          <w:rFonts w:ascii="Times New Roman" w:eastAsia="Calibri" w:hAnsi="Times New Roman" w:cs="Times New Roman"/>
          <w:sz w:val="24"/>
          <w:szCs w:val="24"/>
        </w:rPr>
        <w:t>Мистецтво</w:t>
      </w:r>
    </w:p>
    <w:p w:rsidR="003B508E" w:rsidRPr="00B21153" w:rsidRDefault="003B508E" w:rsidP="00D50AE7">
      <w:pPr>
        <w:pStyle w:val="a5"/>
        <w:numPr>
          <w:ilvl w:val="0"/>
          <w:numId w:val="5"/>
        </w:numPr>
        <w:tabs>
          <w:tab w:val="left" w:pos="1134"/>
        </w:tabs>
        <w:spacing w:after="0" w:line="240" w:lineRule="auto"/>
        <w:jc w:val="both"/>
        <w:rPr>
          <w:rFonts w:ascii="Times New Roman" w:eastAsia="Calibri" w:hAnsi="Times New Roman" w:cs="Times New Roman"/>
          <w:sz w:val="24"/>
          <w:szCs w:val="24"/>
        </w:rPr>
      </w:pPr>
      <w:r w:rsidRPr="00B21153">
        <w:rPr>
          <w:rFonts w:ascii="Times New Roman" w:eastAsia="Calibri" w:hAnsi="Times New Roman" w:cs="Times New Roman"/>
          <w:sz w:val="24"/>
          <w:szCs w:val="24"/>
        </w:rPr>
        <w:t>Математика</w:t>
      </w:r>
    </w:p>
    <w:p w:rsidR="003B508E" w:rsidRPr="00B21153" w:rsidRDefault="003B508E" w:rsidP="00D50AE7">
      <w:pPr>
        <w:pStyle w:val="a5"/>
        <w:numPr>
          <w:ilvl w:val="0"/>
          <w:numId w:val="5"/>
        </w:numPr>
        <w:tabs>
          <w:tab w:val="left" w:pos="1134"/>
        </w:tabs>
        <w:spacing w:after="0" w:line="240" w:lineRule="auto"/>
        <w:jc w:val="both"/>
        <w:rPr>
          <w:rFonts w:ascii="Times New Roman" w:eastAsia="Calibri" w:hAnsi="Times New Roman" w:cs="Times New Roman"/>
          <w:sz w:val="24"/>
          <w:szCs w:val="24"/>
        </w:rPr>
      </w:pPr>
      <w:r w:rsidRPr="00B21153">
        <w:rPr>
          <w:rFonts w:ascii="Times New Roman" w:eastAsia="Calibri" w:hAnsi="Times New Roman" w:cs="Times New Roman"/>
          <w:sz w:val="24"/>
          <w:szCs w:val="24"/>
        </w:rPr>
        <w:t>Природознавство</w:t>
      </w:r>
    </w:p>
    <w:p w:rsidR="003B508E" w:rsidRPr="00B21153" w:rsidRDefault="003B508E" w:rsidP="00D50AE7">
      <w:pPr>
        <w:pStyle w:val="a5"/>
        <w:numPr>
          <w:ilvl w:val="0"/>
          <w:numId w:val="5"/>
        </w:numPr>
        <w:tabs>
          <w:tab w:val="left" w:pos="1134"/>
        </w:tabs>
        <w:spacing w:after="0" w:line="240" w:lineRule="auto"/>
        <w:jc w:val="both"/>
        <w:rPr>
          <w:rFonts w:ascii="Times New Roman" w:eastAsia="Calibri" w:hAnsi="Times New Roman" w:cs="Times New Roman"/>
          <w:b/>
          <w:i/>
          <w:sz w:val="24"/>
          <w:szCs w:val="24"/>
        </w:rPr>
      </w:pPr>
      <w:r w:rsidRPr="00B21153">
        <w:rPr>
          <w:rFonts w:ascii="Times New Roman" w:eastAsia="Calibri" w:hAnsi="Times New Roman" w:cs="Times New Roman"/>
          <w:sz w:val="24"/>
          <w:szCs w:val="24"/>
        </w:rPr>
        <w:t>Технології</w:t>
      </w:r>
    </w:p>
    <w:p w:rsidR="000D1888" w:rsidRPr="00B21153" w:rsidRDefault="003B508E" w:rsidP="00D50AE7">
      <w:pPr>
        <w:pStyle w:val="a5"/>
        <w:numPr>
          <w:ilvl w:val="0"/>
          <w:numId w:val="5"/>
        </w:numPr>
        <w:spacing w:line="240" w:lineRule="auto"/>
        <w:jc w:val="both"/>
        <w:rPr>
          <w:rFonts w:ascii="Times New Roman" w:eastAsia="Calibri" w:hAnsi="Times New Roman" w:cs="Times New Roman"/>
          <w:sz w:val="24"/>
          <w:szCs w:val="24"/>
        </w:rPr>
      </w:pPr>
      <w:r w:rsidRPr="00B21153">
        <w:rPr>
          <w:rFonts w:ascii="Times New Roman" w:eastAsia="Calibri" w:hAnsi="Times New Roman" w:cs="Times New Roman"/>
          <w:sz w:val="24"/>
          <w:szCs w:val="24"/>
        </w:rPr>
        <w:t xml:space="preserve">Здоров’я і фізична </w:t>
      </w:r>
      <w:r w:rsidR="000D1888" w:rsidRPr="00B21153">
        <w:rPr>
          <w:rFonts w:ascii="Times New Roman" w:eastAsia="Calibri" w:hAnsi="Times New Roman" w:cs="Times New Roman"/>
          <w:sz w:val="24"/>
          <w:szCs w:val="24"/>
        </w:rPr>
        <w:t>культура</w:t>
      </w:r>
    </w:p>
    <w:p w:rsidR="003B508E" w:rsidRPr="00B21153" w:rsidRDefault="003B508E" w:rsidP="00D50AE7">
      <w:pPr>
        <w:spacing w:after="0"/>
        <w:ind w:firstLine="357"/>
        <w:contextualSpacing/>
        <w:jc w:val="both"/>
        <w:rPr>
          <w:rFonts w:ascii="Times New Roman" w:eastAsia="Calibri" w:hAnsi="Times New Roman" w:cs="Times New Roman"/>
          <w:sz w:val="24"/>
          <w:szCs w:val="24"/>
        </w:rPr>
      </w:pPr>
      <w:bookmarkStart w:id="4" w:name="_Hlk82118741"/>
      <w:r w:rsidRPr="00B21153">
        <w:rPr>
          <w:rFonts w:ascii="Times New Roman" w:eastAsia="Calibri" w:hAnsi="Times New Roman" w:cs="Times New Roman"/>
          <w:sz w:val="24"/>
          <w:szCs w:val="24"/>
        </w:rPr>
        <w:t>Навчальн</w:t>
      </w:r>
      <w:r w:rsidR="008849B3">
        <w:rPr>
          <w:rFonts w:ascii="Times New Roman" w:eastAsia="Calibri" w:hAnsi="Times New Roman" w:cs="Times New Roman"/>
          <w:sz w:val="24"/>
          <w:szCs w:val="24"/>
        </w:rPr>
        <w:t>ий</w:t>
      </w:r>
      <w:r w:rsidRPr="00B21153">
        <w:rPr>
          <w:rFonts w:ascii="Times New Roman" w:eastAsia="Calibri" w:hAnsi="Times New Roman" w:cs="Times New Roman"/>
          <w:sz w:val="24"/>
          <w:szCs w:val="24"/>
        </w:rPr>
        <w:t xml:space="preserve"> план ІІ ступені передбача</w:t>
      </w:r>
      <w:r w:rsidR="008849B3">
        <w:rPr>
          <w:rFonts w:ascii="Times New Roman" w:eastAsia="Calibri" w:hAnsi="Times New Roman" w:cs="Times New Roman"/>
          <w:sz w:val="24"/>
          <w:szCs w:val="24"/>
        </w:rPr>
        <w:t>є</w:t>
      </w:r>
      <w:r w:rsidRPr="00B21153">
        <w:rPr>
          <w:rFonts w:ascii="Times New Roman" w:eastAsia="Calibri" w:hAnsi="Times New Roman" w:cs="Times New Roman"/>
          <w:sz w:val="24"/>
          <w:szCs w:val="24"/>
        </w:rPr>
        <w:t xml:space="preserve"> реалізацію освітніх галузей Базового навчального плану Державного стандарту через окремі предмети. В</w:t>
      </w:r>
      <w:r w:rsidR="008849B3">
        <w:rPr>
          <w:rFonts w:ascii="Times New Roman" w:eastAsia="Calibri" w:hAnsi="Times New Roman" w:cs="Times New Roman"/>
          <w:sz w:val="24"/>
          <w:szCs w:val="24"/>
        </w:rPr>
        <w:t xml:space="preserve">ін </w:t>
      </w:r>
      <w:r w:rsidRPr="00B21153">
        <w:rPr>
          <w:rFonts w:ascii="Times New Roman" w:eastAsia="Calibri" w:hAnsi="Times New Roman" w:cs="Times New Roman"/>
          <w:sz w:val="24"/>
          <w:szCs w:val="24"/>
        </w:rPr>
        <w:t>охоплю</w:t>
      </w:r>
      <w:r w:rsidR="008849B3">
        <w:rPr>
          <w:rFonts w:ascii="Times New Roman" w:eastAsia="Calibri" w:hAnsi="Times New Roman" w:cs="Times New Roman"/>
          <w:sz w:val="24"/>
          <w:szCs w:val="24"/>
        </w:rPr>
        <w:t>є</w:t>
      </w:r>
      <w:r w:rsidRPr="00B21153">
        <w:rPr>
          <w:rFonts w:ascii="Times New Roman" w:eastAsia="Calibri" w:hAnsi="Times New Roman" w:cs="Times New Roman"/>
          <w:sz w:val="24"/>
          <w:szCs w:val="24"/>
        </w:rPr>
        <w:t xml:space="preserve">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 </w:t>
      </w:r>
    </w:p>
    <w:p w:rsidR="003B508E" w:rsidRPr="00B21153" w:rsidRDefault="00B21153" w:rsidP="008849B3">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508E" w:rsidRPr="00B21153">
        <w:rPr>
          <w:rFonts w:ascii="Times New Roman" w:eastAsia="Calibri" w:hAnsi="Times New Roman" w:cs="Times New Roman"/>
          <w:sz w:val="24"/>
          <w:szCs w:val="24"/>
        </w:rPr>
        <w:t>Повноцінність базової  та повної середньої освіти забезпечується реалізацією як інваріантної, так і варіативної складових, які в обов’язковому порядку фінансуються з бюджету. Освітня програма не включає освітні послуги, які надає школа за батьківські кошти</w:t>
      </w:r>
      <w:r w:rsidR="008849B3">
        <w:rPr>
          <w:rFonts w:ascii="Times New Roman" w:eastAsia="Calibri" w:hAnsi="Times New Roman" w:cs="Times New Roman"/>
          <w:sz w:val="24"/>
          <w:szCs w:val="24"/>
        </w:rPr>
        <w:t>.</w:t>
      </w:r>
    </w:p>
    <w:p w:rsidR="00B7642D" w:rsidRDefault="003B508E" w:rsidP="005D0D78">
      <w:pPr>
        <w:shd w:val="clear" w:color="auto" w:fill="FFFFFF"/>
        <w:spacing w:after="0"/>
        <w:ind w:right="85" w:firstLine="709"/>
        <w:jc w:val="both"/>
        <w:rPr>
          <w:rFonts w:ascii="Times New Roman" w:eastAsia="Calibri" w:hAnsi="Times New Roman" w:cs="Times New Roman"/>
          <w:sz w:val="24"/>
          <w:szCs w:val="24"/>
        </w:rPr>
      </w:pPr>
      <w:r w:rsidRPr="00B21153">
        <w:rPr>
          <w:rFonts w:ascii="Times New Roman" w:eastAsia="Calibri" w:hAnsi="Times New Roman" w:cs="Times New Roman"/>
          <w:sz w:val="24"/>
          <w:szCs w:val="24"/>
        </w:rPr>
        <w:t xml:space="preserve">Години варіативної складової розподіляються </w:t>
      </w:r>
      <w:r w:rsidR="000D1888" w:rsidRPr="00B7642D">
        <w:rPr>
          <w:rFonts w:ascii="Times New Roman" w:eastAsia="Calibri" w:hAnsi="Times New Roman" w:cs="Times New Roman"/>
          <w:sz w:val="24"/>
          <w:szCs w:val="24"/>
        </w:rPr>
        <w:t>на додаткові предмети</w:t>
      </w:r>
      <w:r w:rsidR="00B7642D">
        <w:rPr>
          <w:rFonts w:ascii="Times New Roman" w:eastAsia="Calibri" w:hAnsi="Times New Roman" w:cs="Times New Roman"/>
          <w:sz w:val="24"/>
          <w:szCs w:val="24"/>
        </w:rPr>
        <w:t>.</w:t>
      </w:r>
      <w:r w:rsidR="000D1888" w:rsidRPr="00B7642D">
        <w:rPr>
          <w:rFonts w:ascii="Times New Roman" w:eastAsia="Calibri" w:hAnsi="Times New Roman" w:cs="Times New Roman"/>
          <w:sz w:val="24"/>
          <w:szCs w:val="24"/>
        </w:rPr>
        <w:t xml:space="preserve"> </w:t>
      </w:r>
    </w:p>
    <w:p w:rsidR="003B508E" w:rsidRDefault="00B21153" w:rsidP="00D50AE7">
      <w:pPr>
        <w:shd w:val="clear" w:color="auto" w:fill="FFFFFF"/>
        <w:tabs>
          <w:tab w:val="left" w:pos="900"/>
        </w:tabs>
        <w:autoSpaceDE w:val="0"/>
        <w:autoSpaceDN w:val="0"/>
        <w:spacing w:after="0"/>
        <w:ind w:right="8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508E" w:rsidRPr="00B21153">
        <w:rPr>
          <w:rFonts w:ascii="Times New Roman" w:eastAsia="Calibri" w:hAnsi="Times New Roman" w:cs="Times New Roman"/>
          <w:sz w:val="24"/>
          <w:szCs w:val="24"/>
        </w:rPr>
        <w:t xml:space="preserve">Організація освітнього процесу заснована на досягненні очікуваних результатів, зазначених у </w:t>
      </w:r>
      <w:r w:rsidR="005A0C85" w:rsidRPr="00B21153">
        <w:rPr>
          <w:rFonts w:ascii="Times New Roman" w:eastAsia="Calibri" w:hAnsi="Times New Roman" w:cs="Times New Roman"/>
          <w:sz w:val="24"/>
          <w:szCs w:val="24"/>
        </w:rPr>
        <w:t>т</w:t>
      </w:r>
      <w:r w:rsidR="003B508E" w:rsidRPr="00B21153">
        <w:rPr>
          <w:rFonts w:ascii="Times New Roman" w:eastAsia="Calibri" w:hAnsi="Times New Roman" w:cs="Times New Roman"/>
          <w:sz w:val="24"/>
          <w:szCs w:val="24"/>
        </w:rPr>
        <w:t xml:space="preserve">ипових освітніх програмах </w:t>
      </w:r>
      <w:r w:rsidR="005D0D78">
        <w:rPr>
          <w:rFonts w:ascii="Times New Roman" w:eastAsia="Calibri" w:hAnsi="Times New Roman" w:cs="Times New Roman"/>
          <w:sz w:val="24"/>
          <w:szCs w:val="24"/>
        </w:rPr>
        <w:t>двох</w:t>
      </w:r>
      <w:r w:rsidR="003B508E" w:rsidRPr="00B21153">
        <w:rPr>
          <w:rFonts w:ascii="Times New Roman" w:eastAsia="Calibri" w:hAnsi="Times New Roman" w:cs="Times New Roman"/>
          <w:sz w:val="24"/>
          <w:szCs w:val="24"/>
        </w:rPr>
        <w:t xml:space="preserve"> ступенів навчання.</w:t>
      </w:r>
    </w:p>
    <w:p w:rsidR="005D0D78" w:rsidRDefault="005D0D78" w:rsidP="00D50AE7">
      <w:pPr>
        <w:shd w:val="clear" w:color="auto" w:fill="FFFFFF"/>
        <w:tabs>
          <w:tab w:val="left" w:pos="900"/>
        </w:tabs>
        <w:autoSpaceDE w:val="0"/>
        <w:autoSpaceDN w:val="0"/>
        <w:spacing w:after="0"/>
        <w:ind w:right="85"/>
        <w:jc w:val="both"/>
        <w:rPr>
          <w:rFonts w:ascii="Times New Roman" w:eastAsia="Calibri" w:hAnsi="Times New Roman" w:cs="Times New Roman"/>
          <w:sz w:val="24"/>
          <w:szCs w:val="24"/>
        </w:rPr>
      </w:pPr>
    </w:p>
    <w:p w:rsidR="005D0D78" w:rsidRDefault="005D0D78" w:rsidP="00D50AE7">
      <w:pPr>
        <w:shd w:val="clear" w:color="auto" w:fill="FFFFFF"/>
        <w:tabs>
          <w:tab w:val="left" w:pos="900"/>
        </w:tabs>
        <w:autoSpaceDE w:val="0"/>
        <w:autoSpaceDN w:val="0"/>
        <w:spacing w:after="0"/>
        <w:ind w:right="85"/>
        <w:jc w:val="both"/>
        <w:rPr>
          <w:rFonts w:ascii="Times New Roman" w:eastAsia="Calibri" w:hAnsi="Times New Roman" w:cs="Times New Roman"/>
          <w:sz w:val="24"/>
          <w:szCs w:val="24"/>
        </w:rPr>
      </w:pPr>
    </w:p>
    <w:p w:rsidR="005D0D78" w:rsidRDefault="005D0D78" w:rsidP="00D50AE7">
      <w:pPr>
        <w:shd w:val="clear" w:color="auto" w:fill="FFFFFF"/>
        <w:tabs>
          <w:tab w:val="left" w:pos="900"/>
        </w:tabs>
        <w:autoSpaceDE w:val="0"/>
        <w:autoSpaceDN w:val="0"/>
        <w:spacing w:after="0"/>
        <w:ind w:right="85"/>
        <w:jc w:val="both"/>
        <w:rPr>
          <w:rFonts w:ascii="Times New Roman" w:eastAsia="Calibri" w:hAnsi="Times New Roman" w:cs="Times New Roman"/>
          <w:sz w:val="24"/>
          <w:szCs w:val="24"/>
        </w:rPr>
      </w:pPr>
    </w:p>
    <w:p w:rsidR="005D0D78" w:rsidRDefault="005D0D78" w:rsidP="00D50AE7">
      <w:pPr>
        <w:shd w:val="clear" w:color="auto" w:fill="FFFFFF"/>
        <w:tabs>
          <w:tab w:val="left" w:pos="900"/>
        </w:tabs>
        <w:autoSpaceDE w:val="0"/>
        <w:autoSpaceDN w:val="0"/>
        <w:spacing w:after="0"/>
        <w:ind w:right="85"/>
        <w:jc w:val="both"/>
        <w:rPr>
          <w:rFonts w:ascii="Times New Roman" w:eastAsia="Calibri" w:hAnsi="Times New Roman" w:cs="Times New Roman"/>
          <w:sz w:val="24"/>
          <w:szCs w:val="24"/>
        </w:rPr>
      </w:pPr>
    </w:p>
    <w:p w:rsidR="005D0D78" w:rsidRDefault="005D0D78" w:rsidP="00D50AE7">
      <w:pPr>
        <w:shd w:val="clear" w:color="auto" w:fill="FFFFFF"/>
        <w:tabs>
          <w:tab w:val="left" w:pos="900"/>
        </w:tabs>
        <w:autoSpaceDE w:val="0"/>
        <w:autoSpaceDN w:val="0"/>
        <w:spacing w:after="0"/>
        <w:ind w:right="85"/>
        <w:jc w:val="both"/>
        <w:rPr>
          <w:rFonts w:ascii="Times New Roman" w:eastAsia="Calibri" w:hAnsi="Times New Roman" w:cs="Times New Roman"/>
          <w:sz w:val="24"/>
          <w:szCs w:val="24"/>
        </w:rPr>
      </w:pPr>
    </w:p>
    <w:p w:rsidR="005D0D78" w:rsidRDefault="005D0D78" w:rsidP="00D50AE7">
      <w:pPr>
        <w:shd w:val="clear" w:color="auto" w:fill="FFFFFF"/>
        <w:tabs>
          <w:tab w:val="left" w:pos="900"/>
        </w:tabs>
        <w:autoSpaceDE w:val="0"/>
        <w:autoSpaceDN w:val="0"/>
        <w:spacing w:after="0"/>
        <w:ind w:right="85"/>
        <w:jc w:val="both"/>
        <w:rPr>
          <w:rFonts w:ascii="Times New Roman" w:eastAsia="Calibri" w:hAnsi="Times New Roman" w:cs="Times New Roman"/>
          <w:sz w:val="24"/>
          <w:szCs w:val="24"/>
        </w:rPr>
      </w:pPr>
    </w:p>
    <w:p w:rsidR="005D0D78" w:rsidRDefault="005D0D78" w:rsidP="00D50AE7">
      <w:pPr>
        <w:shd w:val="clear" w:color="auto" w:fill="FFFFFF"/>
        <w:tabs>
          <w:tab w:val="left" w:pos="900"/>
        </w:tabs>
        <w:autoSpaceDE w:val="0"/>
        <w:autoSpaceDN w:val="0"/>
        <w:spacing w:after="0"/>
        <w:ind w:right="85"/>
        <w:jc w:val="both"/>
        <w:rPr>
          <w:rFonts w:ascii="Times New Roman" w:eastAsia="Calibri" w:hAnsi="Times New Roman" w:cs="Times New Roman"/>
          <w:sz w:val="24"/>
          <w:szCs w:val="24"/>
        </w:rPr>
      </w:pPr>
    </w:p>
    <w:p w:rsidR="005D0D78" w:rsidRDefault="005D0D78" w:rsidP="00D50AE7">
      <w:pPr>
        <w:shd w:val="clear" w:color="auto" w:fill="FFFFFF"/>
        <w:tabs>
          <w:tab w:val="left" w:pos="900"/>
        </w:tabs>
        <w:autoSpaceDE w:val="0"/>
        <w:autoSpaceDN w:val="0"/>
        <w:spacing w:after="0"/>
        <w:ind w:right="85"/>
        <w:jc w:val="both"/>
        <w:rPr>
          <w:rFonts w:ascii="Times New Roman" w:eastAsia="Calibri" w:hAnsi="Times New Roman" w:cs="Times New Roman"/>
          <w:sz w:val="24"/>
          <w:szCs w:val="24"/>
        </w:rPr>
      </w:pPr>
    </w:p>
    <w:p w:rsidR="005D0D78" w:rsidRDefault="005D0D78" w:rsidP="00D50AE7">
      <w:pPr>
        <w:shd w:val="clear" w:color="auto" w:fill="FFFFFF"/>
        <w:tabs>
          <w:tab w:val="left" w:pos="900"/>
        </w:tabs>
        <w:autoSpaceDE w:val="0"/>
        <w:autoSpaceDN w:val="0"/>
        <w:spacing w:after="0"/>
        <w:ind w:right="85"/>
        <w:jc w:val="both"/>
        <w:rPr>
          <w:rFonts w:ascii="Times New Roman" w:eastAsia="Calibri" w:hAnsi="Times New Roman" w:cs="Times New Roman"/>
          <w:sz w:val="24"/>
          <w:szCs w:val="24"/>
        </w:rPr>
      </w:pPr>
    </w:p>
    <w:p w:rsidR="005D0D78" w:rsidRDefault="005D0D78" w:rsidP="00D50AE7">
      <w:pPr>
        <w:shd w:val="clear" w:color="auto" w:fill="FFFFFF"/>
        <w:tabs>
          <w:tab w:val="left" w:pos="900"/>
        </w:tabs>
        <w:autoSpaceDE w:val="0"/>
        <w:autoSpaceDN w:val="0"/>
        <w:spacing w:after="0"/>
        <w:ind w:right="85"/>
        <w:jc w:val="both"/>
        <w:rPr>
          <w:rFonts w:ascii="Times New Roman" w:eastAsia="Calibri" w:hAnsi="Times New Roman" w:cs="Times New Roman"/>
          <w:sz w:val="24"/>
          <w:szCs w:val="24"/>
        </w:rPr>
      </w:pPr>
    </w:p>
    <w:p w:rsidR="005D0D78" w:rsidRDefault="005D0D78" w:rsidP="00D50AE7">
      <w:pPr>
        <w:shd w:val="clear" w:color="auto" w:fill="FFFFFF"/>
        <w:tabs>
          <w:tab w:val="left" w:pos="900"/>
        </w:tabs>
        <w:autoSpaceDE w:val="0"/>
        <w:autoSpaceDN w:val="0"/>
        <w:spacing w:after="0"/>
        <w:ind w:right="85"/>
        <w:jc w:val="both"/>
        <w:rPr>
          <w:rFonts w:ascii="Times New Roman" w:eastAsia="Calibri" w:hAnsi="Times New Roman" w:cs="Times New Roman"/>
          <w:sz w:val="24"/>
          <w:szCs w:val="24"/>
        </w:rPr>
      </w:pPr>
    </w:p>
    <w:p w:rsidR="005D0D78" w:rsidRDefault="005D0D78" w:rsidP="00D50AE7">
      <w:pPr>
        <w:shd w:val="clear" w:color="auto" w:fill="FFFFFF"/>
        <w:tabs>
          <w:tab w:val="left" w:pos="900"/>
        </w:tabs>
        <w:autoSpaceDE w:val="0"/>
        <w:autoSpaceDN w:val="0"/>
        <w:spacing w:after="0"/>
        <w:ind w:right="85"/>
        <w:jc w:val="both"/>
        <w:rPr>
          <w:rFonts w:ascii="Times New Roman" w:eastAsia="Calibri" w:hAnsi="Times New Roman" w:cs="Times New Roman"/>
          <w:sz w:val="24"/>
          <w:szCs w:val="24"/>
        </w:rPr>
      </w:pPr>
    </w:p>
    <w:p w:rsidR="005D0D78" w:rsidRDefault="005D0D78" w:rsidP="00D50AE7">
      <w:pPr>
        <w:shd w:val="clear" w:color="auto" w:fill="FFFFFF"/>
        <w:tabs>
          <w:tab w:val="left" w:pos="900"/>
        </w:tabs>
        <w:autoSpaceDE w:val="0"/>
        <w:autoSpaceDN w:val="0"/>
        <w:spacing w:after="0"/>
        <w:ind w:right="85"/>
        <w:jc w:val="both"/>
        <w:rPr>
          <w:rFonts w:ascii="Times New Roman" w:eastAsia="Calibri" w:hAnsi="Times New Roman" w:cs="Times New Roman"/>
          <w:sz w:val="24"/>
          <w:szCs w:val="24"/>
        </w:rPr>
      </w:pPr>
    </w:p>
    <w:p w:rsidR="005D0D78" w:rsidRDefault="005D0D78" w:rsidP="00D50AE7">
      <w:pPr>
        <w:shd w:val="clear" w:color="auto" w:fill="FFFFFF"/>
        <w:tabs>
          <w:tab w:val="left" w:pos="900"/>
        </w:tabs>
        <w:autoSpaceDE w:val="0"/>
        <w:autoSpaceDN w:val="0"/>
        <w:spacing w:after="0"/>
        <w:ind w:right="85"/>
        <w:jc w:val="both"/>
        <w:rPr>
          <w:rFonts w:ascii="Times New Roman" w:eastAsia="Calibri" w:hAnsi="Times New Roman" w:cs="Times New Roman"/>
          <w:sz w:val="24"/>
          <w:szCs w:val="24"/>
        </w:rPr>
      </w:pPr>
    </w:p>
    <w:p w:rsidR="005D0D78" w:rsidRDefault="005D0D78" w:rsidP="00D50AE7">
      <w:pPr>
        <w:shd w:val="clear" w:color="auto" w:fill="FFFFFF"/>
        <w:tabs>
          <w:tab w:val="left" w:pos="900"/>
        </w:tabs>
        <w:autoSpaceDE w:val="0"/>
        <w:autoSpaceDN w:val="0"/>
        <w:spacing w:after="0"/>
        <w:ind w:right="85"/>
        <w:jc w:val="both"/>
        <w:rPr>
          <w:rFonts w:ascii="Times New Roman" w:eastAsia="Calibri" w:hAnsi="Times New Roman" w:cs="Times New Roman"/>
          <w:sz w:val="24"/>
          <w:szCs w:val="24"/>
        </w:rPr>
      </w:pPr>
    </w:p>
    <w:p w:rsidR="005D0D78" w:rsidRDefault="005D0D78" w:rsidP="005D0D78">
      <w:pPr>
        <w:spacing w:after="0"/>
        <w:jc w:val="center"/>
        <w:rPr>
          <w:rFonts w:ascii="Times New Roman" w:eastAsia="Calibri" w:hAnsi="Times New Roman" w:cs="Times New Roman"/>
          <w:b/>
          <w:bCs/>
          <w:caps/>
          <w:sz w:val="32"/>
          <w:szCs w:val="28"/>
        </w:rPr>
      </w:pPr>
    </w:p>
    <w:p w:rsidR="005D0D78" w:rsidRPr="005D0D78" w:rsidRDefault="00721CAF" w:rsidP="005D0D78">
      <w:pPr>
        <w:spacing w:after="0"/>
        <w:jc w:val="center"/>
        <w:rPr>
          <w:rFonts w:ascii="Times New Roman" w:hAnsi="Times New Roman" w:cs="Times New Roman"/>
          <w:caps/>
          <w:sz w:val="32"/>
          <w:szCs w:val="28"/>
        </w:rPr>
      </w:pPr>
      <w:r>
        <w:rPr>
          <w:rFonts w:ascii="Times New Roman" w:eastAsia="Calibri" w:hAnsi="Times New Roman" w:cs="Times New Roman"/>
          <w:b/>
          <w:bCs/>
          <w:caps/>
          <w:sz w:val="32"/>
          <w:szCs w:val="28"/>
        </w:rPr>
        <w:t>4</w:t>
      </w:r>
      <w:r w:rsidR="005D0D78" w:rsidRPr="00F85743">
        <w:rPr>
          <w:rFonts w:ascii="Times New Roman" w:eastAsia="Calibri" w:hAnsi="Times New Roman" w:cs="Times New Roman"/>
          <w:b/>
          <w:bCs/>
          <w:caps/>
          <w:sz w:val="32"/>
          <w:szCs w:val="28"/>
        </w:rPr>
        <w:t>. Навчальний план та його обґрунтування</w:t>
      </w:r>
    </w:p>
    <w:p w:rsidR="005D0D78" w:rsidRPr="00B83D5B" w:rsidRDefault="005D0D78" w:rsidP="005D0D78">
      <w:pPr>
        <w:spacing w:line="240" w:lineRule="auto"/>
        <w:rPr>
          <w:rFonts w:ascii="Times New Roman" w:hAnsi="Times New Roman" w:cs="Times New Roman"/>
          <w:b/>
          <w:sz w:val="24"/>
          <w:szCs w:val="24"/>
        </w:rPr>
      </w:pPr>
      <w:r w:rsidRPr="00B83D5B">
        <w:rPr>
          <w:rFonts w:ascii="Times New Roman" w:hAnsi="Times New Roman" w:cs="Times New Roman"/>
          <w:b/>
          <w:sz w:val="24"/>
          <w:szCs w:val="24"/>
        </w:rPr>
        <w:t>Загальні засади</w:t>
      </w:r>
    </w:p>
    <w:p w:rsidR="005D0D78" w:rsidRPr="00B83D5B" w:rsidRDefault="005D0D78" w:rsidP="005D0D78">
      <w:pPr>
        <w:spacing w:after="0" w:line="240" w:lineRule="auto"/>
        <w:rPr>
          <w:rFonts w:ascii="Times New Roman" w:hAnsi="Times New Roman" w:cs="Times New Roman"/>
          <w:sz w:val="24"/>
          <w:szCs w:val="24"/>
        </w:rPr>
      </w:pPr>
      <w:r w:rsidRPr="00B83D5B">
        <w:rPr>
          <w:rFonts w:ascii="Times New Roman" w:hAnsi="Times New Roman" w:cs="Times New Roman"/>
          <w:sz w:val="24"/>
          <w:szCs w:val="24"/>
        </w:rPr>
        <w:t xml:space="preserve">     Форма власності: комунальна.</w:t>
      </w:r>
    </w:p>
    <w:p w:rsidR="005D0D78" w:rsidRPr="00B83D5B" w:rsidRDefault="005D0D78" w:rsidP="005D0D78">
      <w:pPr>
        <w:spacing w:after="0" w:line="240" w:lineRule="auto"/>
        <w:rPr>
          <w:rFonts w:ascii="Times New Roman" w:hAnsi="Times New Roman" w:cs="Times New Roman"/>
          <w:sz w:val="24"/>
          <w:szCs w:val="24"/>
        </w:rPr>
      </w:pPr>
      <w:r w:rsidRPr="00B83D5B">
        <w:rPr>
          <w:rFonts w:ascii="Times New Roman" w:hAnsi="Times New Roman" w:cs="Times New Roman"/>
          <w:sz w:val="24"/>
          <w:szCs w:val="24"/>
        </w:rPr>
        <w:t xml:space="preserve">      Режим роботи навчального закладу: п'ятиденний. </w:t>
      </w:r>
    </w:p>
    <w:p w:rsidR="005D0D78" w:rsidRPr="00B83D5B" w:rsidRDefault="005D0D78" w:rsidP="005D0D78">
      <w:pPr>
        <w:shd w:val="clear" w:color="auto" w:fill="FFFFFF"/>
        <w:spacing w:after="0" w:line="240" w:lineRule="auto"/>
        <w:ind w:right="-1"/>
        <w:jc w:val="both"/>
        <w:rPr>
          <w:rFonts w:ascii="Times New Roman" w:hAnsi="Times New Roman" w:cs="Times New Roman"/>
          <w:sz w:val="24"/>
          <w:szCs w:val="24"/>
        </w:rPr>
      </w:pPr>
      <w:r w:rsidRPr="00B83D5B">
        <w:rPr>
          <w:rFonts w:ascii="Times New Roman" w:hAnsi="Times New Roman" w:cs="Times New Roman"/>
          <w:sz w:val="24"/>
          <w:szCs w:val="24"/>
        </w:rPr>
        <w:t xml:space="preserve">      Мова навчання: українська.</w:t>
      </w:r>
    </w:p>
    <w:p w:rsidR="005D0D78" w:rsidRPr="00B83D5B" w:rsidRDefault="005D0D78" w:rsidP="005D0D78">
      <w:pPr>
        <w:shd w:val="clear" w:color="auto" w:fill="FFFFFF"/>
        <w:spacing w:after="0" w:line="240" w:lineRule="auto"/>
        <w:ind w:right="-1"/>
        <w:jc w:val="both"/>
        <w:rPr>
          <w:rFonts w:ascii="Times New Roman" w:hAnsi="Times New Roman" w:cs="Times New Roman"/>
          <w:sz w:val="24"/>
          <w:szCs w:val="24"/>
        </w:rPr>
      </w:pPr>
      <w:r w:rsidRPr="00B83D5B">
        <w:rPr>
          <w:rFonts w:ascii="Times New Roman" w:hAnsi="Times New Roman" w:cs="Times New Roman"/>
          <w:sz w:val="24"/>
          <w:szCs w:val="24"/>
        </w:rPr>
        <w:t xml:space="preserve"> </w:t>
      </w:r>
    </w:p>
    <w:p w:rsidR="005D0D78" w:rsidRDefault="005D0D78" w:rsidP="005D0D78">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5D0D78" w:rsidRPr="00B83D5B" w:rsidRDefault="005D0D78" w:rsidP="005D0D78">
      <w:pPr>
        <w:shd w:val="clear" w:color="auto" w:fill="FFFFFF"/>
        <w:spacing w:after="0" w:line="240" w:lineRule="auto"/>
        <w:ind w:right="-1"/>
        <w:jc w:val="both"/>
        <w:rPr>
          <w:rFonts w:ascii="Times New Roman" w:eastAsia="Times New Roman" w:hAnsi="Times New Roman" w:cs="Times New Roman"/>
          <w:sz w:val="24"/>
          <w:szCs w:val="24"/>
          <w:lang w:eastAsia="ru-RU"/>
        </w:rPr>
      </w:pPr>
      <w:r w:rsidRPr="00B83D5B">
        <w:rPr>
          <w:rFonts w:ascii="Times New Roman" w:eastAsia="Times New Roman" w:hAnsi="Times New Roman" w:cs="Times New Roman"/>
          <w:b/>
          <w:bCs/>
          <w:sz w:val="24"/>
          <w:szCs w:val="24"/>
          <w:lang w:eastAsia="ru-RU"/>
        </w:rPr>
        <w:t>Структура 202</w:t>
      </w:r>
      <w:r>
        <w:rPr>
          <w:rFonts w:ascii="Times New Roman" w:eastAsia="Times New Roman" w:hAnsi="Times New Roman" w:cs="Times New Roman"/>
          <w:b/>
          <w:bCs/>
          <w:sz w:val="24"/>
          <w:szCs w:val="24"/>
          <w:lang w:eastAsia="ru-RU"/>
        </w:rPr>
        <w:t>1 - 2022</w:t>
      </w:r>
      <w:r w:rsidRPr="00B83D5B">
        <w:rPr>
          <w:rFonts w:ascii="Times New Roman" w:eastAsia="Times New Roman" w:hAnsi="Times New Roman" w:cs="Times New Roman"/>
          <w:b/>
          <w:bCs/>
          <w:sz w:val="24"/>
          <w:szCs w:val="24"/>
          <w:lang w:eastAsia="ru-RU"/>
        </w:rPr>
        <w:t xml:space="preserve"> навчального року</w:t>
      </w:r>
    </w:p>
    <w:p w:rsidR="005D0D78" w:rsidRPr="00B83D5B" w:rsidRDefault="005D0D78" w:rsidP="005D0D78">
      <w:pPr>
        <w:spacing w:after="0"/>
        <w:jc w:val="both"/>
        <w:rPr>
          <w:rFonts w:ascii="Times New Roman" w:eastAsia="Calibri" w:hAnsi="Times New Roman" w:cs="Times New Roman"/>
          <w:sz w:val="24"/>
          <w:szCs w:val="24"/>
        </w:rPr>
      </w:pPr>
      <w:r w:rsidRPr="00B83D5B">
        <w:rPr>
          <w:rFonts w:ascii="Times New Roman" w:eastAsia="Calibri" w:hAnsi="Times New Roman" w:cs="Times New Roman"/>
          <w:sz w:val="24"/>
          <w:szCs w:val="24"/>
        </w:rPr>
        <w:t xml:space="preserve">    Навчальні заняття організовуються за семестровою системою:</w:t>
      </w:r>
    </w:p>
    <w:p w:rsidR="005D0D78" w:rsidRPr="00B86944" w:rsidRDefault="005D0D78" w:rsidP="005D0D78">
      <w:pPr>
        <w:spacing w:after="0"/>
        <w:ind w:left="707"/>
        <w:jc w:val="both"/>
        <w:rPr>
          <w:rFonts w:ascii="Times New Roman" w:eastAsia="Calibri" w:hAnsi="Times New Roman" w:cs="Times New Roman"/>
          <w:color w:val="0F243E" w:themeColor="text2" w:themeShade="80"/>
          <w:sz w:val="24"/>
          <w:szCs w:val="24"/>
        </w:rPr>
      </w:pPr>
      <w:r w:rsidRPr="00B86944">
        <w:rPr>
          <w:rFonts w:ascii="Times New Roman" w:eastAsia="Calibri" w:hAnsi="Times New Roman" w:cs="Times New Roman"/>
          <w:color w:val="0F243E" w:themeColor="text2" w:themeShade="80"/>
          <w:sz w:val="24"/>
          <w:szCs w:val="24"/>
        </w:rPr>
        <w:t>І семестр – 1 вересня - 24 грудня 2021 року,</w:t>
      </w:r>
    </w:p>
    <w:p w:rsidR="005D0D78" w:rsidRPr="00B86944" w:rsidRDefault="005D0D78" w:rsidP="005D0D78">
      <w:pPr>
        <w:spacing w:after="0"/>
        <w:ind w:left="707"/>
        <w:jc w:val="both"/>
        <w:rPr>
          <w:rFonts w:ascii="Times New Roman" w:eastAsia="Calibri" w:hAnsi="Times New Roman" w:cs="Times New Roman"/>
          <w:color w:val="0F243E" w:themeColor="text2" w:themeShade="80"/>
          <w:sz w:val="24"/>
          <w:szCs w:val="24"/>
        </w:rPr>
      </w:pPr>
      <w:r w:rsidRPr="00B86944">
        <w:rPr>
          <w:rFonts w:ascii="Times New Roman" w:eastAsia="Calibri" w:hAnsi="Times New Roman" w:cs="Times New Roman"/>
          <w:color w:val="0F243E" w:themeColor="text2" w:themeShade="80"/>
          <w:sz w:val="24"/>
          <w:szCs w:val="24"/>
        </w:rPr>
        <w:t xml:space="preserve">ІІ семестр – 10 січня - </w:t>
      </w:r>
      <w:r>
        <w:rPr>
          <w:rFonts w:ascii="Times New Roman" w:eastAsia="Calibri" w:hAnsi="Times New Roman" w:cs="Times New Roman"/>
          <w:color w:val="0F243E" w:themeColor="text2" w:themeShade="80"/>
          <w:sz w:val="24"/>
          <w:szCs w:val="24"/>
        </w:rPr>
        <w:t>8</w:t>
      </w:r>
      <w:r w:rsidRPr="00B86944">
        <w:rPr>
          <w:rFonts w:ascii="Times New Roman" w:eastAsia="Calibri" w:hAnsi="Times New Roman" w:cs="Times New Roman"/>
          <w:color w:val="0F243E" w:themeColor="text2" w:themeShade="80"/>
          <w:sz w:val="24"/>
          <w:szCs w:val="24"/>
        </w:rPr>
        <w:t xml:space="preserve"> </w:t>
      </w:r>
      <w:r>
        <w:rPr>
          <w:rFonts w:ascii="Times New Roman" w:eastAsia="Calibri" w:hAnsi="Times New Roman" w:cs="Times New Roman"/>
          <w:color w:val="0F243E" w:themeColor="text2" w:themeShade="80"/>
          <w:sz w:val="24"/>
          <w:szCs w:val="24"/>
        </w:rPr>
        <w:t>червня</w:t>
      </w:r>
      <w:r w:rsidRPr="00B86944">
        <w:rPr>
          <w:rFonts w:ascii="Times New Roman" w:eastAsia="Calibri" w:hAnsi="Times New Roman" w:cs="Times New Roman"/>
          <w:color w:val="0F243E" w:themeColor="text2" w:themeShade="80"/>
          <w:sz w:val="24"/>
          <w:szCs w:val="24"/>
        </w:rPr>
        <w:t xml:space="preserve"> 2022 року.</w:t>
      </w:r>
    </w:p>
    <w:p w:rsidR="005D0D78" w:rsidRPr="00B86944" w:rsidRDefault="005D0D78" w:rsidP="005D0D78">
      <w:pPr>
        <w:spacing w:after="0"/>
        <w:jc w:val="both"/>
        <w:rPr>
          <w:rFonts w:ascii="Times New Roman" w:eastAsia="Calibri" w:hAnsi="Times New Roman" w:cs="Times New Roman"/>
          <w:color w:val="0F243E" w:themeColor="text2" w:themeShade="80"/>
          <w:sz w:val="24"/>
          <w:szCs w:val="24"/>
        </w:rPr>
      </w:pPr>
      <w:r w:rsidRPr="0088778F">
        <w:rPr>
          <w:rFonts w:ascii="Times New Roman" w:eastAsia="Calibri" w:hAnsi="Times New Roman" w:cs="Times New Roman"/>
          <w:color w:val="FF0000"/>
          <w:sz w:val="24"/>
          <w:szCs w:val="24"/>
        </w:rPr>
        <w:t xml:space="preserve">   </w:t>
      </w:r>
      <w:r w:rsidRPr="00B86944">
        <w:rPr>
          <w:rFonts w:ascii="Times New Roman" w:eastAsia="Calibri" w:hAnsi="Times New Roman" w:cs="Times New Roman"/>
          <w:color w:val="0F243E" w:themeColor="text2" w:themeShade="80"/>
          <w:sz w:val="24"/>
          <w:szCs w:val="24"/>
        </w:rPr>
        <w:t>Упродовж навчального року для учнів проводяться канікули:</w:t>
      </w:r>
    </w:p>
    <w:p w:rsidR="005D0D78" w:rsidRPr="00B86944" w:rsidRDefault="005D0D78" w:rsidP="005D0D78">
      <w:pPr>
        <w:spacing w:after="0"/>
        <w:jc w:val="both"/>
        <w:rPr>
          <w:rFonts w:ascii="Times New Roman" w:eastAsia="Calibri" w:hAnsi="Times New Roman" w:cs="Times New Roman"/>
          <w:color w:val="0F243E" w:themeColor="text2" w:themeShade="80"/>
          <w:sz w:val="24"/>
          <w:szCs w:val="24"/>
        </w:rPr>
      </w:pPr>
      <w:r w:rsidRPr="00B86944">
        <w:rPr>
          <w:rFonts w:ascii="Times New Roman" w:eastAsia="Calibri" w:hAnsi="Times New Roman" w:cs="Times New Roman"/>
          <w:color w:val="0F243E" w:themeColor="text2" w:themeShade="80"/>
          <w:sz w:val="24"/>
          <w:szCs w:val="24"/>
        </w:rPr>
        <w:t xml:space="preserve">         осінні – 2</w:t>
      </w:r>
      <w:r>
        <w:rPr>
          <w:rFonts w:ascii="Times New Roman" w:eastAsia="Calibri" w:hAnsi="Times New Roman" w:cs="Times New Roman"/>
          <w:color w:val="0F243E" w:themeColor="text2" w:themeShade="80"/>
          <w:sz w:val="24"/>
          <w:szCs w:val="24"/>
        </w:rPr>
        <w:t>3</w:t>
      </w:r>
      <w:r w:rsidRPr="00B86944">
        <w:rPr>
          <w:rFonts w:ascii="Times New Roman" w:eastAsia="Calibri" w:hAnsi="Times New Roman" w:cs="Times New Roman"/>
          <w:color w:val="0F243E" w:themeColor="text2" w:themeShade="80"/>
          <w:sz w:val="24"/>
          <w:szCs w:val="24"/>
        </w:rPr>
        <w:t>.10.20</w:t>
      </w:r>
      <w:r>
        <w:rPr>
          <w:rFonts w:ascii="Times New Roman" w:eastAsia="Calibri" w:hAnsi="Times New Roman" w:cs="Times New Roman"/>
          <w:color w:val="0F243E" w:themeColor="text2" w:themeShade="80"/>
          <w:sz w:val="24"/>
          <w:szCs w:val="24"/>
        </w:rPr>
        <w:t>21</w:t>
      </w:r>
      <w:r w:rsidRPr="00B86944">
        <w:rPr>
          <w:rFonts w:ascii="Times New Roman" w:hAnsi="Times New Roman" w:cs="Times New Roman"/>
          <w:color w:val="0F243E" w:themeColor="text2" w:themeShade="80"/>
          <w:sz w:val="24"/>
          <w:szCs w:val="24"/>
        </w:rPr>
        <w:t xml:space="preserve"> </w:t>
      </w:r>
      <w:r w:rsidRPr="00B86944">
        <w:rPr>
          <w:rFonts w:ascii="Times New Roman" w:eastAsia="Calibri" w:hAnsi="Times New Roman" w:cs="Times New Roman"/>
          <w:color w:val="0F243E" w:themeColor="text2" w:themeShade="80"/>
          <w:sz w:val="24"/>
          <w:szCs w:val="24"/>
        </w:rPr>
        <w:t>-</w:t>
      </w:r>
      <w:r w:rsidRPr="00B86944">
        <w:rPr>
          <w:rFonts w:ascii="Times New Roman" w:hAnsi="Times New Roman" w:cs="Times New Roman"/>
          <w:color w:val="0F243E" w:themeColor="text2" w:themeShade="80"/>
          <w:sz w:val="24"/>
          <w:szCs w:val="24"/>
        </w:rPr>
        <w:t xml:space="preserve"> </w:t>
      </w:r>
      <w:r>
        <w:rPr>
          <w:rFonts w:ascii="Times New Roman" w:eastAsia="Calibri" w:hAnsi="Times New Roman" w:cs="Times New Roman"/>
          <w:color w:val="0F243E" w:themeColor="text2" w:themeShade="80"/>
          <w:sz w:val="24"/>
          <w:szCs w:val="24"/>
        </w:rPr>
        <w:t>31</w:t>
      </w:r>
      <w:r w:rsidRPr="00B86944">
        <w:rPr>
          <w:rFonts w:ascii="Times New Roman" w:eastAsia="Calibri" w:hAnsi="Times New Roman" w:cs="Times New Roman"/>
          <w:color w:val="0F243E" w:themeColor="text2" w:themeShade="80"/>
          <w:sz w:val="24"/>
          <w:szCs w:val="24"/>
        </w:rPr>
        <w:t>.10.20</w:t>
      </w:r>
      <w:r>
        <w:rPr>
          <w:rFonts w:ascii="Times New Roman" w:eastAsia="Calibri" w:hAnsi="Times New Roman" w:cs="Times New Roman"/>
          <w:color w:val="0F243E" w:themeColor="text2" w:themeShade="80"/>
          <w:sz w:val="24"/>
          <w:szCs w:val="24"/>
        </w:rPr>
        <w:t>21</w:t>
      </w:r>
      <w:r w:rsidRPr="00B86944">
        <w:rPr>
          <w:rFonts w:ascii="Times New Roman" w:eastAsia="Calibri" w:hAnsi="Times New Roman" w:cs="Times New Roman"/>
          <w:color w:val="0F243E" w:themeColor="text2" w:themeShade="80"/>
          <w:sz w:val="24"/>
          <w:szCs w:val="24"/>
        </w:rPr>
        <w:t xml:space="preserve"> (початок занять 0</w:t>
      </w:r>
      <w:r>
        <w:rPr>
          <w:rFonts w:ascii="Times New Roman" w:eastAsia="Calibri" w:hAnsi="Times New Roman" w:cs="Times New Roman"/>
          <w:color w:val="0F243E" w:themeColor="text2" w:themeShade="80"/>
          <w:sz w:val="24"/>
          <w:szCs w:val="24"/>
        </w:rPr>
        <w:t>1</w:t>
      </w:r>
      <w:r w:rsidRPr="00B86944">
        <w:rPr>
          <w:rFonts w:ascii="Times New Roman" w:eastAsia="Calibri" w:hAnsi="Times New Roman" w:cs="Times New Roman"/>
          <w:color w:val="0F243E" w:themeColor="text2" w:themeShade="80"/>
          <w:sz w:val="24"/>
          <w:szCs w:val="24"/>
        </w:rPr>
        <w:t>.11.20</w:t>
      </w:r>
      <w:r>
        <w:rPr>
          <w:rFonts w:ascii="Times New Roman" w:eastAsia="Calibri" w:hAnsi="Times New Roman" w:cs="Times New Roman"/>
          <w:color w:val="0F243E" w:themeColor="text2" w:themeShade="80"/>
          <w:sz w:val="24"/>
          <w:szCs w:val="24"/>
        </w:rPr>
        <w:t>21</w:t>
      </w:r>
      <w:r w:rsidRPr="00B86944">
        <w:rPr>
          <w:rFonts w:ascii="Times New Roman" w:eastAsia="Calibri" w:hAnsi="Times New Roman" w:cs="Times New Roman"/>
          <w:color w:val="0F243E" w:themeColor="text2" w:themeShade="80"/>
          <w:sz w:val="24"/>
          <w:szCs w:val="24"/>
        </w:rPr>
        <w:t>)</w:t>
      </w:r>
    </w:p>
    <w:p w:rsidR="005D0D78" w:rsidRPr="00B86944" w:rsidRDefault="005D0D78" w:rsidP="005D0D78">
      <w:pPr>
        <w:spacing w:after="0"/>
        <w:jc w:val="both"/>
        <w:rPr>
          <w:rFonts w:ascii="Times New Roman" w:eastAsia="Calibri" w:hAnsi="Times New Roman" w:cs="Times New Roman"/>
          <w:color w:val="0F243E" w:themeColor="text2" w:themeShade="80"/>
          <w:sz w:val="24"/>
          <w:szCs w:val="24"/>
        </w:rPr>
      </w:pPr>
      <w:r w:rsidRPr="00B86944">
        <w:rPr>
          <w:rFonts w:ascii="Times New Roman" w:hAnsi="Times New Roman" w:cs="Times New Roman"/>
          <w:color w:val="0F243E" w:themeColor="text2" w:themeShade="80"/>
          <w:sz w:val="24"/>
          <w:szCs w:val="24"/>
        </w:rPr>
        <w:t xml:space="preserve">         </w:t>
      </w:r>
      <w:r w:rsidRPr="00B86944">
        <w:rPr>
          <w:rFonts w:ascii="Times New Roman" w:eastAsia="Calibri" w:hAnsi="Times New Roman" w:cs="Times New Roman"/>
          <w:color w:val="0F243E" w:themeColor="text2" w:themeShade="80"/>
          <w:sz w:val="24"/>
          <w:szCs w:val="24"/>
        </w:rPr>
        <w:t xml:space="preserve">зимові – </w:t>
      </w:r>
      <w:r>
        <w:rPr>
          <w:rFonts w:ascii="Times New Roman" w:eastAsia="Calibri" w:hAnsi="Times New Roman" w:cs="Times New Roman"/>
          <w:color w:val="0F243E" w:themeColor="text2" w:themeShade="80"/>
          <w:sz w:val="24"/>
          <w:szCs w:val="24"/>
        </w:rPr>
        <w:t>25</w:t>
      </w:r>
      <w:r w:rsidRPr="00B86944">
        <w:rPr>
          <w:rFonts w:ascii="Times New Roman" w:eastAsia="Calibri" w:hAnsi="Times New Roman" w:cs="Times New Roman"/>
          <w:color w:val="0F243E" w:themeColor="text2" w:themeShade="80"/>
          <w:sz w:val="24"/>
          <w:szCs w:val="24"/>
        </w:rPr>
        <w:t>.12.202</w:t>
      </w:r>
      <w:r>
        <w:rPr>
          <w:rFonts w:ascii="Times New Roman" w:eastAsia="Calibri" w:hAnsi="Times New Roman" w:cs="Times New Roman"/>
          <w:color w:val="0F243E" w:themeColor="text2" w:themeShade="80"/>
          <w:sz w:val="24"/>
          <w:szCs w:val="24"/>
        </w:rPr>
        <w:t>1</w:t>
      </w:r>
      <w:r w:rsidRPr="00B86944">
        <w:rPr>
          <w:rFonts w:ascii="Times New Roman" w:hAnsi="Times New Roman" w:cs="Times New Roman"/>
          <w:color w:val="0F243E" w:themeColor="text2" w:themeShade="80"/>
          <w:sz w:val="24"/>
          <w:szCs w:val="24"/>
        </w:rPr>
        <w:t xml:space="preserve"> </w:t>
      </w:r>
      <w:r w:rsidRPr="00B86944">
        <w:rPr>
          <w:rFonts w:ascii="Times New Roman" w:eastAsia="Calibri" w:hAnsi="Times New Roman" w:cs="Times New Roman"/>
          <w:color w:val="0F243E" w:themeColor="text2" w:themeShade="80"/>
          <w:sz w:val="24"/>
          <w:szCs w:val="24"/>
        </w:rPr>
        <w:t>-</w:t>
      </w:r>
      <w:r w:rsidRPr="00B86944">
        <w:rPr>
          <w:rFonts w:ascii="Times New Roman" w:hAnsi="Times New Roman" w:cs="Times New Roman"/>
          <w:color w:val="0F243E" w:themeColor="text2" w:themeShade="80"/>
          <w:sz w:val="24"/>
          <w:szCs w:val="24"/>
        </w:rPr>
        <w:t xml:space="preserve"> </w:t>
      </w:r>
      <w:r>
        <w:rPr>
          <w:rFonts w:ascii="Times New Roman" w:eastAsia="Calibri" w:hAnsi="Times New Roman" w:cs="Times New Roman"/>
          <w:color w:val="0F243E" w:themeColor="text2" w:themeShade="80"/>
          <w:sz w:val="24"/>
          <w:szCs w:val="24"/>
        </w:rPr>
        <w:t>09</w:t>
      </w:r>
      <w:r w:rsidRPr="00B86944">
        <w:rPr>
          <w:rFonts w:ascii="Times New Roman" w:eastAsia="Calibri" w:hAnsi="Times New Roman" w:cs="Times New Roman"/>
          <w:color w:val="0F243E" w:themeColor="text2" w:themeShade="80"/>
          <w:sz w:val="24"/>
          <w:szCs w:val="24"/>
        </w:rPr>
        <w:t>.01.202</w:t>
      </w:r>
      <w:r>
        <w:rPr>
          <w:rFonts w:ascii="Times New Roman" w:eastAsia="Calibri" w:hAnsi="Times New Roman" w:cs="Times New Roman"/>
          <w:color w:val="0F243E" w:themeColor="text2" w:themeShade="80"/>
          <w:sz w:val="24"/>
          <w:szCs w:val="24"/>
        </w:rPr>
        <w:t>2</w:t>
      </w:r>
      <w:r w:rsidRPr="00B86944">
        <w:rPr>
          <w:rFonts w:ascii="Times New Roman" w:eastAsia="Calibri" w:hAnsi="Times New Roman" w:cs="Times New Roman"/>
          <w:color w:val="0F243E" w:themeColor="text2" w:themeShade="80"/>
          <w:sz w:val="24"/>
          <w:szCs w:val="24"/>
        </w:rPr>
        <w:t xml:space="preserve"> (початок занять 1</w:t>
      </w:r>
      <w:r>
        <w:rPr>
          <w:rFonts w:ascii="Times New Roman" w:eastAsia="Calibri" w:hAnsi="Times New Roman" w:cs="Times New Roman"/>
          <w:color w:val="0F243E" w:themeColor="text2" w:themeShade="80"/>
          <w:sz w:val="24"/>
          <w:szCs w:val="24"/>
        </w:rPr>
        <w:t>0</w:t>
      </w:r>
      <w:r w:rsidRPr="00B86944">
        <w:rPr>
          <w:rFonts w:ascii="Times New Roman" w:eastAsia="Calibri" w:hAnsi="Times New Roman" w:cs="Times New Roman"/>
          <w:color w:val="0F243E" w:themeColor="text2" w:themeShade="80"/>
          <w:sz w:val="24"/>
          <w:szCs w:val="24"/>
        </w:rPr>
        <w:t>.01.202</w:t>
      </w:r>
      <w:r>
        <w:rPr>
          <w:rFonts w:ascii="Times New Roman" w:eastAsia="Calibri" w:hAnsi="Times New Roman" w:cs="Times New Roman"/>
          <w:color w:val="0F243E" w:themeColor="text2" w:themeShade="80"/>
          <w:sz w:val="24"/>
          <w:szCs w:val="24"/>
        </w:rPr>
        <w:t>2</w:t>
      </w:r>
      <w:r w:rsidRPr="00B86944">
        <w:rPr>
          <w:rFonts w:ascii="Times New Roman" w:eastAsia="Calibri" w:hAnsi="Times New Roman" w:cs="Times New Roman"/>
          <w:color w:val="0F243E" w:themeColor="text2" w:themeShade="80"/>
          <w:sz w:val="24"/>
          <w:szCs w:val="24"/>
        </w:rPr>
        <w:t>)</w:t>
      </w:r>
    </w:p>
    <w:p w:rsidR="005D0D78" w:rsidRPr="00B86944" w:rsidRDefault="005D0D78" w:rsidP="005D0D78">
      <w:pPr>
        <w:spacing w:after="0"/>
        <w:jc w:val="both"/>
        <w:rPr>
          <w:rFonts w:ascii="Times New Roman" w:eastAsia="Calibri" w:hAnsi="Times New Roman" w:cs="Times New Roman"/>
          <w:color w:val="0F243E" w:themeColor="text2" w:themeShade="80"/>
          <w:sz w:val="24"/>
          <w:szCs w:val="24"/>
        </w:rPr>
      </w:pPr>
      <w:r w:rsidRPr="00B86944">
        <w:rPr>
          <w:rFonts w:ascii="Times New Roman" w:hAnsi="Times New Roman" w:cs="Times New Roman"/>
          <w:color w:val="0F243E" w:themeColor="text2" w:themeShade="80"/>
          <w:sz w:val="24"/>
          <w:szCs w:val="24"/>
        </w:rPr>
        <w:t xml:space="preserve">         </w:t>
      </w:r>
      <w:r w:rsidRPr="00B86944">
        <w:rPr>
          <w:rFonts w:ascii="Times New Roman" w:eastAsia="Calibri" w:hAnsi="Times New Roman" w:cs="Times New Roman"/>
          <w:color w:val="0F243E" w:themeColor="text2" w:themeShade="80"/>
          <w:sz w:val="24"/>
          <w:szCs w:val="24"/>
        </w:rPr>
        <w:t>весняні – 2</w:t>
      </w:r>
      <w:r>
        <w:rPr>
          <w:rFonts w:ascii="Times New Roman" w:eastAsia="Calibri" w:hAnsi="Times New Roman" w:cs="Times New Roman"/>
          <w:color w:val="0F243E" w:themeColor="text2" w:themeShade="80"/>
          <w:sz w:val="24"/>
          <w:szCs w:val="24"/>
        </w:rPr>
        <w:t>8</w:t>
      </w:r>
      <w:r w:rsidRPr="00B86944">
        <w:rPr>
          <w:rFonts w:ascii="Times New Roman" w:eastAsia="Calibri" w:hAnsi="Times New Roman" w:cs="Times New Roman"/>
          <w:color w:val="0F243E" w:themeColor="text2" w:themeShade="80"/>
          <w:sz w:val="24"/>
          <w:szCs w:val="24"/>
        </w:rPr>
        <w:t>.03.202</w:t>
      </w:r>
      <w:r>
        <w:rPr>
          <w:rFonts w:ascii="Times New Roman" w:eastAsia="Calibri" w:hAnsi="Times New Roman" w:cs="Times New Roman"/>
          <w:color w:val="0F243E" w:themeColor="text2" w:themeShade="80"/>
          <w:sz w:val="24"/>
          <w:szCs w:val="24"/>
        </w:rPr>
        <w:t>2</w:t>
      </w:r>
      <w:r w:rsidRPr="00B86944">
        <w:rPr>
          <w:rFonts w:ascii="Times New Roman" w:hAnsi="Times New Roman" w:cs="Times New Roman"/>
          <w:color w:val="0F243E" w:themeColor="text2" w:themeShade="80"/>
          <w:sz w:val="24"/>
          <w:szCs w:val="24"/>
        </w:rPr>
        <w:t xml:space="preserve"> </w:t>
      </w:r>
      <w:r w:rsidRPr="00B86944">
        <w:rPr>
          <w:rFonts w:ascii="Times New Roman" w:eastAsia="Calibri" w:hAnsi="Times New Roman" w:cs="Times New Roman"/>
          <w:color w:val="0F243E" w:themeColor="text2" w:themeShade="80"/>
          <w:sz w:val="24"/>
          <w:szCs w:val="24"/>
        </w:rPr>
        <w:t>-</w:t>
      </w:r>
      <w:r w:rsidRPr="00B86944">
        <w:rPr>
          <w:rFonts w:ascii="Times New Roman" w:hAnsi="Times New Roman" w:cs="Times New Roman"/>
          <w:color w:val="0F243E" w:themeColor="text2" w:themeShade="80"/>
          <w:sz w:val="24"/>
          <w:szCs w:val="24"/>
        </w:rPr>
        <w:t xml:space="preserve"> </w:t>
      </w:r>
      <w:r>
        <w:rPr>
          <w:rFonts w:ascii="Times New Roman" w:eastAsia="Calibri" w:hAnsi="Times New Roman" w:cs="Times New Roman"/>
          <w:color w:val="0F243E" w:themeColor="text2" w:themeShade="80"/>
          <w:sz w:val="24"/>
          <w:szCs w:val="24"/>
        </w:rPr>
        <w:t>03.04</w:t>
      </w:r>
      <w:r w:rsidRPr="00B86944">
        <w:rPr>
          <w:rFonts w:ascii="Times New Roman" w:eastAsia="Calibri" w:hAnsi="Times New Roman" w:cs="Times New Roman"/>
          <w:color w:val="0F243E" w:themeColor="text2" w:themeShade="80"/>
          <w:sz w:val="24"/>
          <w:szCs w:val="24"/>
        </w:rPr>
        <w:t>.202</w:t>
      </w:r>
      <w:r>
        <w:rPr>
          <w:rFonts w:ascii="Times New Roman" w:eastAsia="Calibri" w:hAnsi="Times New Roman" w:cs="Times New Roman"/>
          <w:color w:val="0F243E" w:themeColor="text2" w:themeShade="80"/>
          <w:sz w:val="24"/>
          <w:szCs w:val="24"/>
        </w:rPr>
        <w:t>2</w:t>
      </w:r>
      <w:r w:rsidRPr="00B86944">
        <w:rPr>
          <w:rFonts w:ascii="Times New Roman" w:eastAsia="Calibri" w:hAnsi="Times New Roman" w:cs="Times New Roman"/>
          <w:color w:val="0F243E" w:themeColor="text2" w:themeShade="80"/>
          <w:sz w:val="24"/>
          <w:szCs w:val="24"/>
        </w:rPr>
        <w:t xml:space="preserve"> (початок занять </w:t>
      </w:r>
      <w:r>
        <w:rPr>
          <w:rFonts w:ascii="Times New Roman" w:eastAsia="Calibri" w:hAnsi="Times New Roman" w:cs="Times New Roman"/>
          <w:color w:val="0F243E" w:themeColor="text2" w:themeShade="80"/>
          <w:sz w:val="24"/>
          <w:szCs w:val="24"/>
        </w:rPr>
        <w:t>04.04</w:t>
      </w:r>
      <w:r w:rsidRPr="00B86944">
        <w:rPr>
          <w:rFonts w:ascii="Times New Roman" w:eastAsia="Calibri" w:hAnsi="Times New Roman" w:cs="Times New Roman"/>
          <w:color w:val="0F243E" w:themeColor="text2" w:themeShade="80"/>
          <w:sz w:val="24"/>
          <w:szCs w:val="24"/>
        </w:rPr>
        <w:t>.202</w:t>
      </w:r>
      <w:r>
        <w:rPr>
          <w:rFonts w:ascii="Times New Roman" w:eastAsia="Calibri" w:hAnsi="Times New Roman" w:cs="Times New Roman"/>
          <w:color w:val="0F243E" w:themeColor="text2" w:themeShade="80"/>
          <w:sz w:val="24"/>
          <w:szCs w:val="24"/>
        </w:rPr>
        <w:t>2</w:t>
      </w:r>
      <w:r w:rsidRPr="00B86944">
        <w:rPr>
          <w:rFonts w:ascii="Times New Roman" w:eastAsia="Calibri" w:hAnsi="Times New Roman" w:cs="Times New Roman"/>
          <w:color w:val="0F243E" w:themeColor="text2" w:themeShade="80"/>
          <w:sz w:val="24"/>
          <w:szCs w:val="24"/>
        </w:rPr>
        <w:t>)</w:t>
      </w:r>
    </w:p>
    <w:p w:rsidR="005D0D78" w:rsidRPr="00B83D5B" w:rsidRDefault="005D0D78" w:rsidP="005D0D78">
      <w:pPr>
        <w:spacing w:after="0"/>
        <w:jc w:val="both"/>
        <w:rPr>
          <w:rFonts w:ascii="Times New Roman" w:eastAsia="Calibri" w:hAnsi="Times New Roman" w:cs="Times New Roman"/>
          <w:sz w:val="24"/>
          <w:szCs w:val="24"/>
        </w:rPr>
      </w:pPr>
      <w:r w:rsidRPr="00B83D5B">
        <w:rPr>
          <w:rFonts w:ascii="Times New Roman" w:eastAsia="Calibri" w:hAnsi="Times New Roman" w:cs="Times New Roman"/>
          <w:sz w:val="24"/>
          <w:szCs w:val="24"/>
        </w:rPr>
        <w:t xml:space="preserve">     Навчальні екскурсії для учнів 1- 4 класів та навчальна практика для учнів 5-</w:t>
      </w:r>
      <w:r>
        <w:rPr>
          <w:rFonts w:ascii="Times New Roman" w:eastAsia="Calibri" w:hAnsi="Times New Roman" w:cs="Times New Roman"/>
          <w:sz w:val="24"/>
          <w:szCs w:val="24"/>
        </w:rPr>
        <w:t>9</w:t>
      </w:r>
      <w:r w:rsidRPr="00B83D5B">
        <w:rPr>
          <w:rFonts w:ascii="Times New Roman" w:eastAsia="Calibri" w:hAnsi="Times New Roman" w:cs="Times New Roman"/>
          <w:sz w:val="24"/>
          <w:szCs w:val="24"/>
        </w:rPr>
        <w:t xml:space="preserve"> класів у 202</w:t>
      </w:r>
      <w:r>
        <w:rPr>
          <w:rFonts w:ascii="Times New Roman" w:eastAsia="Calibri" w:hAnsi="Times New Roman" w:cs="Times New Roman"/>
          <w:sz w:val="24"/>
          <w:szCs w:val="24"/>
        </w:rPr>
        <w:t>1</w:t>
      </w:r>
      <w:r w:rsidRPr="00B83D5B">
        <w:rPr>
          <w:rFonts w:ascii="Times New Roman" w:eastAsia="Calibri" w:hAnsi="Times New Roman" w:cs="Times New Roman"/>
          <w:sz w:val="24"/>
          <w:szCs w:val="24"/>
        </w:rPr>
        <w:t xml:space="preserve"> - 202</w:t>
      </w:r>
      <w:r>
        <w:rPr>
          <w:rFonts w:ascii="Times New Roman" w:eastAsia="Calibri" w:hAnsi="Times New Roman" w:cs="Times New Roman"/>
          <w:sz w:val="24"/>
          <w:szCs w:val="24"/>
        </w:rPr>
        <w:t>2</w:t>
      </w:r>
      <w:r w:rsidRPr="00B83D5B">
        <w:rPr>
          <w:rFonts w:ascii="Times New Roman" w:eastAsia="Calibri" w:hAnsi="Times New Roman" w:cs="Times New Roman"/>
          <w:sz w:val="24"/>
          <w:szCs w:val="24"/>
        </w:rPr>
        <w:t xml:space="preserve"> навчальному році організовуються відповідно до </w:t>
      </w:r>
      <w:proofErr w:type="spellStart"/>
      <w:r w:rsidRPr="00B83D5B">
        <w:rPr>
          <w:rFonts w:ascii="Times New Roman" w:eastAsia="Calibri" w:hAnsi="Times New Roman" w:cs="Times New Roman"/>
          <w:sz w:val="24"/>
          <w:szCs w:val="24"/>
        </w:rPr>
        <w:t>інструктивно</w:t>
      </w:r>
      <w:proofErr w:type="spellEnd"/>
      <w:r w:rsidRPr="00B83D5B">
        <w:rPr>
          <w:rFonts w:ascii="Times New Roman" w:eastAsia="Calibri" w:hAnsi="Times New Roman" w:cs="Times New Roman"/>
          <w:sz w:val="24"/>
          <w:szCs w:val="24"/>
        </w:rPr>
        <w:t>-методичного листа Міністерства освіти і науки України від 06.02.2008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 та згідно рішення педради від 31.08.20</w:t>
      </w:r>
      <w:r>
        <w:rPr>
          <w:rFonts w:ascii="Times New Roman" w:eastAsia="Calibri" w:hAnsi="Times New Roman" w:cs="Times New Roman"/>
          <w:sz w:val="24"/>
          <w:szCs w:val="24"/>
        </w:rPr>
        <w:t>21</w:t>
      </w:r>
      <w:r w:rsidRPr="00B83D5B">
        <w:rPr>
          <w:rFonts w:ascii="Times New Roman" w:eastAsia="Calibri" w:hAnsi="Times New Roman" w:cs="Times New Roman"/>
          <w:sz w:val="24"/>
          <w:szCs w:val="24"/>
        </w:rPr>
        <w:t xml:space="preserve"> (протокол №1) проводяться упродовж навчального року.</w:t>
      </w:r>
    </w:p>
    <w:p w:rsidR="005D0D78" w:rsidRPr="00B83D5B" w:rsidRDefault="005D0D78" w:rsidP="005D0D78">
      <w:pPr>
        <w:shd w:val="clear" w:color="auto" w:fill="FFFFFF"/>
        <w:spacing w:after="0" w:line="240" w:lineRule="auto"/>
        <w:ind w:right="-1"/>
        <w:jc w:val="both"/>
        <w:rPr>
          <w:rFonts w:ascii="Times New Roman" w:hAnsi="Times New Roman"/>
          <w:sz w:val="24"/>
          <w:szCs w:val="24"/>
        </w:rPr>
      </w:pPr>
      <w:r w:rsidRPr="00B83D5B">
        <w:rPr>
          <w:rFonts w:ascii="Times New Roman" w:hAnsi="Times New Roman"/>
          <w:sz w:val="24"/>
          <w:szCs w:val="24"/>
        </w:rPr>
        <w:t xml:space="preserve">Початок занять – о </w:t>
      </w:r>
      <w:r>
        <w:rPr>
          <w:rFonts w:ascii="Times New Roman" w:hAnsi="Times New Roman"/>
          <w:sz w:val="24"/>
          <w:szCs w:val="24"/>
        </w:rPr>
        <w:t>9</w:t>
      </w:r>
      <w:r w:rsidRPr="00B83D5B">
        <w:rPr>
          <w:rFonts w:ascii="Times New Roman" w:hAnsi="Times New Roman"/>
          <w:sz w:val="24"/>
          <w:szCs w:val="24"/>
        </w:rPr>
        <w:t>.</w:t>
      </w:r>
      <w:r>
        <w:rPr>
          <w:rFonts w:ascii="Times New Roman" w:hAnsi="Times New Roman"/>
          <w:sz w:val="24"/>
          <w:szCs w:val="24"/>
        </w:rPr>
        <w:t>0</w:t>
      </w:r>
      <w:r w:rsidRPr="00B83D5B">
        <w:rPr>
          <w:rFonts w:ascii="Times New Roman" w:hAnsi="Times New Roman"/>
          <w:sz w:val="24"/>
          <w:szCs w:val="24"/>
        </w:rPr>
        <w:t xml:space="preserve">0 год. </w:t>
      </w:r>
    </w:p>
    <w:p w:rsidR="005D0D78" w:rsidRPr="00B83D5B" w:rsidRDefault="005D0D78" w:rsidP="005D0D78">
      <w:pPr>
        <w:spacing w:after="0"/>
        <w:jc w:val="both"/>
        <w:outlineLvl w:val="1"/>
        <w:rPr>
          <w:rFonts w:ascii="Times New Roman" w:hAnsi="Times New Roman" w:cs="Times New Roman"/>
          <w:sz w:val="24"/>
          <w:szCs w:val="24"/>
        </w:rPr>
      </w:pPr>
      <w:r w:rsidRPr="00B83D5B">
        <w:rPr>
          <w:rFonts w:ascii="Times New Roman" w:hAnsi="Times New Roman" w:cs="Times New Roman"/>
          <w:sz w:val="24"/>
          <w:szCs w:val="24"/>
        </w:rPr>
        <w:t xml:space="preserve">Тривалість уроків  у початковій та основній школах - відповідно до статті 16 закону України «Про загальну середню освіту»: </w:t>
      </w:r>
    </w:p>
    <w:p w:rsidR="005D0D78" w:rsidRPr="00B83D5B" w:rsidRDefault="005D0D78" w:rsidP="005D0D78">
      <w:pPr>
        <w:pStyle w:val="a5"/>
        <w:numPr>
          <w:ilvl w:val="0"/>
          <w:numId w:val="21"/>
        </w:numPr>
        <w:spacing w:after="0"/>
        <w:jc w:val="both"/>
        <w:outlineLvl w:val="1"/>
        <w:rPr>
          <w:rFonts w:ascii="Times New Roman" w:hAnsi="Times New Roman" w:cs="Times New Roman"/>
          <w:sz w:val="24"/>
          <w:szCs w:val="24"/>
        </w:rPr>
      </w:pPr>
      <w:r w:rsidRPr="00B83D5B">
        <w:rPr>
          <w:rFonts w:ascii="Times New Roman" w:hAnsi="Times New Roman" w:cs="Times New Roman"/>
          <w:sz w:val="24"/>
          <w:szCs w:val="24"/>
        </w:rPr>
        <w:t>у 1-х класах – 35 хвилин,</w:t>
      </w:r>
    </w:p>
    <w:p w:rsidR="005D0D78" w:rsidRPr="00B83D5B" w:rsidRDefault="005D0D78" w:rsidP="005D0D78">
      <w:pPr>
        <w:pStyle w:val="a5"/>
        <w:numPr>
          <w:ilvl w:val="0"/>
          <w:numId w:val="21"/>
        </w:numPr>
        <w:spacing w:after="0" w:line="240" w:lineRule="auto"/>
        <w:jc w:val="both"/>
        <w:outlineLvl w:val="1"/>
        <w:rPr>
          <w:rFonts w:ascii="Times New Roman" w:hAnsi="Times New Roman" w:cs="Times New Roman"/>
          <w:sz w:val="24"/>
          <w:szCs w:val="24"/>
        </w:rPr>
      </w:pPr>
      <w:r w:rsidRPr="00B83D5B">
        <w:rPr>
          <w:rFonts w:ascii="Times New Roman" w:hAnsi="Times New Roman" w:cs="Times New Roman"/>
          <w:sz w:val="24"/>
          <w:szCs w:val="24"/>
        </w:rPr>
        <w:t>у 2-4-х – 40 хвилин,</w:t>
      </w:r>
    </w:p>
    <w:p w:rsidR="005D0D78" w:rsidRPr="00B83D5B" w:rsidRDefault="005D0D78" w:rsidP="005D0D78">
      <w:pPr>
        <w:pStyle w:val="a5"/>
        <w:numPr>
          <w:ilvl w:val="0"/>
          <w:numId w:val="21"/>
        </w:numPr>
        <w:spacing w:after="0" w:line="240" w:lineRule="auto"/>
        <w:jc w:val="both"/>
        <w:outlineLvl w:val="1"/>
        <w:rPr>
          <w:rFonts w:ascii="Times New Roman" w:hAnsi="Times New Roman" w:cs="Times New Roman"/>
          <w:sz w:val="24"/>
          <w:szCs w:val="24"/>
        </w:rPr>
      </w:pPr>
      <w:r w:rsidRPr="00B83D5B">
        <w:rPr>
          <w:rFonts w:ascii="Times New Roman" w:hAnsi="Times New Roman" w:cs="Times New Roman"/>
          <w:sz w:val="24"/>
          <w:szCs w:val="24"/>
        </w:rPr>
        <w:t>у 5-</w:t>
      </w:r>
      <w:r>
        <w:rPr>
          <w:rFonts w:ascii="Times New Roman" w:hAnsi="Times New Roman" w:cs="Times New Roman"/>
          <w:sz w:val="24"/>
          <w:szCs w:val="24"/>
        </w:rPr>
        <w:t>9</w:t>
      </w:r>
      <w:r w:rsidRPr="00B83D5B">
        <w:rPr>
          <w:rFonts w:ascii="Times New Roman" w:hAnsi="Times New Roman" w:cs="Times New Roman"/>
          <w:sz w:val="24"/>
          <w:szCs w:val="24"/>
        </w:rPr>
        <w:t xml:space="preserve">-х – 45 хвилин. </w:t>
      </w:r>
    </w:p>
    <w:p w:rsidR="005D0D78" w:rsidRPr="00B83D5B" w:rsidRDefault="005D0D78" w:rsidP="005D0D78">
      <w:pPr>
        <w:spacing w:after="0" w:line="240" w:lineRule="auto"/>
        <w:jc w:val="both"/>
        <w:rPr>
          <w:rFonts w:ascii="Times New Roman" w:hAnsi="Times New Roman" w:cs="Times New Roman"/>
          <w:b/>
          <w:bCs/>
          <w:sz w:val="24"/>
          <w:szCs w:val="24"/>
          <w:lang w:eastAsia="ru-RU"/>
        </w:rPr>
      </w:pPr>
      <w:r w:rsidRPr="00B83D5B">
        <w:rPr>
          <w:rFonts w:ascii="Times New Roman" w:hAnsi="Times New Roman" w:cs="Times New Roman"/>
          <w:sz w:val="24"/>
          <w:szCs w:val="24"/>
        </w:rPr>
        <w:t xml:space="preserve">         Тривалість перерв між </w:t>
      </w:r>
      <w:proofErr w:type="spellStart"/>
      <w:r w:rsidRPr="00B83D5B">
        <w:rPr>
          <w:rFonts w:ascii="Times New Roman" w:hAnsi="Times New Roman" w:cs="Times New Roman"/>
          <w:sz w:val="24"/>
          <w:szCs w:val="24"/>
        </w:rPr>
        <w:t>уроками</w:t>
      </w:r>
      <w:proofErr w:type="spellEnd"/>
      <w:r w:rsidRPr="00B83D5B">
        <w:rPr>
          <w:rFonts w:ascii="Times New Roman" w:hAnsi="Times New Roman" w:cs="Times New Roman"/>
          <w:sz w:val="24"/>
          <w:szCs w:val="24"/>
        </w:rPr>
        <w:t xml:space="preserve"> (відповідно до чинного Положення про загальноосвітній навчальний заклад (постанова Кабінету Міністрів України від 09.08.2017 №576) встановлюється з урахуванням потреби в організації активного відпочинку і харчування учнів: малих перерв тривалістю 10 хвилин,  великих -</w:t>
      </w:r>
      <w:r>
        <w:rPr>
          <w:rFonts w:ascii="Times New Roman" w:hAnsi="Times New Roman" w:cs="Times New Roman"/>
          <w:sz w:val="24"/>
          <w:szCs w:val="24"/>
        </w:rPr>
        <w:t xml:space="preserve"> </w:t>
      </w:r>
      <w:r w:rsidRPr="00B83D5B">
        <w:rPr>
          <w:rFonts w:ascii="Times New Roman" w:hAnsi="Times New Roman" w:cs="Times New Roman"/>
          <w:sz w:val="24"/>
          <w:szCs w:val="24"/>
        </w:rPr>
        <w:t>тривалістю 20 хвилин (після другого і третього уроків).</w:t>
      </w:r>
      <w:r w:rsidRPr="00B83D5B">
        <w:rPr>
          <w:rFonts w:ascii="Times New Roman" w:hAnsi="Times New Roman" w:cs="Times New Roman"/>
          <w:b/>
          <w:bCs/>
          <w:sz w:val="24"/>
          <w:szCs w:val="24"/>
          <w:lang w:eastAsia="ru-RU"/>
        </w:rPr>
        <w:t xml:space="preserve"> </w:t>
      </w:r>
    </w:p>
    <w:p w:rsidR="005D0D78" w:rsidRDefault="005D0D78" w:rsidP="005D0D78">
      <w:pPr>
        <w:spacing w:after="0" w:line="240" w:lineRule="auto"/>
        <w:jc w:val="both"/>
        <w:rPr>
          <w:rFonts w:ascii="Times New Roman" w:hAnsi="Times New Roman" w:cs="Times New Roman"/>
          <w:b/>
          <w:bCs/>
          <w:sz w:val="24"/>
          <w:szCs w:val="24"/>
          <w:lang w:eastAsia="ru-RU"/>
        </w:rPr>
      </w:pPr>
      <w:r w:rsidRPr="00A75291">
        <w:rPr>
          <w:rFonts w:ascii="Times New Roman" w:hAnsi="Times New Roman" w:cs="Times New Roman"/>
          <w:b/>
          <w:bCs/>
          <w:sz w:val="24"/>
          <w:szCs w:val="24"/>
          <w:lang w:eastAsia="ru-RU"/>
        </w:rPr>
        <w:t xml:space="preserve">   </w:t>
      </w:r>
      <w:r w:rsidRPr="00A75291">
        <w:rPr>
          <w:rFonts w:ascii="Times New Roman" w:hAnsi="Times New Roman" w:cs="Times New Roman"/>
          <w:sz w:val="24"/>
          <w:szCs w:val="24"/>
        </w:rPr>
        <w:t xml:space="preserve">     У </w:t>
      </w:r>
      <w:r>
        <w:rPr>
          <w:rFonts w:ascii="Times New Roman" w:hAnsi="Times New Roman" w:cs="Times New Roman"/>
          <w:sz w:val="24"/>
          <w:szCs w:val="24"/>
        </w:rPr>
        <w:t>2021 - 2022</w:t>
      </w:r>
      <w:r w:rsidRPr="00A75291">
        <w:rPr>
          <w:rFonts w:ascii="Times New Roman" w:hAnsi="Times New Roman" w:cs="Times New Roman"/>
          <w:sz w:val="24"/>
          <w:szCs w:val="24"/>
        </w:rPr>
        <w:t xml:space="preserve"> навчальному році у закладі </w:t>
      </w:r>
      <w:r>
        <w:rPr>
          <w:rFonts w:ascii="Times New Roman" w:hAnsi="Times New Roman" w:cs="Times New Roman"/>
          <w:sz w:val="24"/>
          <w:szCs w:val="24"/>
        </w:rPr>
        <w:t xml:space="preserve">освіти </w:t>
      </w:r>
      <w:r w:rsidRPr="00A75291">
        <w:rPr>
          <w:rFonts w:ascii="Times New Roman" w:hAnsi="Times New Roman" w:cs="Times New Roman"/>
          <w:sz w:val="24"/>
          <w:szCs w:val="24"/>
        </w:rPr>
        <w:t xml:space="preserve">сформовано </w:t>
      </w:r>
      <w:r>
        <w:rPr>
          <w:rFonts w:ascii="Times New Roman" w:hAnsi="Times New Roman" w:cs="Times New Roman"/>
          <w:sz w:val="24"/>
          <w:szCs w:val="24"/>
        </w:rPr>
        <w:t>6</w:t>
      </w:r>
      <w:r w:rsidRPr="00A75291">
        <w:rPr>
          <w:rFonts w:ascii="Times New Roman" w:hAnsi="Times New Roman" w:cs="Times New Roman"/>
          <w:sz w:val="24"/>
          <w:szCs w:val="24"/>
        </w:rPr>
        <w:t xml:space="preserve"> класів</w:t>
      </w:r>
      <w:r>
        <w:rPr>
          <w:rFonts w:ascii="Times New Roman" w:hAnsi="Times New Roman" w:cs="Times New Roman"/>
          <w:sz w:val="24"/>
          <w:szCs w:val="24"/>
        </w:rPr>
        <w:t>, один із них (1-2 клас-комплект).  Для учнів 3-го та 9-го класів організовано індивідуальну форму навчання</w:t>
      </w:r>
      <w:r>
        <w:rPr>
          <w:rFonts w:ascii="Times New Roman" w:hAnsi="Times New Roman" w:cs="Times New Roman"/>
          <w:sz w:val="24"/>
          <w:szCs w:val="24"/>
        </w:rPr>
        <w:t>.</w:t>
      </w:r>
    </w:p>
    <w:p w:rsidR="005D0D78" w:rsidRDefault="005D0D78" w:rsidP="005D0D78">
      <w:pPr>
        <w:spacing w:after="0" w:line="240" w:lineRule="auto"/>
        <w:jc w:val="both"/>
        <w:rPr>
          <w:rFonts w:ascii="Times New Roman" w:hAnsi="Times New Roman" w:cs="Times New Roman"/>
          <w:b/>
          <w:bCs/>
          <w:sz w:val="24"/>
          <w:szCs w:val="24"/>
          <w:lang w:eastAsia="ru-RU"/>
        </w:rPr>
      </w:pPr>
    </w:p>
    <w:p w:rsidR="005D0D78" w:rsidRPr="00A75291" w:rsidRDefault="005D0D78" w:rsidP="005D0D78">
      <w:pPr>
        <w:spacing w:after="0" w:line="240" w:lineRule="auto"/>
        <w:jc w:val="both"/>
        <w:rPr>
          <w:rFonts w:ascii="Times New Roman" w:hAnsi="Times New Roman" w:cs="Times New Roman"/>
          <w:sz w:val="24"/>
          <w:szCs w:val="24"/>
          <w:lang w:eastAsia="ru-RU"/>
        </w:rPr>
      </w:pPr>
      <w:r w:rsidRPr="00A75291">
        <w:rPr>
          <w:rFonts w:ascii="Times New Roman" w:hAnsi="Times New Roman" w:cs="Times New Roman"/>
          <w:b/>
          <w:bCs/>
          <w:sz w:val="24"/>
          <w:szCs w:val="24"/>
          <w:lang w:eastAsia="ru-RU"/>
        </w:rPr>
        <w:t>Гранична наповнюваність класів</w:t>
      </w:r>
      <w:r w:rsidRPr="00A75291">
        <w:rPr>
          <w:rFonts w:ascii="Times New Roman" w:hAnsi="Times New Roman" w:cs="Times New Roman"/>
          <w:sz w:val="24"/>
          <w:szCs w:val="24"/>
          <w:lang w:eastAsia="ru-RU"/>
        </w:rPr>
        <w:t> встановлюється відповід</w:t>
      </w:r>
      <w:r>
        <w:rPr>
          <w:rFonts w:ascii="Times New Roman" w:hAnsi="Times New Roman" w:cs="Times New Roman"/>
          <w:sz w:val="24"/>
          <w:szCs w:val="24"/>
          <w:lang w:eastAsia="ru-RU"/>
        </w:rPr>
        <w:t>но</w:t>
      </w:r>
      <w:r w:rsidRPr="00A7529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Закону України «Про загальну середню освіту»</w:t>
      </w:r>
      <w:r w:rsidRPr="00A75291">
        <w:rPr>
          <w:rFonts w:ascii="Times New Roman" w:hAnsi="Times New Roman" w:cs="Times New Roman"/>
          <w:sz w:val="24"/>
          <w:szCs w:val="24"/>
          <w:lang w:eastAsia="ru-RU"/>
        </w:rPr>
        <w:t>.</w:t>
      </w:r>
    </w:p>
    <w:p w:rsidR="005D0D78" w:rsidRPr="00A75291" w:rsidRDefault="005D0D78" w:rsidP="005D0D7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75291">
        <w:rPr>
          <w:rFonts w:ascii="Times New Roman" w:hAnsi="Times New Roman" w:cs="Times New Roman"/>
          <w:sz w:val="24"/>
          <w:szCs w:val="24"/>
          <w:lang w:eastAsia="ru-RU"/>
        </w:rPr>
        <w:t>Середня наповнюваність:</w:t>
      </w:r>
    </w:p>
    <w:p w:rsidR="005D0D78" w:rsidRPr="00A75291" w:rsidRDefault="005D0D78" w:rsidP="005D0D7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 – 4 класів   – 5</w:t>
      </w:r>
      <w:r w:rsidRPr="00A75291">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A75291">
        <w:rPr>
          <w:rFonts w:ascii="Times New Roman" w:hAnsi="Times New Roman" w:cs="Times New Roman"/>
          <w:sz w:val="24"/>
          <w:szCs w:val="24"/>
          <w:lang w:eastAsia="ru-RU"/>
        </w:rPr>
        <w:t xml:space="preserve"> учня</w:t>
      </w:r>
    </w:p>
    <w:p w:rsidR="005D0D78" w:rsidRPr="00A75291" w:rsidRDefault="005D0D78" w:rsidP="005D0D7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 – 9 класів   – 7,4</w:t>
      </w:r>
      <w:r w:rsidRPr="00A75291">
        <w:rPr>
          <w:rFonts w:ascii="Times New Roman" w:hAnsi="Times New Roman" w:cs="Times New Roman"/>
          <w:sz w:val="24"/>
          <w:szCs w:val="24"/>
          <w:lang w:eastAsia="ru-RU"/>
        </w:rPr>
        <w:t xml:space="preserve"> уч</w:t>
      </w:r>
      <w:r>
        <w:rPr>
          <w:rFonts w:ascii="Times New Roman" w:hAnsi="Times New Roman" w:cs="Times New Roman"/>
          <w:sz w:val="24"/>
          <w:szCs w:val="24"/>
          <w:lang w:eastAsia="ru-RU"/>
        </w:rPr>
        <w:t>ня</w:t>
      </w:r>
    </w:p>
    <w:p w:rsidR="005D0D78" w:rsidRDefault="005D0D78" w:rsidP="005D0D7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75291">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філії  -  6,6</w:t>
      </w:r>
      <w:r w:rsidRPr="00A75291">
        <w:rPr>
          <w:rFonts w:ascii="Times New Roman" w:hAnsi="Times New Roman" w:cs="Times New Roman"/>
          <w:sz w:val="24"/>
          <w:szCs w:val="24"/>
          <w:lang w:eastAsia="ru-RU"/>
        </w:rPr>
        <w:t xml:space="preserve"> уч</w:t>
      </w:r>
      <w:r>
        <w:rPr>
          <w:rFonts w:ascii="Times New Roman" w:hAnsi="Times New Roman" w:cs="Times New Roman"/>
          <w:sz w:val="24"/>
          <w:szCs w:val="24"/>
          <w:lang w:eastAsia="ru-RU"/>
        </w:rPr>
        <w:t>ня</w:t>
      </w:r>
      <w:r w:rsidRPr="00A75291">
        <w:rPr>
          <w:rFonts w:ascii="Times New Roman" w:hAnsi="Times New Roman" w:cs="Times New Roman"/>
          <w:sz w:val="24"/>
          <w:szCs w:val="24"/>
          <w:lang w:eastAsia="ru-RU"/>
        </w:rPr>
        <w:t>.</w:t>
      </w:r>
    </w:p>
    <w:p w:rsidR="005D0D78" w:rsidRDefault="005D0D78" w:rsidP="005D0D78">
      <w:pPr>
        <w:spacing w:after="0" w:line="240" w:lineRule="auto"/>
        <w:rPr>
          <w:rFonts w:ascii="Times New Roman" w:hAnsi="Times New Roman" w:cs="Times New Roman"/>
          <w:sz w:val="24"/>
          <w:szCs w:val="24"/>
          <w:lang w:eastAsia="ru-RU"/>
        </w:rPr>
      </w:pPr>
    </w:p>
    <w:p w:rsidR="005D0D78" w:rsidRPr="00A75291" w:rsidRDefault="005D0D78" w:rsidP="005D0D78">
      <w:pPr>
        <w:spacing w:after="0" w:line="240" w:lineRule="auto"/>
        <w:rPr>
          <w:rFonts w:ascii="Times New Roman" w:hAnsi="Times New Roman" w:cs="Times New Roman"/>
          <w:sz w:val="24"/>
          <w:szCs w:val="24"/>
          <w:lang w:eastAsia="ru-RU"/>
        </w:rPr>
      </w:pPr>
    </w:p>
    <w:p w:rsidR="005D0D78" w:rsidRDefault="005D0D78" w:rsidP="005D0D78">
      <w:pPr>
        <w:tabs>
          <w:tab w:val="left" w:pos="284"/>
          <w:tab w:val="left" w:pos="426"/>
        </w:tabs>
        <w:spacing w:line="240" w:lineRule="auto"/>
        <w:rPr>
          <w:rFonts w:ascii="Times New Roman" w:hAnsi="Times New Roman" w:cs="Times New Roman"/>
          <w:b/>
          <w:bCs/>
          <w:sz w:val="28"/>
          <w:szCs w:val="28"/>
          <w:lang w:eastAsia="ru-RU"/>
        </w:rPr>
      </w:pPr>
    </w:p>
    <w:p w:rsidR="005D0D78" w:rsidRDefault="005D0D78" w:rsidP="005D0D78">
      <w:pPr>
        <w:tabs>
          <w:tab w:val="left" w:pos="284"/>
          <w:tab w:val="left" w:pos="426"/>
        </w:tabs>
        <w:spacing w:line="240" w:lineRule="auto"/>
        <w:rPr>
          <w:rFonts w:ascii="Times New Roman" w:hAnsi="Times New Roman" w:cs="Times New Roman"/>
          <w:b/>
          <w:bCs/>
          <w:sz w:val="28"/>
          <w:szCs w:val="28"/>
          <w:lang w:eastAsia="ru-RU"/>
        </w:rPr>
      </w:pPr>
    </w:p>
    <w:p w:rsidR="005D0D78" w:rsidRDefault="005D0D78" w:rsidP="005D0D78">
      <w:pPr>
        <w:tabs>
          <w:tab w:val="left" w:pos="284"/>
          <w:tab w:val="left" w:pos="426"/>
        </w:tabs>
        <w:spacing w:line="240" w:lineRule="auto"/>
        <w:rPr>
          <w:rFonts w:ascii="Times New Roman" w:hAnsi="Times New Roman" w:cs="Times New Roman"/>
          <w:b/>
          <w:bCs/>
          <w:sz w:val="28"/>
          <w:szCs w:val="28"/>
          <w:lang w:eastAsia="ru-RU"/>
        </w:rPr>
      </w:pPr>
    </w:p>
    <w:p w:rsidR="005D0D78" w:rsidRPr="00F85743" w:rsidRDefault="005D0D78" w:rsidP="005D0D78">
      <w:pPr>
        <w:tabs>
          <w:tab w:val="left" w:pos="284"/>
          <w:tab w:val="left" w:pos="426"/>
        </w:tabs>
        <w:spacing w:line="240" w:lineRule="auto"/>
        <w:rPr>
          <w:rFonts w:ascii="Times New Roman" w:hAnsi="Times New Roman" w:cs="Times New Roman"/>
          <w:sz w:val="28"/>
          <w:szCs w:val="28"/>
          <w:lang w:eastAsia="ru-RU"/>
        </w:rPr>
      </w:pPr>
      <w:r w:rsidRPr="00F85743">
        <w:rPr>
          <w:rFonts w:ascii="Times New Roman" w:hAnsi="Times New Roman" w:cs="Times New Roman"/>
          <w:b/>
          <w:bCs/>
          <w:sz w:val="28"/>
          <w:szCs w:val="28"/>
          <w:lang w:eastAsia="ru-RU"/>
        </w:rPr>
        <w:lastRenderedPageBreak/>
        <w:t>Мережа класів та контингент учнів</w:t>
      </w:r>
    </w:p>
    <w:tbl>
      <w:tblPr>
        <w:tblStyle w:val="a3"/>
        <w:tblW w:w="0" w:type="auto"/>
        <w:tblLook w:val="04A0" w:firstRow="1" w:lastRow="0" w:firstColumn="1" w:lastColumn="0" w:noHBand="0" w:noVBand="1"/>
      </w:tblPr>
      <w:tblGrid>
        <w:gridCol w:w="1809"/>
        <w:gridCol w:w="1560"/>
        <w:gridCol w:w="1842"/>
        <w:gridCol w:w="1843"/>
        <w:gridCol w:w="1841"/>
      </w:tblGrid>
      <w:tr w:rsidR="005D0D78" w:rsidRPr="00A75291" w:rsidTr="00DA2EB7">
        <w:trPr>
          <w:trHeight w:val="232"/>
        </w:trPr>
        <w:tc>
          <w:tcPr>
            <w:tcW w:w="1809" w:type="dxa"/>
            <w:tcBorders>
              <w:right w:val="single" w:sz="4" w:space="0" w:color="auto"/>
            </w:tcBorders>
            <w:vAlign w:val="center"/>
          </w:tcPr>
          <w:p w:rsidR="005D0D78" w:rsidRPr="00A75291" w:rsidRDefault="005D0D78" w:rsidP="00DA2EB7">
            <w:pPr>
              <w:jc w:val="both"/>
              <w:rPr>
                <w:rFonts w:ascii="Times New Roman" w:hAnsi="Times New Roman" w:cs="Times New Roman"/>
                <w:sz w:val="24"/>
                <w:szCs w:val="24"/>
              </w:rPr>
            </w:pPr>
          </w:p>
        </w:tc>
        <w:tc>
          <w:tcPr>
            <w:tcW w:w="1560" w:type="dxa"/>
            <w:tcBorders>
              <w:left w:val="single" w:sz="4" w:space="0" w:color="auto"/>
            </w:tcBorders>
            <w:vAlign w:val="center"/>
          </w:tcPr>
          <w:p w:rsidR="005D0D78" w:rsidRPr="00A75291" w:rsidRDefault="005D0D78" w:rsidP="00DA2EB7">
            <w:pPr>
              <w:jc w:val="center"/>
              <w:rPr>
                <w:rFonts w:ascii="Times New Roman" w:hAnsi="Times New Roman" w:cs="Times New Roman"/>
                <w:sz w:val="24"/>
                <w:szCs w:val="24"/>
              </w:rPr>
            </w:pPr>
            <w:r w:rsidRPr="00A75291">
              <w:rPr>
                <w:rFonts w:ascii="Times New Roman" w:hAnsi="Times New Roman" w:cs="Times New Roman"/>
                <w:sz w:val="24"/>
                <w:szCs w:val="24"/>
              </w:rPr>
              <w:t>Клас</w:t>
            </w:r>
          </w:p>
        </w:tc>
        <w:tc>
          <w:tcPr>
            <w:tcW w:w="1842" w:type="dxa"/>
            <w:vAlign w:val="center"/>
          </w:tcPr>
          <w:p w:rsidR="005D0D78" w:rsidRPr="00A75291" w:rsidRDefault="005D0D78" w:rsidP="00DA2EB7">
            <w:pPr>
              <w:jc w:val="center"/>
              <w:rPr>
                <w:rFonts w:ascii="Times New Roman" w:hAnsi="Times New Roman" w:cs="Times New Roman"/>
                <w:sz w:val="24"/>
                <w:szCs w:val="24"/>
              </w:rPr>
            </w:pPr>
            <w:r w:rsidRPr="00A75291">
              <w:rPr>
                <w:rFonts w:ascii="Times New Roman" w:hAnsi="Times New Roman" w:cs="Times New Roman"/>
                <w:sz w:val="24"/>
                <w:szCs w:val="24"/>
              </w:rPr>
              <w:t>К-ть учнів</w:t>
            </w:r>
          </w:p>
        </w:tc>
        <w:tc>
          <w:tcPr>
            <w:tcW w:w="1843" w:type="dxa"/>
            <w:vAlign w:val="center"/>
          </w:tcPr>
          <w:p w:rsidR="005D0D78" w:rsidRPr="00A75291" w:rsidRDefault="005D0D78" w:rsidP="00DA2EB7">
            <w:pPr>
              <w:jc w:val="center"/>
              <w:rPr>
                <w:rFonts w:ascii="Times New Roman" w:hAnsi="Times New Roman" w:cs="Times New Roman"/>
                <w:sz w:val="24"/>
                <w:szCs w:val="24"/>
              </w:rPr>
            </w:pPr>
            <w:r w:rsidRPr="00A75291">
              <w:rPr>
                <w:rFonts w:ascii="Times New Roman" w:hAnsi="Times New Roman" w:cs="Times New Roman"/>
                <w:sz w:val="24"/>
                <w:szCs w:val="24"/>
              </w:rPr>
              <w:t>Хлопчики</w:t>
            </w:r>
          </w:p>
        </w:tc>
        <w:tc>
          <w:tcPr>
            <w:tcW w:w="1841" w:type="dxa"/>
            <w:vAlign w:val="center"/>
          </w:tcPr>
          <w:p w:rsidR="005D0D78" w:rsidRPr="00A75291" w:rsidRDefault="005D0D78" w:rsidP="00DA2EB7">
            <w:pPr>
              <w:jc w:val="center"/>
              <w:rPr>
                <w:rFonts w:ascii="Times New Roman" w:hAnsi="Times New Roman" w:cs="Times New Roman"/>
                <w:sz w:val="24"/>
                <w:szCs w:val="24"/>
              </w:rPr>
            </w:pPr>
            <w:r w:rsidRPr="00A75291">
              <w:rPr>
                <w:rFonts w:ascii="Times New Roman" w:hAnsi="Times New Roman" w:cs="Times New Roman"/>
                <w:sz w:val="24"/>
                <w:szCs w:val="24"/>
              </w:rPr>
              <w:t>Дівчатка</w:t>
            </w:r>
          </w:p>
        </w:tc>
      </w:tr>
      <w:tr w:rsidR="005D0D78" w:rsidRPr="00A75291" w:rsidTr="00DA2EB7">
        <w:trPr>
          <w:trHeight w:val="232"/>
        </w:trPr>
        <w:tc>
          <w:tcPr>
            <w:tcW w:w="1809" w:type="dxa"/>
            <w:tcBorders>
              <w:right w:val="single" w:sz="4" w:space="0" w:color="auto"/>
            </w:tcBorders>
            <w:vAlign w:val="center"/>
          </w:tcPr>
          <w:p w:rsidR="005D0D78" w:rsidRPr="00A75291" w:rsidRDefault="005D0D78" w:rsidP="00DA2EB7">
            <w:pPr>
              <w:jc w:val="both"/>
              <w:rPr>
                <w:rFonts w:ascii="Times New Roman" w:hAnsi="Times New Roman" w:cs="Times New Roman"/>
                <w:sz w:val="24"/>
                <w:szCs w:val="24"/>
              </w:rPr>
            </w:pPr>
          </w:p>
        </w:tc>
        <w:tc>
          <w:tcPr>
            <w:tcW w:w="1560" w:type="dxa"/>
            <w:tcBorders>
              <w:left w:val="single" w:sz="4" w:space="0" w:color="auto"/>
            </w:tcBorders>
            <w:vAlign w:val="center"/>
          </w:tcPr>
          <w:p w:rsidR="005D0D78" w:rsidRPr="00A75291" w:rsidRDefault="005D0D78" w:rsidP="00DA2EB7">
            <w:pPr>
              <w:jc w:val="center"/>
              <w:rPr>
                <w:rFonts w:ascii="Times New Roman" w:hAnsi="Times New Roman" w:cs="Times New Roman"/>
                <w:sz w:val="24"/>
                <w:szCs w:val="24"/>
              </w:rPr>
            </w:pPr>
            <w:r w:rsidRPr="00A75291">
              <w:rPr>
                <w:rFonts w:ascii="Times New Roman" w:hAnsi="Times New Roman" w:cs="Times New Roman"/>
                <w:sz w:val="24"/>
                <w:szCs w:val="24"/>
              </w:rPr>
              <w:t>1</w:t>
            </w:r>
            <w:r>
              <w:rPr>
                <w:rFonts w:ascii="Times New Roman" w:hAnsi="Times New Roman" w:cs="Times New Roman"/>
                <w:sz w:val="24"/>
                <w:szCs w:val="24"/>
              </w:rPr>
              <w:t>-2</w:t>
            </w:r>
          </w:p>
        </w:tc>
        <w:tc>
          <w:tcPr>
            <w:tcW w:w="1842" w:type="dxa"/>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4</w:t>
            </w:r>
          </w:p>
        </w:tc>
        <w:tc>
          <w:tcPr>
            <w:tcW w:w="1841" w:type="dxa"/>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4</w:t>
            </w:r>
          </w:p>
        </w:tc>
      </w:tr>
      <w:tr w:rsidR="005D0D78" w:rsidRPr="00A75291" w:rsidTr="00DA2EB7">
        <w:trPr>
          <w:trHeight w:val="232"/>
        </w:trPr>
        <w:tc>
          <w:tcPr>
            <w:tcW w:w="1809" w:type="dxa"/>
            <w:tcBorders>
              <w:right w:val="single" w:sz="4" w:space="0" w:color="auto"/>
            </w:tcBorders>
            <w:vAlign w:val="center"/>
          </w:tcPr>
          <w:p w:rsidR="005D0D78" w:rsidRPr="00A75291" w:rsidRDefault="005D0D78" w:rsidP="00DA2EB7">
            <w:pPr>
              <w:jc w:val="both"/>
              <w:rPr>
                <w:rFonts w:ascii="Times New Roman" w:hAnsi="Times New Roman" w:cs="Times New Roman"/>
                <w:sz w:val="24"/>
                <w:szCs w:val="24"/>
              </w:rPr>
            </w:pPr>
          </w:p>
        </w:tc>
        <w:tc>
          <w:tcPr>
            <w:tcW w:w="1560" w:type="dxa"/>
            <w:tcBorders>
              <w:left w:val="single" w:sz="4" w:space="0" w:color="auto"/>
            </w:tcBorders>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3</w:t>
            </w:r>
          </w:p>
        </w:tc>
        <w:tc>
          <w:tcPr>
            <w:tcW w:w="1841" w:type="dxa"/>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2</w:t>
            </w:r>
          </w:p>
        </w:tc>
      </w:tr>
      <w:tr w:rsidR="005D0D78" w:rsidRPr="00A75291" w:rsidTr="00DA2EB7">
        <w:trPr>
          <w:trHeight w:val="232"/>
        </w:trPr>
        <w:tc>
          <w:tcPr>
            <w:tcW w:w="1809" w:type="dxa"/>
            <w:tcBorders>
              <w:right w:val="single" w:sz="4" w:space="0" w:color="auto"/>
            </w:tcBorders>
            <w:vAlign w:val="center"/>
          </w:tcPr>
          <w:p w:rsidR="005D0D78" w:rsidRPr="00A75291" w:rsidRDefault="005D0D78" w:rsidP="00DA2EB7">
            <w:pPr>
              <w:jc w:val="both"/>
              <w:rPr>
                <w:rFonts w:ascii="Times New Roman" w:hAnsi="Times New Roman" w:cs="Times New Roman"/>
                <w:sz w:val="24"/>
                <w:szCs w:val="24"/>
              </w:rPr>
            </w:pPr>
          </w:p>
        </w:tc>
        <w:tc>
          <w:tcPr>
            <w:tcW w:w="1560" w:type="dxa"/>
            <w:tcBorders>
              <w:left w:val="single" w:sz="4" w:space="0" w:color="auto"/>
            </w:tcBorders>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2</w:t>
            </w:r>
          </w:p>
        </w:tc>
        <w:tc>
          <w:tcPr>
            <w:tcW w:w="1841" w:type="dxa"/>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1</w:t>
            </w:r>
          </w:p>
        </w:tc>
      </w:tr>
      <w:tr w:rsidR="005D0D78" w:rsidRPr="00A75291" w:rsidTr="00DA2EB7">
        <w:trPr>
          <w:trHeight w:val="480"/>
        </w:trPr>
        <w:tc>
          <w:tcPr>
            <w:tcW w:w="1809" w:type="dxa"/>
            <w:tcBorders>
              <w:bottom w:val="single" w:sz="12" w:space="0" w:color="auto"/>
              <w:right w:val="single" w:sz="4" w:space="0" w:color="auto"/>
            </w:tcBorders>
            <w:vAlign w:val="center"/>
          </w:tcPr>
          <w:p w:rsidR="005D0D78" w:rsidRPr="00A75291" w:rsidRDefault="005D0D78" w:rsidP="00DA2EB7">
            <w:pPr>
              <w:jc w:val="both"/>
              <w:rPr>
                <w:rFonts w:ascii="Times New Roman" w:hAnsi="Times New Roman" w:cs="Times New Roman"/>
                <w:b/>
                <w:sz w:val="24"/>
                <w:szCs w:val="24"/>
              </w:rPr>
            </w:pPr>
            <w:r w:rsidRPr="00A75291">
              <w:rPr>
                <w:rFonts w:ascii="Times New Roman" w:hAnsi="Times New Roman" w:cs="Times New Roman"/>
                <w:b/>
                <w:sz w:val="24"/>
                <w:szCs w:val="24"/>
              </w:rPr>
              <w:t>1-4 класи</w:t>
            </w:r>
          </w:p>
        </w:tc>
        <w:tc>
          <w:tcPr>
            <w:tcW w:w="1560" w:type="dxa"/>
            <w:tcBorders>
              <w:left w:val="single" w:sz="4" w:space="0" w:color="auto"/>
              <w:bottom w:val="single" w:sz="12" w:space="0" w:color="auto"/>
            </w:tcBorders>
            <w:vAlign w:val="center"/>
          </w:tcPr>
          <w:p w:rsidR="005D0D78" w:rsidRPr="00A75291" w:rsidRDefault="005D0D78" w:rsidP="00DA2EB7">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42" w:type="dxa"/>
            <w:tcBorders>
              <w:bottom w:val="single" w:sz="12" w:space="0" w:color="auto"/>
            </w:tcBorders>
            <w:vAlign w:val="center"/>
          </w:tcPr>
          <w:p w:rsidR="005D0D78" w:rsidRPr="00A75291" w:rsidRDefault="005D0D78" w:rsidP="00DA2EB7">
            <w:pPr>
              <w:jc w:val="center"/>
              <w:rPr>
                <w:rFonts w:ascii="Times New Roman" w:hAnsi="Times New Roman" w:cs="Times New Roman"/>
                <w:b/>
                <w:sz w:val="24"/>
                <w:szCs w:val="24"/>
              </w:rPr>
            </w:pPr>
            <w:r>
              <w:rPr>
                <w:rFonts w:ascii="Times New Roman" w:hAnsi="Times New Roman" w:cs="Times New Roman"/>
                <w:b/>
                <w:sz w:val="24"/>
                <w:szCs w:val="24"/>
              </w:rPr>
              <w:t>16</w:t>
            </w:r>
          </w:p>
        </w:tc>
        <w:tc>
          <w:tcPr>
            <w:tcW w:w="1843" w:type="dxa"/>
            <w:tcBorders>
              <w:bottom w:val="single" w:sz="12" w:space="0" w:color="auto"/>
            </w:tcBorders>
            <w:vAlign w:val="center"/>
          </w:tcPr>
          <w:p w:rsidR="005D0D78" w:rsidRPr="00A75291" w:rsidRDefault="005D0D78" w:rsidP="00DA2EB7">
            <w:pPr>
              <w:jc w:val="center"/>
              <w:rPr>
                <w:rFonts w:ascii="Times New Roman" w:hAnsi="Times New Roman" w:cs="Times New Roman"/>
                <w:b/>
                <w:sz w:val="24"/>
                <w:szCs w:val="24"/>
              </w:rPr>
            </w:pPr>
            <w:r>
              <w:rPr>
                <w:rFonts w:ascii="Times New Roman" w:hAnsi="Times New Roman" w:cs="Times New Roman"/>
                <w:b/>
                <w:sz w:val="24"/>
                <w:szCs w:val="24"/>
              </w:rPr>
              <w:t>9</w:t>
            </w:r>
          </w:p>
        </w:tc>
        <w:tc>
          <w:tcPr>
            <w:tcW w:w="1841" w:type="dxa"/>
            <w:tcBorders>
              <w:bottom w:val="single" w:sz="12" w:space="0" w:color="auto"/>
            </w:tcBorders>
          </w:tcPr>
          <w:p w:rsidR="005D0D78" w:rsidRPr="00A75291" w:rsidRDefault="005D0D78" w:rsidP="00DA2EB7">
            <w:pPr>
              <w:rPr>
                <w:rFonts w:ascii="Times New Roman" w:hAnsi="Times New Roman" w:cs="Times New Roman"/>
                <w:b/>
                <w:sz w:val="24"/>
                <w:szCs w:val="24"/>
              </w:rPr>
            </w:pPr>
            <w:r>
              <w:rPr>
                <w:rFonts w:ascii="Times New Roman" w:hAnsi="Times New Roman" w:cs="Times New Roman"/>
                <w:b/>
                <w:sz w:val="24"/>
                <w:szCs w:val="24"/>
              </w:rPr>
              <w:t xml:space="preserve">             7</w:t>
            </w:r>
          </w:p>
        </w:tc>
      </w:tr>
      <w:tr w:rsidR="005D0D78" w:rsidRPr="00A75291" w:rsidTr="00DA2EB7">
        <w:trPr>
          <w:trHeight w:val="345"/>
        </w:trPr>
        <w:tc>
          <w:tcPr>
            <w:tcW w:w="1809" w:type="dxa"/>
            <w:tcBorders>
              <w:top w:val="single" w:sz="18" w:space="0" w:color="auto"/>
              <w:bottom w:val="single" w:sz="4" w:space="0" w:color="auto"/>
              <w:right w:val="single" w:sz="4" w:space="0" w:color="auto"/>
            </w:tcBorders>
            <w:vAlign w:val="center"/>
          </w:tcPr>
          <w:p w:rsidR="005D0D78" w:rsidRPr="00A75291" w:rsidRDefault="005D0D78" w:rsidP="00DA2EB7">
            <w:pPr>
              <w:jc w:val="both"/>
              <w:rPr>
                <w:rFonts w:ascii="Times New Roman" w:hAnsi="Times New Roman" w:cs="Times New Roman"/>
                <w:b/>
                <w:sz w:val="24"/>
                <w:szCs w:val="24"/>
              </w:rPr>
            </w:pPr>
          </w:p>
        </w:tc>
        <w:tc>
          <w:tcPr>
            <w:tcW w:w="1560" w:type="dxa"/>
            <w:tcBorders>
              <w:top w:val="single" w:sz="18" w:space="0" w:color="auto"/>
              <w:left w:val="single" w:sz="4" w:space="0" w:color="auto"/>
            </w:tcBorders>
            <w:vAlign w:val="center"/>
          </w:tcPr>
          <w:p w:rsidR="005D0D78" w:rsidRPr="00A75291" w:rsidRDefault="005D0D78" w:rsidP="00DA2EB7">
            <w:pPr>
              <w:jc w:val="center"/>
              <w:rPr>
                <w:rFonts w:ascii="Times New Roman" w:hAnsi="Times New Roman" w:cs="Times New Roman"/>
                <w:sz w:val="24"/>
                <w:szCs w:val="24"/>
              </w:rPr>
            </w:pPr>
            <w:r w:rsidRPr="00A75291">
              <w:rPr>
                <w:rFonts w:ascii="Times New Roman" w:hAnsi="Times New Roman" w:cs="Times New Roman"/>
                <w:sz w:val="24"/>
                <w:szCs w:val="24"/>
              </w:rPr>
              <w:t>5</w:t>
            </w:r>
          </w:p>
        </w:tc>
        <w:tc>
          <w:tcPr>
            <w:tcW w:w="1842" w:type="dxa"/>
            <w:tcBorders>
              <w:top w:val="single" w:sz="18" w:space="0" w:color="auto"/>
            </w:tcBorders>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Borders>
              <w:top w:val="single" w:sz="18" w:space="0" w:color="auto"/>
            </w:tcBorders>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7</w:t>
            </w:r>
          </w:p>
        </w:tc>
        <w:tc>
          <w:tcPr>
            <w:tcW w:w="1841" w:type="dxa"/>
            <w:tcBorders>
              <w:top w:val="single" w:sz="18" w:space="0" w:color="auto"/>
            </w:tcBorders>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3</w:t>
            </w:r>
          </w:p>
        </w:tc>
      </w:tr>
      <w:tr w:rsidR="005D0D78" w:rsidRPr="00A75291" w:rsidTr="00DA2EB7">
        <w:trPr>
          <w:trHeight w:val="271"/>
        </w:trPr>
        <w:tc>
          <w:tcPr>
            <w:tcW w:w="1809" w:type="dxa"/>
            <w:tcBorders>
              <w:bottom w:val="single" w:sz="4" w:space="0" w:color="auto"/>
              <w:right w:val="single" w:sz="4" w:space="0" w:color="auto"/>
            </w:tcBorders>
            <w:vAlign w:val="center"/>
          </w:tcPr>
          <w:p w:rsidR="005D0D78" w:rsidRPr="00A75291" w:rsidRDefault="005D0D78" w:rsidP="00DA2EB7">
            <w:pPr>
              <w:jc w:val="both"/>
              <w:rPr>
                <w:rFonts w:ascii="Times New Roman" w:hAnsi="Times New Roman" w:cs="Times New Roman"/>
                <w:b/>
                <w:sz w:val="24"/>
                <w:szCs w:val="24"/>
              </w:rPr>
            </w:pPr>
          </w:p>
        </w:tc>
        <w:tc>
          <w:tcPr>
            <w:tcW w:w="1560" w:type="dxa"/>
            <w:tcBorders>
              <w:left w:val="single" w:sz="4" w:space="0" w:color="auto"/>
            </w:tcBorders>
            <w:vAlign w:val="center"/>
          </w:tcPr>
          <w:p w:rsidR="005D0D78" w:rsidRPr="00A75291" w:rsidRDefault="005D0D78" w:rsidP="00DA2EB7">
            <w:pPr>
              <w:jc w:val="center"/>
              <w:rPr>
                <w:rFonts w:ascii="Times New Roman" w:hAnsi="Times New Roman" w:cs="Times New Roman"/>
                <w:sz w:val="24"/>
                <w:szCs w:val="24"/>
              </w:rPr>
            </w:pPr>
            <w:r w:rsidRPr="00A75291">
              <w:rPr>
                <w:rFonts w:ascii="Times New Roman" w:hAnsi="Times New Roman" w:cs="Times New Roman"/>
                <w:sz w:val="24"/>
                <w:szCs w:val="24"/>
              </w:rPr>
              <w:t>6</w:t>
            </w:r>
          </w:p>
        </w:tc>
        <w:tc>
          <w:tcPr>
            <w:tcW w:w="1842" w:type="dxa"/>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2</w:t>
            </w:r>
          </w:p>
        </w:tc>
        <w:tc>
          <w:tcPr>
            <w:tcW w:w="1841" w:type="dxa"/>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4</w:t>
            </w:r>
          </w:p>
        </w:tc>
      </w:tr>
      <w:tr w:rsidR="005D0D78" w:rsidRPr="00A75291" w:rsidTr="00DA2EB7">
        <w:trPr>
          <w:trHeight w:val="271"/>
        </w:trPr>
        <w:tc>
          <w:tcPr>
            <w:tcW w:w="1809" w:type="dxa"/>
            <w:tcBorders>
              <w:bottom w:val="single" w:sz="4" w:space="0" w:color="auto"/>
              <w:right w:val="single" w:sz="4" w:space="0" w:color="auto"/>
            </w:tcBorders>
            <w:vAlign w:val="center"/>
          </w:tcPr>
          <w:p w:rsidR="005D0D78" w:rsidRPr="00A75291" w:rsidRDefault="005D0D78" w:rsidP="00DA2EB7">
            <w:pPr>
              <w:jc w:val="both"/>
              <w:rPr>
                <w:rFonts w:ascii="Times New Roman" w:hAnsi="Times New Roman" w:cs="Times New Roman"/>
                <w:b/>
                <w:sz w:val="24"/>
                <w:szCs w:val="24"/>
              </w:rPr>
            </w:pPr>
          </w:p>
        </w:tc>
        <w:tc>
          <w:tcPr>
            <w:tcW w:w="1560" w:type="dxa"/>
            <w:tcBorders>
              <w:left w:val="single" w:sz="4" w:space="0" w:color="auto"/>
            </w:tcBorders>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7</w:t>
            </w:r>
          </w:p>
        </w:tc>
        <w:tc>
          <w:tcPr>
            <w:tcW w:w="1842" w:type="dxa"/>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3</w:t>
            </w:r>
          </w:p>
        </w:tc>
        <w:tc>
          <w:tcPr>
            <w:tcW w:w="1841" w:type="dxa"/>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3</w:t>
            </w:r>
          </w:p>
        </w:tc>
      </w:tr>
      <w:tr w:rsidR="005D0D78" w:rsidRPr="00A75291" w:rsidTr="00DA2EB7">
        <w:trPr>
          <w:trHeight w:val="376"/>
        </w:trPr>
        <w:tc>
          <w:tcPr>
            <w:tcW w:w="1809" w:type="dxa"/>
            <w:tcBorders>
              <w:bottom w:val="single" w:sz="4" w:space="0" w:color="auto"/>
              <w:right w:val="single" w:sz="4" w:space="0" w:color="auto"/>
            </w:tcBorders>
            <w:vAlign w:val="center"/>
          </w:tcPr>
          <w:p w:rsidR="005D0D78" w:rsidRPr="00A75291" w:rsidRDefault="005D0D78" w:rsidP="00DA2EB7">
            <w:pPr>
              <w:jc w:val="both"/>
              <w:rPr>
                <w:rFonts w:ascii="Times New Roman" w:hAnsi="Times New Roman" w:cs="Times New Roman"/>
                <w:b/>
                <w:sz w:val="24"/>
                <w:szCs w:val="24"/>
              </w:rPr>
            </w:pPr>
          </w:p>
        </w:tc>
        <w:tc>
          <w:tcPr>
            <w:tcW w:w="1560" w:type="dxa"/>
            <w:tcBorders>
              <w:left w:val="single" w:sz="4" w:space="0" w:color="auto"/>
            </w:tcBorders>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8</w:t>
            </w:r>
          </w:p>
        </w:tc>
        <w:tc>
          <w:tcPr>
            <w:tcW w:w="1842" w:type="dxa"/>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4</w:t>
            </w:r>
          </w:p>
        </w:tc>
        <w:tc>
          <w:tcPr>
            <w:tcW w:w="1841" w:type="dxa"/>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6</w:t>
            </w:r>
          </w:p>
        </w:tc>
      </w:tr>
      <w:tr w:rsidR="005D0D78" w:rsidRPr="00A75291" w:rsidTr="00DA2EB7">
        <w:trPr>
          <w:trHeight w:val="248"/>
        </w:trPr>
        <w:tc>
          <w:tcPr>
            <w:tcW w:w="1809" w:type="dxa"/>
            <w:tcBorders>
              <w:top w:val="single" w:sz="4" w:space="0" w:color="auto"/>
              <w:right w:val="single" w:sz="4" w:space="0" w:color="auto"/>
            </w:tcBorders>
            <w:vAlign w:val="center"/>
          </w:tcPr>
          <w:p w:rsidR="005D0D78" w:rsidRPr="00A75291" w:rsidRDefault="005D0D78" w:rsidP="00DA2EB7">
            <w:pPr>
              <w:jc w:val="both"/>
              <w:rPr>
                <w:rFonts w:ascii="Times New Roman" w:hAnsi="Times New Roman" w:cs="Times New Roman"/>
                <w:sz w:val="24"/>
                <w:szCs w:val="24"/>
              </w:rPr>
            </w:pPr>
          </w:p>
        </w:tc>
        <w:tc>
          <w:tcPr>
            <w:tcW w:w="1560" w:type="dxa"/>
            <w:tcBorders>
              <w:left w:val="single" w:sz="4" w:space="0" w:color="auto"/>
            </w:tcBorders>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3</w:t>
            </w:r>
          </w:p>
        </w:tc>
        <w:tc>
          <w:tcPr>
            <w:tcW w:w="1841" w:type="dxa"/>
            <w:vAlign w:val="center"/>
          </w:tcPr>
          <w:p w:rsidR="005D0D78" w:rsidRPr="00A75291" w:rsidRDefault="005D0D78" w:rsidP="00DA2EB7">
            <w:pPr>
              <w:jc w:val="center"/>
              <w:rPr>
                <w:rFonts w:ascii="Times New Roman" w:hAnsi="Times New Roman" w:cs="Times New Roman"/>
                <w:sz w:val="24"/>
                <w:szCs w:val="24"/>
              </w:rPr>
            </w:pPr>
            <w:r>
              <w:rPr>
                <w:rFonts w:ascii="Times New Roman" w:hAnsi="Times New Roman" w:cs="Times New Roman"/>
                <w:sz w:val="24"/>
                <w:szCs w:val="24"/>
              </w:rPr>
              <w:t>2</w:t>
            </w:r>
          </w:p>
        </w:tc>
      </w:tr>
      <w:tr w:rsidR="005D0D78" w:rsidRPr="00A75291" w:rsidTr="00DA2EB7">
        <w:trPr>
          <w:trHeight w:val="391"/>
        </w:trPr>
        <w:tc>
          <w:tcPr>
            <w:tcW w:w="1809" w:type="dxa"/>
            <w:tcBorders>
              <w:bottom w:val="single" w:sz="18" w:space="0" w:color="auto"/>
              <w:right w:val="single" w:sz="4" w:space="0" w:color="auto"/>
            </w:tcBorders>
            <w:vAlign w:val="center"/>
          </w:tcPr>
          <w:p w:rsidR="005D0D78" w:rsidRPr="00A75291" w:rsidRDefault="005D0D78" w:rsidP="00DA2EB7">
            <w:pPr>
              <w:jc w:val="both"/>
              <w:rPr>
                <w:rFonts w:ascii="Times New Roman" w:hAnsi="Times New Roman" w:cs="Times New Roman"/>
                <w:b/>
                <w:sz w:val="24"/>
                <w:szCs w:val="24"/>
              </w:rPr>
            </w:pPr>
            <w:r w:rsidRPr="00A75291">
              <w:rPr>
                <w:rFonts w:ascii="Times New Roman" w:hAnsi="Times New Roman" w:cs="Times New Roman"/>
                <w:b/>
                <w:sz w:val="24"/>
                <w:szCs w:val="24"/>
              </w:rPr>
              <w:t>5-9 класи</w:t>
            </w:r>
          </w:p>
        </w:tc>
        <w:tc>
          <w:tcPr>
            <w:tcW w:w="1560" w:type="dxa"/>
            <w:tcBorders>
              <w:left w:val="single" w:sz="4" w:space="0" w:color="auto"/>
              <w:bottom w:val="single" w:sz="18" w:space="0" w:color="auto"/>
            </w:tcBorders>
            <w:vAlign w:val="center"/>
          </w:tcPr>
          <w:p w:rsidR="005D0D78" w:rsidRPr="00A75291" w:rsidRDefault="005D0D78" w:rsidP="00DA2EB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842" w:type="dxa"/>
            <w:tcBorders>
              <w:bottom w:val="single" w:sz="18" w:space="0" w:color="auto"/>
            </w:tcBorders>
            <w:vAlign w:val="center"/>
          </w:tcPr>
          <w:p w:rsidR="005D0D78" w:rsidRPr="00A75291" w:rsidRDefault="005D0D78" w:rsidP="00DA2EB7">
            <w:pPr>
              <w:jc w:val="center"/>
              <w:rPr>
                <w:rFonts w:ascii="Times New Roman" w:hAnsi="Times New Roman" w:cs="Times New Roman"/>
                <w:b/>
                <w:sz w:val="24"/>
                <w:szCs w:val="24"/>
              </w:rPr>
            </w:pPr>
            <w:r>
              <w:rPr>
                <w:rFonts w:ascii="Times New Roman" w:hAnsi="Times New Roman" w:cs="Times New Roman"/>
                <w:b/>
                <w:sz w:val="24"/>
                <w:szCs w:val="24"/>
              </w:rPr>
              <w:t>37</w:t>
            </w:r>
          </w:p>
        </w:tc>
        <w:tc>
          <w:tcPr>
            <w:tcW w:w="1843" w:type="dxa"/>
            <w:tcBorders>
              <w:bottom w:val="single" w:sz="18" w:space="0" w:color="auto"/>
            </w:tcBorders>
            <w:vAlign w:val="center"/>
          </w:tcPr>
          <w:p w:rsidR="005D0D78" w:rsidRPr="00A75291" w:rsidRDefault="005D0D78" w:rsidP="00DA2EB7">
            <w:pPr>
              <w:jc w:val="center"/>
              <w:rPr>
                <w:rFonts w:ascii="Times New Roman" w:hAnsi="Times New Roman" w:cs="Times New Roman"/>
                <w:b/>
                <w:sz w:val="24"/>
                <w:szCs w:val="24"/>
              </w:rPr>
            </w:pPr>
            <w:r>
              <w:rPr>
                <w:rFonts w:ascii="Times New Roman" w:hAnsi="Times New Roman" w:cs="Times New Roman"/>
                <w:b/>
                <w:sz w:val="24"/>
                <w:szCs w:val="24"/>
              </w:rPr>
              <w:t>19</w:t>
            </w:r>
          </w:p>
        </w:tc>
        <w:tc>
          <w:tcPr>
            <w:tcW w:w="1841" w:type="dxa"/>
            <w:tcBorders>
              <w:bottom w:val="single" w:sz="18" w:space="0" w:color="auto"/>
            </w:tcBorders>
            <w:vAlign w:val="center"/>
          </w:tcPr>
          <w:p w:rsidR="005D0D78" w:rsidRPr="00A75291" w:rsidRDefault="005D0D78" w:rsidP="00DA2EB7">
            <w:pPr>
              <w:jc w:val="center"/>
              <w:rPr>
                <w:rFonts w:ascii="Times New Roman" w:hAnsi="Times New Roman" w:cs="Times New Roman"/>
                <w:b/>
                <w:sz w:val="24"/>
                <w:szCs w:val="24"/>
              </w:rPr>
            </w:pPr>
            <w:r>
              <w:rPr>
                <w:rFonts w:ascii="Times New Roman" w:hAnsi="Times New Roman" w:cs="Times New Roman"/>
                <w:b/>
                <w:sz w:val="24"/>
                <w:szCs w:val="24"/>
              </w:rPr>
              <w:t>18</w:t>
            </w:r>
          </w:p>
        </w:tc>
      </w:tr>
      <w:tr w:rsidR="005D0D78" w:rsidRPr="00A75291" w:rsidTr="00DA2EB7">
        <w:trPr>
          <w:trHeight w:val="248"/>
        </w:trPr>
        <w:tc>
          <w:tcPr>
            <w:tcW w:w="1809" w:type="dxa"/>
            <w:tcBorders>
              <w:top w:val="single" w:sz="18" w:space="0" w:color="auto"/>
              <w:right w:val="single" w:sz="4" w:space="0" w:color="auto"/>
            </w:tcBorders>
            <w:vAlign w:val="center"/>
          </w:tcPr>
          <w:p w:rsidR="005D0D78" w:rsidRPr="00A75291" w:rsidRDefault="005D0D78" w:rsidP="00DA2EB7">
            <w:pPr>
              <w:jc w:val="both"/>
              <w:rPr>
                <w:rFonts w:ascii="Times New Roman" w:hAnsi="Times New Roman" w:cs="Times New Roman"/>
                <w:b/>
                <w:sz w:val="24"/>
                <w:szCs w:val="24"/>
              </w:rPr>
            </w:pPr>
            <w:r w:rsidRPr="00A75291">
              <w:rPr>
                <w:rFonts w:ascii="Times New Roman" w:hAnsi="Times New Roman" w:cs="Times New Roman"/>
                <w:b/>
                <w:sz w:val="24"/>
                <w:szCs w:val="24"/>
              </w:rPr>
              <w:t xml:space="preserve">Всього </w:t>
            </w:r>
          </w:p>
        </w:tc>
        <w:tc>
          <w:tcPr>
            <w:tcW w:w="1560" w:type="dxa"/>
            <w:tcBorders>
              <w:top w:val="single" w:sz="18" w:space="0" w:color="auto"/>
              <w:left w:val="single" w:sz="4" w:space="0" w:color="auto"/>
            </w:tcBorders>
            <w:vAlign w:val="center"/>
          </w:tcPr>
          <w:p w:rsidR="005D0D78" w:rsidRPr="00A75291" w:rsidRDefault="005D0D78" w:rsidP="00DA2EB7">
            <w:pPr>
              <w:jc w:val="center"/>
              <w:rPr>
                <w:rFonts w:ascii="Times New Roman" w:hAnsi="Times New Roman" w:cs="Times New Roman"/>
                <w:b/>
                <w:sz w:val="24"/>
                <w:szCs w:val="24"/>
              </w:rPr>
            </w:pPr>
            <w:r>
              <w:rPr>
                <w:rFonts w:ascii="Times New Roman" w:hAnsi="Times New Roman" w:cs="Times New Roman"/>
                <w:b/>
                <w:sz w:val="24"/>
                <w:szCs w:val="24"/>
              </w:rPr>
              <w:t>6</w:t>
            </w:r>
          </w:p>
        </w:tc>
        <w:tc>
          <w:tcPr>
            <w:tcW w:w="1842" w:type="dxa"/>
            <w:tcBorders>
              <w:top w:val="single" w:sz="18" w:space="0" w:color="auto"/>
            </w:tcBorders>
            <w:vAlign w:val="center"/>
          </w:tcPr>
          <w:p w:rsidR="005D0D78" w:rsidRPr="00A75291" w:rsidRDefault="005D0D78" w:rsidP="00DA2EB7">
            <w:pPr>
              <w:jc w:val="center"/>
              <w:rPr>
                <w:rFonts w:ascii="Times New Roman" w:hAnsi="Times New Roman" w:cs="Times New Roman"/>
                <w:b/>
                <w:sz w:val="24"/>
                <w:szCs w:val="24"/>
              </w:rPr>
            </w:pPr>
            <w:r>
              <w:rPr>
                <w:rFonts w:ascii="Times New Roman" w:hAnsi="Times New Roman" w:cs="Times New Roman"/>
                <w:b/>
                <w:sz w:val="24"/>
                <w:szCs w:val="24"/>
              </w:rPr>
              <w:t>53</w:t>
            </w:r>
          </w:p>
        </w:tc>
        <w:tc>
          <w:tcPr>
            <w:tcW w:w="1843" w:type="dxa"/>
            <w:tcBorders>
              <w:top w:val="single" w:sz="18" w:space="0" w:color="auto"/>
            </w:tcBorders>
            <w:vAlign w:val="center"/>
          </w:tcPr>
          <w:p w:rsidR="005D0D78" w:rsidRPr="00A75291" w:rsidRDefault="005D0D78" w:rsidP="00DA2EB7">
            <w:pPr>
              <w:jc w:val="center"/>
              <w:rPr>
                <w:rFonts w:ascii="Times New Roman" w:hAnsi="Times New Roman" w:cs="Times New Roman"/>
                <w:b/>
                <w:sz w:val="24"/>
                <w:szCs w:val="24"/>
              </w:rPr>
            </w:pPr>
            <w:r>
              <w:rPr>
                <w:rFonts w:ascii="Times New Roman" w:hAnsi="Times New Roman" w:cs="Times New Roman"/>
                <w:b/>
                <w:sz w:val="24"/>
                <w:szCs w:val="24"/>
              </w:rPr>
              <w:t>28</w:t>
            </w:r>
          </w:p>
        </w:tc>
        <w:tc>
          <w:tcPr>
            <w:tcW w:w="1841" w:type="dxa"/>
            <w:tcBorders>
              <w:top w:val="single" w:sz="18" w:space="0" w:color="auto"/>
            </w:tcBorders>
            <w:vAlign w:val="center"/>
          </w:tcPr>
          <w:p w:rsidR="005D0D78" w:rsidRPr="00A75291" w:rsidRDefault="005D0D78" w:rsidP="00DA2EB7">
            <w:pPr>
              <w:jc w:val="center"/>
              <w:rPr>
                <w:rFonts w:ascii="Times New Roman" w:hAnsi="Times New Roman" w:cs="Times New Roman"/>
                <w:b/>
                <w:sz w:val="24"/>
                <w:szCs w:val="24"/>
              </w:rPr>
            </w:pPr>
            <w:r>
              <w:rPr>
                <w:rFonts w:ascii="Times New Roman" w:hAnsi="Times New Roman" w:cs="Times New Roman"/>
                <w:b/>
                <w:sz w:val="24"/>
                <w:szCs w:val="24"/>
              </w:rPr>
              <w:t>25</w:t>
            </w:r>
          </w:p>
        </w:tc>
      </w:tr>
    </w:tbl>
    <w:p w:rsidR="005D0D78" w:rsidRDefault="005D0D78" w:rsidP="005D0D78">
      <w:pPr>
        <w:spacing w:after="0"/>
        <w:ind w:firstLine="709"/>
        <w:jc w:val="both"/>
        <w:rPr>
          <w:rFonts w:ascii="Times New Roman" w:eastAsia="Calibri" w:hAnsi="Times New Roman" w:cs="Times New Roman"/>
          <w:sz w:val="24"/>
          <w:szCs w:val="24"/>
        </w:rPr>
      </w:pPr>
    </w:p>
    <w:p w:rsidR="005D0D78" w:rsidRPr="00A75291" w:rsidRDefault="005D0D78" w:rsidP="005D0D78">
      <w:pPr>
        <w:spacing w:after="0"/>
        <w:ind w:firstLine="709"/>
        <w:jc w:val="both"/>
        <w:rPr>
          <w:rFonts w:ascii="Times New Roman" w:eastAsia="Calibri" w:hAnsi="Times New Roman" w:cs="Times New Roman"/>
          <w:sz w:val="24"/>
          <w:szCs w:val="24"/>
        </w:rPr>
      </w:pPr>
      <w:r w:rsidRPr="00A75291">
        <w:rPr>
          <w:rFonts w:ascii="Times New Roman" w:eastAsia="Calibri" w:hAnsi="Times New Roman" w:cs="Times New Roman"/>
          <w:sz w:val="24"/>
          <w:szCs w:val="24"/>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передбачають реалізацію освітніх галузей Базового навчального плану Державного стандарту через окремі предмети.</w:t>
      </w:r>
    </w:p>
    <w:p w:rsidR="005D0D78" w:rsidRPr="00FC4868" w:rsidRDefault="005D0D78" w:rsidP="005D0D78">
      <w:pPr>
        <w:spacing w:after="0"/>
        <w:ind w:firstLine="709"/>
        <w:jc w:val="both"/>
        <w:rPr>
          <w:rFonts w:ascii="Times New Roman" w:eastAsia="Calibri" w:hAnsi="Times New Roman" w:cs="Times New Roman"/>
          <w:sz w:val="24"/>
          <w:szCs w:val="24"/>
        </w:rPr>
      </w:pPr>
      <w:r w:rsidRPr="00A75291">
        <w:rPr>
          <w:rFonts w:ascii="Times New Roman" w:eastAsia="Calibri" w:hAnsi="Times New Roman" w:cs="Times New Roman"/>
          <w:sz w:val="24"/>
          <w:szCs w:val="24"/>
        </w:rPr>
        <w:t xml:space="preserve">Детальний розподіл навчального навантаження на тиждень окреслено у навчальному плані  </w:t>
      </w:r>
      <w:r w:rsidRPr="00FC4868">
        <w:rPr>
          <w:rFonts w:ascii="Times New Roman" w:eastAsia="Calibri" w:hAnsi="Times New Roman" w:cs="Times New Roman"/>
          <w:sz w:val="24"/>
          <w:szCs w:val="24"/>
        </w:rPr>
        <w:t xml:space="preserve">(додатки 1- 6). </w:t>
      </w:r>
    </w:p>
    <w:p w:rsidR="005D0D78" w:rsidRPr="00A75291" w:rsidRDefault="005D0D78" w:rsidP="005D0D78">
      <w:pPr>
        <w:shd w:val="clear" w:color="auto" w:fill="FFFFFF"/>
        <w:spacing w:after="0" w:line="240" w:lineRule="auto"/>
        <w:ind w:right="-1"/>
        <w:jc w:val="both"/>
        <w:rPr>
          <w:rFonts w:ascii="Times New Roman" w:hAnsi="Times New Roman" w:cs="Times New Roman"/>
          <w:sz w:val="24"/>
          <w:szCs w:val="24"/>
        </w:rPr>
      </w:pPr>
      <w:r w:rsidRPr="00A75291">
        <w:rPr>
          <w:rFonts w:ascii="Times New Roman" w:eastAsia="Times New Roman" w:hAnsi="Times New Roman" w:cs="Times New Roman"/>
          <w:sz w:val="24"/>
          <w:szCs w:val="24"/>
          <w:lang w:eastAsia="ru-RU"/>
        </w:rPr>
        <w:t xml:space="preserve">       </w:t>
      </w:r>
      <w:r w:rsidRPr="00A75291">
        <w:rPr>
          <w:rFonts w:ascii="Times New Roman" w:hAnsi="Times New Roman" w:cs="Times New Roman"/>
          <w:sz w:val="24"/>
          <w:szCs w:val="24"/>
        </w:rPr>
        <w:t>Враховуючи кадрове та матеріально-технічне забезпечення, за результатами анкетування учнів та на підставі рішення педагогічної ради (протокол від 31.08.20</w:t>
      </w:r>
      <w:r>
        <w:rPr>
          <w:rFonts w:ascii="Times New Roman" w:hAnsi="Times New Roman" w:cs="Times New Roman"/>
          <w:sz w:val="24"/>
          <w:szCs w:val="24"/>
        </w:rPr>
        <w:t>21</w:t>
      </w:r>
      <w:r w:rsidRPr="00A75291">
        <w:rPr>
          <w:rFonts w:ascii="Times New Roman" w:hAnsi="Times New Roman" w:cs="Times New Roman"/>
          <w:sz w:val="24"/>
          <w:szCs w:val="24"/>
        </w:rPr>
        <w:t xml:space="preserve"> № 1) обрано такі модулі для вивчення предмета «Фізична культура»: </w:t>
      </w:r>
    </w:p>
    <w:p w:rsidR="005D0D78" w:rsidRPr="00A75291" w:rsidRDefault="005D0D78" w:rsidP="005D0D78">
      <w:pPr>
        <w:shd w:val="clear" w:color="auto" w:fill="FFFFFF"/>
        <w:spacing w:after="0" w:line="240" w:lineRule="auto"/>
        <w:ind w:right="-1"/>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060"/>
        <w:gridCol w:w="9008"/>
      </w:tblGrid>
      <w:tr w:rsidR="005D0D78" w:rsidRPr="009E47C0" w:rsidTr="00DA2EB7">
        <w:trPr>
          <w:trHeight w:val="263"/>
        </w:trPr>
        <w:tc>
          <w:tcPr>
            <w:tcW w:w="1060" w:type="dxa"/>
          </w:tcPr>
          <w:p w:rsidR="005D0D78" w:rsidRPr="009E47C0" w:rsidRDefault="005D0D78" w:rsidP="00DA2EB7">
            <w:pPr>
              <w:pStyle w:val="Style4"/>
              <w:widowControl/>
              <w:tabs>
                <w:tab w:val="left" w:pos="1205"/>
              </w:tabs>
              <w:jc w:val="both"/>
              <w:rPr>
                <w:sz w:val="28"/>
                <w:szCs w:val="28"/>
              </w:rPr>
            </w:pPr>
            <w:r w:rsidRPr="009E47C0">
              <w:rPr>
                <w:sz w:val="28"/>
                <w:szCs w:val="28"/>
              </w:rPr>
              <w:t xml:space="preserve">Клас </w:t>
            </w:r>
          </w:p>
        </w:tc>
        <w:tc>
          <w:tcPr>
            <w:tcW w:w="9008" w:type="dxa"/>
          </w:tcPr>
          <w:p w:rsidR="005D0D78" w:rsidRPr="009E47C0" w:rsidRDefault="005D0D78" w:rsidP="00DA2EB7">
            <w:pPr>
              <w:pStyle w:val="Style4"/>
              <w:widowControl/>
              <w:tabs>
                <w:tab w:val="left" w:pos="1205"/>
              </w:tabs>
              <w:jc w:val="both"/>
              <w:rPr>
                <w:sz w:val="28"/>
                <w:szCs w:val="28"/>
              </w:rPr>
            </w:pPr>
            <w:r w:rsidRPr="009E47C0">
              <w:rPr>
                <w:sz w:val="28"/>
                <w:szCs w:val="28"/>
              </w:rPr>
              <w:t xml:space="preserve">Модулі </w:t>
            </w:r>
          </w:p>
        </w:tc>
      </w:tr>
      <w:tr w:rsidR="005D0D78" w:rsidRPr="009E47C0" w:rsidTr="00DA2EB7">
        <w:trPr>
          <w:trHeight w:val="263"/>
        </w:trPr>
        <w:tc>
          <w:tcPr>
            <w:tcW w:w="1060" w:type="dxa"/>
          </w:tcPr>
          <w:p w:rsidR="005D0D78" w:rsidRPr="009E47C0" w:rsidRDefault="005D0D78" w:rsidP="00DA2EB7">
            <w:pPr>
              <w:pStyle w:val="Style4"/>
              <w:widowControl/>
              <w:tabs>
                <w:tab w:val="left" w:pos="1205"/>
              </w:tabs>
              <w:jc w:val="both"/>
              <w:rPr>
                <w:sz w:val="28"/>
                <w:szCs w:val="28"/>
              </w:rPr>
            </w:pPr>
            <w:r w:rsidRPr="009E47C0">
              <w:rPr>
                <w:sz w:val="28"/>
                <w:szCs w:val="28"/>
              </w:rPr>
              <w:t>5</w:t>
            </w:r>
          </w:p>
        </w:tc>
        <w:tc>
          <w:tcPr>
            <w:tcW w:w="9008" w:type="dxa"/>
          </w:tcPr>
          <w:p w:rsidR="005D0D78" w:rsidRPr="009E47C0" w:rsidRDefault="005D0D78" w:rsidP="00DA2EB7">
            <w:pPr>
              <w:pStyle w:val="Style4"/>
              <w:widowControl/>
              <w:tabs>
                <w:tab w:val="left" w:pos="1205"/>
              </w:tabs>
              <w:jc w:val="both"/>
              <w:rPr>
                <w:sz w:val="28"/>
                <w:szCs w:val="28"/>
              </w:rPr>
            </w:pPr>
            <w:r w:rsidRPr="009E47C0">
              <w:rPr>
                <w:sz w:val="28"/>
                <w:szCs w:val="28"/>
              </w:rPr>
              <w:t>Футбол. Легка атлетика. Волейбол. Баскетбол. Теніс</w:t>
            </w:r>
          </w:p>
        </w:tc>
      </w:tr>
      <w:tr w:rsidR="005D0D78" w:rsidRPr="009E47C0" w:rsidTr="00DA2EB7">
        <w:trPr>
          <w:trHeight w:val="334"/>
        </w:trPr>
        <w:tc>
          <w:tcPr>
            <w:tcW w:w="1060" w:type="dxa"/>
          </w:tcPr>
          <w:p w:rsidR="005D0D78" w:rsidRPr="009E47C0" w:rsidRDefault="005D0D78" w:rsidP="00DA2EB7">
            <w:pPr>
              <w:pStyle w:val="Style4"/>
              <w:widowControl/>
              <w:tabs>
                <w:tab w:val="left" w:pos="1205"/>
              </w:tabs>
              <w:jc w:val="both"/>
              <w:rPr>
                <w:sz w:val="28"/>
                <w:szCs w:val="28"/>
              </w:rPr>
            </w:pPr>
            <w:r w:rsidRPr="009E47C0">
              <w:rPr>
                <w:sz w:val="28"/>
                <w:szCs w:val="28"/>
              </w:rPr>
              <w:t>6</w:t>
            </w:r>
          </w:p>
        </w:tc>
        <w:tc>
          <w:tcPr>
            <w:tcW w:w="9008" w:type="dxa"/>
          </w:tcPr>
          <w:p w:rsidR="005D0D78" w:rsidRPr="009E47C0" w:rsidRDefault="005D0D78" w:rsidP="00DA2EB7">
            <w:pPr>
              <w:jc w:val="both"/>
              <w:rPr>
                <w:rFonts w:ascii="Times New Roman" w:hAnsi="Times New Roman" w:cs="Times New Roman"/>
                <w:sz w:val="28"/>
                <w:szCs w:val="28"/>
              </w:rPr>
            </w:pPr>
            <w:r w:rsidRPr="009E47C0">
              <w:rPr>
                <w:rFonts w:ascii="Times New Roman" w:hAnsi="Times New Roman" w:cs="Times New Roman"/>
                <w:sz w:val="28"/>
                <w:szCs w:val="28"/>
              </w:rPr>
              <w:t xml:space="preserve">Футбол. Легка атлетика. Волейбол. Баскетбол. Теніс  </w:t>
            </w:r>
          </w:p>
        </w:tc>
      </w:tr>
      <w:tr w:rsidR="005D0D78" w:rsidRPr="009E47C0" w:rsidTr="00DA2EB7">
        <w:trPr>
          <w:trHeight w:val="316"/>
        </w:trPr>
        <w:tc>
          <w:tcPr>
            <w:tcW w:w="1060" w:type="dxa"/>
          </w:tcPr>
          <w:p w:rsidR="005D0D78" w:rsidRPr="009E47C0" w:rsidRDefault="005D0D78" w:rsidP="00DA2EB7">
            <w:pPr>
              <w:pStyle w:val="Style4"/>
              <w:widowControl/>
              <w:tabs>
                <w:tab w:val="left" w:pos="1205"/>
              </w:tabs>
              <w:jc w:val="both"/>
              <w:rPr>
                <w:sz w:val="28"/>
                <w:szCs w:val="28"/>
              </w:rPr>
            </w:pPr>
            <w:r w:rsidRPr="009E47C0">
              <w:rPr>
                <w:sz w:val="28"/>
                <w:szCs w:val="28"/>
              </w:rPr>
              <w:t>7</w:t>
            </w:r>
          </w:p>
        </w:tc>
        <w:tc>
          <w:tcPr>
            <w:tcW w:w="9008" w:type="dxa"/>
          </w:tcPr>
          <w:p w:rsidR="005D0D78" w:rsidRPr="009E47C0" w:rsidRDefault="005D0D78" w:rsidP="00DA2EB7">
            <w:pPr>
              <w:jc w:val="both"/>
              <w:rPr>
                <w:rFonts w:ascii="Times New Roman" w:hAnsi="Times New Roman" w:cs="Times New Roman"/>
                <w:sz w:val="28"/>
                <w:szCs w:val="28"/>
              </w:rPr>
            </w:pPr>
            <w:r w:rsidRPr="009E47C0">
              <w:rPr>
                <w:rFonts w:ascii="Times New Roman" w:hAnsi="Times New Roman" w:cs="Times New Roman"/>
                <w:sz w:val="28"/>
                <w:szCs w:val="28"/>
              </w:rPr>
              <w:t xml:space="preserve">Футбол. Легка атлетика. Волейбол. Баскетбол. Теніс  </w:t>
            </w:r>
          </w:p>
        </w:tc>
      </w:tr>
      <w:tr w:rsidR="005D0D78" w:rsidRPr="009E47C0" w:rsidTr="00DA2EB7">
        <w:trPr>
          <w:trHeight w:val="316"/>
        </w:trPr>
        <w:tc>
          <w:tcPr>
            <w:tcW w:w="1060" w:type="dxa"/>
          </w:tcPr>
          <w:p w:rsidR="005D0D78" w:rsidRPr="009E47C0" w:rsidRDefault="005D0D78" w:rsidP="00DA2EB7">
            <w:pPr>
              <w:pStyle w:val="Style4"/>
              <w:widowControl/>
              <w:tabs>
                <w:tab w:val="left" w:pos="1205"/>
              </w:tabs>
              <w:jc w:val="both"/>
              <w:rPr>
                <w:sz w:val="28"/>
                <w:szCs w:val="28"/>
              </w:rPr>
            </w:pPr>
            <w:r w:rsidRPr="009E47C0">
              <w:rPr>
                <w:sz w:val="28"/>
                <w:szCs w:val="28"/>
              </w:rPr>
              <w:t>8</w:t>
            </w:r>
          </w:p>
        </w:tc>
        <w:tc>
          <w:tcPr>
            <w:tcW w:w="9008" w:type="dxa"/>
          </w:tcPr>
          <w:p w:rsidR="005D0D78" w:rsidRPr="009E47C0" w:rsidRDefault="005D0D78" w:rsidP="00DA2EB7">
            <w:pPr>
              <w:jc w:val="both"/>
              <w:rPr>
                <w:rFonts w:ascii="Times New Roman" w:hAnsi="Times New Roman" w:cs="Times New Roman"/>
                <w:sz w:val="28"/>
                <w:szCs w:val="28"/>
              </w:rPr>
            </w:pPr>
            <w:r w:rsidRPr="009E47C0">
              <w:rPr>
                <w:rFonts w:ascii="Times New Roman" w:hAnsi="Times New Roman" w:cs="Times New Roman"/>
                <w:sz w:val="28"/>
                <w:szCs w:val="28"/>
              </w:rPr>
              <w:t xml:space="preserve">Футбол. Легка атлетика. Волейбол. Баскетбол. Теніс  </w:t>
            </w:r>
          </w:p>
        </w:tc>
      </w:tr>
      <w:tr w:rsidR="005D0D78" w:rsidRPr="009E47C0" w:rsidTr="00DA2EB7">
        <w:trPr>
          <w:trHeight w:val="316"/>
        </w:trPr>
        <w:tc>
          <w:tcPr>
            <w:tcW w:w="1060" w:type="dxa"/>
          </w:tcPr>
          <w:p w:rsidR="005D0D78" w:rsidRPr="009E47C0" w:rsidRDefault="005D0D78" w:rsidP="00DA2EB7">
            <w:pPr>
              <w:pStyle w:val="Style4"/>
              <w:widowControl/>
              <w:tabs>
                <w:tab w:val="left" w:pos="1205"/>
              </w:tabs>
              <w:jc w:val="both"/>
              <w:rPr>
                <w:sz w:val="28"/>
                <w:szCs w:val="28"/>
              </w:rPr>
            </w:pPr>
            <w:r w:rsidRPr="009E47C0">
              <w:rPr>
                <w:sz w:val="28"/>
                <w:szCs w:val="28"/>
              </w:rPr>
              <w:t>9</w:t>
            </w:r>
          </w:p>
        </w:tc>
        <w:tc>
          <w:tcPr>
            <w:tcW w:w="9008" w:type="dxa"/>
          </w:tcPr>
          <w:p w:rsidR="005D0D78" w:rsidRPr="009E47C0" w:rsidRDefault="005D0D78" w:rsidP="00DA2EB7">
            <w:pPr>
              <w:jc w:val="both"/>
              <w:rPr>
                <w:rFonts w:ascii="Times New Roman" w:hAnsi="Times New Roman" w:cs="Times New Roman"/>
                <w:sz w:val="28"/>
                <w:szCs w:val="28"/>
              </w:rPr>
            </w:pPr>
            <w:r w:rsidRPr="009E47C0">
              <w:rPr>
                <w:rFonts w:ascii="Times New Roman" w:hAnsi="Times New Roman" w:cs="Times New Roman"/>
                <w:sz w:val="28"/>
                <w:szCs w:val="28"/>
              </w:rPr>
              <w:t xml:space="preserve">Футбол. Легка атлетика. Волейбол. Баскетбол. Теніс  </w:t>
            </w:r>
          </w:p>
        </w:tc>
      </w:tr>
    </w:tbl>
    <w:p w:rsidR="005D0D78" w:rsidRPr="009E47C0" w:rsidRDefault="005D0D78" w:rsidP="005D0D78">
      <w:pPr>
        <w:pStyle w:val="Style6"/>
        <w:widowControl/>
        <w:spacing w:before="34" w:line="240" w:lineRule="auto"/>
        <w:jc w:val="both"/>
        <w:rPr>
          <w:rStyle w:val="FontStyle14"/>
          <w:sz w:val="28"/>
          <w:szCs w:val="28"/>
        </w:rPr>
      </w:pPr>
      <w:r w:rsidRPr="009E47C0">
        <w:rPr>
          <w:rStyle w:val="FontStyle14"/>
          <w:sz w:val="28"/>
          <w:szCs w:val="28"/>
        </w:rPr>
        <w:t xml:space="preserve">               </w:t>
      </w:r>
    </w:p>
    <w:p w:rsidR="005D0D78" w:rsidRPr="00A75291" w:rsidRDefault="005D0D78" w:rsidP="005D0D78">
      <w:pPr>
        <w:pStyle w:val="Style3"/>
        <w:widowControl/>
        <w:spacing w:before="34" w:line="240" w:lineRule="auto"/>
        <w:ind w:firstLine="142"/>
        <w:rPr>
          <w:rStyle w:val="FontStyle14"/>
          <w:sz w:val="24"/>
          <w:szCs w:val="24"/>
        </w:rPr>
      </w:pPr>
      <w:r w:rsidRPr="00A75291">
        <w:rPr>
          <w:rStyle w:val="FontStyle14"/>
          <w:sz w:val="24"/>
          <w:szCs w:val="24"/>
        </w:rPr>
        <w:t xml:space="preserve">З урахуванням </w:t>
      </w:r>
      <w:r>
        <w:rPr>
          <w:rStyle w:val="FontStyle14"/>
          <w:sz w:val="24"/>
          <w:szCs w:val="24"/>
        </w:rPr>
        <w:t xml:space="preserve">особливостей </w:t>
      </w:r>
      <w:r w:rsidRPr="00A75291">
        <w:rPr>
          <w:rStyle w:val="FontStyle14"/>
          <w:sz w:val="24"/>
          <w:szCs w:val="24"/>
        </w:rPr>
        <w:t xml:space="preserve">закладу </w:t>
      </w:r>
      <w:r>
        <w:rPr>
          <w:rStyle w:val="FontStyle14"/>
          <w:sz w:val="24"/>
          <w:szCs w:val="24"/>
        </w:rPr>
        <w:t xml:space="preserve">освіти </w:t>
      </w:r>
      <w:r w:rsidRPr="00A75291">
        <w:rPr>
          <w:rStyle w:val="FontStyle14"/>
          <w:sz w:val="24"/>
          <w:szCs w:val="24"/>
        </w:rPr>
        <w:t xml:space="preserve">та індивідуальних освітніх потреб </w:t>
      </w:r>
      <w:r>
        <w:rPr>
          <w:rStyle w:val="FontStyle14"/>
          <w:sz w:val="24"/>
          <w:szCs w:val="24"/>
        </w:rPr>
        <w:t xml:space="preserve">здобувачів освіти </w:t>
      </w:r>
      <w:r w:rsidRPr="00A75291">
        <w:rPr>
          <w:rStyle w:val="FontStyle14"/>
          <w:sz w:val="24"/>
          <w:szCs w:val="24"/>
        </w:rPr>
        <w:t>варіативною частиною передбачено виділити додаткові години</w:t>
      </w:r>
      <w:r>
        <w:rPr>
          <w:rStyle w:val="FontStyle14"/>
          <w:sz w:val="24"/>
          <w:szCs w:val="24"/>
        </w:rPr>
        <w:t xml:space="preserve"> на</w:t>
      </w:r>
      <w:r w:rsidRPr="00A75291">
        <w:rPr>
          <w:rStyle w:val="FontStyle14"/>
          <w:sz w:val="24"/>
          <w:szCs w:val="24"/>
        </w:rPr>
        <w:t>:</w:t>
      </w:r>
    </w:p>
    <w:p w:rsidR="005D0D78" w:rsidRDefault="005D0D78" w:rsidP="005D0D78">
      <w:pPr>
        <w:pStyle w:val="Style3"/>
        <w:widowControl/>
        <w:spacing w:before="34" w:line="240" w:lineRule="auto"/>
        <w:ind w:firstLine="142"/>
        <w:rPr>
          <w:rStyle w:val="FontStyle14"/>
          <w:sz w:val="24"/>
          <w:szCs w:val="24"/>
        </w:rPr>
      </w:pPr>
      <w:r w:rsidRPr="00A75291">
        <w:rPr>
          <w:rStyle w:val="FontStyle14"/>
          <w:sz w:val="24"/>
          <w:szCs w:val="24"/>
        </w:rPr>
        <w:t xml:space="preserve">• </w:t>
      </w:r>
      <w:r w:rsidRPr="00A75291">
        <w:t xml:space="preserve">збільшення годин на вивчення окремих </w:t>
      </w:r>
      <w:r w:rsidRPr="00A75291">
        <w:rPr>
          <w:i/>
        </w:rPr>
        <w:t>предметів інваріантної складової</w:t>
      </w:r>
      <w:r w:rsidRPr="00A75291">
        <w:rPr>
          <w:rStyle w:val="FontStyle14"/>
          <w:sz w:val="24"/>
          <w:szCs w:val="24"/>
        </w:rPr>
        <w:t>:</w:t>
      </w:r>
    </w:p>
    <w:p w:rsidR="005D0D78" w:rsidRPr="00A75291" w:rsidRDefault="005D0D78" w:rsidP="005D0D78">
      <w:pPr>
        <w:pStyle w:val="Style3"/>
        <w:widowControl/>
        <w:spacing w:before="34" w:line="240" w:lineRule="auto"/>
        <w:ind w:firstLine="142"/>
        <w:rPr>
          <w:rStyle w:val="FontStyle14"/>
          <w:sz w:val="24"/>
          <w:szCs w:val="24"/>
        </w:rPr>
      </w:pPr>
      <w:r>
        <w:rPr>
          <w:rStyle w:val="FontStyle14"/>
          <w:sz w:val="24"/>
          <w:szCs w:val="24"/>
        </w:rPr>
        <w:t xml:space="preserve">     математики – по 1 годині у 1-2 (клас</w:t>
      </w:r>
      <w:r>
        <w:rPr>
          <w:rStyle w:val="FontStyle14"/>
          <w:sz w:val="24"/>
          <w:szCs w:val="24"/>
        </w:rPr>
        <w:t>і</w:t>
      </w:r>
      <w:r>
        <w:rPr>
          <w:rStyle w:val="FontStyle14"/>
          <w:sz w:val="24"/>
          <w:szCs w:val="24"/>
        </w:rPr>
        <w:t>-комплект</w:t>
      </w:r>
      <w:r>
        <w:rPr>
          <w:rStyle w:val="FontStyle14"/>
          <w:sz w:val="24"/>
          <w:szCs w:val="24"/>
        </w:rPr>
        <w:t>і</w:t>
      </w:r>
      <w:r>
        <w:rPr>
          <w:rStyle w:val="FontStyle14"/>
          <w:sz w:val="24"/>
          <w:szCs w:val="24"/>
        </w:rPr>
        <w:t xml:space="preserve">), 3 класі (2 год.);  </w:t>
      </w:r>
    </w:p>
    <w:p w:rsidR="005D0D78" w:rsidRPr="00A75291" w:rsidRDefault="005D0D78" w:rsidP="005D0D78">
      <w:pPr>
        <w:pStyle w:val="Style4"/>
        <w:widowControl/>
        <w:ind w:firstLine="142"/>
      </w:pPr>
      <w:r w:rsidRPr="00A75291">
        <w:rPr>
          <w:rStyle w:val="FontStyle14"/>
          <w:sz w:val="24"/>
          <w:szCs w:val="24"/>
        </w:rPr>
        <w:t xml:space="preserve">     математика –</w:t>
      </w:r>
      <w:r w:rsidRPr="00A75291">
        <w:t xml:space="preserve"> по 1 годині у </w:t>
      </w:r>
      <w:r>
        <w:t>5-6</w:t>
      </w:r>
      <w:r>
        <w:rPr>
          <w:rStyle w:val="FontStyle14"/>
          <w:sz w:val="24"/>
          <w:szCs w:val="24"/>
        </w:rPr>
        <w:t xml:space="preserve"> </w:t>
      </w:r>
      <w:r w:rsidRPr="00A75291">
        <w:rPr>
          <w:rStyle w:val="FontStyle14"/>
          <w:sz w:val="24"/>
          <w:szCs w:val="24"/>
        </w:rPr>
        <w:t>класах (</w:t>
      </w:r>
      <w:r>
        <w:rPr>
          <w:rStyle w:val="FontStyle14"/>
          <w:sz w:val="24"/>
          <w:szCs w:val="24"/>
        </w:rPr>
        <w:t>2</w:t>
      </w:r>
      <w:r w:rsidRPr="00A75291">
        <w:rPr>
          <w:rStyle w:val="FontStyle14"/>
          <w:sz w:val="24"/>
          <w:szCs w:val="24"/>
        </w:rPr>
        <w:t xml:space="preserve"> год.). </w:t>
      </w:r>
    </w:p>
    <w:p w:rsidR="005D0D78" w:rsidRPr="00DF24FF" w:rsidRDefault="005D0D78" w:rsidP="005D0D78">
      <w:pPr>
        <w:pStyle w:val="Style4"/>
        <w:widowControl/>
        <w:tabs>
          <w:tab w:val="left" w:pos="142"/>
        </w:tabs>
        <w:jc w:val="both"/>
        <w:rPr>
          <w:rStyle w:val="FontStyle14"/>
          <w:sz w:val="24"/>
          <w:szCs w:val="24"/>
        </w:rPr>
      </w:pPr>
      <w:r w:rsidRPr="00DF24FF">
        <w:rPr>
          <w:rStyle w:val="FontStyle14"/>
          <w:sz w:val="24"/>
          <w:szCs w:val="24"/>
        </w:rPr>
        <w:t xml:space="preserve">З  метою забезпечення реалізації якісної </w:t>
      </w:r>
      <w:proofErr w:type="spellStart"/>
      <w:r w:rsidRPr="00DF24FF">
        <w:rPr>
          <w:rStyle w:val="FontStyle14"/>
          <w:sz w:val="24"/>
          <w:szCs w:val="24"/>
        </w:rPr>
        <w:t>допрофільної</w:t>
      </w:r>
      <w:proofErr w:type="spellEnd"/>
      <w:r w:rsidRPr="00DF24FF">
        <w:rPr>
          <w:rStyle w:val="FontStyle14"/>
          <w:sz w:val="24"/>
          <w:szCs w:val="24"/>
        </w:rPr>
        <w:t xml:space="preserve"> підготовки  у варіативній частині також  передбачені години на вивчення:</w:t>
      </w:r>
    </w:p>
    <w:p w:rsidR="005D0D78" w:rsidRPr="00DF24FF" w:rsidRDefault="005D0D78" w:rsidP="005D0D78">
      <w:pPr>
        <w:pStyle w:val="Style4"/>
        <w:widowControl/>
        <w:tabs>
          <w:tab w:val="left" w:pos="142"/>
        </w:tabs>
        <w:rPr>
          <w:rStyle w:val="FontStyle14"/>
          <w:sz w:val="24"/>
          <w:szCs w:val="24"/>
        </w:rPr>
      </w:pPr>
      <w:r w:rsidRPr="00DF24FF">
        <w:rPr>
          <w:rStyle w:val="FontStyle14"/>
          <w:i/>
          <w:sz w:val="24"/>
          <w:szCs w:val="24"/>
        </w:rPr>
        <w:t xml:space="preserve">  додаткових предметів:</w:t>
      </w:r>
    </w:p>
    <w:p w:rsidR="005D0D78" w:rsidRPr="00DF24FF" w:rsidRDefault="005D0D78" w:rsidP="005D0D78">
      <w:pPr>
        <w:pStyle w:val="Style4"/>
        <w:widowControl/>
        <w:numPr>
          <w:ilvl w:val="1"/>
          <w:numId w:val="11"/>
        </w:numPr>
        <w:ind w:left="426"/>
        <w:jc w:val="both"/>
        <w:rPr>
          <w:rStyle w:val="FontStyle14"/>
          <w:sz w:val="24"/>
          <w:szCs w:val="24"/>
        </w:rPr>
      </w:pPr>
      <w:r w:rsidRPr="00DF24FF">
        <w:rPr>
          <w:rStyle w:val="FontStyle14"/>
          <w:sz w:val="24"/>
          <w:szCs w:val="24"/>
        </w:rPr>
        <w:t xml:space="preserve">російська мова -   по 1 годині у </w:t>
      </w:r>
      <w:r>
        <w:rPr>
          <w:rStyle w:val="FontStyle14"/>
          <w:sz w:val="24"/>
          <w:szCs w:val="24"/>
        </w:rPr>
        <w:t>5</w:t>
      </w:r>
      <w:r w:rsidRPr="00DF24FF">
        <w:rPr>
          <w:rStyle w:val="FontStyle14"/>
          <w:sz w:val="24"/>
          <w:szCs w:val="24"/>
        </w:rPr>
        <w:t xml:space="preserve"> – </w:t>
      </w:r>
      <w:r>
        <w:rPr>
          <w:rStyle w:val="FontStyle14"/>
          <w:sz w:val="24"/>
          <w:szCs w:val="24"/>
        </w:rPr>
        <w:t>8</w:t>
      </w:r>
      <w:r w:rsidRPr="00DF24FF">
        <w:rPr>
          <w:rStyle w:val="FontStyle13"/>
          <w:sz w:val="24"/>
          <w:szCs w:val="24"/>
        </w:rPr>
        <w:t xml:space="preserve"> </w:t>
      </w:r>
      <w:r w:rsidRPr="00DF24FF">
        <w:rPr>
          <w:rStyle w:val="FontStyle14"/>
          <w:sz w:val="24"/>
          <w:szCs w:val="24"/>
        </w:rPr>
        <w:t>класах (</w:t>
      </w:r>
      <w:r>
        <w:rPr>
          <w:rStyle w:val="FontStyle14"/>
          <w:sz w:val="24"/>
          <w:szCs w:val="24"/>
        </w:rPr>
        <w:t>4</w:t>
      </w:r>
      <w:r w:rsidRPr="00DF24FF">
        <w:rPr>
          <w:rStyle w:val="FontStyle14"/>
          <w:sz w:val="24"/>
          <w:szCs w:val="24"/>
        </w:rPr>
        <w:t xml:space="preserve"> год.)</w:t>
      </w:r>
      <w:r>
        <w:rPr>
          <w:rStyle w:val="FontStyle14"/>
          <w:sz w:val="24"/>
          <w:szCs w:val="24"/>
        </w:rPr>
        <w:t>.</w:t>
      </w:r>
      <w:r w:rsidRPr="00DF24FF">
        <w:rPr>
          <w:rStyle w:val="FontStyle14"/>
          <w:sz w:val="24"/>
          <w:szCs w:val="24"/>
        </w:rPr>
        <w:t xml:space="preserve">  </w:t>
      </w:r>
    </w:p>
    <w:p w:rsidR="005D0D78" w:rsidRPr="00DF24FF" w:rsidRDefault="005D0D78" w:rsidP="005D0D78">
      <w:pPr>
        <w:pStyle w:val="Style4"/>
        <w:widowControl/>
        <w:tabs>
          <w:tab w:val="left" w:pos="1134"/>
          <w:tab w:val="left" w:pos="4020"/>
          <w:tab w:val="center" w:pos="7285"/>
        </w:tabs>
        <w:jc w:val="both"/>
      </w:pPr>
      <w:r w:rsidRPr="00DF24FF">
        <w:t xml:space="preserve">    </w:t>
      </w:r>
    </w:p>
    <w:p w:rsidR="005D0D78" w:rsidRDefault="005D0D78" w:rsidP="005D0D78">
      <w:pPr>
        <w:shd w:val="clear" w:color="auto" w:fill="FFFFFF"/>
        <w:spacing w:after="0" w:line="240" w:lineRule="auto"/>
        <w:ind w:left="1416"/>
        <w:rPr>
          <w:rFonts w:ascii="Times New Roman" w:eastAsia="Times New Roman" w:hAnsi="Times New Roman" w:cs="Times New Roman"/>
          <w:sz w:val="28"/>
          <w:szCs w:val="28"/>
          <w:lang w:eastAsia="ru-RU"/>
        </w:rPr>
      </w:pPr>
    </w:p>
    <w:p w:rsidR="005D0D78" w:rsidRDefault="005D0D78" w:rsidP="005D0D78">
      <w:pPr>
        <w:shd w:val="clear" w:color="auto" w:fill="FFFFFF"/>
        <w:spacing w:after="0" w:line="240" w:lineRule="auto"/>
        <w:ind w:left="1416"/>
        <w:rPr>
          <w:rFonts w:ascii="Times New Roman" w:eastAsia="Times New Roman" w:hAnsi="Times New Roman" w:cs="Times New Roman"/>
          <w:sz w:val="28"/>
          <w:szCs w:val="28"/>
          <w:lang w:eastAsia="ru-RU"/>
        </w:rPr>
      </w:pPr>
    </w:p>
    <w:p w:rsidR="005D0D78" w:rsidRDefault="005D0D78" w:rsidP="005D0D78">
      <w:pPr>
        <w:shd w:val="clear" w:color="auto" w:fill="FFFFFF"/>
        <w:spacing w:after="0" w:line="240" w:lineRule="auto"/>
        <w:ind w:left="1416"/>
        <w:rPr>
          <w:rFonts w:ascii="Times New Roman" w:eastAsia="Times New Roman" w:hAnsi="Times New Roman" w:cs="Times New Roman"/>
          <w:sz w:val="28"/>
          <w:szCs w:val="28"/>
          <w:lang w:eastAsia="ru-RU"/>
        </w:rPr>
      </w:pPr>
    </w:p>
    <w:p w:rsidR="005D0D78" w:rsidRDefault="005D0D78" w:rsidP="005D0D78">
      <w:pPr>
        <w:shd w:val="clear" w:color="auto" w:fill="FFFFFF"/>
        <w:spacing w:after="0" w:line="240" w:lineRule="auto"/>
        <w:rPr>
          <w:rFonts w:ascii="Times New Roman" w:eastAsia="Times New Roman" w:hAnsi="Times New Roman" w:cs="Times New Roman"/>
          <w:sz w:val="28"/>
          <w:szCs w:val="28"/>
          <w:lang w:eastAsia="ru-RU"/>
        </w:rPr>
      </w:pPr>
    </w:p>
    <w:p w:rsidR="005D0D78" w:rsidRDefault="005D0D78" w:rsidP="005D0D78">
      <w:pPr>
        <w:shd w:val="clear" w:color="auto" w:fill="FFFFFF"/>
        <w:spacing w:after="0" w:line="240" w:lineRule="auto"/>
        <w:rPr>
          <w:rFonts w:ascii="Times New Roman" w:eastAsia="Times New Roman" w:hAnsi="Times New Roman" w:cs="Times New Roman"/>
          <w:sz w:val="28"/>
          <w:szCs w:val="28"/>
          <w:lang w:eastAsia="ru-RU"/>
        </w:rPr>
      </w:pPr>
    </w:p>
    <w:p w:rsidR="005D0D78" w:rsidRDefault="005D0D78" w:rsidP="005D0D7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A767A7">
        <w:rPr>
          <w:rFonts w:ascii="Times New Roman" w:eastAsia="Times New Roman" w:hAnsi="Times New Roman" w:cs="Times New Roman"/>
          <w:sz w:val="24"/>
          <w:szCs w:val="24"/>
          <w:lang w:eastAsia="ru-RU"/>
        </w:rPr>
        <w:t xml:space="preserve">                                                                  </w:t>
      </w:r>
    </w:p>
    <w:p w:rsidR="005D0D78" w:rsidRDefault="005D0D78" w:rsidP="005D0D78">
      <w:pPr>
        <w:shd w:val="clear" w:color="auto" w:fill="FFFFFF"/>
        <w:spacing w:after="0" w:line="240" w:lineRule="auto"/>
        <w:rPr>
          <w:rFonts w:ascii="Times New Roman" w:eastAsia="Times New Roman" w:hAnsi="Times New Roman" w:cs="Times New Roman"/>
          <w:sz w:val="24"/>
          <w:szCs w:val="24"/>
          <w:lang w:eastAsia="ru-RU"/>
        </w:rPr>
      </w:pPr>
    </w:p>
    <w:p w:rsidR="005D0D78" w:rsidRPr="00A767A7" w:rsidRDefault="005D0D78" w:rsidP="005D0D7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A767A7">
        <w:rPr>
          <w:rFonts w:ascii="Times New Roman" w:eastAsia="Times New Roman" w:hAnsi="Times New Roman" w:cs="Times New Roman"/>
          <w:sz w:val="24"/>
          <w:szCs w:val="24"/>
          <w:lang w:eastAsia="ru-RU"/>
        </w:rPr>
        <w:t xml:space="preserve">  Додаток 1</w:t>
      </w:r>
    </w:p>
    <w:p w:rsidR="005D0D78" w:rsidRPr="00A767A7" w:rsidRDefault="005D0D78" w:rsidP="005D0D78">
      <w:pPr>
        <w:shd w:val="clear" w:color="auto" w:fill="FFFFFF"/>
        <w:spacing w:after="0" w:line="240" w:lineRule="auto"/>
        <w:rPr>
          <w:rFonts w:ascii="Times New Roman" w:eastAsia="Times New Roman" w:hAnsi="Times New Roman" w:cs="Times New Roman"/>
          <w:sz w:val="24"/>
          <w:szCs w:val="24"/>
          <w:lang w:eastAsia="ru-RU"/>
        </w:rPr>
      </w:pPr>
      <w:r w:rsidRPr="00A767A7">
        <w:rPr>
          <w:rFonts w:ascii="Times New Roman" w:eastAsia="Times New Roman" w:hAnsi="Times New Roman" w:cs="Times New Roman"/>
          <w:sz w:val="24"/>
          <w:szCs w:val="24"/>
          <w:lang w:eastAsia="ru-RU"/>
        </w:rPr>
        <w:t xml:space="preserve">                                                           </w:t>
      </w:r>
      <w:r w:rsidRPr="00A767A7">
        <w:rPr>
          <w:rFonts w:ascii="Times New Roman" w:eastAsia="Calibri" w:hAnsi="Times New Roman" w:cs="Times New Roman"/>
          <w:sz w:val="24"/>
          <w:szCs w:val="24"/>
        </w:rPr>
        <w:t xml:space="preserve">                               до  освітньої програми І ступеня,</w:t>
      </w:r>
    </w:p>
    <w:p w:rsidR="005D0D78" w:rsidRPr="00A767A7" w:rsidRDefault="005D0D78" w:rsidP="005D0D78">
      <w:pPr>
        <w:shd w:val="clear" w:color="auto" w:fill="FFFFFF"/>
        <w:spacing w:after="0" w:line="240" w:lineRule="auto"/>
        <w:jc w:val="center"/>
        <w:rPr>
          <w:rFonts w:ascii="Times New Roman" w:eastAsia="Times New Roman" w:hAnsi="Times New Roman" w:cs="Times New Roman"/>
          <w:sz w:val="24"/>
          <w:szCs w:val="24"/>
          <w:lang w:eastAsia="ru-RU"/>
        </w:rPr>
      </w:pPr>
      <w:r w:rsidRPr="00A767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767A7">
        <w:rPr>
          <w:rFonts w:ascii="Times New Roman" w:eastAsia="Times New Roman" w:hAnsi="Times New Roman" w:cs="Times New Roman"/>
          <w:sz w:val="24"/>
          <w:szCs w:val="24"/>
          <w:lang w:eastAsia="ru-RU"/>
        </w:rPr>
        <w:t xml:space="preserve"> складений відповідно до таблиці 1</w:t>
      </w:r>
    </w:p>
    <w:p w:rsidR="005D0D78" w:rsidRPr="00A767A7" w:rsidRDefault="005D0D78" w:rsidP="005D0D78">
      <w:pPr>
        <w:shd w:val="clear" w:color="auto" w:fill="FFFFFF"/>
        <w:spacing w:after="0" w:line="240" w:lineRule="auto"/>
        <w:jc w:val="center"/>
        <w:rPr>
          <w:rFonts w:ascii="Times New Roman" w:eastAsia="Times New Roman" w:hAnsi="Times New Roman" w:cs="Times New Roman"/>
          <w:sz w:val="24"/>
          <w:szCs w:val="24"/>
          <w:lang w:eastAsia="ru-RU"/>
        </w:rPr>
      </w:pPr>
      <w:r w:rsidRPr="00A767A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767A7">
        <w:rPr>
          <w:rFonts w:ascii="Times New Roman" w:eastAsia="Times New Roman" w:hAnsi="Times New Roman" w:cs="Times New Roman"/>
          <w:sz w:val="24"/>
          <w:szCs w:val="24"/>
          <w:lang w:eastAsia="ru-RU"/>
        </w:rPr>
        <w:t> Типової освітньої програми</w:t>
      </w:r>
    </w:p>
    <w:p w:rsidR="005D0D78" w:rsidRPr="00A767A7" w:rsidRDefault="005D0D78" w:rsidP="005D0D78">
      <w:pPr>
        <w:shd w:val="clear" w:color="auto" w:fill="FFFFFF"/>
        <w:spacing w:after="0" w:line="240" w:lineRule="auto"/>
        <w:jc w:val="center"/>
        <w:rPr>
          <w:rFonts w:ascii="Times New Roman" w:eastAsia="Times New Roman" w:hAnsi="Times New Roman" w:cs="Times New Roman"/>
          <w:sz w:val="24"/>
          <w:szCs w:val="24"/>
          <w:lang w:eastAsia="ru-RU"/>
        </w:rPr>
      </w:pPr>
      <w:r w:rsidRPr="00A767A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767A7">
        <w:rPr>
          <w:rFonts w:ascii="Times New Roman" w:eastAsia="Times New Roman" w:hAnsi="Times New Roman" w:cs="Times New Roman"/>
          <w:sz w:val="24"/>
          <w:szCs w:val="24"/>
          <w:lang w:eastAsia="ru-RU"/>
        </w:rPr>
        <w:t xml:space="preserve"> початкової   освіти НУШ-2, </w:t>
      </w:r>
    </w:p>
    <w:p w:rsidR="005D0D78" w:rsidRPr="00A767A7" w:rsidRDefault="005D0D78" w:rsidP="005D0D78">
      <w:pPr>
        <w:shd w:val="clear" w:color="auto" w:fill="FFFFFF"/>
        <w:spacing w:after="0" w:line="240" w:lineRule="auto"/>
        <w:jc w:val="center"/>
        <w:rPr>
          <w:rFonts w:ascii="Times New Roman" w:hAnsi="Times New Roman" w:cs="Times New Roman"/>
          <w:sz w:val="24"/>
          <w:szCs w:val="24"/>
          <w:shd w:val="clear" w:color="auto" w:fill="FFFFFF"/>
        </w:rPr>
      </w:pPr>
      <w:r w:rsidRPr="00A767A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A767A7">
        <w:rPr>
          <w:rFonts w:ascii="Times New Roman" w:hAnsi="Times New Roman" w:cs="Times New Roman"/>
          <w:sz w:val="24"/>
          <w:szCs w:val="24"/>
          <w:shd w:val="clear" w:color="auto" w:fill="FFFFFF"/>
        </w:rPr>
        <w:t xml:space="preserve"> розробленою під керівництвом Шияна Р. Б.</w:t>
      </w:r>
    </w:p>
    <w:p w:rsidR="005D0D78" w:rsidRPr="00A767A7" w:rsidRDefault="005D0D78" w:rsidP="005D0D78">
      <w:pPr>
        <w:shd w:val="clear" w:color="auto" w:fill="FFFFFF"/>
        <w:spacing w:after="0" w:line="240" w:lineRule="auto"/>
        <w:jc w:val="center"/>
        <w:rPr>
          <w:rFonts w:ascii="Times New Roman" w:eastAsia="Times New Roman" w:hAnsi="Times New Roman" w:cs="Times New Roman"/>
          <w:sz w:val="24"/>
          <w:szCs w:val="24"/>
          <w:lang w:eastAsia="ru-RU"/>
        </w:rPr>
      </w:pPr>
      <w:r w:rsidRPr="00A767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767A7">
        <w:rPr>
          <w:rFonts w:ascii="Times New Roman" w:eastAsia="Times New Roman" w:hAnsi="Times New Roman" w:cs="Times New Roman"/>
          <w:sz w:val="24"/>
          <w:szCs w:val="24"/>
          <w:lang w:eastAsia="ru-RU"/>
        </w:rPr>
        <w:t>(наказ МОН №1272 від 08.10.2019)</w:t>
      </w:r>
    </w:p>
    <w:p w:rsidR="005D0D78" w:rsidRPr="009C6000" w:rsidRDefault="005D0D78" w:rsidP="005D0D78">
      <w:pPr>
        <w:shd w:val="clear" w:color="auto" w:fill="FFFFFF"/>
        <w:spacing w:after="0" w:line="240" w:lineRule="auto"/>
        <w:jc w:val="center"/>
        <w:rPr>
          <w:rFonts w:ascii="Times New Roman" w:eastAsia="Times New Roman" w:hAnsi="Times New Roman" w:cs="Times New Roman"/>
          <w:sz w:val="20"/>
          <w:szCs w:val="20"/>
          <w:lang w:eastAsia="ru-RU"/>
        </w:rPr>
      </w:pPr>
    </w:p>
    <w:p w:rsidR="005D0D78" w:rsidRPr="00886276" w:rsidRDefault="005D0D78" w:rsidP="005D0D78">
      <w:pPr>
        <w:shd w:val="clear" w:color="auto" w:fill="FFFFFF"/>
        <w:spacing w:line="240" w:lineRule="auto"/>
        <w:jc w:val="center"/>
        <w:rPr>
          <w:rFonts w:ascii="Times New Roman" w:eastAsia="Times New Roman" w:hAnsi="Times New Roman" w:cs="Times New Roman"/>
          <w:sz w:val="24"/>
          <w:szCs w:val="24"/>
          <w:lang w:eastAsia="ru-RU"/>
        </w:rPr>
      </w:pPr>
      <w:r w:rsidRPr="00886276">
        <w:rPr>
          <w:rFonts w:ascii="Times New Roman" w:eastAsia="Times New Roman" w:hAnsi="Times New Roman" w:cs="Times New Roman"/>
          <w:b/>
          <w:bCs/>
          <w:sz w:val="24"/>
          <w:szCs w:val="24"/>
          <w:lang w:eastAsia="ru-RU"/>
        </w:rPr>
        <w:t xml:space="preserve">Навчальний план </w:t>
      </w:r>
      <w:r>
        <w:rPr>
          <w:rFonts w:ascii="Times New Roman" w:eastAsia="Times New Roman" w:hAnsi="Times New Roman" w:cs="Times New Roman"/>
          <w:b/>
          <w:bCs/>
          <w:sz w:val="24"/>
          <w:szCs w:val="24"/>
          <w:lang w:eastAsia="ru-RU"/>
        </w:rPr>
        <w:t>для</w:t>
      </w:r>
      <w:r w:rsidRPr="00886276">
        <w:rPr>
          <w:rFonts w:ascii="Times New Roman" w:eastAsia="Times New Roman" w:hAnsi="Times New Roman" w:cs="Times New Roman"/>
          <w:b/>
          <w:bCs/>
          <w:sz w:val="24"/>
          <w:szCs w:val="24"/>
          <w:lang w:eastAsia="ru-RU"/>
        </w:rPr>
        <w:t xml:space="preserve">   1-2 клас</w:t>
      </w:r>
      <w:r>
        <w:rPr>
          <w:rFonts w:ascii="Times New Roman" w:eastAsia="Times New Roman" w:hAnsi="Times New Roman" w:cs="Times New Roman"/>
          <w:b/>
          <w:bCs/>
          <w:sz w:val="24"/>
          <w:szCs w:val="24"/>
          <w:lang w:eastAsia="ru-RU"/>
        </w:rPr>
        <w:t>у</w:t>
      </w:r>
      <w:r>
        <w:rPr>
          <w:rFonts w:ascii="Times New Roman" w:eastAsia="Times New Roman" w:hAnsi="Times New Roman" w:cs="Times New Roman"/>
          <w:b/>
          <w:bCs/>
          <w:sz w:val="24"/>
          <w:szCs w:val="24"/>
          <w:lang w:eastAsia="ru-RU"/>
        </w:rPr>
        <w:t>-комплект</w:t>
      </w:r>
      <w:r>
        <w:rPr>
          <w:rFonts w:ascii="Times New Roman" w:eastAsia="Times New Roman" w:hAnsi="Times New Roman" w:cs="Times New Roman"/>
          <w:b/>
          <w:bCs/>
          <w:sz w:val="24"/>
          <w:szCs w:val="24"/>
          <w:lang w:eastAsia="ru-RU"/>
        </w:rPr>
        <w:t>у</w:t>
      </w:r>
    </w:p>
    <w:tbl>
      <w:tblPr>
        <w:tblpPr w:leftFromText="180" w:rightFromText="180" w:vertAnchor="text" w:tblpX="-163" w:tblpY="1"/>
        <w:tblOverlap w:val="never"/>
        <w:tblW w:w="4981" w:type="pct"/>
        <w:tblCellMar>
          <w:left w:w="40" w:type="dxa"/>
          <w:right w:w="40" w:type="dxa"/>
        </w:tblCellMar>
        <w:tblLook w:val="04A0" w:firstRow="1" w:lastRow="0" w:firstColumn="1" w:lastColumn="0" w:noHBand="0" w:noVBand="1"/>
      </w:tblPr>
      <w:tblGrid>
        <w:gridCol w:w="2707"/>
        <w:gridCol w:w="4988"/>
        <w:gridCol w:w="2693"/>
      </w:tblGrid>
      <w:tr w:rsidR="005D0D78" w:rsidRPr="00886276" w:rsidTr="00DA2EB7">
        <w:trPr>
          <w:cantSplit/>
          <w:trHeight w:val="615"/>
        </w:trPr>
        <w:tc>
          <w:tcPr>
            <w:tcW w:w="3704" w:type="pct"/>
            <w:gridSpan w:val="2"/>
            <w:vMerge w:val="restart"/>
            <w:tcBorders>
              <w:top w:val="single" w:sz="6" w:space="0" w:color="auto"/>
              <w:left w:val="single" w:sz="6" w:space="0" w:color="auto"/>
              <w:bottom w:val="single" w:sz="6" w:space="0" w:color="auto"/>
              <w:right w:val="single" w:sz="6" w:space="0" w:color="auto"/>
            </w:tcBorders>
          </w:tcPr>
          <w:p w:rsidR="005D0D78" w:rsidRPr="00886276" w:rsidRDefault="005D0D78" w:rsidP="00DA2EB7">
            <w:pPr>
              <w:widowControl w:val="0"/>
              <w:snapToGrid w:val="0"/>
              <w:spacing w:after="0" w:line="240" w:lineRule="auto"/>
              <w:rPr>
                <w:rFonts w:ascii="Times New Roman" w:eastAsia="Times New Roman" w:hAnsi="Times New Roman" w:cs="Times New Roman"/>
                <w:sz w:val="24"/>
                <w:szCs w:val="24"/>
                <w:lang w:eastAsia="ru-RU"/>
              </w:rPr>
            </w:pPr>
          </w:p>
          <w:p w:rsidR="005D0D78" w:rsidRPr="00886276" w:rsidRDefault="005D0D78" w:rsidP="00DA2EB7">
            <w:pPr>
              <w:widowControl w:val="0"/>
              <w:snapToGrid w:val="0"/>
              <w:spacing w:after="0" w:line="240" w:lineRule="auto"/>
              <w:jc w:val="center"/>
              <w:rPr>
                <w:rFonts w:ascii="Times New Roman" w:eastAsia="Times New Roman" w:hAnsi="Times New Roman" w:cs="Times New Roman"/>
                <w:b/>
                <w:sz w:val="24"/>
                <w:szCs w:val="24"/>
                <w:lang w:eastAsia="ru-RU"/>
              </w:rPr>
            </w:pPr>
            <w:r w:rsidRPr="00886276">
              <w:rPr>
                <w:rFonts w:ascii="Times New Roman" w:eastAsia="Times New Roman" w:hAnsi="Times New Roman" w:cs="Times New Roman"/>
                <w:b/>
                <w:sz w:val="24"/>
                <w:szCs w:val="24"/>
                <w:lang w:eastAsia="ru-RU"/>
              </w:rPr>
              <w:t>Навчальні предмети</w:t>
            </w:r>
          </w:p>
          <w:p w:rsidR="005D0D78" w:rsidRPr="00886276" w:rsidRDefault="005D0D78" w:rsidP="00DA2EB7">
            <w:pPr>
              <w:widowControl w:val="0"/>
              <w:snapToGrid w:val="0"/>
              <w:spacing w:after="0" w:line="240" w:lineRule="auto"/>
              <w:rPr>
                <w:rFonts w:ascii="Times New Roman" w:eastAsia="Times New Roman" w:hAnsi="Times New Roman" w:cs="Times New Roman"/>
                <w:sz w:val="24"/>
                <w:szCs w:val="24"/>
                <w:lang w:eastAsia="ru-RU"/>
              </w:rPr>
            </w:pPr>
          </w:p>
        </w:tc>
        <w:tc>
          <w:tcPr>
            <w:tcW w:w="1296" w:type="pct"/>
            <w:tcBorders>
              <w:top w:val="single" w:sz="6" w:space="0" w:color="auto"/>
              <w:left w:val="single" w:sz="4" w:space="0" w:color="auto"/>
              <w:bottom w:val="single" w:sz="4" w:space="0" w:color="auto"/>
              <w:right w:val="single" w:sz="4" w:space="0" w:color="auto"/>
            </w:tcBorders>
            <w:hideMark/>
          </w:tcPr>
          <w:p w:rsidR="005D0D78" w:rsidRPr="00886276" w:rsidRDefault="005D0D78" w:rsidP="00DA2EB7">
            <w:pPr>
              <w:widowControl w:val="0"/>
              <w:snapToGrid w:val="0"/>
              <w:spacing w:after="0" w:line="240" w:lineRule="auto"/>
              <w:jc w:val="center"/>
              <w:rPr>
                <w:rFonts w:ascii="Times New Roman" w:eastAsia="Times New Roman" w:hAnsi="Times New Roman" w:cs="Times New Roman"/>
                <w:b/>
                <w:sz w:val="24"/>
                <w:szCs w:val="24"/>
                <w:lang w:eastAsia="ru-RU"/>
              </w:rPr>
            </w:pPr>
            <w:r w:rsidRPr="00886276">
              <w:rPr>
                <w:rFonts w:ascii="Times New Roman" w:eastAsia="Times New Roman" w:hAnsi="Times New Roman" w:cs="Times New Roman"/>
                <w:b/>
                <w:sz w:val="24"/>
                <w:szCs w:val="24"/>
                <w:lang w:eastAsia="ru-RU"/>
              </w:rPr>
              <w:t xml:space="preserve">Кількість </w:t>
            </w:r>
          </w:p>
          <w:p w:rsidR="005D0D78" w:rsidRPr="00886276" w:rsidRDefault="005D0D78" w:rsidP="00DA2EB7">
            <w:pPr>
              <w:widowControl w:val="0"/>
              <w:snapToGrid w:val="0"/>
              <w:spacing w:after="0" w:line="240" w:lineRule="auto"/>
              <w:jc w:val="center"/>
              <w:rPr>
                <w:rFonts w:ascii="Times New Roman" w:eastAsia="Times New Roman" w:hAnsi="Times New Roman" w:cs="Times New Roman"/>
                <w:b/>
                <w:sz w:val="24"/>
                <w:szCs w:val="24"/>
                <w:lang w:eastAsia="ru-RU"/>
              </w:rPr>
            </w:pPr>
            <w:r w:rsidRPr="00886276">
              <w:rPr>
                <w:rFonts w:ascii="Times New Roman" w:eastAsia="Times New Roman" w:hAnsi="Times New Roman" w:cs="Times New Roman"/>
                <w:b/>
                <w:sz w:val="24"/>
                <w:szCs w:val="24"/>
                <w:lang w:eastAsia="ru-RU"/>
              </w:rPr>
              <w:t>годин на тиждень</w:t>
            </w:r>
          </w:p>
          <w:p w:rsidR="005D0D78" w:rsidRPr="00886276" w:rsidRDefault="005D0D78" w:rsidP="00DA2EB7">
            <w:pPr>
              <w:widowControl w:val="0"/>
              <w:snapToGrid w:val="0"/>
              <w:spacing w:after="0" w:line="240" w:lineRule="auto"/>
              <w:jc w:val="center"/>
              <w:rPr>
                <w:rFonts w:ascii="Times New Roman" w:eastAsia="Times New Roman" w:hAnsi="Times New Roman" w:cs="Times New Roman"/>
                <w:b/>
                <w:sz w:val="24"/>
                <w:szCs w:val="24"/>
                <w:lang w:eastAsia="ru-RU"/>
              </w:rPr>
            </w:pPr>
            <w:r w:rsidRPr="00886276">
              <w:rPr>
                <w:rFonts w:ascii="Times New Roman" w:eastAsia="Times New Roman" w:hAnsi="Times New Roman" w:cs="Times New Roman"/>
                <w:b/>
                <w:sz w:val="24"/>
                <w:szCs w:val="24"/>
                <w:lang w:eastAsia="ru-RU"/>
              </w:rPr>
              <w:t>у класі-комплекті</w:t>
            </w:r>
          </w:p>
        </w:tc>
      </w:tr>
      <w:tr w:rsidR="005D0D78" w:rsidRPr="00886276" w:rsidTr="00DA2EB7">
        <w:trPr>
          <w:cantSplit/>
          <w:trHeight w:val="495"/>
        </w:trPr>
        <w:tc>
          <w:tcPr>
            <w:tcW w:w="3704" w:type="pct"/>
            <w:gridSpan w:val="2"/>
            <w:vMerge/>
            <w:tcBorders>
              <w:top w:val="single" w:sz="6" w:space="0" w:color="auto"/>
              <w:left w:val="single" w:sz="6" w:space="0" w:color="auto"/>
              <w:bottom w:val="single" w:sz="6" w:space="0" w:color="auto"/>
              <w:right w:val="single" w:sz="6" w:space="0" w:color="auto"/>
            </w:tcBorders>
            <w:vAlign w:val="center"/>
            <w:hideMark/>
          </w:tcPr>
          <w:p w:rsidR="005D0D78" w:rsidRPr="00886276" w:rsidRDefault="005D0D78" w:rsidP="00DA2EB7">
            <w:pPr>
              <w:spacing w:after="0" w:line="240" w:lineRule="auto"/>
              <w:rPr>
                <w:rFonts w:ascii="Times New Roman" w:eastAsia="Times New Roman" w:hAnsi="Times New Roman" w:cs="Times New Roman"/>
                <w:sz w:val="24"/>
                <w:szCs w:val="24"/>
                <w:lang w:eastAsia="ru-RU"/>
              </w:rPr>
            </w:pPr>
          </w:p>
        </w:tc>
        <w:tc>
          <w:tcPr>
            <w:tcW w:w="1296" w:type="pct"/>
            <w:tcBorders>
              <w:top w:val="single" w:sz="4" w:space="0" w:color="auto"/>
              <w:left w:val="single" w:sz="4" w:space="0" w:color="auto"/>
              <w:bottom w:val="single" w:sz="6" w:space="0" w:color="auto"/>
              <w:right w:val="single" w:sz="4" w:space="0" w:color="auto"/>
            </w:tcBorders>
            <w:vAlign w:val="center"/>
            <w:hideMark/>
          </w:tcPr>
          <w:p w:rsidR="005D0D78" w:rsidRPr="00886276" w:rsidRDefault="005D0D78" w:rsidP="00DA2EB7">
            <w:pPr>
              <w:spacing w:after="0" w:line="240" w:lineRule="auto"/>
              <w:jc w:val="center"/>
              <w:rPr>
                <w:rFonts w:ascii="Times New Roman" w:eastAsia="Times New Roman" w:hAnsi="Times New Roman" w:cs="Times New Roman"/>
                <w:b/>
                <w:sz w:val="24"/>
                <w:szCs w:val="24"/>
                <w:lang w:eastAsia="ru-RU"/>
              </w:rPr>
            </w:pPr>
            <w:r w:rsidRPr="00886276">
              <w:rPr>
                <w:rFonts w:ascii="Times New Roman" w:eastAsia="Times New Roman" w:hAnsi="Times New Roman" w:cs="Times New Roman"/>
                <w:b/>
                <w:sz w:val="24"/>
                <w:szCs w:val="24"/>
                <w:lang w:eastAsia="ru-RU"/>
              </w:rPr>
              <w:t>1-2</w:t>
            </w:r>
          </w:p>
        </w:tc>
      </w:tr>
      <w:tr w:rsidR="005D0D78" w:rsidRPr="00886276" w:rsidTr="00DA2EB7">
        <w:trPr>
          <w:cantSplit/>
        </w:trPr>
        <w:tc>
          <w:tcPr>
            <w:tcW w:w="3704" w:type="pct"/>
            <w:gridSpan w:val="2"/>
            <w:tcBorders>
              <w:top w:val="single" w:sz="6" w:space="0" w:color="auto"/>
              <w:left w:val="single" w:sz="6" w:space="0" w:color="auto"/>
              <w:bottom w:val="single" w:sz="6" w:space="0" w:color="auto"/>
              <w:right w:val="single" w:sz="6"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Українська мова</w:t>
            </w:r>
          </w:p>
        </w:tc>
        <w:tc>
          <w:tcPr>
            <w:tcW w:w="1296" w:type="pct"/>
            <w:tcBorders>
              <w:top w:val="single" w:sz="6" w:space="0" w:color="auto"/>
              <w:left w:val="single" w:sz="4" w:space="0" w:color="auto"/>
              <w:bottom w:val="single" w:sz="6" w:space="0" w:color="auto"/>
              <w:right w:val="single" w:sz="4" w:space="0" w:color="auto"/>
            </w:tcBorders>
            <w:hideMark/>
          </w:tcPr>
          <w:p w:rsidR="005D0D78" w:rsidRPr="00886276" w:rsidRDefault="005D0D78" w:rsidP="00DA2EB7">
            <w:pPr>
              <w:widowControl w:val="0"/>
              <w:snapToGrid w:val="0"/>
              <w:spacing w:after="0"/>
              <w:jc w:val="center"/>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5</w:t>
            </w:r>
          </w:p>
        </w:tc>
      </w:tr>
      <w:tr w:rsidR="005D0D78" w:rsidRPr="00886276" w:rsidTr="00DA2EB7">
        <w:trPr>
          <w:cantSplit/>
        </w:trPr>
        <w:tc>
          <w:tcPr>
            <w:tcW w:w="3704" w:type="pct"/>
            <w:gridSpan w:val="2"/>
            <w:tcBorders>
              <w:top w:val="single" w:sz="6" w:space="0" w:color="auto"/>
              <w:left w:val="single" w:sz="6" w:space="0" w:color="auto"/>
              <w:bottom w:val="single" w:sz="6" w:space="0" w:color="auto"/>
              <w:right w:val="single" w:sz="6"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Іноземна (</w:t>
            </w:r>
            <w:proofErr w:type="spellStart"/>
            <w:r w:rsidRPr="00886276">
              <w:rPr>
                <w:rFonts w:ascii="Times New Roman" w:eastAsia="Times New Roman" w:hAnsi="Times New Roman" w:cs="Times New Roman"/>
                <w:sz w:val="24"/>
                <w:szCs w:val="24"/>
                <w:lang w:eastAsia="ru-RU"/>
              </w:rPr>
              <w:t>англ</w:t>
            </w:r>
            <w:proofErr w:type="spellEnd"/>
            <w:r w:rsidRPr="00886276">
              <w:rPr>
                <w:rFonts w:ascii="Times New Roman" w:eastAsia="Times New Roman" w:hAnsi="Times New Roman" w:cs="Times New Roman"/>
                <w:sz w:val="24"/>
                <w:szCs w:val="24"/>
                <w:lang w:eastAsia="ru-RU"/>
              </w:rPr>
              <w:t>.) мова</w:t>
            </w:r>
          </w:p>
        </w:tc>
        <w:tc>
          <w:tcPr>
            <w:tcW w:w="1296" w:type="pct"/>
            <w:tcBorders>
              <w:top w:val="single" w:sz="6" w:space="0" w:color="auto"/>
              <w:left w:val="single" w:sz="4" w:space="0" w:color="auto"/>
              <w:bottom w:val="single" w:sz="6" w:space="0" w:color="auto"/>
              <w:right w:val="single" w:sz="4" w:space="0" w:color="auto"/>
            </w:tcBorders>
            <w:hideMark/>
          </w:tcPr>
          <w:p w:rsidR="005D0D78" w:rsidRPr="00886276" w:rsidRDefault="005D0D78" w:rsidP="00DA2EB7">
            <w:pPr>
              <w:widowControl w:val="0"/>
              <w:snapToGrid w:val="0"/>
              <w:spacing w:after="0"/>
              <w:jc w:val="center"/>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3</w:t>
            </w:r>
          </w:p>
        </w:tc>
      </w:tr>
      <w:tr w:rsidR="005D0D78" w:rsidRPr="00886276" w:rsidTr="00DA2EB7">
        <w:trPr>
          <w:cantSplit/>
        </w:trPr>
        <w:tc>
          <w:tcPr>
            <w:tcW w:w="3704" w:type="pct"/>
            <w:gridSpan w:val="2"/>
            <w:tcBorders>
              <w:top w:val="single" w:sz="6" w:space="0" w:color="auto"/>
              <w:left w:val="single" w:sz="6" w:space="0" w:color="auto"/>
              <w:bottom w:val="single" w:sz="4" w:space="0" w:color="auto"/>
              <w:right w:val="single" w:sz="6"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Математика</w:t>
            </w:r>
          </w:p>
        </w:tc>
        <w:tc>
          <w:tcPr>
            <w:tcW w:w="1296" w:type="pct"/>
            <w:tcBorders>
              <w:top w:val="single" w:sz="6" w:space="0" w:color="auto"/>
              <w:left w:val="single" w:sz="4" w:space="0" w:color="auto"/>
              <w:bottom w:val="single" w:sz="4" w:space="0" w:color="auto"/>
              <w:right w:val="single" w:sz="4" w:space="0" w:color="auto"/>
            </w:tcBorders>
            <w:hideMark/>
          </w:tcPr>
          <w:p w:rsidR="005D0D78" w:rsidRPr="00886276" w:rsidRDefault="005D0D78" w:rsidP="00DA2EB7">
            <w:pPr>
              <w:spacing w:after="0"/>
              <w:jc w:val="center"/>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3+1</w:t>
            </w:r>
          </w:p>
        </w:tc>
      </w:tr>
      <w:tr w:rsidR="005D0D78" w:rsidRPr="00886276" w:rsidTr="00DA2EB7">
        <w:trPr>
          <w:cantSplit/>
          <w:trHeight w:val="492"/>
        </w:trPr>
        <w:tc>
          <w:tcPr>
            <w:tcW w:w="1303" w:type="pct"/>
            <w:vMerge w:val="restart"/>
            <w:tcBorders>
              <w:top w:val="single" w:sz="6" w:space="0" w:color="auto"/>
              <w:left w:val="single" w:sz="6" w:space="0" w:color="auto"/>
              <w:right w:val="single" w:sz="4" w:space="0" w:color="auto"/>
            </w:tcBorders>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 xml:space="preserve">Я досліджую світ         </w:t>
            </w:r>
          </w:p>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 xml:space="preserve">(7(8) год.) </w:t>
            </w:r>
          </w:p>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p>
          <w:p w:rsidR="005D0D78" w:rsidRPr="00886276" w:rsidRDefault="005D0D78" w:rsidP="00DA2EB7">
            <w:pPr>
              <w:widowControl w:val="0"/>
              <w:snapToGrid w:val="0"/>
              <w:spacing w:after="0"/>
              <w:rPr>
                <w:rFonts w:ascii="Times New Roman" w:hAnsi="Times New Roman" w:cs="Times New Roman"/>
                <w:sz w:val="24"/>
                <w:szCs w:val="24"/>
              </w:rPr>
            </w:pPr>
            <w:r w:rsidRPr="00886276">
              <w:rPr>
                <w:rFonts w:ascii="Times New Roman" w:eastAsia="Times New Roman" w:hAnsi="Times New Roman" w:cs="Times New Roman"/>
                <w:sz w:val="24"/>
                <w:szCs w:val="24"/>
                <w:lang w:eastAsia="ru-RU"/>
              </w:rPr>
              <w:t>Розподіл за галузями:</w:t>
            </w:r>
          </w:p>
        </w:tc>
        <w:tc>
          <w:tcPr>
            <w:tcW w:w="2401" w:type="pct"/>
            <w:tcBorders>
              <w:top w:val="single" w:sz="6" w:space="0" w:color="auto"/>
              <w:left w:val="single" w:sz="4" w:space="0" w:color="auto"/>
              <w:bottom w:val="single" w:sz="4" w:space="0" w:color="auto"/>
              <w:right w:val="single" w:sz="6"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Calibri" w:hAnsi="Times New Roman" w:cs="Times New Roman"/>
                <w:sz w:val="24"/>
                <w:szCs w:val="24"/>
              </w:rPr>
              <w:t xml:space="preserve">мовно-літературна </w:t>
            </w:r>
            <w:r w:rsidRPr="00886276">
              <w:rPr>
                <w:rFonts w:ascii="Times New Roman" w:hAnsi="Times New Roman" w:cs="Times New Roman"/>
                <w:sz w:val="24"/>
                <w:szCs w:val="24"/>
              </w:rPr>
              <w:t xml:space="preserve"> </w:t>
            </w:r>
          </w:p>
        </w:tc>
        <w:tc>
          <w:tcPr>
            <w:tcW w:w="1296" w:type="pct"/>
            <w:tcBorders>
              <w:top w:val="single" w:sz="6" w:space="0" w:color="auto"/>
              <w:left w:val="single" w:sz="4" w:space="0" w:color="auto"/>
              <w:bottom w:val="single" w:sz="4" w:space="0" w:color="auto"/>
              <w:right w:val="single" w:sz="4" w:space="0" w:color="auto"/>
            </w:tcBorders>
            <w:hideMark/>
          </w:tcPr>
          <w:p w:rsidR="005D0D78" w:rsidRPr="00886276" w:rsidRDefault="005D0D78" w:rsidP="00DA2EB7">
            <w:pPr>
              <w:widowControl w:val="0"/>
              <w:snapToGrid w:val="0"/>
              <w:spacing w:after="0"/>
              <w:jc w:val="center"/>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2</w:t>
            </w:r>
          </w:p>
        </w:tc>
      </w:tr>
      <w:tr w:rsidR="005D0D78" w:rsidRPr="00886276" w:rsidTr="00DA2EB7">
        <w:trPr>
          <w:cantSplit/>
          <w:trHeight w:val="492"/>
        </w:trPr>
        <w:tc>
          <w:tcPr>
            <w:tcW w:w="1303" w:type="pct"/>
            <w:vMerge/>
            <w:tcBorders>
              <w:left w:val="single" w:sz="6" w:space="0" w:color="auto"/>
              <w:right w:val="single" w:sz="4" w:space="0" w:color="auto"/>
            </w:tcBorders>
            <w:vAlign w:val="center"/>
            <w:hideMark/>
          </w:tcPr>
          <w:p w:rsidR="005D0D78" w:rsidRPr="00886276" w:rsidRDefault="005D0D78" w:rsidP="00DA2EB7">
            <w:pPr>
              <w:spacing w:after="0" w:line="240" w:lineRule="auto"/>
              <w:rPr>
                <w:rFonts w:ascii="Times New Roman" w:hAnsi="Times New Roman" w:cs="Times New Roman"/>
                <w:sz w:val="24"/>
                <w:szCs w:val="24"/>
              </w:rPr>
            </w:pPr>
          </w:p>
        </w:tc>
        <w:tc>
          <w:tcPr>
            <w:tcW w:w="2401" w:type="pct"/>
            <w:tcBorders>
              <w:top w:val="single" w:sz="6" w:space="0" w:color="auto"/>
              <w:left w:val="single" w:sz="4" w:space="0" w:color="auto"/>
              <w:bottom w:val="single" w:sz="4" w:space="0" w:color="auto"/>
              <w:right w:val="single" w:sz="6" w:space="0" w:color="auto"/>
            </w:tcBorders>
            <w:hideMark/>
          </w:tcPr>
          <w:p w:rsidR="005D0D78" w:rsidRPr="00886276" w:rsidRDefault="005D0D78" w:rsidP="00DA2EB7">
            <w:pPr>
              <w:widowControl w:val="0"/>
              <w:snapToGrid w:val="0"/>
              <w:spacing w:after="0"/>
              <w:rPr>
                <w:rFonts w:ascii="Times New Roman" w:eastAsia="Calibri" w:hAnsi="Times New Roman" w:cs="Times New Roman"/>
                <w:sz w:val="24"/>
                <w:szCs w:val="24"/>
              </w:rPr>
            </w:pPr>
            <w:r w:rsidRPr="00886276">
              <w:rPr>
                <w:rFonts w:ascii="Times New Roman" w:eastAsia="Calibri" w:hAnsi="Times New Roman" w:cs="Times New Roman"/>
                <w:sz w:val="24"/>
                <w:szCs w:val="24"/>
              </w:rPr>
              <w:t>математична</w:t>
            </w:r>
          </w:p>
        </w:tc>
        <w:tc>
          <w:tcPr>
            <w:tcW w:w="1296" w:type="pct"/>
            <w:tcBorders>
              <w:top w:val="single" w:sz="6" w:space="0" w:color="auto"/>
              <w:left w:val="single" w:sz="4" w:space="0" w:color="auto"/>
              <w:bottom w:val="single" w:sz="4" w:space="0" w:color="auto"/>
              <w:right w:val="single" w:sz="4" w:space="0" w:color="auto"/>
            </w:tcBorders>
            <w:hideMark/>
          </w:tcPr>
          <w:p w:rsidR="005D0D78" w:rsidRPr="00886276" w:rsidRDefault="005D0D78" w:rsidP="00DA2EB7">
            <w:pPr>
              <w:widowControl w:val="0"/>
              <w:snapToGrid w:val="0"/>
              <w:spacing w:after="0"/>
              <w:jc w:val="center"/>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1</w:t>
            </w:r>
          </w:p>
        </w:tc>
      </w:tr>
      <w:tr w:rsidR="005D0D78" w:rsidRPr="00886276" w:rsidTr="00DA2EB7">
        <w:trPr>
          <w:cantSplit/>
          <w:trHeight w:val="405"/>
        </w:trPr>
        <w:tc>
          <w:tcPr>
            <w:tcW w:w="1303" w:type="pct"/>
            <w:vMerge/>
            <w:tcBorders>
              <w:left w:val="single" w:sz="6" w:space="0" w:color="auto"/>
              <w:right w:val="single" w:sz="4" w:space="0" w:color="auto"/>
            </w:tcBorders>
            <w:vAlign w:val="center"/>
            <w:hideMark/>
          </w:tcPr>
          <w:p w:rsidR="005D0D78" w:rsidRPr="00886276" w:rsidRDefault="005D0D78" w:rsidP="00DA2EB7">
            <w:pPr>
              <w:spacing w:after="0" w:line="240" w:lineRule="auto"/>
              <w:rPr>
                <w:rFonts w:ascii="Times New Roman" w:hAnsi="Times New Roman" w:cs="Times New Roman"/>
                <w:sz w:val="24"/>
                <w:szCs w:val="24"/>
              </w:rPr>
            </w:pPr>
          </w:p>
        </w:tc>
        <w:tc>
          <w:tcPr>
            <w:tcW w:w="2401" w:type="pct"/>
            <w:tcBorders>
              <w:top w:val="single" w:sz="4" w:space="0" w:color="auto"/>
              <w:left w:val="single" w:sz="4" w:space="0" w:color="auto"/>
              <w:bottom w:val="single" w:sz="4" w:space="0" w:color="auto"/>
              <w:right w:val="single" w:sz="6"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Calibri" w:hAnsi="Times New Roman" w:cs="Times New Roman"/>
                <w:sz w:val="24"/>
                <w:szCs w:val="24"/>
              </w:rPr>
              <w:t>природнич</w:t>
            </w:r>
            <w:r w:rsidRPr="00886276">
              <w:rPr>
                <w:rFonts w:ascii="Times New Roman" w:hAnsi="Times New Roman" w:cs="Times New Roman"/>
                <w:sz w:val="24"/>
                <w:szCs w:val="24"/>
              </w:rPr>
              <w:t>а</w:t>
            </w:r>
            <w:r w:rsidRPr="00886276">
              <w:rPr>
                <w:rFonts w:ascii="Times New Roman" w:eastAsia="Calibri" w:hAnsi="Times New Roman" w:cs="Times New Roman"/>
                <w:sz w:val="24"/>
                <w:szCs w:val="24"/>
              </w:rPr>
              <w:t xml:space="preserve"> </w:t>
            </w:r>
            <w:r w:rsidRPr="00886276">
              <w:rPr>
                <w:rFonts w:ascii="Times New Roman" w:hAnsi="Times New Roman" w:cs="Times New Roman"/>
                <w:sz w:val="24"/>
                <w:szCs w:val="24"/>
              </w:rPr>
              <w:t xml:space="preserve">  </w:t>
            </w:r>
          </w:p>
        </w:tc>
        <w:tc>
          <w:tcPr>
            <w:tcW w:w="1296" w:type="pct"/>
            <w:tcBorders>
              <w:top w:val="single" w:sz="4" w:space="0" w:color="auto"/>
              <w:left w:val="single" w:sz="4" w:space="0" w:color="auto"/>
              <w:bottom w:val="single" w:sz="4" w:space="0" w:color="auto"/>
              <w:right w:val="single" w:sz="4" w:space="0" w:color="auto"/>
            </w:tcBorders>
            <w:hideMark/>
          </w:tcPr>
          <w:p w:rsidR="005D0D78" w:rsidRPr="00886276" w:rsidRDefault="005D0D78" w:rsidP="00DA2EB7">
            <w:pPr>
              <w:widowControl w:val="0"/>
              <w:snapToGrid w:val="0"/>
              <w:spacing w:after="0"/>
              <w:jc w:val="center"/>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2</w:t>
            </w:r>
          </w:p>
        </w:tc>
      </w:tr>
      <w:tr w:rsidR="005D0D78" w:rsidRPr="00886276" w:rsidTr="00DA2EB7">
        <w:trPr>
          <w:cantSplit/>
          <w:trHeight w:val="411"/>
        </w:trPr>
        <w:tc>
          <w:tcPr>
            <w:tcW w:w="1303" w:type="pct"/>
            <w:vMerge/>
            <w:tcBorders>
              <w:left w:val="single" w:sz="6" w:space="0" w:color="auto"/>
              <w:right w:val="single" w:sz="4" w:space="0" w:color="auto"/>
            </w:tcBorders>
            <w:vAlign w:val="center"/>
            <w:hideMark/>
          </w:tcPr>
          <w:p w:rsidR="005D0D78" w:rsidRPr="00886276" w:rsidRDefault="005D0D78" w:rsidP="00DA2EB7">
            <w:pPr>
              <w:spacing w:after="0" w:line="240" w:lineRule="auto"/>
              <w:rPr>
                <w:rFonts w:ascii="Times New Roman" w:hAnsi="Times New Roman" w:cs="Times New Roman"/>
                <w:sz w:val="24"/>
                <w:szCs w:val="24"/>
              </w:rPr>
            </w:pPr>
          </w:p>
        </w:tc>
        <w:tc>
          <w:tcPr>
            <w:tcW w:w="2401" w:type="pct"/>
            <w:tcBorders>
              <w:top w:val="single" w:sz="4" w:space="0" w:color="auto"/>
              <w:left w:val="single" w:sz="4" w:space="0" w:color="auto"/>
              <w:bottom w:val="single" w:sz="4" w:space="0" w:color="auto"/>
              <w:right w:val="single" w:sz="6"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Calibri" w:hAnsi="Times New Roman" w:cs="Times New Roman"/>
                <w:sz w:val="24"/>
                <w:szCs w:val="24"/>
              </w:rPr>
              <w:t>технологічн</w:t>
            </w:r>
            <w:r w:rsidRPr="00886276">
              <w:rPr>
                <w:rFonts w:ascii="Times New Roman" w:hAnsi="Times New Roman" w:cs="Times New Roman"/>
                <w:sz w:val="24"/>
                <w:szCs w:val="24"/>
              </w:rPr>
              <w:t>а</w:t>
            </w:r>
          </w:p>
        </w:tc>
        <w:tc>
          <w:tcPr>
            <w:tcW w:w="1296" w:type="pct"/>
            <w:tcBorders>
              <w:top w:val="single" w:sz="4" w:space="0" w:color="auto"/>
              <w:left w:val="single" w:sz="4" w:space="0" w:color="auto"/>
              <w:bottom w:val="single" w:sz="4" w:space="0" w:color="auto"/>
              <w:right w:val="single" w:sz="4" w:space="0" w:color="auto"/>
            </w:tcBorders>
            <w:hideMark/>
          </w:tcPr>
          <w:p w:rsidR="005D0D78" w:rsidRPr="00886276" w:rsidRDefault="005D0D78" w:rsidP="00DA2EB7">
            <w:pPr>
              <w:widowControl w:val="0"/>
              <w:snapToGrid w:val="0"/>
              <w:spacing w:after="0"/>
              <w:jc w:val="center"/>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1</w:t>
            </w:r>
          </w:p>
        </w:tc>
      </w:tr>
      <w:tr w:rsidR="005D0D78" w:rsidRPr="00886276" w:rsidTr="00DA2EB7">
        <w:trPr>
          <w:cantSplit/>
          <w:trHeight w:val="411"/>
        </w:trPr>
        <w:tc>
          <w:tcPr>
            <w:tcW w:w="1303" w:type="pct"/>
            <w:vMerge/>
            <w:tcBorders>
              <w:left w:val="single" w:sz="6" w:space="0" w:color="auto"/>
              <w:right w:val="single" w:sz="4" w:space="0" w:color="auto"/>
            </w:tcBorders>
            <w:vAlign w:val="center"/>
          </w:tcPr>
          <w:p w:rsidR="005D0D78" w:rsidRPr="00886276" w:rsidRDefault="005D0D78" w:rsidP="00DA2EB7">
            <w:pPr>
              <w:spacing w:after="0" w:line="240" w:lineRule="auto"/>
              <w:rPr>
                <w:rFonts w:ascii="Times New Roman" w:hAnsi="Times New Roman" w:cs="Times New Roman"/>
                <w:sz w:val="24"/>
                <w:szCs w:val="24"/>
              </w:rPr>
            </w:pPr>
          </w:p>
        </w:tc>
        <w:tc>
          <w:tcPr>
            <w:tcW w:w="2401" w:type="pct"/>
            <w:tcBorders>
              <w:top w:val="single" w:sz="4" w:space="0" w:color="auto"/>
              <w:left w:val="single" w:sz="4" w:space="0" w:color="auto"/>
              <w:bottom w:val="single" w:sz="4" w:space="0" w:color="auto"/>
              <w:right w:val="single" w:sz="6" w:space="0" w:color="auto"/>
            </w:tcBorders>
          </w:tcPr>
          <w:p w:rsidR="005D0D78" w:rsidRPr="00886276" w:rsidRDefault="005D0D78" w:rsidP="00DA2EB7">
            <w:pPr>
              <w:widowControl w:val="0"/>
              <w:snapToGrid w:val="0"/>
              <w:spacing w:after="0"/>
              <w:rPr>
                <w:rFonts w:ascii="Times New Roman" w:eastAsia="Calibri" w:hAnsi="Times New Roman" w:cs="Times New Roman"/>
                <w:sz w:val="24"/>
                <w:szCs w:val="24"/>
              </w:rPr>
            </w:pPr>
            <w:proofErr w:type="spellStart"/>
            <w:r w:rsidRPr="00886276">
              <w:rPr>
                <w:rFonts w:ascii="Times New Roman" w:eastAsia="Calibri" w:hAnsi="Times New Roman" w:cs="Times New Roman"/>
                <w:sz w:val="24"/>
                <w:szCs w:val="24"/>
              </w:rPr>
              <w:t>інформатична</w:t>
            </w:r>
            <w:proofErr w:type="spellEnd"/>
          </w:p>
        </w:tc>
        <w:tc>
          <w:tcPr>
            <w:tcW w:w="1296" w:type="pct"/>
            <w:tcBorders>
              <w:top w:val="single" w:sz="4" w:space="0" w:color="auto"/>
              <w:left w:val="single" w:sz="4" w:space="0" w:color="auto"/>
              <w:bottom w:val="single" w:sz="4" w:space="0" w:color="auto"/>
              <w:right w:val="single" w:sz="4" w:space="0" w:color="auto"/>
            </w:tcBorders>
          </w:tcPr>
          <w:p w:rsidR="005D0D78" w:rsidRPr="00886276" w:rsidRDefault="005D0D78" w:rsidP="00DA2EB7">
            <w:pPr>
              <w:widowControl w:val="0"/>
              <w:snapToGrid w:val="0"/>
              <w:spacing w:after="0"/>
              <w:jc w:val="center"/>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1</w:t>
            </w:r>
          </w:p>
        </w:tc>
      </w:tr>
      <w:tr w:rsidR="005D0D78" w:rsidRPr="00886276" w:rsidTr="00DA2EB7">
        <w:trPr>
          <w:cantSplit/>
          <w:trHeight w:val="393"/>
        </w:trPr>
        <w:tc>
          <w:tcPr>
            <w:tcW w:w="1303" w:type="pct"/>
            <w:vMerge/>
            <w:tcBorders>
              <w:left w:val="single" w:sz="6" w:space="0" w:color="auto"/>
              <w:right w:val="single" w:sz="4" w:space="0" w:color="auto"/>
            </w:tcBorders>
            <w:vAlign w:val="center"/>
            <w:hideMark/>
          </w:tcPr>
          <w:p w:rsidR="005D0D78" w:rsidRPr="00886276" w:rsidRDefault="005D0D78" w:rsidP="00DA2EB7">
            <w:pPr>
              <w:spacing w:after="0" w:line="240" w:lineRule="auto"/>
              <w:rPr>
                <w:rFonts w:ascii="Times New Roman" w:hAnsi="Times New Roman" w:cs="Times New Roman"/>
                <w:sz w:val="24"/>
                <w:szCs w:val="24"/>
              </w:rPr>
            </w:pPr>
          </w:p>
        </w:tc>
        <w:tc>
          <w:tcPr>
            <w:tcW w:w="2401" w:type="pct"/>
            <w:tcBorders>
              <w:top w:val="single" w:sz="4" w:space="0" w:color="auto"/>
              <w:left w:val="single" w:sz="4" w:space="0" w:color="auto"/>
              <w:bottom w:val="single" w:sz="4" w:space="0" w:color="auto"/>
              <w:right w:val="single" w:sz="6"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Calibri" w:hAnsi="Times New Roman" w:cs="Times New Roman"/>
                <w:sz w:val="24"/>
                <w:szCs w:val="24"/>
              </w:rPr>
              <w:t xml:space="preserve"> соціальн</w:t>
            </w:r>
            <w:r w:rsidRPr="00886276">
              <w:rPr>
                <w:rFonts w:ascii="Times New Roman" w:hAnsi="Times New Roman" w:cs="Times New Roman"/>
                <w:sz w:val="24"/>
                <w:szCs w:val="24"/>
              </w:rPr>
              <w:t>а</w:t>
            </w:r>
          </w:p>
        </w:tc>
        <w:tc>
          <w:tcPr>
            <w:tcW w:w="1296" w:type="pct"/>
            <w:vMerge w:val="restart"/>
            <w:tcBorders>
              <w:top w:val="single" w:sz="4" w:space="0" w:color="auto"/>
              <w:left w:val="single" w:sz="4" w:space="0" w:color="auto"/>
              <w:bottom w:val="single" w:sz="4" w:space="0" w:color="auto"/>
              <w:right w:val="single" w:sz="4" w:space="0" w:color="auto"/>
            </w:tcBorders>
          </w:tcPr>
          <w:p w:rsidR="005D0D78" w:rsidRPr="00886276" w:rsidRDefault="005D0D78" w:rsidP="00DA2EB7">
            <w:pPr>
              <w:jc w:val="center"/>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0,5</w:t>
            </w:r>
          </w:p>
        </w:tc>
      </w:tr>
      <w:tr w:rsidR="005D0D78" w:rsidRPr="00886276" w:rsidTr="00DA2EB7">
        <w:trPr>
          <w:cantSplit/>
          <w:trHeight w:val="328"/>
        </w:trPr>
        <w:tc>
          <w:tcPr>
            <w:tcW w:w="1303" w:type="pct"/>
            <w:vMerge/>
            <w:tcBorders>
              <w:left w:val="single" w:sz="6" w:space="0" w:color="auto"/>
              <w:right w:val="single" w:sz="4" w:space="0" w:color="auto"/>
            </w:tcBorders>
            <w:vAlign w:val="center"/>
            <w:hideMark/>
          </w:tcPr>
          <w:p w:rsidR="005D0D78" w:rsidRPr="00886276" w:rsidRDefault="005D0D78" w:rsidP="00DA2EB7">
            <w:pPr>
              <w:spacing w:after="0" w:line="240" w:lineRule="auto"/>
              <w:rPr>
                <w:rFonts w:ascii="Times New Roman" w:hAnsi="Times New Roman" w:cs="Times New Roman"/>
                <w:sz w:val="24"/>
                <w:szCs w:val="24"/>
              </w:rPr>
            </w:pPr>
          </w:p>
        </w:tc>
        <w:tc>
          <w:tcPr>
            <w:tcW w:w="2401" w:type="pct"/>
            <w:tcBorders>
              <w:top w:val="single" w:sz="4" w:space="0" w:color="auto"/>
              <w:left w:val="single" w:sz="4" w:space="0" w:color="auto"/>
              <w:bottom w:val="single" w:sz="4" w:space="0" w:color="auto"/>
              <w:right w:val="single" w:sz="6" w:space="0" w:color="auto"/>
            </w:tcBorders>
            <w:hideMark/>
          </w:tcPr>
          <w:p w:rsidR="005D0D78" w:rsidRPr="00886276" w:rsidRDefault="005D0D78" w:rsidP="00DA2EB7">
            <w:pPr>
              <w:widowControl w:val="0"/>
              <w:snapToGrid w:val="0"/>
              <w:spacing w:after="0"/>
              <w:rPr>
                <w:rFonts w:ascii="Times New Roman" w:hAnsi="Times New Roman" w:cs="Times New Roman"/>
                <w:sz w:val="24"/>
                <w:szCs w:val="24"/>
              </w:rPr>
            </w:pPr>
            <w:proofErr w:type="spellStart"/>
            <w:r w:rsidRPr="00886276">
              <w:rPr>
                <w:rFonts w:ascii="Times New Roman" w:eastAsia="Calibri" w:hAnsi="Times New Roman" w:cs="Times New Roman"/>
                <w:sz w:val="24"/>
                <w:szCs w:val="24"/>
              </w:rPr>
              <w:t>здоров’язбережувальн</w:t>
            </w:r>
            <w:r w:rsidRPr="00886276">
              <w:rPr>
                <w:rFonts w:ascii="Times New Roman" w:hAnsi="Times New Roman" w:cs="Times New Roman"/>
                <w:sz w:val="24"/>
                <w:szCs w:val="24"/>
              </w:rPr>
              <w:t>а</w:t>
            </w:r>
            <w:proofErr w:type="spellEnd"/>
          </w:p>
        </w:tc>
        <w:tc>
          <w:tcPr>
            <w:tcW w:w="1296" w:type="pct"/>
            <w:vMerge/>
            <w:tcBorders>
              <w:top w:val="single" w:sz="4" w:space="0" w:color="auto"/>
              <w:left w:val="single" w:sz="4" w:space="0" w:color="auto"/>
              <w:bottom w:val="single" w:sz="4" w:space="0" w:color="auto"/>
              <w:right w:val="single" w:sz="4" w:space="0" w:color="auto"/>
            </w:tcBorders>
            <w:vAlign w:val="center"/>
            <w:hideMark/>
          </w:tcPr>
          <w:p w:rsidR="005D0D78" w:rsidRPr="00886276" w:rsidRDefault="005D0D78" w:rsidP="00DA2EB7">
            <w:pPr>
              <w:spacing w:after="0" w:line="240" w:lineRule="auto"/>
              <w:jc w:val="center"/>
              <w:rPr>
                <w:rFonts w:ascii="Times New Roman" w:eastAsia="Times New Roman" w:hAnsi="Times New Roman" w:cs="Times New Roman"/>
                <w:sz w:val="24"/>
                <w:szCs w:val="24"/>
                <w:lang w:eastAsia="ru-RU"/>
              </w:rPr>
            </w:pPr>
          </w:p>
        </w:tc>
      </w:tr>
      <w:tr w:rsidR="005D0D78" w:rsidRPr="00886276" w:rsidTr="00DA2EB7">
        <w:trPr>
          <w:cantSplit/>
          <w:trHeight w:val="365"/>
        </w:trPr>
        <w:tc>
          <w:tcPr>
            <w:tcW w:w="1303" w:type="pct"/>
            <w:vMerge/>
            <w:tcBorders>
              <w:left w:val="single" w:sz="6" w:space="0" w:color="auto"/>
              <w:right w:val="single" w:sz="4" w:space="0" w:color="auto"/>
            </w:tcBorders>
            <w:vAlign w:val="center"/>
            <w:hideMark/>
          </w:tcPr>
          <w:p w:rsidR="005D0D78" w:rsidRPr="00886276" w:rsidRDefault="005D0D78" w:rsidP="00DA2EB7">
            <w:pPr>
              <w:spacing w:after="0" w:line="240" w:lineRule="auto"/>
              <w:rPr>
                <w:rFonts w:ascii="Times New Roman" w:hAnsi="Times New Roman" w:cs="Times New Roman"/>
                <w:sz w:val="24"/>
                <w:szCs w:val="24"/>
              </w:rPr>
            </w:pPr>
          </w:p>
        </w:tc>
        <w:tc>
          <w:tcPr>
            <w:tcW w:w="2401" w:type="pct"/>
            <w:tcBorders>
              <w:top w:val="single" w:sz="4" w:space="0" w:color="auto"/>
              <w:left w:val="single" w:sz="4" w:space="0" w:color="auto"/>
              <w:bottom w:val="single" w:sz="4" w:space="0" w:color="auto"/>
              <w:right w:val="single" w:sz="4"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Calibri" w:hAnsi="Times New Roman" w:cs="Times New Roman"/>
                <w:sz w:val="24"/>
                <w:szCs w:val="24"/>
              </w:rPr>
              <w:t>громадянськ</w:t>
            </w:r>
            <w:r w:rsidRPr="00886276">
              <w:rPr>
                <w:rFonts w:ascii="Times New Roman" w:hAnsi="Times New Roman" w:cs="Times New Roman"/>
                <w:sz w:val="24"/>
                <w:szCs w:val="24"/>
              </w:rPr>
              <w:t>а</w:t>
            </w:r>
          </w:p>
        </w:tc>
        <w:tc>
          <w:tcPr>
            <w:tcW w:w="1296" w:type="pct"/>
            <w:vMerge w:val="restart"/>
            <w:tcBorders>
              <w:top w:val="single" w:sz="4" w:space="0" w:color="auto"/>
              <w:left w:val="single" w:sz="4" w:space="0" w:color="auto"/>
              <w:right w:val="single" w:sz="4" w:space="0" w:color="auto"/>
            </w:tcBorders>
            <w:vAlign w:val="center"/>
            <w:hideMark/>
          </w:tcPr>
          <w:p w:rsidR="005D0D78" w:rsidRPr="00886276" w:rsidRDefault="005D0D78" w:rsidP="00DA2EB7">
            <w:pPr>
              <w:jc w:val="center"/>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0,5</w:t>
            </w:r>
          </w:p>
        </w:tc>
      </w:tr>
      <w:tr w:rsidR="005D0D78" w:rsidRPr="00886276" w:rsidTr="00DA2EB7">
        <w:trPr>
          <w:cantSplit/>
          <w:trHeight w:val="229"/>
        </w:trPr>
        <w:tc>
          <w:tcPr>
            <w:tcW w:w="1303" w:type="pct"/>
            <w:vMerge/>
            <w:tcBorders>
              <w:left w:val="single" w:sz="6" w:space="0" w:color="auto"/>
              <w:bottom w:val="nil"/>
              <w:right w:val="single" w:sz="4" w:space="0" w:color="auto"/>
            </w:tcBorders>
            <w:vAlign w:val="center"/>
          </w:tcPr>
          <w:p w:rsidR="005D0D78" w:rsidRPr="00886276" w:rsidRDefault="005D0D78" w:rsidP="00DA2EB7">
            <w:pPr>
              <w:spacing w:after="0" w:line="240" w:lineRule="auto"/>
              <w:rPr>
                <w:rFonts w:ascii="Times New Roman" w:hAnsi="Times New Roman" w:cs="Times New Roman"/>
                <w:sz w:val="24"/>
                <w:szCs w:val="24"/>
              </w:rPr>
            </w:pPr>
          </w:p>
        </w:tc>
        <w:tc>
          <w:tcPr>
            <w:tcW w:w="2401" w:type="pct"/>
            <w:tcBorders>
              <w:top w:val="single" w:sz="4" w:space="0" w:color="auto"/>
              <w:left w:val="single" w:sz="4" w:space="0" w:color="auto"/>
              <w:bottom w:val="single" w:sz="4" w:space="0" w:color="auto"/>
              <w:right w:val="single" w:sz="4" w:space="0" w:color="auto"/>
            </w:tcBorders>
          </w:tcPr>
          <w:p w:rsidR="005D0D78" w:rsidRPr="00886276" w:rsidRDefault="005D0D78" w:rsidP="00DA2EB7">
            <w:pPr>
              <w:widowControl w:val="0"/>
              <w:snapToGrid w:val="0"/>
              <w:spacing w:after="0"/>
              <w:rPr>
                <w:rFonts w:ascii="Times New Roman" w:eastAsia="Calibri" w:hAnsi="Times New Roman" w:cs="Times New Roman"/>
                <w:sz w:val="24"/>
                <w:szCs w:val="24"/>
              </w:rPr>
            </w:pPr>
            <w:r w:rsidRPr="00886276">
              <w:rPr>
                <w:rFonts w:ascii="Times New Roman" w:eastAsia="Calibri" w:hAnsi="Times New Roman" w:cs="Times New Roman"/>
                <w:sz w:val="24"/>
                <w:szCs w:val="24"/>
              </w:rPr>
              <w:t>історична</w:t>
            </w:r>
          </w:p>
        </w:tc>
        <w:tc>
          <w:tcPr>
            <w:tcW w:w="1296" w:type="pct"/>
            <w:vMerge/>
            <w:tcBorders>
              <w:left w:val="single" w:sz="4" w:space="0" w:color="auto"/>
              <w:bottom w:val="single" w:sz="4" w:space="0" w:color="auto"/>
              <w:right w:val="single" w:sz="4" w:space="0" w:color="auto"/>
            </w:tcBorders>
            <w:vAlign w:val="center"/>
          </w:tcPr>
          <w:p w:rsidR="005D0D78" w:rsidRPr="00886276" w:rsidRDefault="005D0D78" w:rsidP="00DA2EB7">
            <w:pPr>
              <w:jc w:val="center"/>
              <w:rPr>
                <w:rFonts w:ascii="Times New Roman" w:eastAsia="Times New Roman" w:hAnsi="Times New Roman" w:cs="Times New Roman"/>
                <w:sz w:val="24"/>
                <w:szCs w:val="24"/>
                <w:lang w:eastAsia="ru-RU"/>
              </w:rPr>
            </w:pPr>
          </w:p>
        </w:tc>
      </w:tr>
      <w:tr w:rsidR="005D0D78" w:rsidRPr="00886276" w:rsidTr="00DA2EB7">
        <w:trPr>
          <w:cantSplit/>
          <w:trHeight w:val="301"/>
        </w:trPr>
        <w:tc>
          <w:tcPr>
            <w:tcW w:w="3704" w:type="pct"/>
            <w:gridSpan w:val="2"/>
            <w:tcBorders>
              <w:top w:val="single" w:sz="6" w:space="0" w:color="auto"/>
              <w:left w:val="single" w:sz="6" w:space="0" w:color="auto"/>
              <w:right w:val="single" w:sz="6"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Мистецтво</w:t>
            </w:r>
          </w:p>
        </w:tc>
        <w:tc>
          <w:tcPr>
            <w:tcW w:w="1296" w:type="pct"/>
            <w:tcBorders>
              <w:top w:val="single" w:sz="6" w:space="0" w:color="auto"/>
              <w:left w:val="single" w:sz="4" w:space="0" w:color="auto"/>
              <w:right w:val="single" w:sz="4" w:space="0" w:color="auto"/>
            </w:tcBorders>
          </w:tcPr>
          <w:p w:rsidR="005D0D78" w:rsidRPr="00886276" w:rsidRDefault="005D0D78" w:rsidP="00DA2EB7">
            <w:pPr>
              <w:widowControl w:val="0"/>
              <w:snapToGri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D0D78" w:rsidRPr="00886276" w:rsidTr="00DA2EB7">
        <w:trPr>
          <w:cantSplit/>
          <w:trHeight w:val="476"/>
        </w:trPr>
        <w:tc>
          <w:tcPr>
            <w:tcW w:w="1303" w:type="pct"/>
            <w:tcBorders>
              <w:top w:val="single" w:sz="6" w:space="0" w:color="auto"/>
              <w:left w:val="single" w:sz="6" w:space="0" w:color="auto"/>
              <w:bottom w:val="nil"/>
              <w:right w:val="nil"/>
            </w:tcBorders>
            <w:vAlign w:val="center"/>
            <w:hideMark/>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Фізична культура</w:t>
            </w:r>
          </w:p>
        </w:tc>
        <w:tc>
          <w:tcPr>
            <w:tcW w:w="2401" w:type="pct"/>
            <w:tcBorders>
              <w:top w:val="single" w:sz="6" w:space="0" w:color="auto"/>
              <w:left w:val="nil"/>
              <w:bottom w:val="nil"/>
              <w:right w:val="single" w:sz="6" w:space="0" w:color="auto"/>
            </w:tcBorders>
            <w:vAlign w:val="center"/>
          </w:tcPr>
          <w:p w:rsidR="005D0D78" w:rsidRPr="00886276" w:rsidRDefault="005D0D78" w:rsidP="00DA2EB7">
            <w:pPr>
              <w:widowControl w:val="0"/>
              <w:snapToGrid w:val="0"/>
              <w:spacing w:after="0"/>
              <w:jc w:val="center"/>
              <w:rPr>
                <w:rFonts w:ascii="Times New Roman" w:eastAsia="Times New Roman" w:hAnsi="Times New Roman" w:cs="Times New Roman"/>
                <w:sz w:val="24"/>
                <w:szCs w:val="24"/>
                <w:lang w:eastAsia="ru-RU"/>
              </w:rPr>
            </w:pPr>
          </w:p>
        </w:tc>
        <w:tc>
          <w:tcPr>
            <w:tcW w:w="1296" w:type="pct"/>
            <w:tcBorders>
              <w:top w:val="single" w:sz="4" w:space="0" w:color="auto"/>
              <w:left w:val="single" w:sz="4" w:space="0" w:color="auto"/>
              <w:bottom w:val="nil"/>
              <w:right w:val="single" w:sz="4" w:space="0" w:color="auto"/>
            </w:tcBorders>
            <w:hideMark/>
          </w:tcPr>
          <w:p w:rsidR="005D0D78" w:rsidRPr="00886276" w:rsidRDefault="005D0D78" w:rsidP="00DA2EB7">
            <w:pPr>
              <w:widowControl w:val="0"/>
              <w:snapToGrid w:val="0"/>
              <w:spacing w:after="0"/>
              <w:jc w:val="center"/>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3</w:t>
            </w:r>
          </w:p>
        </w:tc>
      </w:tr>
      <w:tr w:rsidR="005D0D78" w:rsidRPr="00886276" w:rsidTr="00DA2EB7">
        <w:trPr>
          <w:cantSplit/>
        </w:trPr>
        <w:tc>
          <w:tcPr>
            <w:tcW w:w="3704" w:type="pct"/>
            <w:gridSpan w:val="2"/>
            <w:tcBorders>
              <w:top w:val="single" w:sz="4" w:space="0" w:color="auto"/>
              <w:left w:val="single" w:sz="6" w:space="0" w:color="auto"/>
              <w:bottom w:val="single" w:sz="6" w:space="0" w:color="auto"/>
              <w:right w:val="single" w:sz="6"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b/>
                <w:sz w:val="24"/>
                <w:szCs w:val="24"/>
                <w:lang w:eastAsia="ru-RU"/>
              </w:rPr>
            </w:pPr>
            <w:r w:rsidRPr="00886276">
              <w:rPr>
                <w:rFonts w:ascii="Times New Roman" w:eastAsia="Times New Roman" w:hAnsi="Times New Roman" w:cs="Times New Roman"/>
                <w:b/>
                <w:sz w:val="24"/>
                <w:szCs w:val="24"/>
                <w:lang w:eastAsia="ru-RU"/>
              </w:rPr>
              <w:t>Усього</w:t>
            </w:r>
          </w:p>
        </w:tc>
        <w:tc>
          <w:tcPr>
            <w:tcW w:w="1296" w:type="pct"/>
            <w:tcBorders>
              <w:top w:val="single" w:sz="6" w:space="0" w:color="auto"/>
              <w:left w:val="single" w:sz="4" w:space="0" w:color="auto"/>
              <w:bottom w:val="single" w:sz="6" w:space="0" w:color="auto"/>
              <w:right w:val="single" w:sz="4" w:space="0" w:color="auto"/>
            </w:tcBorders>
          </w:tcPr>
          <w:p w:rsidR="005D0D78" w:rsidRPr="00886276" w:rsidRDefault="005D0D78" w:rsidP="00DA2EB7">
            <w:pPr>
              <w:widowControl w:val="0"/>
              <w:snapToGrid w:val="0"/>
              <w:spacing w:after="0"/>
              <w:jc w:val="center"/>
              <w:rPr>
                <w:rFonts w:ascii="Times New Roman" w:eastAsia="Times New Roman" w:hAnsi="Times New Roman" w:cs="Times New Roman"/>
                <w:b/>
                <w:sz w:val="24"/>
                <w:szCs w:val="24"/>
                <w:lang w:eastAsia="ru-RU"/>
              </w:rPr>
            </w:pPr>
            <w:r w:rsidRPr="00886276">
              <w:rPr>
                <w:rFonts w:ascii="Times New Roman" w:eastAsia="Times New Roman" w:hAnsi="Times New Roman" w:cs="Times New Roman"/>
                <w:b/>
                <w:sz w:val="24"/>
                <w:szCs w:val="24"/>
                <w:lang w:eastAsia="ru-RU"/>
              </w:rPr>
              <w:t>21+3</w:t>
            </w:r>
          </w:p>
        </w:tc>
      </w:tr>
      <w:tr w:rsidR="005D0D78" w:rsidRPr="00886276" w:rsidTr="00DA2EB7">
        <w:trPr>
          <w:cantSplit/>
        </w:trPr>
        <w:tc>
          <w:tcPr>
            <w:tcW w:w="3704" w:type="pct"/>
            <w:gridSpan w:val="2"/>
            <w:tcBorders>
              <w:top w:val="single" w:sz="4" w:space="0" w:color="auto"/>
              <w:left w:val="single" w:sz="6" w:space="0" w:color="auto"/>
              <w:bottom w:val="single" w:sz="6" w:space="0" w:color="auto"/>
              <w:right w:val="single" w:sz="6"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b/>
                <w:sz w:val="24"/>
                <w:szCs w:val="24"/>
                <w:lang w:eastAsia="ru-RU"/>
              </w:rPr>
            </w:pPr>
            <w:r w:rsidRPr="00886276">
              <w:rPr>
                <w:rFonts w:ascii="Times New Roman" w:eastAsia="Times New Roman" w:hAnsi="Times New Roman" w:cs="Times New Roman"/>
                <w:b/>
                <w:bCs/>
                <w:sz w:val="24"/>
                <w:szCs w:val="24"/>
                <w:lang w:eastAsia="ru-RU"/>
              </w:rPr>
              <w:t>Використано по школі</w:t>
            </w:r>
          </w:p>
        </w:tc>
        <w:tc>
          <w:tcPr>
            <w:tcW w:w="1296" w:type="pct"/>
            <w:tcBorders>
              <w:top w:val="single" w:sz="6" w:space="0" w:color="auto"/>
              <w:left w:val="single" w:sz="4" w:space="0" w:color="auto"/>
              <w:bottom w:val="single" w:sz="6" w:space="0" w:color="auto"/>
              <w:right w:val="single" w:sz="4" w:space="0" w:color="auto"/>
            </w:tcBorders>
          </w:tcPr>
          <w:p w:rsidR="005D0D78" w:rsidRPr="00886276" w:rsidRDefault="005D0D78" w:rsidP="00DA2EB7">
            <w:pPr>
              <w:widowControl w:val="0"/>
              <w:snapToGrid w:val="0"/>
              <w:spacing w:after="0"/>
              <w:jc w:val="center"/>
              <w:rPr>
                <w:rFonts w:ascii="Times New Roman" w:eastAsia="Times New Roman" w:hAnsi="Times New Roman" w:cs="Times New Roman"/>
                <w:b/>
                <w:sz w:val="24"/>
                <w:szCs w:val="24"/>
                <w:lang w:eastAsia="ru-RU"/>
              </w:rPr>
            </w:pPr>
            <w:r w:rsidRPr="00886276">
              <w:rPr>
                <w:rFonts w:ascii="Times New Roman" w:eastAsia="Times New Roman" w:hAnsi="Times New Roman" w:cs="Times New Roman"/>
                <w:b/>
                <w:sz w:val="24"/>
                <w:szCs w:val="24"/>
                <w:lang w:eastAsia="ru-RU"/>
              </w:rPr>
              <w:t>25</w:t>
            </w:r>
          </w:p>
        </w:tc>
      </w:tr>
      <w:tr w:rsidR="005D0D78" w:rsidRPr="00886276" w:rsidTr="00DA2EB7">
        <w:trPr>
          <w:cantSplit/>
        </w:trPr>
        <w:tc>
          <w:tcPr>
            <w:tcW w:w="3704" w:type="pct"/>
            <w:gridSpan w:val="2"/>
            <w:tcBorders>
              <w:top w:val="single" w:sz="6" w:space="0" w:color="auto"/>
              <w:left w:val="single" w:sz="6" w:space="0" w:color="auto"/>
              <w:bottom w:val="single" w:sz="6" w:space="0" w:color="auto"/>
              <w:right w:val="single" w:sz="6" w:space="0" w:color="auto"/>
            </w:tcBorders>
            <w:hideMark/>
          </w:tcPr>
          <w:p w:rsidR="005D0D78" w:rsidRPr="00886276" w:rsidRDefault="005D0D78" w:rsidP="00DA2EB7">
            <w:pPr>
              <w:widowControl w:val="0"/>
              <w:snapToGrid w:val="0"/>
              <w:spacing w:after="0" w:line="240" w:lineRule="auto"/>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 (математика)</w:t>
            </w:r>
          </w:p>
        </w:tc>
        <w:tc>
          <w:tcPr>
            <w:tcW w:w="1296" w:type="pct"/>
            <w:tcBorders>
              <w:top w:val="single" w:sz="6" w:space="0" w:color="auto"/>
              <w:left w:val="single" w:sz="4" w:space="0" w:color="auto"/>
              <w:bottom w:val="single" w:sz="6" w:space="0" w:color="auto"/>
              <w:right w:val="single" w:sz="4" w:space="0" w:color="auto"/>
            </w:tcBorders>
          </w:tcPr>
          <w:p w:rsidR="005D0D78" w:rsidRPr="00886276" w:rsidRDefault="005D0D78" w:rsidP="00DA2EB7">
            <w:pPr>
              <w:widowControl w:val="0"/>
              <w:snapToGrid w:val="0"/>
              <w:spacing w:after="0"/>
              <w:jc w:val="center"/>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1</w:t>
            </w:r>
          </w:p>
        </w:tc>
      </w:tr>
      <w:tr w:rsidR="005D0D78" w:rsidRPr="00886276" w:rsidTr="00DA2EB7">
        <w:trPr>
          <w:cantSplit/>
        </w:trPr>
        <w:tc>
          <w:tcPr>
            <w:tcW w:w="3704" w:type="pct"/>
            <w:gridSpan w:val="2"/>
            <w:tcBorders>
              <w:top w:val="single" w:sz="6" w:space="0" w:color="auto"/>
              <w:left w:val="single" w:sz="6" w:space="0" w:color="auto"/>
              <w:bottom w:val="single" w:sz="6" w:space="0" w:color="auto"/>
              <w:right w:val="single" w:sz="6"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b/>
                <w:sz w:val="24"/>
                <w:szCs w:val="24"/>
                <w:lang w:eastAsia="ru-RU"/>
              </w:rPr>
            </w:pPr>
            <w:r w:rsidRPr="00886276">
              <w:rPr>
                <w:rFonts w:ascii="Times New Roman" w:eastAsia="Times New Roman" w:hAnsi="Times New Roman" w:cs="Times New Roman"/>
                <w:b/>
                <w:sz w:val="24"/>
                <w:szCs w:val="24"/>
                <w:lang w:eastAsia="ru-RU"/>
              </w:rPr>
              <w:t xml:space="preserve">Гранично допустиме тижневе навчальне навантаження на учня </w:t>
            </w:r>
          </w:p>
        </w:tc>
        <w:tc>
          <w:tcPr>
            <w:tcW w:w="1296" w:type="pct"/>
            <w:tcBorders>
              <w:top w:val="single" w:sz="6" w:space="0" w:color="auto"/>
              <w:left w:val="single" w:sz="4" w:space="0" w:color="auto"/>
              <w:bottom w:val="single" w:sz="6" w:space="0" w:color="auto"/>
              <w:right w:val="single" w:sz="4" w:space="0" w:color="auto"/>
            </w:tcBorders>
          </w:tcPr>
          <w:p w:rsidR="005D0D78" w:rsidRPr="00886276" w:rsidRDefault="005D0D78" w:rsidP="00DA2EB7">
            <w:pPr>
              <w:widowControl w:val="0"/>
              <w:snapToGrid w:val="0"/>
              <w:spacing w:after="0"/>
              <w:jc w:val="center"/>
              <w:rPr>
                <w:rFonts w:ascii="Times New Roman" w:eastAsia="Times New Roman" w:hAnsi="Times New Roman" w:cs="Times New Roman"/>
                <w:b/>
                <w:sz w:val="24"/>
                <w:szCs w:val="24"/>
                <w:lang w:eastAsia="ru-RU"/>
              </w:rPr>
            </w:pPr>
          </w:p>
        </w:tc>
      </w:tr>
      <w:tr w:rsidR="005D0D78" w:rsidRPr="00886276" w:rsidTr="00DA2EB7">
        <w:trPr>
          <w:cantSplit/>
        </w:trPr>
        <w:tc>
          <w:tcPr>
            <w:tcW w:w="3704" w:type="pct"/>
            <w:gridSpan w:val="2"/>
            <w:tcBorders>
              <w:top w:val="single" w:sz="6" w:space="0" w:color="auto"/>
              <w:left w:val="single" w:sz="6" w:space="0" w:color="auto"/>
              <w:bottom w:val="single" w:sz="6" w:space="0" w:color="auto"/>
              <w:right w:val="single" w:sz="6"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296" w:type="pct"/>
            <w:tcBorders>
              <w:top w:val="single" w:sz="6" w:space="0" w:color="auto"/>
              <w:left w:val="single" w:sz="4" w:space="0" w:color="auto"/>
              <w:bottom w:val="single" w:sz="6" w:space="0" w:color="auto"/>
              <w:right w:val="single" w:sz="4" w:space="0" w:color="auto"/>
            </w:tcBorders>
          </w:tcPr>
          <w:p w:rsidR="005D0D78" w:rsidRPr="00886276" w:rsidRDefault="005D0D78" w:rsidP="00DA2EB7">
            <w:pPr>
              <w:widowControl w:val="0"/>
              <w:snapToGrid w:val="0"/>
              <w:spacing w:after="0"/>
              <w:jc w:val="center"/>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25</w:t>
            </w:r>
          </w:p>
        </w:tc>
      </w:tr>
    </w:tbl>
    <w:p w:rsidR="005D0D78" w:rsidRDefault="005D0D78" w:rsidP="005D0D78">
      <w:pPr>
        <w:shd w:val="clear" w:color="auto" w:fill="FFFFFF"/>
        <w:spacing w:after="0" w:line="240" w:lineRule="auto"/>
        <w:ind w:firstLine="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textWrapping" w:clear="all"/>
        <w:t xml:space="preserve">                                </w:t>
      </w:r>
    </w:p>
    <w:p w:rsidR="005D0D78" w:rsidRDefault="005D0D78" w:rsidP="005D0D78">
      <w:pPr>
        <w:shd w:val="clear" w:color="auto" w:fill="FFFFFF"/>
        <w:spacing w:after="0" w:line="240" w:lineRule="auto"/>
        <w:rPr>
          <w:rFonts w:ascii="Times New Roman" w:eastAsia="Times New Roman" w:hAnsi="Times New Roman" w:cs="Times New Roman"/>
          <w:b/>
          <w:bCs/>
          <w:sz w:val="28"/>
          <w:szCs w:val="28"/>
          <w:lang w:eastAsia="ru-RU"/>
        </w:rPr>
      </w:pPr>
    </w:p>
    <w:p w:rsidR="005D0D78" w:rsidRDefault="005D0D78" w:rsidP="005D0D78">
      <w:pPr>
        <w:shd w:val="clear" w:color="auto" w:fill="FFFFFF"/>
        <w:spacing w:after="0" w:line="240" w:lineRule="auto"/>
        <w:ind w:left="141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   </w:t>
      </w:r>
    </w:p>
    <w:p w:rsidR="005D0D78" w:rsidRDefault="005D0D78" w:rsidP="005D0D78">
      <w:pPr>
        <w:shd w:val="clear" w:color="auto" w:fill="FFFFFF"/>
        <w:spacing w:after="0" w:line="240" w:lineRule="auto"/>
        <w:ind w:left="1416"/>
        <w:jc w:val="center"/>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ind w:left="1416"/>
        <w:jc w:val="center"/>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ind w:left="1416"/>
        <w:jc w:val="center"/>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D0D78" w:rsidRDefault="005D0D78" w:rsidP="005D0D78">
      <w:pPr>
        <w:shd w:val="clear" w:color="auto" w:fill="FFFFFF"/>
        <w:spacing w:after="0" w:line="240" w:lineRule="auto"/>
        <w:rPr>
          <w:rFonts w:ascii="Times New Roman" w:eastAsia="Times New Roman" w:hAnsi="Times New Roman" w:cs="Times New Roman"/>
          <w:sz w:val="24"/>
          <w:szCs w:val="24"/>
          <w:lang w:eastAsia="ru-RU"/>
        </w:rPr>
      </w:pPr>
    </w:p>
    <w:p w:rsidR="005D0D78" w:rsidRPr="00DE38F5" w:rsidRDefault="005D0D78" w:rsidP="005D0D78">
      <w:pPr>
        <w:shd w:val="clear" w:color="auto" w:fill="FFFFFF"/>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 xml:space="preserve">                                                                             </w:t>
      </w:r>
      <w:r w:rsidRPr="00DE38F5">
        <w:rPr>
          <w:rFonts w:ascii="Times New Roman" w:eastAsia="Times New Roman" w:hAnsi="Times New Roman" w:cs="Times New Roman"/>
          <w:sz w:val="24"/>
          <w:szCs w:val="24"/>
          <w:lang w:eastAsia="ru-RU"/>
        </w:rPr>
        <w:t>Додаток 2</w:t>
      </w:r>
      <w:r w:rsidRPr="00DE38F5">
        <w:rPr>
          <w:rFonts w:ascii="Times New Roman" w:eastAsia="Calibri" w:hAnsi="Times New Roman" w:cs="Times New Roman"/>
          <w:sz w:val="24"/>
          <w:szCs w:val="24"/>
        </w:rPr>
        <w:t xml:space="preserve">                                                                                                                                                                                                                                        </w:t>
      </w:r>
      <w:r w:rsidRPr="00DE38F5">
        <w:rPr>
          <w:rFonts w:ascii="Times New Roman" w:eastAsia="Times New Roman" w:hAnsi="Times New Roman" w:cs="Times New Roman"/>
          <w:sz w:val="24"/>
          <w:szCs w:val="24"/>
          <w:lang w:eastAsia="ru-RU"/>
        </w:rPr>
        <w:t xml:space="preserve">                                                                                                                        </w:t>
      </w:r>
      <w:r w:rsidRPr="00DE38F5">
        <w:rPr>
          <w:rFonts w:ascii="Times New Roman" w:eastAsia="Calibri" w:hAnsi="Times New Roman" w:cs="Times New Roman"/>
          <w:sz w:val="24"/>
          <w:szCs w:val="24"/>
        </w:rPr>
        <w:t xml:space="preserve">                                            </w:t>
      </w:r>
    </w:p>
    <w:p w:rsidR="005D0D78" w:rsidRPr="00DE38F5" w:rsidRDefault="005D0D78" w:rsidP="005D0D78">
      <w:pPr>
        <w:shd w:val="clear" w:color="auto" w:fill="FFFFFF"/>
        <w:spacing w:after="0" w:line="240" w:lineRule="auto"/>
        <w:rPr>
          <w:rFonts w:ascii="Times New Roman" w:eastAsia="Times New Roman" w:hAnsi="Times New Roman" w:cs="Times New Roman"/>
          <w:sz w:val="24"/>
          <w:szCs w:val="24"/>
          <w:lang w:eastAsia="ru-RU"/>
        </w:rPr>
      </w:pPr>
      <w:r w:rsidRPr="00DE38F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E38F5">
        <w:rPr>
          <w:rFonts w:ascii="Times New Roman" w:eastAsia="Calibri" w:hAnsi="Times New Roman" w:cs="Times New Roman"/>
          <w:sz w:val="24"/>
          <w:szCs w:val="24"/>
        </w:rPr>
        <w:t xml:space="preserve">   до  освітньої програми І ступеня,</w:t>
      </w:r>
    </w:p>
    <w:p w:rsidR="005D0D78" w:rsidRPr="00DE38F5" w:rsidRDefault="005D0D78" w:rsidP="005D0D78">
      <w:pPr>
        <w:shd w:val="clear" w:color="auto" w:fill="FFFFFF"/>
        <w:spacing w:after="0" w:line="240" w:lineRule="auto"/>
        <w:jc w:val="center"/>
        <w:rPr>
          <w:rFonts w:ascii="Times New Roman" w:eastAsia="Times New Roman" w:hAnsi="Times New Roman" w:cs="Times New Roman"/>
          <w:sz w:val="24"/>
          <w:szCs w:val="24"/>
          <w:lang w:eastAsia="ru-RU"/>
        </w:rPr>
      </w:pPr>
      <w:r w:rsidRPr="00DE38F5">
        <w:rPr>
          <w:rFonts w:ascii="Times New Roman" w:eastAsia="Times New Roman" w:hAnsi="Times New Roman" w:cs="Times New Roman"/>
          <w:sz w:val="24"/>
          <w:szCs w:val="24"/>
          <w:lang w:eastAsia="ru-RU"/>
        </w:rPr>
        <w:t>                                        складений відповідно до таблиці 1</w:t>
      </w:r>
    </w:p>
    <w:p w:rsidR="005D0D78" w:rsidRPr="00DE38F5" w:rsidRDefault="005D0D78" w:rsidP="005D0D78">
      <w:pPr>
        <w:shd w:val="clear" w:color="auto" w:fill="FFFFFF"/>
        <w:spacing w:after="0" w:line="240" w:lineRule="auto"/>
        <w:jc w:val="center"/>
        <w:rPr>
          <w:rFonts w:ascii="Times New Roman" w:eastAsia="Times New Roman" w:hAnsi="Times New Roman" w:cs="Times New Roman"/>
          <w:sz w:val="24"/>
          <w:szCs w:val="24"/>
          <w:lang w:eastAsia="ru-RU"/>
        </w:rPr>
      </w:pPr>
      <w:r w:rsidRPr="00DE38F5">
        <w:rPr>
          <w:rFonts w:ascii="Times New Roman" w:eastAsia="Times New Roman" w:hAnsi="Times New Roman" w:cs="Times New Roman"/>
          <w:sz w:val="24"/>
          <w:szCs w:val="24"/>
          <w:lang w:eastAsia="ru-RU"/>
        </w:rPr>
        <w:t>                            Типової освітньої програми</w:t>
      </w:r>
    </w:p>
    <w:p w:rsidR="005D0D78" w:rsidRPr="00DE38F5" w:rsidRDefault="005D0D78" w:rsidP="005D0D78">
      <w:pPr>
        <w:shd w:val="clear" w:color="auto" w:fill="FFFFFF"/>
        <w:spacing w:after="0" w:line="240" w:lineRule="auto"/>
        <w:jc w:val="center"/>
        <w:rPr>
          <w:rFonts w:ascii="Times New Roman" w:eastAsia="Times New Roman" w:hAnsi="Times New Roman" w:cs="Times New Roman"/>
          <w:sz w:val="24"/>
          <w:szCs w:val="24"/>
          <w:lang w:eastAsia="ru-RU"/>
        </w:rPr>
      </w:pPr>
      <w:r w:rsidRPr="00DE38F5">
        <w:rPr>
          <w:rFonts w:ascii="Times New Roman" w:eastAsia="Times New Roman" w:hAnsi="Times New Roman" w:cs="Times New Roman"/>
          <w:sz w:val="24"/>
          <w:szCs w:val="24"/>
          <w:lang w:eastAsia="ru-RU"/>
        </w:rPr>
        <w:t xml:space="preserve">                             початкової   освіти НУШ-2, </w:t>
      </w:r>
    </w:p>
    <w:p w:rsidR="005D0D78" w:rsidRPr="00DE38F5" w:rsidRDefault="005D0D78" w:rsidP="005D0D78">
      <w:pPr>
        <w:shd w:val="clear" w:color="auto" w:fill="FFFFFF"/>
        <w:spacing w:after="0" w:line="240" w:lineRule="auto"/>
        <w:jc w:val="center"/>
        <w:rPr>
          <w:rFonts w:ascii="Times New Roman" w:hAnsi="Times New Roman" w:cs="Times New Roman"/>
          <w:sz w:val="24"/>
          <w:szCs w:val="24"/>
          <w:shd w:val="clear" w:color="auto" w:fill="FFFFFF"/>
        </w:rPr>
      </w:pPr>
      <w:r w:rsidRPr="00DE38F5">
        <w:rPr>
          <w:rFonts w:ascii="Times New Roman" w:hAnsi="Times New Roman" w:cs="Times New Roman"/>
          <w:sz w:val="24"/>
          <w:szCs w:val="24"/>
          <w:shd w:val="clear" w:color="auto" w:fill="FFFFFF"/>
        </w:rPr>
        <w:t xml:space="preserve">                                                        розробленою під керівництвом Шияна Р.Б.,</w:t>
      </w:r>
    </w:p>
    <w:p w:rsidR="005D0D78" w:rsidRPr="00DE38F5" w:rsidRDefault="005D0D78" w:rsidP="005D0D78">
      <w:pPr>
        <w:shd w:val="clear" w:color="auto" w:fill="FFFFFF"/>
        <w:spacing w:after="0" w:line="240" w:lineRule="auto"/>
        <w:jc w:val="center"/>
        <w:rPr>
          <w:rFonts w:ascii="Times New Roman" w:eastAsia="Times New Roman" w:hAnsi="Times New Roman" w:cs="Times New Roman"/>
          <w:sz w:val="24"/>
          <w:szCs w:val="24"/>
          <w:lang w:eastAsia="ru-RU"/>
        </w:rPr>
      </w:pPr>
      <w:r w:rsidRPr="00DE38F5">
        <w:rPr>
          <w:rFonts w:ascii="Times New Roman" w:eastAsia="Times New Roman" w:hAnsi="Times New Roman" w:cs="Times New Roman"/>
          <w:sz w:val="24"/>
          <w:szCs w:val="24"/>
          <w:lang w:eastAsia="ru-RU"/>
        </w:rPr>
        <w:t xml:space="preserve">                                                                затвердженої Колегією МОН України 23.02.2018</w:t>
      </w:r>
    </w:p>
    <w:p w:rsidR="005D0D78" w:rsidRDefault="005D0D78" w:rsidP="005D0D78">
      <w:pPr>
        <w:shd w:val="clear" w:color="auto" w:fill="FFFFFF"/>
        <w:spacing w:after="0" w:line="240" w:lineRule="auto"/>
        <w:jc w:val="center"/>
        <w:rPr>
          <w:rFonts w:ascii="Times New Roman" w:eastAsia="Times New Roman" w:hAnsi="Times New Roman" w:cs="Times New Roman"/>
          <w:sz w:val="24"/>
          <w:szCs w:val="24"/>
          <w:lang w:eastAsia="ru-RU"/>
        </w:rPr>
      </w:pPr>
      <w:r w:rsidRPr="00DE38F5">
        <w:rPr>
          <w:rFonts w:ascii="Times New Roman" w:eastAsia="Times New Roman" w:hAnsi="Times New Roman" w:cs="Times New Roman"/>
          <w:sz w:val="24"/>
          <w:szCs w:val="24"/>
          <w:lang w:eastAsia="ru-RU"/>
        </w:rPr>
        <w:t xml:space="preserve">                                                        (наказ МОН України від 08.10.2019  №1273)</w:t>
      </w:r>
    </w:p>
    <w:p w:rsidR="005D0D78" w:rsidRPr="00D6314E" w:rsidRDefault="005D0D78" w:rsidP="005D0D78">
      <w:pPr>
        <w:shd w:val="clear" w:color="auto" w:fill="FFFFFF"/>
        <w:spacing w:after="0" w:line="240" w:lineRule="auto"/>
        <w:rPr>
          <w:rFonts w:ascii="Times New Roman" w:eastAsia="Times New Roman" w:hAnsi="Times New Roman" w:cs="Times New Roman"/>
          <w:sz w:val="28"/>
          <w:szCs w:val="28"/>
          <w:lang w:eastAsia="ru-RU"/>
        </w:rPr>
      </w:pPr>
      <w:r w:rsidRPr="00D6314E">
        <w:rPr>
          <w:rFonts w:ascii="Times New Roman" w:eastAsia="Times New Roman" w:hAnsi="Times New Roman" w:cs="Times New Roman"/>
          <w:sz w:val="28"/>
          <w:szCs w:val="28"/>
          <w:lang w:eastAsia="ru-RU"/>
        </w:rPr>
        <w:t xml:space="preserve">  </w:t>
      </w:r>
    </w:p>
    <w:p w:rsidR="005D0D78" w:rsidRDefault="005D0D78" w:rsidP="005D0D78">
      <w:pPr>
        <w:shd w:val="clear" w:color="auto" w:fill="FFFFFF"/>
        <w:spacing w:after="0" w:line="240" w:lineRule="auto"/>
        <w:jc w:val="center"/>
        <w:rPr>
          <w:rFonts w:ascii="Times New Roman" w:eastAsia="Times New Roman" w:hAnsi="Times New Roman" w:cs="Times New Roman"/>
          <w:b/>
          <w:bCs/>
          <w:sz w:val="28"/>
          <w:lang w:eastAsia="ru-RU"/>
        </w:rPr>
      </w:pPr>
      <w:r w:rsidRPr="00D6314E">
        <w:rPr>
          <w:rFonts w:ascii="Times New Roman" w:eastAsia="Times New Roman" w:hAnsi="Times New Roman" w:cs="Times New Roman"/>
          <w:b/>
          <w:bCs/>
          <w:sz w:val="28"/>
          <w:lang w:eastAsia="ru-RU"/>
        </w:rPr>
        <w:t>Навчальний план</w:t>
      </w:r>
      <w:r>
        <w:rPr>
          <w:rFonts w:ascii="Times New Roman" w:eastAsia="Times New Roman" w:hAnsi="Times New Roman" w:cs="Times New Roman"/>
          <w:b/>
          <w:bCs/>
          <w:sz w:val="28"/>
          <w:lang w:eastAsia="ru-RU"/>
        </w:rPr>
        <w:t xml:space="preserve"> для</w:t>
      </w:r>
      <w:r w:rsidRPr="00D6314E">
        <w:rPr>
          <w:rFonts w:ascii="Times New Roman" w:eastAsia="Times New Roman" w:hAnsi="Times New Roman" w:cs="Times New Roman"/>
          <w:b/>
          <w:bCs/>
          <w:sz w:val="28"/>
          <w:lang w:eastAsia="ru-RU"/>
        </w:rPr>
        <w:t xml:space="preserve"> 3 клас</w:t>
      </w:r>
      <w:r>
        <w:rPr>
          <w:rFonts w:ascii="Times New Roman" w:eastAsia="Times New Roman" w:hAnsi="Times New Roman" w:cs="Times New Roman"/>
          <w:b/>
          <w:bCs/>
          <w:sz w:val="28"/>
          <w:lang w:eastAsia="ru-RU"/>
        </w:rPr>
        <w:t>у</w:t>
      </w:r>
    </w:p>
    <w:tbl>
      <w:tblPr>
        <w:tblW w:w="4777" w:type="pct"/>
        <w:tblLayout w:type="fixed"/>
        <w:tblCellMar>
          <w:left w:w="40" w:type="dxa"/>
          <w:right w:w="40" w:type="dxa"/>
        </w:tblCellMar>
        <w:tblLook w:val="04A0" w:firstRow="1" w:lastRow="0" w:firstColumn="1" w:lastColumn="0" w:noHBand="0" w:noVBand="1"/>
      </w:tblPr>
      <w:tblGrid>
        <w:gridCol w:w="2288"/>
        <w:gridCol w:w="4557"/>
        <w:gridCol w:w="3118"/>
      </w:tblGrid>
      <w:tr w:rsidR="005D0D78" w:rsidRPr="00F85743" w:rsidTr="00DA2EB7">
        <w:trPr>
          <w:cantSplit/>
          <w:trHeight w:val="821"/>
        </w:trPr>
        <w:tc>
          <w:tcPr>
            <w:tcW w:w="3435" w:type="pct"/>
            <w:gridSpan w:val="2"/>
            <w:tcBorders>
              <w:top w:val="single" w:sz="6" w:space="0" w:color="auto"/>
              <w:left w:val="single" w:sz="6" w:space="0" w:color="auto"/>
              <w:bottom w:val="single" w:sz="4" w:space="0" w:color="auto"/>
              <w:right w:val="single" w:sz="4" w:space="0" w:color="auto"/>
            </w:tcBorders>
            <w:vAlign w:val="center"/>
            <w:hideMark/>
          </w:tcPr>
          <w:p w:rsidR="005D0D78" w:rsidRPr="00DE38F5" w:rsidRDefault="005D0D78" w:rsidP="00DA2EB7">
            <w:pPr>
              <w:widowControl w:val="0"/>
              <w:snapToGrid w:val="0"/>
              <w:jc w:val="center"/>
              <w:rPr>
                <w:rFonts w:ascii="Times New Roman" w:eastAsia="Times New Roman" w:hAnsi="Times New Roman" w:cs="Times New Roman"/>
                <w:b/>
                <w:sz w:val="24"/>
                <w:szCs w:val="24"/>
                <w:lang w:eastAsia="ru-RU"/>
              </w:rPr>
            </w:pPr>
            <w:r w:rsidRPr="00DE38F5">
              <w:rPr>
                <w:rFonts w:ascii="Times New Roman" w:eastAsia="Times New Roman" w:hAnsi="Times New Roman" w:cs="Times New Roman"/>
                <w:b/>
                <w:sz w:val="24"/>
                <w:szCs w:val="24"/>
                <w:lang w:eastAsia="ru-RU"/>
              </w:rPr>
              <w:t>Навчальні предмети</w:t>
            </w:r>
          </w:p>
        </w:tc>
        <w:tc>
          <w:tcPr>
            <w:tcW w:w="1565" w:type="pct"/>
            <w:tcBorders>
              <w:top w:val="single" w:sz="4" w:space="0" w:color="auto"/>
              <w:bottom w:val="single" w:sz="4" w:space="0" w:color="auto"/>
              <w:right w:val="single" w:sz="4" w:space="0" w:color="auto"/>
            </w:tcBorders>
            <w:shd w:val="clear" w:color="auto" w:fill="auto"/>
          </w:tcPr>
          <w:p w:rsidR="005D0D78" w:rsidRPr="00E72E8A" w:rsidRDefault="005D0D78" w:rsidP="00DA2EB7">
            <w:pPr>
              <w:jc w:val="center"/>
              <w:rPr>
                <w:rFonts w:ascii="Times New Roman" w:hAnsi="Times New Roman" w:cs="Times New Roman"/>
                <w:b/>
                <w:sz w:val="24"/>
                <w:szCs w:val="24"/>
              </w:rPr>
            </w:pPr>
            <w:r w:rsidRPr="00E72E8A">
              <w:rPr>
                <w:rFonts w:ascii="Times New Roman" w:hAnsi="Times New Roman" w:cs="Times New Roman"/>
                <w:b/>
                <w:sz w:val="24"/>
                <w:szCs w:val="24"/>
              </w:rPr>
              <w:t>Кількість годин на тиждень у класі</w:t>
            </w:r>
          </w:p>
        </w:tc>
      </w:tr>
      <w:tr w:rsidR="005D0D78" w:rsidRPr="00F85743" w:rsidTr="00DA2EB7">
        <w:trPr>
          <w:cantSplit/>
          <w:trHeight w:val="255"/>
        </w:trPr>
        <w:tc>
          <w:tcPr>
            <w:tcW w:w="3435" w:type="pct"/>
            <w:gridSpan w:val="2"/>
            <w:tcBorders>
              <w:top w:val="single" w:sz="6" w:space="0" w:color="auto"/>
              <w:left w:val="single" w:sz="6" w:space="0" w:color="auto"/>
              <w:bottom w:val="single" w:sz="6" w:space="0" w:color="auto"/>
              <w:right w:val="single" w:sz="6"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Українська мова</w:t>
            </w:r>
          </w:p>
        </w:tc>
        <w:tc>
          <w:tcPr>
            <w:tcW w:w="1565" w:type="pct"/>
            <w:tcBorders>
              <w:top w:val="single" w:sz="6" w:space="0" w:color="auto"/>
              <w:left w:val="single" w:sz="6" w:space="0" w:color="auto"/>
              <w:bottom w:val="single" w:sz="6" w:space="0" w:color="auto"/>
              <w:right w:val="single" w:sz="6" w:space="0" w:color="auto"/>
            </w:tcBorders>
            <w:hideMark/>
          </w:tcPr>
          <w:p w:rsidR="005D0D78" w:rsidRPr="00886276" w:rsidRDefault="005D0D78" w:rsidP="00DA2EB7">
            <w:pPr>
              <w:spacing w:after="0"/>
              <w:jc w:val="center"/>
              <w:rPr>
                <w:rFonts w:ascii="Times New Roman" w:hAnsi="Times New Roman" w:cs="Times New Roman"/>
                <w:sz w:val="24"/>
                <w:szCs w:val="24"/>
              </w:rPr>
            </w:pPr>
            <w:r w:rsidRPr="00886276">
              <w:rPr>
                <w:rFonts w:ascii="Times New Roman" w:hAnsi="Times New Roman" w:cs="Times New Roman"/>
                <w:sz w:val="24"/>
                <w:szCs w:val="24"/>
              </w:rPr>
              <w:t>5</w:t>
            </w:r>
          </w:p>
        </w:tc>
      </w:tr>
      <w:tr w:rsidR="005D0D78" w:rsidRPr="00F85743" w:rsidTr="00DA2EB7">
        <w:trPr>
          <w:cantSplit/>
          <w:trHeight w:val="317"/>
        </w:trPr>
        <w:tc>
          <w:tcPr>
            <w:tcW w:w="3435" w:type="pct"/>
            <w:gridSpan w:val="2"/>
            <w:tcBorders>
              <w:top w:val="single" w:sz="6" w:space="0" w:color="auto"/>
              <w:left w:val="single" w:sz="6" w:space="0" w:color="auto"/>
              <w:bottom w:val="single" w:sz="6" w:space="0" w:color="auto"/>
              <w:right w:val="single" w:sz="6"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Іноземна (англійська) мова</w:t>
            </w:r>
          </w:p>
        </w:tc>
        <w:tc>
          <w:tcPr>
            <w:tcW w:w="1565" w:type="pct"/>
            <w:tcBorders>
              <w:top w:val="single" w:sz="6" w:space="0" w:color="auto"/>
              <w:left w:val="single" w:sz="6" w:space="0" w:color="auto"/>
              <w:bottom w:val="single" w:sz="6" w:space="0" w:color="auto"/>
              <w:right w:val="single" w:sz="6" w:space="0" w:color="auto"/>
            </w:tcBorders>
            <w:vAlign w:val="center"/>
            <w:hideMark/>
          </w:tcPr>
          <w:p w:rsidR="005D0D78" w:rsidRPr="00886276" w:rsidRDefault="005D0D78" w:rsidP="00DA2EB7">
            <w:pPr>
              <w:spacing w:after="0" w:line="240" w:lineRule="auto"/>
              <w:ind w:left="-77" w:firstLine="77"/>
              <w:jc w:val="center"/>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3</w:t>
            </w:r>
          </w:p>
        </w:tc>
      </w:tr>
      <w:tr w:rsidR="005D0D78" w:rsidRPr="00F85743" w:rsidTr="00DA2EB7">
        <w:trPr>
          <w:cantSplit/>
          <w:trHeight w:val="328"/>
        </w:trPr>
        <w:tc>
          <w:tcPr>
            <w:tcW w:w="3435" w:type="pct"/>
            <w:gridSpan w:val="2"/>
            <w:tcBorders>
              <w:top w:val="single" w:sz="6" w:space="0" w:color="auto"/>
              <w:left w:val="single" w:sz="6" w:space="0" w:color="auto"/>
              <w:bottom w:val="single" w:sz="4" w:space="0" w:color="auto"/>
              <w:right w:val="single" w:sz="6"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Математика</w:t>
            </w:r>
          </w:p>
        </w:tc>
        <w:tc>
          <w:tcPr>
            <w:tcW w:w="1565" w:type="pct"/>
            <w:tcBorders>
              <w:top w:val="single" w:sz="6" w:space="0" w:color="auto"/>
              <w:left w:val="single" w:sz="6" w:space="0" w:color="auto"/>
              <w:bottom w:val="single" w:sz="4" w:space="0" w:color="auto"/>
              <w:right w:val="single" w:sz="6" w:space="0" w:color="auto"/>
            </w:tcBorders>
            <w:vAlign w:val="center"/>
            <w:hideMark/>
          </w:tcPr>
          <w:p w:rsidR="005D0D78" w:rsidRPr="00886276" w:rsidRDefault="005D0D78" w:rsidP="00DA2EB7">
            <w:pPr>
              <w:spacing w:after="0" w:line="240" w:lineRule="auto"/>
              <w:ind w:left="-77" w:firstLine="77"/>
              <w:jc w:val="center"/>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p>
        </w:tc>
      </w:tr>
      <w:tr w:rsidR="005D0D78" w:rsidRPr="00F85743" w:rsidTr="00DA2EB7">
        <w:trPr>
          <w:cantSplit/>
          <w:trHeight w:val="425"/>
        </w:trPr>
        <w:tc>
          <w:tcPr>
            <w:tcW w:w="1148" w:type="pct"/>
            <w:vMerge w:val="restart"/>
            <w:tcBorders>
              <w:top w:val="single" w:sz="6" w:space="0" w:color="auto"/>
              <w:left w:val="single" w:sz="6" w:space="0" w:color="auto"/>
              <w:right w:val="single" w:sz="4"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 xml:space="preserve">Я досліджую світ    (7 год.) </w:t>
            </w:r>
          </w:p>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p>
          <w:p w:rsidR="005D0D78" w:rsidRPr="00886276" w:rsidRDefault="005D0D78" w:rsidP="00DA2EB7">
            <w:pPr>
              <w:widowControl w:val="0"/>
              <w:snapToGrid w:val="0"/>
              <w:spacing w:after="0"/>
              <w:rPr>
                <w:rFonts w:ascii="Times New Roman" w:hAnsi="Times New Roman" w:cs="Times New Roman"/>
                <w:sz w:val="24"/>
                <w:szCs w:val="24"/>
              </w:rPr>
            </w:pPr>
            <w:r w:rsidRPr="00886276">
              <w:rPr>
                <w:rFonts w:ascii="Times New Roman" w:eastAsia="Times New Roman" w:hAnsi="Times New Roman" w:cs="Times New Roman"/>
                <w:sz w:val="24"/>
                <w:szCs w:val="24"/>
                <w:lang w:eastAsia="ru-RU"/>
              </w:rPr>
              <w:t>Розподіл за галузями:</w:t>
            </w:r>
          </w:p>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p>
        </w:tc>
        <w:tc>
          <w:tcPr>
            <w:tcW w:w="2287" w:type="pct"/>
            <w:tcBorders>
              <w:top w:val="single" w:sz="6" w:space="0" w:color="auto"/>
              <w:left w:val="single" w:sz="4" w:space="0" w:color="auto"/>
              <w:bottom w:val="single" w:sz="4" w:space="0" w:color="auto"/>
              <w:right w:val="single" w:sz="6" w:space="0" w:color="auto"/>
            </w:tcBorders>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Calibri" w:hAnsi="Times New Roman" w:cs="Times New Roman"/>
                <w:sz w:val="24"/>
                <w:szCs w:val="24"/>
              </w:rPr>
              <w:t xml:space="preserve">мовно-літературна </w:t>
            </w:r>
            <w:r w:rsidRPr="00886276">
              <w:rPr>
                <w:rFonts w:ascii="Times New Roman" w:hAnsi="Times New Roman" w:cs="Times New Roman"/>
                <w:sz w:val="24"/>
                <w:szCs w:val="24"/>
              </w:rPr>
              <w:t xml:space="preserve"> </w:t>
            </w:r>
          </w:p>
        </w:tc>
        <w:tc>
          <w:tcPr>
            <w:tcW w:w="1565" w:type="pct"/>
            <w:tcBorders>
              <w:top w:val="single" w:sz="6" w:space="0" w:color="auto"/>
              <w:left w:val="single" w:sz="6" w:space="0" w:color="auto"/>
              <w:bottom w:val="single" w:sz="4" w:space="0" w:color="auto"/>
              <w:right w:val="single" w:sz="6" w:space="0" w:color="auto"/>
            </w:tcBorders>
            <w:vAlign w:val="center"/>
            <w:hideMark/>
          </w:tcPr>
          <w:p w:rsidR="005D0D78" w:rsidRPr="00886276" w:rsidRDefault="005D0D78" w:rsidP="00DA2EB7">
            <w:pPr>
              <w:widowControl w:val="0"/>
              <w:snapToGrid w:val="0"/>
              <w:spacing w:after="0"/>
              <w:jc w:val="center"/>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2</w:t>
            </w:r>
          </w:p>
        </w:tc>
      </w:tr>
      <w:tr w:rsidR="005D0D78" w:rsidRPr="00F85743" w:rsidTr="00DA2EB7">
        <w:trPr>
          <w:cantSplit/>
          <w:trHeight w:val="425"/>
        </w:trPr>
        <w:tc>
          <w:tcPr>
            <w:tcW w:w="1148" w:type="pct"/>
            <w:vMerge/>
            <w:tcBorders>
              <w:top w:val="single" w:sz="6" w:space="0" w:color="auto"/>
              <w:left w:val="single" w:sz="6" w:space="0" w:color="auto"/>
              <w:right w:val="single" w:sz="4"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p>
        </w:tc>
        <w:tc>
          <w:tcPr>
            <w:tcW w:w="2287" w:type="pct"/>
            <w:tcBorders>
              <w:top w:val="single" w:sz="6" w:space="0" w:color="auto"/>
              <w:left w:val="single" w:sz="4" w:space="0" w:color="auto"/>
              <w:bottom w:val="single" w:sz="4" w:space="0" w:color="auto"/>
              <w:right w:val="single" w:sz="6" w:space="0" w:color="auto"/>
            </w:tcBorders>
          </w:tcPr>
          <w:p w:rsidR="005D0D78" w:rsidRPr="00886276" w:rsidRDefault="005D0D78" w:rsidP="00DA2EB7">
            <w:pPr>
              <w:widowControl w:val="0"/>
              <w:snapToGrid w:val="0"/>
              <w:spacing w:after="0"/>
              <w:rPr>
                <w:rFonts w:ascii="Times New Roman" w:eastAsia="Calibri" w:hAnsi="Times New Roman" w:cs="Times New Roman"/>
                <w:sz w:val="24"/>
                <w:szCs w:val="24"/>
              </w:rPr>
            </w:pPr>
            <w:r w:rsidRPr="00886276">
              <w:rPr>
                <w:rFonts w:ascii="Times New Roman" w:eastAsia="Calibri" w:hAnsi="Times New Roman" w:cs="Times New Roman"/>
                <w:sz w:val="24"/>
                <w:szCs w:val="24"/>
              </w:rPr>
              <w:t>математична</w:t>
            </w:r>
          </w:p>
        </w:tc>
        <w:tc>
          <w:tcPr>
            <w:tcW w:w="1565" w:type="pct"/>
            <w:tcBorders>
              <w:top w:val="single" w:sz="6" w:space="0" w:color="auto"/>
              <w:left w:val="single" w:sz="6" w:space="0" w:color="auto"/>
              <w:bottom w:val="single" w:sz="4" w:space="0" w:color="auto"/>
              <w:right w:val="single" w:sz="6" w:space="0" w:color="auto"/>
            </w:tcBorders>
            <w:vAlign w:val="center"/>
            <w:hideMark/>
          </w:tcPr>
          <w:p w:rsidR="005D0D78" w:rsidRPr="00886276" w:rsidRDefault="005D0D78" w:rsidP="00DA2EB7">
            <w:pPr>
              <w:widowControl w:val="0"/>
              <w:snapToGrid w:val="0"/>
              <w:spacing w:after="0"/>
              <w:jc w:val="center"/>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1</w:t>
            </w:r>
          </w:p>
        </w:tc>
      </w:tr>
      <w:tr w:rsidR="005D0D78" w:rsidRPr="00F85743" w:rsidTr="00DA2EB7">
        <w:trPr>
          <w:cantSplit/>
          <w:trHeight w:val="350"/>
        </w:trPr>
        <w:tc>
          <w:tcPr>
            <w:tcW w:w="1148" w:type="pct"/>
            <w:vMerge/>
            <w:tcBorders>
              <w:left w:val="single" w:sz="6" w:space="0" w:color="auto"/>
              <w:right w:val="single" w:sz="4"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p>
        </w:tc>
        <w:tc>
          <w:tcPr>
            <w:tcW w:w="2287" w:type="pct"/>
            <w:tcBorders>
              <w:top w:val="single" w:sz="4" w:space="0" w:color="auto"/>
              <w:left w:val="single" w:sz="4" w:space="0" w:color="auto"/>
              <w:bottom w:val="single" w:sz="4" w:space="0" w:color="auto"/>
              <w:right w:val="single" w:sz="6" w:space="0" w:color="auto"/>
            </w:tcBorders>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Calibri" w:hAnsi="Times New Roman" w:cs="Times New Roman"/>
                <w:sz w:val="24"/>
                <w:szCs w:val="24"/>
              </w:rPr>
              <w:t>природнич</w:t>
            </w:r>
            <w:r w:rsidRPr="00886276">
              <w:rPr>
                <w:rFonts w:ascii="Times New Roman" w:hAnsi="Times New Roman" w:cs="Times New Roman"/>
                <w:sz w:val="24"/>
                <w:szCs w:val="24"/>
              </w:rPr>
              <w:t>а</w:t>
            </w:r>
            <w:r w:rsidRPr="00886276">
              <w:rPr>
                <w:rFonts w:ascii="Times New Roman" w:eastAsia="Calibri" w:hAnsi="Times New Roman" w:cs="Times New Roman"/>
                <w:sz w:val="24"/>
                <w:szCs w:val="24"/>
              </w:rPr>
              <w:t xml:space="preserve"> </w:t>
            </w:r>
            <w:r w:rsidRPr="00886276">
              <w:rPr>
                <w:rFonts w:ascii="Times New Roman" w:hAnsi="Times New Roman" w:cs="Times New Roman"/>
                <w:sz w:val="24"/>
                <w:szCs w:val="24"/>
              </w:rPr>
              <w:t xml:space="preserve">  </w:t>
            </w:r>
          </w:p>
        </w:tc>
        <w:tc>
          <w:tcPr>
            <w:tcW w:w="1565" w:type="pct"/>
            <w:tcBorders>
              <w:top w:val="single" w:sz="4" w:space="0" w:color="auto"/>
              <w:left w:val="single" w:sz="6" w:space="0" w:color="auto"/>
              <w:bottom w:val="single" w:sz="4" w:space="0" w:color="auto"/>
              <w:right w:val="single" w:sz="6" w:space="0" w:color="auto"/>
            </w:tcBorders>
            <w:vAlign w:val="center"/>
            <w:hideMark/>
          </w:tcPr>
          <w:p w:rsidR="005D0D78" w:rsidRPr="00886276" w:rsidRDefault="005D0D78" w:rsidP="00DA2EB7">
            <w:pPr>
              <w:widowControl w:val="0"/>
              <w:snapToGrid w:val="0"/>
              <w:spacing w:after="0"/>
              <w:jc w:val="center"/>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1</w:t>
            </w:r>
          </w:p>
        </w:tc>
      </w:tr>
      <w:tr w:rsidR="005D0D78" w:rsidRPr="00F85743" w:rsidTr="00DA2EB7">
        <w:trPr>
          <w:cantSplit/>
          <w:trHeight w:val="355"/>
        </w:trPr>
        <w:tc>
          <w:tcPr>
            <w:tcW w:w="1148" w:type="pct"/>
            <w:vMerge/>
            <w:tcBorders>
              <w:left w:val="single" w:sz="6" w:space="0" w:color="auto"/>
              <w:right w:val="single" w:sz="4"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p>
        </w:tc>
        <w:tc>
          <w:tcPr>
            <w:tcW w:w="2287" w:type="pct"/>
            <w:tcBorders>
              <w:top w:val="single" w:sz="4" w:space="0" w:color="auto"/>
              <w:left w:val="single" w:sz="4" w:space="0" w:color="auto"/>
              <w:bottom w:val="single" w:sz="4" w:space="0" w:color="auto"/>
              <w:right w:val="single" w:sz="6" w:space="0" w:color="auto"/>
            </w:tcBorders>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Calibri" w:hAnsi="Times New Roman" w:cs="Times New Roman"/>
                <w:sz w:val="24"/>
                <w:szCs w:val="24"/>
              </w:rPr>
              <w:t>технологічн</w:t>
            </w:r>
            <w:r w:rsidRPr="00886276">
              <w:rPr>
                <w:rFonts w:ascii="Times New Roman" w:hAnsi="Times New Roman" w:cs="Times New Roman"/>
                <w:sz w:val="24"/>
                <w:szCs w:val="24"/>
              </w:rPr>
              <w:t>а</w:t>
            </w:r>
          </w:p>
        </w:tc>
        <w:tc>
          <w:tcPr>
            <w:tcW w:w="1565" w:type="pct"/>
            <w:tcBorders>
              <w:top w:val="single" w:sz="4" w:space="0" w:color="auto"/>
              <w:left w:val="single" w:sz="6" w:space="0" w:color="auto"/>
              <w:bottom w:val="single" w:sz="4" w:space="0" w:color="auto"/>
              <w:right w:val="single" w:sz="6" w:space="0" w:color="auto"/>
            </w:tcBorders>
            <w:vAlign w:val="center"/>
            <w:hideMark/>
          </w:tcPr>
          <w:p w:rsidR="005D0D78" w:rsidRPr="00886276" w:rsidRDefault="005D0D78" w:rsidP="00DA2EB7">
            <w:pPr>
              <w:widowControl w:val="0"/>
              <w:snapToGrid w:val="0"/>
              <w:spacing w:after="0"/>
              <w:jc w:val="center"/>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1</w:t>
            </w:r>
          </w:p>
        </w:tc>
      </w:tr>
      <w:tr w:rsidR="005D0D78" w:rsidRPr="00F85743" w:rsidTr="00DA2EB7">
        <w:trPr>
          <w:cantSplit/>
          <w:trHeight w:val="285"/>
        </w:trPr>
        <w:tc>
          <w:tcPr>
            <w:tcW w:w="1148" w:type="pct"/>
            <w:vMerge/>
            <w:tcBorders>
              <w:left w:val="single" w:sz="6" w:space="0" w:color="auto"/>
              <w:right w:val="single" w:sz="4"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p>
        </w:tc>
        <w:tc>
          <w:tcPr>
            <w:tcW w:w="2287" w:type="pct"/>
            <w:tcBorders>
              <w:top w:val="single" w:sz="4" w:space="0" w:color="auto"/>
              <w:left w:val="single" w:sz="4" w:space="0" w:color="auto"/>
              <w:bottom w:val="single" w:sz="4" w:space="0" w:color="auto"/>
              <w:right w:val="single" w:sz="6" w:space="0" w:color="auto"/>
            </w:tcBorders>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Calibri" w:hAnsi="Times New Roman" w:cs="Times New Roman"/>
                <w:sz w:val="24"/>
                <w:szCs w:val="24"/>
              </w:rPr>
              <w:t xml:space="preserve"> соціальн</w:t>
            </w:r>
            <w:r w:rsidRPr="00886276">
              <w:rPr>
                <w:rFonts w:ascii="Times New Roman" w:hAnsi="Times New Roman" w:cs="Times New Roman"/>
                <w:sz w:val="24"/>
                <w:szCs w:val="24"/>
              </w:rPr>
              <w:t>а</w:t>
            </w:r>
          </w:p>
        </w:tc>
        <w:tc>
          <w:tcPr>
            <w:tcW w:w="1565" w:type="pct"/>
            <w:vMerge w:val="restart"/>
            <w:tcBorders>
              <w:top w:val="single" w:sz="4" w:space="0" w:color="auto"/>
              <w:left w:val="single" w:sz="6" w:space="0" w:color="auto"/>
              <w:right w:val="single" w:sz="6" w:space="0" w:color="auto"/>
            </w:tcBorders>
            <w:vAlign w:val="center"/>
            <w:hideMark/>
          </w:tcPr>
          <w:p w:rsidR="005D0D78" w:rsidRPr="00886276" w:rsidRDefault="005D0D78" w:rsidP="00DA2EB7">
            <w:pPr>
              <w:spacing w:after="0" w:line="240" w:lineRule="auto"/>
              <w:jc w:val="center"/>
              <w:rPr>
                <w:rFonts w:ascii="Times New Roman" w:hAnsi="Times New Roman" w:cs="Times New Roman"/>
                <w:sz w:val="24"/>
                <w:szCs w:val="24"/>
              </w:rPr>
            </w:pPr>
            <w:r w:rsidRPr="00886276">
              <w:rPr>
                <w:rFonts w:ascii="Times New Roman" w:eastAsia="Times New Roman" w:hAnsi="Times New Roman" w:cs="Times New Roman"/>
                <w:sz w:val="24"/>
                <w:szCs w:val="24"/>
                <w:lang w:eastAsia="ru-RU"/>
              </w:rPr>
              <w:t>1</w:t>
            </w:r>
          </w:p>
        </w:tc>
      </w:tr>
      <w:tr w:rsidR="005D0D78" w:rsidRPr="00F85743" w:rsidTr="00DA2EB7">
        <w:trPr>
          <w:cantSplit/>
          <w:trHeight w:val="333"/>
        </w:trPr>
        <w:tc>
          <w:tcPr>
            <w:tcW w:w="1148" w:type="pct"/>
            <w:vMerge/>
            <w:tcBorders>
              <w:left w:val="single" w:sz="6" w:space="0" w:color="auto"/>
              <w:right w:val="single" w:sz="4"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p>
        </w:tc>
        <w:tc>
          <w:tcPr>
            <w:tcW w:w="2287" w:type="pct"/>
            <w:tcBorders>
              <w:top w:val="single" w:sz="4" w:space="0" w:color="auto"/>
              <w:left w:val="single" w:sz="4" w:space="0" w:color="auto"/>
              <w:bottom w:val="single" w:sz="4" w:space="0" w:color="auto"/>
              <w:right w:val="single" w:sz="6" w:space="0" w:color="auto"/>
            </w:tcBorders>
          </w:tcPr>
          <w:p w:rsidR="005D0D78" w:rsidRPr="00886276" w:rsidRDefault="005D0D78" w:rsidP="00DA2EB7">
            <w:pPr>
              <w:widowControl w:val="0"/>
              <w:snapToGrid w:val="0"/>
              <w:spacing w:after="0"/>
              <w:rPr>
                <w:rFonts w:ascii="Times New Roman" w:hAnsi="Times New Roman" w:cs="Times New Roman"/>
                <w:sz w:val="24"/>
                <w:szCs w:val="24"/>
              </w:rPr>
            </w:pPr>
            <w:proofErr w:type="spellStart"/>
            <w:r w:rsidRPr="00886276">
              <w:rPr>
                <w:rFonts w:ascii="Times New Roman" w:eastAsia="Calibri" w:hAnsi="Times New Roman" w:cs="Times New Roman"/>
                <w:sz w:val="24"/>
                <w:szCs w:val="24"/>
              </w:rPr>
              <w:t>здоров’язбережувальн</w:t>
            </w:r>
            <w:r w:rsidRPr="00886276">
              <w:rPr>
                <w:rFonts w:ascii="Times New Roman" w:hAnsi="Times New Roman" w:cs="Times New Roman"/>
                <w:sz w:val="24"/>
                <w:szCs w:val="24"/>
              </w:rPr>
              <w:t>а</w:t>
            </w:r>
            <w:proofErr w:type="spellEnd"/>
          </w:p>
        </w:tc>
        <w:tc>
          <w:tcPr>
            <w:tcW w:w="1565" w:type="pct"/>
            <w:vMerge/>
            <w:tcBorders>
              <w:left w:val="single" w:sz="6" w:space="0" w:color="auto"/>
              <w:bottom w:val="single" w:sz="4" w:space="0" w:color="auto"/>
              <w:right w:val="single" w:sz="6" w:space="0" w:color="auto"/>
            </w:tcBorders>
            <w:vAlign w:val="center"/>
            <w:hideMark/>
          </w:tcPr>
          <w:p w:rsidR="005D0D78" w:rsidRPr="00886276" w:rsidRDefault="005D0D78" w:rsidP="00DA2EB7">
            <w:pPr>
              <w:spacing w:line="240" w:lineRule="auto"/>
              <w:jc w:val="center"/>
              <w:rPr>
                <w:rFonts w:ascii="Times New Roman" w:hAnsi="Times New Roman" w:cs="Times New Roman"/>
                <w:sz w:val="24"/>
                <w:szCs w:val="24"/>
              </w:rPr>
            </w:pPr>
          </w:p>
        </w:tc>
      </w:tr>
      <w:tr w:rsidR="005D0D78" w:rsidRPr="00F85743" w:rsidTr="00DA2EB7">
        <w:trPr>
          <w:cantSplit/>
          <w:trHeight w:val="312"/>
        </w:trPr>
        <w:tc>
          <w:tcPr>
            <w:tcW w:w="1148" w:type="pct"/>
            <w:vMerge/>
            <w:tcBorders>
              <w:left w:val="single" w:sz="6" w:space="0" w:color="auto"/>
              <w:right w:val="single" w:sz="4"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p>
        </w:tc>
        <w:tc>
          <w:tcPr>
            <w:tcW w:w="2287" w:type="pct"/>
            <w:tcBorders>
              <w:top w:val="single" w:sz="4" w:space="0" w:color="auto"/>
              <w:left w:val="single" w:sz="4" w:space="0" w:color="auto"/>
              <w:bottom w:val="single" w:sz="4" w:space="0" w:color="auto"/>
              <w:right w:val="single" w:sz="4" w:space="0" w:color="auto"/>
            </w:tcBorders>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Calibri" w:hAnsi="Times New Roman" w:cs="Times New Roman"/>
                <w:sz w:val="24"/>
                <w:szCs w:val="24"/>
              </w:rPr>
              <w:t>громадянськ</w:t>
            </w:r>
            <w:r w:rsidRPr="00886276">
              <w:rPr>
                <w:rFonts w:ascii="Times New Roman" w:hAnsi="Times New Roman" w:cs="Times New Roman"/>
                <w:sz w:val="24"/>
                <w:szCs w:val="24"/>
              </w:rPr>
              <w:t>а</w:t>
            </w:r>
          </w:p>
        </w:tc>
        <w:tc>
          <w:tcPr>
            <w:tcW w:w="1565" w:type="pct"/>
            <w:vMerge w:val="restart"/>
            <w:tcBorders>
              <w:top w:val="single" w:sz="4" w:space="0" w:color="auto"/>
              <w:left w:val="single" w:sz="4" w:space="0" w:color="auto"/>
              <w:right w:val="single" w:sz="6" w:space="0" w:color="auto"/>
            </w:tcBorders>
            <w:vAlign w:val="center"/>
            <w:hideMark/>
          </w:tcPr>
          <w:p w:rsidR="005D0D78" w:rsidRPr="00886276" w:rsidRDefault="005D0D78" w:rsidP="00DA2EB7">
            <w:pPr>
              <w:jc w:val="center"/>
              <w:rPr>
                <w:rFonts w:ascii="Times New Roman" w:hAnsi="Times New Roman" w:cs="Times New Roman"/>
                <w:sz w:val="24"/>
                <w:szCs w:val="24"/>
              </w:rPr>
            </w:pPr>
            <w:r w:rsidRPr="00886276">
              <w:rPr>
                <w:rFonts w:ascii="Times New Roman" w:eastAsia="Times New Roman" w:hAnsi="Times New Roman" w:cs="Times New Roman"/>
                <w:sz w:val="24"/>
                <w:szCs w:val="24"/>
                <w:lang w:eastAsia="ru-RU"/>
              </w:rPr>
              <w:t>1</w:t>
            </w:r>
          </w:p>
        </w:tc>
      </w:tr>
      <w:tr w:rsidR="005D0D78" w:rsidRPr="00F85743" w:rsidTr="00DA2EB7">
        <w:trPr>
          <w:cantSplit/>
          <w:trHeight w:val="407"/>
        </w:trPr>
        <w:tc>
          <w:tcPr>
            <w:tcW w:w="1148" w:type="pct"/>
            <w:vMerge/>
            <w:tcBorders>
              <w:left w:val="single" w:sz="6" w:space="0" w:color="auto"/>
              <w:right w:val="single" w:sz="4"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p>
        </w:tc>
        <w:tc>
          <w:tcPr>
            <w:tcW w:w="2287" w:type="pct"/>
            <w:tcBorders>
              <w:top w:val="single" w:sz="4" w:space="0" w:color="auto"/>
              <w:left w:val="single" w:sz="4" w:space="0" w:color="auto"/>
              <w:bottom w:val="single" w:sz="4" w:space="0" w:color="auto"/>
              <w:right w:val="single" w:sz="4" w:space="0" w:color="auto"/>
            </w:tcBorders>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Calibri" w:hAnsi="Times New Roman" w:cs="Times New Roman"/>
                <w:sz w:val="24"/>
                <w:szCs w:val="24"/>
              </w:rPr>
              <w:t>історичн</w:t>
            </w:r>
            <w:r w:rsidRPr="00886276">
              <w:rPr>
                <w:rFonts w:ascii="Times New Roman" w:hAnsi="Times New Roman" w:cs="Times New Roman"/>
                <w:sz w:val="24"/>
                <w:szCs w:val="24"/>
              </w:rPr>
              <w:t>а</w:t>
            </w:r>
          </w:p>
        </w:tc>
        <w:tc>
          <w:tcPr>
            <w:tcW w:w="1565" w:type="pct"/>
            <w:vMerge/>
            <w:tcBorders>
              <w:left w:val="single" w:sz="4" w:space="0" w:color="auto"/>
              <w:bottom w:val="single" w:sz="4" w:space="0" w:color="auto"/>
              <w:right w:val="single" w:sz="6" w:space="0" w:color="auto"/>
            </w:tcBorders>
            <w:hideMark/>
          </w:tcPr>
          <w:p w:rsidR="005D0D78" w:rsidRPr="00886276" w:rsidRDefault="005D0D78" w:rsidP="00DA2EB7">
            <w:pPr>
              <w:spacing w:line="240" w:lineRule="auto"/>
              <w:rPr>
                <w:rFonts w:ascii="Times New Roman" w:hAnsi="Times New Roman" w:cs="Times New Roman"/>
                <w:sz w:val="24"/>
                <w:szCs w:val="24"/>
              </w:rPr>
            </w:pPr>
          </w:p>
        </w:tc>
      </w:tr>
      <w:tr w:rsidR="005D0D78" w:rsidRPr="00F85743" w:rsidTr="00DA2EB7">
        <w:trPr>
          <w:cantSplit/>
          <w:trHeight w:val="328"/>
        </w:trPr>
        <w:tc>
          <w:tcPr>
            <w:tcW w:w="3435" w:type="pct"/>
            <w:gridSpan w:val="2"/>
            <w:tcBorders>
              <w:top w:val="single" w:sz="6" w:space="0" w:color="auto"/>
              <w:left w:val="single" w:sz="6" w:space="0" w:color="auto"/>
              <w:bottom w:val="single" w:sz="6" w:space="0" w:color="auto"/>
              <w:right w:val="single" w:sz="6"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 xml:space="preserve">Інформатика </w:t>
            </w:r>
          </w:p>
        </w:tc>
        <w:tc>
          <w:tcPr>
            <w:tcW w:w="1565" w:type="pct"/>
            <w:tcBorders>
              <w:top w:val="single" w:sz="6" w:space="0" w:color="auto"/>
              <w:left w:val="single" w:sz="6" w:space="0" w:color="auto"/>
              <w:bottom w:val="single" w:sz="4" w:space="0" w:color="auto"/>
              <w:right w:val="single" w:sz="6" w:space="0" w:color="auto"/>
            </w:tcBorders>
            <w:vAlign w:val="center"/>
            <w:hideMark/>
          </w:tcPr>
          <w:p w:rsidR="005D0D78" w:rsidRPr="00886276" w:rsidRDefault="005D0D78" w:rsidP="00DA2EB7">
            <w:pPr>
              <w:widowControl w:val="0"/>
              <w:snapToGrid w:val="0"/>
              <w:spacing w:after="0"/>
              <w:jc w:val="center"/>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1</w:t>
            </w:r>
          </w:p>
        </w:tc>
      </w:tr>
      <w:tr w:rsidR="005D0D78" w:rsidRPr="00F85743" w:rsidTr="00DA2EB7">
        <w:trPr>
          <w:cantSplit/>
          <w:trHeight w:val="317"/>
        </w:trPr>
        <w:tc>
          <w:tcPr>
            <w:tcW w:w="3435" w:type="pct"/>
            <w:gridSpan w:val="2"/>
            <w:tcBorders>
              <w:top w:val="single" w:sz="6" w:space="0" w:color="auto"/>
              <w:left w:val="single" w:sz="6" w:space="0" w:color="auto"/>
              <w:bottom w:val="single" w:sz="6" w:space="0" w:color="auto"/>
              <w:right w:val="single" w:sz="6"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Мистецтво</w:t>
            </w:r>
          </w:p>
        </w:tc>
        <w:tc>
          <w:tcPr>
            <w:tcW w:w="1565" w:type="pct"/>
            <w:tcBorders>
              <w:top w:val="single" w:sz="6" w:space="0" w:color="auto"/>
              <w:left w:val="single" w:sz="6" w:space="0" w:color="auto"/>
              <w:bottom w:val="single" w:sz="4" w:space="0" w:color="auto"/>
              <w:right w:val="single" w:sz="6" w:space="0" w:color="auto"/>
            </w:tcBorders>
            <w:vAlign w:val="center"/>
            <w:hideMark/>
          </w:tcPr>
          <w:p w:rsidR="005D0D78" w:rsidRPr="00886276" w:rsidRDefault="005D0D78" w:rsidP="00DA2EB7">
            <w:pPr>
              <w:widowControl w:val="0"/>
              <w:snapToGrid w:val="0"/>
              <w:spacing w:after="0"/>
              <w:jc w:val="center"/>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2</w:t>
            </w:r>
          </w:p>
        </w:tc>
      </w:tr>
      <w:tr w:rsidR="005D0D78" w:rsidRPr="00F85743" w:rsidTr="00DA2EB7">
        <w:trPr>
          <w:cantSplit/>
          <w:trHeight w:val="411"/>
        </w:trPr>
        <w:tc>
          <w:tcPr>
            <w:tcW w:w="1148" w:type="pct"/>
            <w:tcBorders>
              <w:top w:val="single" w:sz="6" w:space="0" w:color="auto"/>
              <w:left w:val="single" w:sz="6" w:space="0" w:color="auto"/>
            </w:tcBorders>
            <w:vAlign w:val="center"/>
            <w:hideMark/>
          </w:tcPr>
          <w:p w:rsidR="005D0D78" w:rsidRPr="00886276" w:rsidRDefault="005D0D78" w:rsidP="00DA2EB7">
            <w:pPr>
              <w:widowControl w:val="0"/>
              <w:snapToGrid w:val="0"/>
              <w:spacing w:after="0"/>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 xml:space="preserve">Фізична культура </w:t>
            </w:r>
          </w:p>
        </w:tc>
        <w:tc>
          <w:tcPr>
            <w:tcW w:w="2287" w:type="pct"/>
            <w:tcBorders>
              <w:top w:val="single" w:sz="6" w:space="0" w:color="auto"/>
              <w:left w:val="nil"/>
              <w:right w:val="single" w:sz="6" w:space="0" w:color="auto"/>
            </w:tcBorders>
            <w:vAlign w:val="center"/>
          </w:tcPr>
          <w:p w:rsidR="005D0D78" w:rsidRPr="00886276" w:rsidRDefault="005D0D78" w:rsidP="00DA2EB7">
            <w:pPr>
              <w:widowControl w:val="0"/>
              <w:snapToGrid w:val="0"/>
              <w:spacing w:after="0"/>
              <w:jc w:val="center"/>
              <w:rPr>
                <w:rFonts w:ascii="Times New Roman" w:eastAsia="Times New Roman" w:hAnsi="Times New Roman" w:cs="Times New Roman"/>
                <w:sz w:val="24"/>
                <w:szCs w:val="24"/>
                <w:lang w:eastAsia="ru-RU"/>
              </w:rPr>
            </w:pPr>
          </w:p>
        </w:tc>
        <w:tc>
          <w:tcPr>
            <w:tcW w:w="1565" w:type="pct"/>
            <w:tcBorders>
              <w:top w:val="single" w:sz="4" w:space="0" w:color="auto"/>
              <w:left w:val="single" w:sz="6" w:space="0" w:color="auto"/>
              <w:right w:val="single" w:sz="6" w:space="0" w:color="auto"/>
            </w:tcBorders>
            <w:vAlign w:val="center"/>
            <w:hideMark/>
          </w:tcPr>
          <w:p w:rsidR="005D0D78" w:rsidRPr="00886276" w:rsidRDefault="005D0D78" w:rsidP="00DA2EB7">
            <w:pPr>
              <w:widowControl w:val="0"/>
              <w:snapToGrid w:val="0"/>
              <w:spacing w:after="0"/>
              <w:jc w:val="center"/>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3</w:t>
            </w:r>
          </w:p>
        </w:tc>
      </w:tr>
      <w:tr w:rsidR="005D0D78" w:rsidRPr="00F85743" w:rsidTr="00DA2EB7">
        <w:trPr>
          <w:cantSplit/>
          <w:trHeight w:val="645"/>
        </w:trPr>
        <w:tc>
          <w:tcPr>
            <w:tcW w:w="3435" w:type="pct"/>
            <w:gridSpan w:val="2"/>
            <w:tcBorders>
              <w:top w:val="single" w:sz="4" w:space="0" w:color="auto"/>
              <w:left w:val="single" w:sz="6" w:space="0" w:color="auto"/>
              <w:bottom w:val="single" w:sz="6" w:space="0" w:color="auto"/>
              <w:right w:val="single" w:sz="6"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b/>
                <w:sz w:val="24"/>
                <w:szCs w:val="24"/>
                <w:lang w:eastAsia="ru-RU"/>
              </w:rPr>
            </w:pPr>
            <w:r w:rsidRPr="00886276">
              <w:rPr>
                <w:rFonts w:ascii="Times New Roman" w:eastAsia="Times New Roman" w:hAnsi="Times New Roman" w:cs="Times New Roman"/>
                <w:b/>
                <w:sz w:val="24"/>
                <w:szCs w:val="24"/>
                <w:lang w:eastAsia="ru-RU"/>
              </w:rPr>
              <w:t>Усього</w:t>
            </w:r>
          </w:p>
        </w:tc>
        <w:tc>
          <w:tcPr>
            <w:tcW w:w="1565" w:type="pct"/>
            <w:tcBorders>
              <w:top w:val="single" w:sz="6" w:space="0" w:color="auto"/>
              <w:left w:val="single" w:sz="6" w:space="0" w:color="auto"/>
              <w:bottom w:val="single" w:sz="6" w:space="0" w:color="auto"/>
              <w:right w:val="single" w:sz="6" w:space="0" w:color="auto"/>
            </w:tcBorders>
            <w:hideMark/>
          </w:tcPr>
          <w:p w:rsidR="005D0D78" w:rsidRPr="00886276" w:rsidRDefault="005D0D78" w:rsidP="00DA2EB7">
            <w:pPr>
              <w:widowControl w:val="0"/>
              <w:snapToGrid w:val="0"/>
              <w:spacing w:after="0"/>
              <w:jc w:val="center"/>
              <w:rPr>
                <w:rFonts w:ascii="Times New Roman" w:eastAsia="Times New Roman" w:hAnsi="Times New Roman" w:cs="Times New Roman"/>
                <w:b/>
                <w:sz w:val="24"/>
                <w:szCs w:val="24"/>
                <w:lang w:eastAsia="ru-RU"/>
              </w:rPr>
            </w:pPr>
            <w:r w:rsidRPr="00886276">
              <w:rPr>
                <w:rFonts w:ascii="Times New Roman" w:eastAsia="Times New Roman" w:hAnsi="Times New Roman" w:cs="Times New Roman"/>
                <w:b/>
                <w:sz w:val="24"/>
                <w:szCs w:val="24"/>
                <w:lang w:eastAsia="ru-RU"/>
              </w:rPr>
              <w:t>22+3</w:t>
            </w:r>
          </w:p>
        </w:tc>
      </w:tr>
      <w:tr w:rsidR="005D0D78" w:rsidRPr="00F85743" w:rsidTr="00DA2EB7">
        <w:trPr>
          <w:cantSplit/>
          <w:trHeight w:val="1115"/>
        </w:trPr>
        <w:tc>
          <w:tcPr>
            <w:tcW w:w="3435" w:type="pct"/>
            <w:gridSpan w:val="2"/>
            <w:tcBorders>
              <w:top w:val="single" w:sz="6" w:space="0" w:color="auto"/>
              <w:left w:val="single" w:sz="6" w:space="0" w:color="auto"/>
              <w:bottom w:val="single" w:sz="6" w:space="0" w:color="auto"/>
              <w:right w:val="single" w:sz="6" w:space="0" w:color="auto"/>
            </w:tcBorders>
            <w:hideMark/>
          </w:tcPr>
          <w:p w:rsidR="005D0D78" w:rsidRPr="00886276" w:rsidRDefault="005D0D78" w:rsidP="00DA2EB7">
            <w:pPr>
              <w:widowControl w:val="0"/>
              <w:snapToGrid w:val="0"/>
              <w:spacing w:after="0" w:line="240" w:lineRule="auto"/>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Додаткові години на вивчення предметів інваріантної складової, курсів за вибором, проведення індивідуальних консультацій та групових занять (</w:t>
            </w:r>
            <w:r>
              <w:rPr>
                <w:rFonts w:ascii="Times New Roman" w:eastAsia="Times New Roman" w:hAnsi="Times New Roman" w:cs="Times New Roman"/>
                <w:sz w:val="24"/>
                <w:szCs w:val="24"/>
                <w:lang w:eastAsia="ru-RU"/>
              </w:rPr>
              <w:t>математика</w:t>
            </w:r>
            <w:r w:rsidRPr="00886276">
              <w:rPr>
                <w:rFonts w:ascii="Times New Roman" w:eastAsia="Times New Roman" w:hAnsi="Times New Roman" w:cs="Times New Roman"/>
                <w:sz w:val="24"/>
                <w:szCs w:val="24"/>
                <w:lang w:eastAsia="ru-RU"/>
              </w:rPr>
              <w:t>)</w:t>
            </w:r>
          </w:p>
        </w:tc>
        <w:tc>
          <w:tcPr>
            <w:tcW w:w="1565" w:type="pct"/>
            <w:tcBorders>
              <w:top w:val="single" w:sz="6" w:space="0" w:color="auto"/>
              <w:left w:val="single" w:sz="6" w:space="0" w:color="auto"/>
              <w:bottom w:val="single" w:sz="6" w:space="0" w:color="auto"/>
              <w:right w:val="single" w:sz="6" w:space="0" w:color="auto"/>
            </w:tcBorders>
            <w:hideMark/>
          </w:tcPr>
          <w:p w:rsidR="005D0D78" w:rsidRPr="00886276" w:rsidRDefault="005D0D78" w:rsidP="00DA2EB7">
            <w:pPr>
              <w:widowControl w:val="0"/>
              <w:snapToGrid w:val="0"/>
              <w:spacing w:after="0"/>
              <w:jc w:val="center"/>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1</w:t>
            </w:r>
          </w:p>
        </w:tc>
      </w:tr>
      <w:tr w:rsidR="005D0D78" w:rsidRPr="00F85743" w:rsidTr="00DA2EB7">
        <w:trPr>
          <w:cantSplit/>
          <w:trHeight w:val="645"/>
        </w:trPr>
        <w:tc>
          <w:tcPr>
            <w:tcW w:w="3435" w:type="pct"/>
            <w:gridSpan w:val="2"/>
            <w:tcBorders>
              <w:top w:val="single" w:sz="6" w:space="0" w:color="auto"/>
              <w:left w:val="single" w:sz="6" w:space="0" w:color="auto"/>
              <w:bottom w:val="single" w:sz="6" w:space="0" w:color="auto"/>
              <w:right w:val="single" w:sz="6"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b/>
                <w:sz w:val="24"/>
                <w:szCs w:val="24"/>
                <w:lang w:eastAsia="ru-RU"/>
              </w:rPr>
            </w:pPr>
            <w:r w:rsidRPr="00886276">
              <w:rPr>
                <w:rFonts w:ascii="Times New Roman" w:eastAsia="Times New Roman" w:hAnsi="Times New Roman" w:cs="Times New Roman"/>
                <w:b/>
                <w:sz w:val="24"/>
                <w:szCs w:val="24"/>
                <w:lang w:eastAsia="ru-RU"/>
              </w:rPr>
              <w:t xml:space="preserve">Гранично допустиме тижневе навчальне навантаження на учня </w:t>
            </w:r>
          </w:p>
        </w:tc>
        <w:tc>
          <w:tcPr>
            <w:tcW w:w="1565" w:type="pct"/>
            <w:tcBorders>
              <w:top w:val="single" w:sz="6" w:space="0" w:color="auto"/>
              <w:left w:val="single" w:sz="6" w:space="0" w:color="auto"/>
              <w:bottom w:val="single" w:sz="6" w:space="0" w:color="auto"/>
              <w:right w:val="single" w:sz="6" w:space="0" w:color="auto"/>
            </w:tcBorders>
            <w:hideMark/>
          </w:tcPr>
          <w:p w:rsidR="005D0D78" w:rsidRPr="00886276" w:rsidRDefault="005D0D78" w:rsidP="00DA2EB7">
            <w:pPr>
              <w:widowControl w:val="0"/>
              <w:snapToGrid w:val="0"/>
              <w:spacing w:after="0"/>
              <w:jc w:val="center"/>
              <w:rPr>
                <w:rFonts w:ascii="Times New Roman" w:eastAsia="Times New Roman" w:hAnsi="Times New Roman" w:cs="Times New Roman"/>
                <w:b/>
                <w:sz w:val="24"/>
                <w:szCs w:val="24"/>
                <w:lang w:eastAsia="ru-RU"/>
              </w:rPr>
            </w:pPr>
            <w:r w:rsidRPr="00886276">
              <w:rPr>
                <w:rFonts w:ascii="Times New Roman" w:eastAsia="Times New Roman" w:hAnsi="Times New Roman" w:cs="Times New Roman"/>
                <w:b/>
                <w:sz w:val="24"/>
                <w:szCs w:val="24"/>
                <w:lang w:eastAsia="ru-RU"/>
              </w:rPr>
              <w:t>23</w:t>
            </w:r>
          </w:p>
        </w:tc>
      </w:tr>
      <w:tr w:rsidR="005D0D78" w:rsidRPr="00F85743" w:rsidTr="00DA2EB7">
        <w:trPr>
          <w:cantSplit/>
          <w:trHeight w:val="1091"/>
        </w:trPr>
        <w:tc>
          <w:tcPr>
            <w:tcW w:w="3435" w:type="pct"/>
            <w:gridSpan w:val="2"/>
            <w:tcBorders>
              <w:top w:val="single" w:sz="6" w:space="0" w:color="auto"/>
              <w:left w:val="single" w:sz="6" w:space="0" w:color="auto"/>
              <w:bottom w:val="single" w:sz="6" w:space="0" w:color="auto"/>
              <w:right w:val="single" w:sz="6" w:space="0" w:color="auto"/>
            </w:tcBorders>
            <w:hideMark/>
          </w:tcPr>
          <w:p w:rsidR="005D0D78" w:rsidRPr="00886276" w:rsidRDefault="005D0D78" w:rsidP="00DA2EB7">
            <w:pPr>
              <w:widowControl w:val="0"/>
              <w:snapToGrid w:val="0"/>
              <w:spacing w:after="0" w:line="240" w:lineRule="auto"/>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565" w:type="pct"/>
            <w:tcBorders>
              <w:top w:val="single" w:sz="6" w:space="0" w:color="auto"/>
              <w:left w:val="single" w:sz="6" w:space="0" w:color="auto"/>
              <w:bottom w:val="single" w:sz="6" w:space="0" w:color="auto"/>
              <w:right w:val="single" w:sz="6" w:space="0" w:color="auto"/>
            </w:tcBorders>
            <w:hideMark/>
          </w:tcPr>
          <w:p w:rsidR="005D0D78" w:rsidRPr="00886276" w:rsidRDefault="005D0D78" w:rsidP="00DA2EB7">
            <w:pPr>
              <w:widowControl w:val="0"/>
              <w:snapToGrid w:val="0"/>
              <w:spacing w:after="0"/>
              <w:jc w:val="center"/>
              <w:rPr>
                <w:rFonts w:ascii="Times New Roman" w:eastAsia="Times New Roman" w:hAnsi="Times New Roman" w:cs="Times New Roman"/>
                <w:sz w:val="24"/>
                <w:szCs w:val="24"/>
                <w:lang w:eastAsia="ru-RU"/>
              </w:rPr>
            </w:pPr>
            <w:r w:rsidRPr="00886276">
              <w:rPr>
                <w:rFonts w:ascii="Times New Roman" w:eastAsia="Times New Roman" w:hAnsi="Times New Roman" w:cs="Times New Roman"/>
                <w:sz w:val="24"/>
                <w:szCs w:val="24"/>
                <w:lang w:eastAsia="ru-RU"/>
              </w:rPr>
              <w:t>26</w:t>
            </w:r>
          </w:p>
        </w:tc>
      </w:tr>
      <w:tr w:rsidR="005D0D78" w:rsidRPr="00F85743" w:rsidTr="00DA2EB7">
        <w:trPr>
          <w:cantSplit/>
          <w:trHeight w:val="317"/>
        </w:trPr>
        <w:tc>
          <w:tcPr>
            <w:tcW w:w="3435" w:type="pct"/>
            <w:gridSpan w:val="2"/>
            <w:tcBorders>
              <w:top w:val="single" w:sz="6" w:space="0" w:color="auto"/>
              <w:left w:val="single" w:sz="6" w:space="0" w:color="auto"/>
              <w:bottom w:val="single" w:sz="6" w:space="0" w:color="auto"/>
              <w:right w:val="single" w:sz="6" w:space="0" w:color="auto"/>
            </w:tcBorders>
            <w:hideMark/>
          </w:tcPr>
          <w:p w:rsidR="005D0D78" w:rsidRPr="00886276" w:rsidRDefault="005D0D78" w:rsidP="00DA2EB7">
            <w:pPr>
              <w:widowControl w:val="0"/>
              <w:snapToGrid w:val="0"/>
              <w:spacing w:after="0"/>
              <w:rPr>
                <w:rFonts w:ascii="Times New Roman" w:eastAsia="Times New Roman" w:hAnsi="Times New Roman" w:cs="Times New Roman"/>
                <w:b/>
                <w:sz w:val="24"/>
                <w:szCs w:val="24"/>
                <w:lang w:eastAsia="ru-RU"/>
              </w:rPr>
            </w:pPr>
            <w:r w:rsidRPr="00886276">
              <w:rPr>
                <w:rFonts w:ascii="Times New Roman" w:eastAsia="Times New Roman" w:hAnsi="Times New Roman" w:cs="Times New Roman"/>
                <w:b/>
                <w:bCs/>
                <w:sz w:val="24"/>
                <w:szCs w:val="24"/>
                <w:lang w:eastAsia="ru-RU"/>
              </w:rPr>
              <w:t>Використано по школі</w:t>
            </w:r>
          </w:p>
        </w:tc>
        <w:tc>
          <w:tcPr>
            <w:tcW w:w="1565" w:type="pct"/>
            <w:tcBorders>
              <w:top w:val="single" w:sz="6" w:space="0" w:color="auto"/>
              <w:left w:val="single" w:sz="6" w:space="0" w:color="auto"/>
              <w:bottom w:val="single" w:sz="6" w:space="0" w:color="auto"/>
              <w:right w:val="single" w:sz="6" w:space="0" w:color="auto"/>
            </w:tcBorders>
            <w:hideMark/>
          </w:tcPr>
          <w:p w:rsidR="005D0D78" w:rsidRPr="00886276" w:rsidRDefault="005D0D78" w:rsidP="00DA2EB7">
            <w:pPr>
              <w:widowControl w:val="0"/>
              <w:snapToGrid w:val="0"/>
              <w:spacing w:after="0"/>
              <w:jc w:val="center"/>
              <w:rPr>
                <w:rFonts w:ascii="Times New Roman" w:eastAsia="Times New Roman" w:hAnsi="Times New Roman" w:cs="Times New Roman"/>
                <w:b/>
                <w:sz w:val="24"/>
                <w:szCs w:val="24"/>
                <w:lang w:eastAsia="ru-RU"/>
              </w:rPr>
            </w:pPr>
            <w:r w:rsidRPr="00886276">
              <w:rPr>
                <w:rFonts w:ascii="Times New Roman" w:eastAsia="Times New Roman" w:hAnsi="Times New Roman" w:cs="Times New Roman"/>
                <w:b/>
                <w:sz w:val="24"/>
                <w:szCs w:val="24"/>
                <w:lang w:eastAsia="ru-RU"/>
              </w:rPr>
              <w:t>26</w:t>
            </w:r>
          </w:p>
        </w:tc>
      </w:tr>
    </w:tbl>
    <w:p w:rsidR="005D0D78" w:rsidRPr="00D6314E" w:rsidRDefault="005D0D78" w:rsidP="005D0D78">
      <w:pPr>
        <w:shd w:val="clear" w:color="auto" w:fill="FFFFFF"/>
        <w:spacing w:after="0" w:line="240" w:lineRule="auto"/>
        <w:jc w:val="both"/>
        <w:rPr>
          <w:rFonts w:ascii="Times New Roman" w:eastAsia="Times New Roman" w:hAnsi="Times New Roman" w:cs="Times New Roman"/>
          <w:sz w:val="28"/>
          <w:szCs w:val="28"/>
          <w:lang w:eastAsia="ru-RU"/>
        </w:rPr>
      </w:pPr>
      <w:r w:rsidRPr="00D6314E">
        <w:rPr>
          <w:rFonts w:ascii="Times New Roman" w:eastAsia="Times New Roman" w:hAnsi="Times New Roman" w:cs="Times New Roman"/>
          <w:sz w:val="28"/>
          <w:szCs w:val="28"/>
          <w:lang w:eastAsia="ru-RU"/>
        </w:rPr>
        <w:t xml:space="preserve">                                                 </w:t>
      </w:r>
    </w:p>
    <w:p w:rsidR="005D0D78" w:rsidRDefault="005D0D78" w:rsidP="005D0D78">
      <w:pPr>
        <w:shd w:val="clear" w:color="auto" w:fill="FFFFFF"/>
        <w:spacing w:after="0" w:line="240" w:lineRule="auto"/>
        <w:ind w:left="1416"/>
        <w:jc w:val="center"/>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ind w:left="1416"/>
        <w:jc w:val="center"/>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ind w:left="1416"/>
        <w:jc w:val="center"/>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ind w:left="1416"/>
        <w:jc w:val="center"/>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ind w:left="1416"/>
        <w:jc w:val="center"/>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ind w:left="1416"/>
        <w:jc w:val="center"/>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ind w:left="1416"/>
        <w:jc w:val="center"/>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D0D78" w:rsidRPr="00DE38F5" w:rsidRDefault="005D0D78" w:rsidP="005D0D78">
      <w:pPr>
        <w:shd w:val="clear" w:color="auto" w:fill="FFFFFF"/>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 xml:space="preserve">                                                                             </w:t>
      </w:r>
      <w:r w:rsidRPr="00DE38F5">
        <w:rPr>
          <w:rFonts w:ascii="Times New Roman" w:eastAsia="Times New Roman" w:hAnsi="Times New Roman" w:cs="Times New Roman"/>
          <w:sz w:val="24"/>
          <w:szCs w:val="24"/>
          <w:lang w:eastAsia="ru-RU"/>
        </w:rPr>
        <w:t xml:space="preserve">Додаток </w:t>
      </w:r>
      <w:r>
        <w:rPr>
          <w:rFonts w:ascii="Times New Roman" w:eastAsia="Times New Roman" w:hAnsi="Times New Roman" w:cs="Times New Roman"/>
          <w:sz w:val="24"/>
          <w:szCs w:val="24"/>
          <w:lang w:eastAsia="ru-RU"/>
        </w:rPr>
        <w:t>3</w:t>
      </w:r>
      <w:r w:rsidRPr="00DE38F5">
        <w:rPr>
          <w:rFonts w:ascii="Times New Roman" w:eastAsia="Calibri" w:hAnsi="Times New Roman" w:cs="Times New Roman"/>
          <w:sz w:val="24"/>
          <w:szCs w:val="24"/>
        </w:rPr>
        <w:t xml:space="preserve">                                                                                                                                                                                                                                        </w:t>
      </w:r>
      <w:r w:rsidRPr="00DE38F5">
        <w:rPr>
          <w:rFonts w:ascii="Times New Roman" w:eastAsia="Times New Roman" w:hAnsi="Times New Roman" w:cs="Times New Roman"/>
          <w:sz w:val="24"/>
          <w:szCs w:val="24"/>
          <w:lang w:eastAsia="ru-RU"/>
        </w:rPr>
        <w:t xml:space="preserve">                                                                                                                        </w:t>
      </w:r>
      <w:r w:rsidRPr="00DE38F5">
        <w:rPr>
          <w:rFonts w:ascii="Times New Roman" w:eastAsia="Calibri" w:hAnsi="Times New Roman" w:cs="Times New Roman"/>
          <w:sz w:val="24"/>
          <w:szCs w:val="24"/>
        </w:rPr>
        <w:t xml:space="preserve">                                            </w:t>
      </w:r>
    </w:p>
    <w:p w:rsidR="005D0D78" w:rsidRPr="00DE38F5" w:rsidRDefault="005D0D78" w:rsidP="005D0D78">
      <w:pPr>
        <w:shd w:val="clear" w:color="auto" w:fill="FFFFFF"/>
        <w:spacing w:after="0" w:line="240" w:lineRule="auto"/>
        <w:rPr>
          <w:rFonts w:ascii="Times New Roman" w:eastAsia="Times New Roman" w:hAnsi="Times New Roman" w:cs="Times New Roman"/>
          <w:sz w:val="24"/>
          <w:szCs w:val="24"/>
          <w:lang w:eastAsia="ru-RU"/>
        </w:rPr>
      </w:pPr>
      <w:r w:rsidRPr="00DE38F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E38F5">
        <w:rPr>
          <w:rFonts w:ascii="Times New Roman" w:eastAsia="Calibri" w:hAnsi="Times New Roman" w:cs="Times New Roman"/>
          <w:sz w:val="24"/>
          <w:szCs w:val="24"/>
        </w:rPr>
        <w:t xml:space="preserve">   до  освітньої програми І ступеня,</w:t>
      </w:r>
    </w:p>
    <w:p w:rsidR="005D0D78" w:rsidRPr="00DE38F5" w:rsidRDefault="005D0D78" w:rsidP="005D0D78">
      <w:pPr>
        <w:shd w:val="clear" w:color="auto" w:fill="FFFFFF"/>
        <w:spacing w:after="0" w:line="240" w:lineRule="auto"/>
        <w:jc w:val="center"/>
        <w:rPr>
          <w:rFonts w:ascii="Times New Roman" w:eastAsia="Times New Roman" w:hAnsi="Times New Roman" w:cs="Times New Roman"/>
          <w:sz w:val="24"/>
          <w:szCs w:val="24"/>
          <w:lang w:eastAsia="ru-RU"/>
        </w:rPr>
      </w:pPr>
      <w:r w:rsidRPr="00DE38F5">
        <w:rPr>
          <w:rFonts w:ascii="Times New Roman" w:eastAsia="Times New Roman" w:hAnsi="Times New Roman" w:cs="Times New Roman"/>
          <w:sz w:val="24"/>
          <w:szCs w:val="24"/>
          <w:lang w:eastAsia="ru-RU"/>
        </w:rPr>
        <w:t>                                        складений відповідно до таблиці 1</w:t>
      </w:r>
    </w:p>
    <w:p w:rsidR="005D0D78" w:rsidRPr="00DE38F5" w:rsidRDefault="005D0D78" w:rsidP="005D0D78">
      <w:pPr>
        <w:shd w:val="clear" w:color="auto" w:fill="FFFFFF"/>
        <w:spacing w:after="0" w:line="240" w:lineRule="auto"/>
        <w:jc w:val="center"/>
        <w:rPr>
          <w:rFonts w:ascii="Times New Roman" w:eastAsia="Times New Roman" w:hAnsi="Times New Roman" w:cs="Times New Roman"/>
          <w:sz w:val="24"/>
          <w:szCs w:val="24"/>
          <w:lang w:eastAsia="ru-RU"/>
        </w:rPr>
      </w:pPr>
      <w:r w:rsidRPr="00DE38F5">
        <w:rPr>
          <w:rFonts w:ascii="Times New Roman" w:eastAsia="Times New Roman" w:hAnsi="Times New Roman" w:cs="Times New Roman"/>
          <w:sz w:val="24"/>
          <w:szCs w:val="24"/>
          <w:lang w:eastAsia="ru-RU"/>
        </w:rPr>
        <w:t>                            Типової освітньої програми</w:t>
      </w:r>
    </w:p>
    <w:p w:rsidR="005D0D78" w:rsidRPr="00DE38F5" w:rsidRDefault="005D0D78" w:rsidP="005D0D78">
      <w:pPr>
        <w:shd w:val="clear" w:color="auto" w:fill="FFFFFF"/>
        <w:spacing w:after="0" w:line="240" w:lineRule="auto"/>
        <w:jc w:val="center"/>
        <w:rPr>
          <w:rFonts w:ascii="Times New Roman" w:eastAsia="Times New Roman" w:hAnsi="Times New Roman" w:cs="Times New Roman"/>
          <w:sz w:val="24"/>
          <w:szCs w:val="24"/>
          <w:lang w:eastAsia="ru-RU"/>
        </w:rPr>
      </w:pPr>
      <w:r w:rsidRPr="00DE38F5">
        <w:rPr>
          <w:rFonts w:ascii="Times New Roman" w:eastAsia="Times New Roman" w:hAnsi="Times New Roman" w:cs="Times New Roman"/>
          <w:sz w:val="24"/>
          <w:szCs w:val="24"/>
          <w:lang w:eastAsia="ru-RU"/>
        </w:rPr>
        <w:t xml:space="preserve">                             початкової   освіти НУШ-2, </w:t>
      </w:r>
    </w:p>
    <w:p w:rsidR="005D0D78" w:rsidRPr="00DE38F5" w:rsidRDefault="005D0D78" w:rsidP="005D0D78">
      <w:pPr>
        <w:shd w:val="clear" w:color="auto" w:fill="FFFFFF"/>
        <w:spacing w:after="0" w:line="240" w:lineRule="auto"/>
        <w:jc w:val="center"/>
        <w:rPr>
          <w:rFonts w:ascii="Times New Roman" w:hAnsi="Times New Roman" w:cs="Times New Roman"/>
          <w:sz w:val="24"/>
          <w:szCs w:val="24"/>
          <w:shd w:val="clear" w:color="auto" w:fill="FFFFFF"/>
        </w:rPr>
      </w:pPr>
      <w:r w:rsidRPr="00DE38F5">
        <w:rPr>
          <w:rFonts w:ascii="Times New Roman" w:hAnsi="Times New Roman" w:cs="Times New Roman"/>
          <w:sz w:val="24"/>
          <w:szCs w:val="24"/>
          <w:shd w:val="clear" w:color="auto" w:fill="FFFFFF"/>
        </w:rPr>
        <w:t xml:space="preserve">                                                        розробленою під керівництвом Шияна Р.Б.,</w:t>
      </w:r>
    </w:p>
    <w:p w:rsidR="005D0D78" w:rsidRPr="00DE38F5" w:rsidRDefault="005D0D78" w:rsidP="005D0D78">
      <w:pPr>
        <w:shd w:val="clear" w:color="auto" w:fill="FFFFFF"/>
        <w:spacing w:after="0" w:line="240" w:lineRule="auto"/>
        <w:jc w:val="center"/>
        <w:rPr>
          <w:rFonts w:ascii="Times New Roman" w:eastAsia="Times New Roman" w:hAnsi="Times New Roman" w:cs="Times New Roman"/>
          <w:sz w:val="24"/>
          <w:szCs w:val="24"/>
          <w:lang w:eastAsia="ru-RU"/>
        </w:rPr>
      </w:pPr>
      <w:r w:rsidRPr="00DE38F5">
        <w:rPr>
          <w:rFonts w:ascii="Times New Roman" w:eastAsia="Times New Roman" w:hAnsi="Times New Roman" w:cs="Times New Roman"/>
          <w:sz w:val="24"/>
          <w:szCs w:val="24"/>
          <w:lang w:eastAsia="ru-RU"/>
        </w:rPr>
        <w:t xml:space="preserve">                                                                затвердженої Колегією МОН України 23.02.2018</w:t>
      </w:r>
    </w:p>
    <w:p w:rsidR="005D0D78" w:rsidRDefault="005D0D78" w:rsidP="005D0D78">
      <w:pPr>
        <w:shd w:val="clear" w:color="auto" w:fill="FFFFFF"/>
        <w:spacing w:after="0" w:line="240" w:lineRule="auto"/>
        <w:jc w:val="center"/>
        <w:rPr>
          <w:rFonts w:ascii="Times New Roman" w:eastAsia="Times New Roman" w:hAnsi="Times New Roman" w:cs="Times New Roman"/>
          <w:sz w:val="24"/>
          <w:szCs w:val="24"/>
          <w:lang w:eastAsia="ru-RU"/>
        </w:rPr>
      </w:pPr>
      <w:r w:rsidRPr="00DE38F5">
        <w:rPr>
          <w:rFonts w:ascii="Times New Roman" w:eastAsia="Times New Roman" w:hAnsi="Times New Roman" w:cs="Times New Roman"/>
          <w:sz w:val="24"/>
          <w:szCs w:val="24"/>
          <w:lang w:eastAsia="ru-RU"/>
        </w:rPr>
        <w:t xml:space="preserve">                                                        (наказ МОН України від 08.10.2019  №1273)</w:t>
      </w:r>
    </w:p>
    <w:p w:rsidR="005D0D78" w:rsidRPr="00D6314E" w:rsidRDefault="005D0D78" w:rsidP="005D0D78">
      <w:pPr>
        <w:shd w:val="clear" w:color="auto" w:fill="FFFFFF"/>
        <w:spacing w:after="0" w:line="240" w:lineRule="auto"/>
        <w:rPr>
          <w:rFonts w:ascii="Times New Roman" w:eastAsia="Times New Roman" w:hAnsi="Times New Roman" w:cs="Times New Roman"/>
          <w:sz w:val="28"/>
          <w:szCs w:val="28"/>
          <w:lang w:eastAsia="ru-RU"/>
        </w:rPr>
      </w:pPr>
      <w:r w:rsidRPr="00D6314E">
        <w:rPr>
          <w:rFonts w:ascii="Times New Roman" w:eastAsia="Times New Roman" w:hAnsi="Times New Roman" w:cs="Times New Roman"/>
          <w:sz w:val="28"/>
          <w:szCs w:val="28"/>
          <w:lang w:eastAsia="ru-RU"/>
        </w:rPr>
        <w:t xml:space="preserve">  </w:t>
      </w:r>
    </w:p>
    <w:p w:rsidR="005D0D78" w:rsidRDefault="005D0D78" w:rsidP="005D0D78">
      <w:pPr>
        <w:shd w:val="clear" w:color="auto" w:fill="FFFFFF"/>
        <w:spacing w:after="0" w:line="240" w:lineRule="auto"/>
        <w:jc w:val="center"/>
        <w:rPr>
          <w:rFonts w:ascii="Times New Roman" w:eastAsia="Times New Roman" w:hAnsi="Times New Roman" w:cs="Times New Roman"/>
          <w:b/>
          <w:bCs/>
          <w:sz w:val="28"/>
          <w:lang w:eastAsia="ru-RU"/>
        </w:rPr>
      </w:pPr>
      <w:r w:rsidRPr="00D6314E">
        <w:rPr>
          <w:rFonts w:ascii="Times New Roman" w:eastAsia="Times New Roman" w:hAnsi="Times New Roman" w:cs="Times New Roman"/>
          <w:b/>
          <w:bCs/>
          <w:sz w:val="28"/>
          <w:lang w:eastAsia="ru-RU"/>
        </w:rPr>
        <w:t xml:space="preserve">Навчальний план </w:t>
      </w:r>
      <w:r>
        <w:rPr>
          <w:rFonts w:ascii="Times New Roman" w:eastAsia="Times New Roman" w:hAnsi="Times New Roman" w:cs="Times New Roman"/>
          <w:b/>
          <w:bCs/>
          <w:sz w:val="28"/>
          <w:lang w:eastAsia="ru-RU"/>
        </w:rPr>
        <w:t>для</w:t>
      </w:r>
      <w:r w:rsidRPr="00D6314E">
        <w:rPr>
          <w:rFonts w:ascii="Times New Roman" w:eastAsia="Times New Roman" w:hAnsi="Times New Roman" w:cs="Times New Roman"/>
          <w:b/>
          <w:bCs/>
          <w:sz w:val="28"/>
          <w:lang w:eastAsia="ru-RU"/>
        </w:rPr>
        <w:t xml:space="preserve"> </w:t>
      </w:r>
      <w:r>
        <w:rPr>
          <w:rFonts w:ascii="Times New Roman" w:eastAsia="Times New Roman" w:hAnsi="Times New Roman" w:cs="Times New Roman"/>
          <w:b/>
          <w:bCs/>
          <w:sz w:val="28"/>
          <w:lang w:eastAsia="ru-RU"/>
        </w:rPr>
        <w:t>4</w:t>
      </w:r>
      <w:r w:rsidRPr="00D6314E">
        <w:rPr>
          <w:rFonts w:ascii="Times New Roman" w:eastAsia="Times New Roman" w:hAnsi="Times New Roman" w:cs="Times New Roman"/>
          <w:b/>
          <w:bCs/>
          <w:sz w:val="28"/>
          <w:lang w:eastAsia="ru-RU"/>
        </w:rPr>
        <w:t xml:space="preserve"> клас</w:t>
      </w:r>
      <w:r>
        <w:rPr>
          <w:rFonts w:ascii="Times New Roman" w:eastAsia="Times New Roman" w:hAnsi="Times New Roman" w:cs="Times New Roman"/>
          <w:b/>
          <w:bCs/>
          <w:sz w:val="28"/>
          <w:lang w:eastAsia="ru-RU"/>
        </w:rPr>
        <w:t>у</w:t>
      </w:r>
    </w:p>
    <w:p w:rsidR="005D0D78" w:rsidRPr="00394556" w:rsidRDefault="005D0D78" w:rsidP="005D0D78">
      <w:pPr>
        <w:shd w:val="clear" w:color="auto" w:fill="FFFFFF"/>
        <w:spacing w:after="0" w:line="240" w:lineRule="auto"/>
        <w:jc w:val="center"/>
        <w:rPr>
          <w:rFonts w:ascii="Times New Roman" w:eastAsia="Times New Roman" w:hAnsi="Times New Roman" w:cs="Times New Roman"/>
          <w:sz w:val="28"/>
          <w:szCs w:val="28"/>
          <w:lang w:eastAsia="uk-UA"/>
        </w:rPr>
      </w:pPr>
      <w:r w:rsidRPr="00394556">
        <w:rPr>
          <w:rFonts w:ascii="Times New Roman" w:eastAsia="Times New Roman" w:hAnsi="Times New Roman" w:cs="Times New Roman"/>
          <w:sz w:val="28"/>
          <w:szCs w:val="28"/>
          <w:lang w:eastAsia="uk-UA"/>
        </w:rPr>
        <w:t>Індивідуальна форма навчання</w:t>
      </w:r>
    </w:p>
    <w:p w:rsidR="005D0D78" w:rsidRPr="001649B4" w:rsidRDefault="005D0D78" w:rsidP="005D0D78">
      <w:pPr>
        <w:rPr>
          <w:rFonts w:ascii="Times New Roman" w:hAnsi="Times New Roman" w:cs="Times New Roman"/>
          <w:sz w:val="28"/>
          <w:szCs w:val="24"/>
        </w:rPr>
      </w:pPr>
    </w:p>
    <w:tbl>
      <w:tblPr>
        <w:tblStyle w:val="a3"/>
        <w:tblW w:w="0" w:type="auto"/>
        <w:tblLook w:val="04A0" w:firstRow="1" w:lastRow="0" w:firstColumn="1" w:lastColumn="0" w:noHBand="0" w:noVBand="1"/>
      </w:tblPr>
      <w:tblGrid>
        <w:gridCol w:w="4769"/>
        <w:gridCol w:w="1463"/>
        <w:gridCol w:w="1179"/>
        <w:gridCol w:w="2218"/>
      </w:tblGrid>
      <w:tr w:rsidR="005D0D78" w:rsidTr="00DA2EB7">
        <w:trPr>
          <w:trHeight w:val="345"/>
        </w:trPr>
        <w:tc>
          <w:tcPr>
            <w:tcW w:w="4769" w:type="dxa"/>
            <w:vMerge w:val="restart"/>
            <w:tcBorders>
              <w:top w:val="single" w:sz="4" w:space="0" w:color="auto"/>
              <w:left w:val="single" w:sz="4" w:space="0" w:color="auto"/>
              <w:bottom w:val="single" w:sz="4" w:space="0" w:color="auto"/>
              <w:right w:val="single" w:sz="4" w:space="0" w:color="auto"/>
            </w:tcBorders>
            <w:hideMark/>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Навчальні предмети</w:t>
            </w:r>
          </w:p>
        </w:tc>
        <w:tc>
          <w:tcPr>
            <w:tcW w:w="4860" w:type="dxa"/>
            <w:gridSpan w:val="3"/>
            <w:tcBorders>
              <w:top w:val="single" w:sz="4" w:space="0" w:color="auto"/>
              <w:left w:val="single" w:sz="4" w:space="0" w:color="auto"/>
              <w:bottom w:val="single" w:sz="4" w:space="0" w:color="auto"/>
              <w:right w:val="single" w:sz="4" w:space="0" w:color="auto"/>
            </w:tcBorders>
            <w:hideMark/>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Кількість годин на тиждень</w:t>
            </w:r>
          </w:p>
        </w:tc>
      </w:tr>
      <w:tr w:rsidR="005D0D78" w:rsidTr="00DA2EB7">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D78" w:rsidRDefault="005D0D78" w:rsidP="00DA2EB7">
            <w:pPr>
              <w:rPr>
                <w:rFonts w:ascii="Times New Roman" w:hAnsi="Times New Roman" w:cs="Times New Roman"/>
                <w:sz w:val="28"/>
                <w:szCs w:val="24"/>
              </w:rPr>
            </w:pPr>
          </w:p>
        </w:tc>
        <w:tc>
          <w:tcPr>
            <w:tcW w:w="1463" w:type="dxa"/>
            <w:tcBorders>
              <w:top w:val="single" w:sz="4" w:space="0" w:color="auto"/>
              <w:left w:val="single" w:sz="4" w:space="0" w:color="auto"/>
              <w:bottom w:val="single" w:sz="4" w:space="0" w:color="auto"/>
              <w:right w:val="single" w:sz="4" w:space="0" w:color="auto"/>
            </w:tcBorders>
            <w:hideMark/>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На учнів  класу</w:t>
            </w:r>
          </w:p>
        </w:tc>
        <w:tc>
          <w:tcPr>
            <w:tcW w:w="1179" w:type="dxa"/>
            <w:tcBorders>
              <w:top w:val="single" w:sz="4" w:space="0" w:color="auto"/>
              <w:left w:val="single" w:sz="4" w:space="0" w:color="auto"/>
              <w:bottom w:val="single" w:sz="4" w:space="0" w:color="auto"/>
              <w:right w:val="single" w:sz="4" w:space="0" w:color="auto"/>
            </w:tcBorders>
            <w:hideMark/>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К-сть учнів</w:t>
            </w:r>
          </w:p>
        </w:tc>
        <w:tc>
          <w:tcPr>
            <w:tcW w:w="2218" w:type="dxa"/>
            <w:tcBorders>
              <w:top w:val="single" w:sz="4" w:space="0" w:color="auto"/>
              <w:left w:val="single" w:sz="4" w:space="0" w:color="auto"/>
              <w:bottom w:val="single" w:sz="4" w:space="0" w:color="auto"/>
              <w:right w:val="single" w:sz="4" w:space="0" w:color="auto"/>
            </w:tcBorders>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 xml:space="preserve">На 1 учня на тиждень </w:t>
            </w:r>
          </w:p>
        </w:tc>
      </w:tr>
      <w:tr w:rsidR="005D0D78" w:rsidTr="00DA2EB7">
        <w:tc>
          <w:tcPr>
            <w:tcW w:w="4769" w:type="dxa"/>
            <w:tcBorders>
              <w:top w:val="single" w:sz="4" w:space="0" w:color="auto"/>
              <w:left w:val="single" w:sz="4" w:space="0" w:color="auto"/>
              <w:bottom w:val="single" w:sz="4" w:space="0" w:color="auto"/>
              <w:right w:val="single" w:sz="4" w:space="0" w:color="auto"/>
            </w:tcBorders>
            <w:hideMark/>
          </w:tcPr>
          <w:p w:rsidR="005D0D78" w:rsidRDefault="005D0D78" w:rsidP="00DA2EB7">
            <w:pPr>
              <w:rPr>
                <w:rFonts w:ascii="Times New Roman" w:hAnsi="Times New Roman" w:cs="Times New Roman"/>
                <w:sz w:val="28"/>
                <w:szCs w:val="24"/>
              </w:rPr>
            </w:pPr>
            <w:r>
              <w:rPr>
                <w:rFonts w:ascii="Times New Roman" w:hAnsi="Times New Roman" w:cs="Times New Roman"/>
                <w:sz w:val="28"/>
                <w:szCs w:val="24"/>
              </w:rPr>
              <w:t>Українська мова</w:t>
            </w:r>
          </w:p>
        </w:tc>
        <w:tc>
          <w:tcPr>
            <w:tcW w:w="1463" w:type="dxa"/>
            <w:tcBorders>
              <w:top w:val="single" w:sz="4" w:space="0" w:color="auto"/>
              <w:left w:val="single" w:sz="4" w:space="0" w:color="auto"/>
              <w:bottom w:val="single" w:sz="4" w:space="0" w:color="auto"/>
              <w:right w:val="single" w:sz="4" w:space="0" w:color="auto"/>
            </w:tcBorders>
            <w:hideMark/>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4</w:t>
            </w:r>
          </w:p>
        </w:tc>
        <w:tc>
          <w:tcPr>
            <w:tcW w:w="1179" w:type="dxa"/>
            <w:tcBorders>
              <w:top w:val="single" w:sz="4" w:space="0" w:color="auto"/>
              <w:left w:val="single" w:sz="4" w:space="0" w:color="auto"/>
              <w:bottom w:val="single" w:sz="4" w:space="0" w:color="auto"/>
              <w:right w:val="single" w:sz="4" w:space="0" w:color="auto"/>
            </w:tcBorders>
            <w:hideMark/>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3</w:t>
            </w:r>
          </w:p>
        </w:tc>
        <w:tc>
          <w:tcPr>
            <w:tcW w:w="2218" w:type="dxa"/>
            <w:tcBorders>
              <w:top w:val="single" w:sz="4" w:space="0" w:color="auto"/>
              <w:left w:val="single" w:sz="4" w:space="0" w:color="auto"/>
              <w:bottom w:val="single" w:sz="4" w:space="0" w:color="auto"/>
              <w:right w:val="single" w:sz="4" w:space="0" w:color="auto"/>
            </w:tcBorders>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1,38</w:t>
            </w:r>
          </w:p>
        </w:tc>
      </w:tr>
      <w:tr w:rsidR="005D0D78" w:rsidTr="00DA2EB7">
        <w:tc>
          <w:tcPr>
            <w:tcW w:w="4769" w:type="dxa"/>
            <w:tcBorders>
              <w:top w:val="single" w:sz="4" w:space="0" w:color="auto"/>
              <w:left w:val="single" w:sz="4" w:space="0" w:color="auto"/>
              <w:bottom w:val="single" w:sz="4" w:space="0" w:color="auto"/>
              <w:right w:val="single" w:sz="4" w:space="0" w:color="auto"/>
            </w:tcBorders>
            <w:hideMark/>
          </w:tcPr>
          <w:p w:rsidR="005D0D78" w:rsidRDefault="005D0D78" w:rsidP="00DA2EB7">
            <w:pPr>
              <w:rPr>
                <w:rFonts w:ascii="Times New Roman" w:hAnsi="Times New Roman" w:cs="Times New Roman"/>
                <w:sz w:val="28"/>
                <w:szCs w:val="24"/>
              </w:rPr>
            </w:pPr>
            <w:r>
              <w:rPr>
                <w:rFonts w:ascii="Times New Roman" w:hAnsi="Times New Roman" w:cs="Times New Roman"/>
                <w:sz w:val="28"/>
                <w:szCs w:val="24"/>
              </w:rPr>
              <w:t>Іноземна (</w:t>
            </w:r>
            <w:proofErr w:type="spellStart"/>
            <w:r>
              <w:rPr>
                <w:rFonts w:ascii="Times New Roman" w:hAnsi="Times New Roman" w:cs="Times New Roman"/>
                <w:sz w:val="28"/>
                <w:szCs w:val="24"/>
              </w:rPr>
              <w:t>англ</w:t>
            </w:r>
            <w:proofErr w:type="spellEnd"/>
            <w:r>
              <w:rPr>
                <w:rFonts w:ascii="Times New Roman" w:hAnsi="Times New Roman" w:cs="Times New Roman"/>
                <w:sz w:val="28"/>
                <w:szCs w:val="24"/>
              </w:rPr>
              <w:t>.)мова</w:t>
            </w:r>
          </w:p>
        </w:tc>
        <w:tc>
          <w:tcPr>
            <w:tcW w:w="1463" w:type="dxa"/>
            <w:tcBorders>
              <w:top w:val="single" w:sz="4" w:space="0" w:color="auto"/>
              <w:left w:val="single" w:sz="4" w:space="0" w:color="auto"/>
              <w:bottom w:val="single" w:sz="4" w:space="0" w:color="auto"/>
              <w:right w:val="single" w:sz="4" w:space="0" w:color="auto"/>
            </w:tcBorders>
            <w:hideMark/>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1</w:t>
            </w:r>
          </w:p>
        </w:tc>
        <w:tc>
          <w:tcPr>
            <w:tcW w:w="1179" w:type="dxa"/>
            <w:tcBorders>
              <w:top w:val="single" w:sz="4" w:space="0" w:color="auto"/>
              <w:left w:val="single" w:sz="4" w:space="0" w:color="auto"/>
              <w:bottom w:val="single" w:sz="4" w:space="0" w:color="auto"/>
              <w:right w:val="single" w:sz="4" w:space="0" w:color="auto"/>
            </w:tcBorders>
            <w:hideMark/>
          </w:tcPr>
          <w:p w:rsidR="005D0D78" w:rsidRDefault="005D0D78" w:rsidP="00DA2EB7">
            <w:pPr>
              <w:jc w:val="center"/>
              <w:rPr>
                <w:rFonts w:ascii="Times New Roman" w:hAnsi="Times New Roman" w:cs="Times New Roman"/>
                <w:sz w:val="28"/>
                <w:szCs w:val="24"/>
              </w:rPr>
            </w:pPr>
            <w:r w:rsidRPr="00081E7F">
              <w:rPr>
                <w:rFonts w:ascii="Times New Roman" w:hAnsi="Times New Roman" w:cs="Times New Roman"/>
                <w:sz w:val="28"/>
                <w:szCs w:val="24"/>
              </w:rPr>
              <w:t>3</w:t>
            </w:r>
          </w:p>
        </w:tc>
        <w:tc>
          <w:tcPr>
            <w:tcW w:w="2218" w:type="dxa"/>
            <w:tcBorders>
              <w:top w:val="single" w:sz="4" w:space="0" w:color="auto"/>
              <w:left w:val="single" w:sz="4" w:space="0" w:color="auto"/>
              <w:bottom w:val="single" w:sz="4" w:space="0" w:color="auto"/>
              <w:right w:val="single" w:sz="4" w:space="0" w:color="auto"/>
            </w:tcBorders>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0,3</w:t>
            </w:r>
          </w:p>
        </w:tc>
      </w:tr>
      <w:tr w:rsidR="005D0D78" w:rsidTr="00DA2EB7">
        <w:tc>
          <w:tcPr>
            <w:tcW w:w="4769" w:type="dxa"/>
            <w:tcBorders>
              <w:top w:val="single" w:sz="4" w:space="0" w:color="auto"/>
              <w:left w:val="single" w:sz="4" w:space="0" w:color="auto"/>
              <w:bottom w:val="single" w:sz="4" w:space="0" w:color="auto"/>
              <w:right w:val="single" w:sz="4" w:space="0" w:color="auto"/>
            </w:tcBorders>
            <w:hideMark/>
          </w:tcPr>
          <w:p w:rsidR="005D0D78" w:rsidRDefault="005D0D78" w:rsidP="00DA2EB7">
            <w:pPr>
              <w:rPr>
                <w:rFonts w:ascii="Times New Roman" w:hAnsi="Times New Roman" w:cs="Times New Roman"/>
                <w:sz w:val="28"/>
                <w:szCs w:val="24"/>
              </w:rPr>
            </w:pPr>
            <w:r>
              <w:rPr>
                <w:rFonts w:ascii="Times New Roman" w:hAnsi="Times New Roman" w:cs="Times New Roman"/>
                <w:sz w:val="28"/>
                <w:szCs w:val="24"/>
              </w:rPr>
              <w:t>Математика</w:t>
            </w:r>
          </w:p>
        </w:tc>
        <w:tc>
          <w:tcPr>
            <w:tcW w:w="1463" w:type="dxa"/>
            <w:tcBorders>
              <w:top w:val="single" w:sz="4" w:space="0" w:color="auto"/>
              <w:left w:val="single" w:sz="4" w:space="0" w:color="auto"/>
              <w:bottom w:val="single" w:sz="4" w:space="0" w:color="auto"/>
              <w:right w:val="single" w:sz="4" w:space="0" w:color="auto"/>
            </w:tcBorders>
            <w:hideMark/>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3</w:t>
            </w:r>
          </w:p>
        </w:tc>
        <w:tc>
          <w:tcPr>
            <w:tcW w:w="1179" w:type="dxa"/>
            <w:tcBorders>
              <w:top w:val="single" w:sz="4" w:space="0" w:color="auto"/>
              <w:left w:val="single" w:sz="4" w:space="0" w:color="auto"/>
              <w:bottom w:val="single" w:sz="4" w:space="0" w:color="auto"/>
              <w:right w:val="single" w:sz="4" w:space="0" w:color="auto"/>
            </w:tcBorders>
            <w:hideMark/>
          </w:tcPr>
          <w:p w:rsidR="005D0D78" w:rsidRDefault="005D0D78" w:rsidP="00DA2EB7">
            <w:pPr>
              <w:jc w:val="center"/>
              <w:rPr>
                <w:rFonts w:ascii="Times New Roman" w:hAnsi="Times New Roman" w:cs="Times New Roman"/>
                <w:sz w:val="28"/>
                <w:szCs w:val="24"/>
              </w:rPr>
            </w:pPr>
            <w:r w:rsidRPr="00081E7F">
              <w:rPr>
                <w:rFonts w:ascii="Times New Roman" w:hAnsi="Times New Roman" w:cs="Times New Roman"/>
                <w:sz w:val="28"/>
                <w:szCs w:val="24"/>
              </w:rPr>
              <w:t>3</w:t>
            </w:r>
          </w:p>
        </w:tc>
        <w:tc>
          <w:tcPr>
            <w:tcW w:w="2218" w:type="dxa"/>
            <w:tcBorders>
              <w:top w:val="single" w:sz="4" w:space="0" w:color="auto"/>
              <w:left w:val="single" w:sz="4" w:space="0" w:color="auto"/>
              <w:bottom w:val="single" w:sz="4" w:space="0" w:color="auto"/>
              <w:right w:val="single" w:sz="4" w:space="0" w:color="auto"/>
            </w:tcBorders>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1</w:t>
            </w:r>
          </w:p>
        </w:tc>
      </w:tr>
      <w:tr w:rsidR="005D0D78" w:rsidTr="00DA2EB7">
        <w:tc>
          <w:tcPr>
            <w:tcW w:w="4769" w:type="dxa"/>
            <w:tcBorders>
              <w:top w:val="single" w:sz="4" w:space="0" w:color="auto"/>
              <w:left w:val="single" w:sz="4" w:space="0" w:color="auto"/>
              <w:bottom w:val="single" w:sz="4" w:space="0" w:color="auto"/>
              <w:right w:val="single" w:sz="4" w:space="0" w:color="auto"/>
            </w:tcBorders>
            <w:hideMark/>
          </w:tcPr>
          <w:p w:rsidR="005D0D78" w:rsidRDefault="005D0D78" w:rsidP="00DA2EB7">
            <w:pPr>
              <w:rPr>
                <w:rFonts w:ascii="Times New Roman" w:hAnsi="Times New Roman" w:cs="Times New Roman"/>
                <w:sz w:val="28"/>
                <w:szCs w:val="24"/>
              </w:rPr>
            </w:pPr>
            <w:r>
              <w:rPr>
                <w:rFonts w:ascii="Times New Roman" w:hAnsi="Times New Roman" w:cs="Times New Roman"/>
                <w:sz w:val="28"/>
                <w:szCs w:val="24"/>
              </w:rPr>
              <w:t>Інформатика</w:t>
            </w:r>
          </w:p>
        </w:tc>
        <w:tc>
          <w:tcPr>
            <w:tcW w:w="1463" w:type="dxa"/>
            <w:tcBorders>
              <w:top w:val="single" w:sz="4" w:space="0" w:color="auto"/>
              <w:left w:val="single" w:sz="4" w:space="0" w:color="auto"/>
              <w:bottom w:val="single" w:sz="4" w:space="0" w:color="auto"/>
              <w:right w:val="single" w:sz="4" w:space="0" w:color="auto"/>
            </w:tcBorders>
            <w:hideMark/>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1</w:t>
            </w:r>
          </w:p>
        </w:tc>
        <w:tc>
          <w:tcPr>
            <w:tcW w:w="1179" w:type="dxa"/>
            <w:tcBorders>
              <w:top w:val="single" w:sz="4" w:space="0" w:color="auto"/>
              <w:left w:val="single" w:sz="4" w:space="0" w:color="auto"/>
              <w:bottom w:val="single" w:sz="4" w:space="0" w:color="auto"/>
              <w:right w:val="single" w:sz="4" w:space="0" w:color="auto"/>
            </w:tcBorders>
            <w:hideMark/>
          </w:tcPr>
          <w:p w:rsidR="005D0D78" w:rsidRDefault="005D0D78" w:rsidP="00DA2EB7">
            <w:pPr>
              <w:jc w:val="center"/>
              <w:rPr>
                <w:rFonts w:ascii="Times New Roman" w:hAnsi="Times New Roman" w:cs="Times New Roman"/>
                <w:sz w:val="28"/>
                <w:szCs w:val="24"/>
              </w:rPr>
            </w:pPr>
            <w:r w:rsidRPr="00081E7F">
              <w:rPr>
                <w:rFonts w:ascii="Times New Roman" w:hAnsi="Times New Roman" w:cs="Times New Roman"/>
                <w:sz w:val="28"/>
                <w:szCs w:val="24"/>
              </w:rPr>
              <w:t>3</w:t>
            </w:r>
          </w:p>
        </w:tc>
        <w:tc>
          <w:tcPr>
            <w:tcW w:w="2218" w:type="dxa"/>
            <w:tcBorders>
              <w:top w:val="single" w:sz="4" w:space="0" w:color="auto"/>
              <w:left w:val="single" w:sz="4" w:space="0" w:color="auto"/>
              <w:bottom w:val="single" w:sz="4" w:space="0" w:color="auto"/>
              <w:right w:val="single" w:sz="4" w:space="0" w:color="auto"/>
            </w:tcBorders>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0,3</w:t>
            </w:r>
          </w:p>
        </w:tc>
      </w:tr>
      <w:tr w:rsidR="005D0D78" w:rsidTr="00DA2EB7">
        <w:trPr>
          <w:trHeight w:val="270"/>
        </w:trPr>
        <w:tc>
          <w:tcPr>
            <w:tcW w:w="4769" w:type="dxa"/>
            <w:tcBorders>
              <w:top w:val="single" w:sz="4" w:space="0" w:color="auto"/>
              <w:left w:val="single" w:sz="4" w:space="0" w:color="auto"/>
              <w:bottom w:val="single" w:sz="4" w:space="0" w:color="auto"/>
              <w:right w:val="single" w:sz="4" w:space="0" w:color="auto"/>
            </w:tcBorders>
            <w:hideMark/>
          </w:tcPr>
          <w:p w:rsidR="005D0D78" w:rsidRDefault="005D0D78" w:rsidP="00DA2EB7">
            <w:pPr>
              <w:rPr>
                <w:rFonts w:ascii="Times New Roman" w:hAnsi="Times New Roman" w:cs="Times New Roman"/>
                <w:sz w:val="28"/>
                <w:szCs w:val="24"/>
              </w:rPr>
            </w:pPr>
            <w:r>
              <w:rPr>
                <w:rFonts w:ascii="Times New Roman" w:hAnsi="Times New Roman" w:cs="Times New Roman"/>
                <w:sz w:val="28"/>
                <w:szCs w:val="24"/>
              </w:rPr>
              <w:t xml:space="preserve">Я досліджую світ </w:t>
            </w:r>
          </w:p>
        </w:tc>
        <w:tc>
          <w:tcPr>
            <w:tcW w:w="1463" w:type="dxa"/>
            <w:tcBorders>
              <w:top w:val="single" w:sz="4" w:space="0" w:color="auto"/>
              <w:left w:val="single" w:sz="4" w:space="0" w:color="auto"/>
              <w:bottom w:val="single" w:sz="4" w:space="0" w:color="auto"/>
              <w:right w:val="single" w:sz="4" w:space="0" w:color="auto"/>
            </w:tcBorders>
            <w:hideMark/>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4</w:t>
            </w:r>
          </w:p>
        </w:tc>
        <w:tc>
          <w:tcPr>
            <w:tcW w:w="1179" w:type="dxa"/>
            <w:tcBorders>
              <w:top w:val="single" w:sz="4" w:space="0" w:color="auto"/>
              <w:left w:val="single" w:sz="4" w:space="0" w:color="auto"/>
              <w:bottom w:val="single" w:sz="4" w:space="0" w:color="auto"/>
              <w:right w:val="single" w:sz="4" w:space="0" w:color="auto"/>
            </w:tcBorders>
            <w:hideMark/>
          </w:tcPr>
          <w:p w:rsidR="005D0D78" w:rsidRDefault="005D0D78" w:rsidP="00DA2EB7">
            <w:pPr>
              <w:jc w:val="center"/>
              <w:rPr>
                <w:rFonts w:ascii="Times New Roman" w:hAnsi="Times New Roman" w:cs="Times New Roman"/>
                <w:sz w:val="28"/>
                <w:szCs w:val="24"/>
              </w:rPr>
            </w:pPr>
            <w:r w:rsidRPr="00081E7F">
              <w:rPr>
                <w:rFonts w:ascii="Times New Roman" w:hAnsi="Times New Roman" w:cs="Times New Roman"/>
                <w:sz w:val="28"/>
                <w:szCs w:val="24"/>
              </w:rPr>
              <w:t>3</w:t>
            </w:r>
          </w:p>
        </w:tc>
        <w:tc>
          <w:tcPr>
            <w:tcW w:w="2218" w:type="dxa"/>
            <w:tcBorders>
              <w:top w:val="single" w:sz="4" w:space="0" w:color="auto"/>
              <w:left w:val="single" w:sz="4" w:space="0" w:color="auto"/>
              <w:bottom w:val="single" w:sz="4" w:space="0" w:color="auto"/>
              <w:right w:val="single" w:sz="4" w:space="0" w:color="auto"/>
            </w:tcBorders>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1,38</w:t>
            </w:r>
          </w:p>
        </w:tc>
      </w:tr>
      <w:tr w:rsidR="005D0D78" w:rsidTr="00DA2EB7">
        <w:tc>
          <w:tcPr>
            <w:tcW w:w="4769" w:type="dxa"/>
            <w:tcBorders>
              <w:top w:val="single" w:sz="4" w:space="0" w:color="auto"/>
              <w:left w:val="single" w:sz="4" w:space="0" w:color="auto"/>
              <w:bottom w:val="single" w:sz="4" w:space="0" w:color="auto"/>
              <w:right w:val="single" w:sz="4" w:space="0" w:color="auto"/>
            </w:tcBorders>
            <w:hideMark/>
          </w:tcPr>
          <w:p w:rsidR="005D0D78" w:rsidRDefault="005D0D78" w:rsidP="00DA2EB7">
            <w:pPr>
              <w:rPr>
                <w:rFonts w:ascii="Times New Roman" w:hAnsi="Times New Roman" w:cs="Times New Roman"/>
                <w:sz w:val="28"/>
                <w:szCs w:val="24"/>
              </w:rPr>
            </w:pPr>
            <w:r>
              <w:rPr>
                <w:rFonts w:ascii="Times New Roman" w:hAnsi="Times New Roman" w:cs="Times New Roman"/>
                <w:sz w:val="28"/>
                <w:szCs w:val="24"/>
              </w:rPr>
              <w:t>Мистецтво</w:t>
            </w:r>
          </w:p>
        </w:tc>
        <w:tc>
          <w:tcPr>
            <w:tcW w:w="1463" w:type="dxa"/>
            <w:tcBorders>
              <w:top w:val="single" w:sz="4" w:space="0" w:color="auto"/>
              <w:left w:val="single" w:sz="4" w:space="0" w:color="auto"/>
              <w:bottom w:val="single" w:sz="4" w:space="0" w:color="auto"/>
              <w:right w:val="single" w:sz="4" w:space="0" w:color="auto"/>
            </w:tcBorders>
            <w:hideMark/>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1</w:t>
            </w:r>
          </w:p>
        </w:tc>
        <w:tc>
          <w:tcPr>
            <w:tcW w:w="1179" w:type="dxa"/>
            <w:tcBorders>
              <w:top w:val="single" w:sz="4" w:space="0" w:color="auto"/>
              <w:left w:val="single" w:sz="4" w:space="0" w:color="auto"/>
              <w:bottom w:val="single" w:sz="4" w:space="0" w:color="auto"/>
              <w:right w:val="single" w:sz="4" w:space="0" w:color="auto"/>
            </w:tcBorders>
            <w:hideMark/>
          </w:tcPr>
          <w:p w:rsidR="005D0D78" w:rsidRDefault="005D0D78" w:rsidP="00DA2EB7">
            <w:pPr>
              <w:jc w:val="center"/>
              <w:rPr>
                <w:rFonts w:ascii="Times New Roman" w:hAnsi="Times New Roman" w:cs="Times New Roman"/>
                <w:sz w:val="28"/>
                <w:szCs w:val="24"/>
              </w:rPr>
            </w:pPr>
            <w:r w:rsidRPr="00081E7F">
              <w:rPr>
                <w:rFonts w:ascii="Times New Roman" w:hAnsi="Times New Roman" w:cs="Times New Roman"/>
                <w:sz w:val="28"/>
                <w:szCs w:val="24"/>
              </w:rPr>
              <w:t>3</w:t>
            </w:r>
          </w:p>
        </w:tc>
        <w:tc>
          <w:tcPr>
            <w:tcW w:w="2218" w:type="dxa"/>
            <w:tcBorders>
              <w:top w:val="single" w:sz="4" w:space="0" w:color="auto"/>
              <w:left w:val="single" w:sz="4" w:space="0" w:color="auto"/>
              <w:bottom w:val="single" w:sz="4" w:space="0" w:color="auto"/>
              <w:right w:val="single" w:sz="4" w:space="0" w:color="auto"/>
            </w:tcBorders>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0,34</w:t>
            </w:r>
          </w:p>
        </w:tc>
      </w:tr>
      <w:tr w:rsidR="005D0D78" w:rsidTr="00DA2EB7">
        <w:tc>
          <w:tcPr>
            <w:tcW w:w="4769" w:type="dxa"/>
            <w:tcBorders>
              <w:top w:val="single" w:sz="4" w:space="0" w:color="auto"/>
              <w:left w:val="single" w:sz="4" w:space="0" w:color="auto"/>
              <w:bottom w:val="single" w:sz="4" w:space="0" w:color="auto"/>
              <w:right w:val="single" w:sz="4" w:space="0" w:color="auto"/>
            </w:tcBorders>
            <w:hideMark/>
          </w:tcPr>
          <w:p w:rsidR="005D0D78" w:rsidRDefault="005D0D78" w:rsidP="00DA2EB7">
            <w:pPr>
              <w:rPr>
                <w:rFonts w:ascii="Times New Roman" w:hAnsi="Times New Roman" w:cs="Times New Roman"/>
                <w:sz w:val="28"/>
                <w:szCs w:val="24"/>
              </w:rPr>
            </w:pPr>
            <w:r>
              <w:rPr>
                <w:rFonts w:ascii="Times New Roman" w:hAnsi="Times New Roman" w:cs="Times New Roman"/>
                <w:sz w:val="28"/>
                <w:szCs w:val="24"/>
              </w:rPr>
              <w:t>Фізична культура</w:t>
            </w:r>
          </w:p>
        </w:tc>
        <w:tc>
          <w:tcPr>
            <w:tcW w:w="1463" w:type="dxa"/>
            <w:tcBorders>
              <w:top w:val="single" w:sz="4" w:space="0" w:color="auto"/>
              <w:left w:val="single" w:sz="4" w:space="0" w:color="auto"/>
              <w:bottom w:val="single" w:sz="4" w:space="0" w:color="auto"/>
              <w:right w:val="single" w:sz="4" w:space="0" w:color="auto"/>
            </w:tcBorders>
            <w:hideMark/>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1</w:t>
            </w:r>
          </w:p>
        </w:tc>
        <w:tc>
          <w:tcPr>
            <w:tcW w:w="1179" w:type="dxa"/>
            <w:tcBorders>
              <w:top w:val="single" w:sz="4" w:space="0" w:color="auto"/>
              <w:left w:val="single" w:sz="4" w:space="0" w:color="auto"/>
              <w:bottom w:val="single" w:sz="4" w:space="0" w:color="auto"/>
              <w:right w:val="single" w:sz="4" w:space="0" w:color="auto"/>
            </w:tcBorders>
            <w:hideMark/>
          </w:tcPr>
          <w:p w:rsidR="005D0D78" w:rsidRDefault="005D0D78" w:rsidP="00DA2EB7">
            <w:pPr>
              <w:jc w:val="center"/>
              <w:rPr>
                <w:rFonts w:ascii="Times New Roman" w:hAnsi="Times New Roman" w:cs="Times New Roman"/>
                <w:sz w:val="28"/>
                <w:szCs w:val="24"/>
              </w:rPr>
            </w:pPr>
            <w:r w:rsidRPr="00081E7F">
              <w:rPr>
                <w:rFonts w:ascii="Times New Roman" w:hAnsi="Times New Roman" w:cs="Times New Roman"/>
                <w:sz w:val="28"/>
                <w:szCs w:val="24"/>
              </w:rPr>
              <w:t>3</w:t>
            </w:r>
          </w:p>
        </w:tc>
        <w:tc>
          <w:tcPr>
            <w:tcW w:w="2218" w:type="dxa"/>
            <w:tcBorders>
              <w:top w:val="single" w:sz="4" w:space="0" w:color="auto"/>
              <w:left w:val="single" w:sz="4" w:space="0" w:color="auto"/>
              <w:bottom w:val="single" w:sz="4" w:space="0" w:color="auto"/>
              <w:right w:val="single" w:sz="4" w:space="0" w:color="auto"/>
            </w:tcBorders>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0,3</w:t>
            </w:r>
          </w:p>
        </w:tc>
      </w:tr>
      <w:tr w:rsidR="005D0D78" w:rsidTr="00DA2EB7">
        <w:tc>
          <w:tcPr>
            <w:tcW w:w="4769" w:type="dxa"/>
            <w:tcBorders>
              <w:top w:val="single" w:sz="4" w:space="0" w:color="auto"/>
              <w:left w:val="single" w:sz="4" w:space="0" w:color="auto"/>
              <w:bottom w:val="single" w:sz="4" w:space="0" w:color="auto"/>
              <w:right w:val="single" w:sz="4" w:space="0" w:color="auto"/>
            </w:tcBorders>
            <w:hideMark/>
          </w:tcPr>
          <w:p w:rsidR="005D0D78" w:rsidRDefault="005D0D78" w:rsidP="00DA2EB7">
            <w:pPr>
              <w:rPr>
                <w:rFonts w:ascii="Times New Roman" w:hAnsi="Times New Roman" w:cs="Times New Roman"/>
                <w:sz w:val="28"/>
                <w:szCs w:val="24"/>
              </w:rPr>
            </w:pPr>
            <w:r>
              <w:rPr>
                <w:rFonts w:ascii="Times New Roman" w:hAnsi="Times New Roman" w:cs="Times New Roman"/>
                <w:sz w:val="28"/>
                <w:szCs w:val="24"/>
              </w:rPr>
              <w:t>Усього</w:t>
            </w:r>
          </w:p>
        </w:tc>
        <w:tc>
          <w:tcPr>
            <w:tcW w:w="1463" w:type="dxa"/>
            <w:tcBorders>
              <w:top w:val="single" w:sz="4" w:space="0" w:color="auto"/>
              <w:left w:val="single" w:sz="4" w:space="0" w:color="auto"/>
              <w:bottom w:val="single" w:sz="4" w:space="0" w:color="auto"/>
              <w:right w:val="single" w:sz="4" w:space="0" w:color="auto"/>
            </w:tcBorders>
            <w:hideMark/>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15</w:t>
            </w:r>
          </w:p>
        </w:tc>
        <w:tc>
          <w:tcPr>
            <w:tcW w:w="1179" w:type="dxa"/>
            <w:tcBorders>
              <w:top w:val="single" w:sz="4" w:space="0" w:color="auto"/>
              <w:left w:val="single" w:sz="4" w:space="0" w:color="auto"/>
              <w:bottom w:val="single" w:sz="4" w:space="0" w:color="auto"/>
              <w:right w:val="single" w:sz="4" w:space="0" w:color="auto"/>
            </w:tcBorders>
            <w:hideMark/>
          </w:tcPr>
          <w:p w:rsidR="005D0D78" w:rsidRDefault="005D0D78" w:rsidP="00DA2EB7">
            <w:pPr>
              <w:jc w:val="center"/>
              <w:rPr>
                <w:rFonts w:ascii="Times New Roman" w:hAnsi="Times New Roman" w:cs="Times New Roman"/>
                <w:sz w:val="28"/>
                <w:szCs w:val="24"/>
              </w:rPr>
            </w:pPr>
            <w:r w:rsidRPr="00081E7F">
              <w:rPr>
                <w:rFonts w:ascii="Times New Roman" w:hAnsi="Times New Roman" w:cs="Times New Roman"/>
                <w:sz w:val="28"/>
                <w:szCs w:val="24"/>
              </w:rPr>
              <w:t>3</w:t>
            </w:r>
          </w:p>
        </w:tc>
        <w:tc>
          <w:tcPr>
            <w:tcW w:w="2218" w:type="dxa"/>
            <w:tcBorders>
              <w:top w:val="single" w:sz="4" w:space="0" w:color="auto"/>
              <w:left w:val="single" w:sz="4" w:space="0" w:color="auto"/>
              <w:bottom w:val="single" w:sz="4" w:space="0" w:color="auto"/>
              <w:right w:val="single" w:sz="4" w:space="0" w:color="auto"/>
            </w:tcBorders>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5</w:t>
            </w:r>
          </w:p>
        </w:tc>
      </w:tr>
      <w:tr w:rsidR="005D0D78" w:rsidTr="00DA2EB7">
        <w:tc>
          <w:tcPr>
            <w:tcW w:w="4769" w:type="dxa"/>
            <w:tcBorders>
              <w:top w:val="single" w:sz="4" w:space="0" w:color="auto"/>
              <w:left w:val="single" w:sz="4" w:space="0" w:color="auto"/>
              <w:bottom w:val="single" w:sz="4" w:space="0" w:color="auto"/>
              <w:right w:val="single" w:sz="4" w:space="0" w:color="auto"/>
            </w:tcBorders>
            <w:hideMark/>
          </w:tcPr>
          <w:p w:rsidR="005D0D78" w:rsidRDefault="005D0D78" w:rsidP="00DA2EB7">
            <w:pPr>
              <w:rPr>
                <w:rFonts w:ascii="Times New Roman" w:hAnsi="Times New Roman" w:cs="Times New Roman"/>
                <w:sz w:val="28"/>
                <w:szCs w:val="24"/>
              </w:rPr>
            </w:pPr>
            <w:r>
              <w:rPr>
                <w:rFonts w:ascii="Times New Roman" w:hAnsi="Times New Roman" w:cs="Times New Roman"/>
                <w:sz w:val="28"/>
                <w:szCs w:val="24"/>
              </w:rPr>
              <w:t>Використано по школі</w:t>
            </w:r>
          </w:p>
        </w:tc>
        <w:tc>
          <w:tcPr>
            <w:tcW w:w="1463" w:type="dxa"/>
            <w:tcBorders>
              <w:top w:val="single" w:sz="4" w:space="0" w:color="auto"/>
              <w:left w:val="single" w:sz="4" w:space="0" w:color="auto"/>
              <w:bottom w:val="single" w:sz="4" w:space="0" w:color="auto"/>
              <w:right w:val="single" w:sz="4" w:space="0" w:color="auto"/>
            </w:tcBorders>
            <w:hideMark/>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15</w:t>
            </w:r>
          </w:p>
        </w:tc>
        <w:tc>
          <w:tcPr>
            <w:tcW w:w="1179" w:type="dxa"/>
            <w:tcBorders>
              <w:top w:val="single" w:sz="4" w:space="0" w:color="auto"/>
              <w:left w:val="single" w:sz="4" w:space="0" w:color="auto"/>
              <w:bottom w:val="single" w:sz="4" w:space="0" w:color="auto"/>
              <w:right w:val="single" w:sz="4" w:space="0" w:color="auto"/>
            </w:tcBorders>
            <w:hideMark/>
          </w:tcPr>
          <w:p w:rsidR="005D0D78" w:rsidRDefault="005D0D78" w:rsidP="00DA2EB7">
            <w:pPr>
              <w:jc w:val="center"/>
              <w:rPr>
                <w:rFonts w:ascii="Times New Roman" w:hAnsi="Times New Roman" w:cs="Times New Roman"/>
                <w:sz w:val="28"/>
                <w:szCs w:val="24"/>
              </w:rPr>
            </w:pPr>
            <w:r w:rsidRPr="00081E7F">
              <w:rPr>
                <w:rFonts w:ascii="Times New Roman" w:hAnsi="Times New Roman" w:cs="Times New Roman"/>
                <w:sz w:val="28"/>
                <w:szCs w:val="24"/>
              </w:rPr>
              <w:t>3</w:t>
            </w:r>
          </w:p>
        </w:tc>
        <w:tc>
          <w:tcPr>
            <w:tcW w:w="2218" w:type="dxa"/>
            <w:tcBorders>
              <w:top w:val="single" w:sz="4" w:space="0" w:color="auto"/>
              <w:left w:val="single" w:sz="4" w:space="0" w:color="auto"/>
              <w:bottom w:val="single" w:sz="4" w:space="0" w:color="auto"/>
              <w:right w:val="single" w:sz="4" w:space="0" w:color="auto"/>
            </w:tcBorders>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5</w:t>
            </w:r>
          </w:p>
        </w:tc>
      </w:tr>
      <w:tr w:rsidR="005D0D78" w:rsidTr="00DA2EB7">
        <w:tc>
          <w:tcPr>
            <w:tcW w:w="4769" w:type="dxa"/>
            <w:tcBorders>
              <w:top w:val="single" w:sz="4" w:space="0" w:color="auto"/>
              <w:left w:val="single" w:sz="4" w:space="0" w:color="auto"/>
              <w:bottom w:val="single" w:sz="4" w:space="0" w:color="auto"/>
              <w:right w:val="single" w:sz="4" w:space="0" w:color="auto"/>
            </w:tcBorders>
            <w:hideMark/>
          </w:tcPr>
          <w:p w:rsidR="005D0D78" w:rsidRDefault="005D0D78" w:rsidP="00DA2EB7">
            <w:pPr>
              <w:rPr>
                <w:rFonts w:ascii="Times New Roman" w:hAnsi="Times New Roman" w:cs="Times New Roman"/>
                <w:sz w:val="28"/>
                <w:szCs w:val="24"/>
              </w:rPr>
            </w:pPr>
            <w:r>
              <w:rPr>
                <w:rFonts w:ascii="Times New Roman" w:hAnsi="Times New Roman" w:cs="Times New Roman"/>
                <w:sz w:val="28"/>
                <w:szCs w:val="24"/>
              </w:rPr>
              <w:t>Додаткові години на вивчення предметів інваріантної складової, курсів за вибором, проведення індивідуальних консультації та групових занять</w:t>
            </w:r>
          </w:p>
        </w:tc>
        <w:tc>
          <w:tcPr>
            <w:tcW w:w="1463" w:type="dxa"/>
            <w:tcBorders>
              <w:top w:val="single" w:sz="4" w:space="0" w:color="auto"/>
              <w:left w:val="single" w:sz="4" w:space="0" w:color="auto"/>
              <w:bottom w:val="single" w:sz="4" w:space="0" w:color="auto"/>
              <w:right w:val="single" w:sz="4" w:space="0" w:color="auto"/>
            </w:tcBorders>
          </w:tcPr>
          <w:p w:rsidR="005D0D78" w:rsidRDefault="005D0D78" w:rsidP="00DA2EB7">
            <w:pPr>
              <w:jc w:val="center"/>
              <w:rPr>
                <w:rFonts w:ascii="Times New Roman" w:hAnsi="Times New Roman" w:cs="Times New Roman"/>
                <w:sz w:val="28"/>
                <w:szCs w:val="24"/>
              </w:rPr>
            </w:pPr>
          </w:p>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w:t>
            </w:r>
          </w:p>
        </w:tc>
        <w:tc>
          <w:tcPr>
            <w:tcW w:w="1179" w:type="dxa"/>
            <w:tcBorders>
              <w:top w:val="single" w:sz="4" w:space="0" w:color="auto"/>
              <w:left w:val="single" w:sz="4" w:space="0" w:color="auto"/>
              <w:bottom w:val="single" w:sz="4" w:space="0" w:color="auto"/>
              <w:right w:val="single" w:sz="4" w:space="0" w:color="auto"/>
            </w:tcBorders>
          </w:tcPr>
          <w:p w:rsidR="005D0D78" w:rsidRDefault="005D0D78" w:rsidP="00DA2EB7">
            <w:pPr>
              <w:jc w:val="center"/>
              <w:rPr>
                <w:rFonts w:ascii="Times New Roman" w:hAnsi="Times New Roman" w:cs="Times New Roman"/>
                <w:sz w:val="28"/>
                <w:szCs w:val="24"/>
              </w:rPr>
            </w:pPr>
            <w:r w:rsidRPr="00081E7F">
              <w:rPr>
                <w:rFonts w:ascii="Times New Roman" w:hAnsi="Times New Roman" w:cs="Times New Roman"/>
                <w:sz w:val="28"/>
                <w:szCs w:val="24"/>
              </w:rPr>
              <w:t>3</w:t>
            </w:r>
          </w:p>
        </w:tc>
        <w:tc>
          <w:tcPr>
            <w:tcW w:w="2218" w:type="dxa"/>
            <w:tcBorders>
              <w:top w:val="single" w:sz="4" w:space="0" w:color="auto"/>
              <w:left w:val="single" w:sz="4" w:space="0" w:color="auto"/>
              <w:bottom w:val="single" w:sz="4" w:space="0" w:color="auto"/>
              <w:right w:val="single" w:sz="4" w:space="0" w:color="auto"/>
            </w:tcBorders>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w:t>
            </w:r>
          </w:p>
          <w:p w:rsidR="005D0D78" w:rsidRDefault="005D0D78" w:rsidP="00DA2EB7">
            <w:pPr>
              <w:jc w:val="center"/>
              <w:rPr>
                <w:rFonts w:ascii="Times New Roman" w:hAnsi="Times New Roman" w:cs="Times New Roman"/>
                <w:sz w:val="28"/>
                <w:szCs w:val="24"/>
              </w:rPr>
            </w:pPr>
          </w:p>
        </w:tc>
      </w:tr>
      <w:tr w:rsidR="005D0D78" w:rsidTr="00DA2EB7">
        <w:tc>
          <w:tcPr>
            <w:tcW w:w="4769" w:type="dxa"/>
            <w:tcBorders>
              <w:top w:val="single" w:sz="4" w:space="0" w:color="auto"/>
              <w:left w:val="single" w:sz="4" w:space="0" w:color="auto"/>
              <w:bottom w:val="single" w:sz="4" w:space="0" w:color="auto"/>
              <w:right w:val="single" w:sz="4" w:space="0" w:color="auto"/>
            </w:tcBorders>
            <w:hideMark/>
          </w:tcPr>
          <w:p w:rsidR="005D0D78" w:rsidRDefault="005D0D78" w:rsidP="00DA2EB7">
            <w:pPr>
              <w:rPr>
                <w:rFonts w:ascii="Times New Roman" w:hAnsi="Times New Roman" w:cs="Times New Roman"/>
                <w:sz w:val="28"/>
                <w:szCs w:val="24"/>
              </w:rPr>
            </w:pPr>
            <w:r>
              <w:rPr>
                <w:rFonts w:ascii="Times New Roman" w:hAnsi="Times New Roman" w:cs="Times New Roman"/>
                <w:sz w:val="28"/>
                <w:szCs w:val="24"/>
              </w:rPr>
              <w:t>Гранично допустиме тижневе навчальне навантаження на учня</w:t>
            </w:r>
          </w:p>
        </w:tc>
        <w:tc>
          <w:tcPr>
            <w:tcW w:w="1463" w:type="dxa"/>
            <w:tcBorders>
              <w:top w:val="single" w:sz="4" w:space="0" w:color="auto"/>
              <w:left w:val="single" w:sz="4" w:space="0" w:color="auto"/>
              <w:bottom w:val="single" w:sz="4" w:space="0" w:color="auto"/>
              <w:right w:val="single" w:sz="4" w:space="0" w:color="auto"/>
            </w:tcBorders>
            <w:hideMark/>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5</w:t>
            </w:r>
          </w:p>
        </w:tc>
        <w:tc>
          <w:tcPr>
            <w:tcW w:w="1179" w:type="dxa"/>
            <w:tcBorders>
              <w:top w:val="single" w:sz="4" w:space="0" w:color="auto"/>
              <w:left w:val="single" w:sz="4" w:space="0" w:color="auto"/>
              <w:bottom w:val="single" w:sz="4" w:space="0" w:color="auto"/>
              <w:right w:val="single" w:sz="4" w:space="0" w:color="auto"/>
            </w:tcBorders>
            <w:hideMark/>
          </w:tcPr>
          <w:p w:rsidR="005D0D78" w:rsidRDefault="005D0D78" w:rsidP="00DA2EB7">
            <w:pPr>
              <w:jc w:val="center"/>
              <w:rPr>
                <w:rFonts w:ascii="Times New Roman" w:hAnsi="Times New Roman" w:cs="Times New Roman"/>
                <w:sz w:val="28"/>
                <w:szCs w:val="24"/>
              </w:rPr>
            </w:pPr>
            <w:r w:rsidRPr="00081E7F">
              <w:rPr>
                <w:rFonts w:ascii="Times New Roman" w:hAnsi="Times New Roman" w:cs="Times New Roman"/>
                <w:sz w:val="28"/>
                <w:szCs w:val="24"/>
              </w:rPr>
              <w:t>3</w:t>
            </w:r>
          </w:p>
        </w:tc>
        <w:tc>
          <w:tcPr>
            <w:tcW w:w="2218" w:type="dxa"/>
            <w:tcBorders>
              <w:top w:val="single" w:sz="4" w:space="0" w:color="auto"/>
              <w:left w:val="single" w:sz="4" w:space="0" w:color="auto"/>
              <w:bottom w:val="single" w:sz="4" w:space="0" w:color="auto"/>
              <w:right w:val="single" w:sz="4" w:space="0" w:color="auto"/>
            </w:tcBorders>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5</w:t>
            </w:r>
          </w:p>
        </w:tc>
      </w:tr>
      <w:tr w:rsidR="005D0D78" w:rsidTr="00DA2EB7">
        <w:tc>
          <w:tcPr>
            <w:tcW w:w="4769" w:type="dxa"/>
            <w:tcBorders>
              <w:top w:val="single" w:sz="4" w:space="0" w:color="auto"/>
              <w:left w:val="single" w:sz="4" w:space="0" w:color="auto"/>
              <w:bottom w:val="single" w:sz="4" w:space="0" w:color="auto"/>
              <w:right w:val="single" w:sz="4" w:space="0" w:color="auto"/>
            </w:tcBorders>
            <w:hideMark/>
          </w:tcPr>
          <w:p w:rsidR="005D0D78" w:rsidRDefault="005D0D78" w:rsidP="00DA2EB7">
            <w:pPr>
              <w:rPr>
                <w:rFonts w:ascii="Times New Roman" w:hAnsi="Times New Roman" w:cs="Times New Roman"/>
                <w:sz w:val="28"/>
                <w:szCs w:val="24"/>
              </w:rPr>
            </w:pPr>
            <w:r>
              <w:rPr>
                <w:rFonts w:ascii="Times New Roman" w:hAnsi="Times New Roman" w:cs="Times New Roman"/>
                <w:sz w:val="28"/>
                <w:szCs w:val="24"/>
              </w:rPr>
              <w:t>Всього використано по школі</w:t>
            </w:r>
          </w:p>
        </w:tc>
        <w:tc>
          <w:tcPr>
            <w:tcW w:w="1463" w:type="dxa"/>
            <w:tcBorders>
              <w:top w:val="single" w:sz="4" w:space="0" w:color="auto"/>
              <w:left w:val="single" w:sz="4" w:space="0" w:color="auto"/>
              <w:bottom w:val="single" w:sz="4" w:space="0" w:color="auto"/>
              <w:right w:val="single" w:sz="4" w:space="0" w:color="auto"/>
            </w:tcBorders>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15</w:t>
            </w:r>
          </w:p>
        </w:tc>
        <w:tc>
          <w:tcPr>
            <w:tcW w:w="1179" w:type="dxa"/>
            <w:tcBorders>
              <w:top w:val="single" w:sz="4" w:space="0" w:color="auto"/>
              <w:left w:val="single" w:sz="4" w:space="0" w:color="auto"/>
              <w:bottom w:val="single" w:sz="4" w:space="0" w:color="auto"/>
              <w:right w:val="single" w:sz="4" w:space="0" w:color="auto"/>
            </w:tcBorders>
          </w:tcPr>
          <w:p w:rsidR="005D0D78" w:rsidRDefault="005D0D78" w:rsidP="00DA2EB7">
            <w:pPr>
              <w:jc w:val="center"/>
              <w:rPr>
                <w:rFonts w:ascii="Times New Roman" w:hAnsi="Times New Roman" w:cs="Times New Roman"/>
                <w:sz w:val="28"/>
                <w:szCs w:val="24"/>
              </w:rPr>
            </w:pPr>
            <w:r w:rsidRPr="00081E7F">
              <w:rPr>
                <w:rFonts w:ascii="Times New Roman" w:hAnsi="Times New Roman" w:cs="Times New Roman"/>
                <w:sz w:val="28"/>
                <w:szCs w:val="24"/>
              </w:rPr>
              <w:t>3</w:t>
            </w:r>
          </w:p>
        </w:tc>
        <w:tc>
          <w:tcPr>
            <w:tcW w:w="2218" w:type="dxa"/>
            <w:tcBorders>
              <w:top w:val="single" w:sz="4" w:space="0" w:color="auto"/>
              <w:left w:val="single" w:sz="4" w:space="0" w:color="auto"/>
              <w:bottom w:val="single" w:sz="4" w:space="0" w:color="auto"/>
              <w:right w:val="single" w:sz="4" w:space="0" w:color="auto"/>
            </w:tcBorders>
          </w:tcPr>
          <w:p w:rsidR="005D0D78" w:rsidRDefault="005D0D78" w:rsidP="00DA2EB7">
            <w:pPr>
              <w:jc w:val="center"/>
              <w:rPr>
                <w:rFonts w:ascii="Times New Roman" w:hAnsi="Times New Roman" w:cs="Times New Roman"/>
                <w:sz w:val="28"/>
                <w:szCs w:val="24"/>
              </w:rPr>
            </w:pPr>
            <w:r>
              <w:rPr>
                <w:rFonts w:ascii="Times New Roman" w:hAnsi="Times New Roman" w:cs="Times New Roman"/>
                <w:sz w:val="28"/>
                <w:szCs w:val="24"/>
              </w:rPr>
              <w:t>5</w:t>
            </w:r>
          </w:p>
        </w:tc>
      </w:tr>
    </w:tbl>
    <w:p w:rsidR="005D0D78" w:rsidRDefault="005D0D78" w:rsidP="005D0D78">
      <w:pPr>
        <w:shd w:val="clear" w:color="auto" w:fill="FFFFFF"/>
        <w:spacing w:after="0" w:line="240" w:lineRule="auto"/>
        <w:ind w:left="1416" w:firstLine="708"/>
        <w:jc w:val="center"/>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ind w:left="1416" w:firstLine="708"/>
        <w:jc w:val="center"/>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ind w:left="1416" w:firstLine="708"/>
        <w:jc w:val="center"/>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ind w:left="141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     </w:t>
      </w:r>
    </w:p>
    <w:p w:rsidR="005D0D78" w:rsidRDefault="005D0D78" w:rsidP="005D0D78">
      <w:pPr>
        <w:shd w:val="clear" w:color="auto" w:fill="FFFFFF"/>
        <w:spacing w:after="0" w:line="240" w:lineRule="auto"/>
        <w:ind w:left="1416" w:firstLine="708"/>
        <w:jc w:val="center"/>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ind w:left="1416" w:firstLine="708"/>
        <w:jc w:val="center"/>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ind w:left="1416" w:firstLine="708"/>
        <w:jc w:val="center"/>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ind w:left="1416" w:firstLine="708"/>
        <w:jc w:val="center"/>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ind w:left="1416" w:firstLine="708"/>
        <w:jc w:val="center"/>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ind w:left="1416" w:firstLine="708"/>
        <w:jc w:val="center"/>
        <w:rPr>
          <w:rFonts w:ascii="Times New Roman" w:eastAsia="Times New Roman" w:hAnsi="Times New Roman" w:cs="Times New Roman"/>
          <w:sz w:val="24"/>
          <w:szCs w:val="24"/>
          <w:lang w:eastAsia="ru-RU"/>
        </w:rPr>
      </w:pPr>
    </w:p>
    <w:p w:rsidR="005D0D78" w:rsidRPr="00741481" w:rsidRDefault="005D0D78" w:rsidP="005D0D78">
      <w:pPr>
        <w:shd w:val="clear" w:color="auto" w:fill="FFFFFF"/>
        <w:spacing w:after="0" w:line="240" w:lineRule="auto"/>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D0D78" w:rsidRDefault="005D0D78" w:rsidP="005D0D78">
      <w:pPr>
        <w:shd w:val="clear" w:color="auto" w:fill="FFFFFF"/>
        <w:spacing w:after="0" w:line="240" w:lineRule="auto"/>
        <w:jc w:val="both"/>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jc w:val="both"/>
        <w:rPr>
          <w:rFonts w:ascii="Times New Roman" w:eastAsia="Times New Roman" w:hAnsi="Times New Roman" w:cs="Times New Roman"/>
          <w:sz w:val="24"/>
          <w:szCs w:val="24"/>
          <w:lang w:eastAsia="ru-RU"/>
        </w:rPr>
      </w:pPr>
    </w:p>
    <w:p w:rsidR="005D0D78" w:rsidRPr="00D52737" w:rsidRDefault="005D0D78" w:rsidP="005D0D7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lastRenderedPageBreak/>
        <w:t xml:space="preserve">                                                                                                                      </w:t>
      </w:r>
      <w:r w:rsidRPr="00A767A7">
        <w:rPr>
          <w:rFonts w:ascii="Times New Roman" w:eastAsia="Times New Roman" w:hAnsi="Times New Roman" w:cs="Times New Roman"/>
          <w:sz w:val="24"/>
          <w:szCs w:val="24"/>
          <w:lang w:eastAsia="ru-RU"/>
        </w:rPr>
        <w:t>Додаток 4</w:t>
      </w:r>
    </w:p>
    <w:p w:rsidR="005D0D78" w:rsidRPr="00D52737" w:rsidRDefault="005D0D78" w:rsidP="005D0D78">
      <w:pPr>
        <w:shd w:val="clear" w:color="auto" w:fill="FFFFFF"/>
        <w:spacing w:after="0" w:line="240" w:lineRule="auto"/>
        <w:ind w:firstLine="3969"/>
        <w:jc w:val="right"/>
        <w:rPr>
          <w:rFonts w:ascii="Times New Roman" w:eastAsia="Times New Roman" w:hAnsi="Times New Roman" w:cs="Times New Roman"/>
          <w:lang w:eastAsia="ru-RU"/>
        </w:rPr>
      </w:pPr>
      <w:r w:rsidRPr="00D52737">
        <w:rPr>
          <w:rFonts w:ascii="Times New Roman" w:eastAsia="Calibri" w:hAnsi="Times New Roman" w:cs="Times New Roman"/>
        </w:rPr>
        <w:t xml:space="preserve">                           до  освітньої програми ІІ ступеня,</w:t>
      </w:r>
    </w:p>
    <w:p w:rsidR="005D0D78" w:rsidRPr="00D52737" w:rsidRDefault="005D0D78" w:rsidP="005D0D78">
      <w:pPr>
        <w:shd w:val="clear" w:color="auto" w:fill="FFFFFF"/>
        <w:spacing w:after="0" w:line="240" w:lineRule="auto"/>
        <w:jc w:val="right"/>
        <w:rPr>
          <w:rFonts w:ascii="Times New Roman" w:eastAsia="Times New Roman" w:hAnsi="Times New Roman" w:cs="Times New Roman"/>
          <w:lang w:eastAsia="ru-RU"/>
        </w:rPr>
      </w:pPr>
      <w:r w:rsidRPr="00D52737">
        <w:rPr>
          <w:rFonts w:ascii="Times New Roman" w:eastAsia="Times New Roman" w:hAnsi="Times New Roman" w:cs="Times New Roman"/>
          <w:lang w:eastAsia="ru-RU"/>
        </w:rPr>
        <w:t>                                                                                        складений відповідно до таблиці 1</w:t>
      </w:r>
    </w:p>
    <w:p w:rsidR="005D0D78" w:rsidRPr="00D52737" w:rsidRDefault="005D0D78" w:rsidP="005D0D78">
      <w:pPr>
        <w:shd w:val="clear" w:color="auto" w:fill="FFFFFF"/>
        <w:spacing w:after="0" w:line="240" w:lineRule="auto"/>
        <w:jc w:val="right"/>
        <w:rPr>
          <w:rFonts w:ascii="Times New Roman" w:eastAsia="Times New Roman" w:hAnsi="Times New Roman" w:cs="Times New Roman"/>
          <w:lang w:eastAsia="ru-RU"/>
        </w:rPr>
      </w:pPr>
      <w:r w:rsidRPr="00D52737">
        <w:rPr>
          <w:rFonts w:ascii="Times New Roman" w:eastAsia="Times New Roman" w:hAnsi="Times New Roman" w:cs="Times New Roman"/>
          <w:lang w:eastAsia="ru-RU"/>
        </w:rPr>
        <w:t>                                                                                        Типової освітньої програми</w:t>
      </w:r>
    </w:p>
    <w:p w:rsidR="005D0D78" w:rsidRPr="00D52737" w:rsidRDefault="005D0D78" w:rsidP="005D0D78">
      <w:pPr>
        <w:shd w:val="clear" w:color="auto" w:fill="FFFFFF"/>
        <w:spacing w:after="0" w:line="240" w:lineRule="auto"/>
        <w:ind w:firstLine="3969"/>
        <w:jc w:val="right"/>
        <w:rPr>
          <w:rFonts w:ascii="Times New Roman" w:eastAsia="Times New Roman" w:hAnsi="Times New Roman" w:cs="Times New Roman"/>
          <w:lang w:eastAsia="ru-RU"/>
        </w:rPr>
      </w:pPr>
      <w:r w:rsidRPr="00D52737">
        <w:rPr>
          <w:rFonts w:ascii="Times New Roman" w:eastAsia="Times New Roman" w:hAnsi="Times New Roman" w:cs="Times New Roman"/>
          <w:lang w:eastAsia="ru-RU"/>
        </w:rPr>
        <w:t xml:space="preserve">                            (наказ Міністерства освіти і науки</w:t>
      </w:r>
    </w:p>
    <w:p w:rsidR="005D0D78" w:rsidRPr="00D52737" w:rsidRDefault="005D0D78" w:rsidP="005D0D78">
      <w:pPr>
        <w:shd w:val="clear" w:color="auto" w:fill="FFFFFF"/>
        <w:spacing w:after="0" w:line="240" w:lineRule="auto"/>
        <w:ind w:firstLine="3969"/>
        <w:jc w:val="right"/>
        <w:rPr>
          <w:rFonts w:ascii="Times New Roman" w:eastAsia="Times New Roman" w:hAnsi="Times New Roman" w:cs="Times New Roman"/>
          <w:lang w:eastAsia="ru-RU"/>
        </w:rPr>
      </w:pPr>
      <w:r w:rsidRPr="00D52737">
        <w:rPr>
          <w:rFonts w:ascii="Times New Roman" w:eastAsia="Times New Roman" w:hAnsi="Times New Roman" w:cs="Times New Roman"/>
          <w:lang w:eastAsia="ru-RU"/>
        </w:rPr>
        <w:t xml:space="preserve">                            України від 20.04.2018 №405)</w:t>
      </w:r>
    </w:p>
    <w:p w:rsidR="005D0D78" w:rsidRDefault="005D0D78" w:rsidP="005D0D78">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p>
    <w:p w:rsidR="005D0D78" w:rsidRPr="004F02D6" w:rsidRDefault="005D0D78" w:rsidP="005D0D78">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Навчальний план </w:t>
      </w:r>
      <w:r>
        <w:rPr>
          <w:rFonts w:ascii="Times New Roman" w:eastAsia="Times New Roman" w:hAnsi="Times New Roman" w:cs="Times New Roman"/>
          <w:b/>
          <w:bCs/>
          <w:color w:val="000000"/>
          <w:sz w:val="28"/>
          <w:szCs w:val="28"/>
          <w:lang w:eastAsia="ru-RU"/>
        </w:rPr>
        <w:t>для</w:t>
      </w:r>
      <w:r>
        <w:rPr>
          <w:rFonts w:ascii="Times New Roman" w:eastAsia="Times New Roman" w:hAnsi="Times New Roman" w:cs="Times New Roman"/>
          <w:b/>
          <w:bCs/>
          <w:color w:val="000000"/>
          <w:sz w:val="28"/>
          <w:szCs w:val="28"/>
          <w:lang w:eastAsia="ru-RU"/>
        </w:rPr>
        <w:t xml:space="preserve"> 5-8 клас</w:t>
      </w:r>
      <w:r>
        <w:rPr>
          <w:rFonts w:ascii="Times New Roman" w:eastAsia="Times New Roman" w:hAnsi="Times New Roman" w:cs="Times New Roman"/>
          <w:b/>
          <w:bCs/>
          <w:color w:val="000000"/>
          <w:sz w:val="28"/>
          <w:szCs w:val="28"/>
          <w:lang w:eastAsia="ru-RU"/>
        </w:rPr>
        <w:t>ів</w:t>
      </w:r>
    </w:p>
    <w:p w:rsidR="005D0D78" w:rsidRDefault="005D0D78" w:rsidP="005D0D78">
      <w:pPr>
        <w:shd w:val="clear" w:color="auto" w:fill="FFFFFF"/>
        <w:spacing w:after="0" w:line="240" w:lineRule="auto"/>
        <w:ind w:left="1416"/>
        <w:rPr>
          <w:rFonts w:ascii="Times New Roman" w:eastAsia="Times New Roman" w:hAnsi="Times New Roman" w:cs="Times New Roman"/>
          <w:sz w:val="24"/>
          <w:szCs w:val="24"/>
          <w:lang w:eastAsia="ru-RU"/>
        </w:rPr>
      </w:pPr>
    </w:p>
    <w:p w:rsidR="005D0D78" w:rsidRPr="004F02D6" w:rsidRDefault="005D0D78" w:rsidP="005D0D78">
      <w:pPr>
        <w:shd w:val="clear" w:color="auto" w:fill="FFFFFF"/>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sz w:val="24"/>
          <w:szCs w:val="24"/>
          <w:lang w:eastAsia="ru-RU"/>
        </w:rPr>
        <w:t xml:space="preserve">                                                                                                                    </w:t>
      </w:r>
    </w:p>
    <w:tbl>
      <w:tblPr>
        <w:tblW w:w="10065" w:type="dxa"/>
        <w:tblInd w:w="-176" w:type="dxa"/>
        <w:tblLayout w:type="fixed"/>
        <w:tblLook w:val="04A0" w:firstRow="1" w:lastRow="0" w:firstColumn="1" w:lastColumn="0" w:noHBand="0" w:noVBand="1"/>
      </w:tblPr>
      <w:tblGrid>
        <w:gridCol w:w="2008"/>
        <w:gridCol w:w="2671"/>
        <w:gridCol w:w="992"/>
        <w:gridCol w:w="992"/>
        <w:gridCol w:w="992"/>
        <w:gridCol w:w="993"/>
        <w:gridCol w:w="283"/>
        <w:gridCol w:w="1134"/>
      </w:tblGrid>
      <w:tr w:rsidR="005D0D78" w:rsidTr="00DA2EB7">
        <w:trPr>
          <w:trHeight w:val="320"/>
        </w:trPr>
        <w:tc>
          <w:tcPr>
            <w:tcW w:w="2008" w:type="dxa"/>
            <w:vMerge w:val="restart"/>
            <w:tcBorders>
              <w:top w:val="single" w:sz="4" w:space="0" w:color="000000"/>
              <w:left w:val="single" w:sz="4" w:space="0" w:color="000000"/>
              <w:bottom w:val="single" w:sz="4" w:space="0" w:color="000000"/>
              <w:right w:val="single" w:sz="4" w:space="0" w:color="000000"/>
            </w:tcBorders>
            <w:hideMark/>
          </w:tcPr>
          <w:p w:rsidR="005D0D78" w:rsidRPr="00D52737" w:rsidRDefault="005D0D78" w:rsidP="00DA2EB7">
            <w:pPr>
              <w:spacing w:after="0" w:line="240" w:lineRule="auto"/>
              <w:jc w:val="center"/>
              <w:rPr>
                <w:rFonts w:ascii="Times New Roman" w:eastAsia="Times New Roman" w:hAnsi="Times New Roman" w:cs="Times New Roman"/>
                <w:lang w:eastAsia="ru-RU"/>
              </w:rPr>
            </w:pPr>
            <w:r w:rsidRPr="00D52737">
              <w:rPr>
                <w:rFonts w:ascii="Times New Roman" w:eastAsia="Times New Roman" w:hAnsi="Times New Roman" w:cs="Times New Roman"/>
                <w:b/>
                <w:bCs/>
                <w:color w:val="000000"/>
                <w:lang w:eastAsia="ru-RU"/>
              </w:rPr>
              <w:t>Освітні галузі</w:t>
            </w:r>
          </w:p>
        </w:tc>
        <w:tc>
          <w:tcPr>
            <w:tcW w:w="2671" w:type="dxa"/>
            <w:vMerge w:val="restart"/>
            <w:tcBorders>
              <w:top w:val="single" w:sz="4" w:space="0" w:color="000000"/>
              <w:left w:val="single" w:sz="4" w:space="0" w:color="000000"/>
              <w:bottom w:val="single" w:sz="4" w:space="0" w:color="000000"/>
              <w:right w:val="single" w:sz="4" w:space="0" w:color="000000"/>
            </w:tcBorders>
            <w:hideMark/>
          </w:tcPr>
          <w:p w:rsidR="005D0D78" w:rsidRPr="00D52737" w:rsidRDefault="005D0D78" w:rsidP="00DA2EB7">
            <w:pPr>
              <w:spacing w:after="0" w:line="240" w:lineRule="auto"/>
              <w:jc w:val="center"/>
              <w:rPr>
                <w:rFonts w:ascii="Times New Roman" w:eastAsia="Times New Roman" w:hAnsi="Times New Roman" w:cs="Times New Roman"/>
                <w:lang w:eastAsia="ru-RU"/>
              </w:rPr>
            </w:pPr>
            <w:r w:rsidRPr="00D52737">
              <w:rPr>
                <w:rFonts w:ascii="Times New Roman" w:eastAsia="Times New Roman" w:hAnsi="Times New Roman" w:cs="Times New Roman"/>
                <w:b/>
                <w:bCs/>
                <w:color w:val="000000"/>
                <w:lang w:eastAsia="ru-RU"/>
              </w:rPr>
              <w:t>Предмети</w:t>
            </w:r>
          </w:p>
        </w:tc>
        <w:tc>
          <w:tcPr>
            <w:tcW w:w="4252" w:type="dxa"/>
            <w:gridSpan w:val="5"/>
            <w:tcBorders>
              <w:top w:val="single" w:sz="4" w:space="0" w:color="000000"/>
              <w:left w:val="single" w:sz="4" w:space="0" w:color="000000"/>
              <w:bottom w:val="single" w:sz="4" w:space="0" w:color="000000"/>
              <w:right w:val="single" w:sz="4" w:space="0" w:color="000000"/>
            </w:tcBorders>
            <w:hideMark/>
          </w:tcPr>
          <w:p w:rsidR="005D0D78" w:rsidRPr="00D52737" w:rsidRDefault="005D0D78" w:rsidP="00DA2EB7">
            <w:pPr>
              <w:spacing w:after="0" w:line="240" w:lineRule="auto"/>
              <w:jc w:val="center"/>
              <w:rPr>
                <w:rFonts w:ascii="Times New Roman" w:eastAsia="Times New Roman" w:hAnsi="Times New Roman" w:cs="Times New Roman"/>
                <w:lang w:eastAsia="ru-RU"/>
              </w:rPr>
            </w:pPr>
            <w:r w:rsidRPr="00D52737">
              <w:rPr>
                <w:rFonts w:ascii="Times New Roman" w:eastAsia="Times New Roman" w:hAnsi="Times New Roman" w:cs="Times New Roman"/>
                <w:b/>
                <w:bCs/>
                <w:color w:val="000000"/>
                <w:lang w:eastAsia="ru-RU"/>
              </w:rPr>
              <w:t>Кількість годин на тиждень у клас</w:t>
            </w:r>
            <w:r>
              <w:rPr>
                <w:rFonts w:ascii="Times New Roman" w:eastAsia="Times New Roman" w:hAnsi="Times New Roman" w:cs="Times New Roman"/>
                <w:b/>
                <w:bCs/>
                <w:color w:val="000000"/>
                <w:lang w:eastAsia="ru-RU"/>
              </w:rPr>
              <w:t>ах</w:t>
            </w:r>
          </w:p>
        </w:tc>
        <w:tc>
          <w:tcPr>
            <w:tcW w:w="1134" w:type="dxa"/>
            <w:vMerge w:val="restart"/>
            <w:tcBorders>
              <w:top w:val="single" w:sz="4" w:space="0" w:color="000000"/>
              <w:left w:val="single" w:sz="4" w:space="0" w:color="000000"/>
              <w:right w:val="single" w:sz="4" w:space="0" w:color="000000"/>
            </w:tcBorders>
          </w:tcPr>
          <w:p w:rsidR="005D0D78" w:rsidRPr="00D52737" w:rsidRDefault="005D0D78" w:rsidP="00DA2EB7">
            <w:pPr>
              <w:spacing w:after="0" w:line="240" w:lineRule="auto"/>
              <w:jc w:val="center"/>
              <w:rPr>
                <w:rFonts w:ascii="Times New Roman" w:eastAsia="Times New Roman" w:hAnsi="Times New Roman" w:cs="Times New Roman"/>
                <w:b/>
                <w:bCs/>
                <w:color w:val="000000"/>
                <w:lang w:eastAsia="ru-RU"/>
              </w:rPr>
            </w:pPr>
          </w:p>
          <w:p w:rsidR="005D0D78" w:rsidRPr="00D52737" w:rsidRDefault="005D0D78" w:rsidP="00DA2EB7">
            <w:pPr>
              <w:spacing w:after="0" w:line="240" w:lineRule="auto"/>
              <w:jc w:val="center"/>
              <w:rPr>
                <w:rFonts w:ascii="Times New Roman" w:eastAsia="Times New Roman" w:hAnsi="Times New Roman" w:cs="Times New Roman"/>
                <w:b/>
                <w:bCs/>
                <w:color w:val="000000"/>
                <w:lang w:eastAsia="ru-RU"/>
              </w:rPr>
            </w:pPr>
          </w:p>
          <w:p w:rsidR="005D0D78" w:rsidRPr="00D52737" w:rsidRDefault="005D0D78" w:rsidP="00DA2EB7">
            <w:pPr>
              <w:spacing w:after="0" w:line="240" w:lineRule="auto"/>
              <w:jc w:val="center"/>
              <w:rPr>
                <w:rFonts w:ascii="Times New Roman" w:eastAsia="Times New Roman" w:hAnsi="Times New Roman" w:cs="Times New Roman"/>
                <w:b/>
                <w:bCs/>
                <w:color w:val="000000"/>
                <w:lang w:eastAsia="ru-RU"/>
              </w:rPr>
            </w:pPr>
            <w:r w:rsidRPr="00D52737">
              <w:rPr>
                <w:rFonts w:ascii="Times New Roman" w:eastAsia="Times New Roman" w:hAnsi="Times New Roman" w:cs="Times New Roman"/>
                <w:b/>
                <w:bCs/>
                <w:color w:val="000000"/>
                <w:lang w:eastAsia="ru-RU"/>
              </w:rPr>
              <w:t>Разом</w:t>
            </w:r>
          </w:p>
          <w:p w:rsidR="005D0D78" w:rsidRPr="00D52737" w:rsidRDefault="005D0D78" w:rsidP="00DA2EB7">
            <w:pPr>
              <w:spacing w:after="0" w:line="240" w:lineRule="auto"/>
              <w:jc w:val="center"/>
              <w:rPr>
                <w:rFonts w:ascii="Times New Roman" w:eastAsia="Times New Roman" w:hAnsi="Times New Roman" w:cs="Times New Roman"/>
                <w:b/>
                <w:bCs/>
                <w:color w:val="000000"/>
                <w:lang w:eastAsia="ru-RU"/>
              </w:rPr>
            </w:pPr>
          </w:p>
          <w:p w:rsidR="005D0D78" w:rsidRPr="00D52737" w:rsidRDefault="005D0D78" w:rsidP="00DA2EB7">
            <w:pPr>
              <w:spacing w:after="0" w:line="240" w:lineRule="auto"/>
              <w:jc w:val="center"/>
              <w:rPr>
                <w:rFonts w:ascii="Times New Roman" w:eastAsia="Times New Roman" w:hAnsi="Times New Roman" w:cs="Times New Roman"/>
                <w:b/>
                <w:bCs/>
                <w:color w:val="000000"/>
                <w:lang w:eastAsia="ru-RU"/>
              </w:rPr>
            </w:pPr>
            <w:r w:rsidRPr="00D52737">
              <w:rPr>
                <w:rFonts w:ascii="Times New Roman" w:eastAsia="Times New Roman" w:hAnsi="Times New Roman" w:cs="Times New Roman"/>
                <w:b/>
                <w:bCs/>
                <w:color w:val="000000"/>
                <w:lang w:eastAsia="ru-RU"/>
              </w:rPr>
              <w:t xml:space="preserve">    </w:t>
            </w:r>
          </w:p>
        </w:tc>
      </w:tr>
      <w:tr w:rsidR="005D0D78" w:rsidTr="00DA2EB7">
        <w:trPr>
          <w:trHeight w:val="752"/>
        </w:trPr>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5</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6</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p w:rsidR="005D0D78" w:rsidRPr="00082642" w:rsidRDefault="005D0D78" w:rsidP="00DA2EB7">
            <w:pPr>
              <w:spacing w:after="0" w:line="240" w:lineRule="auto"/>
              <w:jc w:val="center"/>
              <w:rPr>
                <w:rFonts w:ascii="Times New Roman" w:eastAsia="Times New Roman" w:hAnsi="Times New Roman" w:cs="Times New Roman"/>
                <w:sz w:val="20"/>
                <w:szCs w:val="20"/>
                <w:lang w:eastAsia="ru-RU"/>
              </w:rPr>
            </w:pPr>
            <w:r w:rsidRPr="00082642">
              <w:rPr>
                <w:rFonts w:ascii="Times New Roman" w:eastAsia="Times New Roman" w:hAnsi="Times New Roman" w:cs="Times New Roman"/>
                <w:sz w:val="20"/>
                <w:szCs w:val="20"/>
                <w:lang w:eastAsia="ru-RU"/>
              </w:rPr>
              <w:t>(</w:t>
            </w:r>
            <w:proofErr w:type="spellStart"/>
            <w:r w:rsidRPr="00082642">
              <w:rPr>
                <w:rFonts w:ascii="Times New Roman" w:eastAsia="Times New Roman" w:hAnsi="Times New Roman" w:cs="Times New Roman"/>
                <w:sz w:val="20"/>
                <w:szCs w:val="20"/>
                <w:lang w:eastAsia="ru-RU"/>
              </w:rPr>
              <w:t>інклю</w:t>
            </w:r>
            <w:r>
              <w:rPr>
                <w:rFonts w:ascii="Times New Roman" w:eastAsia="Times New Roman" w:hAnsi="Times New Roman" w:cs="Times New Roman"/>
                <w:sz w:val="20"/>
                <w:szCs w:val="20"/>
                <w:lang w:eastAsia="ru-RU"/>
              </w:rPr>
              <w:t>-</w:t>
            </w:r>
            <w:r w:rsidRPr="00082642">
              <w:rPr>
                <w:rFonts w:ascii="Times New Roman" w:eastAsia="Times New Roman" w:hAnsi="Times New Roman" w:cs="Times New Roman"/>
                <w:sz w:val="20"/>
                <w:szCs w:val="20"/>
                <w:lang w:eastAsia="ru-RU"/>
              </w:rPr>
              <w:t>зивний</w:t>
            </w:r>
            <w:proofErr w:type="spellEnd"/>
            <w:r w:rsidRPr="00082642">
              <w:rPr>
                <w:rFonts w:ascii="Times New Roman" w:eastAsia="Times New Roman" w:hAnsi="Times New Roman" w:cs="Times New Roman"/>
                <w:sz w:val="20"/>
                <w:szCs w:val="20"/>
                <w:lang w:eastAsia="ru-RU"/>
              </w:rPr>
              <w:t>)</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8</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tcPr>
          <w:p w:rsidR="005D0D78" w:rsidRDefault="005D0D78" w:rsidP="00DA2EB7">
            <w:pPr>
              <w:spacing w:after="0" w:line="240" w:lineRule="auto"/>
              <w:jc w:val="center"/>
              <w:rPr>
                <w:rFonts w:ascii="Times New Roman" w:eastAsia="Times New Roman" w:hAnsi="Times New Roman" w:cs="Times New Roman"/>
                <w:b/>
                <w:bCs/>
                <w:color w:val="000000"/>
                <w:sz w:val="24"/>
                <w:szCs w:val="24"/>
                <w:lang w:eastAsia="ru-RU"/>
              </w:rPr>
            </w:pPr>
          </w:p>
        </w:tc>
      </w:tr>
      <w:tr w:rsidR="005D0D78" w:rsidTr="00DA2EB7">
        <w:tc>
          <w:tcPr>
            <w:tcW w:w="2008" w:type="dxa"/>
            <w:vMerge w:val="restart"/>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Мови і літератури</w:t>
            </w: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Українська мова </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3,5</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3,5</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2,5</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sidRPr="00F97761">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1</w:t>
            </w:r>
            <w:r w:rsidRPr="00F97761">
              <w:rPr>
                <w:rFonts w:ascii="Times New Roman" w:eastAsia="Times New Roman" w:hAnsi="Times New Roman" w:cs="Times New Roman"/>
                <w:b/>
                <w:color w:val="000000"/>
                <w:sz w:val="24"/>
                <w:szCs w:val="24"/>
                <w:lang w:eastAsia="ru-RU"/>
              </w:rPr>
              <w:t>,5</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Українська література</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Іноземна мова</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sidRPr="00F97761">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2</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Зарубіжна література</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r>
      <w:tr w:rsidR="005D0D78" w:rsidTr="00DA2EB7">
        <w:tc>
          <w:tcPr>
            <w:tcW w:w="2008" w:type="dxa"/>
            <w:vMerge w:val="restart"/>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Суспільство-</w:t>
            </w:r>
            <w:proofErr w:type="spellStart"/>
            <w:r>
              <w:rPr>
                <w:rFonts w:ascii="Times New Roman" w:eastAsia="Times New Roman" w:hAnsi="Times New Roman" w:cs="Times New Roman"/>
                <w:color w:val="000000"/>
                <w:sz w:val="24"/>
                <w:szCs w:val="24"/>
                <w:lang w:eastAsia="ru-RU"/>
              </w:rPr>
              <w:t>знавство</w:t>
            </w:r>
            <w:proofErr w:type="spellEnd"/>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Історія України</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4,5</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Всесвітня історія</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Основи правознавства </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r>
      <w:tr w:rsidR="005D0D78" w:rsidTr="00DA2EB7">
        <w:tc>
          <w:tcPr>
            <w:tcW w:w="2008" w:type="dxa"/>
            <w:vMerge w:val="restart"/>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Мистецтво*</w:t>
            </w: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Музичне мистецтво</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sidRPr="00F97761">
              <w:rPr>
                <w:rFonts w:ascii="Times New Roman" w:eastAsia="Times New Roman" w:hAnsi="Times New Roman" w:cs="Times New Roman"/>
                <w:b/>
                <w:color w:val="000000"/>
                <w:sz w:val="24"/>
                <w:szCs w:val="24"/>
                <w:lang w:eastAsia="ru-RU"/>
              </w:rPr>
              <w:t>3</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Образотворче мистецтво</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sidRPr="00F97761">
              <w:rPr>
                <w:rFonts w:ascii="Times New Roman" w:eastAsia="Times New Roman" w:hAnsi="Times New Roman" w:cs="Times New Roman"/>
                <w:b/>
                <w:color w:val="000000"/>
                <w:sz w:val="24"/>
                <w:szCs w:val="24"/>
                <w:lang w:eastAsia="ru-RU"/>
              </w:rPr>
              <w:t>3</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Мистецтво</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r>
      <w:tr w:rsidR="005D0D78" w:rsidTr="00DA2EB7">
        <w:tc>
          <w:tcPr>
            <w:tcW w:w="2008" w:type="dxa"/>
            <w:vMerge w:val="restart"/>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Математика</w:t>
            </w: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Математика</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sidRPr="00F97761">
              <w:rPr>
                <w:rFonts w:ascii="Times New Roman" w:eastAsia="Times New Roman" w:hAnsi="Times New Roman" w:cs="Times New Roman"/>
                <w:b/>
                <w:color w:val="000000"/>
                <w:sz w:val="24"/>
                <w:szCs w:val="24"/>
                <w:lang w:eastAsia="ru-RU"/>
              </w:rPr>
              <w:t>8</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Алгебра</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Геометрія</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r>
      <w:tr w:rsidR="005D0D78" w:rsidTr="00DA2EB7">
        <w:tc>
          <w:tcPr>
            <w:tcW w:w="2008" w:type="dxa"/>
            <w:vMerge w:val="restart"/>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Природо-</w:t>
            </w:r>
            <w:proofErr w:type="spellStart"/>
            <w:r>
              <w:rPr>
                <w:rFonts w:ascii="Times New Roman" w:eastAsia="Times New Roman" w:hAnsi="Times New Roman" w:cs="Times New Roman"/>
                <w:color w:val="000000"/>
                <w:sz w:val="24"/>
                <w:szCs w:val="24"/>
                <w:lang w:eastAsia="ru-RU"/>
              </w:rPr>
              <w:t>знавство</w:t>
            </w:r>
            <w:proofErr w:type="spellEnd"/>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Природознавство</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sidRPr="00F97761">
              <w:rPr>
                <w:rFonts w:ascii="Times New Roman" w:eastAsia="Times New Roman" w:hAnsi="Times New Roman" w:cs="Times New Roman"/>
                <w:b/>
                <w:color w:val="000000"/>
                <w:sz w:val="24"/>
                <w:szCs w:val="24"/>
                <w:lang w:eastAsia="ru-RU"/>
              </w:rPr>
              <w:t>2</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Біологія</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Географія</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Фізика</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Хімія</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r w:rsidRPr="00F97761">
              <w:rPr>
                <w:rFonts w:ascii="Times New Roman" w:eastAsia="Times New Roman" w:hAnsi="Times New Roman" w:cs="Times New Roman"/>
                <w:b/>
                <w:color w:val="000000"/>
                <w:sz w:val="24"/>
                <w:szCs w:val="24"/>
                <w:lang w:eastAsia="ru-RU"/>
              </w:rPr>
              <w:t>,5</w:t>
            </w:r>
          </w:p>
        </w:tc>
      </w:tr>
      <w:tr w:rsidR="005D0D78" w:rsidTr="00DA2EB7">
        <w:tc>
          <w:tcPr>
            <w:tcW w:w="2008" w:type="dxa"/>
            <w:vMerge w:val="restart"/>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Технології</w:t>
            </w: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Трудове навчання</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Інформатика</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5D0D78" w:rsidTr="00DA2EB7">
        <w:tc>
          <w:tcPr>
            <w:tcW w:w="2008" w:type="dxa"/>
            <w:vMerge w:val="restart"/>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Здоров’я і фізична культура</w:t>
            </w: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Основи здоров’я</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Фізична культура**</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sidRPr="00F97761">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2</w:t>
            </w:r>
          </w:p>
        </w:tc>
      </w:tr>
      <w:tr w:rsidR="005D0D78" w:rsidTr="00DA2EB7">
        <w:trPr>
          <w:trHeight w:val="463"/>
        </w:trPr>
        <w:tc>
          <w:tcPr>
            <w:tcW w:w="4679" w:type="dxa"/>
            <w:gridSpan w:val="2"/>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Разом</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23,5+3</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26,5+3</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28+3</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28,5+3</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rPr>
                <w:rFonts w:ascii="Times New Roman" w:eastAsia="Times New Roman" w:hAnsi="Times New Roman" w:cs="Times New Roman"/>
                <w:b/>
                <w:color w:val="000000"/>
                <w:sz w:val="24"/>
                <w:szCs w:val="24"/>
                <w:lang w:eastAsia="ru-RU"/>
              </w:rPr>
            </w:pPr>
            <w:r w:rsidRPr="00F97761">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0</w:t>
            </w:r>
            <w:r w:rsidRPr="00F97761">
              <w:rPr>
                <w:rFonts w:ascii="Times New Roman" w:eastAsia="Times New Roman" w:hAnsi="Times New Roman" w:cs="Times New Roman"/>
                <w:b/>
                <w:color w:val="000000"/>
                <w:sz w:val="24"/>
                <w:szCs w:val="24"/>
                <w:lang w:eastAsia="ru-RU"/>
              </w:rPr>
              <w:t>6,5+1</w:t>
            </w:r>
            <w:r>
              <w:rPr>
                <w:rFonts w:ascii="Times New Roman" w:eastAsia="Times New Roman" w:hAnsi="Times New Roman" w:cs="Times New Roman"/>
                <w:b/>
                <w:color w:val="000000"/>
                <w:sz w:val="24"/>
                <w:szCs w:val="24"/>
                <w:lang w:eastAsia="ru-RU"/>
              </w:rPr>
              <w:t>2</w:t>
            </w:r>
          </w:p>
        </w:tc>
      </w:tr>
      <w:tr w:rsidR="005D0D78" w:rsidTr="00DA2EB7">
        <w:trPr>
          <w:trHeight w:val="471"/>
        </w:trPr>
        <w:tc>
          <w:tcPr>
            <w:tcW w:w="4679" w:type="dxa"/>
            <w:gridSpan w:val="2"/>
            <w:tcBorders>
              <w:top w:val="single" w:sz="4" w:space="0" w:color="000000"/>
              <w:left w:val="single" w:sz="4" w:space="0" w:color="000000"/>
              <w:bottom w:val="single" w:sz="4" w:space="0" w:color="000000"/>
              <w:right w:val="single" w:sz="4" w:space="0" w:color="000000"/>
            </w:tcBorders>
            <w:hideMark/>
          </w:tcPr>
          <w:p w:rsidR="005D0D78" w:rsidRPr="008A33EC" w:rsidRDefault="005D0D78" w:rsidP="00DA2EB7">
            <w:pPr>
              <w:spacing w:after="0" w:line="0" w:lineRule="atLeast"/>
              <w:jc w:val="both"/>
              <w:rPr>
                <w:rFonts w:ascii="Times New Roman" w:eastAsia="Times New Roman" w:hAnsi="Times New Roman" w:cs="Times New Roman"/>
                <w:color w:val="000000"/>
                <w:sz w:val="24"/>
                <w:szCs w:val="24"/>
                <w:lang w:eastAsia="ru-RU"/>
              </w:rPr>
            </w:pPr>
            <w:r w:rsidRPr="008A33EC">
              <w:rPr>
                <w:rFonts w:ascii="Times New Roman" w:eastAsia="Times New Roman" w:hAnsi="Times New Roman" w:cs="Times New Roman"/>
                <w:color w:val="000000"/>
                <w:sz w:val="20"/>
                <w:szCs w:val="20"/>
                <w:lang w:eastAsia="ru-RU"/>
              </w:rPr>
              <w:t>Додатковий час на предмети, факультативи, індивідуальні заняття та консультації (за планом)</w:t>
            </w:r>
            <w:r>
              <w:rPr>
                <w:rFonts w:ascii="Times New Roman" w:eastAsia="Times New Roman" w:hAnsi="Times New Roman" w:cs="Times New Roman"/>
                <w:color w:val="000000"/>
                <w:sz w:val="24"/>
                <w:szCs w:val="24"/>
                <w:lang w:eastAsia="ru-RU"/>
              </w:rPr>
              <w:t xml:space="preserve"> </w:t>
            </w:r>
          </w:p>
        </w:tc>
        <w:tc>
          <w:tcPr>
            <w:tcW w:w="992" w:type="dxa"/>
            <w:tcBorders>
              <w:top w:val="single" w:sz="4" w:space="0" w:color="000000"/>
              <w:left w:val="single" w:sz="4" w:space="0" w:color="000000"/>
              <w:bottom w:val="single" w:sz="4" w:space="0" w:color="auto"/>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3,5</w:t>
            </w:r>
          </w:p>
        </w:tc>
        <w:tc>
          <w:tcPr>
            <w:tcW w:w="992" w:type="dxa"/>
            <w:tcBorders>
              <w:top w:val="single" w:sz="4" w:space="0" w:color="000000"/>
              <w:left w:val="single" w:sz="4" w:space="0" w:color="000000"/>
              <w:bottom w:val="single" w:sz="4" w:space="0" w:color="auto"/>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3,5</w:t>
            </w:r>
          </w:p>
        </w:tc>
        <w:tc>
          <w:tcPr>
            <w:tcW w:w="992" w:type="dxa"/>
            <w:tcBorders>
              <w:top w:val="single" w:sz="4" w:space="0" w:color="000000"/>
              <w:left w:val="single" w:sz="4" w:space="0" w:color="000000"/>
              <w:bottom w:val="single" w:sz="4" w:space="0" w:color="auto"/>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2,5</w:t>
            </w:r>
          </w:p>
        </w:tc>
        <w:tc>
          <w:tcPr>
            <w:tcW w:w="993" w:type="dxa"/>
            <w:tcBorders>
              <w:top w:val="single" w:sz="4" w:space="0" w:color="000000"/>
              <w:left w:val="single" w:sz="4" w:space="0" w:color="000000"/>
              <w:bottom w:val="single" w:sz="4" w:space="0" w:color="auto"/>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283" w:type="dxa"/>
            <w:tcBorders>
              <w:top w:val="single" w:sz="4" w:space="0" w:color="000000"/>
              <w:left w:val="single" w:sz="4" w:space="0" w:color="000000"/>
              <w:bottom w:val="single" w:sz="4" w:space="0" w:color="auto"/>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auto"/>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p>
          <w:p w:rsidR="005D0D78" w:rsidRPr="00F97761" w:rsidRDefault="005D0D78" w:rsidP="00DA2EB7">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F97761">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2</w:t>
            </w:r>
            <w:r w:rsidRPr="00F97761">
              <w:rPr>
                <w:rFonts w:ascii="Times New Roman" w:eastAsia="Times New Roman" w:hAnsi="Times New Roman" w:cs="Times New Roman"/>
                <w:b/>
                <w:color w:val="000000"/>
                <w:sz w:val="24"/>
                <w:szCs w:val="24"/>
                <w:lang w:eastAsia="ru-RU"/>
              </w:rPr>
              <w:t>,5</w:t>
            </w:r>
          </w:p>
        </w:tc>
      </w:tr>
      <w:tr w:rsidR="005D0D78" w:rsidTr="00DA2EB7">
        <w:tc>
          <w:tcPr>
            <w:tcW w:w="4679" w:type="dxa"/>
            <w:gridSpan w:val="2"/>
            <w:tcBorders>
              <w:top w:val="single" w:sz="4" w:space="0" w:color="000000"/>
              <w:left w:val="single" w:sz="4" w:space="0" w:color="000000"/>
              <w:bottom w:val="single" w:sz="4" w:space="0" w:color="000000"/>
              <w:right w:val="single" w:sz="4" w:space="0" w:color="000000"/>
            </w:tcBorders>
          </w:tcPr>
          <w:p w:rsidR="005D0D78" w:rsidRPr="008A33EC" w:rsidRDefault="005D0D78" w:rsidP="00DA2EB7">
            <w:pPr>
              <w:spacing w:after="0" w:line="0" w:lineRule="atLeast"/>
              <w:jc w:val="both"/>
              <w:rPr>
                <w:rFonts w:ascii="Times New Roman" w:eastAsia="Times New Roman" w:hAnsi="Times New Roman" w:cs="Times New Roman"/>
                <w:color w:val="000000"/>
                <w:sz w:val="20"/>
                <w:szCs w:val="20"/>
                <w:lang w:eastAsia="ru-RU"/>
              </w:rPr>
            </w:pPr>
            <w:r w:rsidRPr="008A33EC">
              <w:rPr>
                <w:rFonts w:ascii="Times New Roman" w:eastAsia="Calibri" w:hAnsi="Times New Roman" w:cs="Times New Roman"/>
                <w:sz w:val="20"/>
                <w:szCs w:val="20"/>
              </w:rPr>
              <w:t xml:space="preserve">Додатковий час на предмети, факультативи, </w:t>
            </w:r>
            <w:proofErr w:type="spellStart"/>
            <w:r w:rsidRPr="008A33EC">
              <w:rPr>
                <w:rFonts w:ascii="Times New Roman" w:eastAsia="Calibri" w:hAnsi="Times New Roman" w:cs="Times New Roman"/>
                <w:sz w:val="20"/>
                <w:szCs w:val="20"/>
              </w:rPr>
              <w:t>інд</w:t>
            </w:r>
            <w:proofErr w:type="spellEnd"/>
            <w:r w:rsidRPr="008A33EC">
              <w:rPr>
                <w:rFonts w:ascii="Times New Roman" w:eastAsia="Calibri" w:hAnsi="Times New Roman" w:cs="Times New Roman"/>
                <w:sz w:val="20"/>
                <w:szCs w:val="20"/>
              </w:rPr>
              <w:t>. заняття та консультації (використано)</w:t>
            </w:r>
          </w:p>
        </w:tc>
        <w:tc>
          <w:tcPr>
            <w:tcW w:w="992" w:type="dxa"/>
            <w:tcBorders>
              <w:top w:val="single" w:sz="4" w:space="0" w:color="auto"/>
              <w:left w:val="single" w:sz="4" w:space="0" w:color="000000"/>
              <w:bottom w:val="single" w:sz="4" w:space="0" w:color="000000"/>
              <w:right w:val="single" w:sz="4" w:space="0" w:color="000000"/>
            </w:tcBorders>
          </w:tcPr>
          <w:p w:rsidR="005D0D78" w:rsidRDefault="005D0D78" w:rsidP="00DA2EB7">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4" w:space="0" w:color="auto"/>
              <w:left w:val="single" w:sz="4" w:space="0" w:color="000000"/>
              <w:bottom w:val="single" w:sz="4" w:space="0" w:color="000000"/>
              <w:right w:val="single" w:sz="4" w:space="0" w:color="000000"/>
            </w:tcBorders>
          </w:tcPr>
          <w:p w:rsidR="005D0D78" w:rsidRDefault="005D0D78" w:rsidP="00DA2EB7">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2" w:type="dxa"/>
            <w:tcBorders>
              <w:top w:val="single" w:sz="4" w:space="0" w:color="auto"/>
              <w:left w:val="single" w:sz="4" w:space="0" w:color="000000"/>
              <w:bottom w:val="single" w:sz="4" w:space="0" w:color="000000"/>
              <w:right w:val="single" w:sz="4" w:space="0" w:color="000000"/>
            </w:tcBorders>
          </w:tcPr>
          <w:p w:rsidR="005D0D78" w:rsidRDefault="005D0D78" w:rsidP="00DA2EB7">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3" w:type="dxa"/>
            <w:tcBorders>
              <w:top w:val="single" w:sz="4" w:space="0" w:color="auto"/>
              <w:left w:val="single" w:sz="4" w:space="0" w:color="000000"/>
              <w:bottom w:val="single" w:sz="4" w:space="0" w:color="000000"/>
              <w:right w:val="single" w:sz="4" w:space="0" w:color="000000"/>
            </w:tcBorders>
          </w:tcPr>
          <w:p w:rsidR="005D0D78" w:rsidRDefault="005D0D78" w:rsidP="00DA2EB7">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83" w:type="dxa"/>
            <w:tcBorders>
              <w:top w:val="single" w:sz="4" w:space="0" w:color="auto"/>
              <w:left w:val="single" w:sz="4" w:space="0" w:color="000000"/>
              <w:bottom w:val="single" w:sz="4" w:space="0" w:color="000000"/>
              <w:right w:val="single" w:sz="4" w:space="0" w:color="000000"/>
            </w:tcBorders>
          </w:tcPr>
          <w:p w:rsidR="005D0D78" w:rsidRDefault="005D0D78" w:rsidP="00DA2EB7">
            <w:pPr>
              <w:spacing w:after="0" w:line="0" w:lineRule="atLeast"/>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r>
      <w:tr w:rsidR="005D0D78" w:rsidTr="00DA2EB7">
        <w:trPr>
          <w:trHeight w:val="218"/>
        </w:trPr>
        <w:tc>
          <w:tcPr>
            <w:tcW w:w="4679" w:type="dxa"/>
            <w:gridSpan w:val="2"/>
            <w:tcBorders>
              <w:top w:val="single" w:sz="4" w:space="0" w:color="000000"/>
              <w:left w:val="single" w:sz="4" w:space="0" w:color="000000"/>
              <w:bottom w:val="single" w:sz="4" w:space="0" w:color="000000"/>
              <w:right w:val="single" w:sz="4" w:space="0" w:color="000000"/>
            </w:tcBorders>
          </w:tcPr>
          <w:p w:rsidR="005D0D78" w:rsidRDefault="005D0D78" w:rsidP="00DA2EB7">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rPr>
              <w:t>Предмети:</w:t>
            </w:r>
          </w:p>
        </w:tc>
        <w:tc>
          <w:tcPr>
            <w:tcW w:w="992" w:type="dxa"/>
            <w:tcBorders>
              <w:top w:val="single" w:sz="4" w:space="0" w:color="000000"/>
              <w:left w:val="single" w:sz="4" w:space="0" w:color="000000"/>
              <w:bottom w:val="single" w:sz="4" w:space="0" w:color="000000"/>
              <w:right w:val="single" w:sz="4" w:space="0" w:color="000000"/>
            </w:tcBorders>
          </w:tcPr>
          <w:p w:rsidR="005D0D78" w:rsidRDefault="005D0D78" w:rsidP="00DA2EB7">
            <w:pPr>
              <w:spacing w:after="0" w:line="0" w:lineRule="atLeast"/>
              <w:jc w:val="center"/>
              <w:rPr>
                <w:rFonts w:ascii="Times New Roman" w:eastAsia="Times New Roman" w:hAnsi="Times New Roman" w:cs="Times New Roman"/>
                <w:color w:val="000000"/>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D0D78" w:rsidRDefault="005D0D78" w:rsidP="00DA2EB7">
            <w:pPr>
              <w:spacing w:after="0" w:line="0" w:lineRule="atLeast"/>
              <w:jc w:val="center"/>
              <w:rPr>
                <w:rFonts w:ascii="Times New Roman" w:eastAsia="Times New Roman" w:hAnsi="Times New Roman" w:cs="Times New Roman"/>
                <w:color w:val="000000"/>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5D0D78" w:rsidRDefault="005D0D78" w:rsidP="00DA2EB7">
            <w:pPr>
              <w:spacing w:after="0" w:line="0" w:lineRule="atLeast"/>
              <w:jc w:val="center"/>
              <w:rPr>
                <w:rFonts w:ascii="Times New Roman" w:eastAsia="Times New Roman" w:hAnsi="Times New Roman" w:cs="Times New Roman"/>
                <w:color w:val="000000"/>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D0D78" w:rsidRDefault="005D0D78" w:rsidP="00DA2EB7">
            <w:pPr>
              <w:spacing w:after="0" w:line="0" w:lineRule="atLeast"/>
              <w:jc w:val="center"/>
              <w:rPr>
                <w:rFonts w:ascii="Times New Roman" w:eastAsia="Times New Roman" w:hAnsi="Times New Roman" w:cs="Times New Roman"/>
                <w:color w:val="000000"/>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tcPr>
          <w:p w:rsidR="005D0D78" w:rsidRDefault="005D0D78" w:rsidP="00DA2EB7">
            <w:pPr>
              <w:spacing w:after="0" w:line="0" w:lineRule="atLeast"/>
              <w:jc w:val="center"/>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p>
        </w:tc>
      </w:tr>
      <w:tr w:rsidR="005D0D78" w:rsidTr="00DA2EB7">
        <w:tc>
          <w:tcPr>
            <w:tcW w:w="4679" w:type="dxa"/>
            <w:gridSpan w:val="2"/>
            <w:tcBorders>
              <w:top w:val="single" w:sz="4" w:space="0" w:color="000000"/>
              <w:left w:val="single" w:sz="4" w:space="0" w:color="000000"/>
              <w:bottom w:val="single" w:sz="4" w:space="0" w:color="auto"/>
              <w:right w:val="single" w:sz="4" w:space="0" w:color="000000"/>
            </w:tcBorders>
          </w:tcPr>
          <w:p w:rsidR="005D0D78" w:rsidRPr="00714668" w:rsidRDefault="005D0D78" w:rsidP="00DA2EB7">
            <w:pPr>
              <w:spacing w:after="0" w:line="240" w:lineRule="auto"/>
              <w:jc w:val="both"/>
              <w:rPr>
                <w:rFonts w:ascii="Times New Roman" w:eastAsia="Calibri" w:hAnsi="Times New Roman" w:cs="Times New Roman"/>
                <w:color w:val="FF0000"/>
                <w:sz w:val="24"/>
              </w:rPr>
            </w:pPr>
            <w:r>
              <w:rPr>
                <w:rFonts w:ascii="Times New Roman" w:eastAsia="Calibri" w:hAnsi="Times New Roman" w:cs="Times New Roman"/>
                <w:sz w:val="24"/>
              </w:rPr>
              <w:t>математика</w:t>
            </w:r>
          </w:p>
        </w:tc>
        <w:tc>
          <w:tcPr>
            <w:tcW w:w="992" w:type="dxa"/>
            <w:tcBorders>
              <w:top w:val="single" w:sz="4" w:space="0" w:color="000000"/>
              <w:left w:val="single" w:sz="4" w:space="0" w:color="000000"/>
              <w:bottom w:val="single" w:sz="4" w:space="0" w:color="000000"/>
              <w:right w:val="single" w:sz="4" w:space="0" w:color="000000"/>
            </w:tcBorders>
          </w:tcPr>
          <w:p w:rsidR="005D0D78" w:rsidRDefault="005D0D78" w:rsidP="00DA2EB7">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992" w:type="dxa"/>
            <w:tcBorders>
              <w:top w:val="single" w:sz="4" w:space="0" w:color="000000"/>
              <w:left w:val="single" w:sz="4" w:space="0" w:color="000000"/>
              <w:bottom w:val="single" w:sz="4" w:space="0" w:color="000000"/>
              <w:right w:val="single" w:sz="4" w:space="0" w:color="000000"/>
            </w:tcBorders>
          </w:tcPr>
          <w:p w:rsidR="005D0D78" w:rsidRDefault="005D0D78" w:rsidP="00DA2EB7">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992" w:type="dxa"/>
            <w:tcBorders>
              <w:top w:val="single" w:sz="4" w:space="0" w:color="000000"/>
              <w:left w:val="single" w:sz="4" w:space="0" w:color="000000"/>
              <w:bottom w:val="single" w:sz="4" w:space="0" w:color="000000"/>
              <w:right w:val="single" w:sz="4" w:space="0" w:color="000000"/>
            </w:tcBorders>
          </w:tcPr>
          <w:p w:rsidR="005D0D78" w:rsidRDefault="005D0D78" w:rsidP="00DA2EB7">
            <w:pPr>
              <w:spacing w:after="0" w:line="0" w:lineRule="atLeast"/>
              <w:jc w:val="center"/>
              <w:rPr>
                <w:rFonts w:ascii="Times New Roman" w:eastAsia="Times New Roman" w:hAnsi="Times New Roman" w:cs="Times New Roman"/>
                <w:color w:val="000000"/>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5D0D78" w:rsidRDefault="005D0D78" w:rsidP="00DA2EB7">
            <w:pPr>
              <w:spacing w:after="0" w:line="0" w:lineRule="atLeast"/>
              <w:jc w:val="center"/>
              <w:rPr>
                <w:rFonts w:ascii="Times New Roman" w:eastAsia="Times New Roman" w:hAnsi="Times New Roman" w:cs="Times New Roman"/>
                <w:color w:val="000000"/>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tcPr>
          <w:p w:rsidR="005D0D78" w:rsidRDefault="005D0D78" w:rsidP="00DA2EB7">
            <w:pPr>
              <w:spacing w:after="0" w:line="0" w:lineRule="atLeast"/>
              <w:jc w:val="center"/>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r>
      <w:tr w:rsidR="005D0D78" w:rsidTr="00DA2EB7">
        <w:trPr>
          <w:trHeight w:val="200"/>
        </w:trPr>
        <w:tc>
          <w:tcPr>
            <w:tcW w:w="4679" w:type="dxa"/>
            <w:gridSpan w:val="2"/>
            <w:tcBorders>
              <w:top w:val="single" w:sz="4" w:space="0" w:color="000000"/>
              <w:left w:val="single" w:sz="4" w:space="0" w:color="000000"/>
              <w:bottom w:val="single" w:sz="4" w:space="0" w:color="000000"/>
              <w:right w:val="single" w:sz="4" w:space="0" w:color="000000"/>
            </w:tcBorders>
          </w:tcPr>
          <w:p w:rsidR="005D0D78" w:rsidRDefault="005D0D78" w:rsidP="00DA2EB7">
            <w:pPr>
              <w:tabs>
                <w:tab w:val="left" w:pos="471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Російська мова</w:t>
            </w:r>
          </w:p>
        </w:tc>
        <w:tc>
          <w:tcPr>
            <w:tcW w:w="992" w:type="dxa"/>
            <w:tcBorders>
              <w:top w:val="single" w:sz="4" w:space="0" w:color="000000"/>
              <w:left w:val="single" w:sz="4" w:space="0" w:color="000000"/>
              <w:bottom w:val="single" w:sz="4" w:space="0" w:color="000000"/>
              <w:right w:val="single" w:sz="4" w:space="0" w:color="000000"/>
            </w:tcBorders>
          </w:tcPr>
          <w:p w:rsidR="005D0D78" w:rsidRDefault="005D0D78" w:rsidP="00DA2EB7">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5D0D78" w:rsidRDefault="005D0D78" w:rsidP="00DA2EB7">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tcPr>
          <w:p w:rsidR="005D0D78" w:rsidRDefault="005D0D78" w:rsidP="00DA2EB7">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3" w:type="dxa"/>
            <w:tcBorders>
              <w:top w:val="single" w:sz="4" w:space="0" w:color="000000"/>
              <w:left w:val="single" w:sz="4" w:space="0" w:color="000000"/>
              <w:bottom w:val="single" w:sz="4" w:space="0" w:color="000000"/>
              <w:right w:val="single" w:sz="4" w:space="0" w:color="000000"/>
            </w:tcBorders>
          </w:tcPr>
          <w:p w:rsidR="005D0D78" w:rsidRDefault="005D0D78" w:rsidP="00DA2EB7">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83" w:type="dxa"/>
            <w:tcBorders>
              <w:top w:val="single" w:sz="4" w:space="0" w:color="000000"/>
              <w:left w:val="single" w:sz="4" w:space="0" w:color="000000"/>
              <w:bottom w:val="single" w:sz="4" w:space="0" w:color="000000"/>
              <w:right w:val="single" w:sz="4" w:space="0" w:color="000000"/>
            </w:tcBorders>
          </w:tcPr>
          <w:p w:rsidR="005D0D78" w:rsidRDefault="005D0D78" w:rsidP="00DA2EB7">
            <w:pPr>
              <w:spacing w:after="0" w:line="0" w:lineRule="atLeast"/>
              <w:jc w:val="center"/>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r>
      <w:tr w:rsidR="005D0D78" w:rsidTr="00DA2EB7">
        <w:tc>
          <w:tcPr>
            <w:tcW w:w="4679" w:type="dxa"/>
            <w:gridSpan w:val="2"/>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Гранично допустиме навчальне навантаження</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28</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31</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33</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p>
        </w:tc>
      </w:tr>
      <w:tr w:rsidR="005D0D78" w:rsidTr="00DA2EB7">
        <w:tc>
          <w:tcPr>
            <w:tcW w:w="4679" w:type="dxa"/>
            <w:gridSpan w:val="2"/>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Всього (без урахування поділу класів на групи)</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27+3</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30+3</w:t>
            </w:r>
          </w:p>
        </w:tc>
        <w:tc>
          <w:tcPr>
            <w:tcW w:w="992"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30,5+3</w:t>
            </w:r>
          </w:p>
        </w:tc>
        <w:tc>
          <w:tcPr>
            <w:tcW w:w="99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31,5+3</w:t>
            </w:r>
          </w:p>
        </w:tc>
        <w:tc>
          <w:tcPr>
            <w:tcW w:w="283"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119+12</w:t>
            </w:r>
          </w:p>
        </w:tc>
      </w:tr>
      <w:tr w:rsidR="005D0D78" w:rsidTr="00DA2EB7">
        <w:tc>
          <w:tcPr>
            <w:tcW w:w="4679" w:type="dxa"/>
            <w:gridSpan w:val="2"/>
            <w:tcBorders>
              <w:top w:val="single" w:sz="4" w:space="0" w:color="000000"/>
              <w:left w:val="single" w:sz="4" w:space="0" w:color="000000"/>
              <w:bottom w:val="single" w:sz="4" w:space="0" w:color="000000"/>
              <w:right w:val="single" w:sz="4" w:space="0" w:color="000000"/>
            </w:tcBorders>
          </w:tcPr>
          <w:p w:rsidR="005D0D78" w:rsidRDefault="005D0D78" w:rsidP="00DA2EB7">
            <w:pPr>
              <w:spacing w:after="0" w:line="0"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Всього по школі</w:t>
            </w:r>
          </w:p>
        </w:tc>
        <w:tc>
          <w:tcPr>
            <w:tcW w:w="992" w:type="dxa"/>
            <w:tcBorders>
              <w:top w:val="single" w:sz="4" w:space="0" w:color="000000"/>
              <w:left w:val="single" w:sz="4" w:space="0" w:color="000000"/>
              <w:bottom w:val="single" w:sz="4" w:space="0" w:color="000000"/>
              <w:right w:val="single" w:sz="4" w:space="0" w:color="000000"/>
            </w:tcBorders>
          </w:tcPr>
          <w:p w:rsidR="005D0D78" w:rsidRDefault="005D0D78" w:rsidP="00DA2EB7">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28,5</w:t>
            </w:r>
          </w:p>
        </w:tc>
        <w:tc>
          <w:tcPr>
            <w:tcW w:w="992" w:type="dxa"/>
            <w:tcBorders>
              <w:top w:val="single" w:sz="4" w:space="0" w:color="000000"/>
              <w:left w:val="single" w:sz="4" w:space="0" w:color="000000"/>
              <w:bottom w:val="single" w:sz="4" w:space="0" w:color="000000"/>
              <w:right w:val="single" w:sz="4" w:space="0" w:color="000000"/>
            </w:tcBorders>
          </w:tcPr>
          <w:p w:rsidR="005D0D78" w:rsidRDefault="005D0D78" w:rsidP="00DA2EB7">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992" w:type="dxa"/>
            <w:tcBorders>
              <w:top w:val="single" w:sz="4" w:space="0" w:color="000000"/>
              <w:left w:val="single" w:sz="4" w:space="0" w:color="000000"/>
              <w:bottom w:val="single" w:sz="4" w:space="0" w:color="000000"/>
              <w:right w:val="single" w:sz="4" w:space="0" w:color="000000"/>
            </w:tcBorders>
          </w:tcPr>
          <w:p w:rsidR="005D0D78" w:rsidRDefault="005D0D78" w:rsidP="00DA2EB7">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993" w:type="dxa"/>
            <w:tcBorders>
              <w:top w:val="single" w:sz="4" w:space="0" w:color="000000"/>
              <w:left w:val="single" w:sz="4" w:space="0" w:color="000000"/>
              <w:bottom w:val="single" w:sz="4" w:space="0" w:color="000000"/>
              <w:right w:val="single" w:sz="4" w:space="0" w:color="000000"/>
            </w:tcBorders>
          </w:tcPr>
          <w:p w:rsidR="005D0D78" w:rsidRDefault="005D0D78" w:rsidP="00DA2EB7">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w:t>
            </w:r>
          </w:p>
        </w:tc>
        <w:tc>
          <w:tcPr>
            <w:tcW w:w="283" w:type="dxa"/>
            <w:tcBorders>
              <w:top w:val="single" w:sz="4" w:space="0" w:color="000000"/>
              <w:left w:val="single" w:sz="4" w:space="0" w:color="000000"/>
              <w:bottom w:val="single" w:sz="4" w:space="0" w:color="000000"/>
              <w:right w:val="single" w:sz="4" w:space="0" w:color="000000"/>
            </w:tcBorders>
          </w:tcPr>
          <w:p w:rsidR="005D0D78" w:rsidRDefault="005D0D78" w:rsidP="00DA2EB7">
            <w:pPr>
              <w:spacing w:after="0" w:line="0" w:lineRule="atLeast"/>
              <w:jc w:val="center"/>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5D0D78" w:rsidRPr="00F97761" w:rsidRDefault="005D0D78" w:rsidP="00DA2EB7">
            <w:pPr>
              <w:spacing w:after="0" w:line="0"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124,5</w:t>
            </w:r>
          </w:p>
        </w:tc>
      </w:tr>
    </w:tbl>
    <w:p w:rsidR="005D0D78" w:rsidRDefault="005D0D78" w:rsidP="005D0D78">
      <w:pPr>
        <w:shd w:val="clear" w:color="auto" w:fill="FFFFFF"/>
        <w:spacing w:after="0" w:line="240" w:lineRule="auto"/>
        <w:ind w:left="14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D0D78" w:rsidRDefault="005D0D78" w:rsidP="005D0D78">
      <w:pPr>
        <w:shd w:val="clear" w:color="auto" w:fill="FFFFFF"/>
        <w:spacing w:after="0" w:line="240" w:lineRule="auto"/>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ind w:left="1416"/>
        <w:rPr>
          <w:rFonts w:ascii="Times New Roman" w:eastAsia="Times New Roman" w:hAnsi="Times New Roman" w:cs="Times New Roman"/>
          <w:sz w:val="24"/>
          <w:szCs w:val="24"/>
          <w:lang w:eastAsia="ru-RU"/>
        </w:rPr>
      </w:pPr>
    </w:p>
    <w:p w:rsidR="005D0D78" w:rsidRPr="00D52737" w:rsidRDefault="005D0D78" w:rsidP="005D0D7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lastRenderedPageBreak/>
        <w:t xml:space="preserve">                                                                                                                       </w:t>
      </w:r>
      <w:r w:rsidRPr="00A767A7">
        <w:rPr>
          <w:rFonts w:ascii="Times New Roman" w:eastAsia="Times New Roman" w:hAnsi="Times New Roman" w:cs="Times New Roman"/>
          <w:sz w:val="24"/>
          <w:szCs w:val="24"/>
          <w:lang w:eastAsia="ru-RU"/>
        </w:rPr>
        <w:t xml:space="preserve">Додаток </w:t>
      </w:r>
      <w:r>
        <w:rPr>
          <w:rFonts w:ascii="Times New Roman" w:eastAsia="Times New Roman" w:hAnsi="Times New Roman" w:cs="Times New Roman"/>
          <w:sz w:val="24"/>
          <w:szCs w:val="24"/>
          <w:lang w:eastAsia="ru-RU"/>
        </w:rPr>
        <w:t>5</w:t>
      </w:r>
    </w:p>
    <w:p w:rsidR="005D0D78" w:rsidRPr="00D52737" w:rsidRDefault="005D0D78" w:rsidP="005D0D78">
      <w:pPr>
        <w:shd w:val="clear" w:color="auto" w:fill="FFFFFF"/>
        <w:spacing w:after="0" w:line="240" w:lineRule="auto"/>
        <w:ind w:firstLine="3969"/>
        <w:jc w:val="right"/>
        <w:rPr>
          <w:rFonts w:ascii="Times New Roman" w:eastAsia="Times New Roman" w:hAnsi="Times New Roman" w:cs="Times New Roman"/>
          <w:lang w:eastAsia="ru-RU"/>
        </w:rPr>
      </w:pPr>
      <w:r w:rsidRPr="00D52737">
        <w:rPr>
          <w:rFonts w:ascii="Times New Roman" w:eastAsia="Calibri" w:hAnsi="Times New Roman" w:cs="Times New Roman"/>
        </w:rPr>
        <w:t xml:space="preserve">                           до  освітньої програми ІІ ступеня,</w:t>
      </w:r>
    </w:p>
    <w:p w:rsidR="005D0D78" w:rsidRPr="00D52737" w:rsidRDefault="005D0D78" w:rsidP="005D0D78">
      <w:pPr>
        <w:shd w:val="clear" w:color="auto" w:fill="FFFFFF"/>
        <w:spacing w:after="0" w:line="240" w:lineRule="auto"/>
        <w:jc w:val="right"/>
        <w:rPr>
          <w:rFonts w:ascii="Times New Roman" w:eastAsia="Times New Roman" w:hAnsi="Times New Roman" w:cs="Times New Roman"/>
          <w:lang w:eastAsia="ru-RU"/>
        </w:rPr>
      </w:pPr>
      <w:r w:rsidRPr="00D52737">
        <w:rPr>
          <w:rFonts w:ascii="Times New Roman" w:eastAsia="Times New Roman" w:hAnsi="Times New Roman" w:cs="Times New Roman"/>
          <w:lang w:eastAsia="ru-RU"/>
        </w:rPr>
        <w:t>                                                                                        складений відповідно до таблиці 1</w:t>
      </w:r>
    </w:p>
    <w:p w:rsidR="005D0D78" w:rsidRPr="00D52737" w:rsidRDefault="005D0D78" w:rsidP="005D0D78">
      <w:pPr>
        <w:shd w:val="clear" w:color="auto" w:fill="FFFFFF"/>
        <w:spacing w:after="0" w:line="240" w:lineRule="auto"/>
        <w:jc w:val="right"/>
        <w:rPr>
          <w:rFonts w:ascii="Times New Roman" w:eastAsia="Times New Roman" w:hAnsi="Times New Roman" w:cs="Times New Roman"/>
          <w:lang w:eastAsia="ru-RU"/>
        </w:rPr>
      </w:pPr>
      <w:r w:rsidRPr="00D52737">
        <w:rPr>
          <w:rFonts w:ascii="Times New Roman" w:eastAsia="Times New Roman" w:hAnsi="Times New Roman" w:cs="Times New Roman"/>
          <w:lang w:eastAsia="ru-RU"/>
        </w:rPr>
        <w:t>                                                                                        Типової освітньої програми</w:t>
      </w:r>
    </w:p>
    <w:p w:rsidR="005D0D78" w:rsidRPr="00D52737" w:rsidRDefault="005D0D78" w:rsidP="005D0D78">
      <w:pPr>
        <w:shd w:val="clear" w:color="auto" w:fill="FFFFFF"/>
        <w:spacing w:after="0" w:line="240" w:lineRule="auto"/>
        <w:ind w:firstLine="3969"/>
        <w:jc w:val="right"/>
        <w:rPr>
          <w:rFonts w:ascii="Times New Roman" w:eastAsia="Times New Roman" w:hAnsi="Times New Roman" w:cs="Times New Roman"/>
          <w:lang w:eastAsia="ru-RU"/>
        </w:rPr>
      </w:pPr>
      <w:r w:rsidRPr="00D52737">
        <w:rPr>
          <w:rFonts w:ascii="Times New Roman" w:eastAsia="Times New Roman" w:hAnsi="Times New Roman" w:cs="Times New Roman"/>
          <w:lang w:eastAsia="ru-RU"/>
        </w:rPr>
        <w:t xml:space="preserve">                            (наказ Міністерства освіти і науки</w:t>
      </w:r>
    </w:p>
    <w:p w:rsidR="005D0D78" w:rsidRPr="00D52737" w:rsidRDefault="005D0D78" w:rsidP="005D0D78">
      <w:pPr>
        <w:shd w:val="clear" w:color="auto" w:fill="FFFFFF"/>
        <w:spacing w:after="0" w:line="240" w:lineRule="auto"/>
        <w:ind w:firstLine="3969"/>
        <w:jc w:val="right"/>
        <w:rPr>
          <w:rFonts w:ascii="Times New Roman" w:eastAsia="Times New Roman" w:hAnsi="Times New Roman" w:cs="Times New Roman"/>
          <w:lang w:eastAsia="ru-RU"/>
        </w:rPr>
      </w:pPr>
      <w:r w:rsidRPr="00D52737">
        <w:rPr>
          <w:rFonts w:ascii="Times New Roman" w:eastAsia="Times New Roman" w:hAnsi="Times New Roman" w:cs="Times New Roman"/>
          <w:lang w:eastAsia="ru-RU"/>
        </w:rPr>
        <w:t xml:space="preserve">                            України від 20.04.2018 №405)</w:t>
      </w:r>
    </w:p>
    <w:p w:rsidR="005D0D78" w:rsidRDefault="005D0D78" w:rsidP="005D0D78">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p>
    <w:p w:rsidR="005D0D78" w:rsidRDefault="005D0D78" w:rsidP="005D0D78">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Навчальний план </w:t>
      </w:r>
      <w:r>
        <w:rPr>
          <w:rFonts w:ascii="Times New Roman" w:eastAsia="Times New Roman" w:hAnsi="Times New Roman" w:cs="Times New Roman"/>
          <w:b/>
          <w:bCs/>
          <w:color w:val="000000"/>
          <w:sz w:val="28"/>
          <w:szCs w:val="28"/>
          <w:lang w:eastAsia="ru-RU"/>
        </w:rPr>
        <w:t>для</w:t>
      </w:r>
      <w:r>
        <w:rPr>
          <w:rFonts w:ascii="Times New Roman" w:eastAsia="Times New Roman" w:hAnsi="Times New Roman" w:cs="Times New Roman"/>
          <w:b/>
          <w:bCs/>
          <w:color w:val="000000"/>
          <w:sz w:val="28"/>
          <w:szCs w:val="28"/>
          <w:lang w:eastAsia="ru-RU"/>
        </w:rPr>
        <w:t xml:space="preserve">  9 клас</w:t>
      </w:r>
      <w:r>
        <w:rPr>
          <w:rFonts w:ascii="Times New Roman" w:eastAsia="Times New Roman" w:hAnsi="Times New Roman" w:cs="Times New Roman"/>
          <w:b/>
          <w:bCs/>
          <w:color w:val="000000"/>
          <w:sz w:val="28"/>
          <w:szCs w:val="28"/>
          <w:lang w:eastAsia="ru-RU"/>
        </w:rPr>
        <w:t>у</w:t>
      </w:r>
    </w:p>
    <w:p w:rsidR="005D0D78" w:rsidRPr="00394556" w:rsidRDefault="005D0D78" w:rsidP="005D0D78">
      <w:pPr>
        <w:shd w:val="clear" w:color="auto" w:fill="FFFFFF"/>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394556">
        <w:rPr>
          <w:rFonts w:ascii="Times New Roman" w:eastAsia="Times New Roman" w:hAnsi="Times New Roman" w:cs="Times New Roman"/>
          <w:sz w:val="28"/>
          <w:szCs w:val="28"/>
          <w:lang w:eastAsia="uk-UA"/>
        </w:rPr>
        <w:t>Індивідуальна форма навчання</w:t>
      </w:r>
    </w:p>
    <w:p w:rsidR="005D0D78" w:rsidRDefault="005D0D78" w:rsidP="005D0D78">
      <w:pPr>
        <w:spacing w:after="0" w:line="240" w:lineRule="auto"/>
        <w:rPr>
          <w:rFonts w:ascii="Times New Roman" w:eastAsia="Times New Roman" w:hAnsi="Times New Roman" w:cs="Times New Roman"/>
          <w:b/>
          <w:bCs/>
          <w:color w:val="000000"/>
          <w:sz w:val="28"/>
          <w:szCs w:val="28"/>
          <w:lang w:eastAsia="ru-RU"/>
        </w:rPr>
      </w:pPr>
    </w:p>
    <w:p w:rsidR="005D0D78" w:rsidRDefault="005D0D78" w:rsidP="005D0D78">
      <w:pPr>
        <w:spacing w:after="0" w:line="240" w:lineRule="auto"/>
        <w:jc w:val="center"/>
        <w:rPr>
          <w:rFonts w:ascii="Times New Roman" w:eastAsia="Times New Roman" w:hAnsi="Times New Roman" w:cs="Times New Roman"/>
          <w:sz w:val="24"/>
          <w:szCs w:val="24"/>
          <w:lang w:eastAsia="ru-RU"/>
        </w:rPr>
      </w:pPr>
    </w:p>
    <w:tbl>
      <w:tblPr>
        <w:tblW w:w="10349" w:type="dxa"/>
        <w:tblInd w:w="-176" w:type="dxa"/>
        <w:tblLayout w:type="fixed"/>
        <w:tblLook w:val="04A0" w:firstRow="1" w:lastRow="0" w:firstColumn="1" w:lastColumn="0" w:noHBand="0" w:noVBand="1"/>
      </w:tblPr>
      <w:tblGrid>
        <w:gridCol w:w="2008"/>
        <w:gridCol w:w="2671"/>
        <w:gridCol w:w="1701"/>
        <w:gridCol w:w="1701"/>
        <w:gridCol w:w="2268"/>
      </w:tblGrid>
      <w:tr w:rsidR="005D0D78" w:rsidTr="00DA2EB7">
        <w:trPr>
          <w:trHeight w:val="320"/>
        </w:trPr>
        <w:tc>
          <w:tcPr>
            <w:tcW w:w="2008" w:type="dxa"/>
            <w:vMerge w:val="restart"/>
            <w:tcBorders>
              <w:top w:val="single" w:sz="4" w:space="0" w:color="000000"/>
              <w:left w:val="single" w:sz="4" w:space="0" w:color="000000"/>
              <w:bottom w:val="single" w:sz="4" w:space="0" w:color="000000"/>
              <w:right w:val="single" w:sz="4" w:space="0" w:color="000000"/>
            </w:tcBorders>
            <w:hideMark/>
          </w:tcPr>
          <w:p w:rsidR="005D0D78" w:rsidRPr="00D52737" w:rsidRDefault="005D0D78" w:rsidP="00DA2EB7">
            <w:pPr>
              <w:spacing w:after="0" w:line="240" w:lineRule="auto"/>
              <w:jc w:val="center"/>
              <w:rPr>
                <w:rFonts w:ascii="Times New Roman" w:eastAsia="Times New Roman" w:hAnsi="Times New Roman" w:cs="Times New Roman"/>
                <w:lang w:eastAsia="ru-RU"/>
              </w:rPr>
            </w:pPr>
            <w:r w:rsidRPr="00D52737">
              <w:rPr>
                <w:rFonts w:ascii="Times New Roman" w:eastAsia="Times New Roman" w:hAnsi="Times New Roman" w:cs="Times New Roman"/>
                <w:b/>
                <w:bCs/>
                <w:color w:val="000000"/>
                <w:lang w:eastAsia="ru-RU"/>
              </w:rPr>
              <w:t>Освітні галузі</w:t>
            </w:r>
          </w:p>
        </w:tc>
        <w:tc>
          <w:tcPr>
            <w:tcW w:w="2671" w:type="dxa"/>
            <w:vMerge w:val="restart"/>
            <w:tcBorders>
              <w:top w:val="single" w:sz="4" w:space="0" w:color="000000"/>
              <w:left w:val="single" w:sz="4" w:space="0" w:color="000000"/>
              <w:bottom w:val="single" w:sz="4" w:space="0" w:color="000000"/>
              <w:right w:val="single" w:sz="4" w:space="0" w:color="000000"/>
            </w:tcBorders>
            <w:hideMark/>
          </w:tcPr>
          <w:p w:rsidR="005D0D78" w:rsidRPr="00D52737" w:rsidRDefault="005D0D78" w:rsidP="00DA2EB7">
            <w:pPr>
              <w:spacing w:after="0" w:line="240" w:lineRule="auto"/>
              <w:jc w:val="center"/>
              <w:rPr>
                <w:rFonts w:ascii="Times New Roman" w:eastAsia="Times New Roman" w:hAnsi="Times New Roman" w:cs="Times New Roman"/>
                <w:lang w:eastAsia="ru-RU"/>
              </w:rPr>
            </w:pPr>
            <w:r w:rsidRPr="00D52737">
              <w:rPr>
                <w:rFonts w:ascii="Times New Roman" w:eastAsia="Times New Roman" w:hAnsi="Times New Roman" w:cs="Times New Roman"/>
                <w:b/>
                <w:bCs/>
                <w:color w:val="000000"/>
                <w:lang w:eastAsia="ru-RU"/>
              </w:rPr>
              <w:t>Предмети</w:t>
            </w:r>
          </w:p>
        </w:tc>
        <w:tc>
          <w:tcPr>
            <w:tcW w:w="5670" w:type="dxa"/>
            <w:gridSpan w:val="3"/>
            <w:tcBorders>
              <w:top w:val="single" w:sz="4" w:space="0" w:color="000000"/>
              <w:left w:val="nil"/>
              <w:bottom w:val="single" w:sz="4" w:space="0" w:color="auto"/>
              <w:right w:val="single" w:sz="4" w:space="0" w:color="auto"/>
            </w:tcBorders>
          </w:tcPr>
          <w:p w:rsidR="005D0D78" w:rsidRPr="00D52737" w:rsidRDefault="005D0D78" w:rsidP="00DA2EB7">
            <w:pPr>
              <w:spacing w:after="0" w:line="240" w:lineRule="auto"/>
              <w:jc w:val="center"/>
              <w:rPr>
                <w:rFonts w:ascii="Times New Roman" w:eastAsia="Times New Roman" w:hAnsi="Times New Roman" w:cs="Times New Roman"/>
                <w:b/>
                <w:bCs/>
                <w:color w:val="000000"/>
                <w:lang w:eastAsia="ru-RU"/>
              </w:rPr>
            </w:pPr>
          </w:p>
          <w:p w:rsidR="005D0D78" w:rsidRPr="004F02D6" w:rsidRDefault="005D0D78" w:rsidP="00DA2EB7">
            <w:pPr>
              <w:jc w:val="center"/>
              <w:rPr>
                <w:rFonts w:ascii="Times New Roman" w:hAnsi="Times New Roman" w:cs="Times New Roman"/>
                <w:b/>
                <w:sz w:val="24"/>
                <w:szCs w:val="24"/>
              </w:rPr>
            </w:pPr>
            <w:r w:rsidRPr="004F02D6">
              <w:rPr>
                <w:rFonts w:ascii="Times New Roman" w:hAnsi="Times New Roman" w:cs="Times New Roman"/>
                <w:b/>
                <w:sz w:val="24"/>
                <w:szCs w:val="24"/>
              </w:rPr>
              <w:t>Кількість годин на тиждень</w:t>
            </w:r>
          </w:p>
        </w:tc>
      </w:tr>
      <w:tr w:rsidR="005D0D78" w:rsidTr="00DA2EB7">
        <w:trPr>
          <w:trHeight w:val="752"/>
        </w:trPr>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На учнів класу</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К-сть учнів</w:t>
            </w:r>
          </w:p>
        </w:tc>
        <w:tc>
          <w:tcPr>
            <w:tcW w:w="2268"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На 1 учня на тиждень</w:t>
            </w:r>
          </w:p>
        </w:tc>
      </w:tr>
      <w:tr w:rsidR="005D0D78" w:rsidTr="00DA2EB7">
        <w:tc>
          <w:tcPr>
            <w:tcW w:w="2008" w:type="dxa"/>
            <w:vMerge w:val="restart"/>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Мови і літератури</w:t>
            </w: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Українська мова </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0,5</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Українська література</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0,5</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Іноземна мова</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0,75</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Зарубіжна література</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0.5</w:t>
            </w:r>
          </w:p>
        </w:tc>
      </w:tr>
      <w:tr w:rsidR="005D0D78" w:rsidTr="00DA2EB7">
        <w:tc>
          <w:tcPr>
            <w:tcW w:w="2008" w:type="dxa"/>
            <w:vMerge w:val="restart"/>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Суспільство-</w:t>
            </w:r>
            <w:proofErr w:type="spellStart"/>
            <w:r>
              <w:rPr>
                <w:rFonts w:ascii="Times New Roman" w:eastAsia="Times New Roman" w:hAnsi="Times New Roman" w:cs="Times New Roman"/>
                <w:color w:val="000000"/>
                <w:sz w:val="24"/>
                <w:szCs w:val="24"/>
                <w:lang w:eastAsia="ru-RU"/>
              </w:rPr>
              <w:t>знавство</w:t>
            </w:r>
            <w:proofErr w:type="spellEnd"/>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Історія України</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0,38</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Всесвітня історія</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0,25</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Основи правознавства </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0,25</w:t>
            </w:r>
          </w:p>
        </w:tc>
      </w:tr>
      <w:tr w:rsidR="005D0D78" w:rsidTr="00DA2EB7">
        <w:tc>
          <w:tcPr>
            <w:tcW w:w="2008" w:type="dxa"/>
            <w:vMerge w:val="restart"/>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Мистецтво*</w:t>
            </w: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Музичне мистецтво</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Образотворче мистецтво</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Мистецтво</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0,25</w:t>
            </w:r>
          </w:p>
        </w:tc>
      </w:tr>
      <w:tr w:rsidR="005D0D78" w:rsidTr="00DA2EB7">
        <w:tc>
          <w:tcPr>
            <w:tcW w:w="2008" w:type="dxa"/>
            <w:vMerge w:val="restart"/>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Математика</w:t>
            </w: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Математика</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Алгебра</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0,5</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Геометрія</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0,5</w:t>
            </w:r>
          </w:p>
        </w:tc>
      </w:tr>
      <w:tr w:rsidR="005D0D78" w:rsidTr="00DA2EB7">
        <w:tc>
          <w:tcPr>
            <w:tcW w:w="2008" w:type="dxa"/>
            <w:vMerge w:val="restart"/>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Природо-</w:t>
            </w:r>
            <w:proofErr w:type="spellStart"/>
            <w:r>
              <w:rPr>
                <w:rFonts w:ascii="Times New Roman" w:eastAsia="Times New Roman" w:hAnsi="Times New Roman" w:cs="Times New Roman"/>
                <w:color w:val="000000"/>
                <w:sz w:val="24"/>
                <w:szCs w:val="24"/>
                <w:lang w:eastAsia="ru-RU"/>
              </w:rPr>
              <w:t>знавство</w:t>
            </w:r>
            <w:proofErr w:type="spellEnd"/>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Природознавство</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Біологія</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0,5</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Географія</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0,37</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Фізика</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0,75</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Хімія</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0,5</w:t>
            </w:r>
          </w:p>
        </w:tc>
      </w:tr>
      <w:tr w:rsidR="005D0D78" w:rsidTr="00DA2EB7">
        <w:tc>
          <w:tcPr>
            <w:tcW w:w="2008" w:type="dxa"/>
            <w:vMerge w:val="restart"/>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Технології</w:t>
            </w: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Трудове навчання</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0,25</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Інформатика</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0,5</w:t>
            </w:r>
          </w:p>
        </w:tc>
      </w:tr>
      <w:tr w:rsidR="005D0D78" w:rsidTr="00DA2EB7">
        <w:tc>
          <w:tcPr>
            <w:tcW w:w="2008" w:type="dxa"/>
            <w:vMerge w:val="restart"/>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Здоров’я і фізична культура</w:t>
            </w: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Основи здоров’я</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0,25</w:t>
            </w:r>
          </w:p>
        </w:tc>
      </w:tr>
      <w:tr w:rsidR="005D0D78" w:rsidTr="00DA2EB7">
        <w:tc>
          <w:tcPr>
            <w:tcW w:w="2008" w:type="dxa"/>
            <w:vMerge/>
            <w:tcBorders>
              <w:top w:val="single" w:sz="4" w:space="0" w:color="000000"/>
              <w:left w:val="single" w:sz="4" w:space="0" w:color="000000"/>
              <w:bottom w:val="single" w:sz="4" w:space="0" w:color="000000"/>
              <w:right w:val="single" w:sz="4" w:space="0" w:color="000000"/>
            </w:tcBorders>
            <w:vAlign w:val="center"/>
            <w:hideMark/>
          </w:tcPr>
          <w:p w:rsidR="005D0D78" w:rsidRDefault="005D0D78" w:rsidP="00DA2EB7">
            <w:pPr>
              <w:spacing w:after="0" w:line="240" w:lineRule="auto"/>
              <w:rPr>
                <w:rFonts w:ascii="Times New Roman" w:eastAsia="Times New Roman" w:hAnsi="Times New Roman" w:cs="Times New Roman"/>
                <w:sz w:val="24"/>
                <w:szCs w:val="24"/>
                <w:lang w:eastAsia="ru-RU"/>
              </w:rPr>
            </w:pPr>
          </w:p>
        </w:tc>
        <w:tc>
          <w:tcPr>
            <w:tcW w:w="267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Фізична культура**</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0,5</w:t>
            </w:r>
          </w:p>
        </w:tc>
      </w:tr>
      <w:tr w:rsidR="005D0D78" w:rsidTr="00DA2EB7">
        <w:trPr>
          <w:trHeight w:val="463"/>
        </w:trPr>
        <w:tc>
          <w:tcPr>
            <w:tcW w:w="4679" w:type="dxa"/>
            <w:gridSpan w:val="2"/>
            <w:tcBorders>
              <w:top w:val="single" w:sz="4" w:space="0" w:color="000000"/>
              <w:left w:val="single" w:sz="4" w:space="0" w:color="000000"/>
              <w:bottom w:val="single" w:sz="4" w:space="0" w:color="000000"/>
              <w:right w:val="single" w:sz="4" w:space="0" w:color="000000"/>
            </w:tcBorders>
            <w:hideMark/>
          </w:tcPr>
          <w:p w:rsidR="005D0D78" w:rsidRPr="00082642" w:rsidRDefault="005D0D78" w:rsidP="00DA2EB7">
            <w:pPr>
              <w:spacing w:after="0" w:line="0" w:lineRule="atLeast"/>
              <w:rPr>
                <w:rFonts w:ascii="Times New Roman" w:eastAsia="Times New Roman" w:hAnsi="Times New Roman" w:cs="Times New Roman"/>
                <w:b/>
                <w:sz w:val="24"/>
                <w:szCs w:val="24"/>
                <w:lang w:eastAsia="ru-RU"/>
              </w:rPr>
            </w:pPr>
            <w:r w:rsidRPr="00082642">
              <w:rPr>
                <w:rFonts w:ascii="Times New Roman" w:eastAsia="Times New Roman" w:hAnsi="Times New Roman" w:cs="Times New Roman"/>
                <w:b/>
                <w:color w:val="000000"/>
                <w:sz w:val="24"/>
                <w:szCs w:val="24"/>
                <w:lang w:eastAsia="ru-RU"/>
              </w:rPr>
              <w:t>Разом</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Pr="00082642" w:rsidRDefault="005D0D78" w:rsidP="00DA2EB7">
            <w:pPr>
              <w:spacing w:after="0" w:line="0" w:lineRule="atLeast"/>
              <w:jc w:val="center"/>
              <w:rPr>
                <w:rFonts w:ascii="Times New Roman" w:eastAsia="Times New Roman" w:hAnsi="Times New Roman" w:cs="Times New Roman"/>
                <w:b/>
                <w:sz w:val="24"/>
                <w:szCs w:val="24"/>
                <w:lang w:eastAsia="ru-RU"/>
              </w:rPr>
            </w:pPr>
            <w:r w:rsidRPr="00082642">
              <w:rPr>
                <w:rFonts w:ascii="Times New Roman" w:eastAsia="Times New Roman" w:hAnsi="Times New Roman" w:cs="Times New Roman"/>
                <w:b/>
                <w:sz w:val="24"/>
                <w:szCs w:val="24"/>
                <w:lang w:eastAsia="ru-RU"/>
              </w:rPr>
              <w:t>32</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Pr="00082642" w:rsidRDefault="005D0D78" w:rsidP="00DA2EB7">
            <w:pPr>
              <w:spacing w:after="0" w:line="0" w:lineRule="atLeast"/>
              <w:jc w:val="center"/>
              <w:rPr>
                <w:rFonts w:ascii="Times New Roman" w:eastAsia="Times New Roman" w:hAnsi="Times New Roman" w:cs="Times New Roman"/>
                <w:b/>
                <w:sz w:val="24"/>
                <w:szCs w:val="24"/>
                <w:lang w:eastAsia="ru-RU"/>
              </w:rPr>
            </w:pPr>
            <w:r w:rsidRPr="00082642">
              <w:rPr>
                <w:rFonts w:ascii="Times New Roman" w:eastAsia="Times New Roman" w:hAnsi="Times New Roman" w:cs="Times New Roman"/>
                <w:b/>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hideMark/>
          </w:tcPr>
          <w:p w:rsidR="005D0D78" w:rsidRPr="00082642" w:rsidRDefault="005D0D78" w:rsidP="00DA2EB7">
            <w:pPr>
              <w:spacing w:after="0" w:line="0" w:lineRule="atLeast"/>
              <w:jc w:val="center"/>
              <w:rPr>
                <w:rFonts w:ascii="Times New Roman" w:eastAsia="Times New Roman" w:hAnsi="Times New Roman" w:cs="Times New Roman"/>
                <w:b/>
                <w:sz w:val="24"/>
                <w:szCs w:val="24"/>
                <w:lang w:eastAsia="ru-RU"/>
              </w:rPr>
            </w:pPr>
            <w:r w:rsidRPr="00082642">
              <w:rPr>
                <w:rFonts w:ascii="Times New Roman" w:eastAsia="Times New Roman" w:hAnsi="Times New Roman" w:cs="Times New Roman"/>
                <w:b/>
                <w:sz w:val="24"/>
                <w:szCs w:val="24"/>
                <w:lang w:eastAsia="ru-RU"/>
              </w:rPr>
              <w:t>8</w:t>
            </w:r>
          </w:p>
        </w:tc>
      </w:tr>
      <w:tr w:rsidR="005D0D78" w:rsidTr="00DA2EB7">
        <w:tc>
          <w:tcPr>
            <w:tcW w:w="4679" w:type="dxa"/>
            <w:gridSpan w:val="2"/>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Гранично допустиме навчальне навантаження</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w:t>
            </w:r>
          </w:p>
        </w:tc>
        <w:tc>
          <w:tcPr>
            <w:tcW w:w="1701"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hideMark/>
          </w:tcPr>
          <w:p w:rsidR="005D0D78" w:rsidRDefault="005D0D78" w:rsidP="00DA2EB7">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p>
        </w:tc>
      </w:tr>
    </w:tbl>
    <w:p w:rsidR="005D0D78" w:rsidRDefault="005D0D78" w:rsidP="005D0D78">
      <w:pPr>
        <w:shd w:val="clear" w:color="auto" w:fill="FFFFFF"/>
        <w:spacing w:after="0" w:line="240" w:lineRule="auto"/>
        <w:ind w:left="1416"/>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ind w:left="1416"/>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ind w:left="1416"/>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ind w:left="1416"/>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ind w:left="1416"/>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D0D78" w:rsidRDefault="005D0D78" w:rsidP="005D0D78">
      <w:pPr>
        <w:shd w:val="clear" w:color="auto" w:fill="FFFFFF"/>
        <w:spacing w:after="0" w:line="240" w:lineRule="auto"/>
        <w:jc w:val="both"/>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D0D78" w:rsidRDefault="005D0D78" w:rsidP="005D0D78">
      <w:pPr>
        <w:shd w:val="clear" w:color="auto" w:fill="FFFFFF"/>
        <w:spacing w:after="0" w:line="240" w:lineRule="auto"/>
        <w:jc w:val="both"/>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jc w:val="both"/>
        <w:rPr>
          <w:rFonts w:ascii="Times New Roman" w:eastAsia="Times New Roman" w:hAnsi="Times New Roman" w:cs="Times New Roman"/>
          <w:sz w:val="24"/>
          <w:szCs w:val="24"/>
          <w:lang w:eastAsia="ru-RU"/>
        </w:rPr>
      </w:pPr>
    </w:p>
    <w:p w:rsidR="005D0D78" w:rsidRDefault="005D0D78" w:rsidP="005D0D7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D0D78" w:rsidRDefault="005D0D78" w:rsidP="005D0D78">
      <w:pPr>
        <w:shd w:val="clear" w:color="auto" w:fill="FFFFFF"/>
        <w:spacing w:after="0" w:line="240" w:lineRule="auto"/>
        <w:jc w:val="both"/>
        <w:rPr>
          <w:rFonts w:ascii="Times New Roman" w:eastAsia="Times New Roman" w:hAnsi="Times New Roman" w:cs="Times New Roman"/>
          <w:sz w:val="24"/>
          <w:szCs w:val="24"/>
          <w:lang w:eastAsia="ru-RU"/>
        </w:rPr>
      </w:pPr>
    </w:p>
    <w:p w:rsidR="005D0D78" w:rsidRPr="00D52737" w:rsidRDefault="005D0D78" w:rsidP="005D0D7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A767A7">
        <w:rPr>
          <w:rFonts w:ascii="Times New Roman" w:eastAsia="Times New Roman" w:hAnsi="Times New Roman" w:cs="Times New Roman"/>
          <w:sz w:val="24"/>
          <w:szCs w:val="24"/>
          <w:lang w:eastAsia="ru-RU"/>
        </w:rPr>
        <w:t xml:space="preserve">Додаток </w:t>
      </w:r>
      <w:r>
        <w:rPr>
          <w:rFonts w:ascii="Times New Roman" w:eastAsia="Times New Roman" w:hAnsi="Times New Roman" w:cs="Times New Roman"/>
          <w:sz w:val="24"/>
          <w:szCs w:val="24"/>
          <w:lang w:eastAsia="ru-RU"/>
        </w:rPr>
        <w:t>6</w:t>
      </w:r>
    </w:p>
    <w:p w:rsidR="005D0D78" w:rsidRPr="00D52737" w:rsidRDefault="005D0D78" w:rsidP="005D0D78">
      <w:pPr>
        <w:shd w:val="clear" w:color="auto" w:fill="FFFFFF"/>
        <w:spacing w:after="0" w:line="240" w:lineRule="auto"/>
        <w:ind w:firstLine="3969"/>
        <w:jc w:val="right"/>
        <w:rPr>
          <w:rFonts w:ascii="Times New Roman" w:eastAsia="Times New Roman" w:hAnsi="Times New Roman" w:cs="Times New Roman"/>
          <w:lang w:eastAsia="ru-RU"/>
        </w:rPr>
      </w:pPr>
      <w:r w:rsidRPr="00D52737">
        <w:rPr>
          <w:rFonts w:ascii="Times New Roman" w:eastAsia="Calibri" w:hAnsi="Times New Roman" w:cs="Times New Roman"/>
        </w:rPr>
        <w:t xml:space="preserve">                       до  освітньої програми ІІ ступеня,</w:t>
      </w:r>
    </w:p>
    <w:p w:rsidR="005D0D78" w:rsidRPr="00D52737" w:rsidRDefault="005D0D78" w:rsidP="005D0D78">
      <w:pPr>
        <w:shd w:val="clear" w:color="auto" w:fill="FFFFFF"/>
        <w:spacing w:after="0" w:line="240" w:lineRule="auto"/>
        <w:jc w:val="right"/>
        <w:rPr>
          <w:rFonts w:ascii="Times New Roman" w:eastAsia="Times New Roman" w:hAnsi="Times New Roman" w:cs="Times New Roman"/>
          <w:lang w:eastAsia="ru-RU"/>
        </w:rPr>
      </w:pPr>
      <w:r w:rsidRPr="00D52737">
        <w:rPr>
          <w:rFonts w:ascii="Times New Roman" w:eastAsia="Times New Roman" w:hAnsi="Times New Roman" w:cs="Times New Roman"/>
          <w:lang w:eastAsia="ru-RU"/>
        </w:rPr>
        <w:t>                                                                                        складений відповідно до таблиці 1</w:t>
      </w:r>
    </w:p>
    <w:p w:rsidR="005D0D78" w:rsidRPr="00D52737" w:rsidRDefault="005D0D78" w:rsidP="005D0D78">
      <w:pPr>
        <w:shd w:val="clear" w:color="auto" w:fill="FFFFFF"/>
        <w:spacing w:after="0" w:line="240" w:lineRule="auto"/>
        <w:jc w:val="right"/>
        <w:rPr>
          <w:rFonts w:ascii="Times New Roman" w:eastAsia="Times New Roman" w:hAnsi="Times New Roman" w:cs="Times New Roman"/>
          <w:lang w:eastAsia="ru-RU"/>
        </w:rPr>
      </w:pPr>
      <w:r w:rsidRPr="00D52737">
        <w:rPr>
          <w:rFonts w:ascii="Times New Roman" w:eastAsia="Times New Roman" w:hAnsi="Times New Roman" w:cs="Times New Roman"/>
          <w:lang w:eastAsia="ru-RU"/>
        </w:rPr>
        <w:t>                                                                                        Типової освітньої програми</w:t>
      </w:r>
    </w:p>
    <w:p w:rsidR="005D0D78" w:rsidRPr="00D52737" w:rsidRDefault="005D0D78" w:rsidP="005D0D78">
      <w:pPr>
        <w:shd w:val="clear" w:color="auto" w:fill="FFFFFF"/>
        <w:spacing w:after="0" w:line="240" w:lineRule="auto"/>
        <w:ind w:firstLine="3969"/>
        <w:jc w:val="right"/>
        <w:rPr>
          <w:rFonts w:ascii="Times New Roman" w:eastAsia="Times New Roman" w:hAnsi="Times New Roman" w:cs="Times New Roman"/>
          <w:lang w:eastAsia="ru-RU"/>
        </w:rPr>
      </w:pPr>
      <w:r w:rsidRPr="00D52737">
        <w:rPr>
          <w:rFonts w:ascii="Times New Roman" w:eastAsia="Times New Roman" w:hAnsi="Times New Roman" w:cs="Times New Roman"/>
          <w:lang w:eastAsia="ru-RU"/>
        </w:rPr>
        <w:t xml:space="preserve">                            (наказ Міністерства освіти і науки</w:t>
      </w:r>
    </w:p>
    <w:p w:rsidR="005D0D78" w:rsidRPr="00D52737" w:rsidRDefault="005D0D78" w:rsidP="005D0D78">
      <w:pPr>
        <w:shd w:val="clear" w:color="auto" w:fill="FFFFFF"/>
        <w:spacing w:after="0" w:line="240" w:lineRule="auto"/>
        <w:ind w:firstLine="3969"/>
        <w:jc w:val="right"/>
        <w:rPr>
          <w:rFonts w:ascii="Times New Roman" w:eastAsia="Times New Roman" w:hAnsi="Times New Roman" w:cs="Times New Roman"/>
          <w:lang w:eastAsia="ru-RU"/>
        </w:rPr>
      </w:pPr>
      <w:r w:rsidRPr="00D52737">
        <w:rPr>
          <w:rFonts w:ascii="Times New Roman" w:eastAsia="Times New Roman" w:hAnsi="Times New Roman" w:cs="Times New Roman"/>
          <w:lang w:eastAsia="ru-RU"/>
        </w:rPr>
        <w:t xml:space="preserve">                            України від 20.04.2018 №405)</w:t>
      </w:r>
    </w:p>
    <w:p w:rsidR="005D0D78" w:rsidRDefault="005D0D78" w:rsidP="005D0D78">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p>
    <w:p w:rsidR="005D0D78" w:rsidRDefault="005D0D78" w:rsidP="005D0D78">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5D0D78" w:rsidRDefault="005D0D78" w:rsidP="005D0D78">
      <w:pPr>
        <w:spacing w:after="0" w:line="240" w:lineRule="auto"/>
        <w:rPr>
          <w:rFonts w:ascii="Times New Roman" w:eastAsia="Times New Roman" w:hAnsi="Times New Roman" w:cs="Times New Roman"/>
          <w:b/>
          <w:bCs/>
          <w:color w:val="000000"/>
          <w:sz w:val="28"/>
          <w:szCs w:val="28"/>
          <w:lang w:eastAsia="ru-RU"/>
        </w:rPr>
      </w:pPr>
    </w:p>
    <w:p w:rsidR="005D0D78" w:rsidRDefault="005D0D78" w:rsidP="005D0D78">
      <w:pPr>
        <w:shd w:val="clear" w:color="auto" w:fill="FFFFFF"/>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 xml:space="preserve">Індивідуальний навчальний план </w:t>
      </w:r>
    </w:p>
    <w:p w:rsidR="005D0D78" w:rsidRDefault="005D0D78" w:rsidP="005D0D78">
      <w:pPr>
        <w:shd w:val="clear" w:color="auto" w:fill="FFFFFF"/>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для учня 9 класу</w:t>
      </w:r>
    </w:p>
    <w:p w:rsidR="005D0D78" w:rsidRDefault="005D0D78" w:rsidP="005D0D78">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proofErr w:type="spellStart"/>
      <w:r>
        <w:rPr>
          <w:rFonts w:ascii="Times New Roman" w:eastAsia="Times New Roman" w:hAnsi="Times New Roman" w:cs="Times New Roman"/>
          <w:b/>
          <w:bCs/>
          <w:color w:val="000000"/>
          <w:sz w:val="28"/>
          <w:szCs w:val="28"/>
          <w:lang w:eastAsia="uk-UA"/>
        </w:rPr>
        <w:t>Колібабчука</w:t>
      </w:r>
      <w:proofErr w:type="spellEnd"/>
      <w:r>
        <w:rPr>
          <w:rFonts w:ascii="Times New Roman" w:eastAsia="Times New Roman" w:hAnsi="Times New Roman" w:cs="Times New Roman"/>
          <w:b/>
          <w:bCs/>
          <w:color w:val="000000"/>
          <w:sz w:val="28"/>
          <w:szCs w:val="28"/>
          <w:lang w:eastAsia="uk-UA"/>
        </w:rPr>
        <w:t xml:space="preserve"> Олексія</w:t>
      </w:r>
    </w:p>
    <w:p w:rsidR="005D0D78" w:rsidRPr="00394556" w:rsidRDefault="005D0D78" w:rsidP="005D0D78">
      <w:pPr>
        <w:shd w:val="clear" w:color="auto" w:fill="FFFFFF"/>
        <w:spacing w:after="0" w:line="240" w:lineRule="auto"/>
        <w:jc w:val="center"/>
        <w:rPr>
          <w:rFonts w:ascii="Times New Roman" w:eastAsia="Times New Roman" w:hAnsi="Times New Roman" w:cs="Times New Roman"/>
          <w:sz w:val="28"/>
          <w:szCs w:val="28"/>
          <w:lang w:eastAsia="uk-UA"/>
        </w:rPr>
      </w:pPr>
      <w:r w:rsidRPr="00394556">
        <w:rPr>
          <w:rFonts w:ascii="Times New Roman" w:eastAsia="Times New Roman" w:hAnsi="Times New Roman" w:cs="Times New Roman"/>
          <w:sz w:val="28"/>
          <w:szCs w:val="28"/>
          <w:lang w:eastAsia="uk-UA"/>
        </w:rPr>
        <w:t>Індивідуальна форма навчання</w:t>
      </w:r>
    </w:p>
    <w:p w:rsidR="005D0D78" w:rsidRPr="00394556" w:rsidRDefault="005D0D78" w:rsidP="005D0D78">
      <w:pPr>
        <w:shd w:val="clear" w:color="auto" w:fill="FFFFFF"/>
        <w:spacing w:after="0" w:line="240" w:lineRule="auto"/>
        <w:jc w:val="center"/>
        <w:rPr>
          <w:rFonts w:ascii="Times New Roman" w:eastAsia="Times New Roman" w:hAnsi="Times New Roman" w:cs="Times New Roman"/>
          <w:sz w:val="28"/>
          <w:szCs w:val="28"/>
          <w:lang w:eastAsia="uk-UA"/>
        </w:rPr>
      </w:pPr>
      <w:r w:rsidRPr="00394556">
        <w:rPr>
          <w:rFonts w:ascii="Times New Roman" w:eastAsia="Times New Roman" w:hAnsi="Times New Roman" w:cs="Times New Roman"/>
          <w:color w:val="000000"/>
          <w:sz w:val="28"/>
          <w:szCs w:val="28"/>
          <w:lang w:eastAsia="uk-UA"/>
        </w:rPr>
        <w:t> </w:t>
      </w:r>
      <w:r w:rsidRPr="00394556">
        <w:rPr>
          <w:rFonts w:ascii="Times New Roman" w:eastAsia="Times New Roman" w:hAnsi="Times New Roman" w:cs="Times New Roman"/>
          <w:sz w:val="28"/>
          <w:szCs w:val="28"/>
          <w:lang w:eastAsia="uk-UA"/>
        </w:rPr>
        <w:t> </w:t>
      </w:r>
    </w:p>
    <w:p w:rsidR="005D0D78" w:rsidRDefault="005D0D78" w:rsidP="005D0D78">
      <w:pPr>
        <w:shd w:val="clear" w:color="auto" w:fill="FFFFFF"/>
        <w:spacing w:after="0" w:line="240" w:lineRule="auto"/>
        <w:ind w:left="5964"/>
        <w:rPr>
          <w:rFonts w:ascii="Times New Roman" w:eastAsia="Times New Roman" w:hAnsi="Times New Roman" w:cs="Times New Roman"/>
          <w:sz w:val="24"/>
          <w:szCs w:val="24"/>
          <w:lang w:eastAsia="uk-UA"/>
        </w:rPr>
      </w:pPr>
    </w:p>
    <w:tbl>
      <w:tblPr>
        <w:tblW w:w="0" w:type="auto"/>
        <w:tblInd w:w="817" w:type="dxa"/>
        <w:tblCellMar>
          <w:left w:w="0" w:type="dxa"/>
          <w:right w:w="0" w:type="dxa"/>
        </w:tblCellMar>
        <w:tblLook w:val="04A0" w:firstRow="1" w:lastRow="0" w:firstColumn="1" w:lastColumn="0" w:noHBand="0" w:noVBand="1"/>
      </w:tblPr>
      <w:tblGrid>
        <w:gridCol w:w="1356"/>
        <w:gridCol w:w="3629"/>
        <w:gridCol w:w="2008"/>
        <w:gridCol w:w="2008"/>
      </w:tblGrid>
      <w:tr w:rsidR="005D0D78" w:rsidTr="00DA2EB7">
        <w:trPr>
          <w:trHeight w:val="1341"/>
        </w:trPr>
        <w:tc>
          <w:tcPr>
            <w:tcW w:w="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 з/п</w:t>
            </w:r>
          </w:p>
        </w:tc>
        <w:tc>
          <w:tcPr>
            <w:tcW w:w="36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Навчальні предмети</w:t>
            </w:r>
          </w:p>
        </w:tc>
        <w:tc>
          <w:tcPr>
            <w:tcW w:w="20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Години базового компонента</w:t>
            </w:r>
          </w:p>
        </w:tc>
        <w:tc>
          <w:tcPr>
            <w:tcW w:w="20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Години на тиждень</w:t>
            </w:r>
          </w:p>
        </w:tc>
      </w:tr>
      <w:tr w:rsidR="005D0D78" w:rsidTr="00DA2EB7">
        <w:trPr>
          <w:trHeight w:val="454"/>
        </w:trPr>
        <w:tc>
          <w:tcPr>
            <w:tcW w:w="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ind w:hanging="360"/>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14"/>
                <w:szCs w:val="14"/>
                <w:lang w:eastAsia="uk-UA"/>
              </w:rPr>
              <w:t>     </w:t>
            </w:r>
            <w:r>
              <w:rPr>
                <w:rFonts w:ascii="Times New Roman" w:eastAsia="Times New Roman" w:hAnsi="Times New Roman" w:cs="Times New Roman"/>
                <w:color w:val="000000"/>
                <w:sz w:val="28"/>
                <w:szCs w:val="28"/>
                <w:lang w:eastAsia="uk-UA"/>
              </w:rPr>
              <w:t> </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Українська мова</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color w:val="000000"/>
                <w:sz w:val="28"/>
                <w:szCs w:val="28"/>
                <w:lang w:eastAsia="uk-UA"/>
              </w:rPr>
              <w:t>2</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sz w:val="28"/>
                <w:szCs w:val="28"/>
                <w:lang w:eastAsia="uk-UA"/>
              </w:rPr>
              <w:t>1</w:t>
            </w:r>
          </w:p>
        </w:tc>
      </w:tr>
      <w:tr w:rsidR="005D0D78" w:rsidTr="00DA2EB7">
        <w:trPr>
          <w:trHeight w:val="454"/>
        </w:trPr>
        <w:tc>
          <w:tcPr>
            <w:tcW w:w="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ind w:hanging="360"/>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14"/>
                <w:szCs w:val="14"/>
                <w:lang w:eastAsia="uk-UA"/>
              </w:rPr>
              <w:t>     </w:t>
            </w:r>
            <w:r>
              <w:rPr>
                <w:rFonts w:ascii="Times New Roman" w:eastAsia="Times New Roman" w:hAnsi="Times New Roman" w:cs="Times New Roman"/>
                <w:color w:val="000000"/>
                <w:sz w:val="28"/>
                <w:szCs w:val="28"/>
                <w:lang w:eastAsia="uk-UA"/>
              </w:rPr>
              <w:t> </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Українська література</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color w:val="000000"/>
                <w:sz w:val="28"/>
                <w:szCs w:val="28"/>
                <w:lang w:eastAsia="uk-UA"/>
              </w:rPr>
              <w:t>2</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sz w:val="28"/>
                <w:szCs w:val="28"/>
                <w:lang w:eastAsia="uk-UA"/>
              </w:rPr>
              <w:t>1</w:t>
            </w:r>
          </w:p>
        </w:tc>
      </w:tr>
      <w:tr w:rsidR="005D0D78" w:rsidTr="00DA2EB7">
        <w:trPr>
          <w:trHeight w:val="454"/>
        </w:trPr>
        <w:tc>
          <w:tcPr>
            <w:tcW w:w="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ind w:hanging="360"/>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14"/>
                <w:szCs w:val="14"/>
                <w:lang w:eastAsia="uk-UA"/>
              </w:rPr>
              <w:t>     </w:t>
            </w:r>
            <w:r>
              <w:rPr>
                <w:rFonts w:ascii="Times New Roman" w:eastAsia="Times New Roman" w:hAnsi="Times New Roman" w:cs="Times New Roman"/>
                <w:color w:val="000000"/>
                <w:sz w:val="28"/>
                <w:szCs w:val="28"/>
                <w:lang w:eastAsia="uk-UA"/>
              </w:rPr>
              <w:t> </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Іноземна  мова (</w:t>
            </w:r>
            <w:proofErr w:type="spellStart"/>
            <w:r>
              <w:rPr>
                <w:rFonts w:ascii="Times New Roman" w:eastAsia="Times New Roman" w:hAnsi="Times New Roman" w:cs="Times New Roman"/>
                <w:color w:val="000000"/>
                <w:sz w:val="28"/>
                <w:szCs w:val="28"/>
                <w:lang w:eastAsia="uk-UA"/>
              </w:rPr>
              <w:t>англ</w:t>
            </w:r>
            <w:proofErr w:type="spellEnd"/>
            <w:r>
              <w:rPr>
                <w:rFonts w:ascii="Times New Roman" w:eastAsia="Times New Roman" w:hAnsi="Times New Roman" w:cs="Times New Roman"/>
                <w:color w:val="000000"/>
                <w:sz w:val="28"/>
                <w:szCs w:val="28"/>
                <w:lang w:eastAsia="uk-UA"/>
              </w:rPr>
              <w:t>.)</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color w:val="000000"/>
                <w:sz w:val="28"/>
                <w:szCs w:val="28"/>
                <w:lang w:eastAsia="uk-UA"/>
              </w:rPr>
              <w:t>3</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color w:val="000000"/>
                <w:sz w:val="28"/>
                <w:szCs w:val="28"/>
                <w:lang w:eastAsia="uk-UA"/>
              </w:rPr>
              <w:t>1</w:t>
            </w:r>
          </w:p>
        </w:tc>
      </w:tr>
      <w:tr w:rsidR="005D0D78" w:rsidTr="00DA2EB7">
        <w:trPr>
          <w:trHeight w:val="454"/>
        </w:trPr>
        <w:tc>
          <w:tcPr>
            <w:tcW w:w="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ind w:hanging="360"/>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4.</w:t>
            </w:r>
            <w:r>
              <w:rPr>
                <w:rFonts w:ascii="Times New Roman" w:eastAsia="Times New Roman" w:hAnsi="Times New Roman" w:cs="Times New Roman"/>
                <w:color w:val="000000"/>
                <w:sz w:val="14"/>
                <w:szCs w:val="14"/>
                <w:lang w:eastAsia="uk-UA"/>
              </w:rPr>
              <w:t>     </w:t>
            </w:r>
            <w:r>
              <w:rPr>
                <w:rFonts w:ascii="Times New Roman" w:eastAsia="Times New Roman" w:hAnsi="Times New Roman" w:cs="Times New Roman"/>
                <w:color w:val="000000"/>
                <w:sz w:val="28"/>
                <w:szCs w:val="28"/>
                <w:lang w:eastAsia="uk-UA"/>
              </w:rPr>
              <w:t> </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Зарубіжна література</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color w:val="000000"/>
                <w:sz w:val="28"/>
                <w:szCs w:val="28"/>
                <w:lang w:eastAsia="uk-UA"/>
              </w:rPr>
              <w:t>2</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sz w:val="28"/>
                <w:szCs w:val="28"/>
                <w:lang w:eastAsia="uk-UA"/>
              </w:rPr>
              <w:t>1</w:t>
            </w:r>
          </w:p>
        </w:tc>
      </w:tr>
      <w:tr w:rsidR="005D0D78" w:rsidTr="00DA2EB7">
        <w:trPr>
          <w:trHeight w:val="454"/>
        </w:trPr>
        <w:tc>
          <w:tcPr>
            <w:tcW w:w="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ind w:hanging="360"/>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14"/>
                <w:szCs w:val="14"/>
                <w:lang w:eastAsia="uk-UA"/>
              </w:rPr>
              <w:t>     </w:t>
            </w:r>
            <w:r>
              <w:rPr>
                <w:rFonts w:ascii="Times New Roman" w:eastAsia="Times New Roman" w:hAnsi="Times New Roman" w:cs="Times New Roman"/>
                <w:color w:val="000000"/>
                <w:sz w:val="28"/>
                <w:szCs w:val="28"/>
                <w:lang w:eastAsia="uk-UA"/>
              </w:rPr>
              <w:t> </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Історія України</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color w:val="000000"/>
                <w:sz w:val="28"/>
                <w:szCs w:val="28"/>
                <w:lang w:eastAsia="uk-UA"/>
              </w:rPr>
              <w:t>1,5</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color w:val="000000"/>
                <w:sz w:val="28"/>
                <w:szCs w:val="28"/>
                <w:lang w:eastAsia="uk-UA"/>
              </w:rPr>
              <w:t>0,5</w:t>
            </w:r>
          </w:p>
        </w:tc>
      </w:tr>
      <w:tr w:rsidR="005D0D78" w:rsidTr="00DA2EB7">
        <w:trPr>
          <w:trHeight w:val="454"/>
        </w:trPr>
        <w:tc>
          <w:tcPr>
            <w:tcW w:w="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ind w:hanging="360"/>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14"/>
                <w:szCs w:val="14"/>
                <w:lang w:eastAsia="uk-UA"/>
              </w:rPr>
              <w:t>     </w:t>
            </w:r>
            <w:r>
              <w:rPr>
                <w:rFonts w:ascii="Times New Roman" w:eastAsia="Times New Roman" w:hAnsi="Times New Roman" w:cs="Times New Roman"/>
                <w:color w:val="000000"/>
                <w:sz w:val="28"/>
                <w:szCs w:val="28"/>
                <w:lang w:eastAsia="uk-UA"/>
              </w:rPr>
              <w:t> </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Всесвітня історія</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color w:val="000000"/>
                <w:sz w:val="28"/>
                <w:szCs w:val="28"/>
                <w:lang w:eastAsia="uk-UA"/>
              </w:rPr>
              <w:t>1</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color w:val="000000"/>
                <w:sz w:val="28"/>
                <w:szCs w:val="28"/>
                <w:lang w:eastAsia="uk-UA"/>
              </w:rPr>
              <w:t>0,5</w:t>
            </w:r>
          </w:p>
        </w:tc>
      </w:tr>
      <w:tr w:rsidR="005D0D78" w:rsidTr="00DA2EB7">
        <w:trPr>
          <w:trHeight w:val="454"/>
        </w:trPr>
        <w:tc>
          <w:tcPr>
            <w:tcW w:w="24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D0D78" w:rsidRDefault="005D0D78" w:rsidP="00DA2EB7">
            <w:pPr>
              <w:tabs>
                <w:tab w:val="center" w:pos="390"/>
              </w:tabs>
              <w:spacing w:after="0" w:line="240" w:lineRule="auto"/>
              <w:ind w:hanging="36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w:t>
            </w:r>
            <w:r>
              <w:rPr>
                <w:rFonts w:ascii="Times New Roman" w:eastAsia="Times New Roman" w:hAnsi="Times New Roman" w:cs="Times New Roman"/>
                <w:color w:val="000000"/>
                <w:sz w:val="28"/>
                <w:szCs w:val="28"/>
                <w:lang w:eastAsia="uk-UA"/>
              </w:rPr>
              <w:tab/>
              <w:t xml:space="preserve">  7.</w:t>
            </w:r>
          </w:p>
        </w:tc>
        <w:tc>
          <w:tcPr>
            <w:tcW w:w="3629" w:type="dxa"/>
            <w:tcBorders>
              <w:top w:val="nil"/>
              <w:left w:val="nil"/>
              <w:bottom w:val="single" w:sz="8" w:space="0" w:color="auto"/>
              <w:right w:val="single" w:sz="8" w:space="0" w:color="auto"/>
            </w:tcBorders>
            <w:tcMar>
              <w:top w:w="0" w:type="dxa"/>
              <w:left w:w="108" w:type="dxa"/>
              <w:bottom w:w="0" w:type="dxa"/>
              <w:right w:w="108" w:type="dxa"/>
            </w:tcMar>
          </w:tcPr>
          <w:p w:rsidR="005D0D78" w:rsidRDefault="005D0D78" w:rsidP="00DA2EB7">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Основи правознавства</w:t>
            </w:r>
          </w:p>
        </w:tc>
        <w:tc>
          <w:tcPr>
            <w:tcW w:w="2008" w:type="dxa"/>
            <w:tcBorders>
              <w:top w:val="nil"/>
              <w:left w:val="nil"/>
              <w:bottom w:val="single" w:sz="8" w:space="0" w:color="auto"/>
              <w:right w:val="single" w:sz="8" w:space="0" w:color="auto"/>
            </w:tcBorders>
            <w:tcMar>
              <w:top w:w="0" w:type="dxa"/>
              <w:left w:w="108" w:type="dxa"/>
              <w:bottom w:w="0" w:type="dxa"/>
              <w:right w:w="108" w:type="dxa"/>
            </w:tcMar>
          </w:tcPr>
          <w:p w:rsidR="005D0D78" w:rsidRPr="00E66541" w:rsidRDefault="005D0D78" w:rsidP="00DA2EB7">
            <w:pPr>
              <w:spacing w:after="0" w:line="240" w:lineRule="auto"/>
              <w:jc w:val="center"/>
              <w:rPr>
                <w:rFonts w:ascii="Times New Roman" w:eastAsia="Times New Roman" w:hAnsi="Times New Roman" w:cs="Times New Roman"/>
                <w:color w:val="000000"/>
                <w:sz w:val="28"/>
                <w:szCs w:val="28"/>
                <w:lang w:eastAsia="uk-UA"/>
              </w:rPr>
            </w:pPr>
            <w:r w:rsidRPr="00E66541">
              <w:rPr>
                <w:rFonts w:ascii="Times New Roman" w:eastAsia="Times New Roman" w:hAnsi="Times New Roman" w:cs="Times New Roman"/>
                <w:color w:val="000000"/>
                <w:sz w:val="28"/>
                <w:szCs w:val="28"/>
                <w:lang w:eastAsia="uk-UA"/>
              </w:rPr>
              <w:t>1</w:t>
            </w:r>
          </w:p>
        </w:tc>
        <w:tc>
          <w:tcPr>
            <w:tcW w:w="2008" w:type="dxa"/>
            <w:tcBorders>
              <w:top w:val="nil"/>
              <w:left w:val="nil"/>
              <w:bottom w:val="single" w:sz="8" w:space="0" w:color="auto"/>
              <w:right w:val="single" w:sz="8" w:space="0" w:color="auto"/>
            </w:tcBorders>
            <w:tcMar>
              <w:top w:w="0" w:type="dxa"/>
              <w:left w:w="108" w:type="dxa"/>
              <w:bottom w:w="0" w:type="dxa"/>
              <w:right w:w="108" w:type="dxa"/>
            </w:tcMar>
          </w:tcPr>
          <w:p w:rsidR="005D0D78" w:rsidRPr="00E66541" w:rsidRDefault="005D0D78" w:rsidP="00DA2EB7">
            <w:pPr>
              <w:spacing w:after="0" w:line="240" w:lineRule="auto"/>
              <w:jc w:val="center"/>
              <w:rPr>
                <w:rFonts w:ascii="Times New Roman" w:eastAsia="Times New Roman" w:hAnsi="Times New Roman" w:cs="Times New Roman"/>
                <w:color w:val="000000"/>
                <w:sz w:val="28"/>
                <w:szCs w:val="28"/>
                <w:lang w:eastAsia="uk-UA"/>
              </w:rPr>
            </w:pPr>
            <w:r w:rsidRPr="00E66541">
              <w:rPr>
                <w:rFonts w:ascii="Times New Roman" w:eastAsia="Times New Roman" w:hAnsi="Times New Roman" w:cs="Times New Roman"/>
                <w:color w:val="000000"/>
                <w:sz w:val="28"/>
                <w:szCs w:val="28"/>
                <w:lang w:eastAsia="uk-UA"/>
              </w:rPr>
              <w:t>0,5</w:t>
            </w:r>
          </w:p>
        </w:tc>
      </w:tr>
      <w:tr w:rsidR="005D0D78" w:rsidTr="00DA2EB7">
        <w:trPr>
          <w:trHeight w:val="454"/>
        </w:trPr>
        <w:tc>
          <w:tcPr>
            <w:tcW w:w="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ind w:hanging="360"/>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8.</w:t>
            </w:r>
            <w:r>
              <w:rPr>
                <w:rFonts w:ascii="Times New Roman" w:eastAsia="Times New Roman" w:hAnsi="Times New Roman" w:cs="Times New Roman"/>
                <w:color w:val="000000"/>
                <w:sz w:val="14"/>
                <w:szCs w:val="14"/>
                <w:lang w:eastAsia="uk-UA"/>
              </w:rPr>
              <w:t>     </w:t>
            </w:r>
            <w:r>
              <w:rPr>
                <w:rFonts w:ascii="Times New Roman" w:eastAsia="Times New Roman" w:hAnsi="Times New Roman" w:cs="Times New Roman"/>
                <w:color w:val="000000"/>
                <w:sz w:val="28"/>
                <w:szCs w:val="28"/>
                <w:lang w:eastAsia="uk-UA"/>
              </w:rPr>
              <w:t> </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Мистецтво</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color w:val="000000"/>
                <w:sz w:val="28"/>
                <w:szCs w:val="28"/>
                <w:lang w:eastAsia="uk-UA"/>
              </w:rPr>
              <w:t>1</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color w:val="000000"/>
                <w:sz w:val="28"/>
                <w:szCs w:val="28"/>
                <w:lang w:eastAsia="uk-UA"/>
              </w:rPr>
              <w:t>0,5</w:t>
            </w:r>
          </w:p>
        </w:tc>
      </w:tr>
      <w:tr w:rsidR="005D0D78" w:rsidTr="00DA2EB7">
        <w:trPr>
          <w:trHeight w:val="454"/>
        </w:trPr>
        <w:tc>
          <w:tcPr>
            <w:tcW w:w="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ind w:hanging="360"/>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9.</w:t>
            </w:r>
            <w:r>
              <w:rPr>
                <w:rFonts w:ascii="Times New Roman" w:eastAsia="Times New Roman" w:hAnsi="Times New Roman" w:cs="Times New Roman"/>
                <w:color w:val="000000"/>
                <w:sz w:val="14"/>
                <w:szCs w:val="14"/>
                <w:lang w:eastAsia="uk-UA"/>
              </w:rPr>
              <w:t>     </w:t>
            </w:r>
            <w:r>
              <w:rPr>
                <w:rFonts w:ascii="Times New Roman" w:eastAsia="Times New Roman" w:hAnsi="Times New Roman" w:cs="Times New Roman"/>
                <w:color w:val="000000"/>
                <w:sz w:val="28"/>
                <w:szCs w:val="28"/>
                <w:lang w:eastAsia="uk-UA"/>
              </w:rPr>
              <w:t> </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Алгебра</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color w:val="000000"/>
                <w:sz w:val="28"/>
                <w:szCs w:val="28"/>
                <w:lang w:eastAsia="uk-UA"/>
              </w:rPr>
              <w:t>2</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sz w:val="28"/>
                <w:szCs w:val="28"/>
                <w:lang w:eastAsia="uk-UA"/>
              </w:rPr>
              <w:t>1</w:t>
            </w:r>
          </w:p>
        </w:tc>
      </w:tr>
      <w:tr w:rsidR="005D0D78" w:rsidTr="00DA2EB7">
        <w:trPr>
          <w:trHeight w:val="454"/>
        </w:trPr>
        <w:tc>
          <w:tcPr>
            <w:tcW w:w="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ind w:hanging="360"/>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10.</w:t>
            </w:r>
            <w:r>
              <w:rPr>
                <w:rFonts w:ascii="Times New Roman" w:eastAsia="Times New Roman" w:hAnsi="Times New Roman" w:cs="Times New Roman"/>
                <w:color w:val="000000"/>
                <w:sz w:val="14"/>
                <w:szCs w:val="14"/>
                <w:lang w:eastAsia="uk-UA"/>
              </w:rPr>
              <w:t>     </w:t>
            </w:r>
            <w:r>
              <w:rPr>
                <w:rFonts w:ascii="Times New Roman" w:eastAsia="Times New Roman" w:hAnsi="Times New Roman" w:cs="Times New Roman"/>
                <w:color w:val="000000"/>
                <w:sz w:val="28"/>
                <w:szCs w:val="28"/>
                <w:lang w:eastAsia="uk-UA"/>
              </w:rPr>
              <w:t> </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Геометрія</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color w:val="000000"/>
                <w:sz w:val="28"/>
                <w:szCs w:val="28"/>
                <w:lang w:eastAsia="uk-UA"/>
              </w:rPr>
              <w:t>2</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sz w:val="28"/>
                <w:szCs w:val="28"/>
                <w:lang w:eastAsia="uk-UA"/>
              </w:rPr>
              <w:t>1</w:t>
            </w:r>
          </w:p>
        </w:tc>
      </w:tr>
      <w:tr w:rsidR="005D0D78" w:rsidTr="00DA2EB7">
        <w:trPr>
          <w:trHeight w:val="454"/>
        </w:trPr>
        <w:tc>
          <w:tcPr>
            <w:tcW w:w="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ind w:hanging="360"/>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14"/>
                <w:szCs w:val="14"/>
                <w:lang w:eastAsia="uk-UA"/>
              </w:rPr>
              <w:t xml:space="preserve">         </w:t>
            </w:r>
            <w:r>
              <w:rPr>
                <w:rFonts w:ascii="Times New Roman" w:eastAsia="Times New Roman" w:hAnsi="Times New Roman" w:cs="Times New Roman"/>
                <w:color w:val="000000"/>
                <w:sz w:val="28"/>
                <w:szCs w:val="28"/>
                <w:lang w:eastAsia="uk-UA"/>
              </w:rPr>
              <w:t> 11.</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Біологія</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color w:val="000000"/>
                <w:sz w:val="28"/>
                <w:szCs w:val="28"/>
                <w:lang w:eastAsia="uk-UA"/>
              </w:rPr>
              <w:t>2</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color w:val="000000"/>
                <w:sz w:val="28"/>
                <w:szCs w:val="28"/>
                <w:lang w:eastAsia="uk-UA"/>
              </w:rPr>
              <w:t>1</w:t>
            </w:r>
          </w:p>
        </w:tc>
      </w:tr>
      <w:tr w:rsidR="005D0D78" w:rsidTr="00DA2EB7">
        <w:trPr>
          <w:trHeight w:val="454"/>
        </w:trPr>
        <w:tc>
          <w:tcPr>
            <w:tcW w:w="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ind w:hanging="360"/>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12.</w:t>
            </w:r>
            <w:r>
              <w:rPr>
                <w:rFonts w:ascii="Times New Roman" w:eastAsia="Times New Roman" w:hAnsi="Times New Roman" w:cs="Times New Roman"/>
                <w:color w:val="000000"/>
                <w:sz w:val="14"/>
                <w:szCs w:val="14"/>
                <w:lang w:eastAsia="uk-UA"/>
              </w:rPr>
              <w:t>       </w:t>
            </w:r>
            <w:r>
              <w:rPr>
                <w:rFonts w:ascii="Times New Roman" w:eastAsia="Times New Roman" w:hAnsi="Times New Roman" w:cs="Times New Roman"/>
                <w:color w:val="000000"/>
                <w:sz w:val="28"/>
                <w:szCs w:val="28"/>
                <w:lang w:eastAsia="uk-UA"/>
              </w:rPr>
              <w:t> </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Географія</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sz w:val="28"/>
                <w:szCs w:val="28"/>
                <w:lang w:eastAsia="uk-UA"/>
              </w:rPr>
              <w:t>1,5</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color w:val="000000"/>
                <w:sz w:val="28"/>
                <w:szCs w:val="28"/>
                <w:lang w:eastAsia="uk-UA"/>
              </w:rPr>
              <w:t>1</w:t>
            </w:r>
          </w:p>
        </w:tc>
      </w:tr>
      <w:tr w:rsidR="005D0D78" w:rsidTr="00DA2EB7">
        <w:trPr>
          <w:trHeight w:val="454"/>
        </w:trPr>
        <w:tc>
          <w:tcPr>
            <w:tcW w:w="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13.              </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Фізика</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sz w:val="28"/>
                <w:szCs w:val="28"/>
                <w:lang w:eastAsia="uk-UA"/>
              </w:rPr>
              <w:t>3</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color w:val="000000"/>
                <w:sz w:val="28"/>
                <w:szCs w:val="28"/>
                <w:lang w:eastAsia="uk-UA"/>
              </w:rPr>
              <w:t>1</w:t>
            </w:r>
          </w:p>
        </w:tc>
      </w:tr>
      <w:tr w:rsidR="005D0D78" w:rsidTr="00DA2EB7">
        <w:trPr>
          <w:trHeight w:val="454"/>
        </w:trPr>
        <w:tc>
          <w:tcPr>
            <w:tcW w:w="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ind w:hanging="360"/>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14.   </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Хімія</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color w:val="000000"/>
                <w:sz w:val="28"/>
                <w:szCs w:val="28"/>
                <w:lang w:eastAsia="uk-UA"/>
              </w:rPr>
              <w:t>2</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sz w:val="28"/>
                <w:szCs w:val="28"/>
                <w:lang w:eastAsia="uk-UA"/>
              </w:rPr>
              <w:t>1</w:t>
            </w:r>
          </w:p>
        </w:tc>
      </w:tr>
      <w:tr w:rsidR="005D0D78" w:rsidTr="00DA2EB7">
        <w:trPr>
          <w:trHeight w:val="454"/>
        </w:trPr>
        <w:tc>
          <w:tcPr>
            <w:tcW w:w="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ind w:hanging="360"/>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15.</w:t>
            </w:r>
            <w:r>
              <w:rPr>
                <w:rFonts w:ascii="Times New Roman" w:eastAsia="Times New Roman" w:hAnsi="Times New Roman" w:cs="Times New Roman"/>
                <w:color w:val="000000"/>
                <w:sz w:val="14"/>
                <w:szCs w:val="14"/>
                <w:lang w:eastAsia="uk-UA"/>
              </w:rPr>
              <w:t>          </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Трудове навчання</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color w:val="000000"/>
                <w:sz w:val="28"/>
                <w:szCs w:val="28"/>
                <w:lang w:val="en-US" w:eastAsia="uk-UA"/>
              </w:rPr>
              <w:t>1</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color w:val="000000"/>
                <w:sz w:val="28"/>
                <w:szCs w:val="28"/>
                <w:lang w:eastAsia="uk-UA"/>
              </w:rPr>
              <w:t>0,5</w:t>
            </w:r>
          </w:p>
        </w:tc>
      </w:tr>
      <w:tr w:rsidR="005D0D78" w:rsidTr="00DA2EB7">
        <w:trPr>
          <w:trHeight w:val="454"/>
        </w:trPr>
        <w:tc>
          <w:tcPr>
            <w:tcW w:w="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ind w:hanging="360"/>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16.</w:t>
            </w:r>
            <w:r>
              <w:rPr>
                <w:rFonts w:ascii="Times New Roman" w:eastAsia="Times New Roman" w:hAnsi="Times New Roman" w:cs="Times New Roman"/>
                <w:color w:val="000000"/>
                <w:sz w:val="14"/>
                <w:szCs w:val="14"/>
                <w:lang w:eastAsia="uk-UA"/>
              </w:rPr>
              <w:t>              </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Інформатика</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color w:val="000000"/>
                <w:sz w:val="28"/>
                <w:szCs w:val="28"/>
                <w:lang w:eastAsia="uk-UA"/>
              </w:rPr>
              <w:t>2</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sz w:val="28"/>
                <w:szCs w:val="28"/>
                <w:lang w:eastAsia="uk-UA"/>
              </w:rPr>
              <w:t>1</w:t>
            </w:r>
          </w:p>
        </w:tc>
      </w:tr>
      <w:tr w:rsidR="005D0D78" w:rsidTr="00DA2EB7">
        <w:trPr>
          <w:trHeight w:val="454"/>
        </w:trPr>
        <w:tc>
          <w:tcPr>
            <w:tcW w:w="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ind w:hanging="360"/>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17.</w:t>
            </w:r>
            <w:r>
              <w:rPr>
                <w:rFonts w:ascii="Times New Roman" w:eastAsia="Times New Roman" w:hAnsi="Times New Roman" w:cs="Times New Roman"/>
                <w:color w:val="000000"/>
                <w:sz w:val="14"/>
                <w:szCs w:val="14"/>
                <w:lang w:eastAsia="uk-UA"/>
              </w:rPr>
              <w:t>            </w:t>
            </w:r>
            <w:r>
              <w:rPr>
                <w:rFonts w:ascii="Times New Roman" w:eastAsia="Times New Roman" w:hAnsi="Times New Roman" w:cs="Times New Roman"/>
                <w:color w:val="000000"/>
                <w:sz w:val="28"/>
                <w:szCs w:val="28"/>
                <w:lang w:eastAsia="uk-UA"/>
              </w:rPr>
              <w:t> </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Основи </w:t>
            </w:r>
            <w:proofErr w:type="spellStart"/>
            <w:r>
              <w:rPr>
                <w:rFonts w:ascii="Times New Roman" w:eastAsia="Times New Roman" w:hAnsi="Times New Roman" w:cs="Times New Roman"/>
                <w:color w:val="000000"/>
                <w:sz w:val="28"/>
                <w:szCs w:val="28"/>
                <w:lang w:eastAsia="uk-UA"/>
              </w:rPr>
              <w:t>здоров</w:t>
            </w:r>
            <w:proofErr w:type="spellEnd"/>
            <w:r>
              <w:rPr>
                <w:rFonts w:ascii="Times New Roman" w:eastAsia="Times New Roman" w:hAnsi="Times New Roman" w:cs="Times New Roman"/>
                <w:color w:val="000000"/>
                <w:sz w:val="28"/>
                <w:szCs w:val="28"/>
                <w:lang w:val="en-US" w:eastAsia="uk-UA"/>
              </w:rPr>
              <w:t>’</w:t>
            </w:r>
            <w:r>
              <w:rPr>
                <w:rFonts w:ascii="Times New Roman" w:eastAsia="Times New Roman" w:hAnsi="Times New Roman" w:cs="Times New Roman"/>
                <w:color w:val="000000"/>
                <w:sz w:val="28"/>
                <w:szCs w:val="28"/>
                <w:lang w:eastAsia="uk-UA"/>
              </w:rPr>
              <w:t>я</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color w:val="000000"/>
                <w:sz w:val="28"/>
                <w:szCs w:val="28"/>
                <w:lang w:eastAsia="uk-UA"/>
              </w:rPr>
              <w:t>1</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Pr="00E66541" w:rsidRDefault="005D0D78" w:rsidP="00DA2EB7">
            <w:pPr>
              <w:spacing w:after="0" w:line="240" w:lineRule="auto"/>
              <w:jc w:val="center"/>
              <w:rPr>
                <w:rFonts w:ascii="Times New Roman" w:eastAsia="Times New Roman" w:hAnsi="Times New Roman" w:cs="Times New Roman"/>
                <w:sz w:val="28"/>
                <w:szCs w:val="28"/>
                <w:lang w:eastAsia="uk-UA"/>
              </w:rPr>
            </w:pPr>
            <w:r w:rsidRPr="00E66541">
              <w:rPr>
                <w:rFonts w:ascii="Times New Roman" w:eastAsia="Times New Roman" w:hAnsi="Times New Roman" w:cs="Times New Roman"/>
                <w:sz w:val="28"/>
                <w:szCs w:val="28"/>
                <w:lang w:eastAsia="uk-UA"/>
              </w:rPr>
              <w:t>0,5</w:t>
            </w:r>
          </w:p>
        </w:tc>
      </w:tr>
      <w:tr w:rsidR="005D0D78" w:rsidTr="00DA2EB7">
        <w:trPr>
          <w:trHeight w:val="454"/>
        </w:trPr>
        <w:tc>
          <w:tcPr>
            <w:tcW w:w="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ind w:hanging="360"/>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18.</w:t>
            </w:r>
            <w:r>
              <w:rPr>
                <w:rFonts w:ascii="Times New Roman" w:eastAsia="Times New Roman" w:hAnsi="Times New Roman" w:cs="Times New Roman"/>
                <w:color w:val="000000"/>
                <w:sz w:val="14"/>
                <w:szCs w:val="14"/>
                <w:lang w:eastAsia="uk-UA"/>
              </w:rPr>
              <w:t>              </w:t>
            </w:r>
          </w:p>
        </w:tc>
        <w:tc>
          <w:tcPr>
            <w:tcW w:w="3629"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Фізична культура</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3</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звільнений</w:t>
            </w:r>
          </w:p>
        </w:tc>
      </w:tr>
      <w:tr w:rsidR="005D0D78" w:rsidTr="00DA2EB7">
        <w:trPr>
          <w:trHeight w:val="454"/>
        </w:trPr>
        <w:tc>
          <w:tcPr>
            <w:tcW w:w="387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Разом</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30+3</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rsidR="005D0D78" w:rsidRDefault="005D0D78" w:rsidP="00DA2EB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14</w:t>
            </w:r>
          </w:p>
        </w:tc>
      </w:tr>
      <w:bookmarkEnd w:id="4"/>
    </w:tbl>
    <w:p w:rsidR="007614A7" w:rsidRDefault="007614A7" w:rsidP="004933F6">
      <w:pPr>
        <w:spacing w:after="0" w:line="264" w:lineRule="auto"/>
        <w:jc w:val="both"/>
        <w:rPr>
          <w:rFonts w:ascii="Times New Roman" w:hAnsi="Times New Roman" w:cs="Times New Roman"/>
          <w:sz w:val="24"/>
          <w:szCs w:val="24"/>
        </w:rPr>
      </w:pPr>
    </w:p>
    <w:p w:rsidR="000B5E4A" w:rsidRPr="004933F6" w:rsidRDefault="000B5E4A" w:rsidP="004933F6">
      <w:pPr>
        <w:shd w:val="clear" w:color="auto" w:fill="FFFFFF"/>
        <w:spacing w:after="0" w:line="240" w:lineRule="auto"/>
        <w:jc w:val="center"/>
        <w:rPr>
          <w:rFonts w:ascii="Times New Roman" w:eastAsia="Times New Roman" w:hAnsi="Times New Roman" w:cs="Times New Roman"/>
          <w:bCs/>
          <w:sz w:val="24"/>
          <w:szCs w:val="24"/>
          <w:lang w:eastAsia="ru-RU"/>
        </w:rPr>
      </w:pPr>
      <w:r w:rsidRPr="00741481">
        <w:rPr>
          <w:rFonts w:ascii="Times New Roman" w:eastAsia="Times New Roman" w:hAnsi="Times New Roman" w:cs="Times New Roman"/>
          <w:bCs/>
          <w:sz w:val="32"/>
          <w:szCs w:val="32"/>
          <w:lang w:eastAsia="ru-RU"/>
        </w:rPr>
        <w:lastRenderedPageBreak/>
        <w:t xml:space="preserve">                          </w:t>
      </w:r>
      <w:r w:rsidR="00FD2418" w:rsidRPr="00741481">
        <w:rPr>
          <w:rFonts w:ascii="Times New Roman" w:eastAsia="Times New Roman" w:hAnsi="Times New Roman" w:cs="Times New Roman"/>
          <w:bCs/>
          <w:sz w:val="32"/>
          <w:szCs w:val="32"/>
          <w:lang w:eastAsia="ru-RU"/>
        </w:rPr>
        <w:t xml:space="preserve">                                                                             </w:t>
      </w:r>
    </w:p>
    <w:p w:rsidR="00925166" w:rsidRPr="00F85743" w:rsidRDefault="00721CAF" w:rsidP="00965A03">
      <w:pPr>
        <w:shd w:val="clear" w:color="auto" w:fill="FFFFFF"/>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5</w:t>
      </w:r>
      <w:r w:rsidR="00925166" w:rsidRPr="00F85743">
        <w:rPr>
          <w:rFonts w:ascii="Times New Roman" w:eastAsia="Times New Roman" w:hAnsi="Times New Roman" w:cs="Times New Roman"/>
          <w:b/>
          <w:bCs/>
          <w:sz w:val="32"/>
          <w:szCs w:val="32"/>
          <w:lang w:eastAsia="ru-RU"/>
        </w:rPr>
        <w:t>. ПЕРЕЛІК НАВЧАЛЬНИХ ПРОГРАМ</w:t>
      </w:r>
    </w:p>
    <w:p w:rsidR="00925166" w:rsidRPr="00E96E20" w:rsidRDefault="00925166" w:rsidP="00CB7F24">
      <w:pPr>
        <w:shd w:val="clear" w:color="auto" w:fill="FFFFFF"/>
        <w:spacing w:after="0" w:line="240" w:lineRule="auto"/>
        <w:jc w:val="center"/>
        <w:rPr>
          <w:rFonts w:ascii="Times New Roman" w:eastAsia="Times New Roman" w:hAnsi="Times New Roman" w:cs="Times New Roman"/>
          <w:b/>
          <w:bCs/>
          <w:sz w:val="36"/>
          <w:szCs w:val="36"/>
          <w:lang w:eastAsia="ru-RU"/>
        </w:rPr>
      </w:pPr>
      <w:r w:rsidRPr="00E96E20">
        <w:rPr>
          <w:rFonts w:ascii="Times New Roman" w:eastAsia="Times New Roman" w:hAnsi="Times New Roman" w:cs="Times New Roman"/>
          <w:b/>
          <w:bCs/>
          <w:sz w:val="36"/>
          <w:szCs w:val="36"/>
          <w:lang w:eastAsia="ru-RU"/>
        </w:rPr>
        <w:t>І ступінь</w:t>
      </w:r>
    </w:p>
    <w:p w:rsidR="00E8755D" w:rsidRPr="00F85743" w:rsidRDefault="00E8755D" w:rsidP="00B407FF">
      <w:pPr>
        <w:shd w:val="clear" w:color="auto" w:fill="FFFFFF"/>
        <w:spacing w:after="0" w:line="240" w:lineRule="auto"/>
        <w:ind w:right="-1"/>
        <w:jc w:val="both"/>
        <w:rPr>
          <w:rFonts w:ascii="Times New Roman" w:eastAsia="Times New Roman" w:hAnsi="Times New Roman" w:cs="Times New Roman"/>
          <w:b/>
          <w:bCs/>
          <w:sz w:val="28"/>
          <w:lang w:eastAsia="ru-RU"/>
        </w:rPr>
      </w:pPr>
    </w:p>
    <w:tbl>
      <w:tblPr>
        <w:tblStyle w:val="-461"/>
        <w:tblpPr w:leftFromText="180" w:rightFromText="180" w:vertAnchor="text" w:horzAnchor="margin" w:tblpXSpec="center" w:tblpY="259"/>
        <w:tblW w:w="0" w:type="auto"/>
        <w:tblLook w:val="04A0" w:firstRow="1" w:lastRow="0" w:firstColumn="1" w:lastColumn="0" w:noHBand="0" w:noVBand="1"/>
      </w:tblPr>
      <w:tblGrid>
        <w:gridCol w:w="2447"/>
        <w:gridCol w:w="7492"/>
      </w:tblGrid>
      <w:tr w:rsidR="00925166" w:rsidRPr="00EC125D" w:rsidTr="00721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9" w:type="dxa"/>
            <w:gridSpan w:val="2"/>
          </w:tcPr>
          <w:p w:rsidR="00925166" w:rsidRPr="00394556" w:rsidRDefault="00925166" w:rsidP="00925166">
            <w:pPr>
              <w:jc w:val="center"/>
              <w:rPr>
                <w:rFonts w:ascii="Times New Roman" w:eastAsia="Times New Roman" w:hAnsi="Times New Roman" w:cs="Times New Roman"/>
                <w:b w:val="0"/>
                <w:bCs w:val="0"/>
                <w:sz w:val="36"/>
                <w:szCs w:val="36"/>
                <w:highlight w:val="yellow"/>
                <w:lang w:eastAsia="ru-RU"/>
              </w:rPr>
            </w:pPr>
            <w:r w:rsidRPr="00394556">
              <w:rPr>
                <w:rFonts w:ascii="Times New Roman" w:eastAsia="Times New Roman" w:hAnsi="Times New Roman" w:cs="Times New Roman"/>
                <w:sz w:val="36"/>
                <w:szCs w:val="36"/>
                <w:lang w:eastAsia="ru-RU"/>
              </w:rPr>
              <w:t>1 клас</w:t>
            </w:r>
          </w:p>
        </w:tc>
      </w:tr>
      <w:tr w:rsidR="00925166" w:rsidRPr="00EC125D" w:rsidTr="0072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tcPr>
          <w:p w:rsidR="00925166" w:rsidRPr="00394556" w:rsidRDefault="00925166" w:rsidP="00925166">
            <w:pPr>
              <w:jc w:val="center"/>
              <w:rPr>
                <w:rFonts w:ascii="Times New Roman" w:eastAsia="Times New Roman" w:hAnsi="Times New Roman" w:cs="Times New Roman"/>
                <w:b w:val="0"/>
                <w:bCs w:val="0"/>
                <w:sz w:val="28"/>
                <w:szCs w:val="28"/>
                <w:highlight w:val="yellow"/>
                <w:lang w:eastAsia="ru-RU"/>
              </w:rPr>
            </w:pPr>
            <w:r w:rsidRPr="00394556">
              <w:rPr>
                <w:rFonts w:ascii="Times New Roman" w:eastAsia="Times New Roman" w:hAnsi="Times New Roman" w:cs="Times New Roman"/>
                <w:sz w:val="28"/>
                <w:szCs w:val="28"/>
                <w:lang w:eastAsia="ru-RU"/>
              </w:rPr>
              <w:t>Предмет</w:t>
            </w:r>
          </w:p>
        </w:tc>
        <w:tc>
          <w:tcPr>
            <w:tcW w:w="7492" w:type="dxa"/>
          </w:tcPr>
          <w:p w:rsidR="00925166" w:rsidRPr="00394556" w:rsidRDefault="00925166" w:rsidP="0092516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highlight w:val="yellow"/>
                <w:lang w:eastAsia="ru-RU"/>
              </w:rPr>
            </w:pPr>
            <w:r w:rsidRPr="00394556">
              <w:rPr>
                <w:rFonts w:ascii="Times New Roman" w:eastAsia="Times New Roman" w:hAnsi="Times New Roman" w:cs="Times New Roman"/>
                <w:b/>
                <w:bCs/>
                <w:sz w:val="28"/>
                <w:szCs w:val="28"/>
                <w:lang w:eastAsia="ru-RU"/>
              </w:rPr>
              <w:t>Програма</w:t>
            </w:r>
          </w:p>
        </w:tc>
      </w:tr>
      <w:tr w:rsidR="00721FD5" w:rsidRPr="00EC125D" w:rsidTr="00721FD5">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925166">
            <w:pPr>
              <w:jc w:val="both"/>
              <w:rPr>
                <w:rFonts w:ascii="Times New Roman" w:eastAsia="Times New Roman" w:hAnsi="Times New Roman" w:cs="Times New Roman"/>
                <w:sz w:val="24"/>
                <w:szCs w:val="24"/>
                <w:lang w:eastAsia="ru-RU"/>
              </w:rPr>
            </w:pPr>
            <w:r w:rsidRPr="00686A43">
              <w:rPr>
                <w:rFonts w:ascii="Times New Roman" w:eastAsia="Times New Roman" w:hAnsi="Times New Roman" w:cs="Times New Roman"/>
                <w:sz w:val="24"/>
                <w:szCs w:val="24"/>
                <w:lang w:eastAsia="ru-RU"/>
              </w:rPr>
              <w:t>Українська мова</w:t>
            </w:r>
          </w:p>
        </w:tc>
        <w:tc>
          <w:tcPr>
            <w:tcW w:w="7492" w:type="dxa"/>
            <w:vMerge w:val="restart"/>
          </w:tcPr>
          <w:p w:rsidR="00721FD5" w:rsidRPr="00686A43" w:rsidRDefault="00721FD5" w:rsidP="0092516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86A43">
              <w:rPr>
                <w:rFonts w:ascii="Times New Roman" w:eastAsia="Times New Roman" w:hAnsi="Times New Roman" w:cs="Times New Roman"/>
                <w:color w:val="000000" w:themeColor="text1"/>
                <w:sz w:val="24"/>
                <w:szCs w:val="24"/>
                <w:lang w:eastAsia="ru-RU"/>
              </w:rPr>
              <w:t xml:space="preserve">Типова освітня програма для закладів загальної середньої освіти, розроблена під керівництвом Р.Б.Шияна (1 – 2класи). </w:t>
            </w:r>
            <w:r>
              <w:rPr>
                <w:rFonts w:ascii="Times New Roman" w:eastAsia="Times New Roman" w:hAnsi="Times New Roman" w:cs="Times New Roman"/>
                <w:color w:val="000000" w:themeColor="text1"/>
                <w:sz w:val="24"/>
                <w:szCs w:val="24"/>
                <w:lang w:eastAsia="ru-RU"/>
              </w:rPr>
              <w:t xml:space="preserve">Видавництво </w:t>
            </w:r>
            <w:r w:rsidRPr="00686A43">
              <w:rPr>
                <w:rFonts w:ascii="Times New Roman" w:eastAsia="Times New Roman" w:hAnsi="Times New Roman" w:cs="Times New Roman"/>
                <w:color w:val="000000" w:themeColor="text1"/>
                <w:sz w:val="24"/>
                <w:szCs w:val="24"/>
                <w:lang w:eastAsia="ru-RU"/>
              </w:rPr>
              <w:t>Київ. ТД «Освіта – Центр плюс». Наказ МОН України від 08.10.2018 № 1272</w:t>
            </w:r>
          </w:p>
        </w:tc>
      </w:tr>
      <w:tr w:rsidR="00721FD5" w:rsidRPr="00EC125D" w:rsidTr="0072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925166">
            <w:pPr>
              <w:jc w:val="both"/>
              <w:rPr>
                <w:rFonts w:ascii="Times New Roman" w:eastAsia="Times New Roman" w:hAnsi="Times New Roman" w:cs="Times New Roman"/>
                <w:sz w:val="24"/>
                <w:szCs w:val="24"/>
                <w:lang w:eastAsia="ru-RU"/>
              </w:rPr>
            </w:pPr>
            <w:r w:rsidRPr="00686A43">
              <w:rPr>
                <w:rFonts w:ascii="Times New Roman" w:eastAsia="Times New Roman" w:hAnsi="Times New Roman" w:cs="Times New Roman"/>
                <w:sz w:val="24"/>
                <w:szCs w:val="24"/>
                <w:lang w:eastAsia="ru-RU"/>
              </w:rPr>
              <w:t>Математика</w:t>
            </w:r>
          </w:p>
        </w:tc>
        <w:tc>
          <w:tcPr>
            <w:tcW w:w="7492" w:type="dxa"/>
            <w:vMerge/>
          </w:tcPr>
          <w:p w:rsidR="00721FD5" w:rsidRPr="00EC125D" w:rsidRDefault="00721FD5" w:rsidP="0092516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lang w:eastAsia="ru-RU"/>
              </w:rPr>
            </w:pPr>
          </w:p>
        </w:tc>
      </w:tr>
      <w:tr w:rsidR="00721FD5" w:rsidRPr="00EC125D" w:rsidTr="00721FD5">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925166">
            <w:pPr>
              <w:jc w:val="both"/>
              <w:rPr>
                <w:rFonts w:ascii="Times New Roman" w:eastAsia="Times New Roman" w:hAnsi="Times New Roman" w:cs="Times New Roman"/>
                <w:sz w:val="24"/>
                <w:szCs w:val="24"/>
                <w:lang w:eastAsia="ru-RU"/>
              </w:rPr>
            </w:pPr>
            <w:r w:rsidRPr="00686A43">
              <w:rPr>
                <w:rFonts w:ascii="Times New Roman" w:eastAsia="Times New Roman" w:hAnsi="Times New Roman" w:cs="Times New Roman"/>
                <w:sz w:val="24"/>
                <w:szCs w:val="24"/>
                <w:lang w:eastAsia="ru-RU"/>
              </w:rPr>
              <w:t>Англійська мова</w:t>
            </w:r>
          </w:p>
        </w:tc>
        <w:tc>
          <w:tcPr>
            <w:tcW w:w="7492" w:type="dxa"/>
            <w:vMerge/>
          </w:tcPr>
          <w:p w:rsidR="00721FD5" w:rsidRPr="00EC125D" w:rsidRDefault="00721FD5" w:rsidP="0092516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8"/>
                <w:szCs w:val="28"/>
                <w:lang w:eastAsia="ru-RU"/>
              </w:rPr>
            </w:pPr>
          </w:p>
        </w:tc>
      </w:tr>
      <w:tr w:rsidR="00721FD5" w:rsidRPr="00EC125D" w:rsidTr="0072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925166">
            <w:pPr>
              <w:jc w:val="both"/>
              <w:rPr>
                <w:rFonts w:ascii="Times New Roman" w:eastAsia="Times New Roman" w:hAnsi="Times New Roman" w:cs="Times New Roman"/>
                <w:sz w:val="24"/>
                <w:szCs w:val="24"/>
                <w:lang w:eastAsia="ru-RU"/>
              </w:rPr>
            </w:pPr>
            <w:r w:rsidRPr="00686A43">
              <w:rPr>
                <w:rFonts w:ascii="Times New Roman" w:eastAsia="Times New Roman" w:hAnsi="Times New Roman" w:cs="Times New Roman"/>
                <w:sz w:val="24"/>
                <w:szCs w:val="24"/>
                <w:lang w:eastAsia="ru-RU"/>
              </w:rPr>
              <w:t>«Я досліджую світ»</w:t>
            </w:r>
          </w:p>
        </w:tc>
        <w:tc>
          <w:tcPr>
            <w:tcW w:w="7492" w:type="dxa"/>
            <w:vMerge/>
          </w:tcPr>
          <w:p w:rsidR="00721FD5" w:rsidRPr="00EC125D" w:rsidRDefault="00721FD5" w:rsidP="0092516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lang w:eastAsia="ru-RU"/>
              </w:rPr>
            </w:pPr>
          </w:p>
        </w:tc>
      </w:tr>
      <w:tr w:rsidR="00721FD5" w:rsidRPr="00EC125D" w:rsidTr="00721FD5">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925166">
            <w:pPr>
              <w:jc w:val="both"/>
              <w:rPr>
                <w:rFonts w:ascii="Times New Roman" w:eastAsia="Times New Roman" w:hAnsi="Times New Roman" w:cs="Times New Roman"/>
                <w:sz w:val="24"/>
                <w:szCs w:val="24"/>
                <w:lang w:eastAsia="ru-RU"/>
              </w:rPr>
            </w:pPr>
            <w:r w:rsidRPr="00686A43">
              <w:rPr>
                <w:rFonts w:ascii="Times New Roman" w:eastAsia="Times New Roman" w:hAnsi="Times New Roman" w:cs="Times New Roman"/>
                <w:sz w:val="24"/>
                <w:szCs w:val="24"/>
                <w:lang w:eastAsia="ru-RU"/>
              </w:rPr>
              <w:t>«Мистецтво»</w:t>
            </w:r>
          </w:p>
        </w:tc>
        <w:tc>
          <w:tcPr>
            <w:tcW w:w="7492" w:type="dxa"/>
            <w:vMerge/>
          </w:tcPr>
          <w:p w:rsidR="00721FD5" w:rsidRPr="00EC125D" w:rsidRDefault="00721FD5" w:rsidP="0092516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8"/>
                <w:szCs w:val="28"/>
                <w:lang w:eastAsia="ru-RU"/>
              </w:rPr>
            </w:pPr>
          </w:p>
        </w:tc>
      </w:tr>
      <w:tr w:rsidR="00721FD5" w:rsidRPr="00EC125D" w:rsidTr="0072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92516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Фізична культура</w:t>
            </w:r>
          </w:p>
        </w:tc>
        <w:tc>
          <w:tcPr>
            <w:tcW w:w="7492" w:type="dxa"/>
            <w:vMerge/>
          </w:tcPr>
          <w:p w:rsidR="00721FD5" w:rsidRPr="00EC125D" w:rsidRDefault="00721FD5" w:rsidP="0092516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lang w:eastAsia="ru-RU"/>
              </w:rPr>
            </w:pPr>
          </w:p>
        </w:tc>
      </w:tr>
      <w:tr w:rsidR="00925166" w:rsidRPr="00EC125D" w:rsidTr="00721FD5">
        <w:tc>
          <w:tcPr>
            <w:cnfStyle w:val="001000000000" w:firstRow="0" w:lastRow="0" w:firstColumn="1" w:lastColumn="0" w:oddVBand="0" w:evenVBand="0" w:oddHBand="0" w:evenHBand="0" w:firstRowFirstColumn="0" w:firstRowLastColumn="0" w:lastRowFirstColumn="0" w:lastRowLastColumn="0"/>
            <w:tcW w:w="9939" w:type="dxa"/>
            <w:gridSpan w:val="2"/>
            <w:shd w:val="clear" w:color="auto" w:fill="FFFFFF" w:themeFill="background1"/>
          </w:tcPr>
          <w:p w:rsidR="00925166" w:rsidRPr="00965A03" w:rsidRDefault="00925166" w:rsidP="00925166">
            <w:pPr>
              <w:jc w:val="center"/>
              <w:rPr>
                <w:rFonts w:ascii="Times New Roman" w:eastAsia="Times New Roman" w:hAnsi="Times New Roman" w:cs="Times New Roman"/>
                <w:b w:val="0"/>
                <w:bCs w:val="0"/>
                <w:sz w:val="28"/>
                <w:szCs w:val="28"/>
                <w:lang w:eastAsia="ru-RU"/>
              </w:rPr>
            </w:pPr>
            <w:r w:rsidRPr="00965A03">
              <w:rPr>
                <w:rFonts w:ascii="Times New Roman" w:eastAsia="Times New Roman" w:hAnsi="Times New Roman" w:cs="Times New Roman"/>
                <w:sz w:val="36"/>
                <w:szCs w:val="36"/>
                <w:lang w:eastAsia="ru-RU"/>
              </w:rPr>
              <w:t>2 клас</w:t>
            </w:r>
          </w:p>
        </w:tc>
      </w:tr>
      <w:tr w:rsidR="00721FD5" w:rsidRPr="00EC125D" w:rsidTr="0072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721FD5">
            <w:pPr>
              <w:jc w:val="both"/>
              <w:rPr>
                <w:rFonts w:ascii="Times New Roman" w:eastAsia="Times New Roman" w:hAnsi="Times New Roman" w:cs="Times New Roman"/>
                <w:sz w:val="24"/>
                <w:szCs w:val="24"/>
                <w:lang w:eastAsia="ru-RU"/>
              </w:rPr>
            </w:pPr>
            <w:r w:rsidRPr="00686A43">
              <w:rPr>
                <w:rFonts w:ascii="Times New Roman" w:eastAsia="Times New Roman" w:hAnsi="Times New Roman" w:cs="Times New Roman"/>
                <w:sz w:val="24"/>
                <w:szCs w:val="24"/>
                <w:lang w:eastAsia="ru-RU"/>
              </w:rPr>
              <w:t>Українська мова</w:t>
            </w:r>
          </w:p>
        </w:tc>
        <w:tc>
          <w:tcPr>
            <w:tcW w:w="7492" w:type="dxa"/>
            <w:vMerge w:val="restart"/>
          </w:tcPr>
          <w:p w:rsidR="00721FD5" w:rsidRPr="00721FD5" w:rsidRDefault="00721FD5" w:rsidP="00721F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4"/>
                <w:szCs w:val="24"/>
                <w:lang w:eastAsia="ru-RU"/>
              </w:rPr>
            </w:pPr>
            <w:r w:rsidRPr="00721FD5">
              <w:rPr>
                <w:rFonts w:ascii="Times New Roman" w:eastAsia="Times New Roman" w:hAnsi="Times New Roman" w:cs="Times New Roman"/>
                <w:color w:val="000000" w:themeColor="text1"/>
                <w:sz w:val="24"/>
                <w:szCs w:val="24"/>
                <w:lang w:eastAsia="ru-RU"/>
              </w:rPr>
              <w:t>Типова освітня програма для закладів загальної середньої освіти, розроблена під керівництвом Р.Б. Шияна (1 – 2класи). Видавництво Київ. ТД «Освіта – Центр плюс». Наказ МОН України від 08.10.2018 № 1272</w:t>
            </w:r>
          </w:p>
        </w:tc>
      </w:tr>
      <w:tr w:rsidR="00721FD5" w:rsidRPr="00EC125D" w:rsidTr="00721FD5">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721FD5">
            <w:pPr>
              <w:jc w:val="both"/>
              <w:rPr>
                <w:rFonts w:ascii="Times New Roman" w:eastAsia="Times New Roman" w:hAnsi="Times New Roman" w:cs="Times New Roman"/>
                <w:sz w:val="24"/>
                <w:szCs w:val="24"/>
                <w:lang w:eastAsia="ru-RU"/>
              </w:rPr>
            </w:pPr>
            <w:r w:rsidRPr="00686A43">
              <w:rPr>
                <w:rFonts w:ascii="Times New Roman" w:eastAsia="Times New Roman" w:hAnsi="Times New Roman" w:cs="Times New Roman"/>
                <w:sz w:val="24"/>
                <w:szCs w:val="24"/>
                <w:lang w:eastAsia="ru-RU"/>
              </w:rPr>
              <w:t>Математика</w:t>
            </w:r>
          </w:p>
        </w:tc>
        <w:tc>
          <w:tcPr>
            <w:tcW w:w="7492" w:type="dxa"/>
            <w:vMerge/>
          </w:tcPr>
          <w:p w:rsidR="00721FD5" w:rsidRPr="00EC125D" w:rsidRDefault="00721FD5" w:rsidP="00721FD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8"/>
                <w:szCs w:val="28"/>
                <w:lang w:eastAsia="ru-RU"/>
              </w:rPr>
            </w:pPr>
          </w:p>
        </w:tc>
      </w:tr>
      <w:tr w:rsidR="00721FD5" w:rsidRPr="00EC125D" w:rsidTr="0072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721FD5">
            <w:pPr>
              <w:jc w:val="both"/>
              <w:rPr>
                <w:rFonts w:ascii="Times New Roman" w:eastAsia="Times New Roman" w:hAnsi="Times New Roman" w:cs="Times New Roman"/>
                <w:sz w:val="24"/>
                <w:szCs w:val="24"/>
                <w:lang w:eastAsia="ru-RU"/>
              </w:rPr>
            </w:pPr>
            <w:r w:rsidRPr="00686A43">
              <w:rPr>
                <w:rFonts w:ascii="Times New Roman" w:eastAsia="Times New Roman" w:hAnsi="Times New Roman" w:cs="Times New Roman"/>
                <w:sz w:val="24"/>
                <w:szCs w:val="24"/>
                <w:lang w:eastAsia="ru-RU"/>
              </w:rPr>
              <w:t>Англійська мова</w:t>
            </w:r>
          </w:p>
        </w:tc>
        <w:tc>
          <w:tcPr>
            <w:tcW w:w="7492" w:type="dxa"/>
            <w:vMerge/>
          </w:tcPr>
          <w:p w:rsidR="00721FD5" w:rsidRPr="00EC125D" w:rsidRDefault="00721FD5" w:rsidP="00721F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lang w:eastAsia="ru-RU"/>
              </w:rPr>
            </w:pPr>
          </w:p>
        </w:tc>
      </w:tr>
      <w:tr w:rsidR="00721FD5" w:rsidRPr="00EC125D" w:rsidTr="00721FD5">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721FD5">
            <w:pPr>
              <w:jc w:val="both"/>
              <w:rPr>
                <w:rFonts w:ascii="Times New Roman" w:eastAsia="Times New Roman" w:hAnsi="Times New Roman" w:cs="Times New Roman"/>
                <w:sz w:val="24"/>
                <w:szCs w:val="24"/>
                <w:lang w:eastAsia="ru-RU"/>
              </w:rPr>
            </w:pPr>
            <w:r w:rsidRPr="00686A43">
              <w:rPr>
                <w:rFonts w:ascii="Times New Roman" w:eastAsia="Times New Roman" w:hAnsi="Times New Roman" w:cs="Times New Roman"/>
                <w:sz w:val="24"/>
                <w:szCs w:val="24"/>
                <w:lang w:eastAsia="ru-RU"/>
              </w:rPr>
              <w:t>«Я досліджую світ»</w:t>
            </w:r>
          </w:p>
        </w:tc>
        <w:tc>
          <w:tcPr>
            <w:tcW w:w="7492" w:type="dxa"/>
            <w:vMerge/>
          </w:tcPr>
          <w:p w:rsidR="00721FD5" w:rsidRPr="00EC125D" w:rsidRDefault="00721FD5" w:rsidP="00721FD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8"/>
                <w:szCs w:val="28"/>
                <w:lang w:eastAsia="ru-RU"/>
              </w:rPr>
            </w:pPr>
          </w:p>
        </w:tc>
      </w:tr>
      <w:tr w:rsidR="00721FD5" w:rsidRPr="00EC125D" w:rsidTr="0072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721FD5">
            <w:pPr>
              <w:jc w:val="both"/>
              <w:rPr>
                <w:rFonts w:ascii="Times New Roman" w:eastAsia="Times New Roman" w:hAnsi="Times New Roman" w:cs="Times New Roman"/>
                <w:sz w:val="24"/>
                <w:szCs w:val="24"/>
                <w:lang w:eastAsia="ru-RU"/>
              </w:rPr>
            </w:pPr>
            <w:r w:rsidRPr="00686A43">
              <w:rPr>
                <w:rFonts w:ascii="Times New Roman" w:eastAsia="Times New Roman" w:hAnsi="Times New Roman" w:cs="Times New Roman"/>
                <w:sz w:val="24"/>
                <w:szCs w:val="24"/>
                <w:lang w:eastAsia="ru-RU"/>
              </w:rPr>
              <w:t>«Мистецтво»</w:t>
            </w:r>
          </w:p>
        </w:tc>
        <w:tc>
          <w:tcPr>
            <w:tcW w:w="7492" w:type="dxa"/>
            <w:vMerge/>
          </w:tcPr>
          <w:p w:rsidR="00721FD5" w:rsidRPr="00EC125D" w:rsidRDefault="00721FD5" w:rsidP="00721F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lang w:eastAsia="ru-RU"/>
              </w:rPr>
            </w:pPr>
          </w:p>
        </w:tc>
      </w:tr>
      <w:tr w:rsidR="00721FD5" w:rsidRPr="00EC125D" w:rsidTr="00721FD5">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721FD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Фізична культура</w:t>
            </w:r>
          </w:p>
        </w:tc>
        <w:tc>
          <w:tcPr>
            <w:tcW w:w="7492" w:type="dxa"/>
            <w:vMerge/>
          </w:tcPr>
          <w:p w:rsidR="00721FD5" w:rsidRPr="00EC125D" w:rsidRDefault="00721FD5" w:rsidP="00721FD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8"/>
                <w:szCs w:val="28"/>
                <w:lang w:eastAsia="ru-RU"/>
              </w:rPr>
            </w:pPr>
          </w:p>
        </w:tc>
      </w:tr>
      <w:tr w:rsidR="00721FD5" w:rsidRPr="00EC125D" w:rsidTr="0072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721FD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досліджую світ (інформатика)</w:t>
            </w:r>
          </w:p>
        </w:tc>
        <w:tc>
          <w:tcPr>
            <w:tcW w:w="7492" w:type="dxa"/>
            <w:vMerge/>
          </w:tcPr>
          <w:p w:rsidR="00721FD5" w:rsidRPr="00EC125D" w:rsidRDefault="00721FD5" w:rsidP="00721F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lang w:eastAsia="ru-RU"/>
              </w:rPr>
            </w:pPr>
          </w:p>
        </w:tc>
      </w:tr>
      <w:tr w:rsidR="00925166" w:rsidRPr="00EC125D" w:rsidTr="00721FD5">
        <w:tc>
          <w:tcPr>
            <w:cnfStyle w:val="001000000000" w:firstRow="0" w:lastRow="0" w:firstColumn="1" w:lastColumn="0" w:oddVBand="0" w:evenVBand="0" w:oddHBand="0" w:evenHBand="0" w:firstRowFirstColumn="0" w:firstRowLastColumn="0" w:lastRowFirstColumn="0" w:lastRowLastColumn="0"/>
            <w:tcW w:w="9939" w:type="dxa"/>
            <w:gridSpan w:val="2"/>
          </w:tcPr>
          <w:p w:rsidR="00925166" w:rsidRPr="00965A03" w:rsidRDefault="00925166" w:rsidP="00925166">
            <w:pPr>
              <w:jc w:val="center"/>
              <w:rPr>
                <w:rFonts w:ascii="Times New Roman" w:eastAsia="Times New Roman" w:hAnsi="Times New Roman" w:cs="Times New Roman"/>
                <w:b w:val="0"/>
                <w:bCs w:val="0"/>
                <w:sz w:val="36"/>
                <w:szCs w:val="36"/>
                <w:lang w:eastAsia="ru-RU"/>
              </w:rPr>
            </w:pPr>
            <w:r w:rsidRPr="00965A03">
              <w:rPr>
                <w:rFonts w:ascii="Times New Roman" w:eastAsia="Times New Roman" w:hAnsi="Times New Roman" w:cs="Times New Roman"/>
                <w:sz w:val="36"/>
                <w:szCs w:val="36"/>
                <w:lang w:eastAsia="ru-RU"/>
              </w:rPr>
              <w:t>3 клас</w:t>
            </w:r>
          </w:p>
        </w:tc>
      </w:tr>
      <w:tr w:rsidR="00721FD5" w:rsidRPr="00EC125D" w:rsidTr="0072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721FD5">
            <w:pPr>
              <w:jc w:val="both"/>
              <w:rPr>
                <w:rFonts w:ascii="Times New Roman" w:eastAsia="Times New Roman" w:hAnsi="Times New Roman" w:cs="Times New Roman"/>
                <w:sz w:val="24"/>
                <w:szCs w:val="24"/>
                <w:lang w:eastAsia="ru-RU"/>
              </w:rPr>
            </w:pPr>
            <w:r w:rsidRPr="00686A43">
              <w:rPr>
                <w:rFonts w:ascii="Times New Roman" w:eastAsia="Times New Roman" w:hAnsi="Times New Roman" w:cs="Times New Roman"/>
                <w:sz w:val="24"/>
                <w:szCs w:val="24"/>
                <w:lang w:eastAsia="ru-RU"/>
              </w:rPr>
              <w:t>Українська мова</w:t>
            </w:r>
          </w:p>
        </w:tc>
        <w:tc>
          <w:tcPr>
            <w:tcW w:w="7492" w:type="dxa"/>
            <w:vMerge w:val="restart"/>
            <w:shd w:val="clear" w:color="auto" w:fill="FFFFFF" w:themeFill="background1"/>
          </w:tcPr>
          <w:p w:rsidR="00721FD5" w:rsidRPr="00721FD5" w:rsidRDefault="00721FD5" w:rsidP="00721F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4"/>
                <w:szCs w:val="24"/>
                <w:lang w:eastAsia="ru-RU"/>
              </w:rPr>
            </w:pPr>
            <w:r w:rsidRPr="00721FD5">
              <w:rPr>
                <w:rFonts w:ascii="Times New Roman" w:eastAsia="Times New Roman" w:hAnsi="Times New Roman" w:cs="Times New Roman"/>
                <w:color w:val="000000" w:themeColor="text1"/>
                <w:sz w:val="24"/>
                <w:szCs w:val="24"/>
                <w:lang w:eastAsia="ru-RU"/>
              </w:rPr>
              <w:t>Типова освітня програма для закладів загальної середньої освіти, розроблена під керівництвом Р.Б. Шияна 3 – 4 класи. Видавництво Київ. ТД «Освіта – Центр плюс». Наказ МОН України від 08.10.2018 № 1273</w:t>
            </w:r>
          </w:p>
        </w:tc>
      </w:tr>
      <w:tr w:rsidR="00721FD5" w:rsidRPr="00EC125D" w:rsidTr="00721FD5">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721FD5">
            <w:pPr>
              <w:jc w:val="both"/>
              <w:rPr>
                <w:rFonts w:ascii="Times New Roman" w:eastAsia="Times New Roman" w:hAnsi="Times New Roman" w:cs="Times New Roman"/>
                <w:sz w:val="24"/>
                <w:szCs w:val="24"/>
                <w:lang w:eastAsia="ru-RU"/>
              </w:rPr>
            </w:pPr>
            <w:r w:rsidRPr="00686A43">
              <w:rPr>
                <w:rFonts w:ascii="Times New Roman" w:eastAsia="Times New Roman" w:hAnsi="Times New Roman" w:cs="Times New Roman"/>
                <w:sz w:val="24"/>
                <w:szCs w:val="24"/>
                <w:lang w:eastAsia="ru-RU"/>
              </w:rPr>
              <w:t>Математика</w:t>
            </w:r>
          </w:p>
        </w:tc>
        <w:tc>
          <w:tcPr>
            <w:tcW w:w="7492" w:type="dxa"/>
            <w:vMerge/>
            <w:shd w:val="clear" w:color="auto" w:fill="FFFFFF" w:themeFill="background1"/>
          </w:tcPr>
          <w:p w:rsidR="00721FD5" w:rsidRPr="00EC125D" w:rsidRDefault="00721FD5" w:rsidP="00721FD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8"/>
                <w:szCs w:val="28"/>
                <w:lang w:eastAsia="ru-RU"/>
              </w:rPr>
            </w:pPr>
          </w:p>
        </w:tc>
      </w:tr>
      <w:tr w:rsidR="00721FD5" w:rsidRPr="00EC125D" w:rsidTr="0072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721FD5">
            <w:pPr>
              <w:jc w:val="both"/>
              <w:rPr>
                <w:rFonts w:ascii="Times New Roman" w:eastAsia="Times New Roman" w:hAnsi="Times New Roman" w:cs="Times New Roman"/>
                <w:sz w:val="24"/>
                <w:szCs w:val="24"/>
                <w:lang w:eastAsia="ru-RU"/>
              </w:rPr>
            </w:pPr>
            <w:r w:rsidRPr="00686A43">
              <w:rPr>
                <w:rFonts w:ascii="Times New Roman" w:eastAsia="Times New Roman" w:hAnsi="Times New Roman" w:cs="Times New Roman"/>
                <w:sz w:val="24"/>
                <w:szCs w:val="24"/>
                <w:lang w:eastAsia="ru-RU"/>
              </w:rPr>
              <w:t>Англійська мова</w:t>
            </w:r>
          </w:p>
        </w:tc>
        <w:tc>
          <w:tcPr>
            <w:tcW w:w="7492" w:type="dxa"/>
            <w:vMerge/>
            <w:shd w:val="clear" w:color="auto" w:fill="FFFFFF" w:themeFill="background1"/>
          </w:tcPr>
          <w:p w:rsidR="00721FD5" w:rsidRPr="00EC125D" w:rsidRDefault="00721FD5" w:rsidP="00721F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lang w:eastAsia="ru-RU"/>
              </w:rPr>
            </w:pPr>
          </w:p>
        </w:tc>
      </w:tr>
      <w:tr w:rsidR="00721FD5" w:rsidRPr="00EC125D" w:rsidTr="00721FD5">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721FD5">
            <w:pPr>
              <w:jc w:val="both"/>
              <w:rPr>
                <w:rFonts w:ascii="Times New Roman" w:eastAsia="Times New Roman" w:hAnsi="Times New Roman" w:cs="Times New Roman"/>
                <w:sz w:val="24"/>
                <w:szCs w:val="24"/>
                <w:lang w:eastAsia="ru-RU"/>
              </w:rPr>
            </w:pPr>
            <w:r w:rsidRPr="00686A43">
              <w:rPr>
                <w:rFonts w:ascii="Times New Roman" w:eastAsia="Times New Roman" w:hAnsi="Times New Roman" w:cs="Times New Roman"/>
                <w:sz w:val="24"/>
                <w:szCs w:val="24"/>
                <w:lang w:eastAsia="ru-RU"/>
              </w:rPr>
              <w:t>«Я досліджую світ»</w:t>
            </w:r>
          </w:p>
        </w:tc>
        <w:tc>
          <w:tcPr>
            <w:tcW w:w="7492" w:type="dxa"/>
            <w:vMerge/>
            <w:shd w:val="clear" w:color="auto" w:fill="FFFFFF" w:themeFill="background1"/>
          </w:tcPr>
          <w:p w:rsidR="00721FD5" w:rsidRPr="00EC125D" w:rsidRDefault="00721FD5" w:rsidP="00721FD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8"/>
                <w:szCs w:val="28"/>
                <w:lang w:eastAsia="ru-RU"/>
              </w:rPr>
            </w:pPr>
          </w:p>
        </w:tc>
      </w:tr>
      <w:tr w:rsidR="00721FD5" w:rsidRPr="00EC125D" w:rsidTr="0072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721FD5">
            <w:pPr>
              <w:jc w:val="both"/>
              <w:rPr>
                <w:rFonts w:ascii="Times New Roman" w:eastAsia="Times New Roman" w:hAnsi="Times New Roman" w:cs="Times New Roman"/>
                <w:sz w:val="24"/>
                <w:szCs w:val="24"/>
                <w:lang w:eastAsia="ru-RU"/>
              </w:rPr>
            </w:pPr>
            <w:r w:rsidRPr="00686A43">
              <w:rPr>
                <w:rFonts w:ascii="Times New Roman" w:eastAsia="Times New Roman" w:hAnsi="Times New Roman" w:cs="Times New Roman"/>
                <w:sz w:val="24"/>
                <w:szCs w:val="24"/>
                <w:lang w:eastAsia="ru-RU"/>
              </w:rPr>
              <w:t>«Мистецтво»</w:t>
            </w:r>
          </w:p>
        </w:tc>
        <w:tc>
          <w:tcPr>
            <w:tcW w:w="7492" w:type="dxa"/>
            <w:vMerge/>
            <w:shd w:val="clear" w:color="auto" w:fill="FFFFFF" w:themeFill="background1"/>
          </w:tcPr>
          <w:p w:rsidR="00721FD5" w:rsidRPr="00EC125D" w:rsidRDefault="00721FD5" w:rsidP="00721F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lang w:eastAsia="ru-RU"/>
              </w:rPr>
            </w:pPr>
          </w:p>
        </w:tc>
      </w:tr>
      <w:tr w:rsidR="00721FD5" w:rsidRPr="00EC125D" w:rsidTr="00721FD5">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721FD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Фізична культура</w:t>
            </w:r>
          </w:p>
        </w:tc>
        <w:tc>
          <w:tcPr>
            <w:tcW w:w="7492" w:type="dxa"/>
            <w:vMerge/>
            <w:shd w:val="clear" w:color="auto" w:fill="FFFFFF" w:themeFill="background1"/>
          </w:tcPr>
          <w:p w:rsidR="00721FD5" w:rsidRPr="00EC125D" w:rsidRDefault="00721FD5" w:rsidP="00721FD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8"/>
                <w:szCs w:val="28"/>
                <w:lang w:eastAsia="ru-RU"/>
              </w:rPr>
            </w:pPr>
          </w:p>
        </w:tc>
      </w:tr>
      <w:tr w:rsidR="00721FD5" w:rsidRPr="00EC125D" w:rsidTr="0072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721FD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Інформатика</w:t>
            </w:r>
          </w:p>
        </w:tc>
        <w:tc>
          <w:tcPr>
            <w:tcW w:w="7492" w:type="dxa"/>
            <w:vMerge/>
            <w:shd w:val="clear" w:color="auto" w:fill="FFFFFF" w:themeFill="background1"/>
          </w:tcPr>
          <w:p w:rsidR="00721FD5" w:rsidRPr="00EC125D" w:rsidRDefault="00721FD5" w:rsidP="00721F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lang w:eastAsia="ru-RU"/>
              </w:rPr>
            </w:pPr>
          </w:p>
        </w:tc>
      </w:tr>
      <w:tr w:rsidR="00925166" w:rsidRPr="00EC125D" w:rsidTr="00721FD5">
        <w:tc>
          <w:tcPr>
            <w:cnfStyle w:val="001000000000" w:firstRow="0" w:lastRow="0" w:firstColumn="1" w:lastColumn="0" w:oddVBand="0" w:evenVBand="0" w:oddHBand="0" w:evenHBand="0" w:firstRowFirstColumn="0" w:firstRowLastColumn="0" w:lastRowFirstColumn="0" w:lastRowLastColumn="0"/>
            <w:tcW w:w="9939" w:type="dxa"/>
            <w:gridSpan w:val="2"/>
            <w:shd w:val="clear" w:color="auto" w:fill="FFFFFF" w:themeFill="background1"/>
          </w:tcPr>
          <w:p w:rsidR="00925166" w:rsidRPr="00965A03" w:rsidRDefault="00925166" w:rsidP="00925166">
            <w:pPr>
              <w:jc w:val="center"/>
              <w:rPr>
                <w:rFonts w:ascii="Times New Roman" w:eastAsia="Times New Roman" w:hAnsi="Times New Roman" w:cs="Times New Roman"/>
                <w:b w:val="0"/>
                <w:bCs w:val="0"/>
                <w:sz w:val="36"/>
                <w:szCs w:val="36"/>
                <w:lang w:eastAsia="ru-RU"/>
              </w:rPr>
            </w:pPr>
            <w:r w:rsidRPr="00965A03">
              <w:rPr>
                <w:rFonts w:ascii="Times New Roman" w:eastAsia="Times New Roman" w:hAnsi="Times New Roman" w:cs="Times New Roman"/>
                <w:sz w:val="36"/>
                <w:szCs w:val="36"/>
                <w:lang w:eastAsia="ru-RU"/>
              </w:rPr>
              <w:t>4 клас</w:t>
            </w:r>
          </w:p>
        </w:tc>
      </w:tr>
      <w:tr w:rsidR="00721FD5" w:rsidRPr="00EC125D" w:rsidTr="0072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721FD5">
            <w:pPr>
              <w:jc w:val="both"/>
              <w:rPr>
                <w:rFonts w:ascii="Times New Roman" w:eastAsia="Times New Roman" w:hAnsi="Times New Roman" w:cs="Times New Roman"/>
                <w:sz w:val="24"/>
                <w:szCs w:val="24"/>
                <w:lang w:eastAsia="ru-RU"/>
              </w:rPr>
            </w:pPr>
            <w:r w:rsidRPr="00686A43">
              <w:rPr>
                <w:rFonts w:ascii="Times New Roman" w:eastAsia="Times New Roman" w:hAnsi="Times New Roman" w:cs="Times New Roman"/>
                <w:sz w:val="24"/>
                <w:szCs w:val="24"/>
                <w:lang w:eastAsia="ru-RU"/>
              </w:rPr>
              <w:t>Українська мова</w:t>
            </w:r>
          </w:p>
        </w:tc>
        <w:tc>
          <w:tcPr>
            <w:tcW w:w="7492" w:type="dxa"/>
            <w:vMerge w:val="restart"/>
          </w:tcPr>
          <w:p w:rsidR="00721FD5" w:rsidRPr="00EC125D" w:rsidRDefault="00721FD5" w:rsidP="00721F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lang w:eastAsia="ru-RU"/>
              </w:rPr>
            </w:pPr>
            <w:r w:rsidRPr="00721FD5">
              <w:rPr>
                <w:rFonts w:ascii="Times New Roman" w:eastAsia="Times New Roman" w:hAnsi="Times New Roman" w:cs="Times New Roman"/>
                <w:color w:val="000000" w:themeColor="text1"/>
                <w:sz w:val="24"/>
                <w:szCs w:val="24"/>
                <w:lang w:eastAsia="ru-RU"/>
              </w:rPr>
              <w:t>Типова освітня програма для закладів загальної середньої освіти, розроблена під керівництвом Р.Б. Шияна 3 – 4 класи. Видавництво Київ. ТД «Освіта – Центр плюс». Наказ МОН України від 08.10.2018 № 1273</w:t>
            </w:r>
          </w:p>
        </w:tc>
      </w:tr>
      <w:tr w:rsidR="00721FD5" w:rsidRPr="00EC125D" w:rsidTr="00721FD5">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721FD5">
            <w:pPr>
              <w:jc w:val="both"/>
              <w:rPr>
                <w:rFonts w:ascii="Times New Roman" w:eastAsia="Times New Roman" w:hAnsi="Times New Roman" w:cs="Times New Roman"/>
                <w:sz w:val="24"/>
                <w:szCs w:val="24"/>
                <w:lang w:eastAsia="ru-RU"/>
              </w:rPr>
            </w:pPr>
            <w:r w:rsidRPr="00686A43">
              <w:rPr>
                <w:rFonts w:ascii="Times New Roman" w:eastAsia="Times New Roman" w:hAnsi="Times New Roman" w:cs="Times New Roman"/>
                <w:sz w:val="24"/>
                <w:szCs w:val="24"/>
                <w:lang w:eastAsia="ru-RU"/>
              </w:rPr>
              <w:t>Математика</w:t>
            </w:r>
          </w:p>
        </w:tc>
        <w:tc>
          <w:tcPr>
            <w:tcW w:w="7492" w:type="dxa"/>
            <w:vMerge/>
          </w:tcPr>
          <w:p w:rsidR="00721FD5" w:rsidRPr="00EC125D" w:rsidRDefault="00721FD5" w:rsidP="00721FD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8"/>
                <w:szCs w:val="28"/>
                <w:lang w:eastAsia="ru-RU"/>
              </w:rPr>
            </w:pPr>
          </w:p>
        </w:tc>
      </w:tr>
      <w:tr w:rsidR="00721FD5" w:rsidRPr="00EC125D" w:rsidTr="0072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721FD5">
            <w:pPr>
              <w:jc w:val="both"/>
              <w:rPr>
                <w:rFonts w:ascii="Times New Roman" w:eastAsia="Times New Roman" w:hAnsi="Times New Roman" w:cs="Times New Roman"/>
                <w:sz w:val="24"/>
                <w:szCs w:val="24"/>
                <w:lang w:eastAsia="ru-RU"/>
              </w:rPr>
            </w:pPr>
            <w:r w:rsidRPr="00686A43">
              <w:rPr>
                <w:rFonts w:ascii="Times New Roman" w:eastAsia="Times New Roman" w:hAnsi="Times New Roman" w:cs="Times New Roman"/>
                <w:sz w:val="24"/>
                <w:szCs w:val="24"/>
                <w:lang w:eastAsia="ru-RU"/>
              </w:rPr>
              <w:t>Англійська мова</w:t>
            </w:r>
          </w:p>
        </w:tc>
        <w:tc>
          <w:tcPr>
            <w:tcW w:w="7492" w:type="dxa"/>
            <w:vMerge/>
          </w:tcPr>
          <w:p w:rsidR="00721FD5" w:rsidRPr="00EC125D" w:rsidRDefault="00721FD5" w:rsidP="00721F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lang w:eastAsia="ru-RU"/>
              </w:rPr>
            </w:pPr>
          </w:p>
        </w:tc>
      </w:tr>
      <w:tr w:rsidR="00721FD5" w:rsidRPr="00EC125D" w:rsidTr="00721FD5">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721FD5">
            <w:pPr>
              <w:jc w:val="both"/>
              <w:rPr>
                <w:rFonts w:ascii="Times New Roman" w:eastAsia="Times New Roman" w:hAnsi="Times New Roman" w:cs="Times New Roman"/>
                <w:sz w:val="24"/>
                <w:szCs w:val="24"/>
                <w:lang w:eastAsia="ru-RU"/>
              </w:rPr>
            </w:pPr>
            <w:r w:rsidRPr="00686A43">
              <w:rPr>
                <w:rFonts w:ascii="Times New Roman" w:eastAsia="Times New Roman" w:hAnsi="Times New Roman" w:cs="Times New Roman"/>
                <w:sz w:val="24"/>
                <w:szCs w:val="24"/>
                <w:lang w:eastAsia="ru-RU"/>
              </w:rPr>
              <w:t>«Я досліджую світ»</w:t>
            </w:r>
          </w:p>
        </w:tc>
        <w:tc>
          <w:tcPr>
            <w:tcW w:w="7492" w:type="dxa"/>
            <w:vMerge/>
          </w:tcPr>
          <w:p w:rsidR="00721FD5" w:rsidRPr="00EC125D" w:rsidRDefault="00721FD5" w:rsidP="00721FD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8"/>
                <w:szCs w:val="28"/>
                <w:lang w:eastAsia="ru-RU"/>
              </w:rPr>
            </w:pPr>
          </w:p>
        </w:tc>
      </w:tr>
      <w:tr w:rsidR="00721FD5" w:rsidRPr="00EC125D" w:rsidTr="0072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721FD5">
            <w:pPr>
              <w:jc w:val="both"/>
              <w:rPr>
                <w:rFonts w:ascii="Times New Roman" w:eastAsia="Times New Roman" w:hAnsi="Times New Roman" w:cs="Times New Roman"/>
                <w:sz w:val="24"/>
                <w:szCs w:val="24"/>
                <w:lang w:eastAsia="ru-RU"/>
              </w:rPr>
            </w:pPr>
            <w:r w:rsidRPr="00686A43">
              <w:rPr>
                <w:rFonts w:ascii="Times New Roman" w:eastAsia="Times New Roman" w:hAnsi="Times New Roman" w:cs="Times New Roman"/>
                <w:sz w:val="24"/>
                <w:szCs w:val="24"/>
                <w:lang w:eastAsia="ru-RU"/>
              </w:rPr>
              <w:t>«Мистецтво»</w:t>
            </w:r>
          </w:p>
        </w:tc>
        <w:tc>
          <w:tcPr>
            <w:tcW w:w="7492" w:type="dxa"/>
            <w:vMerge/>
          </w:tcPr>
          <w:p w:rsidR="00721FD5" w:rsidRPr="00EC125D" w:rsidRDefault="00721FD5" w:rsidP="00721F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lang w:eastAsia="ru-RU"/>
              </w:rPr>
            </w:pPr>
          </w:p>
        </w:tc>
      </w:tr>
      <w:tr w:rsidR="00721FD5" w:rsidRPr="00EC125D" w:rsidTr="00721FD5">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721FD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Фізична культура</w:t>
            </w:r>
          </w:p>
        </w:tc>
        <w:tc>
          <w:tcPr>
            <w:tcW w:w="7492" w:type="dxa"/>
            <w:vMerge/>
          </w:tcPr>
          <w:p w:rsidR="00721FD5" w:rsidRPr="00EC125D" w:rsidRDefault="00721FD5" w:rsidP="00721FD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8"/>
                <w:szCs w:val="28"/>
                <w:lang w:eastAsia="ru-RU"/>
              </w:rPr>
            </w:pPr>
          </w:p>
        </w:tc>
      </w:tr>
      <w:tr w:rsidR="00721FD5" w:rsidRPr="00EC125D" w:rsidTr="00721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7" w:type="dxa"/>
          </w:tcPr>
          <w:p w:rsidR="00721FD5" w:rsidRPr="00686A43" w:rsidRDefault="00721FD5" w:rsidP="00721FD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Інформатика</w:t>
            </w:r>
          </w:p>
        </w:tc>
        <w:tc>
          <w:tcPr>
            <w:tcW w:w="7492" w:type="dxa"/>
            <w:vMerge/>
          </w:tcPr>
          <w:p w:rsidR="00721FD5" w:rsidRPr="00EC125D" w:rsidRDefault="00721FD5" w:rsidP="00721F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lang w:eastAsia="ru-RU"/>
              </w:rPr>
            </w:pPr>
          </w:p>
        </w:tc>
      </w:tr>
    </w:tbl>
    <w:p w:rsidR="00925166" w:rsidRPr="00EC125D" w:rsidRDefault="00925166" w:rsidP="00925166">
      <w:pPr>
        <w:shd w:val="clear" w:color="auto" w:fill="FFFFFF"/>
        <w:spacing w:after="0" w:line="240" w:lineRule="auto"/>
        <w:jc w:val="both"/>
        <w:rPr>
          <w:rFonts w:ascii="Times New Roman" w:eastAsia="Times New Roman" w:hAnsi="Times New Roman" w:cs="Times New Roman"/>
          <w:b/>
          <w:bCs/>
          <w:sz w:val="28"/>
          <w:szCs w:val="28"/>
          <w:lang w:eastAsia="ru-RU"/>
        </w:rPr>
      </w:pPr>
    </w:p>
    <w:p w:rsidR="00082642" w:rsidRDefault="00082642" w:rsidP="00965A03">
      <w:pPr>
        <w:shd w:val="clear" w:color="auto" w:fill="FFFFFF"/>
        <w:tabs>
          <w:tab w:val="left" w:pos="6300"/>
        </w:tabs>
        <w:spacing w:after="0" w:line="240" w:lineRule="auto"/>
        <w:jc w:val="center"/>
        <w:rPr>
          <w:rFonts w:ascii="Times New Roman" w:eastAsia="Times New Roman" w:hAnsi="Times New Roman" w:cs="Times New Roman"/>
          <w:b/>
          <w:bCs/>
          <w:sz w:val="36"/>
          <w:szCs w:val="36"/>
          <w:lang w:eastAsia="ru-RU"/>
        </w:rPr>
      </w:pPr>
    </w:p>
    <w:p w:rsidR="00082642" w:rsidRDefault="00082642" w:rsidP="00965A03">
      <w:pPr>
        <w:shd w:val="clear" w:color="auto" w:fill="FFFFFF"/>
        <w:tabs>
          <w:tab w:val="left" w:pos="6300"/>
        </w:tabs>
        <w:spacing w:after="0" w:line="240" w:lineRule="auto"/>
        <w:jc w:val="center"/>
        <w:rPr>
          <w:rFonts w:ascii="Times New Roman" w:eastAsia="Times New Roman" w:hAnsi="Times New Roman" w:cs="Times New Roman"/>
          <w:b/>
          <w:bCs/>
          <w:sz w:val="36"/>
          <w:szCs w:val="36"/>
          <w:lang w:eastAsia="ru-RU"/>
        </w:rPr>
      </w:pPr>
    </w:p>
    <w:p w:rsidR="00E66541" w:rsidRDefault="00E66541" w:rsidP="00965A03">
      <w:pPr>
        <w:shd w:val="clear" w:color="auto" w:fill="FFFFFF"/>
        <w:tabs>
          <w:tab w:val="left" w:pos="6300"/>
        </w:tabs>
        <w:spacing w:after="0" w:line="240" w:lineRule="auto"/>
        <w:jc w:val="center"/>
        <w:rPr>
          <w:rFonts w:ascii="Times New Roman" w:eastAsia="Times New Roman" w:hAnsi="Times New Roman" w:cs="Times New Roman"/>
          <w:b/>
          <w:bCs/>
          <w:sz w:val="36"/>
          <w:szCs w:val="36"/>
          <w:lang w:eastAsia="ru-RU"/>
        </w:rPr>
      </w:pPr>
    </w:p>
    <w:p w:rsidR="00E66541" w:rsidRDefault="00E66541" w:rsidP="00965A03">
      <w:pPr>
        <w:shd w:val="clear" w:color="auto" w:fill="FFFFFF"/>
        <w:tabs>
          <w:tab w:val="left" w:pos="6300"/>
        </w:tabs>
        <w:spacing w:after="0" w:line="240" w:lineRule="auto"/>
        <w:jc w:val="center"/>
        <w:rPr>
          <w:rFonts w:ascii="Times New Roman" w:eastAsia="Times New Roman" w:hAnsi="Times New Roman" w:cs="Times New Roman"/>
          <w:b/>
          <w:bCs/>
          <w:sz w:val="36"/>
          <w:szCs w:val="36"/>
          <w:lang w:eastAsia="ru-RU"/>
        </w:rPr>
      </w:pPr>
    </w:p>
    <w:p w:rsidR="00E66541" w:rsidRDefault="00E66541" w:rsidP="00965A03">
      <w:pPr>
        <w:shd w:val="clear" w:color="auto" w:fill="FFFFFF"/>
        <w:tabs>
          <w:tab w:val="left" w:pos="6300"/>
        </w:tabs>
        <w:spacing w:after="0" w:line="240" w:lineRule="auto"/>
        <w:jc w:val="center"/>
        <w:rPr>
          <w:rFonts w:ascii="Times New Roman" w:eastAsia="Times New Roman" w:hAnsi="Times New Roman" w:cs="Times New Roman"/>
          <w:b/>
          <w:bCs/>
          <w:sz w:val="36"/>
          <w:szCs w:val="36"/>
          <w:lang w:eastAsia="ru-RU"/>
        </w:rPr>
      </w:pPr>
    </w:p>
    <w:p w:rsidR="00E66541" w:rsidRDefault="00E66541" w:rsidP="00965A03">
      <w:pPr>
        <w:shd w:val="clear" w:color="auto" w:fill="FFFFFF"/>
        <w:tabs>
          <w:tab w:val="left" w:pos="6300"/>
        </w:tabs>
        <w:spacing w:after="0" w:line="240" w:lineRule="auto"/>
        <w:jc w:val="center"/>
        <w:rPr>
          <w:rFonts w:ascii="Times New Roman" w:eastAsia="Times New Roman" w:hAnsi="Times New Roman" w:cs="Times New Roman"/>
          <w:b/>
          <w:bCs/>
          <w:sz w:val="36"/>
          <w:szCs w:val="36"/>
          <w:lang w:eastAsia="ru-RU"/>
        </w:rPr>
      </w:pPr>
    </w:p>
    <w:p w:rsidR="00E66541" w:rsidRDefault="00E66541" w:rsidP="00965A03">
      <w:pPr>
        <w:shd w:val="clear" w:color="auto" w:fill="FFFFFF"/>
        <w:tabs>
          <w:tab w:val="left" w:pos="6300"/>
        </w:tabs>
        <w:spacing w:after="0" w:line="240" w:lineRule="auto"/>
        <w:jc w:val="center"/>
        <w:rPr>
          <w:rFonts w:ascii="Times New Roman" w:eastAsia="Times New Roman" w:hAnsi="Times New Roman" w:cs="Times New Roman"/>
          <w:b/>
          <w:bCs/>
          <w:sz w:val="36"/>
          <w:szCs w:val="36"/>
          <w:lang w:eastAsia="ru-RU"/>
        </w:rPr>
      </w:pPr>
    </w:p>
    <w:p w:rsidR="00E66541" w:rsidRDefault="00E66541" w:rsidP="00965A03">
      <w:pPr>
        <w:shd w:val="clear" w:color="auto" w:fill="FFFFFF"/>
        <w:tabs>
          <w:tab w:val="left" w:pos="6300"/>
        </w:tabs>
        <w:spacing w:after="0" w:line="240" w:lineRule="auto"/>
        <w:jc w:val="center"/>
        <w:rPr>
          <w:rFonts w:ascii="Times New Roman" w:eastAsia="Times New Roman" w:hAnsi="Times New Roman" w:cs="Times New Roman"/>
          <w:b/>
          <w:bCs/>
          <w:sz w:val="36"/>
          <w:szCs w:val="36"/>
          <w:lang w:eastAsia="ru-RU"/>
        </w:rPr>
      </w:pPr>
    </w:p>
    <w:p w:rsidR="00925166" w:rsidRPr="00E96E20" w:rsidRDefault="00925166" w:rsidP="00965A03">
      <w:pPr>
        <w:shd w:val="clear" w:color="auto" w:fill="FFFFFF"/>
        <w:tabs>
          <w:tab w:val="left" w:pos="6300"/>
        </w:tabs>
        <w:spacing w:after="0" w:line="240" w:lineRule="auto"/>
        <w:jc w:val="center"/>
        <w:rPr>
          <w:rFonts w:ascii="Times New Roman" w:eastAsia="Times New Roman" w:hAnsi="Times New Roman" w:cs="Times New Roman"/>
          <w:b/>
          <w:bCs/>
          <w:sz w:val="36"/>
          <w:szCs w:val="36"/>
          <w:lang w:eastAsia="ru-RU"/>
        </w:rPr>
      </w:pPr>
      <w:r w:rsidRPr="00E96E20">
        <w:rPr>
          <w:rFonts w:ascii="Times New Roman" w:eastAsia="Times New Roman" w:hAnsi="Times New Roman" w:cs="Times New Roman"/>
          <w:b/>
          <w:bCs/>
          <w:sz w:val="36"/>
          <w:szCs w:val="36"/>
          <w:lang w:eastAsia="ru-RU"/>
        </w:rPr>
        <w:t>ІІ ступінь</w:t>
      </w:r>
    </w:p>
    <w:tbl>
      <w:tblPr>
        <w:tblStyle w:val="-461"/>
        <w:tblW w:w="0" w:type="auto"/>
        <w:tblInd w:w="675" w:type="dxa"/>
        <w:tblLook w:val="04A0" w:firstRow="1" w:lastRow="0" w:firstColumn="1" w:lastColumn="0" w:noHBand="0" w:noVBand="1"/>
      </w:tblPr>
      <w:tblGrid>
        <w:gridCol w:w="2694"/>
        <w:gridCol w:w="7195"/>
      </w:tblGrid>
      <w:tr w:rsidR="00925166" w:rsidRPr="00E96E20" w:rsidTr="00CB7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rsidR="00925166" w:rsidRPr="00E96E20" w:rsidRDefault="00925166" w:rsidP="0006115D">
            <w:pPr>
              <w:tabs>
                <w:tab w:val="left" w:pos="6300"/>
              </w:tabs>
              <w:jc w:val="center"/>
              <w:rPr>
                <w:rFonts w:ascii="Times New Roman" w:eastAsia="Times New Roman" w:hAnsi="Times New Roman" w:cs="Times New Roman"/>
                <w:b w:val="0"/>
                <w:bCs w:val="0"/>
                <w:sz w:val="36"/>
                <w:szCs w:val="36"/>
                <w:lang w:eastAsia="ru-RU"/>
              </w:rPr>
            </w:pPr>
            <w:r w:rsidRPr="00E96E20">
              <w:rPr>
                <w:rFonts w:ascii="Times New Roman" w:eastAsia="Times New Roman" w:hAnsi="Times New Roman" w:cs="Times New Roman"/>
                <w:sz w:val="36"/>
                <w:szCs w:val="36"/>
                <w:lang w:eastAsia="ru-RU"/>
              </w:rPr>
              <w:t>5 клас</w:t>
            </w:r>
          </w:p>
        </w:tc>
      </w:tr>
      <w:tr w:rsidR="0092516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925166" w:rsidRPr="00E96E20" w:rsidRDefault="00925166" w:rsidP="0006115D">
            <w:pPr>
              <w:tabs>
                <w:tab w:val="left" w:pos="6300"/>
              </w:tabs>
              <w:jc w:val="center"/>
              <w:rPr>
                <w:rFonts w:ascii="Times New Roman" w:eastAsia="Times New Roman" w:hAnsi="Times New Roman" w:cs="Times New Roman"/>
                <w:b w:val="0"/>
                <w:bCs w:val="0"/>
                <w:sz w:val="28"/>
                <w:szCs w:val="28"/>
                <w:lang w:eastAsia="ru-RU"/>
              </w:rPr>
            </w:pPr>
            <w:r w:rsidRPr="00E96E20">
              <w:rPr>
                <w:rFonts w:ascii="Times New Roman" w:eastAsia="Times New Roman" w:hAnsi="Times New Roman" w:cs="Times New Roman"/>
                <w:sz w:val="28"/>
                <w:szCs w:val="28"/>
                <w:lang w:eastAsia="ru-RU"/>
              </w:rPr>
              <w:t>Предмет</w:t>
            </w:r>
          </w:p>
        </w:tc>
        <w:tc>
          <w:tcPr>
            <w:tcW w:w="7195" w:type="dxa"/>
          </w:tcPr>
          <w:p w:rsidR="00925166" w:rsidRPr="00E96E20" w:rsidRDefault="00925166" w:rsidP="0006115D">
            <w:pPr>
              <w:tabs>
                <w:tab w:val="left" w:pos="630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lang w:eastAsia="ru-RU"/>
              </w:rPr>
            </w:pPr>
            <w:r w:rsidRPr="00E96E20">
              <w:rPr>
                <w:rFonts w:ascii="Times New Roman" w:eastAsia="Times New Roman" w:hAnsi="Times New Roman" w:cs="Times New Roman"/>
                <w:b/>
                <w:bCs/>
                <w:sz w:val="28"/>
                <w:szCs w:val="28"/>
                <w:lang w:eastAsia="ru-RU"/>
              </w:rPr>
              <w:t>Програма</w:t>
            </w:r>
          </w:p>
        </w:tc>
      </w:tr>
      <w:tr w:rsidR="0092516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925166" w:rsidRPr="00721FD5" w:rsidRDefault="0092516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Українська мова</w:t>
            </w:r>
          </w:p>
        </w:tc>
        <w:tc>
          <w:tcPr>
            <w:tcW w:w="7195" w:type="dxa"/>
          </w:tcPr>
          <w:p w:rsidR="00925166" w:rsidRPr="00721FD5" w:rsidRDefault="0092516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Програма для загальноосвітніх навчальних закладів «Українська мова. 5- 9 класи» (наказ МОН України від 07.06.2017 № 804)</w:t>
            </w:r>
          </w:p>
          <w:p w:rsidR="00925166" w:rsidRPr="00721FD5" w:rsidRDefault="00925166" w:rsidP="0006115D">
            <w:pPr>
              <w:tabs>
                <w:tab w:val="left" w:pos="6300"/>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 </w:t>
            </w:r>
          </w:p>
        </w:tc>
      </w:tr>
      <w:tr w:rsidR="0092516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925166" w:rsidRPr="00721FD5" w:rsidRDefault="0092516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Українська література</w:t>
            </w:r>
          </w:p>
        </w:tc>
        <w:tc>
          <w:tcPr>
            <w:tcW w:w="7195" w:type="dxa"/>
          </w:tcPr>
          <w:p w:rsidR="00925166" w:rsidRPr="00721FD5" w:rsidRDefault="00925166" w:rsidP="0006115D">
            <w:pPr>
              <w:tabs>
                <w:tab w:val="left" w:pos="630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Програма для загальноосвітніх навчальних закладів «Українська література. 5 – 9 класи» (наказ МОН України від 07.06.2017 № 804)</w:t>
            </w:r>
          </w:p>
        </w:tc>
      </w:tr>
      <w:tr w:rsidR="0092516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925166" w:rsidRPr="00721FD5" w:rsidRDefault="0092516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Математика</w:t>
            </w:r>
          </w:p>
        </w:tc>
        <w:tc>
          <w:tcPr>
            <w:tcW w:w="7195" w:type="dxa"/>
          </w:tcPr>
          <w:p w:rsidR="00925166" w:rsidRPr="00721FD5" w:rsidRDefault="00925166" w:rsidP="0006115D">
            <w:pPr>
              <w:tabs>
                <w:tab w:val="left" w:pos="6300"/>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«Математика. 5 – 9 класи» (авт. Бурда М.І., Мальований Ю.І.,) (наказ МОН України від 07.06.2017  № 804)</w:t>
            </w:r>
          </w:p>
        </w:tc>
      </w:tr>
      <w:tr w:rsidR="0092516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925166" w:rsidRPr="00721FD5" w:rsidRDefault="0092516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Зарубіжна література</w:t>
            </w:r>
          </w:p>
        </w:tc>
        <w:tc>
          <w:tcPr>
            <w:tcW w:w="7195" w:type="dxa"/>
          </w:tcPr>
          <w:p w:rsidR="00925166" w:rsidRPr="00721FD5" w:rsidRDefault="00925166" w:rsidP="0006115D">
            <w:pPr>
              <w:tabs>
                <w:tab w:val="left" w:pos="630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«Зарубіжна література. 5 – 9 класи» (колектив авторів, керівник колективу Ніколенко О. М.) - (наказ МОН від 07.06.2017 № 804)</w:t>
            </w:r>
          </w:p>
        </w:tc>
      </w:tr>
      <w:tr w:rsidR="0092516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925166" w:rsidRPr="00721FD5" w:rsidRDefault="0092516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Англійська мова</w:t>
            </w:r>
          </w:p>
        </w:tc>
        <w:tc>
          <w:tcPr>
            <w:tcW w:w="7195" w:type="dxa"/>
          </w:tcPr>
          <w:p w:rsidR="00925166" w:rsidRPr="00721FD5" w:rsidRDefault="00925166" w:rsidP="0006115D">
            <w:pPr>
              <w:tabs>
                <w:tab w:val="left" w:pos="6300"/>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(наказ МОН від 07.06.2017 № 804)</w:t>
            </w:r>
          </w:p>
        </w:tc>
      </w:tr>
      <w:tr w:rsidR="0092516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925166" w:rsidRPr="00721FD5" w:rsidRDefault="0092516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Природознавство</w:t>
            </w:r>
          </w:p>
        </w:tc>
        <w:tc>
          <w:tcPr>
            <w:tcW w:w="7195" w:type="dxa"/>
          </w:tcPr>
          <w:p w:rsidR="00925166" w:rsidRPr="00721FD5" w:rsidRDefault="0092516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з природознавства для загальноосвітніх навчальних закладів «Природознавство»  (наказ МОН України від 07.06.2017 №804)</w:t>
            </w:r>
          </w:p>
        </w:tc>
      </w:tr>
      <w:tr w:rsidR="0092516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925166" w:rsidRPr="00721FD5" w:rsidRDefault="0092516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Історія</w:t>
            </w:r>
          </w:p>
        </w:tc>
        <w:tc>
          <w:tcPr>
            <w:tcW w:w="7195" w:type="dxa"/>
          </w:tcPr>
          <w:p w:rsidR="00925166" w:rsidRPr="00721FD5" w:rsidRDefault="00925166" w:rsidP="0006115D">
            <w:pPr>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uk-UA"/>
              </w:rPr>
            </w:pPr>
            <w:r w:rsidRPr="00721FD5">
              <w:rPr>
                <w:rFonts w:ascii="Times New Roman" w:eastAsia="Times New Roman" w:hAnsi="Times New Roman" w:cs="Times New Roman"/>
                <w:sz w:val="24"/>
                <w:szCs w:val="24"/>
                <w:lang w:eastAsia="ru-RU"/>
              </w:rPr>
              <w:t xml:space="preserve">Навчальна програма для загальноосвітніх навчальних закладів </w:t>
            </w:r>
            <w:r w:rsidRPr="00721FD5">
              <w:rPr>
                <w:rFonts w:ascii="Times New Roman" w:eastAsia="Times New Roman" w:hAnsi="Times New Roman" w:cs="Times New Roman"/>
                <w:sz w:val="24"/>
                <w:szCs w:val="24"/>
                <w:lang w:eastAsia="uk-UA"/>
              </w:rPr>
              <w:t xml:space="preserve">«Історія України. 5–9 класи». (наказ МОН України від 21.02.2019 №  236) </w:t>
            </w:r>
          </w:p>
          <w:p w:rsidR="00925166" w:rsidRPr="00721FD5" w:rsidRDefault="00925166" w:rsidP="0006115D">
            <w:pPr>
              <w:tabs>
                <w:tab w:val="left" w:pos="6300"/>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r>
      <w:tr w:rsidR="0092516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925166" w:rsidRPr="00721FD5" w:rsidRDefault="0092516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Трудове навчання</w:t>
            </w:r>
          </w:p>
        </w:tc>
        <w:tc>
          <w:tcPr>
            <w:tcW w:w="7195" w:type="dxa"/>
          </w:tcPr>
          <w:p w:rsidR="00925166" w:rsidRPr="00721FD5" w:rsidRDefault="00925166" w:rsidP="0006115D">
            <w:pPr>
              <w:tabs>
                <w:tab w:val="left" w:pos="630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Програма для загальноосвітніх навчальних закладів «Трудове навчання. 5 – 9 класи». ( наказ МОН України від 07.06.2017 № 804)</w:t>
            </w:r>
          </w:p>
        </w:tc>
      </w:tr>
      <w:tr w:rsidR="0092516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925166" w:rsidRPr="00721FD5" w:rsidRDefault="0092516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Основи здоров’я</w:t>
            </w:r>
          </w:p>
        </w:tc>
        <w:tc>
          <w:tcPr>
            <w:tcW w:w="7195" w:type="dxa"/>
          </w:tcPr>
          <w:p w:rsidR="00925166" w:rsidRPr="00721FD5" w:rsidRDefault="00925166" w:rsidP="0006115D">
            <w:pPr>
              <w:tabs>
                <w:tab w:val="left" w:pos="6300"/>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«Основи здоров’я. 5 – 9 класи» (наказ МОН України від 07.06.2017 №804)</w:t>
            </w:r>
          </w:p>
        </w:tc>
      </w:tr>
      <w:tr w:rsidR="0092516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925166" w:rsidRPr="00721FD5" w:rsidRDefault="0092516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Інформатика</w:t>
            </w:r>
          </w:p>
        </w:tc>
        <w:tc>
          <w:tcPr>
            <w:tcW w:w="7195" w:type="dxa"/>
          </w:tcPr>
          <w:p w:rsidR="00925166" w:rsidRPr="00721FD5" w:rsidRDefault="00925166" w:rsidP="0006115D">
            <w:pPr>
              <w:tabs>
                <w:tab w:val="left" w:pos="630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«Інформатика. 5–9 класи» (Наказом МОН України від 07.06.2017  № 804)</w:t>
            </w:r>
          </w:p>
        </w:tc>
      </w:tr>
      <w:tr w:rsidR="0092516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925166" w:rsidRPr="00721FD5" w:rsidRDefault="0092516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Фізична культура</w:t>
            </w:r>
          </w:p>
        </w:tc>
        <w:tc>
          <w:tcPr>
            <w:tcW w:w="7195" w:type="dxa"/>
          </w:tcPr>
          <w:p w:rsidR="00925166" w:rsidRPr="00721FD5" w:rsidRDefault="00925166" w:rsidP="0006115D">
            <w:pPr>
              <w:tabs>
                <w:tab w:val="left" w:pos="6300"/>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 xml:space="preserve">Навчальна програма для загальноосвітніх навчальних закладів «Фізична культура. 5-9 класи» (автори </w:t>
            </w:r>
            <w:proofErr w:type="spellStart"/>
            <w:r w:rsidR="00965A03" w:rsidRPr="00721FD5">
              <w:rPr>
                <w:rFonts w:ascii="Times New Roman" w:eastAsia="Times New Roman" w:hAnsi="Times New Roman" w:cs="Times New Roman"/>
                <w:sz w:val="24"/>
                <w:szCs w:val="24"/>
                <w:lang w:eastAsia="ru-RU"/>
              </w:rPr>
              <w:t>ТимчикМ.В</w:t>
            </w:r>
            <w:proofErr w:type="spellEnd"/>
            <w:r w:rsidR="00965A03" w:rsidRPr="00721FD5">
              <w:rPr>
                <w:rFonts w:ascii="Times New Roman" w:eastAsia="Times New Roman" w:hAnsi="Times New Roman" w:cs="Times New Roman"/>
                <w:sz w:val="24"/>
                <w:szCs w:val="24"/>
                <w:lang w:eastAsia="ru-RU"/>
              </w:rPr>
              <w:t xml:space="preserve">., </w:t>
            </w:r>
            <w:proofErr w:type="spellStart"/>
            <w:r w:rsidR="00965A03" w:rsidRPr="00721FD5">
              <w:rPr>
                <w:rFonts w:ascii="Times New Roman" w:eastAsia="Times New Roman" w:hAnsi="Times New Roman" w:cs="Times New Roman"/>
                <w:sz w:val="24"/>
                <w:szCs w:val="24"/>
                <w:lang w:eastAsia="ru-RU"/>
              </w:rPr>
              <w:t>Алексєйчук</w:t>
            </w:r>
            <w:proofErr w:type="spellEnd"/>
            <w:r w:rsidR="00965A03" w:rsidRPr="00721FD5">
              <w:rPr>
                <w:rFonts w:ascii="Times New Roman" w:eastAsia="Times New Roman" w:hAnsi="Times New Roman" w:cs="Times New Roman"/>
                <w:sz w:val="24"/>
                <w:szCs w:val="24"/>
                <w:lang w:eastAsia="ru-RU"/>
              </w:rPr>
              <w:t xml:space="preserve"> Є.Ю. та інші</w:t>
            </w:r>
            <w:r w:rsidRPr="00721FD5">
              <w:rPr>
                <w:rFonts w:ascii="Times New Roman" w:eastAsia="Times New Roman" w:hAnsi="Times New Roman" w:cs="Times New Roman"/>
                <w:sz w:val="24"/>
                <w:szCs w:val="24"/>
                <w:lang w:eastAsia="ru-RU"/>
              </w:rPr>
              <w:t xml:space="preserve">). (наказ МОН України від </w:t>
            </w:r>
            <w:r w:rsidR="00965A03" w:rsidRPr="00721FD5">
              <w:rPr>
                <w:rFonts w:ascii="Times New Roman" w:eastAsia="Times New Roman" w:hAnsi="Times New Roman" w:cs="Times New Roman"/>
                <w:sz w:val="24"/>
                <w:szCs w:val="24"/>
                <w:lang w:eastAsia="ru-RU"/>
              </w:rPr>
              <w:t>23</w:t>
            </w:r>
            <w:r w:rsidRPr="00721FD5">
              <w:rPr>
                <w:rFonts w:ascii="Times New Roman" w:eastAsia="Times New Roman" w:hAnsi="Times New Roman" w:cs="Times New Roman"/>
                <w:sz w:val="24"/>
                <w:szCs w:val="24"/>
                <w:lang w:eastAsia="ru-RU"/>
              </w:rPr>
              <w:t>.</w:t>
            </w:r>
            <w:r w:rsidR="00965A03" w:rsidRPr="00721FD5">
              <w:rPr>
                <w:rFonts w:ascii="Times New Roman" w:eastAsia="Times New Roman" w:hAnsi="Times New Roman" w:cs="Times New Roman"/>
                <w:sz w:val="24"/>
                <w:szCs w:val="24"/>
                <w:lang w:eastAsia="ru-RU"/>
              </w:rPr>
              <w:t>10.</w:t>
            </w:r>
            <w:r w:rsidRPr="00721FD5">
              <w:rPr>
                <w:rFonts w:ascii="Times New Roman" w:eastAsia="Times New Roman" w:hAnsi="Times New Roman" w:cs="Times New Roman"/>
                <w:sz w:val="24"/>
                <w:szCs w:val="24"/>
                <w:lang w:eastAsia="ru-RU"/>
              </w:rPr>
              <w:t xml:space="preserve">2017  № </w:t>
            </w:r>
            <w:r w:rsidR="00965A03" w:rsidRPr="00721FD5">
              <w:rPr>
                <w:rFonts w:ascii="Times New Roman" w:eastAsia="Times New Roman" w:hAnsi="Times New Roman" w:cs="Times New Roman"/>
                <w:sz w:val="24"/>
                <w:szCs w:val="24"/>
                <w:lang w:eastAsia="ru-RU"/>
              </w:rPr>
              <w:t>1407</w:t>
            </w:r>
            <w:r w:rsidRPr="00721FD5">
              <w:rPr>
                <w:rFonts w:ascii="Times New Roman" w:eastAsia="Times New Roman" w:hAnsi="Times New Roman" w:cs="Times New Roman"/>
                <w:sz w:val="24"/>
                <w:szCs w:val="24"/>
                <w:lang w:eastAsia="ru-RU"/>
              </w:rPr>
              <w:t>)</w:t>
            </w:r>
          </w:p>
        </w:tc>
      </w:tr>
      <w:tr w:rsidR="0092516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925166" w:rsidRPr="00721FD5" w:rsidRDefault="0092516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Мистецтво</w:t>
            </w:r>
          </w:p>
        </w:tc>
        <w:tc>
          <w:tcPr>
            <w:tcW w:w="7195" w:type="dxa"/>
          </w:tcPr>
          <w:p w:rsidR="00925166" w:rsidRPr="00721FD5" w:rsidRDefault="00925166" w:rsidP="0006115D">
            <w:pPr>
              <w:tabs>
                <w:tab w:val="left" w:pos="630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«Мистецтво. 5-9 класи (авт. Л. Масол)» (оновлена), (наказ МОН  України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9889" w:type="dxa"/>
            <w:gridSpan w:val="2"/>
          </w:tcPr>
          <w:p w:rsidR="00C725C6" w:rsidRPr="005D2167" w:rsidRDefault="00C725C6" w:rsidP="0006115D">
            <w:pPr>
              <w:tabs>
                <w:tab w:val="left" w:pos="6300"/>
              </w:tabs>
              <w:jc w:val="center"/>
              <w:rPr>
                <w:rFonts w:ascii="Times New Roman" w:eastAsia="Times New Roman" w:hAnsi="Times New Roman" w:cs="Times New Roman"/>
                <w:sz w:val="36"/>
                <w:szCs w:val="36"/>
                <w:lang w:eastAsia="ru-RU"/>
              </w:rPr>
            </w:pPr>
            <w:r w:rsidRPr="005D2167">
              <w:rPr>
                <w:rFonts w:ascii="Times New Roman" w:eastAsia="Times New Roman" w:hAnsi="Times New Roman" w:cs="Times New Roman"/>
                <w:sz w:val="36"/>
                <w:szCs w:val="36"/>
                <w:lang w:eastAsia="ru-RU"/>
              </w:rPr>
              <w:t>6 клас</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Українська мова</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Програма для загальноосвітніх навчальних закладів «Українська мова. 5- 9 класи» (наказ МОН України від 07.06.2017 № 804)</w:t>
            </w:r>
          </w:p>
          <w:p w:rsidR="00C725C6" w:rsidRPr="00721FD5" w:rsidRDefault="00C725C6" w:rsidP="0006115D">
            <w:pPr>
              <w:tabs>
                <w:tab w:val="left" w:pos="630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 </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Українська література</w:t>
            </w:r>
          </w:p>
        </w:tc>
        <w:tc>
          <w:tcPr>
            <w:tcW w:w="7195" w:type="dxa"/>
          </w:tcPr>
          <w:p w:rsidR="00C725C6" w:rsidRPr="00721FD5" w:rsidRDefault="00C725C6" w:rsidP="0006115D">
            <w:pPr>
              <w:tabs>
                <w:tab w:val="left" w:pos="6300"/>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Програма для загальноосвітніх навчальних закладів «Українська література. 5 – 9 класи» (наказ МОН України від 07.06.2017 №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Математика</w:t>
            </w:r>
          </w:p>
        </w:tc>
        <w:tc>
          <w:tcPr>
            <w:tcW w:w="7195" w:type="dxa"/>
          </w:tcPr>
          <w:p w:rsidR="00C725C6" w:rsidRPr="00721FD5" w:rsidRDefault="00C725C6" w:rsidP="0006115D">
            <w:pPr>
              <w:tabs>
                <w:tab w:val="left" w:pos="630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«Математика. 5 – 9 класи» (авт. Бурда М.І., Мальований Ю.І.,) (наказ МОН України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Зарубіжна література</w:t>
            </w:r>
          </w:p>
        </w:tc>
        <w:tc>
          <w:tcPr>
            <w:tcW w:w="7195" w:type="dxa"/>
          </w:tcPr>
          <w:p w:rsidR="00C725C6" w:rsidRPr="00721FD5" w:rsidRDefault="00C725C6" w:rsidP="0006115D">
            <w:pPr>
              <w:tabs>
                <w:tab w:val="left" w:pos="6300"/>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«Зарубіжна література. 5 – 9 класи» (колектив авторів, керівник колективу Ніколенко О. М.) - (наказ МОН від 07.06.2017 №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lastRenderedPageBreak/>
              <w:t>Англійська мова</w:t>
            </w:r>
          </w:p>
        </w:tc>
        <w:tc>
          <w:tcPr>
            <w:tcW w:w="7195" w:type="dxa"/>
          </w:tcPr>
          <w:p w:rsidR="00C725C6" w:rsidRPr="00721FD5" w:rsidRDefault="00C725C6" w:rsidP="0006115D">
            <w:pPr>
              <w:tabs>
                <w:tab w:val="left" w:pos="630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ru-RU"/>
              </w:rPr>
            </w:pPr>
            <w:r w:rsidRPr="00721FD5">
              <w:rPr>
                <w:rFonts w:ascii="Times New Roman" w:eastAsia="Times New Roman" w:hAnsi="Times New Roman" w:cs="Times New Roman"/>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(наказ МОН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Біологія</w:t>
            </w:r>
          </w:p>
        </w:tc>
        <w:tc>
          <w:tcPr>
            <w:tcW w:w="7195" w:type="dxa"/>
          </w:tcPr>
          <w:p w:rsidR="00C725C6" w:rsidRPr="00721FD5" w:rsidRDefault="00C725C6" w:rsidP="0006115D">
            <w:pPr>
              <w:tabs>
                <w:tab w:val="left" w:pos="6300"/>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«Біологія. 6-9 класи» (наказ  МОН України від 07.06.2017 №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Географія</w:t>
            </w:r>
          </w:p>
        </w:tc>
        <w:tc>
          <w:tcPr>
            <w:tcW w:w="7195" w:type="dxa"/>
          </w:tcPr>
          <w:p w:rsidR="00C725C6" w:rsidRPr="00721FD5" w:rsidRDefault="00C725C6" w:rsidP="0006115D">
            <w:pPr>
              <w:tabs>
                <w:tab w:val="left" w:pos="630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«Географія. 6-9 класи» (наказ МОН  України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Історія</w:t>
            </w:r>
          </w:p>
        </w:tc>
        <w:tc>
          <w:tcPr>
            <w:tcW w:w="7195" w:type="dxa"/>
          </w:tcPr>
          <w:p w:rsidR="00C725C6" w:rsidRPr="00721FD5" w:rsidRDefault="00C725C6" w:rsidP="00965A03">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uk-UA"/>
              </w:rPr>
              <w:t>Навчальна програма для загальноосвітніх навчальних закладів «Історія України. 5–9 класи» (наказ МОН України від 21.02.2019 № 236)</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Трудове навчання</w:t>
            </w:r>
          </w:p>
        </w:tc>
        <w:tc>
          <w:tcPr>
            <w:tcW w:w="7195" w:type="dxa"/>
          </w:tcPr>
          <w:p w:rsidR="00C725C6" w:rsidRPr="00721FD5" w:rsidRDefault="00C725C6" w:rsidP="0006115D">
            <w:pPr>
              <w:tabs>
                <w:tab w:val="left" w:pos="630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Програма для загальноосвітніх навчальних закладів «Трудове навчання. 5 – 9 класи» (наказ МОН України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Основи здоров’я</w:t>
            </w:r>
          </w:p>
        </w:tc>
        <w:tc>
          <w:tcPr>
            <w:tcW w:w="7195" w:type="dxa"/>
          </w:tcPr>
          <w:p w:rsidR="00C725C6" w:rsidRPr="00721FD5" w:rsidRDefault="00C725C6" w:rsidP="0006115D">
            <w:pPr>
              <w:tabs>
                <w:tab w:val="left" w:pos="6300"/>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«Основи здоров’я. 5 – 9 класи» (наказ МОН України від 07.06.2017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Інформатика</w:t>
            </w:r>
          </w:p>
        </w:tc>
        <w:tc>
          <w:tcPr>
            <w:tcW w:w="7195" w:type="dxa"/>
          </w:tcPr>
          <w:p w:rsidR="00C725C6" w:rsidRPr="00721FD5" w:rsidRDefault="00C725C6" w:rsidP="0006115D">
            <w:pPr>
              <w:tabs>
                <w:tab w:val="left" w:pos="630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«Інформатика. 5–9 класи» (наказ МОН України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Фізична культура</w:t>
            </w:r>
          </w:p>
        </w:tc>
        <w:tc>
          <w:tcPr>
            <w:tcW w:w="7195" w:type="dxa"/>
          </w:tcPr>
          <w:p w:rsidR="00C725C6" w:rsidRPr="00721FD5" w:rsidRDefault="00C725C6" w:rsidP="0006115D">
            <w:pPr>
              <w:tabs>
                <w:tab w:val="left" w:pos="6300"/>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eastAsia="ru-RU"/>
              </w:rPr>
            </w:pPr>
            <w:r w:rsidRPr="00721FD5">
              <w:rPr>
                <w:rFonts w:ascii="Times New Roman" w:eastAsia="Times New Roman" w:hAnsi="Times New Roman" w:cs="Times New Roman"/>
                <w:sz w:val="24"/>
                <w:szCs w:val="24"/>
                <w:lang w:eastAsia="ru-RU"/>
              </w:rPr>
              <w:t xml:space="preserve">Навчальна програма для загальноосвітніх навчальних закладів «Фізична культура. 5-9 класи» (автори </w:t>
            </w:r>
            <w:proofErr w:type="spellStart"/>
            <w:r w:rsidRPr="00721FD5">
              <w:rPr>
                <w:rFonts w:ascii="Times New Roman" w:eastAsia="Times New Roman" w:hAnsi="Times New Roman" w:cs="Times New Roman"/>
                <w:sz w:val="24"/>
                <w:szCs w:val="24"/>
                <w:lang w:eastAsia="ru-RU"/>
              </w:rPr>
              <w:t>ТимчикМ.В</w:t>
            </w:r>
            <w:proofErr w:type="spellEnd"/>
            <w:r w:rsidRPr="00721FD5">
              <w:rPr>
                <w:rFonts w:ascii="Times New Roman" w:eastAsia="Times New Roman" w:hAnsi="Times New Roman" w:cs="Times New Roman"/>
                <w:sz w:val="24"/>
                <w:szCs w:val="24"/>
                <w:lang w:eastAsia="ru-RU"/>
              </w:rPr>
              <w:t xml:space="preserve">., </w:t>
            </w:r>
            <w:proofErr w:type="spellStart"/>
            <w:r w:rsidRPr="00721FD5">
              <w:rPr>
                <w:rFonts w:ascii="Times New Roman" w:eastAsia="Times New Roman" w:hAnsi="Times New Roman" w:cs="Times New Roman"/>
                <w:sz w:val="24"/>
                <w:szCs w:val="24"/>
                <w:lang w:eastAsia="ru-RU"/>
              </w:rPr>
              <w:t>Алексєйчук</w:t>
            </w:r>
            <w:proofErr w:type="spellEnd"/>
            <w:r w:rsidRPr="00721FD5">
              <w:rPr>
                <w:rFonts w:ascii="Times New Roman" w:eastAsia="Times New Roman" w:hAnsi="Times New Roman" w:cs="Times New Roman"/>
                <w:sz w:val="24"/>
                <w:szCs w:val="24"/>
                <w:lang w:eastAsia="ru-RU"/>
              </w:rPr>
              <w:t xml:space="preserve"> Є.Ю. та інші). (наказ МОН України від 23.10.2017  № 1407)</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Мистецтво</w:t>
            </w:r>
          </w:p>
        </w:tc>
        <w:tc>
          <w:tcPr>
            <w:tcW w:w="7195" w:type="dxa"/>
          </w:tcPr>
          <w:p w:rsidR="00C725C6" w:rsidRPr="00721FD5" w:rsidRDefault="00C725C6" w:rsidP="0006115D">
            <w:pPr>
              <w:tabs>
                <w:tab w:val="left" w:pos="6300"/>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«Мистецтво. 5 - 9 класи (авт. Л. Масол)» (наказ МОН  України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EB6743">
            <w:pPr>
              <w:tabs>
                <w:tab w:val="left" w:pos="630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Російська мова</w:t>
            </w:r>
          </w:p>
        </w:tc>
        <w:tc>
          <w:tcPr>
            <w:tcW w:w="7195" w:type="dxa"/>
          </w:tcPr>
          <w:p w:rsidR="00C725C6" w:rsidRPr="00721FD5" w:rsidRDefault="00C725C6" w:rsidP="00EB674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w:t>
            </w:r>
            <w:r>
              <w:rPr>
                <w:rFonts w:ascii="Times New Roman" w:eastAsia="Times New Roman" w:hAnsi="Times New Roman" w:cs="Times New Roman"/>
                <w:sz w:val="24"/>
                <w:szCs w:val="24"/>
                <w:lang w:eastAsia="ru-RU"/>
              </w:rPr>
              <w:t>Російська мова для загальноосвітніх навчальних закладів з навчанням українською мовою (початок вивчення з 5 класу)</w:t>
            </w:r>
            <w:r w:rsidRPr="00721FD5">
              <w:rPr>
                <w:rFonts w:ascii="Times New Roman" w:eastAsia="Times New Roman" w:hAnsi="Times New Roman" w:cs="Times New Roman"/>
                <w:sz w:val="24"/>
                <w:szCs w:val="24"/>
                <w:lang w:eastAsia="ru-RU"/>
              </w:rPr>
              <w:t>» (наказ МОН  України від 07.06.2017  №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rsidR="00C725C6" w:rsidRPr="005D2167" w:rsidRDefault="00C725C6" w:rsidP="0006115D">
            <w:pPr>
              <w:tabs>
                <w:tab w:val="left" w:pos="6300"/>
              </w:tabs>
              <w:jc w:val="center"/>
              <w:rPr>
                <w:rFonts w:ascii="Times New Roman" w:eastAsia="Times New Roman" w:hAnsi="Times New Roman" w:cs="Times New Roman"/>
                <w:sz w:val="36"/>
                <w:szCs w:val="36"/>
                <w:lang w:eastAsia="ru-RU"/>
              </w:rPr>
            </w:pPr>
            <w:r w:rsidRPr="005D2167">
              <w:rPr>
                <w:rFonts w:ascii="Times New Roman" w:eastAsia="Times New Roman" w:hAnsi="Times New Roman" w:cs="Times New Roman"/>
                <w:sz w:val="36"/>
                <w:szCs w:val="36"/>
                <w:lang w:eastAsia="ru-RU"/>
              </w:rPr>
              <w:t>7 клас</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Українська мова</w:t>
            </w:r>
          </w:p>
        </w:tc>
        <w:tc>
          <w:tcPr>
            <w:tcW w:w="7195" w:type="dxa"/>
          </w:tcPr>
          <w:p w:rsidR="00C725C6" w:rsidRPr="00721FD5" w:rsidRDefault="00C725C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Програма для загальноосвітніх навчальних закладів «Українська мова. 5- 9 класи» (наказ МОН України від 07.06.2017 № 804)</w:t>
            </w:r>
          </w:p>
          <w:p w:rsidR="00C725C6" w:rsidRPr="00721FD5" w:rsidRDefault="00C725C6" w:rsidP="0006115D">
            <w:pPr>
              <w:tabs>
                <w:tab w:val="left" w:pos="6300"/>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 </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Українська література</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Програма для загальноосвітніх навчальних закладів «Українська література. 5 – 9 класи» (наказ МОН України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Алгебра</w:t>
            </w:r>
          </w:p>
        </w:tc>
        <w:tc>
          <w:tcPr>
            <w:tcW w:w="7195" w:type="dxa"/>
          </w:tcPr>
          <w:p w:rsidR="00C725C6" w:rsidRPr="00721FD5" w:rsidRDefault="00C725C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«Математика. 5 – 9 класи» (авт. Бурда М.І., Мальований Ю.І.,) (наказ МОН України від 07.06.2017  №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Геометрія</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«Математика. 5 – 9 класи» (авт. Бурда М.І., Мальований Ю.І.,) (наказ МОН України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Зарубіжна література</w:t>
            </w:r>
          </w:p>
        </w:tc>
        <w:tc>
          <w:tcPr>
            <w:tcW w:w="7195" w:type="dxa"/>
          </w:tcPr>
          <w:p w:rsidR="00C725C6" w:rsidRPr="00721FD5" w:rsidRDefault="00C725C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«Зарубіжна література. 5 – 9 класи» (колектив авторів, керівник колективу Ніколенко О. М.) - (наказ МОН від 07.06.2017 №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Англійська мова</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ru-RU"/>
              </w:rPr>
            </w:pPr>
            <w:r w:rsidRPr="00721FD5">
              <w:rPr>
                <w:rFonts w:ascii="Times New Roman" w:eastAsia="Times New Roman" w:hAnsi="Times New Roman" w:cs="Times New Roman"/>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(наказ МОН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Біологія</w:t>
            </w:r>
          </w:p>
        </w:tc>
        <w:tc>
          <w:tcPr>
            <w:tcW w:w="7195" w:type="dxa"/>
          </w:tcPr>
          <w:p w:rsidR="00C725C6" w:rsidRPr="00721FD5" w:rsidRDefault="00C725C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«Біологія. 6-9 класи» (наказ  МОН України від 07.06.2017 №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Географія</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«Географія. 6-9 класи» (наказ МОН  України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Хімія</w:t>
            </w:r>
          </w:p>
        </w:tc>
        <w:tc>
          <w:tcPr>
            <w:tcW w:w="7195" w:type="dxa"/>
          </w:tcPr>
          <w:p w:rsidR="00C725C6" w:rsidRPr="00721FD5" w:rsidRDefault="00C725C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Програма для загальноосвітніх навчальних закладів «Хімія. 7-9 класи». (наказ МОН України від 07.06.2017 №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lastRenderedPageBreak/>
              <w:t>Фізика</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«Фізика. 7-9 класи». (наказ МОН України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Історія України</w:t>
            </w:r>
          </w:p>
        </w:tc>
        <w:tc>
          <w:tcPr>
            <w:tcW w:w="7195" w:type="dxa"/>
          </w:tcPr>
          <w:p w:rsidR="00C725C6" w:rsidRPr="00721FD5" w:rsidRDefault="00C725C6" w:rsidP="0006115D">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 xml:space="preserve">Навчальна програма для загальноосвітніх навчальних закладів </w:t>
            </w:r>
            <w:r w:rsidRPr="00721FD5">
              <w:rPr>
                <w:rFonts w:ascii="Times New Roman" w:eastAsia="Times New Roman" w:hAnsi="Times New Roman" w:cs="Times New Roman"/>
                <w:sz w:val="24"/>
                <w:szCs w:val="24"/>
                <w:lang w:eastAsia="uk-UA"/>
              </w:rPr>
              <w:t>«Історія України. 5–9 класи». (наказ МОН України від 21.02.2019  № 236)</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Всесвітня історія</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«Історія України. Всесвітня історія. 5-9 класи». (наказ МОН від 07.06.2017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Трудове навчання</w:t>
            </w:r>
          </w:p>
        </w:tc>
        <w:tc>
          <w:tcPr>
            <w:tcW w:w="7195" w:type="dxa"/>
          </w:tcPr>
          <w:p w:rsidR="00C725C6" w:rsidRPr="00721FD5" w:rsidRDefault="00C725C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Програма для загальноосвітніх навчальних закладів «Трудове навчання. 5 – 9 класи». ( наказ МОН України від 07.06.2017 №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Основи здоров’я</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«Основи здоров’я. 5 – 9 класи» (наказ МОН України від 07.06.2017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Інформатика</w:t>
            </w:r>
          </w:p>
        </w:tc>
        <w:tc>
          <w:tcPr>
            <w:tcW w:w="7195" w:type="dxa"/>
          </w:tcPr>
          <w:p w:rsidR="00C725C6" w:rsidRPr="00721FD5" w:rsidRDefault="00C725C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«Інформатика. 5–9 класи» (наказ МОН України від 07.06.2017  №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Фізична культура</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ru-RU"/>
              </w:rPr>
            </w:pPr>
            <w:r w:rsidRPr="00721FD5">
              <w:rPr>
                <w:rFonts w:ascii="Times New Roman" w:eastAsia="Times New Roman" w:hAnsi="Times New Roman" w:cs="Times New Roman"/>
                <w:sz w:val="24"/>
                <w:szCs w:val="24"/>
                <w:lang w:eastAsia="ru-RU"/>
              </w:rPr>
              <w:t xml:space="preserve">Навчальна програма для загальноосвітніх навчальних закладів «Фізична культура. 5-9 класи» (автори </w:t>
            </w:r>
            <w:proofErr w:type="spellStart"/>
            <w:r w:rsidRPr="00721FD5">
              <w:rPr>
                <w:rFonts w:ascii="Times New Roman" w:eastAsia="Times New Roman" w:hAnsi="Times New Roman" w:cs="Times New Roman"/>
                <w:sz w:val="24"/>
                <w:szCs w:val="24"/>
                <w:lang w:eastAsia="ru-RU"/>
              </w:rPr>
              <w:t>ТимчикМ.В</w:t>
            </w:r>
            <w:proofErr w:type="spellEnd"/>
            <w:r w:rsidRPr="00721FD5">
              <w:rPr>
                <w:rFonts w:ascii="Times New Roman" w:eastAsia="Times New Roman" w:hAnsi="Times New Roman" w:cs="Times New Roman"/>
                <w:sz w:val="24"/>
                <w:szCs w:val="24"/>
                <w:lang w:eastAsia="ru-RU"/>
              </w:rPr>
              <w:t xml:space="preserve">., </w:t>
            </w:r>
            <w:proofErr w:type="spellStart"/>
            <w:r w:rsidRPr="00721FD5">
              <w:rPr>
                <w:rFonts w:ascii="Times New Roman" w:eastAsia="Times New Roman" w:hAnsi="Times New Roman" w:cs="Times New Roman"/>
                <w:sz w:val="24"/>
                <w:szCs w:val="24"/>
                <w:lang w:eastAsia="ru-RU"/>
              </w:rPr>
              <w:t>Алексєйчук</w:t>
            </w:r>
            <w:proofErr w:type="spellEnd"/>
            <w:r w:rsidRPr="00721FD5">
              <w:rPr>
                <w:rFonts w:ascii="Times New Roman" w:eastAsia="Times New Roman" w:hAnsi="Times New Roman" w:cs="Times New Roman"/>
                <w:sz w:val="24"/>
                <w:szCs w:val="24"/>
                <w:lang w:eastAsia="ru-RU"/>
              </w:rPr>
              <w:t xml:space="preserve"> Є.Ю. та інші). (наказ МОН України від 23.10.2017  № 1407)</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Мистецтво</w:t>
            </w:r>
          </w:p>
        </w:tc>
        <w:tc>
          <w:tcPr>
            <w:tcW w:w="7195" w:type="dxa"/>
          </w:tcPr>
          <w:p w:rsidR="00C725C6" w:rsidRPr="00721FD5" w:rsidRDefault="00C725C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«Мистецтво. 5 - 9 класи (авт. Л. Масол)» (наказ МОН  України від 07.06.2017  №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EB6743">
            <w:pPr>
              <w:tabs>
                <w:tab w:val="left" w:pos="630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Російська мова</w:t>
            </w:r>
          </w:p>
        </w:tc>
        <w:tc>
          <w:tcPr>
            <w:tcW w:w="7195" w:type="dxa"/>
          </w:tcPr>
          <w:p w:rsidR="00C725C6" w:rsidRPr="00721FD5" w:rsidRDefault="00C725C6" w:rsidP="00EB674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w:t>
            </w:r>
            <w:r>
              <w:rPr>
                <w:rFonts w:ascii="Times New Roman" w:eastAsia="Times New Roman" w:hAnsi="Times New Roman" w:cs="Times New Roman"/>
                <w:sz w:val="24"/>
                <w:szCs w:val="24"/>
                <w:lang w:eastAsia="ru-RU"/>
              </w:rPr>
              <w:t>Російська мова для загальноосвітніх навчальних закладів з навчанням українською мовою (початок вивчення з 5 класу)</w:t>
            </w:r>
            <w:r w:rsidRPr="00721FD5">
              <w:rPr>
                <w:rFonts w:ascii="Times New Roman" w:eastAsia="Times New Roman" w:hAnsi="Times New Roman" w:cs="Times New Roman"/>
                <w:sz w:val="24"/>
                <w:szCs w:val="24"/>
                <w:lang w:eastAsia="ru-RU"/>
              </w:rPr>
              <w:t>» (наказ МОН  України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9889" w:type="dxa"/>
            <w:gridSpan w:val="2"/>
          </w:tcPr>
          <w:p w:rsidR="00C725C6" w:rsidRPr="005D2167" w:rsidRDefault="00C725C6" w:rsidP="0006115D">
            <w:pPr>
              <w:jc w:val="center"/>
              <w:rPr>
                <w:rFonts w:ascii="Times New Roman" w:eastAsia="Times New Roman" w:hAnsi="Times New Roman" w:cs="Times New Roman"/>
                <w:sz w:val="36"/>
                <w:szCs w:val="36"/>
                <w:lang w:eastAsia="ru-RU"/>
              </w:rPr>
            </w:pPr>
            <w:r w:rsidRPr="005D2167">
              <w:rPr>
                <w:rFonts w:ascii="Times New Roman" w:eastAsia="Times New Roman" w:hAnsi="Times New Roman" w:cs="Times New Roman"/>
                <w:sz w:val="36"/>
                <w:szCs w:val="36"/>
                <w:lang w:eastAsia="ru-RU"/>
              </w:rPr>
              <w:t>8 клас</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Українська мова</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Програма для загальноосвітніх навчальних закладів «Українська мова. 5- 9 класи» (наказ МОН України від 07.06.2017 № 804).</w:t>
            </w:r>
          </w:p>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 </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Українська література</w:t>
            </w:r>
          </w:p>
        </w:tc>
        <w:tc>
          <w:tcPr>
            <w:tcW w:w="7195" w:type="dxa"/>
          </w:tcPr>
          <w:p w:rsidR="00C725C6" w:rsidRPr="00721FD5" w:rsidRDefault="00C725C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Програма для загальноосвітніх навчальних закладів «Українська література. 5 – 9 класи» (наказ МОН України від 07.06.2017 №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Алгебра</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«Математика. 5 – 9 класи» (авт. Бурда М.І., Мальований Ю.І.,) (наказ МОН України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Геометрія</w:t>
            </w:r>
          </w:p>
        </w:tc>
        <w:tc>
          <w:tcPr>
            <w:tcW w:w="7195" w:type="dxa"/>
          </w:tcPr>
          <w:p w:rsidR="00C725C6" w:rsidRPr="00721FD5" w:rsidRDefault="00C725C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«Математика. 5 – 9 класи» (авт. Бурда М.І., Мальований Ю.І.,) (наказ МОН України від 07.06.2017  №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Зарубіжна література</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«Зарубіжна література. 5 – 9 класи» (колектив авторів, керівник колективу Ніколенко О. М.) - (наказ МОН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Англійська мова</w:t>
            </w:r>
          </w:p>
        </w:tc>
        <w:tc>
          <w:tcPr>
            <w:tcW w:w="7195" w:type="dxa"/>
          </w:tcPr>
          <w:p w:rsidR="00C725C6" w:rsidRPr="00721FD5" w:rsidRDefault="00C725C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(наказ МОН від 07.06.2017 №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Біологія</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«Біологія. 6-9 класи» (наказ  МОН України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Географія</w:t>
            </w:r>
          </w:p>
        </w:tc>
        <w:tc>
          <w:tcPr>
            <w:tcW w:w="7195" w:type="dxa"/>
          </w:tcPr>
          <w:p w:rsidR="00C725C6" w:rsidRPr="00721FD5" w:rsidRDefault="00C725C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«Географія. 6-9 класи» (наказ МОН  України від 07.06.2017 №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Хімія</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Програма для загальноосвітніх навчальних закладів «Хімія. 7-9 класи». (наказ МОН України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Фізика</w:t>
            </w:r>
          </w:p>
        </w:tc>
        <w:tc>
          <w:tcPr>
            <w:tcW w:w="7195" w:type="dxa"/>
          </w:tcPr>
          <w:p w:rsidR="00C725C6" w:rsidRPr="00721FD5" w:rsidRDefault="00C725C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«Фізика. 7-9 класи». (наказ МОН України від 07.06.2017  №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lastRenderedPageBreak/>
              <w:t>Історія України</w:t>
            </w:r>
          </w:p>
        </w:tc>
        <w:tc>
          <w:tcPr>
            <w:tcW w:w="7195" w:type="dxa"/>
          </w:tcPr>
          <w:p w:rsidR="00C725C6" w:rsidRPr="00721FD5" w:rsidRDefault="00C725C6" w:rsidP="0006115D">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 xml:space="preserve">Навчальна програма для загальноосвітніх навчальних закладів </w:t>
            </w:r>
            <w:r w:rsidRPr="00721FD5">
              <w:rPr>
                <w:rFonts w:ascii="Times New Roman" w:eastAsia="Times New Roman" w:hAnsi="Times New Roman" w:cs="Times New Roman"/>
                <w:sz w:val="24"/>
                <w:szCs w:val="24"/>
                <w:lang w:eastAsia="uk-UA"/>
              </w:rPr>
              <w:t>«Історія України. 5–9 класи». (наказ МОН України від 21.02.2019  № 236)</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Всесвітня історія</w:t>
            </w:r>
          </w:p>
        </w:tc>
        <w:tc>
          <w:tcPr>
            <w:tcW w:w="7195" w:type="dxa"/>
          </w:tcPr>
          <w:p w:rsidR="00C725C6" w:rsidRPr="00721FD5" w:rsidRDefault="00C725C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«Історія України. Всесвітня історія. 5-9 класи». (наказ МОН від 07.06.2017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Трудове навчання</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Програма для загальноосвітніх навчальних закладів «Трудове навчання. 5 – 9 класи». ( наказ МОН України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Основи здоров’я</w:t>
            </w:r>
          </w:p>
        </w:tc>
        <w:tc>
          <w:tcPr>
            <w:tcW w:w="7195" w:type="dxa"/>
          </w:tcPr>
          <w:p w:rsidR="00C725C6" w:rsidRPr="00721FD5" w:rsidRDefault="00C725C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«Основи здоров’я. 5 – 9 класи» (наказ МОН України від 07.06.2017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Інформатика</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«Інформатика. 5–9 класи» (наказ МОН України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Фізична культура</w:t>
            </w:r>
          </w:p>
        </w:tc>
        <w:tc>
          <w:tcPr>
            <w:tcW w:w="7195" w:type="dxa"/>
          </w:tcPr>
          <w:p w:rsidR="00C725C6" w:rsidRPr="00721FD5" w:rsidRDefault="00C725C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eastAsia="ru-RU"/>
              </w:rPr>
            </w:pPr>
            <w:r w:rsidRPr="00721FD5">
              <w:rPr>
                <w:rFonts w:ascii="Times New Roman" w:eastAsia="Times New Roman" w:hAnsi="Times New Roman" w:cs="Times New Roman"/>
                <w:sz w:val="24"/>
                <w:szCs w:val="24"/>
                <w:lang w:eastAsia="ru-RU"/>
              </w:rPr>
              <w:t xml:space="preserve">Навчальна програма для загальноосвітніх навчальних закладів «Фізична культура. 5-9 класи» (автори </w:t>
            </w:r>
            <w:proofErr w:type="spellStart"/>
            <w:r w:rsidRPr="00721FD5">
              <w:rPr>
                <w:rFonts w:ascii="Times New Roman" w:eastAsia="Times New Roman" w:hAnsi="Times New Roman" w:cs="Times New Roman"/>
                <w:sz w:val="24"/>
                <w:szCs w:val="24"/>
                <w:lang w:eastAsia="ru-RU"/>
              </w:rPr>
              <w:t>ТимчикМ.В</w:t>
            </w:r>
            <w:proofErr w:type="spellEnd"/>
            <w:r w:rsidRPr="00721FD5">
              <w:rPr>
                <w:rFonts w:ascii="Times New Roman" w:eastAsia="Times New Roman" w:hAnsi="Times New Roman" w:cs="Times New Roman"/>
                <w:sz w:val="24"/>
                <w:szCs w:val="24"/>
                <w:lang w:eastAsia="ru-RU"/>
              </w:rPr>
              <w:t xml:space="preserve">., </w:t>
            </w:r>
            <w:proofErr w:type="spellStart"/>
            <w:r w:rsidRPr="00721FD5">
              <w:rPr>
                <w:rFonts w:ascii="Times New Roman" w:eastAsia="Times New Roman" w:hAnsi="Times New Roman" w:cs="Times New Roman"/>
                <w:sz w:val="24"/>
                <w:szCs w:val="24"/>
                <w:lang w:eastAsia="ru-RU"/>
              </w:rPr>
              <w:t>Алексєйчук</w:t>
            </w:r>
            <w:proofErr w:type="spellEnd"/>
            <w:r w:rsidRPr="00721FD5">
              <w:rPr>
                <w:rFonts w:ascii="Times New Roman" w:eastAsia="Times New Roman" w:hAnsi="Times New Roman" w:cs="Times New Roman"/>
                <w:sz w:val="24"/>
                <w:szCs w:val="24"/>
                <w:lang w:eastAsia="ru-RU"/>
              </w:rPr>
              <w:t xml:space="preserve"> Є.Ю. та інші). (наказ МОН України від 23.10.2017  № 1407)</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Мистецтво</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«Мистецтво. 5 - 9 класи (авт. Л. Масол)» (наказ МОН  України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EB6743">
            <w:pPr>
              <w:tabs>
                <w:tab w:val="left" w:pos="630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Російська мова</w:t>
            </w:r>
          </w:p>
        </w:tc>
        <w:tc>
          <w:tcPr>
            <w:tcW w:w="7195" w:type="dxa"/>
          </w:tcPr>
          <w:p w:rsidR="00C725C6" w:rsidRPr="00721FD5" w:rsidRDefault="00C725C6" w:rsidP="00EB674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w:t>
            </w:r>
            <w:r>
              <w:rPr>
                <w:rFonts w:ascii="Times New Roman" w:eastAsia="Times New Roman" w:hAnsi="Times New Roman" w:cs="Times New Roman"/>
                <w:sz w:val="24"/>
                <w:szCs w:val="24"/>
                <w:lang w:eastAsia="ru-RU"/>
              </w:rPr>
              <w:t>Російська мова для загальноосвітніх навчальних закладів з навчанням українською мовою (початок вивчення з 5 класу)</w:t>
            </w:r>
            <w:r w:rsidRPr="00721FD5">
              <w:rPr>
                <w:rFonts w:ascii="Times New Roman" w:eastAsia="Times New Roman" w:hAnsi="Times New Roman" w:cs="Times New Roman"/>
                <w:sz w:val="24"/>
                <w:szCs w:val="24"/>
                <w:lang w:eastAsia="ru-RU"/>
              </w:rPr>
              <w:t>» (наказ МОН  України від 07.06.2017  №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rsidR="00C725C6" w:rsidRPr="005D2167" w:rsidRDefault="00C725C6" w:rsidP="0006115D">
            <w:pPr>
              <w:jc w:val="center"/>
              <w:rPr>
                <w:rFonts w:ascii="Times New Roman" w:eastAsia="Times New Roman" w:hAnsi="Times New Roman" w:cs="Times New Roman"/>
                <w:sz w:val="36"/>
                <w:szCs w:val="36"/>
                <w:lang w:eastAsia="ru-RU"/>
              </w:rPr>
            </w:pPr>
            <w:r w:rsidRPr="005D2167">
              <w:rPr>
                <w:rFonts w:ascii="Times New Roman" w:eastAsia="Times New Roman" w:hAnsi="Times New Roman" w:cs="Times New Roman"/>
                <w:sz w:val="36"/>
                <w:szCs w:val="36"/>
                <w:lang w:eastAsia="ru-RU"/>
              </w:rPr>
              <w:t>9 клас</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Українська мова</w:t>
            </w:r>
          </w:p>
        </w:tc>
        <w:tc>
          <w:tcPr>
            <w:tcW w:w="7195" w:type="dxa"/>
          </w:tcPr>
          <w:p w:rsidR="00C725C6" w:rsidRPr="00721FD5" w:rsidRDefault="00C725C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Програма для загальноосвітніх навчальних закладів «Українська мова. 5- 9 класи» (наказ МОН України від 07.06.2017 № 804).</w:t>
            </w:r>
          </w:p>
          <w:p w:rsidR="00C725C6" w:rsidRPr="00721FD5" w:rsidRDefault="00C725C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 </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Українська література</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Програма для загальноосвітніх навчальних закладів «Українська література. 5 – 9 класи» (наказ МОН України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Алгебра</w:t>
            </w:r>
          </w:p>
        </w:tc>
        <w:tc>
          <w:tcPr>
            <w:tcW w:w="7195" w:type="dxa"/>
          </w:tcPr>
          <w:p w:rsidR="00C725C6" w:rsidRPr="00721FD5" w:rsidRDefault="00C725C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«Математика. 5 – 9 класи» (авт. Бурда М.І., Мальований Ю.І.,) (наказ МОН України від 07.06.2017  №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Геометрія</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«Математика. 5 – 9 класи» (авт. Бурда М.І., Мальований Ю.І.,) (наказ МОН України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Зарубіжна література</w:t>
            </w:r>
          </w:p>
        </w:tc>
        <w:tc>
          <w:tcPr>
            <w:tcW w:w="7195" w:type="dxa"/>
          </w:tcPr>
          <w:p w:rsidR="00C725C6" w:rsidRPr="00721FD5" w:rsidRDefault="00C725C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«Зарубіжна література. 5 – 9 класи» (колектив авторів, керівник колективу Ніколенко О. М.) - (наказ МОН від 07.06.2017 №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Англійська мова</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ru-RU"/>
              </w:rPr>
            </w:pPr>
            <w:r w:rsidRPr="00721FD5">
              <w:rPr>
                <w:rFonts w:ascii="Times New Roman" w:eastAsia="Times New Roman" w:hAnsi="Times New Roman" w:cs="Times New Roman"/>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(наказ МОН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Біологія</w:t>
            </w:r>
          </w:p>
        </w:tc>
        <w:tc>
          <w:tcPr>
            <w:tcW w:w="7195" w:type="dxa"/>
          </w:tcPr>
          <w:p w:rsidR="00C725C6" w:rsidRPr="00721FD5" w:rsidRDefault="00C725C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«Біологія. 6-9 класи» (наказ  МОН України від 07.06.2017 №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Географія</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«Географія. 6-9 класи» (наказ МОН  України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Хімія</w:t>
            </w:r>
          </w:p>
        </w:tc>
        <w:tc>
          <w:tcPr>
            <w:tcW w:w="7195" w:type="dxa"/>
          </w:tcPr>
          <w:p w:rsidR="00C725C6" w:rsidRPr="00721FD5" w:rsidRDefault="00C725C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Програма для загальноосвітніх навчальних закладів «Хімія. 7-9 класи». (наказ МОН України від 07.06.2017 №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Фізика</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«Фізика. 7-9 класи». (наказ МОН України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Історія України</w:t>
            </w:r>
          </w:p>
        </w:tc>
        <w:tc>
          <w:tcPr>
            <w:tcW w:w="7195" w:type="dxa"/>
          </w:tcPr>
          <w:p w:rsidR="00C725C6" w:rsidRPr="00721FD5" w:rsidRDefault="00C725C6" w:rsidP="0006115D">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 xml:space="preserve">Навчальна програма для загальноосвітніх навчальних закладів </w:t>
            </w:r>
            <w:r w:rsidRPr="00721FD5">
              <w:rPr>
                <w:rFonts w:ascii="Times New Roman" w:eastAsia="Times New Roman" w:hAnsi="Times New Roman" w:cs="Times New Roman"/>
                <w:sz w:val="24"/>
                <w:szCs w:val="24"/>
                <w:lang w:eastAsia="uk-UA"/>
              </w:rPr>
              <w:t>«Історія України. 5–9 класи». (наказ МОН України від 21.02.2019  № 236)</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lastRenderedPageBreak/>
              <w:t>Всесвітня історія</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«Історія України. Всесвітня історія. 5-9 класи». (наказ МОН від 07.06.2017 №804)</w:t>
            </w:r>
          </w:p>
        </w:tc>
      </w:tr>
      <w:tr w:rsidR="00C725C6" w:rsidRPr="009C2D2A"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Правознавство</w:t>
            </w:r>
          </w:p>
        </w:tc>
        <w:tc>
          <w:tcPr>
            <w:tcW w:w="7195" w:type="dxa"/>
          </w:tcPr>
          <w:p w:rsidR="00C725C6" w:rsidRPr="00721FD5" w:rsidRDefault="00C725C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з основ правознавства для 9 класу загальноосвітніх навчальних закладів (</w:t>
            </w:r>
            <w:proofErr w:type="spellStart"/>
            <w:r w:rsidRPr="00721FD5">
              <w:rPr>
                <w:rFonts w:ascii="Times New Roman" w:eastAsia="Times New Roman" w:hAnsi="Times New Roman" w:cs="Times New Roman"/>
                <w:sz w:val="24"/>
                <w:szCs w:val="24"/>
                <w:lang w:eastAsia="ru-RU"/>
              </w:rPr>
              <w:t>автю</w:t>
            </w:r>
            <w:proofErr w:type="spellEnd"/>
            <w:r w:rsidRPr="00721FD5">
              <w:rPr>
                <w:rFonts w:ascii="Times New Roman" w:eastAsia="Times New Roman" w:hAnsi="Times New Roman" w:cs="Times New Roman"/>
                <w:sz w:val="24"/>
                <w:szCs w:val="24"/>
                <w:lang w:eastAsia="ru-RU"/>
              </w:rPr>
              <w:t xml:space="preserve"> </w:t>
            </w:r>
            <w:proofErr w:type="spellStart"/>
            <w:r w:rsidRPr="00721FD5">
              <w:rPr>
                <w:rFonts w:ascii="Times New Roman" w:eastAsia="Times New Roman" w:hAnsi="Times New Roman" w:cs="Times New Roman"/>
                <w:sz w:val="24"/>
                <w:szCs w:val="24"/>
                <w:lang w:eastAsia="ru-RU"/>
              </w:rPr>
              <w:t>Ремех</w:t>
            </w:r>
            <w:proofErr w:type="spellEnd"/>
            <w:r w:rsidRPr="00721FD5">
              <w:rPr>
                <w:rFonts w:ascii="Times New Roman" w:eastAsia="Times New Roman" w:hAnsi="Times New Roman" w:cs="Times New Roman"/>
                <w:sz w:val="24"/>
                <w:szCs w:val="24"/>
                <w:lang w:eastAsia="ru-RU"/>
              </w:rPr>
              <w:t xml:space="preserve"> Т.О., </w:t>
            </w:r>
            <w:proofErr w:type="spellStart"/>
            <w:r w:rsidRPr="00721FD5">
              <w:rPr>
                <w:rFonts w:ascii="Times New Roman" w:eastAsia="Times New Roman" w:hAnsi="Times New Roman" w:cs="Times New Roman"/>
                <w:sz w:val="24"/>
                <w:szCs w:val="24"/>
                <w:lang w:eastAsia="ru-RU"/>
              </w:rPr>
              <w:t>Пометун</w:t>
            </w:r>
            <w:proofErr w:type="spellEnd"/>
            <w:r w:rsidRPr="00721FD5">
              <w:rPr>
                <w:rFonts w:ascii="Times New Roman" w:eastAsia="Times New Roman" w:hAnsi="Times New Roman" w:cs="Times New Roman"/>
                <w:sz w:val="24"/>
                <w:szCs w:val="24"/>
                <w:lang w:eastAsia="ru-RU"/>
              </w:rPr>
              <w:t xml:space="preserve"> О.І.) (наказ МОН України від 07.06.2017 №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Трудове навчання</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Програма для загальноосвітніх навчальних закладів «Трудове навчання. 5–9 класи». ( наказ МОН України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Основи здоров’я</w:t>
            </w:r>
          </w:p>
        </w:tc>
        <w:tc>
          <w:tcPr>
            <w:tcW w:w="7195" w:type="dxa"/>
          </w:tcPr>
          <w:p w:rsidR="00C725C6" w:rsidRPr="00721FD5" w:rsidRDefault="00C725C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«Основи здоров’я. 5 – 9 класи» (наказ МОН України від 07.06.2017 №804)</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Інформатика</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«Інформатика. 5–9 класи» (наказ МОН України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Фізична культура</w:t>
            </w:r>
          </w:p>
        </w:tc>
        <w:tc>
          <w:tcPr>
            <w:tcW w:w="7195" w:type="dxa"/>
          </w:tcPr>
          <w:p w:rsidR="00C725C6" w:rsidRPr="00721FD5" w:rsidRDefault="00C725C6" w:rsidP="0006115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lang w:eastAsia="ru-RU"/>
              </w:rPr>
            </w:pPr>
            <w:r w:rsidRPr="00721FD5">
              <w:rPr>
                <w:rFonts w:ascii="Times New Roman" w:eastAsia="Times New Roman" w:hAnsi="Times New Roman" w:cs="Times New Roman"/>
                <w:sz w:val="24"/>
                <w:szCs w:val="24"/>
                <w:lang w:eastAsia="ru-RU"/>
              </w:rPr>
              <w:t xml:space="preserve">Навчальна програма для загальноосвітніх навчальних закладів «Фізична культура. 5-9 класи» (автори </w:t>
            </w:r>
            <w:proofErr w:type="spellStart"/>
            <w:r w:rsidRPr="00721FD5">
              <w:rPr>
                <w:rFonts w:ascii="Times New Roman" w:eastAsia="Times New Roman" w:hAnsi="Times New Roman" w:cs="Times New Roman"/>
                <w:sz w:val="24"/>
                <w:szCs w:val="24"/>
                <w:lang w:eastAsia="ru-RU"/>
              </w:rPr>
              <w:t>ТимчикМ.В</w:t>
            </w:r>
            <w:proofErr w:type="spellEnd"/>
            <w:r w:rsidRPr="00721FD5">
              <w:rPr>
                <w:rFonts w:ascii="Times New Roman" w:eastAsia="Times New Roman" w:hAnsi="Times New Roman" w:cs="Times New Roman"/>
                <w:sz w:val="24"/>
                <w:szCs w:val="24"/>
                <w:lang w:eastAsia="ru-RU"/>
              </w:rPr>
              <w:t xml:space="preserve">., </w:t>
            </w:r>
            <w:proofErr w:type="spellStart"/>
            <w:r w:rsidRPr="00721FD5">
              <w:rPr>
                <w:rFonts w:ascii="Times New Roman" w:eastAsia="Times New Roman" w:hAnsi="Times New Roman" w:cs="Times New Roman"/>
                <w:sz w:val="24"/>
                <w:szCs w:val="24"/>
                <w:lang w:eastAsia="ru-RU"/>
              </w:rPr>
              <w:t>Алексєйчук</w:t>
            </w:r>
            <w:proofErr w:type="spellEnd"/>
            <w:r w:rsidRPr="00721FD5">
              <w:rPr>
                <w:rFonts w:ascii="Times New Roman" w:eastAsia="Times New Roman" w:hAnsi="Times New Roman" w:cs="Times New Roman"/>
                <w:sz w:val="24"/>
                <w:szCs w:val="24"/>
                <w:lang w:eastAsia="ru-RU"/>
              </w:rPr>
              <w:t xml:space="preserve"> Є.Ю. та інші). (наказ МОН України від 23.10.2017  № 1407)</w:t>
            </w:r>
          </w:p>
        </w:tc>
      </w:tr>
      <w:tr w:rsidR="00C725C6" w:rsidRPr="00EC125D" w:rsidTr="00CB7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Мистецтво</w:t>
            </w:r>
          </w:p>
        </w:tc>
        <w:tc>
          <w:tcPr>
            <w:tcW w:w="7195" w:type="dxa"/>
          </w:tcPr>
          <w:p w:rsidR="00C725C6" w:rsidRPr="00721FD5" w:rsidRDefault="00C725C6" w:rsidP="0006115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«Мистецтво. 5-9 класи (авт. Л. Масол)» (наказ МОН  України від 07.06.2017  № 804)</w:t>
            </w:r>
          </w:p>
        </w:tc>
      </w:tr>
      <w:tr w:rsidR="00C725C6" w:rsidRPr="00EC125D" w:rsidTr="00CB7F24">
        <w:tc>
          <w:tcPr>
            <w:cnfStyle w:val="001000000000" w:firstRow="0" w:lastRow="0" w:firstColumn="1" w:lastColumn="0" w:oddVBand="0" w:evenVBand="0" w:oddHBand="0" w:evenHBand="0" w:firstRowFirstColumn="0" w:firstRowLastColumn="0" w:lastRowFirstColumn="0" w:lastRowLastColumn="0"/>
            <w:tcW w:w="2694" w:type="dxa"/>
          </w:tcPr>
          <w:p w:rsidR="00C725C6" w:rsidRPr="00721FD5" w:rsidRDefault="00C725C6" w:rsidP="0006115D">
            <w:pPr>
              <w:tabs>
                <w:tab w:val="left" w:pos="630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Російська мова</w:t>
            </w:r>
          </w:p>
        </w:tc>
        <w:tc>
          <w:tcPr>
            <w:tcW w:w="7195" w:type="dxa"/>
          </w:tcPr>
          <w:p w:rsidR="00C725C6" w:rsidRPr="00721FD5" w:rsidRDefault="00C725C6" w:rsidP="00C725C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w:t>
            </w:r>
            <w:r>
              <w:rPr>
                <w:rFonts w:ascii="Times New Roman" w:eastAsia="Times New Roman" w:hAnsi="Times New Roman" w:cs="Times New Roman"/>
                <w:sz w:val="24"/>
                <w:szCs w:val="24"/>
                <w:lang w:eastAsia="ru-RU"/>
              </w:rPr>
              <w:t>Російська мова для загальноосвітніх навчальних закладів з навчанням українською мовою (початок вивчення з 5 класу)</w:t>
            </w:r>
            <w:r w:rsidRPr="00721FD5">
              <w:rPr>
                <w:rFonts w:ascii="Times New Roman" w:eastAsia="Times New Roman" w:hAnsi="Times New Roman" w:cs="Times New Roman"/>
                <w:sz w:val="24"/>
                <w:szCs w:val="24"/>
                <w:lang w:eastAsia="ru-RU"/>
              </w:rPr>
              <w:t>» (наказ МОН  України від 07.06.2017  № 804)</w:t>
            </w:r>
          </w:p>
        </w:tc>
      </w:tr>
    </w:tbl>
    <w:p w:rsidR="00925166" w:rsidRPr="00EC125D" w:rsidRDefault="00925166" w:rsidP="00925166">
      <w:pPr>
        <w:shd w:val="clear" w:color="auto" w:fill="FFFFFF"/>
        <w:tabs>
          <w:tab w:val="left" w:pos="6300"/>
        </w:tabs>
        <w:spacing w:after="0" w:line="240" w:lineRule="auto"/>
        <w:jc w:val="both"/>
        <w:rPr>
          <w:rFonts w:ascii="Times New Roman" w:eastAsia="Times New Roman" w:hAnsi="Times New Roman" w:cs="Times New Roman"/>
          <w:sz w:val="28"/>
          <w:szCs w:val="28"/>
          <w:lang w:eastAsia="ru-RU"/>
        </w:rPr>
      </w:pPr>
    </w:p>
    <w:p w:rsidR="001D2F21" w:rsidRPr="00721FD5" w:rsidRDefault="001D2F21" w:rsidP="00B407FF">
      <w:pPr>
        <w:shd w:val="clear" w:color="auto" w:fill="FFFFFF"/>
        <w:spacing w:after="0" w:line="240" w:lineRule="auto"/>
        <w:ind w:right="-1"/>
        <w:jc w:val="both"/>
        <w:rPr>
          <w:rFonts w:ascii="Times New Roman" w:eastAsia="Times New Roman" w:hAnsi="Times New Roman" w:cs="Times New Roman"/>
          <w:b/>
          <w:bCs/>
          <w:sz w:val="24"/>
          <w:szCs w:val="24"/>
          <w:lang w:eastAsia="ru-RU"/>
        </w:rPr>
      </w:pPr>
    </w:p>
    <w:p w:rsidR="001D2F21" w:rsidRDefault="001D2F21" w:rsidP="00B407FF">
      <w:pPr>
        <w:shd w:val="clear" w:color="auto" w:fill="FFFFFF"/>
        <w:spacing w:after="0" w:line="240" w:lineRule="auto"/>
        <w:ind w:right="-1"/>
        <w:jc w:val="both"/>
        <w:rPr>
          <w:rFonts w:ascii="Times New Roman" w:eastAsia="Times New Roman" w:hAnsi="Times New Roman" w:cs="Times New Roman"/>
          <w:b/>
          <w:bCs/>
          <w:sz w:val="28"/>
          <w:lang w:eastAsia="ru-RU"/>
        </w:rPr>
      </w:pPr>
    </w:p>
    <w:p w:rsidR="00B61D2C" w:rsidRDefault="00B61D2C" w:rsidP="00B407FF">
      <w:pPr>
        <w:shd w:val="clear" w:color="auto" w:fill="FFFFFF"/>
        <w:spacing w:after="0" w:line="240" w:lineRule="auto"/>
        <w:ind w:right="-1"/>
        <w:jc w:val="both"/>
        <w:rPr>
          <w:rFonts w:ascii="Times New Roman" w:eastAsia="Times New Roman" w:hAnsi="Times New Roman" w:cs="Times New Roman"/>
          <w:b/>
          <w:bCs/>
          <w:sz w:val="28"/>
          <w:lang w:eastAsia="ru-RU"/>
        </w:rPr>
      </w:pPr>
    </w:p>
    <w:p w:rsidR="00B61D2C" w:rsidRDefault="00B61D2C" w:rsidP="00B407FF">
      <w:pPr>
        <w:shd w:val="clear" w:color="auto" w:fill="FFFFFF"/>
        <w:spacing w:after="0" w:line="240" w:lineRule="auto"/>
        <w:ind w:right="-1"/>
        <w:jc w:val="both"/>
        <w:rPr>
          <w:rFonts w:ascii="Times New Roman" w:eastAsia="Times New Roman" w:hAnsi="Times New Roman" w:cs="Times New Roman"/>
          <w:b/>
          <w:bCs/>
          <w:sz w:val="28"/>
          <w:lang w:eastAsia="ru-RU"/>
        </w:rPr>
      </w:pPr>
    </w:p>
    <w:p w:rsidR="00B61D2C" w:rsidRDefault="00B61D2C" w:rsidP="00B407FF">
      <w:pPr>
        <w:shd w:val="clear" w:color="auto" w:fill="FFFFFF"/>
        <w:spacing w:after="0" w:line="240" w:lineRule="auto"/>
        <w:ind w:right="-1"/>
        <w:jc w:val="both"/>
        <w:rPr>
          <w:rFonts w:ascii="Times New Roman" w:eastAsia="Times New Roman" w:hAnsi="Times New Roman" w:cs="Times New Roman"/>
          <w:b/>
          <w:bCs/>
          <w:sz w:val="28"/>
          <w:lang w:eastAsia="ru-RU"/>
        </w:rPr>
      </w:pPr>
    </w:p>
    <w:p w:rsidR="00B61D2C" w:rsidRDefault="00B61D2C" w:rsidP="00B407FF">
      <w:pPr>
        <w:shd w:val="clear" w:color="auto" w:fill="FFFFFF"/>
        <w:spacing w:after="0" w:line="240" w:lineRule="auto"/>
        <w:ind w:right="-1"/>
        <w:jc w:val="both"/>
        <w:rPr>
          <w:rFonts w:ascii="Times New Roman" w:eastAsia="Times New Roman" w:hAnsi="Times New Roman" w:cs="Times New Roman"/>
          <w:b/>
          <w:bCs/>
          <w:sz w:val="28"/>
          <w:lang w:eastAsia="ru-RU"/>
        </w:rPr>
      </w:pPr>
    </w:p>
    <w:p w:rsidR="00B61D2C" w:rsidRDefault="00B61D2C" w:rsidP="00B407FF">
      <w:pPr>
        <w:shd w:val="clear" w:color="auto" w:fill="FFFFFF"/>
        <w:spacing w:after="0" w:line="240" w:lineRule="auto"/>
        <w:ind w:right="-1"/>
        <w:jc w:val="both"/>
        <w:rPr>
          <w:rFonts w:ascii="Times New Roman" w:eastAsia="Times New Roman" w:hAnsi="Times New Roman" w:cs="Times New Roman"/>
          <w:b/>
          <w:bCs/>
          <w:sz w:val="28"/>
          <w:lang w:eastAsia="ru-RU"/>
        </w:rPr>
      </w:pPr>
    </w:p>
    <w:p w:rsidR="00B61D2C" w:rsidRDefault="00B61D2C" w:rsidP="00B407FF">
      <w:pPr>
        <w:shd w:val="clear" w:color="auto" w:fill="FFFFFF"/>
        <w:spacing w:after="0" w:line="240" w:lineRule="auto"/>
        <w:ind w:right="-1"/>
        <w:jc w:val="both"/>
        <w:rPr>
          <w:rFonts w:ascii="Times New Roman" w:eastAsia="Times New Roman" w:hAnsi="Times New Roman" w:cs="Times New Roman"/>
          <w:b/>
          <w:bCs/>
          <w:sz w:val="28"/>
          <w:lang w:eastAsia="ru-RU"/>
        </w:rPr>
      </w:pPr>
    </w:p>
    <w:p w:rsidR="00B61D2C" w:rsidRDefault="00B61D2C" w:rsidP="00B407FF">
      <w:pPr>
        <w:shd w:val="clear" w:color="auto" w:fill="FFFFFF"/>
        <w:spacing w:after="0" w:line="240" w:lineRule="auto"/>
        <w:ind w:right="-1"/>
        <w:jc w:val="both"/>
        <w:rPr>
          <w:rFonts w:ascii="Times New Roman" w:eastAsia="Times New Roman" w:hAnsi="Times New Roman" w:cs="Times New Roman"/>
          <w:b/>
          <w:bCs/>
          <w:sz w:val="28"/>
          <w:lang w:eastAsia="ru-RU"/>
        </w:rPr>
      </w:pPr>
    </w:p>
    <w:p w:rsidR="00B61D2C" w:rsidRDefault="00B61D2C" w:rsidP="00B407FF">
      <w:pPr>
        <w:shd w:val="clear" w:color="auto" w:fill="FFFFFF"/>
        <w:spacing w:after="0" w:line="240" w:lineRule="auto"/>
        <w:ind w:right="-1"/>
        <w:jc w:val="both"/>
        <w:rPr>
          <w:rFonts w:ascii="Times New Roman" w:eastAsia="Times New Roman" w:hAnsi="Times New Roman" w:cs="Times New Roman"/>
          <w:b/>
          <w:bCs/>
          <w:sz w:val="28"/>
          <w:lang w:eastAsia="ru-RU"/>
        </w:rPr>
      </w:pPr>
    </w:p>
    <w:p w:rsidR="00B61D2C" w:rsidRDefault="00B61D2C" w:rsidP="00B407FF">
      <w:pPr>
        <w:shd w:val="clear" w:color="auto" w:fill="FFFFFF"/>
        <w:spacing w:after="0" w:line="240" w:lineRule="auto"/>
        <w:ind w:right="-1"/>
        <w:jc w:val="both"/>
        <w:rPr>
          <w:rFonts w:ascii="Times New Roman" w:eastAsia="Times New Roman" w:hAnsi="Times New Roman" w:cs="Times New Roman"/>
          <w:b/>
          <w:bCs/>
          <w:sz w:val="28"/>
          <w:lang w:eastAsia="ru-RU"/>
        </w:rPr>
      </w:pPr>
    </w:p>
    <w:p w:rsidR="00B61D2C" w:rsidRDefault="00B61D2C" w:rsidP="00B407FF">
      <w:pPr>
        <w:shd w:val="clear" w:color="auto" w:fill="FFFFFF"/>
        <w:spacing w:after="0" w:line="240" w:lineRule="auto"/>
        <w:ind w:right="-1"/>
        <w:jc w:val="both"/>
        <w:rPr>
          <w:rFonts w:ascii="Times New Roman" w:eastAsia="Times New Roman" w:hAnsi="Times New Roman" w:cs="Times New Roman"/>
          <w:b/>
          <w:bCs/>
          <w:sz w:val="28"/>
          <w:lang w:eastAsia="ru-RU"/>
        </w:rPr>
      </w:pPr>
    </w:p>
    <w:p w:rsidR="00B61D2C" w:rsidRDefault="00B61D2C" w:rsidP="00B407FF">
      <w:pPr>
        <w:shd w:val="clear" w:color="auto" w:fill="FFFFFF"/>
        <w:spacing w:after="0" w:line="240" w:lineRule="auto"/>
        <w:ind w:right="-1"/>
        <w:jc w:val="both"/>
        <w:rPr>
          <w:rFonts w:ascii="Times New Roman" w:eastAsia="Times New Roman" w:hAnsi="Times New Roman" w:cs="Times New Roman"/>
          <w:b/>
          <w:bCs/>
          <w:sz w:val="28"/>
          <w:lang w:eastAsia="ru-RU"/>
        </w:rPr>
      </w:pPr>
    </w:p>
    <w:p w:rsidR="00B61D2C" w:rsidRDefault="00B61D2C" w:rsidP="00B407FF">
      <w:pPr>
        <w:shd w:val="clear" w:color="auto" w:fill="FFFFFF"/>
        <w:spacing w:after="0" w:line="240" w:lineRule="auto"/>
        <w:ind w:right="-1"/>
        <w:jc w:val="both"/>
        <w:rPr>
          <w:rFonts w:ascii="Times New Roman" w:eastAsia="Times New Roman" w:hAnsi="Times New Roman" w:cs="Times New Roman"/>
          <w:b/>
          <w:bCs/>
          <w:sz w:val="28"/>
          <w:lang w:eastAsia="ru-RU"/>
        </w:rPr>
      </w:pPr>
    </w:p>
    <w:p w:rsidR="00B61D2C" w:rsidRDefault="00B61D2C" w:rsidP="00B407FF">
      <w:pPr>
        <w:shd w:val="clear" w:color="auto" w:fill="FFFFFF"/>
        <w:spacing w:after="0" w:line="240" w:lineRule="auto"/>
        <w:ind w:right="-1"/>
        <w:jc w:val="both"/>
        <w:rPr>
          <w:rFonts w:ascii="Times New Roman" w:eastAsia="Times New Roman" w:hAnsi="Times New Roman" w:cs="Times New Roman"/>
          <w:b/>
          <w:bCs/>
          <w:sz w:val="28"/>
          <w:lang w:eastAsia="ru-RU"/>
        </w:rPr>
      </w:pPr>
    </w:p>
    <w:p w:rsidR="00B61D2C" w:rsidRDefault="00B61D2C" w:rsidP="00B407FF">
      <w:pPr>
        <w:shd w:val="clear" w:color="auto" w:fill="FFFFFF"/>
        <w:spacing w:after="0" w:line="240" w:lineRule="auto"/>
        <w:ind w:right="-1"/>
        <w:jc w:val="both"/>
        <w:rPr>
          <w:rFonts w:ascii="Times New Roman" w:eastAsia="Times New Roman" w:hAnsi="Times New Roman" w:cs="Times New Roman"/>
          <w:b/>
          <w:bCs/>
          <w:sz w:val="28"/>
          <w:lang w:eastAsia="ru-RU"/>
        </w:rPr>
      </w:pPr>
    </w:p>
    <w:p w:rsidR="00B61D2C" w:rsidRDefault="00B61D2C" w:rsidP="00B407FF">
      <w:pPr>
        <w:shd w:val="clear" w:color="auto" w:fill="FFFFFF"/>
        <w:spacing w:after="0" w:line="240" w:lineRule="auto"/>
        <w:ind w:right="-1"/>
        <w:jc w:val="both"/>
        <w:rPr>
          <w:rFonts w:ascii="Times New Roman" w:eastAsia="Times New Roman" w:hAnsi="Times New Roman" w:cs="Times New Roman"/>
          <w:b/>
          <w:bCs/>
          <w:sz w:val="28"/>
          <w:lang w:eastAsia="ru-RU"/>
        </w:rPr>
      </w:pPr>
    </w:p>
    <w:p w:rsidR="00B61D2C" w:rsidRPr="00F85743" w:rsidRDefault="00B61D2C" w:rsidP="00B407FF">
      <w:pPr>
        <w:shd w:val="clear" w:color="auto" w:fill="FFFFFF"/>
        <w:spacing w:after="0" w:line="240" w:lineRule="auto"/>
        <w:ind w:right="-1"/>
        <w:jc w:val="both"/>
        <w:rPr>
          <w:rFonts w:ascii="Times New Roman" w:eastAsia="Times New Roman" w:hAnsi="Times New Roman" w:cs="Times New Roman"/>
          <w:b/>
          <w:bCs/>
          <w:sz w:val="28"/>
          <w:lang w:eastAsia="ru-RU"/>
        </w:rPr>
      </w:pPr>
    </w:p>
    <w:p w:rsidR="00394556" w:rsidRDefault="00394556" w:rsidP="00CB7F24">
      <w:pPr>
        <w:shd w:val="clear" w:color="auto" w:fill="FFFFFF"/>
        <w:spacing w:after="0" w:line="240" w:lineRule="auto"/>
        <w:ind w:right="-1"/>
        <w:jc w:val="center"/>
        <w:rPr>
          <w:rFonts w:ascii="Times New Roman" w:eastAsia="Times New Roman" w:hAnsi="Times New Roman" w:cs="Times New Roman"/>
          <w:b/>
          <w:bCs/>
          <w:sz w:val="28"/>
          <w:lang w:eastAsia="ru-RU"/>
        </w:rPr>
      </w:pPr>
    </w:p>
    <w:p w:rsidR="00394556" w:rsidRDefault="00394556" w:rsidP="00CB7F24">
      <w:pPr>
        <w:shd w:val="clear" w:color="auto" w:fill="FFFFFF"/>
        <w:spacing w:after="0" w:line="240" w:lineRule="auto"/>
        <w:ind w:right="-1"/>
        <w:jc w:val="center"/>
        <w:rPr>
          <w:rFonts w:ascii="Times New Roman" w:eastAsia="Times New Roman" w:hAnsi="Times New Roman" w:cs="Times New Roman"/>
          <w:b/>
          <w:bCs/>
          <w:sz w:val="28"/>
          <w:lang w:eastAsia="ru-RU"/>
        </w:rPr>
      </w:pPr>
    </w:p>
    <w:p w:rsidR="00394556" w:rsidRDefault="00394556" w:rsidP="00CB7F24">
      <w:pPr>
        <w:shd w:val="clear" w:color="auto" w:fill="FFFFFF"/>
        <w:spacing w:after="0" w:line="240" w:lineRule="auto"/>
        <w:ind w:right="-1"/>
        <w:jc w:val="center"/>
        <w:rPr>
          <w:rFonts w:ascii="Times New Roman" w:eastAsia="Times New Roman" w:hAnsi="Times New Roman" w:cs="Times New Roman"/>
          <w:b/>
          <w:bCs/>
          <w:sz w:val="28"/>
          <w:lang w:eastAsia="ru-RU"/>
        </w:rPr>
      </w:pPr>
    </w:p>
    <w:p w:rsidR="00394556" w:rsidRDefault="00394556" w:rsidP="00CB7F24">
      <w:pPr>
        <w:shd w:val="clear" w:color="auto" w:fill="FFFFFF"/>
        <w:spacing w:after="0" w:line="240" w:lineRule="auto"/>
        <w:ind w:right="-1"/>
        <w:jc w:val="center"/>
        <w:rPr>
          <w:rFonts w:ascii="Times New Roman" w:eastAsia="Times New Roman" w:hAnsi="Times New Roman" w:cs="Times New Roman"/>
          <w:b/>
          <w:bCs/>
          <w:sz w:val="28"/>
          <w:lang w:eastAsia="ru-RU"/>
        </w:rPr>
      </w:pPr>
    </w:p>
    <w:p w:rsidR="00394556" w:rsidRDefault="00394556" w:rsidP="00CB7F24">
      <w:pPr>
        <w:shd w:val="clear" w:color="auto" w:fill="FFFFFF"/>
        <w:spacing w:after="0" w:line="240" w:lineRule="auto"/>
        <w:ind w:right="-1"/>
        <w:jc w:val="center"/>
        <w:rPr>
          <w:rFonts w:ascii="Times New Roman" w:eastAsia="Times New Roman" w:hAnsi="Times New Roman" w:cs="Times New Roman"/>
          <w:b/>
          <w:bCs/>
          <w:sz w:val="28"/>
          <w:lang w:eastAsia="ru-RU"/>
        </w:rPr>
      </w:pPr>
    </w:p>
    <w:p w:rsidR="00394556" w:rsidRDefault="00394556" w:rsidP="00CB7F24">
      <w:pPr>
        <w:shd w:val="clear" w:color="auto" w:fill="FFFFFF"/>
        <w:spacing w:after="0" w:line="240" w:lineRule="auto"/>
        <w:ind w:right="-1"/>
        <w:jc w:val="center"/>
        <w:rPr>
          <w:rFonts w:ascii="Times New Roman" w:eastAsia="Times New Roman" w:hAnsi="Times New Roman" w:cs="Times New Roman"/>
          <w:b/>
          <w:bCs/>
          <w:sz w:val="28"/>
          <w:lang w:eastAsia="ru-RU"/>
        </w:rPr>
      </w:pPr>
    </w:p>
    <w:p w:rsidR="00394556" w:rsidRDefault="00394556" w:rsidP="00CB7F24">
      <w:pPr>
        <w:shd w:val="clear" w:color="auto" w:fill="FFFFFF"/>
        <w:spacing w:after="0" w:line="240" w:lineRule="auto"/>
        <w:ind w:right="-1"/>
        <w:jc w:val="center"/>
        <w:rPr>
          <w:rFonts w:ascii="Times New Roman" w:eastAsia="Times New Roman" w:hAnsi="Times New Roman" w:cs="Times New Roman"/>
          <w:b/>
          <w:bCs/>
          <w:sz w:val="28"/>
          <w:lang w:eastAsia="ru-RU"/>
        </w:rPr>
      </w:pPr>
    </w:p>
    <w:p w:rsidR="00B407FF" w:rsidRPr="00F85743" w:rsidRDefault="00657A89" w:rsidP="00721CAF">
      <w:pPr>
        <w:shd w:val="clear" w:color="auto" w:fill="FFFFFF"/>
        <w:spacing w:after="0" w:line="240" w:lineRule="auto"/>
        <w:ind w:right="-1"/>
        <w:rPr>
          <w:rFonts w:ascii="Times New Roman" w:eastAsia="Times New Roman" w:hAnsi="Times New Roman" w:cs="Times New Roman"/>
          <w:sz w:val="28"/>
          <w:szCs w:val="28"/>
          <w:lang w:eastAsia="ru-RU"/>
        </w:rPr>
      </w:pPr>
      <w:r w:rsidRPr="00F85743">
        <w:rPr>
          <w:rFonts w:ascii="Times New Roman" w:eastAsia="Times New Roman" w:hAnsi="Times New Roman" w:cs="Times New Roman"/>
          <w:b/>
          <w:bCs/>
          <w:sz w:val="28"/>
          <w:lang w:val="ru-RU" w:eastAsia="ru-RU"/>
        </w:rPr>
        <w:lastRenderedPageBreak/>
        <w:t xml:space="preserve"> </w:t>
      </w:r>
      <w:r w:rsidR="00F930B1" w:rsidRPr="00F85743">
        <w:rPr>
          <w:rFonts w:ascii="Times New Roman" w:hAnsi="Times New Roman" w:cs="Times New Roman"/>
          <w:b/>
          <w:bCs/>
          <w:sz w:val="28"/>
          <w:szCs w:val="28"/>
          <w:lang w:eastAsia="ru-RU"/>
        </w:rPr>
        <w:t>ПРОГРАМНЕ ЗАБЕЗПЕЧЕННЯ ВАРІАТИВНОГО КОМПОНЕНТУ</w:t>
      </w:r>
    </w:p>
    <w:p w:rsidR="00B407FF" w:rsidRPr="00F85743" w:rsidRDefault="00F85743" w:rsidP="00B407F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bl>
      <w:tblPr>
        <w:tblW w:w="0" w:type="auto"/>
        <w:tblInd w:w="-34" w:type="dxa"/>
        <w:shd w:val="clear" w:color="auto" w:fill="FFFFFF"/>
        <w:tblCellMar>
          <w:left w:w="0" w:type="dxa"/>
          <w:right w:w="0" w:type="dxa"/>
        </w:tblCellMar>
        <w:tblLook w:val="04A0" w:firstRow="1" w:lastRow="0" w:firstColumn="1" w:lastColumn="0" w:noHBand="0" w:noVBand="1"/>
      </w:tblPr>
      <w:tblGrid>
        <w:gridCol w:w="782"/>
        <w:gridCol w:w="3329"/>
        <w:gridCol w:w="6379"/>
      </w:tblGrid>
      <w:tr w:rsidR="006B3156" w:rsidRPr="00A542EC" w:rsidTr="00D634FE">
        <w:trPr>
          <w:trHeight w:val="781"/>
        </w:trPr>
        <w:tc>
          <w:tcPr>
            <w:tcW w:w="782"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hideMark/>
          </w:tcPr>
          <w:p w:rsidR="006B3156" w:rsidRPr="00A542EC" w:rsidRDefault="006B3156" w:rsidP="006B3156">
            <w:pPr>
              <w:spacing w:after="0" w:line="240" w:lineRule="auto"/>
              <w:jc w:val="both"/>
              <w:rPr>
                <w:rFonts w:ascii="Times New Roman" w:eastAsia="Times New Roman" w:hAnsi="Times New Roman" w:cs="Times New Roman"/>
                <w:sz w:val="24"/>
                <w:szCs w:val="24"/>
                <w:lang w:eastAsia="ru-RU"/>
              </w:rPr>
            </w:pPr>
            <w:r w:rsidRPr="00A542EC">
              <w:rPr>
                <w:rFonts w:ascii="Times New Roman" w:eastAsia="Times New Roman" w:hAnsi="Times New Roman" w:cs="Times New Roman"/>
                <w:sz w:val="24"/>
                <w:szCs w:val="24"/>
                <w:lang w:eastAsia="ru-RU"/>
              </w:rPr>
              <w:t>№ з\п</w:t>
            </w:r>
          </w:p>
        </w:tc>
        <w:tc>
          <w:tcPr>
            <w:tcW w:w="3329" w:type="dxa"/>
            <w:tcBorders>
              <w:top w:val="single" w:sz="8" w:space="0" w:color="auto"/>
              <w:left w:val="nil"/>
              <w:right w:val="single" w:sz="8" w:space="0" w:color="auto"/>
            </w:tcBorders>
            <w:shd w:val="clear" w:color="auto" w:fill="FFFFFF"/>
            <w:tcMar>
              <w:top w:w="0" w:type="dxa"/>
              <w:left w:w="108" w:type="dxa"/>
              <w:bottom w:w="0" w:type="dxa"/>
              <w:right w:w="108" w:type="dxa"/>
            </w:tcMar>
            <w:hideMark/>
          </w:tcPr>
          <w:p w:rsidR="006B3156" w:rsidRPr="00276B60" w:rsidRDefault="006B3156" w:rsidP="00276B60">
            <w:pPr>
              <w:spacing w:after="0" w:line="240" w:lineRule="auto"/>
              <w:jc w:val="center"/>
              <w:rPr>
                <w:rFonts w:ascii="Times New Roman" w:eastAsia="Times New Roman" w:hAnsi="Times New Roman" w:cs="Times New Roman"/>
                <w:b/>
                <w:bCs/>
                <w:i/>
                <w:iCs/>
                <w:sz w:val="28"/>
                <w:szCs w:val="28"/>
                <w:lang w:eastAsia="ru-RU"/>
              </w:rPr>
            </w:pPr>
            <w:r w:rsidRPr="00276B60">
              <w:rPr>
                <w:rFonts w:ascii="Times New Roman" w:eastAsia="Times New Roman" w:hAnsi="Times New Roman" w:cs="Times New Roman"/>
                <w:b/>
                <w:bCs/>
                <w:i/>
                <w:iCs/>
                <w:sz w:val="28"/>
                <w:szCs w:val="28"/>
                <w:lang w:eastAsia="ru-RU"/>
              </w:rPr>
              <w:t>Назва курсу</w:t>
            </w:r>
          </w:p>
        </w:tc>
        <w:tc>
          <w:tcPr>
            <w:tcW w:w="6379" w:type="dxa"/>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hideMark/>
          </w:tcPr>
          <w:p w:rsidR="006B3156" w:rsidRPr="00276B60" w:rsidRDefault="006B3156" w:rsidP="00276B60">
            <w:pPr>
              <w:spacing w:after="0" w:line="240" w:lineRule="auto"/>
              <w:jc w:val="center"/>
              <w:rPr>
                <w:rFonts w:ascii="Times New Roman" w:eastAsia="Times New Roman" w:hAnsi="Times New Roman" w:cs="Times New Roman"/>
                <w:b/>
                <w:bCs/>
                <w:i/>
                <w:iCs/>
                <w:sz w:val="28"/>
                <w:szCs w:val="28"/>
                <w:lang w:eastAsia="ru-RU"/>
              </w:rPr>
            </w:pPr>
            <w:r w:rsidRPr="00276B60">
              <w:rPr>
                <w:rFonts w:ascii="Times New Roman" w:eastAsia="Times New Roman" w:hAnsi="Times New Roman" w:cs="Times New Roman"/>
                <w:b/>
                <w:bCs/>
                <w:i/>
                <w:iCs/>
                <w:sz w:val="28"/>
                <w:szCs w:val="28"/>
                <w:lang w:eastAsia="ru-RU"/>
              </w:rPr>
              <w:t>Науково-методичне</w:t>
            </w:r>
            <w:r w:rsidR="00276B60">
              <w:rPr>
                <w:rFonts w:ascii="Times New Roman" w:eastAsia="Times New Roman" w:hAnsi="Times New Roman" w:cs="Times New Roman"/>
                <w:b/>
                <w:bCs/>
                <w:i/>
                <w:iCs/>
                <w:sz w:val="28"/>
                <w:szCs w:val="28"/>
                <w:lang w:eastAsia="ru-RU"/>
              </w:rPr>
              <w:t xml:space="preserve"> </w:t>
            </w:r>
            <w:r w:rsidRPr="00276B60">
              <w:rPr>
                <w:rFonts w:ascii="Times New Roman" w:eastAsia="Times New Roman" w:hAnsi="Times New Roman" w:cs="Times New Roman"/>
                <w:b/>
                <w:bCs/>
                <w:i/>
                <w:iCs/>
                <w:sz w:val="28"/>
                <w:szCs w:val="28"/>
                <w:lang w:eastAsia="ru-RU"/>
              </w:rPr>
              <w:t>забезпечення (програма)</w:t>
            </w:r>
          </w:p>
        </w:tc>
      </w:tr>
      <w:tr w:rsidR="007B4925" w:rsidRPr="00A542EC" w:rsidTr="00030EDC">
        <w:trPr>
          <w:trHeight w:val="1519"/>
        </w:trPr>
        <w:tc>
          <w:tcPr>
            <w:tcW w:w="7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925" w:rsidRPr="00A542EC" w:rsidRDefault="007B4925" w:rsidP="006B3156">
            <w:pPr>
              <w:spacing w:after="0" w:line="240" w:lineRule="auto"/>
              <w:jc w:val="both"/>
              <w:rPr>
                <w:rFonts w:ascii="Times New Roman" w:eastAsia="Times New Roman" w:hAnsi="Times New Roman" w:cs="Times New Roman"/>
                <w:sz w:val="24"/>
                <w:szCs w:val="24"/>
                <w:lang w:eastAsia="ru-RU"/>
              </w:rPr>
            </w:pPr>
            <w:r w:rsidRPr="00A542EC">
              <w:rPr>
                <w:rFonts w:ascii="Times New Roman" w:eastAsia="Times New Roman" w:hAnsi="Times New Roman" w:cs="Times New Roman"/>
                <w:sz w:val="24"/>
                <w:szCs w:val="24"/>
                <w:lang w:eastAsia="ru-RU"/>
              </w:rPr>
              <w:t>1</w:t>
            </w:r>
          </w:p>
          <w:p w:rsidR="007B4925" w:rsidRPr="00A542EC" w:rsidRDefault="007B4925" w:rsidP="006B3156">
            <w:pPr>
              <w:spacing w:after="0" w:line="240" w:lineRule="auto"/>
              <w:jc w:val="both"/>
              <w:rPr>
                <w:rFonts w:ascii="Times New Roman" w:eastAsia="Times New Roman" w:hAnsi="Times New Roman" w:cs="Times New Roman"/>
                <w:sz w:val="24"/>
                <w:szCs w:val="24"/>
                <w:lang w:eastAsia="ru-RU"/>
              </w:rPr>
            </w:pPr>
            <w:r w:rsidRPr="00A542EC">
              <w:rPr>
                <w:rFonts w:ascii="Times New Roman" w:eastAsia="Times New Roman" w:hAnsi="Times New Roman" w:cs="Times New Roman"/>
                <w:sz w:val="24"/>
                <w:szCs w:val="24"/>
                <w:lang w:eastAsia="ru-RU"/>
              </w:rPr>
              <w:t> </w:t>
            </w:r>
          </w:p>
          <w:p w:rsidR="007B4925" w:rsidRPr="00A542EC" w:rsidRDefault="007B4925" w:rsidP="006B3156">
            <w:pPr>
              <w:spacing w:after="0" w:line="240" w:lineRule="auto"/>
              <w:jc w:val="both"/>
              <w:rPr>
                <w:rFonts w:ascii="Times New Roman" w:eastAsia="Times New Roman" w:hAnsi="Times New Roman" w:cs="Times New Roman"/>
                <w:sz w:val="24"/>
                <w:szCs w:val="24"/>
                <w:lang w:eastAsia="ru-RU"/>
              </w:rPr>
            </w:pPr>
            <w:r w:rsidRPr="00A542EC">
              <w:rPr>
                <w:rFonts w:ascii="Times New Roman" w:eastAsia="Times New Roman" w:hAnsi="Times New Roman" w:cs="Times New Roman"/>
                <w:sz w:val="24"/>
                <w:szCs w:val="24"/>
                <w:lang w:eastAsia="ru-RU"/>
              </w:rPr>
              <w:t> </w:t>
            </w:r>
          </w:p>
          <w:p w:rsidR="007B4925" w:rsidRPr="00A542EC" w:rsidRDefault="007B4925" w:rsidP="006B3156">
            <w:pPr>
              <w:spacing w:after="0" w:line="240" w:lineRule="auto"/>
              <w:jc w:val="both"/>
              <w:rPr>
                <w:rFonts w:ascii="Times New Roman" w:eastAsia="Times New Roman" w:hAnsi="Times New Roman" w:cs="Times New Roman"/>
                <w:sz w:val="24"/>
                <w:szCs w:val="24"/>
                <w:lang w:eastAsia="ru-RU"/>
              </w:rPr>
            </w:pPr>
            <w:r w:rsidRPr="00A542EC">
              <w:rPr>
                <w:rFonts w:ascii="Times New Roman" w:eastAsia="Times New Roman" w:hAnsi="Times New Roman" w:cs="Times New Roman"/>
                <w:sz w:val="24"/>
                <w:szCs w:val="24"/>
                <w:lang w:eastAsia="ru-RU"/>
              </w:rPr>
              <w:t> </w:t>
            </w:r>
          </w:p>
          <w:p w:rsidR="007B4925" w:rsidRPr="00A542EC" w:rsidRDefault="007B4925" w:rsidP="006B3156">
            <w:pPr>
              <w:spacing w:after="0" w:line="240" w:lineRule="auto"/>
              <w:jc w:val="both"/>
              <w:rPr>
                <w:rFonts w:ascii="Times New Roman" w:eastAsia="Times New Roman" w:hAnsi="Times New Roman" w:cs="Times New Roman"/>
                <w:sz w:val="24"/>
                <w:szCs w:val="24"/>
                <w:lang w:eastAsia="ru-RU"/>
              </w:rPr>
            </w:pPr>
            <w:r w:rsidRPr="00A542EC">
              <w:rPr>
                <w:rFonts w:ascii="Times New Roman" w:eastAsia="Times New Roman" w:hAnsi="Times New Roman" w:cs="Times New Roman"/>
                <w:sz w:val="24"/>
                <w:szCs w:val="24"/>
                <w:lang w:eastAsia="ru-RU"/>
              </w:rPr>
              <w:t> </w:t>
            </w:r>
          </w:p>
        </w:tc>
        <w:tc>
          <w:tcPr>
            <w:tcW w:w="33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4925" w:rsidRPr="008E1C15" w:rsidRDefault="00F27170" w:rsidP="00030EDC">
            <w:pPr>
              <w:spacing w:line="220" w:lineRule="auto"/>
              <w:ind w:right="-150"/>
              <w:rPr>
                <w:rFonts w:ascii="Times New Roman" w:hAnsi="Times New Roman" w:cs="Times New Roman"/>
                <w:spacing w:val="-1"/>
                <w:sz w:val="28"/>
                <w:szCs w:val="28"/>
              </w:rPr>
            </w:pPr>
            <w:r>
              <w:rPr>
                <w:rFonts w:ascii="Times New Roman" w:hAnsi="Times New Roman" w:cs="Times New Roman"/>
                <w:spacing w:val="-1"/>
                <w:sz w:val="28"/>
                <w:szCs w:val="28"/>
              </w:rPr>
              <w:t xml:space="preserve">Математика </w:t>
            </w:r>
          </w:p>
        </w:tc>
        <w:tc>
          <w:tcPr>
            <w:tcW w:w="63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B4925" w:rsidRDefault="00F27170" w:rsidP="00030EDC">
            <w:pPr>
              <w:spacing w:after="0" w:line="240" w:lineRule="auto"/>
              <w:rPr>
                <w:rFonts w:ascii="Times New Roman" w:eastAsia="Times New Roman" w:hAnsi="Times New Roman" w:cs="Times New Roman"/>
                <w:color w:val="000000" w:themeColor="text1"/>
                <w:sz w:val="24"/>
                <w:szCs w:val="24"/>
                <w:lang w:eastAsia="ru-RU"/>
              </w:rPr>
            </w:pPr>
            <w:r w:rsidRPr="00686A43">
              <w:rPr>
                <w:rFonts w:ascii="Times New Roman" w:eastAsia="Times New Roman" w:hAnsi="Times New Roman" w:cs="Times New Roman"/>
                <w:color w:val="000000" w:themeColor="text1"/>
                <w:sz w:val="24"/>
                <w:szCs w:val="24"/>
                <w:lang w:eastAsia="ru-RU"/>
              </w:rPr>
              <w:t xml:space="preserve">Типова освітня програма для закладів загальної середньої освіти, розроблена під керівництвом </w:t>
            </w:r>
            <w:proofErr w:type="spellStart"/>
            <w:r w:rsidRPr="00686A43">
              <w:rPr>
                <w:rFonts w:ascii="Times New Roman" w:eastAsia="Times New Roman" w:hAnsi="Times New Roman" w:cs="Times New Roman"/>
                <w:color w:val="000000" w:themeColor="text1"/>
                <w:sz w:val="24"/>
                <w:szCs w:val="24"/>
                <w:lang w:eastAsia="ru-RU"/>
              </w:rPr>
              <w:t>Р.Б.Шияна</w:t>
            </w:r>
            <w:proofErr w:type="spellEnd"/>
            <w:r w:rsidRPr="00686A43">
              <w:rPr>
                <w:rFonts w:ascii="Times New Roman" w:eastAsia="Times New Roman" w:hAnsi="Times New Roman" w:cs="Times New Roman"/>
                <w:color w:val="000000" w:themeColor="text1"/>
                <w:sz w:val="24"/>
                <w:szCs w:val="24"/>
                <w:lang w:eastAsia="ru-RU"/>
              </w:rPr>
              <w:t xml:space="preserve"> (1 – 2</w:t>
            </w:r>
            <w:r>
              <w:rPr>
                <w:rFonts w:ascii="Times New Roman" w:eastAsia="Times New Roman" w:hAnsi="Times New Roman" w:cs="Times New Roman"/>
                <w:color w:val="000000" w:themeColor="text1"/>
                <w:sz w:val="24"/>
                <w:szCs w:val="24"/>
                <w:lang w:eastAsia="ru-RU"/>
              </w:rPr>
              <w:t xml:space="preserve"> </w:t>
            </w:r>
            <w:r w:rsidRPr="00686A43">
              <w:rPr>
                <w:rFonts w:ascii="Times New Roman" w:eastAsia="Times New Roman" w:hAnsi="Times New Roman" w:cs="Times New Roman"/>
                <w:color w:val="000000" w:themeColor="text1"/>
                <w:sz w:val="24"/>
                <w:szCs w:val="24"/>
                <w:lang w:eastAsia="ru-RU"/>
              </w:rPr>
              <w:t xml:space="preserve">класи). </w:t>
            </w:r>
            <w:r>
              <w:rPr>
                <w:rFonts w:ascii="Times New Roman" w:eastAsia="Times New Roman" w:hAnsi="Times New Roman" w:cs="Times New Roman"/>
                <w:color w:val="000000" w:themeColor="text1"/>
                <w:sz w:val="24"/>
                <w:szCs w:val="24"/>
                <w:lang w:eastAsia="ru-RU"/>
              </w:rPr>
              <w:t xml:space="preserve">Видавництво </w:t>
            </w:r>
            <w:r w:rsidRPr="00686A43">
              <w:rPr>
                <w:rFonts w:ascii="Times New Roman" w:eastAsia="Times New Roman" w:hAnsi="Times New Roman" w:cs="Times New Roman"/>
                <w:color w:val="000000" w:themeColor="text1"/>
                <w:sz w:val="24"/>
                <w:szCs w:val="24"/>
                <w:lang w:eastAsia="ru-RU"/>
              </w:rPr>
              <w:t>Київ. ТД «Освіта – Центр плюс». Наказ МОН України від 08.10.2018 № 1272</w:t>
            </w:r>
          </w:p>
          <w:p w:rsidR="00F27170" w:rsidRDefault="00F27170" w:rsidP="00030EDC">
            <w:pPr>
              <w:spacing w:after="0" w:line="240" w:lineRule="auto"/>
              <w:rPr>
                <w:rFonts w:ascii="Times New Roman" w:hAnsi="Times New Roman" w:cs="Times New Roman"/>
                <w:spacing w:val="-4"/>
                <w:sz w:val="24"/>
                <w:szCs w:val="24"/>
              </w:rPr>
            </w:pPr>
          </w:p>
          <w:p w:rsidR="00F27170" w:rsidRDefault="00F27170" w:rsidP="00030EDC">
            <w:pPr>
              <w:spacing w:after="0" w:line="240" w:lineRule="auto"/>
              <w:rPr>
                <w:rFonts w:ascii="Times New Roman" w:eastAsia="Times New Roman" w:hAnsi="Times New Roman" w:cs="Times New Roman"/>
                <w:color w:val="000000" w:themeColor="text1"/>
                <w:sz w:val="24"/>
                <w:szCs w:val="24"/>
                <w:lang w:eastAsia="ru-RU"/>
              </w:rPr>
            </w:pPr>
            <w:r w:rsidRPr="00721FD5">
              <w:rPr>
                <w:rFonts w:ascii="Times New Roman" w:eastAsia="Times New Roman" w:hAnsi="Times New Roman" w:cs="Times New Roman"/>
                <w:color w:val="000000" w:themeColor="text1"/>
                <w:sz w:val="24"/>
                <w:szCs w:val="24"/>
                <w:lang w:eastAsia="ru-RU"/>
              </w:rPr>
              <w:t>Типова освітня програма для закладів загальної середньої освіти, розроблена під керівництвом Р.Б. Шияна 3 – 4 класи. Видавництво Київ. ТД «Освіта – Центр плюс». Наказ МОН України від 08.10.2018 № 1273</w:t>
            </w:r>
          </w:p>
          <w:p w:rsidR="00F27170" w:rsidRDefault="00F27170" w:rsidP="00030EDC">
            <w:pPr>
              <w:spacing w:after="0" w:line="240" w:lineRule="auto"/>
              <w:rPr>
                <w:rFonts w:ascii="Times New Roman" w:eastAsia="Times New Roman" w:hAnsi="Times New Roman" w:cs="Times New Roman"/>
                <w:color w:val="000000" w:themeColor="text1"/>
                <w:sz w:val="24"/>
                <w:szCs w:val="24"/>
                <w:lang w:eastAsia="ru-RU"/>
              </w:rPr>
            </w:pPr>
          </w:p>
          <w:p w:rsidR="00F27170" w:rsidRDefault="00F27170" w:rsidP="00030EDC">
            <w:pPr>
              <w:spacing w:after="0" w:line="240" w:lineRule="auto"/>
              <w:rPr>
                <w:rFonts w:ascii="Times New Roman" w:eastAsia="Times New Roman" w:hAnsi="Times New Roman" w:cs="Times New Roman"/>
                <w:sz w:val="24"/>
                <w:szCs w:val="24"/>
                <w:lang w:eastAsia="ru-RU"/>
              </w:rPr>
            </w:pPr>
            <w:r w:rsidRPr="00721FD5">
              <w:rPr>
                <w:rFonts w:ascii="Times New Roman" w:eastAsia="Times New Roman" w:hAnsi="Times New Roman" w:cs="Times New Roman"/>
                <w:sz w:val="24"/>
                <w:szCs w:val="24"/>
                <w:lang w:eastAsia="ru-RU"/>
              </w:rPr>
              <w:t>Навчальна програма для  загальноосвітніх навчальних закладів «Математика. 5 – 9 класи» (</w:t>
            </w:r>
            <w:proofErr w:type="spellStart"/>
            <w:r w:rsidRPr="00721FD5">
              <w:rPr>
                <w:rFonts w:ascii="Times New Roman" w:eastAsia="Times New Roman" w:hAnsi="Times New Roman" w:cs="Times New Roman"/>
                <w:sz w:val="24"/>
                <w:szCs w:val="24"/>
                <w:lang w:eastAsia="ru-RU"/>
              </w:rPr>
              <w:t>авт</w:t>
            </w:r>
            <w:proofErr w:type="spellEnd"/>
            <w:r w:rsidRPr="00721FD5">
              <w:rPr>
                <w:rFonts w:ascii="Times New Roman" w:eastAsia="Times New Roman" w:hAnsi="Times New Roman" w:cs="Times New Roman"/>
                <w:sz w:val="24"/>
                <w:szCs w:val="24"/>
                <w:lang w:eastAsia="ru-RU"/>
              </w:rPr>
              <w:t xml:space="preserve">. Бурда М.І., Мальований Ю.І.,) (наказ МОН України від 07.06.2017 </w:t>
            </w:r>
          </w:p>
          <w:p w:rsidR="00F27170" w:rsidRDefault="00F27170" w:rsidP="00030EDC">
            <w:pPr>
              <w:spacing w:after="0" w:line="240" w:lineRule="auto"/>
              <w:rPr>
                <w:rFonts w:ascii="Times New Roman" w:eastAsia="Times New Roman" w:hAnsi="Times New Roman" w:cs="Times New Roman"/>
                <w:color w:val="000000" w:themeColor="text1"/>
                <w:sz w:val="24"/>
                <w:szCs w:val="24"/>
                <w:lang w:eastAsia="ru-RU"/>
              </w:rPr>
            </w:pPr>
            <w:r w:rsidRPr="00721FD5">
              <w:rPr>
                <w:rFonts w:ascii="Times New Roman" w:eastAsia="Times New Roman" w:hAnsi="Times New Roman" w:cs="Times New Roman"/>
                <w:sz w:val="24"/>
                <w:szCs w:val="24"/>
                <w:lang w:eastAsia="ru-RU"/>
              </w:rPr>
              <w:t xml:space="preserve"> № 804)</w:t>
            </w:r>
          </w:p>
          <w:p w:rsidR="00F27170" w:rsidRDefault="00F27170" w:rsidP="00030EDC">
            <w:pPr>
              <w:spacing w:after="0" w:line="240" w:lineRule="auto"/>
              <w:rPr>
                <w:rFonts w:ascii="Times New Roman" w:hAnsi="Times New Roman" w:cs="Times New Roman"/>
                <w:spacing w:val="-4"/>
                <w:sz w:val="24"/>
                <w:szCs w:val="24"/>
              </w:rPr>
            </w:pPr>
          </w:p>
          <w:p w:rsidR="00F27170" w:rsidRPr="00996B6C" w:rsidRDefault="00F27170" w:rsidP="00030EDC">
            <w:pPr>
              <w:spacing w:after="0" w:line="240" w:lineRule="auto"/>
              <w:rPr>
                <w:rFonts w:ascii="Times New Roman" w:hAnsi="Times New Roman" w:cs="Times New Roman"/>
                <w:spacing w:val="-4"/>
                <w:sz w:val="24"/>
                <w:szCs w:val="24"/>
              </w:rPr>
            </w:pPr>
          </w:p>
        </w:tc>
      </w:tr>
      <w:tr w:rsidR="007B4925" w:rsidRPr="00A542EC" w:rsidTr="00030EDC">
        <w:trPr>
          <w:trHeight w:val="1575"/>
        </w:trPr>
        <w:tc>
          <w:tcPr>
            <w:tcW w:w="78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B4925" w:rsidRPr="00A542EC" w:rsidRDefault="00F27170" w:rsidP="006B31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B4925">
              <w:rPr>
                <w:rFonts w:ascii="Times New Roman" w:eastAsia="Times New Roman" w:hAnsi="Times New Roman" w:cs="Times New Roman"/>
                <w:sz w:val="24"/>
                <w:szCs w:val="24"/>
                <w:lang w:eastAsia="ru-RU"/>
              </w:rPr>
              <w:t>.</w:t>
            </w:r>
          </w:p>
        </w:tc>
        <w:tc>
          <w:tcPr>
            <w:tcW w:w="33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B4925" w:rsidRPr="008E1C15" w:rsidRDefault="007B4925" w:rsidP="00030EDC">
            <w:pPr>
              <w:rPr>
                <w:rFonts w:ascii="Times New Roman" w:hAnsi="Times New Roman" w:cs="Times New Roman"/>
                <w:sz w:val="28"/>
                <w:szCs w:val="28"/>
              </w:rPr>
            </w:pPr>
            <w:r>
              <w:rPr>
                <w:rFonts w:ascii="Times New Roman" w:hAnsi="Times New Roman" w:cs="Times New Roman"/>
                <w:sz w:val="28"/>
                <w:szCs w:val="28"/>
              </w:rPr>
              <w:t>Російська мова</w:t>
            </w:r>
          </w:p>
        </w:tc>
        <w:tc>
          <w:tcPr>
            <w:tcW w:w="63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B4925" w:rsidRPr="00996B6C" w:rsidRDefault="007B4925" w:rsidP="00030EDC">
            <w:pPr>
              <w:spacing w:line="240" w:lineRule="auto"/>
              <w:rPr>
                <w:rFonts w:ascii="Times New Roman" w:hAnsi="Times New Roman" w:cs="Times New Roman"/>
                <w:sz w:val="24"/>
                <w:szCs w:val="24"/>
              </w:rPr>
            </w:pPr>
            <w:r w:rsidRPr="00996B6C">
              <w:rPr>
                <w:rFonts w:ascii="Times New Roman" w:hAnsi="Times New Roman" w:cs="Times New Roman"/>
                <w:sz w:val="24"/>
                <w:szCs w:val="24"/>
              </w:rPr>
              <w:t>Навчальна програма для учнів 5 – 9 класів загальноосвітніх навчальних закладів «Російська мова для загальноосвітніх навчальних закладів з українською мовою навчання (початок вивчення з 5 класу)». Наказ МОН від 07.06.2017 №804</w:t>
            </w:r>
          </w:p>
        </w:tc>
      </w:tr>
    </w:tbl>
    <w:p w:rsidR="008E1C15" w:rsidRDefault="008E1C15" w:rsidP="00B407FF">
      <w:pPr>
        <w:shd w:val="clear" w:color="auto" w:fill="FFFFFF"/>
        <w:spacing w:after="0" w:line="240" w:lineRule="auto"/>
        <w:jc w:val="both"/>
        <w:rPr>
          <w:rFonts w:ascii="Times New Roman" w:eastAsia="Times New Roman" w:hAnsi="Times New Roman" w:cs="Times New Roman"/>
          <w:sz w:val="24"/>
          <w:szCs w:val="24"/>
          <w:lang w:eastAsia="ru-RU"/>
        </w:rPr>
      </w:pPr>
    </w:p>
    <w:p w:rsidR="008E1C15" w:rsidRDefault="008E1C15" w:rsidP="00B407FF">
      <w:pPr>
        <w:shd w:val="clear" w:color="auto" w:fill="FFFFFF"/>
        <w:spacing w:after="0" w:line="240" w:lineRule="auto"/>
        <w:jc w:val="both"/>
        <w:rPr>
          <w:rFonts w:ascii="Times New Roman" w:eastAsia="Times New Roman" w:hAnsi="Times New Roman" w:cs="Times New Roman"/>
          <w:sz w:val="24"/>
          <w:szCs w:val="24"/>
          <w:lang w:eastAsia="ru-RU"/>
        </w:rPr>
      </w:pPr>
    </w:p>
    <w:p w:rsidR="008E1C15" w:rsidRDefault="008E1C15" w:rsidP="00B407FF">
      <w:pPr>
        <w:shd w:val="clear" w:color="auto" w:fill="FFFFFF"/>
        <w:spacing w:after="0" w:line="240" w:lineRule="auto"/>
        <w:jc w:val="both"/>
        <w:rPr>
          <w:rFonts w:ascii="Times New Roman" w:eastAsia="Times New Roman" w:hAnsi="Times New Roman" w:cs="Times New Roman"/>
          <w:sz w:val="24"/>
          <w:szCs w:val="24"/>
          <w:lang w:eastAsia="ru-RU"/>
        </w:rPr>
      </w:pPr>
    </w:p>
    <w:p w:rsidR="00721CAF" w:rsidRPr="00F85743" w:rsidRDefault="00721CAF" w:rsidP="00721CAF">
      <w:pPr>
        <w:spacing w:after="0"/>
        <w:ind w:firstLine="709"/>
        <w:jc w:val="center"/>
        <w:rPr>
          <w:rFonts w:ascii="Times New Roman" w:eastAsia="Calibri" w:hAnsi="Times New Roman" w:cs="Times New Roman"/>
          <w:b/>
          <w:i/>
          <w:sz w:val="28"/>
          <w:szCs w:val="28"/>
        </w:rPr>
      </w:pPr>
      <w:r>
        <w:rPr>
          <w:rFonts w:ascii="Times New Roman" w:eastAsia="Calibri" w:hAnsi="Times New Roman" w:cs="Times New Roman"/>
          <w:b/>
          <w:caps/>
          <w:sz w:val="28"/>
          <w:szCs w:val="28"/>
        </w:rPr>
        <w:t>6</w:t>
      </w:r>
      <w:r w:rsidRPr="00F85743">
        <w:rPr>
          <w:rFonts w:ascii="Times New Roman" w:eastAsia="Calibri" w:hAnsi="Times New Roman" w:cs="Times New Roman"/>
          <w:b/>
          <w:caps/>
          <w:sz w:val="28"/>
          <w:szCs w:val="28"/>
        </w:rPr>
        <w:t>. форми організації освітнього процесу</w:t>
      </w:r>
    </w:p>
    <w:p w:rsidR="00721CAF" w:rsidRPr="00A677C3" w:rsidRDefault="00721CAF" w:rsidP="00721CAF">
      <w:pPr>
        <w:spacing w:after="0"/>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sidRPr="00A677C3">
        <w:rPr>
          <w:rFonts w:ascii="Times New Roman" w:eastAsia="Calibri" w:hAnsi="Times New Roman" w:cs="Times New Roman"/>
          <w:sz w:val="24"/>
          <w:szCs w:val="24"/>
        </w:rPr>
        <w:t xml:space="preserve">Основними формами організації освітнього процесу є різні типи уроку: </w:t>
      </w:r>
    </w:p>
    <w:p w:rsidR="00721CAF" w:rsidRPr="00A677C3" w:rsidRDefault="00721CAF" w:rsidP="00721CAF">
      <w:pPr>
        <w:pStyle w:val="a5"/>
        <w:numPr>
          <w:ilvl w:val="0"/>
          <w:numId w:val="8"/>
        </w:numPr>
        <w:tabs>
          <w:tab w:val="left" w:pos="284"/>
        </w:tabs>
        <w:spacing w:after="0"/>
        <w:ind w:left="0" w:firstLine="0"/>
        <w:jc w:val="both"/>
        <w:rPr>
          <w:rFonts w:ascii="Times New Roman" w:eastAsia="Calibri" w:hAnsi="Times New Roman" w:cs="Times New Roman"/>
          <w:sz w:val="24"/>
          <w:szCs w:val="24"/>
        </w:rPr>
      </w:pPr>
      <w:r w:rsidRPr="00A677C3">
        <w:rPr>
          <w:rFonts w:ascii="Times New Roman" w:eastAsia="Calibri" w:hAnsi="Times New Roman" w:cs="Times New Roman"/>
          <w:sz w:val="24"/>
          <w:szCs w:val="24"/>
        </w:rPr>
        <w:t xml:space="preserve">урок формування </w:t>
      </w:r>
      <w:proofErr w:type="spellStart"/>
      <w:r w:rsidRPr="00A677C3">
        <w:rPr>
          <w:rFonts w:ascii="Times New Roman" w:eastAsia="Calibri" w:hAnsi="Times New Roman" w:cs="Times New Roman"/>
          <w:sz w:val="24"/>
          <w:szCs w:val="24"/>
        </w:rPr>
        <w:t>компетентностей</w:t>
      </w:r>
      <w:proofErr w:type="spellEnd"/>
      <w:r w:rsidRPr="00A677C3">
        <w:rPr>
          <w:rFonts w:ascii="Times New Roman" w:eastAsia="Calibri" w:hAnsi="Times New Roman" w:cs="Times New Roman"/>
          <w:sz w:val="24"/>
          <w:szCs w:val="24"/>
        </w:rPr>
        <w:t>;</w:t>
      </w:r>
    </w:p>
    <w:p w:rsidR="00721CAF" w:rsidRPr="00A677C3" w:rsidRDefault="00721CAF" w:rsidP="00721CAF">
      <w:pPr>
        <w:pStyle w:val="a5"/>
        <w:numPr>
          <w:ilvl w:val="0"/>
          <w:numId w:val="8"/>
        </w:numPr>
        <w:tabs>
          <w:tab w:val="left" w:pos="284"/>
        </w:tabs>
        <w:spacing w:after="0"/>
        <w:ind w:left="0" w:firstLine="0"/>
        <w:jc w:val="both"/>
        <w:rPr>
          <w:rFonts w:ascii="Times New Roman" w:eastAsia="Calibri" w:hAnsi="Times New Roman" w:cs="Times New Roman"/>
          <w:sz w:val="24"/>
          <w:szCs w:val="24"/>
        </w:rPr>
      </w:pPr>
      <w:r w:rsidRPr="00A677C3">
        <w:rPr>
          <w:rFonts w:ascii="Times New Roman" w:eastAsia="Calibri" w:hAnsi="Times New Roman" w:cs="Times New Roman"/>
          <w:sz w:val="24"/>
          <w:szCs w:val="24"/>
        </w:rPr>
        <w:t xml:space="preserve"> урок розвитку </w:t>
      </w:r>
      <w:proofErr w:type="spellStart"/>
      <w:r w:rsidRPr="00A677C3">
        <w:rPr>
          <w:rFonts w:ascii="Times New Roman" w:eastAsia="Calibri" w:hAnsi="Times New Roman" w:cs="Times New Roman"/>
          <w:sz w:val="24"/>
          <w:szCs w:val="24"/>
        </w:rPr>
        <w:t>компетентностей</w:t>
      </w:r>
      <w:proofErr w:type="spellEnd"/>
      <w:r w:rsidRPr="00A677C3">
        <w:rPr>
          <w:rFonts w:ascii="Times New Roman" w:eastAsia="Calibri" w:hAnsi="Times New Roman" w:cs="Times New Roman"/>
          <w:sz w:val="24"/>
          <w:szCs w:val="24"/>
        </w:rPr>
        <w:t xml:space="preserve">; </w:t>
      </w:r>
    </w:p>
    <w:p w:rsidR="00721CAF" w:rsidRPr="00A677C3" w:rsidRDefault="00721CAF" w:rsidP="00721CAF">
      <w:pPr>
        <w:pStyle w:val="a5"/>
        <w:numPr>
          <w:ilvl w:val="0"/>
          <w:numId w:val="8"/>
        </w:numPr>
        <w:tabs>
          <w:tab w:val="left" w:pos="284"/>
        </w:tabs>
        <w:spacing w:after="0"/>
        <w:ind w:left="0" w:firstLine="0"/>
        <w:jc w:val="both"/>
        <w:rPr>
          <w:rFonts w:ascii="Times New Roman" w:eastAsia="Calibri" w:hAnsi="Times New Roman" w:cs="Times New Roman"/>
          <w:sz w:val="24"/>
          <w:szCs w:val="24"/>
        </w:rPr>
      </w:pPr>
      <w:r w:rsidRPr="00A677C3">
        <w:rPr>
          <w:rFonts w:ascii="Times New Roman" w:eastAsia="Calibri" w:hAnsi="Times New Roman" w:cs="Times New Roman"/>
          <w:sz w:val="24"/>
          <w:szCs w:val="24"/>
        </w:rPr>
        <w:t xml:space="preserve">урок перевірки та/або оцінювання досягнення </w:t>
      </w:r>
      <w:proofErr w:type="spellStart"/>
      <w:r w:rsidRPr="00A677C3">
        <w:rPr>
          <w:rFonts w:ascii="Times New Roman" w:eastAsia="Calibri" w:hAnsi="Times New Roman" w:cs="Times New Roman"/>
          <w:sz w:val="24"/>
          <w:szCs w:val="24"/>
        </w:rPr>
        <w:t>компетентностей</w:t>
      </w:r>
      <w:proofErr w:type="spellEnd"/>
      <w:r w:rsidRPr="00A677C3">
        <w:rPr>
          <w:rFonts w:ascii="Times New Roman" w:eastAsia="Calibri" w:hAnsi="Times New Roman" w:cs="Times New Roman"/>
          <w:sz w:val="24"/>
          <w:szCs w:val="24"/>
        </w:rPr>
        <w:t xml:space="preserve">; </w:t>
      </w:r>
    </w:p>
    <w:p w:rsidR="00721CAF" w:rsidRPr="00A677C3" w:rsidRDefault="00721CAF" w:rsidP="00721CAF">
      <w:pPr>
        <w:pStyle w:val="a5"/>
        <w:numPr>
          <w:ilvl w:val="0"/>
          <w:numId w:val="8"/>
        </w:numPr>
        <w:tabs>
          <w:tab w:val="left" w:pos="284"/>
        </w:tabs>
        <w:spacing w:after="0"/>
        <w:ind w:left="0" w:firstLine="0"/>
        <w:jc w:val="both"/>
        <w:rPr>
          <w:rFonts w:ascii="Times New Roman" w:eastAsia="Calibri" w:hAnsi="Times New Roman" w:cs="Times New Roman"/>
          <w:sz w:val="24"/>
          <w:szCs w:val="24"/>
        </w:rPr>
      </w:pPr>
      <w:r w:rsidRPr="00A677C3">
        <w:rPr>
          <w:rFonts w:ascii="Times New Roman" w:eastAsia="Calibri" w:hAnsi="Times New Roman" w:cs="Times New Roman"/>
          <w:sz w:val="24"/>
          <w:szCs w:val="24"/>
        </w:rPr>
        <w:t xml:space="preserve">урок корекції основних </w:t>
      </w:r>
      <w:proofErr w:type="spellStart"/>
      <w:r w:rsidRPr="00A677C3">
        <w:rPr>
          <w:rFonts w:ascii="Times New Roman" w:eastAsia="Calibri" w:hAnsi="Times New Roman" w:cs="Times New Roman"/>
          <w:sz w:val="24"/>
          <w:szCs w:val="24"/>
        </w:rPr>
        <w:t>компетентностей</w:t>
      </w:r>
      <w:proofErr w:type="spellEnd"/>
      <w:r w:rsidRPr="00A677C3">
        <w:rPr>
          <w:rFonts w:ascii="Times New Roman" w:eastAsia="Calibri" w:hAnsi="Times New Roman" w:cs="Times New Roman"/>
          <w:sz w:val="24"/>
          <w:szCs w:val="24"/>
        </w:rPr>
        <w:t xml:space="preserve">; </w:t>
      </w:r>
    </w:p>
    <w:p w:rsidR="00721CAF" w:rsidRPr="00AE6994" w:rsidRDefault="00721CAF" w:rsidP="00721CAF">
      <w:pPr>
        <w:pStyle w:val="a5"/>
        <w:numPr>
          <w:ilvl w:val="0"/>
          <w:numId w:val="8"/>
        </w:numPr>
        <w:tabs>
          <w:tab w:val="left" w:pos="284"/>
        </w:tabs>
        <w:spacing w:after="0"/>
        <w:ind w:left="0" w:firstLine="0"/>
        <w:jc w:val="both"/>
        <w:rPr>
          <w:rFonts w:ascii="Times New Roman" w:eastAsia="Calibri" w:hAnsi="Times New Roman" w:cs="Times New Roman"/>
          <w:sz w:val="24"/>
          <w:szCs w:val="24"/>
        </w:rPr>
      </w:pPr>
      <w:r w:rsidRPr="00AE6994">
        <w:rPr>
          <w:rFonts w:ascii="Times New Roman" w:eastAsia="Times New Roman" w:hAnsi="Times New Roman" w:cs="Times New Roman"/>
          <w:sz w:val="24"/>
          <w:szCs w:val="24"/>
          <w:lang w:eastAsia="uk-UA"/>
        </w:rPr>
        <w:t>комбінований урок.</w:t>
      </w:r>
      <w:r>
        <w:rPr>
          <w:rFonts w:ascii="Times New Roman" w:eastAsia="Times New Roman" w:hAnsi="Times New Roman" w:cs="Times New Roman"/>
          <w:sz w:val="24"/>
          <w:szCs w:val="24"/>
          <w:lang w:eastAsia="uk-UA"/>
        </w:rPr>
        <w:t xml:space="preserve">  </w:t>
      </w:r>
    </w:p>
    <w:p w:rsidR="00721CAF" w:rsidRDefault="00721CAF" w:rsidP="004933F6">
      <w:pPr>
        <w:tabs>
          <w:tab w:val="left" w:pos="284"/>
        </w:tabs>
        <w:spacing w:after="0"/>
        <w:ind w:firstLine="426"/>
        <w:jc w:val="both"/>
        <w:rPr>
          <w:rFonts w:ascii="Times New Roman" w:eastAsia="Calibri" w:hAnsi="Times New Roman" w:cs="Times New Roman"/>
          <w:sz w:val="24"/>
          <w:szCs w:val="24"/>
        </w:rPr>
      </w:pPr>
      <w:r w:rsidRPr="00AE6994">
        <w:rPr>
          <w:rFonts w:ascii="Times New Roman" w:eastAsia="Times New Roman" w:hAnsi="Times New Roman" w:cs="Times New Roman"/>
          <w:sz w:val="24"/>
          <w:szCs w:val="24"/>
          <w:lang w:eastAsia="uk-UA"/>
        </w:rPr>
        <w:t xml:space="preserve">  </w:t>
      </w:r>
      <w:r w:rsidRPr="00AE6994">
        <w:rPr>
          <w:rFonts w:ascii="Times New Roman" w:eastAsia="Calibri" w:hAnsi="Times New Roman" w:cs="Times New Roman"/>
          <w:sz w:val="24"/>
          <w:szCs w:val="24"/>
        </w:rPr>
        <w:t xml:space="preserve">Також формами організації освітнього процесу можуть бути екскурсії, віртуальні подорожі, </w:t>
      </w:r>
      <w:proofErr w:type="spellStart"/>
      <w:r w:rsidRPr="00AE6994">
        <w:rPr>
          <w:rFonts w:ascii="Times New Roman" w:eastAsia="Calibri" w:hAnsi="Times New Roman" w:cs="Times New Roman"/>
          <w:sz w:val="24"/>
          <w:szCs w:val="24"/>
        </w:rPr>
        <w:t>уроки</w:t>
      </w:r>
      <w:proofErr w:type="spellEnd"/>
      <w:r w:rsidRPr="00AE6994">
        <w:rPr>
          <w:rFonts w:ascii="Times New Roman" w:eastAsia="Calibri" w:hAnsi="Times New Roman" w:cs="Times New Roman"/>
          <w:sz w:val="24"/>
          <w:szCs w:val="24"/>
        </w:rPr>
        <w:t xml:space="preserve">-семінари, конференції, форуми, спектаклі, брифінги, квести, інтерактивні </w:t>
      </w:r>
      <w:proofErr w:type="spellStart"/>
      <w:r w:rsidRPr="00AE6994">
        <w:rPr>
          <w:rFonts w:ascii="Times New Roman" w:eastAsia="Calibri" w:hAnsi="Times New Roman" w:cs="Times New Roman"/>
          <w:sz w:val="24"/>
          <w:szCs w:val="24"/>
        </w:rPr>
        <w:t>уроки</w:t>
      </w:r>
      <w:proofErr w:type="spellEnd"/>
      <w:r w:rsidRPr="00AE6994">
        <w:rPr>
          <w:rFonts w:ascii="Times New Roman" w:eastAsia="Calibri" w:hAnsi="Times New Roman" w:cs="Times New Roman"/>
          <w:sz w:val="24"/>
          <w:szCs w:val="24"/>
        </w:rPr>
        <w:t xml:space="preserve"> (</w:t>
      </w:r>
      <w:proofErr w:type="spellStart"/>
      <w:r w:rsidRPr="00AE6994">
        <w:rPr>
          <w:rFonts w:ascii="Times New Roman" w:eastAsia="Times New Roman" w:hAnsi="Times New Roman" w:cs="Times New Roman"/>
          <w:sz w:val="24"/>
          <w:szCs w:val="24"/>
          <w:lang w:eastAsia="uk-UA"/>
        </w:rPr>
        <w:t>уроки</w:t>
      </w:r>
      <w:proofErr w:type="spellEnd"/>
      <w:r w:rsidRPr="00AE6994">
        <w:rPr>
          <w:rFonts w:ascii="Times New Roman" w:eastAsia="Times New Roman" w:hAnsi="Times New Roman" w:cs="Times New Roman"/>
          <w:sz w:val="24"/>
          <w:szCs w:val="24"/>
          <w:lang w:eastAsia="uk-UA"/>
        </w:rPr>
        <w:t xml:space="preserve">-«суди», </w:t>
      </w:r>
      <w:r w:rsidRPr="00AE6994">
        <w:rPr>
          <w:rFonts w:ascii="Times New Roman" w:eastAsia="Calibri" w:hAnsi="Times New Roman" w:cs="Times New Roman"/>
          <w:sz w:val="24"/>
          <w:szCs w:val="24"/>
        </w:rPr>
        <w:t>урок-</w:t>
      </w:r>
      <w:r w:rsidRPr="00AE6994">
        <w:rPr>
          <w:rFonts w:ascii="Times New Roman" w:eastAsia="Times New Roman" w:hAnsi="Times New Roman" w:cs="Times New Roman"/>
          <w:sz w:val="24"/>
          <w:szCs w:val="24"/>
          <w:lang w:eastAsia="uk-UA"/>
        </w:rPr>
        <w:t xml:space="preserve">дискусійна група, </w:t>
      </w:r>
      <w:proofErr w:type="spellStart"/>
      <w:r w:rsidRPr="00AE6994">
        <w:rPr>
          <w:rFonts w:ascii="Times New Roman" w:eastAsia="Times New Roman" w:hAnsi="Times New Roman" w:cs="Times New Roman"/>
          <w:sz w:val="24"/>
          <w:szCs w:val="24"/>
          <w:lang w:eastAsia="uk-UA"/>
        </w:rPr>
        <w:t>уроки</w:t>
      </w:r>
      <w:proofErr w:type="spellEnd"/>
      <w:r w:rsidRPr="00AE6994">
        <w:rPr>
          <w:rFonts w:ascii="Times New Roman" w:eastAsia="Times New Roman" w:hAnsi="Times New Roman" w:cs="Times New Roman"/>
          <w:sz w:val="24"/>
          <w:szCs w:val="24"/>
          <w:lang w:eastAsia="uk-UA"/>
        </w:rPr>
        <w:t xml:space="preserve"> з навчанням одних учнів іншими), інтегровані </w:t>
      </w:r>
      <w:proofErr w:type="spellStart"/>
      <w:r w:rsidRPr="00AE6994">
        <w:rPr>
          <w:rFonts w:ascii="Times New Roman" w:eastAsia="Times New Roman" w:hAnsi="Times New Roman" w:cs="Times New Roman"/>
          <w:sz w:val="24"/>
          <w:szCs w:val="24"/>
          <w:lang w:eastAsia="uk-UA"/>
        </w:rPr>
        <w:t>уроки</w:t>
      </w:r>
      <w:proofErr w:type="spellEnd"/>
      <w:r w:rsidRPr="00AE6994">
        <w:rPr>
          <w:rFonts w:ascii="Times New Roman" w:eastAsia="Times New Roman" w:hAnsi="Times New Roman" w:cs="Times New Roman"/>
          <w:sz w:val="24"/>
          <w:szCs w:val="24"/>
          <w:lang w:eastAsia="uk-UA"/>
        </w:rPr>
        <w:t>,</w:t>
      </w:r>
      <w:r w:rsidRPr="00AE6994">
        <w:rPr>
          <w:rFonts w:ascii="Times New Roman" w:eastAsia="Calibri" w:hAnsi="Times New Roman" w:cs="Times New Roman"/>
          <w:sz w:val="24"/>
          <w:szCs w:val="24"/>
        </w:rPr>
        <w:t xml:space="preserve"> проблемний урок, відео-</w:t>
      </w:r>
      <w:proofErr w:type="spellStart"/>
      <w:r w:rsidRPr="00AE6994">
        <w:rPr>
          <w:rFonts w:ascii="Times New Roman" w:eastAsia="Calibri" w:hAnsi="Times New Roman" w:cs="Times New Roman"/>
          <w:sz w:val="24"/>
          <w:szCs w:val="24"/>
        </w:rPr>
        <w:t>уроки</w:t>
      </w:r>
      <w:proofErr w:type="spellEnd"/>
      <w:r w:rsidRPr="00AE6994">
        <w:rPr>
          <w:rFonts w:ascii="Times New Roman" w:eastAsia="Calibri" w:hAnsi="Times New Roman" w:cs="Times New Roman"/>
          <w:sz w:val="24"/>
          <w:szCs w:val="24"/>
        </w:rPr>
        <w:t xml:space="preserve"> тощо. </w:t>
      </w:r>
      <w:r w:rsidRPr="00AE6994">
        <w:rPr>
          <w:rFonts w:ascii="Times New Roman" w:eastAsia="Times New Roman" w:hAnsi="Times New Roman" w:cs="Times New Roman"/>
          <w:sz w:val="24"/>
          <w:szCs w:val="24"/>
          <w:lang w:eastAsia="ru-RU"/>
        </w:rPr>
        <w:t xml:space="preserve">Кожен тип уроку має свою структуру, тобто етапи побудови уроку, їх послідовність, взаємозв'язки між ними. Характер елементів структури визначається завданнями, які слід постійно вирішувати на </w:t>
      </w:r>
      <w:proofErr w:type="spellStart"/>
      <w:r w:rsidRPr="00AE6994">
        <w:rPr>
          <w:rFonts w:ascii="Times New Roman" w:eastAsia="Times New Roman" w:hAnsi="Times New Roman" w:cs="Times New Roman"/>
          <w:sz w:val="24"/>
          <w:szCs w:val="24"/>
          <w:lang w:eastAsia="ru-RU"/>
        </w:rPr>
        <w:t>уроках</w:t>
      </w:r>
      <w:proofErr w:type="spellEnd"/>
      <w:r w:rsidRPr="00AE6994">
        <w:rPr>
          <w:rFonts w:ascii="Times New Roman" w:eastAsia="Times New Roman" w:hAnsi="Times New Roman" w:cs="Times New Roman"/>
          <w:sz w:val="24"/>
          <w:szCs w:val="24"/>
          <w:lang w:eastAsia="ru-RU"/>
        </w:rPr>
        <w:t xml:space="preserve"> певного типу, щоб найбільш оптимальним шляхом досягти тієї чи іншої дидактичної, розвиваючої та виховної мети уроку. Визначення і послідовність цих завдань залежать від логіки і закономірностей навчального процесу. Зрозуміло, логіка засвоєння знань відрізняється від логіки формування навичок і вмінь, а тому і різниться структура уроків відповідних типів. Кожний тип уроку має свою структуру.</w:t>
      </w:r>
      <w:r w:rsidRPr="00AE6994">
        <w:rPr>
          <w:rFonts w:ascii="Times New Roman" w:eastAsia="Calibri" w:hAnsi="Times New Roman" w:cs="Times New Roman"/>
          <w:sz w:val="24"/>
          <w:szCs w:val="24"/>
        </w:rPr>
        <w:t xml:space="preserve"> Форми організації освітнього процесу можуть </w:t>
      </w:r>
      <w:proofErr w:type="spellStart"/>
      <w:r w:rsidRPr="00AE6994">
        <w:rPr>
          <w:rFonts w:ascii="Times New Roman" w:eastAsia="Calibri" w:hAnsi="Times New Roman" w:cs="Times New Roman"/>
          <w:sz w:val="24"/>
          <w:szCs w:val="24"/>
        </w:rPr>
        <w:t>уточнюватись</w:t>
      </w:r>
      <w:proofErr w:type="spellEnd"/>
      <w:r w:rsidRPr="00AE6994">
        <w:rPr>
          <w:rFonts w:ascii="Times New Roman" w:eastAsia="Calibri" w:hAnsi="Times New Roman" w:cs="Times New Roman"/>
          <w:sz w:val="24"/>
          <w:szCs w:val="24"/>
        </w:rPr>
        <w:t xml:space="preserve"> та розширюватись у змісті окремих предметів за умови виконання державних вимог Державного стандарт та окремих предметів протягом навчального року.</w:t>
      </w:r>
      <w:r w:rsidRPr="00AE6994">
        <w:rPr>
          <w:rFonts w:ascii="Times New Roman" w:hAnsi="Times New Roman" w:cs="Times New Roman"/>
          <w:sz w:val="24"/>
          <w:szCs w:val="24"/>
        </w:rPr>
        <w:t xml:space="preserve"> 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721CAF" w:rsidRPr="00AE6994" w:rsidRDefault="00721CAF" w:rsidP="004933F6">
      <w:pPr>
        <w:tabs>
          <w:tab w:val="left" w:pos="284"/>
        </w:tabs>
        <w:spacing w:after="0"/>
        <w:ind w:firstLine="426"/>
        <w:jc w:val="both"/>
        <w:rPr>
          <w:rFonts w:ascii="Times New Roman" w:eastAsia="Calibri" w:hAnsi="Times New Roman" w:cs="Times New Roman"/>
          <w:sz w:val="24"/>
          <w:szCs w:val="24"/>
        </w:rPr>
      </w:pPr>
      <w:r w:rsidRPr="00AE6994">
        <w:rPr>
          <w:rFonts w:ascii="Times New Roman" w:hAnsi="Times New Roman" w:cs="Times New Roman"/>
          <w:sz w:val="24"/>
          <w:szCs w:val="24"/>
        </w:rPr>
        <w:lastRenderedPageBreak/>
        <w:t xml:space="preserve">  У </w:t>
      </w:r>
      <w:proofErr w:type="spellStart"/>
      <w:r>
        <w:rPr>
          <w:rFonts w:ascii="Times New Roman" w:hAnsi="Times New Roman" w:cs="Times New Roman"/>
          <w:sz w:val="24"/>
          <w:szCs w:val="24"/>
        </w:rPr>
        <w:t>Берізкобершадській</w:t>
      </w:r>
      <w:proofErr w:type="spellEnd"/>
      <w:r>
        <w:rPr>
          <w:rFonts w:ascii="Times New Roman" w:hAnsi="Times New Roman" w:cs="Times New Roman"/>
          <w:sz w:val="24"/>
          <w:szCs w:val="24"/>
        </w:rPr>
        <w:t xml:space="preserve"> філії </w:t>
      </w:r>
      <w:proofErr w:type="spellStart"/>
      <w:r w:rsidRPr="00AE6994">
        <w:rPr>
          <w:rFonts w:ascii="Times New Roman" w:hAnsi="Times New Roman" w:cs="Times New Roman"/>
          <w:sz w:val="24"/>
          <w:szCs w:val="24"/>
        </w:rPr>
        <w:t>Джулинсько</w:t>
      </w:r>
      <w:r>
        <w:rPr>
          <w:rFonts w:ascii="Times New Roman" w:hAnsi="Times New Roman" w:cs="Times New Roman"/>
          <w:sz w:val="24"/>
          <w:szCs w:val="24"/>
        </w:rPr>
        <w:t>го</w:t>
      </w:r>
      <w:proofErr w:type="spellEnd"/>
      <w:r w:rsidRPr="00AE6994">
        <w:rPr>
          <w:rFonts w:ascii="Times New Roman" w:hAnsi="Times New Roman" w:cs="Times New Roman"/>
          <w:sz w:val="24"/>
          <w:szCs w:val="24"/>
        </w:rPr>
        <w:t xml:space="preserve"> опорно</w:t>
      </w:r>
      <w:r>
        <w:rPr>
          <w:rFonts w:ascii="Times New Roman" w:hAnsi="Times New Roman" w:cs="Times New Roman"/>
          <w:sz w:val="24"/>
          <w:szCs w:val="24"/>
        </w:rPr>
        <w:t>го</w:t>
      </w:r>
      <w:r w:rsidRPr="00AE6994">
        <w:rPr>
          <w:rFonts w:ascii="Times New Roman" w:hAnsi="Times New Roman" w:cs="Times New Roman"/>
          <w:sz w:val="24"/>
          <w:szCs w:val="24"/>
        </w:rPr>
        <w:t xml:space="preserve"> ЗЗСО І-ІІІ рівнів триває активне втілення ключових ідей Нової української школи, але виклики та проблеми в освіті суттєво стали відчутними після введення карантинних заходів у зв’язку із поширенням гострої респіраторної хвороби COVID-19. Адміністрація закладу освіти та педагогічні працівники активно використовують елементи технологій дистанційного навчання, що дало змогу налагодити освітній процес під час карантину. У </w:t>
      </w:r>
      <w:proofErr w:type="spellStart"/>
      <w:r>
        <w:rPr>
          <w:rFonts w:ascii="Times New Roman" w:hAnsi="Times New Roman" w:cs="Times New Roman"/>
          <w:sz w:val="24"/>
          <w:szCs w:val="24"/>
        </w:rPr>
        <w:t>Берізкобершадській</w:t>
      </w:r>
      <w:proofErr w:type="spellEnd"/>
      <w:r>
        <w:rPr>
          <w:rFonts w:ascii="Times New Roman" w:hAnsi="Times New Roman" w:cs="Times New Roman"/>
          <w:sz w:val="24"/>
          <w:szCs w:val="24"/>
        </w:rPr>
        <w:t xml:space="preserve"> філії </w:t>
      </w:r>
      <w:proofErr w:type="spellStart"/>
      <w:r w:rsidRPr="00AE6994">
        <w:rPr>
          <w:rFonts w:ascii="Times New Roman" w:hAnsi="Times New Roman" w:cs="Times New Roman"/>
          <w:sz w:val="24"/>
          <w:szCs w:val="24"/>
        </w:rPr>
        <w:t>Джулинсько</w:t>
      </w:r>
      <w:r>
        <w:rPr>
          <w:rFonts w:ascii="Times New Roman" w:hAnsi="Times New Roman" w:cs="Times New Roman"/>
          <w:sz w:val="24"/>
          <w:szCs w:val="24"/>
        </w:rPr>
        <w:t>го</w:t>
      </w:r>
      <w:proofErr w:type="spellEnd"/>
      <w:r w:rsidRPr="00AE6994">
        <w:rPr>
          <w:rFonts w:ascii="Times New Roman" w:hAnsi="Times New Roman" w:cs="Times New Roman"/>
          <w:sz w:val="24"/>
          <w:szCs w:val="24"/>
        </w:rPr>
        <w:t xml:space="preserve"> опорно</w:t>
      </w:r>
      <w:r>
        <w:rPr>
          <w:rFonts w:ascii="Times New Roman" w:hAnsi="Times New Roman" w:cs="Times New Roman"/>
          <w:sz w:val="24"/>
          <w:szCs w:val="24"/>
        </w:rPr>
        <w:t>го</w:t>
      </w:r>
      <w:r w:rsidRPr="00AE6994">
        <w:rPr>
          <w:rFonts w:ascii="Times New Roman" w:hAnsi="Times New Roman" w:cs="Times New Roman"/>
          <w:sz w:val="24"/>
          <w:szCs w:val="24"/>
        </w:rPr>
        <w:t xml:space="preserve"> заклад</w:t>
      </w:r>
      <w:r>
        <w:rPr>
          <w:rFonts w:ascii="Times New Roman" w:hAnsi="Times New Roman" w:cs="Times New Roman"/>
          <w:sz w:val="24"/>
          <w:szCs w:val="24"/>
        </w:rPr>
        <w:t>у</w:t>
      </w:r>
      <w:r w:rsidRPr="00AE6994">
        <w:rPr>
          <w:rFonts w:ascii="Times New Roman" w:hAnsi="Times New Roman" w:cs="Times New Roman"/>
          <w:sz w:val="24"/>
          <w:szCs w:val="24"/>
        </w:rPr>
        <w:t xml:space="preserve"> в</w:t>
      </w:r>
      <w:r w:rsidRPr="00AE6994">
        <w:rPr>
          <w:rFonts w:ascii="Times New Roman" w:eastAsia="Calibri" w:hAnsi="Times New Roman" w:cs="Times New Roman"/>
          <w:sz w:val="24"/>
          <w:szCs w:val="24"/>
        </w:rPr>
        <w:t xml:space="preserve"> 2019-2020</w:t>
      </w:r>
      <w:r w:rsidRPr="00AE6994">
        <w:rPr>
          <w:rFonts w:ascii="Times New Roman" w:hAnsi="Times New Roman" w:cs="Times New Roman"/>
          <w:sz w:val="24"/>
          <w:szCs w:val="24"/>
        </w:rPr>
        <w:t xml:space="preserve"> навчальному році було введено електронний журнал</w:t>
      </w:r>
      <w:r w:rsidRPr="00AE6994">
        <w:rPr>
          <w:rFonts w:ascii="Times New Roman" w:eastAsia="Calibri" w:hAnsi="Times New Roman" w:cs="Times New Roman"/>
          <w:sz w:val="24"/>
          <w:szCs w:val="24"/>
        </w:rPr>
        <w:t xml:space="preserve"> і </w:t>
      </w:r>
      <w:r w:rsidRPr="00AE6994">
        <w:rPr>
          <w:rFonts w:ascii="Times New Roman" w:hAnsi="Times New Roman" w:cs="Times New Roman"/>
          <w:sz w:val="24"/>
          <w:szCs w:val="24"/>
        </w:rPr>
        <w:t xml:space="preserve">щоденник </w:t>
      </w:r>
      <w:r w:rsidRPr="00AE6994">
        <w:rPr>
          <w:rFonts w:ascii="Times New Roman" w:eastAsia="Calibri" w:hAnsi="Times New Roman" w:cs="Times New Roman"/>
          <w:sz w:val="24"/>
          <w:szCs w:val="24"/>
        </w:rPr>
        <w:t>на базі платформи "Нові знання", що сприяло налагодженню зворотного зв'язку з учнями, встановленню конструктивного діалогу з батьками, які зацікавлені в</w:t>
      </w:r>
      <w:r w:rsidRPr="00AE6994">
        <w:rPr>
          <w:rFonts w:ascii="Times New Roman" w:hAnsi="Times New Roman" w:cs="Times New Roman"/>
          <w:sz w:val="24"/>
          <w:szCs w:val="24"/>
        </w:rPr>
        <w:t xml:space="preserve"> навчанні своїх дітей. </w:t>
      </w:r>
    </w:p>
    <w:p w:rsidR="00721CAF" w:rsidRPr="00AE6994" w:rsidRDefault="00721CAF" w:rsidP="004933F6">
      <w:pPr>
        <w:spacing w:after="0"/>
        <w:ind w:firstLine="567"/>
        <w:jc w:val="both"/>
        <w:rPr>
          <w:rFonts w:ascii="Times New Roman" w:hAnsi="Times New Roman" w:cs="Times New Roman"/>
          <w:sz w:val="24"/>
          <w:szCs w:val="24"/>
        </w:rPr>
      </w:pPr>
      <w:r w:rsidRPr="00AE6994">
        <w:rPr>
          <w:rFonts w:ascii="Times New Roman" w:hAnsi="Times New Roman" w:cs="Times New Roman"/>
          <w:sz w:val="24"/>
          <w:szCs w:val="24"/>
        </w:rPr>
        <w:t xml:space="preserve">   Для забезпечення освіти учнів в умовах карантину під час дистанційного навчання вчителі використовували наступні засоби зв’язку з учнями: платформу «Нові знання», власні блоги, на яких розміщені домашні завдання, посилання на </w:t>
      </w:r>
      <w:proofErr w:type="spellStart"/>
      <w:r w:rsidRPr="00AE6994">
        <w:rPr>
          <w:rFonts w:ascii="Times New Roman" w:hAnsi="Times New Roman" w:cs="Times New Roman"/>
          <w:sz w:val="24"/>
          <w:szCs w:val="24"/>
        </w:rPr>
        <w:t>відеоуроки</w:t>
      </w:r>
      <w:proofErr w:type="spellEnd"/>
      <w:r w:rsidRPr="00AE6994">
        <w:rPr>
          <w:rFonts w:ascii="Times New Roman" w:hAnsi="Times New Roman" w:cs="Times New Roman"/>
          <w:sz w:val="24"/>
          <w:szCs w:val="24"/>
        </w:rPr>
        <w:t>, соціальні мережі та месенджери, щоденні онлайн-</w:t>
      </w:r>
      <w:proofErr w:type="spellStart"/>
      <w:r w:rsidRPr="00AE6994">
        <w:rPr>
          <w:rFonts w:ascii="Times New Roman" w:hAnsi="Times New Roman" w:cs="Times New Roman"/>
          <w:sz w:val="24"/>
          <w:szCs w:val="24"/>
        </w:rPr>
        <w:t>уроки</w:t>
      </w:r>
      <w:proofErr w:type="spellEnd"/>
      <w:r w:rsidRPr="00AE6994">
        <w:rPr>
          <w:rFonts w:ascii="Times New Roman" w:hAnsi="Times New Roman" w:cs="Times New Roman"/>
          <w:sz w:val="24"/>
          <w:szCs w:val="24"/>
        </w:rPr>
        <w:t xml:space="preserve"> та завдання на різних платформах, надсилання завдань як фотографій рукописного аркуша, надсилання завдань на </w:t>
      </w:r>
      <w:proofErr w:type="spellStart"/>
      <w:r w:rsidRPr="00AE6994">
        <w:rPr>
          <w:rFonts w:ascii="Times New Roman" w:hAnsi="Times New Roman" w:cs="Times New Roman"/>
          <w:sz w:val="24"/>
          <w:szCs w:val="24"/>
        </w:rPr>
        <w:t>email</w:t>
      </w:r>
      <w:proofErr w:type="spellEnd"/>
      <w:r w:rsidRPr="00AE6994">
        <w:rPr>
          <w:rFonts w:ascii="Times New Roman" w:hAnsi="Times New Roman" w:cs="Times New Roman"/>
          <w:sz w:val="24"/>
          <w:szCs w:val="24"/>
        </w:rPr>
        <w:t xml:space="preserve">. Також використовується додаток </w:t>
      </w:r>
      <w:r w:rsidRPr="00AE6994">
        <w:rPr>
          <w:rFonts w:ascii="Times New Roman" w:hAnsi="Times New Roman" w:cs="Times New Roman"/>
          <w:sz w:val="24"/>
          <w:szCs w:val="24"/>
          <w:lang w:val="en-US"/>
        </w:rPr>
        <w:t>google</w:t>
      </w:r>
      <w:r w:rsidRPr="00AE6994">
        <w:rPr>
          <w:rFonts w:ascii="Times New Roman" w:hAnsi="Times New Roman" w:cs="Times New Roman"/>
          <w:sz w:val="24"/>
          <w:szCs w:val="24"/>
        </w:rPr>
        <w:t xml:space="preserve"> </w:t>
      </w:r>
      <w:r w:rsidRPr="00AE6994">
        <w:rPr>
          <w:rFonts w:ascii="Times New Roman" w:hAnsi="Times New Roman" w:cs="Times New Roman"/>
          <w:sz w:val="24"/>
          <w:szCs w:val="24"/>
          <w:lang w:val="en-US"/>
        </w:rPr>
        <w:t>Meet</w:t>
      </w:r>
      <w:r w:rsidRPr="00AE6994">
        <w:rPr>
          <w:rFonts w:ascii="Times New Roman" w:hAnsi="Times New Roman" w:cs="Times New Roman"/>
          <w:sz w:val="24"/>
          <w:szCs w:val="24"/>
        </w:rPr>
        <w:t xml:space="preserve"> для онлайн-зв’язку із учнями; онлайн-тести </w:t>
      </w:r>
      <w:r w:rsidRPr="00AE6994">
        <w:rPr>
          <w:rFonts w:ascii="Times New Roman" w:hAnsi="Times New Roman" w:cs="Times New Roman"/>
          <w:sz w:val="24"/>
          <w:szCs w:val="24"/>
          <w:lang w:val="en-US"/>
        </w:rPr>
        <w:t>Google</w:t>
      </w:r>
      <w:r w:rsidRPr="00AE6994">
        <w:rPr>
          <w:rFonts w:ascii="Times New Roman" w:hAnsi="Times New Roman" w:cs="Times New Roman"/>
          <w:sz w:val="24"/>
          <w:szCs w:val="24"/>
        </w:rPr>
        <w:t xml:space="preserve"> форми,  на освітніх IT проектах «</w:t>
      </w:r>
      <w:proofErr w:type="spellStart"/>
      <w:r w:rsidRPr="00AE6994">
        <w:rPr>
          <w:rFonts w:ascii="Times New Roman" w:hAnsi="Times New Roman" w:cs="Times New Roman"/>
          <w:sz w:val="24"/>
          <w:szCs w:val="24"/>
        </w:rPr>
        <w:t>Всеосвіта</w:t>
      </w:r>
      <w:proofErr w:type="spellEnd"/>
      <w:r w:rsidRPr="00AE6994">
        <w:rPr>
          <w:rFonts w:ascii="Times New Roman" w:hAnsi="Times New Roman" w:cs="Times New Roman"/>
          <w:sz w:val="24"/>
          <w:szCs w:val="24"/>
        </w:rPr>
        <w:t xml:space="preserve">», «На урок». </w:t>
      </w:r>
    </w:p>
    <w:p w:rsidR="00721CAF" w:rsidRDefault="00721CAF" w:rsidP="004933F6">
      <w:pPr>
        <w:tabs>
          <w:tab w:val="left" w:pos="2835"/>
        </w:tabs>
        <w:ind w:firstLine="567"/>
        <w:rPr>
          <w:rFonts w:ascii="Times New Roman" w:hAnsi="Times New Roman" w:cs="Times New Roman"/>
          <w:sz w:val="24"/>
          <w:szCs w:val="24"/>
        </w:rPr>
      </w:pPr>
      <w:r w:rsidRPr="00AE6994">
        <w:rPr>
          <w:rFonts w:ascii="Times New Roman" w:hAnsi="Times New Roman" w:cs="Times New Roman"/>
          <w:sz w:val="24"/>
          <w:szCs w:val="24"/>
        </w:rPr>
        <w:t xml:space="preserve">    Педагогічною радою </w:t>
      </w:r>
      <w:proofErr w:type="spellStart"/>
      <w:r w:rsidRPr="00AE6994">
        <w:rPr>
          <w:rFonts w:ascii="Times New Roman" w:hAnsi="Times New Roman" w:cs="Times New Roman"/>
          <w:sz w:val="24"/>
          <w:szCs w:val="24"/>
        </w:rPr>
        <w:t>Джулинського</w:t>
      </w:r>
      <w:proofErr w:type="spellEnd"/>
      <w:r w:rsidRPr="00AE6994">
        <w:rPr>
          <w:rFonts w:ascii="Times New Roman" w:hAnsi="Times New Roman" w:cs="Times New Roman"/>
          <w:sz w:val="24"/>
          <w:szCs w:val="24"/>
        </w:rPr>
        <w:t xml:space="preserve"> опорного ЗЗСО І-ІІІ рівнів на період карантинних обмежень обрано «Нові знання» як основну платформу для дистанційного навчання, </w:t>
      </w:r>
      <w:r w:rsidRPr="00AE6994">
        <w:rPr>
          <w:rFonts w:ascii="Times New Roman" w:hAnsi="Times New Roman" w:cs="Times New Roman"/>
          <w:sz w:val="24"/>
          <w:szCs w:val="24"/>
          <w:lang w:val="en-US"/>
        </w:rPr>
        <w:t>Google</w:t>
      </w:r>
      <w:r w:rsidRPr="00AE6994">
        <w:rPr>
          <w:rFonts w:ascii="Times New Roman" w:hAnsi="Times New Roman" w:cs="Times New Roman"/>
          <w:sz w:val="24"/>
          <w:szCs w:val="24"/>
        </w:rPr>
        <w:t xml:space="preserve"> </w:t>
      </w:r>
      <w:r w:rsidRPr="00AE6994">
        <w:rPr>
          <w:rFonts w:ascii="Times New Roman" w:hAnsi="Times New Roman" w:cs="Times New Roman"/>
          <w:sz w:val="24"/>
          <w:szCs w:val="24"/>
          <w:lang w:val="en-US"/>
        </w:rPr>
        <w:t>Meet</w:t>
      </w:r>
      <w:r w:rsidRPr="00AE6994">
        <w:rPr>
          <w:rFonts w:ascii="Times New Roman" w:hAnsi="Times New Roman" w:cs="Times New Roman"/>
          <w:sz w:val="24"/>
          <w:szCs w:val="24"/>
        </w:rPr>
        <w:t xml:space="preserve"> та «</w:t>
      </w:r>
      <w:r w:rsidRPr="00AE6994">
        <w:rPr>
          <w:rFonts w:ascii="Times New Roman" w:hAnsi="Times New Roman" w:cs="Times New Roman"/>
          <w:sz w:val="24"/>
          <w:szCs w:val="24"/>
          <w:lang w:val="en-US"/>
        </w:rPr>
        <w:t>Viber</w:t>
      </w:r>
      <w:r w:rsidRPr="00AE6994">
        <w:rPr>
          <w:rFonts w:ascii="Times New Roman" w:hAnsi="Times New Roman" w:cs="Times New Roman"/>
          <w:sz w:val="24"/>
          <w:szCs w:val="24"/>
        </w:rPr>
        <w:t>» – як додаткові.</w:t>
      </w:r>
    </w:p>
    <w:p w:rsidR="008E1C15" w:rsidRDefault="008E1C15" w:rsidP="00B407FF">
      <w:pPr>
        <w:shd w:val="clear" w:color="auto" w:fill="FFFFFF"/>
        <w:spacing w:after="0" w:line="240" w:lineRule="auto"/>
        <w:jc w:val="both"/>
        <w:rPr>
          <w:rFonts w:ascii="Times New Roman" w:eastAsia="Times New Roman" w:hAnsi="Times New Roman" w:cs="Times New Roman"/>
          <w:sz w:val="24"/>
          <w:szCs w:val="24"/>
          <w:lang w:eastAsia="ru-RU"/>
        </w:rPr>
      </w:pPr>
    </w:p>
    <w:p w:rsidR="00721CAF" w:rsidRDefault="00721CAF" w:rsidP="00721CAF">
      <w:pPr>
        <w:spacing w:after="0" w:line="264" w:lineRule="auto"/>
        <w:ind w:firstLine="720"/>
        <w:jc w:val="center"/>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 ОПИС ІНСТРУМЕНТАРІЮ ОЦІНЮВАННЯ</w:t>
      </w:r>
    </w:p>
    <w:p w:rsidR="00721CAF" w:rsidRPr="000E09A0" w:rsidRDefault="00721CAF" w:rsidP="004933F6">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Оцінюванню підлягають результати навчання з навчальних предметів, інтегрованих курсів обов’язкового освітнього компонента типового навчального плану. Оцінювання відповідності результатів навчання учнів, які завершили здобуття базової середньої освіти, вимогам Державного стандарту здійснюється шляхом державної підсумкової атестації. Оцінювання результатів навчання учнів має бути зорієнтованим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 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 </w:t>
      </w:r>
    </w:p>
    <w:p w:rsidR="00721CAF" w:rsidRDefault="00721CAF" w:rsidP="00721CAF">
      <w:pPr>
        <w:spacing w:after="0"/>
        <w:ind w:firstLine="708"/>
        <w:jc w:val="both"/>
        <w:rPr>
          <w:rFonts w:ascii="Times New Roman" w:hAnsi="Times New Roman" w:cs="Times New Roman"/>
          <w:sz w:val="24"/>
          <w:szCs w:val="24"/>
        </w:rPr>
      </w:pPr>
      <w:r w:rsidRPr="000E09A0">
        <w:rPr>
          <w:rFonts w:ascii="Times New Roman" w:hAnsi="Times New Roman" w:cs="Times New Roman"/>
          <w:b/>
          <w:sz w:val="24"/>
          <w:szCs w:val="24"/>
        </w:rPr>
        <w:t>Контроль і оцінювання навчальних досягнень здобувачів</w:t>
      </w:r>
      <w:r w:rsidRPr="000E09A0">
        <w:rPr>
          <w:rFonts w:ascii="Times New Roman" w:hAnsi="Times New Roman" w:cs="Times New Roman"/>
          <w:sz w:val="24"/>
          <w:szCs w:val="24"/>
        </w:rPr>
        <w:t xml:space="preserve"> </w:t>
      </w:r>
      <w:r w:rsidRPr="000E09A0">
        <w:rPr>
          <w:rFonts w:ascii="Times New Roman" w:hAnsi="Times New Roman" w:cs="Times New Roman"/>
          <w:b/>
          <w:sz w:val="24"/>
          <w:szCs w:val="24"/>
        </w:rPr>
        <w:t>освіти</w:t>
      </w:r>
      <w:r w:rsidRPr="000E09A0">
        <w:rPr>
          <w:rFonts w:ascii="Times New Roman" w:hAnsi="Times New Roman" w:cs="Times New Roman"/>
          <w:sz w:val="24"/>
          <w:szCs w:val="24"/>
        </w:rPr>
        <w:t xml:space="preserve"> здійснюються на суб’єкт-об’єктних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721CAF" w:rsidRPr="000E09A0" w:rsidRDefault="00721CAF" w:rsidP="00721CA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 виконанні обов’язкового виду роботи учителі мають </w:t>
      </w:r>
      <w:r w:rsidRPr="0077002D">
        <w:rPr>
          <w:rFonts w:ascii="Times New Roman" w:hAnsi="Times New Roman" w:cs="Times New Roman"/>
          <w:b/>
          <w:sz w:val="24"/>
          <w:szCs w:val="24"/>
        </w:rPr>
        <w:t>розробленні критерії оцінювання навчальних досягнень учнів,</w:t>
      </w:r>
      <w:r>
        <w:rPr>
          <w:rFonts w:ascii="Times New Roman" w:hAnsi="Times New Roman" w:cs="Times New Roman"/>
          <w:sz w:val="24"/>
          <w:szCs w:val="24"/>
        </w:rPr>
        <w:t xml:space="preserve"> які ґрунтуються на критеріях, затверджених МОН. Інформація про критерії оцінювання доноситься до учнів у різних формах: в усній формі, шляхом розміщення на інформаційному стенді у класі, на шкільному сайті у розділі «Навчально-виховна робота/Критерії оцінювання здобувачів освіти». </w:t>
      </w:r>
    </w:p>
    <w:p w:rsidR="00721CAF" w:rsidRDefault="00721CAF" w:rsidP="00721CAF">
      <w:pPr>
        <w:spacing w:after="0"/>
        <w:ind w:firstLine="708"/>
        <w:jc w:val="both"/>
        <w:rPr>
          <w:rFonts w:ascii="Times New Roman" w:hAnsi="Times New Roman" w:cs="Times New Roman"/>
          <w:sz w:val="24"/>
          <w:szCs w:val="24"/>
        </w:rPr>
      </w:pPr>
      <w:r w:rsidRPr="000E09A0">
        <w:rPr>
          <w:rFonts w:ascii="Times New Roman" w:hAnsi="Times New Roman" w:cs="Times New Roman"/>
          <w:sz w:val="24"/>
          <w:szCs w:val="24"/>
        </w:rPr>
        <w:t xml:space="preserve">Упродовж навчання в </w:t>
      </w:r>
      <w:r>
        <w:rPr>
          <w:rFonts w:ascii="Times New Roman" w:hAnsi="Times New Roman" w:cs="Times New Roman"/>
          <w:sz w:val="24"/>
          <w:szCs w:val="24"/>
        </w:rPr>
        <w:t xml:space="preserve">1-4 класах </w:t>
      </w:r>
      <w:r w:rsidRPr="000E09A0">
        <w:rPr>
          <w:rFonts w:ascii="Times New Roman" w:hAnsi="Times New Roman" w:cs="Times New Roman"/>
          <w:sz w:val="24"/>
          <w:szCs w:val="24"/>
        </w:rPr>
        <w:t xml:space="preserve">здобувачі освіти опановують способи самоконтролю, саморефлексії і </w:t>
      </w:r>
      <w:proofErr w:type="spellStart"/>
      <w:r w:rsidRPr="000E09A0">
        <w:rPr>
          <w:rFonts w:ascii="Times New Roman" w:hAnsi="Times New Roman" w:cs="Times New Roman"/>
          <w:sz w:val="24"/>
          <w:szCs w:val="24"/>
        </w:rPr>
        <w:t>самооцінювання</w:t>
      </w:r>
      <w:proofErr w:type="spellEnd"/>
      <w:r w:rsidRPr="000E09A0">
        <w:rPr>
          <w:rFonts w:ascii="Times New Roman" w:hAnsi="Times New Roman" w:cs="Times New Roman"/>
          <w:sz w:val="24"/>
          <w:szCs w:val="24"/>
        </w:rPr>
        <w:t>, що сприяє вихованню відповідальності, розвитку інтересу, своєчасному виявленню прогалин у знаннях, уміннях, навичках та їх корекції.</w:t>
      </w:r>
    </w:p>
    <w:p w:rsidR="00721CAF" w:rsidRDefault="00721CAF" w:rsidP="00721CA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Результат оцінювання особистісних надбань здобувачів освіти 1 – 4 класів виражається вербальною оцінкою, а об’єктивних результатів навчання здобувачів освіти </w:t>
      </w:r>
      <w:r w:rsidRPr="00865F31">
        <w:rPr>
          <w:rFonts w:ascii="Times New Roman" w:hAnsi="Times New Roman" w:cs="Times New Roman"/>
          <w:b/>
          <w:sz w:val="24"/>
          <w:szCs w:val="24"/>
        </w:rPr>
        <w:t xml:space="preserve">у 1-2 класах – вербальною оцінкою, у 3-4 класах – </w:t>
      </w:r>
      <w:proofErr w:type="spellStart"/>
      <w:r>
        <w:rPr>
          <w:rFonts w:ascii="Times New Roman" w:hAnsi="Times New Roman" w:cs="Times New Roman"/>
          <w:b/>
          <w:sz w:val="24"/>
          <w:szCs w:val="24"/>
        </w:rPr>
        <w:t>рівне</w:t>
      </w:r>
      <w:r w:rsidRPr="00865F31">
        <w:rPr>
          <w:rFonts w:ascii="Times New Roman" w:hAnsi="Times New Roman" w:cs="Times New Roman"/>
          <w:b/>
          <w:sz w:val="24"/>
          <w:szCs w:val="24"/>
        </w:rPr>
        <w:t>вою</w:t>
      </w:r>
      <w:proofErr w:type="spellEnd"/>
      <w:r w:rsidRPr="00865F31">
        <w:rPr>
          <w:rFonts w:ascii="Times New Roman" w:hAnsi="Times New Roman" w:cs="Times New Roman"/>
          <w:b/>
          <w:sz w:val="24"/>
          <w:szCs w:val="24"/>
        </w:rPr>
        <w:t xml:space="preserve"> оцінкою</w:t>
      </w:r>
      <w:r>
        <w:rPr>
          <w:rFonts w:ascii="Times New Roman" w:hAnsi="Times New Roman" w:cs="Times New Roman"/>
          <w:sz w:val="24"/>
          <w:szCs w:val="24"/>
        </w:rPr>
        <w:t xml:space="preserve"> на підставі рішення педагогічної ради </w:t>
      </w:r>
      <w:proofErr w:type="spellStart"/>
      <w:r>
        <w:rPr>
          <w:rFonts w:ascii="Times New Roman" w:hAnsi="Times New Roman" w:cs="Times New Roman"/>
          <w:sz w:val="24"/>
          <w:szCs w:val="24"/>
        </w:rPr>
        <w:lastRenderedPageBreak/>
        <w:t>Джулинського</w:t>
      </w:r>
      <w:proofErr w:type="spellEnd"/>
      <w:r>
        <w:rPr>
          <w:rFonts w:ascii="Times New Roman" w:hAnsi="Times New Roman" w:cs="Times New Roman"/>
          <w:sz w:val="24"/>
          <w:szCs w:val="24"/>
        </w:rPr>
        <w:t xml:space="preserve"> опорного ЗЗСО І-ІІІ рівнів (протокол від 31.08.2021 №1).</w:t>
      </w:r>
    </w:p>
    <w:p w:rsidR="00721CAF" w:rsidRPr="000E09A0" w:rsidRDefault="00721CAF" w:rsidP="00721CA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Формулювання оцінювальних суджень, визначення рівня результату навчання здійснюється на основі Орієнтовної рамки оцінювання результатів навчання здобувачів освіти початкової освіти (додаток 1 наказу МОН України від 13.07.2021 № 813). Особливості організації оцінювання в певному класі можуть </w:t>
      </w:r>
      <w:proofErr w:type="spellStart"/>
      <w:r>
        <w:rPr>
          <w:rFonts w:ascii="Times New Roman" w:hAnsi="Times New Roman" w:cs="Times New Roman"/>
          <w:sz w:val="24"/>
          <w:szCs w:val="24"/>
        </w:rPr>
        <w:t>ініціюватися</w:t>
      </w:r>
      <w:proofErr w:type="spellEnd"/>
      <w:r>
        <w:rPr>
          <w:rFonts w:ascii="Times New Roman" w:hAnsi="Times New Roman" w:cs="Times New Roman"/>
          <w:sz w:val="24"/>
          <w:szCs w:val="24"/>
        </w:rPr>
        <w:t xml:space="preserve"> вчителем і бути затвердженими на засіданні педагогічної ради закладу освіти.</w:t>
      </w:r>
    </w:p>
    <w:p w:rsidR="00721CAF" w:rsidRDefault="00721CAF" w:rsidP="00721CAF">
      <w:pPr>
        <w:spacing w:after="0"/>
        <w:ind w:firstLine="708"/>
        <w:jc w:val="both"/>
        <w:rPr>
          <w:rFonts w:ascii="Times New Roman" w:hAnsi="Times New Roman" w:cs="Times New Roman"/>
          <w:sz w:val="24"/>
          <w:szCs w:val="24"/>
        </w:rPr>
      </w:pPr>
      <w:r w:rsidRPr="003D6FE7">
        <w:rPr>
          <w:rFonts w:ascii="Times New Roman" w:hAnsi="Times New Roman" w:cs="Times New Roman"/>
          <w:b/>
          <w:sz w:val="24"/>
          <w:szCs w:val="24"/>
        </w:rPr>
        <w:t>Формувальне оцінювання</w:t>
      </w:r>
      <w:r w:rsidRPr="003D6FE7">
        <w:rPr>
          <w:rFonts w:ascii="Times New Roman" w:hAnsi="Times New Roman" w:cs="Times New Roman"/>
          <w:sz w:val="24"/>
          <w:szCs w:val="24"/>
        </w:rPr>
        <w:t xml:space="preserve"> розпочинається з перших днів навчання у школі і триває постійно,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w:t>
      </w:r>
      <w:r w:rsidRPr="003D6FE7">
        <w:rPr>
          <w:rFonts w:ascii="Times New Roman" w:hAnsi="Times New Roman" w:cs="Times New Roman"/>
          <w:b/>
          <w:sz w:val="24"/>
          <w:szCs w:val="24"/>
        </w:rPr>
        <w:t>Результати формувального оцінювання</w:t>
      </w:r>
      <w:r w:rsidRPr="003D6FE7">
        <w:rPr>
          <w:rFonts w:ascii="Times New Roman" w:hAnsi="Times New Roman" w:cs="Times New Roman"/>
          <w:sz w:val="24"/>
          <w:szCs w:val="24"/>
        </w:rPr>
        <w:t xml:space="preserve"> виражаються </w:t>
      </w:r>
      <w:r w:rsidRPr="003D6FE7">
        <w:rPr>
          <w:rFonts w:ascii="Times New Roman" w:hAnsi="Times New Roman" w:cs="Times New Roman"/>
          <w:b/>
          <w:sz w:val="24"/>
          <w:szCs w:val="24"/>
        </w:rPr>
        <w:t>вербальною оцінкою</w:t>
      </w:r>
      <w:r w:rsidRPr="003D6FE7">
        <w:rPr>
          <w:rFonts w:ascii="Times New Roman" w:hAnsi="Times New Roman" w:cs="Times New Roman"/>
          <w:sz w:val="24"/>
          <w:szCs w:val="24"/>
        </w:rPr>
        <w:t xml:space="preserve"> учителя/учнів, що характеризують процес навчання та досягнення учнів. При цьому учитель озвучує оцінювальне судження після того, як висловив/</w:t>
      </w:r>
      <w:proofErr w:type="spellStart"/>
      <w:r w:rsidRPr="003D6FE7">
        <w:rPr>
          <w:rFonts w:ascii="Times New Roman" w:hAnsi="Times New Roman" w:cs="Times New Roman"/>
          <w:sz w:val="24"/>
          <w:szCs w:val="24"/>
        </w:rPr>
        <w:t>ли</w:t>
      </w:r>
      <w:proofErr w:type="spellEnd"/>
      <w:r w:rsidRPr="003D6FE7">
        <w:rPr>
          <w:rFonts w:ascii="Times New Roman" w:hAnsi="Times New Roman" w:cs="Times New Roman"/>
          <w:sz w:val="24"/>
          <w:szCs w:val="24"/>
        </w:rPr>
        <w:t xml:space="preserve"> думку учень/учні. Оцінювальне судження вчителя слугує зразком для наступних оцінювальних суджень учнів під час само оцінювання і </w:t>
      </w:r>
      <w:proofErr w:type="spellStart"/>
      <w:r w:rsidRPr="003D6FE7">
        <w:rPr>
          <w:rFonts w:ascii="Times New Roman" w:hAnsi="Times New Roman" w:cs="Times New Roman"/>
          <w:sz w:val="24"/>
          <w:szCs w:val="24"/>
        </w:rPr>
        <w:t>взаємооцінювання</w:t>
      </w:r>
      <w:proofErr w:type="spellEnd"/>
      <w:r w:rsidRPr="003D6FE7">
        <w:rPr>
          <w:rFonts w:ascii="Times New Roman" w:hAnsi="Times New Roman" w:cs="Times New Roman"/>
          <w:sz w:val="24"/>
          <w:szCs w:val="24"/>
        </w:rPr>
        <w:t>.</w:t>
      </w:r>
      <w:r>
        <w:rPr>
          <w:rFonts w:ascii="Times New Roman" w:hAnsi="Times New Roman" w:cs="Times New Roman"/>
          <w:sz w:val="24"/>
          <w:szCs w:val="24"/>
        </w:rPr>
        <w:t xml:space="preserve"> У межах формувального оцінювання за результатами опанування певної програмової теми/частини теми (якщо тема велика за обсягом)/кількох тем чи розділу протягом навчального року рекомендується проводити </w:t>
      </w:r>
      <w:r w:rsidRPr="003D6FE7">
        <w:rPr>
          <w:rFonts w:ascii="Times New Roman" w:hAnsi="Times New Roman" w:cs="Times New Roman"/>
          <w:b/>
          <w:sz w:val="24"/>
          <w:szCs w:val="24"/>
        </w:rPr>
        <w:t xml:space="preserve">тематичні </w:t>
      </w:r>
      <w:proofErr w:type="spellStart"/>
      <w:r>
        <w:rPr>
          <w:rFonts w:ascii="Times New Roman" w:hAnsi="Times New Roman" w:cs="Times New Roman"/>
          <w:b/>
          <w:sz w:val="24"/>
          <w:szCs w:val="24"/>
        </w:rPr>
        <w:t>діагносту</w:t>
      </w:r>
      <w:r w:rsidRPr="003D6FE7">
        <w:rPr>
          <w:rFonts w:ascii="Times New Roman" w:hAnsi="Times New Roman" w:cs="Times New Roman"/>
          <w:b/>
          <w:sz w:val="24"/>
          <w:szCs w:val="24"/>
        </w:rPr>
        <w:t>вальні</w:t>
      </w:r>
      <w:proofErr w:type="spellEnd"/>
      <w:r w:rsidRPr="003D6FE7">
        <w:rPr>
          <w:rFonts w:ascii="Times New Roman" w:hAnsi="Times New Roman" w:cs="Times New Roman"/>
          <w:b/>
          <w:sz w:val="24"/>
          <w:szCs w:val="24"/>
        </w:rPr>
        <w:t xml:space="preserve"> роботи.</w:t>
      </w:r>
      <w:r>
        <w:rPr>
          <w:rFonts w:ascii="Times New Roman" w:hAnsi="Times New Roman" w:cs="Times New Roman"/>
          <w:b/>
          <w:sz w:val="24"/>
          <w:szCs w:val="24"/>
        </w:rPr>
        <w:t xml:space="preserve"> Результатами </w:t>
      </w:r>
      <w:r w:rsidRPr="006E31C7">
        <w:rPr>
          <w:rFonts w:ascii="Times New Roman" w:hAnsi="Times New Roman" w:cs="Times New Roman"/>
          <w:sz w:val="24"/>
          <w:szCs w:val="24"/>
        </w:rPr>
        <w:t>оцінювання</w:t>
      </w:r>
      <w:r>
        <w:rPr>
          <w:rFonts w:ascii="Times New Roman" w:hAnsi="Times New Roman" w:cs="Times New Roman"/>
          <w:b/>
          <w:sz w:val="24"/>
          <w:szCs w:val="24"/>
        </w:rPr>
        <w:t xml:space="preserve"> тематичних </w:t>
      </w:r>
      <w:proofErr w:type="spellStart"/>
      <w:r>
        <w:rPr>
          <w:rFonts w:ascii="Times New Roman" w:hAnsi="Times New Roman" w:cs="Times New Roman"/>
          <w:b/>
          <w:sz w:val="24"/>
          <w:szCs w:val="24"/>
        </w:rPr>
        <w:t>діагностувальних</w:t>
      </w:r>
      <w:proofErr w:type="spellEnd"/>
      <w:r>
        <w:rPr>
          <w:rFonts w:ascii="Times New Roman" w:hAnsi="Times New Roman" w:cs="Times New Roman"/>
          <w:b/>
          <w:sz w:val="24"/>
          <w:szCs w:val="24"/>
        </w:rPr>
        <w:t xml:space="preserve"> робіт є оцінювальні </w:t>
      </w:r>
      <w:r w:rsidRPr="006E31C7">
        <w:rPr>
          <w:rFonts w:ascii="Times New Roman" w:hAnsi="Times New Roman" w:cs="Times New Roman"/>
          <w:sz w:val="24"/>
          <w:szCs w:val="24"/>
        </w:rPr>
        <w:t>судження з висновком про сформованість кожного результату навчання, який діагностується на даному етапі навчання.</w:t>
      </w:r>
      <w:r>
        <w:rPr>
          <w:rFonts w:ascii="Times New Roman" w:hAnsi="Times New Roman" w:cs="Times New Roman"/>
          <w:sz w:val="24"/>
          <w:szCs w:val="24"/>
        </w:rPr>
        <w:t xml:space="preserve"> Оцінювальні судження за результатами тематичного оцінювання </w:t>
      </w:r>
      <w:r w:rsidRPr="00583445">
        <w:rPr>
          <w:rFonts w:ascii="Times New Roman" w:hAnsi="Times New Roman" w:cs="Times New Roman"/>
          <w:b/>
          <w:sz w:val="24"/>
          <w:szCs w:val="24"/>
        </w:rPr>
        <w:t>фіксуються у зошитах</w:t>
      </w:r>
      <w:r>
        <w:rPr>
          <w:rFonts w:ascii="Times New Roman" w:hAnsi="Times New Roman" w:cs="Times New Roman"/>
          <w:sz w:val="24"/>
          <w:szCs w:val="24"/>
        </w:rPr>
        <w:t xml:space="preserve"> для тематичних діагносту вальних робіт, на аркушах з роботами учнів до наступного уроку з того предмета вивчення, на якому виконували роботу, </w:t>
      </w:r>
      <w:r w:rsidRPr="00583445">
        <w:rPr>
          <w:rFonts w:ascii="Times New Roman" w:hAnsi="Times New Roman" w:cs="Times New Roman"/>
          <w:b/>
          <w:sz w:val="24"/>
          <w:szCs w:val="24"/>
        </w:rPr>
        <w:t>повідомляючи учням та їхнім батькам</w:t>
      </w:r>
      <w:r>
        <w:rPr>
          <w:rFonts w:ascii="Times New Roman" w:hAnsi="Times New Roman" w:cs="Times New Roman"/>
          <w:sz w:val="24"/>
          <w:szCs w:val="24"/>
        </w:rPr>
        <w:t>.</w:t>
      </w:r>
    </w:p>
    <w:p w:rsidR="00721CAF" w:rsidRPr="006E31C7" w:rsidRDefault="00721CAF" w:rsidP="00721CA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Об’єктом </w:t>
      </w:r>
      <w:r w:rsidRPr="00321FED">
        <w:rPr>
          <w:rFonts w:ascii="Times New Roman" w:hAnsi="Times New Roman" w:cs="Times New Roman"/>
          <w:b/>
          <w:sz w:val="24"/>
          <w:szCs w:val="24"/>
        </w:rPr>
        <w:t>підсумкового оцінювання</w:t>
      </w:r>
      <w:r>
        <w:rPr>
          <w:rFonts w:ascii="Times New Roman" w:hAnsi="Times New Roman" w:cs="Times New Roman"/>
          <w:sz w:val="24"/>
          <w:szCs w:val="24"/>
        </w:rPr>
        <w:t xml:space="preserve"> є результати навчання учня/учениці за рік. Основою для підсумкового оцінювання результатів навчання за рік можуть бути результати виконання тематичних діагносту вальних робіт, записи оцінювальних суджень про результати навчання. </w:t>
      </w:r>
      <w:r w:rsidRPr="00321FED">
        <w:rPr>
          <w:rFonts w:ascii="Times New Roman" w:hAnsi="Times New Roman" w:cs="Times New Roman"/>
          <w:b/>
          <w:sz w:val="24"/>
          <w:szCs w:val="24"/>
        </w:rPr>
        <w:t>Підсумкова оцінка за рік</w:t>
      </w:r>
      <w:r>
        <w:rPr>
          <w:rFonts w:ascii="Times New Roman" w:hAnsi="Times New Roman" w:cs="Times New Roman"/>
          <w:sz w:val="24"/>
          <w:szCs w:val="24"/>
        </w:rPr>
        <w:t xml:space="preserve"> визначається з урахуванням динаміки досягнення того чи іншого результату навчання. Підсумкова (річна) оцінка </w:t>
      </w:r>
      <w:r w:rsidRPr="00321FED">
        <w:rPr>
          <w:rFonts w:ascii="Times New Roman" w:hAnsi="Times New Roman" w:cs="Times New Roman"/>
          <w:b/>
          <w:sz w:val="24"/>
          <w:szCs w:val="24"/>
        </w:rPr>
        <w:t>фіксується</w:t>
      </w:r>
      <w:r>
        <w:rPr>
          <w:rFonts w:ascii="Times New Roman" w:hAnsi="Times New Roman" w:cs="Times New Roman"/>
          <w:sz w:val="24"/>
          <w:szCs w:val="24"/>
        </w:rPr>
        <w:t xml:space="preserve"> у класному журналі та </w:t>
      </w:r>
      <w:proofErr w:type="spellStart"/>
      <w:r>
        <w:rPr>
          <w:rFonts w:ascii="Times New Roman" w:hAnsi="Times New Roman" w:cs="Times New Roman"/>
          <w:sz w:val="24"/>
          <w:szCs w:val="24"/>
        </w:rPr>
        <w:t>свідоцтвах</w:t>
      </w:r>
      <w:proofErr w:type="spellEnd"/>
      <w:r>
        <w:rPr>
          <w:rFonts w:ascii="Times New Roman" w:hAnsi="Times New Roman" w:cs="Times New Roman"/>
          <w:sz w:val="24"/>
          <w:szCs w:val="24"/>
        </w:rPr>
        <w:t xml:space="preserve"> досягнень учнів.</w:t>
      </w:r>
    </w:p>
    <w:p w:rsidR="00721CAF" w:rsidRPr="00321FED" w:rsidRDefault="00721CAF" w:rsidP="00721CAF">
      <w:pPr>
        <w:spacing w:after="0"/>
        <w:ind w:firstLine="708"/>
        <w:jc w:val="both"/>
        <w:rPr>
          <w:rFonts w:ascii="Times New Roman" w:hAnsi="Times New Roman" w:cs="Times New Roman"/>
          <w:sz w:val="24"/>
          <w:szCs w:val="24"/>
        </w:rPr>
      </w:pPr>
      <w:r w:rsidRPr="00321FED">
        <w:rPr>
          <w:rFonts w:ascii="Times New Roman" w:hAnsi="Times New Roman" w:cs="Times New Roman"/>
          <w:b/>
          <w:sz w:val="24"/>
          <w:szCs w:val="24"/>
        </w:rPr>
        <w:t>Підсумкове оцінювання</w:t>
      </w:r>
      <w:r w:rsidRPr="00321FED">
        <w:rPr>
          <w:rFonts w:ascii="Times New Roman" w:hAnsi="Times New Roman" w:cs="Times New Roman"/>
          <w:sz w:val="24"/>
          <w:szCs w:val="24"/>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721CAF" w:rsidRPr="00321FED" w:rsidRDefault="00721CAF" w:rsidP="00721CAF">
      <w:pPr>
        <w:spacing w:after="0"/>
        <w:ind w:firstLine="708"/>
        <w:jc w:val="both"/>
        <w:rPr>
          <w:rFonts w:ascii="Times New Roman" w:hAnsi="Times New Roman" w:cs="Times New Roman"/>
          <w:sz w:val="24"/>
          <w:szCs w:val="24"/>
        </w:rPr>
      </w:pPr>
      <w:r w:rsidRPr="00321FED">
        <w:rPr>
          <w:rFonts w:ascii="Times New Roman" w:hAnsi="Times New Roman" w:cs="Times New Roman"/>
          <w:sz w:val="24"/>
          <w:szCs w:val="24"/>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721CAF" w:rsidRPr="00583445" w:rsidRDefault="00721CAF" w:rsidP="00721CAF">
      <w:pPr>
        <w:spacing w:after="0"/>
        <w:ind w:firstLine="708"/>
        <w:jc w:val="both"/>
        <w:rPr>
          <w:rFonts w:ascii="Times New Roman" w:hAnsi="Times New Roman" w:cs="Times New Roman"/>
          <w:sz w:val="24"/>
          <w:szCs w:val="24"/>
        </w:rPr>
      </w:pPr>
      <w:r w:rsidRPr="00583445">
        <w:rPr>
          <w:rFonts w:ascii="Times New Roman" w:hAnsi="Times New Roman" w:cs="Times New Roman"/>
          <w:sz w:val="24"/>
          <w:szCs w:val="24"/>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8E1C15" w:rsidRDefault="008E1C15" w:rsidP="00B407FF">
      <w:pPr>
        <w:shd w:val="clear" w:color="auto" w:fill="FFFFFF"/>
        <w:spacing w:after="0" w:line="240" w:lineRule="auto"/>
        <w:jc w:val="both"/>
        <w:rPr>
          <w:rFonts w:ascii="Times New Roman" w:eastAsia="Times New Roman" w:hAnsi="Times New Roman" w:cs="Times New Roman"/>
          <w:sz w:val="24"/>
          <w:szCs w:val="24"/>
          <w:lang w:eastAsia="ru-RU"/>
        </w:rPr>
      </w:pPr>
    </w:p>
    <w:p w:rsidR="00F8134E" w:rsidRDefault="00F8134E" w:rsidP="00F8134E">
      <w:pPr>
        <w:pStyle w:val="ac"/>
        <w:spacing w:before="0" w:beforeAutospacing="0" w:after="0" w:afterAutospacing="0"/>
        <w:rPr>
          <w:b/>
          <w:bCs/>
          <w:sz w:val="28"/>
          <w:lang w:val="uk-UA"/>
        </w:rPr>
      </w:pPr>
    </w:p>
    <w:p w:rsidR="00F8134E" w:rsidRDefault="00F8134E" w:rsidP="00F8134E">
      <w:pPr>
        <w:pStyle w:val="ac"/>
        <w:spacing w:before="0" w:beforeAutospacing="0" w:after="0" w:afterAutospacing="0"/>
        <w:rPr>
          <w:b/>
          <w:bCs/>
          <w:sz w:val="28"/>
          <w:lang w:val="uk-UA"/>
        </w:rPr>
      </w:pPr>
    </w:p>
    <w:p w:rsidR="00F8134E" w:rsidRDefault="00F8134E" w:rsidP="00F8134E">
      <w:pPr>
        <w:pStyle w:val="ac"/>
        <w:spacing w:before="0" w:beforeAutospacing="0" w:after="0" w:afterAutospacing="0"/>
        <w:rPr>
          <w:b/>
          <w:bCs/>
          <w:sz w:val="28"/>
          <w:lang w:val="uk-UA"/>
        </w:rPr>
      </w:pPr>
    </w:p>
    <w:p w:rsidR="00F8134E" w:rsidRDefault="00F8134E" w:rsidP="00F8134E">
      <w:pPr>
        <w:pStyle w:val="ac"/>
        <w:spacing w:before="0" w:beforeAutospacing="0" w:after="0" w:afterAutospacing="0"/>
        <w:rPr>
          <w:b/>
          <w:bCs/>
          <w:sz w:val="28"/>
          <w:lang w:val="uk-UA"/>
        </w:rPr>
      </w:pPr>
    </w:p>
    <w:p w:rsidR="00F8134E" w:rsidRDefault="00F8134E" w:rsidP="00F8134E">
      <w:pPr>
        <w:pStyle w:val="ac"/>
        <w:spacing w:before="0" w:beforeAutospacing="0" w:after="0" w:afterAutospacing="0"/>
        <w:rPr>
          <w:b/>
          <w:bCs/>
          <w:sz w:val="28"/>
          <w:lang w:val="uk-UA"/>
        </w:rPr>
      </w:pPr>
    </w:p>
    <w:p w:rsidR="00F8134E" w:rsidRDefault="00F8134E" w:rsidP="00F8134E">
      <w:pPr>
        <w:pStyle w:val="ac"/>
        <w:spacing w:before="0" w:beforeAutospacing="0" w:after="0" w:afterAutospacing="0"/>
        <w:rPr>
          <w:b/>
          <w:bCs/>
          <w:sz w:val="28"/>
          <w:lang w:val="uk-UA"/>
        </w:rPr>
      </w:pPr>
    </w:p>
    <w:p w:rsidR="007B4925" w:rsidRPr="004933F6" w:rsidRDefault="004933F6" w:rsidP="004933F6">
      <w:pPr>
        <w:shd w:val="clear" w:color="auto" w:fill="FFFFFF"/>
        <w:spacing w:after="0" w:line="408" w:lineRule="atLeast"/>
        <w:rPr>
          <w:rFonts w:ascii="Times New Roman" w:hAnsi="Times New Roman" w:cs="Times New Roman"/>
          <w:sz w:val="28"/>
          <w:szCs w:val="28"/>
          <w:lang w:eastAsia="ru-RU"/>
        </w:rPr>
      </w:pPr>
      <w:r w:rsidRPr="004933F6">
        <w:rPr>
          <w:rFonts w:ascii="Times New Roman" w:eastAsia="Times New Roman" w:hAnsi="Times New Roman" w:cs="Times New Roman"/>
          <w:b/>
          <w:bCs/>
          <w:sz w:val="28"/>
          <w:szCs w:val="24"/>
          <w:lang w:eastAsia="ru-RU"/>
        </w:rPr>
        <w:lastRenderedPageBreak/>
        <w:t xml:space="preserve">                                                                                                         </w:t>
      </w:r>
      <w:r w:rsidR="003B18A2" w:rsidRPr="004933F6">
        <w:rPr>
          <w:rFonts w:ascii="Times New Roman" w:hAnsi="Times New Roman" w:cs="Times New Roman"/>
          <w:sz w:val="28"/>
          <w:szCs w:val="28"/>
        </w:rPr>
        <w:t xml:space="preserve">В </w:t>
      </w:r>
      <w:r w:rsidR="00527AA2" w:rsidRPr="004933F6">
        <w:rPr>
          <w:rFonts w:ascii="Times New Roman" w:hAnsi="Times New Roman" w:cs="Times New Roman"/>
          <w:sz w:val="28"/>
          <w:szCs w:val="28"/>
        </w:rPr>
        <w:t>О</w:t>
      </w:r>
      <w:r w:rsidR="003B18A2" w:rsidRPr="004933F6">
        <w:rPr>
          <w:rFonts w:ascii="Times New Roman" w:hAnsi="Times New Roman" w:cs="Times New Roman"/>
          <w:sz w:val="28"/>
          <w:szCs w:val="28"/>
        </w:rPr>
        <w:t>світній програмі</w:t>
      </w:r>
    </w:p>
    <w:p w:rsidR="00F27170" w:rsidRDefault="00F27170" w:rsidP="00F27170">
      <w:pPr>
        <w:pStyle w:val="ac"/>
        <w:tabs>
          <w:tab w:val="center" w:pos="5354"/>
          <w:tab w:val="right" w:pos="10348"/>
        </w:tabs>
        <w:spacing w:before="0" w:beforeAutospacing="0" w:after="0" w:afterAutospacing="0"/>
        <w:jc w:val="right"/>
        <w:rPr>
          <w:sz w:val="28"/>
          <w:szCs w:val="28"/>
          <w:lang w:val="uk-UA"/>
        </w:rPr>
      </w:pPr>
      <w:proofErr w:type="spellStart"/>
      <w:r>
        <w:rPr>
          <w:sz w:val="28"/>
          <w:szCs w:val="28"/>
          <w:lang w:val="uk-UA"/>
        </w:rPr>
        <w:t>Берізкобершадської</w:t>
      </w:r>
      <w:proofErr w:type="spellEnd"/>
      <w:r>
        <w:rPr>
          <w:sz w:val="28"/>
          <w:szCs w:val="28"/>
          <w:lang w:val="uk-UA"/>
        </w:rPr>
        <w:t xml:space="preserve"> філії</w:t>
      </w:r>
    </w:p>
    <w:p w:rsidR="007B4925" w:rsidRDefault="007B4925" w:rsidP="00F27170">
      <w:pPr>
        <w:pStyle w:val="ac"/>
        <w:tabs>
          <w:tab w:val="center" w:pos="5354"/>
          <w:tab w:val="right" w:pos="10348"/>
        </w:tabs>
        <w:spacing w:before="0" w:beforeAutospacing="0" w:after="0" w:afterAutospacing="0"/>
        <w:jc w:val="right"/>
        <w:rPr>
          <w:sz w:val="28"/>
          <w:szCs w:val="28"/>
          <w:lang w:val="uk-UA"/>
        </w:rPr>
      </w:pPr>
      <w:proofErr w:type="spellStart"/>
      <w:r>
        <w:rPr>
          <w:sz w:val="28"/>
          <w:szCs w:val="28"/>
          <w:lang w:val="uk-UA"/>
        </w:rPr>
        <w:t>Д</w:t>
      </w:r>
      <w:r w:rsidR="003B18A2" w:rsidRPr="00E45B3B">
        <w:rPr>
          <w:sz w:val="28"/>
          <w:szCs w:val="28"/>
          <w:lang w:val="uk-UA"/>
        </w:rPr>
        <w:t>жулинсько</w:t>
      </w:r>
      <w:r>
        <w:rPr>
          <w:sz w:val="28"/>
          <w:szCs w:val="28"/>
          <w:lang w:val="uk-UA"/>
        </w:rPr>
        <w:t>го</w:t>
      </w:r>
      <w:proofErr w:type="spellEnd"/>
      <w:r>
        <w:rPr>
          <w:sz w:val="28"/>
          <w:szCs w:val="28"/>
          <w:lang w:val="uk-UA"/>
        </w:rPr>
        <w:t xml:space="preserve"> опорного закладу</w:t>
      </w:r>
    </w:p>
    <w:p w:rsidR="00E45B3B" w:rsidRPr="00E45B3B" w:rsidRDefault="007B4925" w:rsidP="00F27170">
      <w:pPr>
        <w:pStyle w:val="ac"/>
        <w:spacing w:before="0" w:beforeAutospacing="0" w:after="0" w:afterAutospacing="0"/>
        <w:jc w:val="right"/>
        <w:rPr>
          <w:sz w:val="28"/>
          <w:szCs w:val="28"/>
          <w:lang w:val="uk-UA"/>
        </w:rPr>
      </w:pPr>
      <w:r>
        <w:rPr>
          <w:sz w:val="28"/>
          <w:szCs w:val="28"/>
          <w:lang w:val="uk-UA"/>
        </w:rPr>
        <w:t xml:space="preserve">загальної середньої освіти </w:t>
      </w:r>
      <w:r w:rsidR="003B18A2" w:rsidRPr="00E45B3B">
        <w:rPr>
          <w:sz w:val="28"/>
          <w:szCs w:val="28"/>
          <w:lang w:val="uk-UA"/>
        </w:rPr>
        <w:t xml:space="preserve"> І-ІІ</w:t>
      </w:r>
      <w:r>
        <w:rPr>
          <w:sz w:val="28"/>
          <w:szCs w:val="28"/>
          <w:lang w:val="uk-UA"/>
        </w:rPr>
        <w:t>І</w:t>
      </w:r>
      <w:r w:rsidR="003B18A2" w:rsidRPr="00E45B3B">
        <w:rPr>
          <w:sz w:val="28"/>
          <w:szCs w:val="28"/>
          <w:lang w:val="uk-UA"/>
        </w:rPr>
        <w:t xml:space="preserve"> </w:t>
      </w:r>
      <w:r>
        <w:rPr>
          <w:sz w:val="28"/>
          <w:szCs w:val="28"/>
          <w:lang w:val="uk-UA"/>
        </w:rPr>
        <w:t>рів</w:t>
      </w:r>
      <w:r w:rsidR="003B18A2" w:rsidRPr="00E45B3B">
        <w:rPr>
          <w:sz w:val="28"/>
          <w:szCs w:val="28"/>
          <w:lang w:val="uk-UA"/>
        </w:rPr>
        <w:t>нів</w:t>
      </w:r>
    </w:p>
    <w:p w:rsidR="00E45B3B" w:rsidRPr="00E45B3B" w:rsidRDefault="003B18A2" w:rsidP="004933F6">
      <w:pPr>
        <w:pStyle w:val="ac"/>
        <w:spacing w:before="0" w:beforeAutospacing="0" w:after="0" w:afterAutospacing="0"/>
        <w:jc w:val="right"/>
        <w:rPr>
          <w:sz w:val="28"/>
          <w:szCs w:val="28"/>
          <w:lang w:val="uk-UA"/>
        </w:rPr>
      </w:pPr>
      <w:proofErr w:type="spellStart"/>
      <w:r w:rsidRPr="00E45B3B">
        <w:rPr>
          <w:sz w:val="28"/>
          <w:szCs w:val="28"/>
          <w:lang w:val="uk-UA"/>
        </w:rPr>
        <w:t>Джулинської</w:t>
      </w:r>
      <w:proofErr w:type="spellEnd"/>
      <w:r w:rsidRPr="00E45B3B">
        <w:rPr>
          <w:sz w:val="28"/>
          <w:szCs w:val="28"/>
          <w:lang w:val="uk-UA"/>
        </w:rPr>
        <w:t xml:space="preserve"> сільської ради</w:t>
      </w:r>
    </w:p>
    <w:p w:rsidR="003B18A2" w:rsidRPr="00184316" w:rsidRDefault="003B18A2" w:rsidP="004933F6">
      <w:pPr>
        <w:pStyle w:val="ac"/>
        <w:spacing w:before="0" w:beforeAutospacing="0" w:after="0" w:afterAutospacing="0"/>
        <w:jc w:val="right"/>
        <w:rPr>
          <w:sz w:val="28"/>
          <w:szCs w:val="28"/>
          <w:lang w:val="uk-UA"/>
        </w:rPr>
      </w:pPr>
      <w:r w:rsidRPr="00E45B3B">
        <w:rPr>
          <w:sz w:val="28"/>
          <w:szCs w:val="28"/>
          <w:lang w:val="uk-UA"/>
        </w:rPr>
        <w:t>Вінницької області</w:t>
      </w:r>
    </w:p>
    <w:p w:rsidR="003B18A2" w:rsidRPr="00E45B3B" w:rsidRDefault="003B18A2" w:rsidP="004933F6">
      <w:pPr>
        <w:shd w:val="clear" w:color="auto" w:fill="FFFFFF"/>
        <w:spacing w:after="0" w:line="240" w:lineRule="auto"/>
        <w:jc w:val="right"/>
        <w:rPr>
          <w:rFonts w:ascii="Arial" w:hAnsi="Arial" w:cs="Arial"/>
          <w:sz w:val="28"/>
          <w:szCs w:val="28"/>
          <w:lang w:eastAsia="ru-RU"/>
        </w:rPr>
      </w:pPr>
      <w:r w:rsidRPr="00E45B3B">
        <w:rPr>
          <w:rFonts w:ascii="Times New Roman" w:hAnsi="Times New Roman"/>
          <w:sz w:val="28"/>
          <w:szCs w:val="28"/>
          <w:lang w:eastAsia="ru-RU"/>
        </w:rPr>
        <w:t>на 20</w:t>
      </w:r>
      <w:r w:rsidR="00684A13">
        <w:rPr>
          <w:rFonts w:ascii="Times New Roman" w:hAnsi="Times New Roman"/>
          <w:sz w:val="28"/>
          <w:szCs w:val="28"/>
          <w:lang w:eastAsia="ru-RU"/>
        </w:rPr>
        <w:t>2</w:t>
      </w:r>
      <w:r w:rsidR="00741481">
        <w:rPr>
          <w:rFonts w:ascii="Times New Roman" w:hAnsi="Times New Roman"/>
          <w:sz w:val="28"/>
          <w:szCs w:val="28"/>
          <w:lang w:eastAsia="ru-RU"/>
        </w:rPr>
        <w:t>1</w:t>
      </w:r>
      <w:r w:rsidRPr="00E45B3B">
        <w:rPr>
          <w:rFonts w:ascii="Times New Roman" w:hAnsi="Times New Roman"/>
          <w:sz w:val="28"/>
          <w:szCs w:val="28"/>
          <w:lang w:eastAsia="ru-RU"/>
        </w:rPr>
        <w:t>-202</w:t>
      </w:r>
      <w:r w:rsidR="00741481">
        <w:rPr>
          <w:rFonts w:ascii="Times New Roman" w:hAnsi="Times New Roman"/>
          <w:sz w:val="28"/>
          <w:szCs w:val="28"/>
          <w:lang w:eastAsia="ru-RU"/>
        </w:rPr>
        <w:t>2</w:t>
      </w:r>
      <w:r w:rsidRPr="00E45B3B">
        <w:rPr>
          <w:rFonts w:ascii="Times New Roman" w:hAnsi="Times New Roman"/>
          <w:sz w:val="28"/>
          <w:szCs w:val="28"/>
          <w:lang w:eastAsia="ru-RU"/>
        </w:rPr>
        <w:t xml:space="preserve"> навчальний рік</w:t>
      </w:r>
    </w:p>
    <w:p w:rsidR="003B18A2" w:rsidRDefault="003B18A2" w:rsidP="004933F6">
      <w:pPr>
        <w:shd w:val="clear" w:color="auto" w:fill="FFFFFF"/>
        <w:spacing w:after="0" w:line="240" w:lineRule="auto"/>
        <w:jc w:val="right"/>
        <w:rPr>
          <w:rFonts w:ascii="Times New Roman" w:hAnsi="Times New Roman"/>
          <w:sz w:val="28"/>
          <w:szCs w:val="28"/>
          <w:lang w:eastAsia="ru-RU"/>
        </w:rPr>
      </w:pPr>
      <w:r w:rsidRPr="00E45B3B">
        <w:rPr>
          <w:rFonts w:ascii="Times New Roman" w:hAnsi="Times New Roman"/>
          <w:sz w:val="28"/>
          <w:szCs w:val="28"/>
          <w:lang w:eastAsia="ru-RU"/>
        </w:rPr>
        <w:t>пронумеровано, прошнуровано</w:t>
      </w:r>
    </w:p>
    <w:p w:rsidR="00E835FE" w:rsidRPr="00E835FE" w:rsidRDefault="00E835FE" w:rsidP="004933F6">
      <w:pPr>
        <w:shd w:val="clear" w:color="auto" w:fill="FFFFFF"/>
        <w:tabs>
          <w:tab w:val="left" w:pos="6756"/>
        </w:tabs>
        <w:spacing w:after="0" w:line="240" w:lineRule="auto"/>
        <w:rPr>
          <w:rFonts w:ascii="Times New Roman" w:hAnsi="Times New Roman" w:cs="Times New Roman"/>
          <w:sz w:val="28"/>
          <w:szCs w:val="28"/>
          <w:lang w:eastAsia="ru-RU"/>
        </w:rPr>
      </w:pPr>
      <w:r>
        <w:rPr>
          <w:rFonts w:ascii="Arial" w:hAnsi="Arial" w:cs="Arial"/>
          <w:sz w:val="28"/>
          <w:szCs w:val="28"/>
          <w:lang w:eastAsia="ru-RU"/>
        </w:rPr>
        <w:t xml:space="preserve">                                                                               </w:t>
      </w:r>
      <w:r w:rsidRPr="00E835FE">
        <w:rPr>
          <w:rFonts w:ascii="Times New Roman" w:hAnsi="Times New Roman" w:cs="Times New Roman"/>
          <w:sz w:val="28"/>
          <w:szCs w:val="28"/>
          <w:lang w:eastAsia="ru-RU"/>
        </w:rPr>
        <w:t xml:space="preserve">і скріплено печаткою       </w:t>
      </w:r>
      <w:r>
        <w:rPr>
          <w:rFonts w:ascii="Times New Roman" w:hAnsi="Times New Roman" w:cs="Times New Roman"/>
          <w:sz w:val="28"/>
          <w:szCs w:val="28"/>
          <w:lang w:eastAsia="ru-RU"/>
        </w:rPr>
        <w:t xml:space="preserve">  </w:t>
      </w:r>
      <w:r w:rsidRPr="00E835FE">
        <w:rPr>
          <w:rFonts w:ascii="Times New Roman" w:hAnsi="Times New Roman" w:cs="Times New Roman"/>
          <w:sz w:val="28"/>
          <w:szCs w:val="28"/>
          <w:lang w:eastAsia="ru-RU"/>
        </w:rPr>
        <w:t>аркушів</w:t>
      </w:r>
    </w:p>
    <w:p w:rsidR="003B18A2" w:rsidRPr="00E45B3B" w:rsidRDefault="00E45B3B" w:rsidP="004933F6">
      <w:pPr>
        <w:shd w:val="clear" w:color="auto" w:fill="FFFFFF"/>
        <w:tabs>
          <w:tab w:val="left" w:pos="3825"/>
          <w:tab w:val="right" w:pos="10348"/>
        </w:tabs>
        <w:spacing w:after="0" w:line="240" w:lineRule="auto"/>
        <w:jc w:val="right"/>
        <w:rPr>
          <w:rFonts w:ascii="Arial" w:hAnsi="Arial" w:cs="Arial"/>
          <w:sz w:val="28"/>
          <w:szCs w:val="28"/>
          <w:lang w:eastAsia="ru-RU"/>
        </w:rPr>
      </w:pPr>
      <w:r>
        <w:rPr>
          <w:rFonts w:ascii="Times New Roman" w:hAnsi="Times New Roman"/>
          <w:sz w:val="28"/>
          <w:szCs w:val="28"/>
          <w:lang w:eastAsia="ru-RU"/>
        </w:rPr>
        <w:t>______________</w:t>
      </w:r>
      <w:r w:rsidR="00184316">
        <w:rPr>
          <w:rFonts w:ascii="Times New Roman" w:hAnsi="Times New Roman"/>
          <w:sz w:val="28"/>
          <w:szCs w:val="28"/>
          <w:lang w:eastAsia="ru-RU"/>
        </w:rPr>
        <w:t>___________</w:t>
      </w:r>
    </w:p>
    <w:p w:rsidR="00E93704" w:rsidRDefault="00E45B3B" w:rsidP="007B4925">
      <w:pPr>
        <w:shd w:val="clear" w:color="auto" w:fill="FFFFFF"/>
        <w:spacing w:after="0" w:line="408" w:lineRule="atLeast"/>
        <w:jc w:val="right"/>
        <w:rPr>
          <w:rFonts w:ascii="Times New Roman" w:hAnsi="Times New Roman"/>
          <w:sz w:val="28"/>
          <w:szCs w:val="28"/>
          <w:lang w:eastAsia="ru-RU"/>
        </w:rPr>
      </w:pPr>
      <w:r>
        <w:rPr>
          <w:rFonts w:ascii="Times New Roman" w:hAnsi="Times New Roman"/>
          <w:sz w:val="28"/>
          <w:szCs w:val="28"/>
          <w:lang w:eastAsia="ru-RU"/>
        </w:rPr>
        <w:t xml:space="preserve">           </w:t>
      </w:r>
      <w:r w:rsidR="00E93704">
        <w:rPr>
          <w:rFonts w:ascii="Times New Roman" w:hAnsi="Times New Roman"/>
          <w:sz w:val="28"/>
          <w:szCs w:val="28"/>
          <w:lang w:eastAsia="ru-RU"/>
        </w:rPr>
        <w:t xml:space="preserve">                               </w:t>
      </w:r>
    </w:p>
    <w:p w:rsidR="00253033" w:rsidRPr="00E45B3B" w:rsidRDefault="00E93704" w:rsidP="00E45B3B">
      <w:pPr>
        <w:shd w:val="clear" w:color="auto" w:fill="FFFFFF"/>
        <w:spacing w:after="0" w:line="408" w:lineRule="atLeast"/>
        <w:jc w:val="center"/>
        <w:rPr>
          <w:rFonts w:ascii="Times New Roman" w:hAnsi="Times New Roman" w:cs="Times New Roman"/>
          <w:sz w:val="28"/>
          <w:szCs w:val="28"/>
        </w:rPr>
      </w:pPr>
      <w:r>
        <w:rPr>
          <w:rFonts w:ascii="Times New Roman" w:hAnsi="Times New Roman"/>
          <w:sz w:val="28"/>
          <w:szCs w:val="28"/>
          <w:lang w:eastAsia="ru-RU"/>
        </w:rPr>
        <w:t xml:space="preserve">                                        </w:t>
      </w:r>
      <w:r w:rsidR="00E45B3B">
        <w:rPr>
          <w:rFonts w:ascii="Times New Roman" w:hAnsi="Times New Roman"/>
          <w:sz w:val="28"/>
          <w:szCs w:val="28"/>
          <w:lang w:eastAsia="ru-RU"/>
        </w:rPr>
        <w:t xml:space="preserve"> </w:t>
      </w:r>
      <w:r w:rsidR="00527AA2">
        <w:rPr>
          <w:rFonts w:ascii="Times New Roman" w:hAnsi="Times New Roman"/>
          <w:sz w:val="28"/>
          <w:szCs w:val="28"/>
          <w:lang w:eastAsia="ru-RU"/>
        </w:rPr>
        <w:t xml:space="preserve">          </w:t>
      </w:r>
      <w:r w:rsidR="003B18A2" w:rsidRPr="00E45B3B">
        <w:rPr>
          <w:rFonts w:ascii="Times New Roman" w:hAnsi="Times New Roman"/>
          <w:sz w:val="28"/>
          <w:szCs w:val="28"/>
          <w:lang w:eastAsia="ru-RU"/>
        </w:rPr>
        <w:t>Директор</w:t>
      </w:r>
      <w:r w:rsidR="00184316">
        <w:rPr>
          <w:rFonts w:ascii="Times New Roman" w:hAnsi="Times New Roman"/>
          <w:sz w:val="28"/>
          <w:szCs w:val="28"/>
          <w:lang w:eastAsia="ru-RU"/>
        </w:rPr>
        <w:t xml:space="preserve">  </w:t>
      </w:r>
      <w:r w:rsidR="003B18A2" w:rsidRPr="00E45B3B">
        <w:rPr>
          <w:rFonts w:ascii="Times New Roman" w:hAnsi="Times New Roman"/>
          <w:sz w:val="28"/>
          <w:szCs w:val="28"/>
          <w:lang w:eastAsia="ru-RU"/>
        </w:rPr>
        <w:t>_______________</w:t>
      </w:r>
      <w:r w:rsidR="00F27170">
        <w:rPr>
          <w:rFonts w:ascii="Times New Roman" w:hAnsi="Times New Roman"/>
          <w:sz w:val="28"/>
          <w:szCs w:val="28"/>
          <w:lang w:eastAsia="ru-RU"/>
        </w:rPr>
        <w:t xml:space="preserve"> Михайло</w:t>
      </w:r>
      <w:r w:rsidR="00E45B3B" w:rsidRPr="00E45B3B">
        <w:rPr>
          <w:rFonts w:ascii="Times New Roman" w:hAnsi="Times New Roman"/>
          <w:sz w:val="28"/>
          <w:szCs w:val="28"/>
          <w:lang w:eastAsia="ru-RU"/>
        </w:rPr>
        <w:t xml:space="preserve"> Ш</w:t>
      </w:r>
      <w:r w:rsidR="00F27170">
        <w:rPr>
          <w:rFonts w:ascii="Times New Roman" w:hAnsi="Times New Roman"/>
          <w:sz w:val="28"/>
          <w:szCs w:val="28"/>
          <w:lang w:eastAsia="ru-RU"/>
        </w:rPr>
        <w:t>ЕВЧУК</w:t>
      </w:r>
    </w:p>
    <w:p w:rsidR="00B407FF" w:rsidRPr="00E45B3B" w:rsidRDefault="00B407FF" w:rsidP="00B407FF">
      <w:pPr>
        <w:shd w:val="clear" w:color="auto" w:fill="FFFFFF"/>
        <w:spacing w:after="0" w:line="240" w:lineRule="auto"/>
        <w:jc w:val="both"/>
        <w:rPr>
          <w:rFonts w:ascii="Times New Roman" w:eastAsia="Times New Roman" w:hAnsi="Times New Roman" w:cs="Times New Roman"/>
          <w:sz w:val="28"/>
          <w:szCs w:val="28"/>
          <w:lang w:eastAsia="ru-RU"/>
        </w:rPr>
      </w:pPr>
    </w:p>
    <w:p w:rsidR="00B407FF" w:rsidRPr="00F85743" w:rsidRDefault="00B407FF" w:rsidP="00B407FF">
      <w:pPr>
        <w:shd w:val="clear" w:color="auto" w:fill="FFFFFF"/>
        <w:spacing w:after="0" w:line="240" w:lineRule="auto"/>
        <w:jc w:val="both"/>
        <w:rPr>
          <w:rFonts w:ascii="Times New Roman" w:eastAsia="Times New Roman" w:hAnsi="Times New Roman" w:cs="Times New Roman"/>
          <w:sz w:val="28"/>
          <w:szCs w:val="28"/>
          <w:lang w:eastAsia="ru-RU"/>
        </w:rPr>
      </w:pPr>
      <w:r w:rsidRPr="00F85743">
        <w:rPr>
          <w:rFonts w:ascii="Times New Roman" w:eastAsia="Times New Roman" w:hAnsi="Times New Roman" w:cs="Times New Roman"/>
          <w:sz w:val="28"/>
          <w:szCs w:val="28"/>
          <w:lang w:eastAsia="ru-RU"/>
        </w:rPr>
        <w:t> </w:t>
      </w:r>
    </w:p>
    <w:p w:rsidR="00772CF8" w:rsidRPr="00F85743" w:rsidRDefault="00772CF8" w:rsidP="00772CF8">
      <w:pPr>
        <w:spacing w:after="0"/>
        <w:rPr>
          <w:rFonts w:ascii="Times New Roman" w:eastAsia="Calibri" w:hAnsi="Times New Roman" w:cs="Times New Roman"/>
        </w:rPr>
      </w:pPr>
    </w:p>
    <w:p w:rsidR="00772CF8" w:rsidRPr="00F85743" w:rsidRDefault="00772CF8" w:rsidP="00772CF8">
      <w:pPr>
        <w:spacing w:after="0"/>
        <w:rPr>
          <w:rFonts w:ascii="Times New Roman" w:hAnsi="Times New Roman" w:cs="Times New Roman"/>
          <w:sz w:val="28"/>
        </w:rPr>
      </w:pPr>
    </w:p>
    <w:p w:rsidR="00881647" w:rsidRPr="00F85743" w:rsidRDefault="00881647" w:rsidP="00710840">
      <w:pPr>
        <w:spacing w:after="0"/>
        <w:rPr>
          <w:rFonts w:ascii="Times New Roman" w:hAnsi="Times New Roman" w:cs="Times New Roman"/>
          <w:sz w:val="28"/>
        </w:rPr>
      </w:pPr>
    </w:p>
    <w:sectPr w:rsidR="00881647" w:rsidRPr="00F85743" w:rsidSect="000A6D3F">
      <w:footerReference w:type="even" r:id="rId9"/>
      <w:footerReference w:type="default" r:id="rId10"/>
      <w:type w:val="continuous"/>
      <w:pgSz w:w="11906" w:h="16838"/>
      <w:pgMar w:top="567" w:right="707" w:bottom="142"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239" w:rsidRDefault="00213239" w:rsidP="00D26E67">
      <w:pPr>
        <w:spacing w:after="0" w:line="240" w:lineRule="auto"/>
      </w:pPr>
      <w:r>
        <w:separator/>
      </w:r>
    </w:p>
  </w:endnote>
  <w:endnote w:type="continuationSeparator" w:id="0">
    <w:p w:rsidR="00213239" w:rsidRDefault="00213239" w:rsidP="00D2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Std">
    <w:panose1 w:val="000000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ntiqua">
    <w:altName w:val="Verdan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0D9" w:rsidRDefault="00CD50D9" w:rsidP="00E32D6C">
    <w:pPr>
      <w:pStyle w:val="af0"/>
      <w:framePr w:wrap="around" w:vAnchor="text" w:hAnchor="margin" w:xAlign="right" w:y="1"/>
      <w:rPr>
        <w:rStyle w:val="af2"/>
        <w:rFonts w:eastAsia="Calibri"/>
      </w:rPr>
    </w:pPr>
    <w:r>
      <w:rPr>
        <w:rStyle w:val="af2"/>
        <w:rFonts w:eastAsia="Calibri"/>
      </w:rPr>
      <w:fldChar w:fldCharType="begin"/>
    </w:r>
    <w:r>
      <w:rPr>
        <w:rStyle w:val="af2"/>
        <w:rFonts w:eastAsia="Calibri"/>
      </w:rPr>
      <w:instrText xml:space="preserve">PAGE  </w:instrText>
    </w:r>
    <w:r>
      <w:rPr>
        <w:rStyle w:val="af2"/>
        <w:rFonts w:eastAsia="Calibri"/>
      </w:rPr>
      <w:fldChar w:fldCharType="end"/>
    </w:r>
  </w:p>
  <w:p w:rsidR="00CD50D9" w:rsidRDefault="00CD50D9" w:rsidP="00E32D6C">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0D9" w:rsidRDefault="00CD50D9" w:rsidP="00625804">
    <w:pPr>
      <w:pStyle w:val="af0"/>
      <w:framePr w:wrap="around" w:vAnchor="text" w:hAnchor="page" w:x="10987" w:y="-2"/>
      <w:rPr>
        <w:rStyle w:val="af2"/>
        <w:rFonts w:eastAsia="Calibri"/>
      </w:rPr>
    </w:pPr>
    <w:r>
      <w:rPr>
        <w:rStyle w:val="af2"/>
        <w:rFonts w:eastAsia="Calibri"/>
      </w:rPr>
      <w:fldChar w:fldCharType="begin"/>
    </w:r>
    <w:r>
      <w:rPr>
        <w:rStyle w:val="af2"/>
        <w:rFonts w:eastAsia="Calibri"/>
      </w:rPr>
      <w:instrText xml:space="preserve">PAGE  </w:instrText>
    </w:r>
    <w:r>
      <w:rPr>
        <w:rStyle w:val="af2"/>
        <w:rFonts w:eastAsia="Calibri"/>
      </w:rPr>
      <w:fldChar w:fldCharType="separate"/>
    </w:r>
    <w:r>
      <w:rPr>
        <w:rStyle w:val="af2"/>
        <w:rFonts w:eastAsia="Calibri"/>
        <w:noProof/>
      </w:rPr>
      <w:t>23</w:t>
    </w:r>
    <w:r>
      <w:rPr>
        <w:rStyle w:val="af2"/>
        <w:rFonts w:eastAsia="Calibri"/>
      </w:rPr>
      <w:fldChar w:fldCharType="end"/>
    </w:r>
  </w:p>
  <w:p w:rsidR="00CD50D9" w:rsidRDefault="00CD50D9" w:rsidP="00523B48">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239" w:rsidRDefault="00213239" w:rsidP="00D26E67">
      <w:pPr>
        <w:spacing w:after="0" w:line="240" w:lineRule="auto"/>
      </w:pPr>
      <w:r>
        <w:separator/>
      </w:r>
    </w:p>
  </w:footnote>
  <w:footnote w:type="continuationSeparator" w:id="0">
    <w:p w:rsidR="00213239" w:rsidRDefault="00213239" w:rsidP="00D26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203"/>
    <w:multiLevelType w:val="hybridMultilevel"/>
    <w:tmpl w:val="BC76A6BE"/>
    <w:lvl w:ilvl="0" w:tplc="50CAC7E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6137C"/>
    <w:multiLevelType w:val="hybridMultilevel"/>
    <w:tmpl w:val="E398B938"/>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15:restartNumberingAfterBreak="0">
    <w:nsid w:val="18162C90"/>
    <w:multiLevelType w:val="hybridMultilevel"/>
    <w:tmpl w:val="870A325E"/>
    <w:lvl w:ilvl="0" w:tplc="50CAC7E4">
      <w:start w:val="65535"/>
      <w:numFmt w:val="bullet"/>
      <w:lvlText w:val="–"/>
      <w:lvlJc w:val="left"/>
      <w:pPr>
        <w:ind w:left="6456" w:hanging="360"/>
      </w:pPr>
      <w:rPr>
        <w:rFonts w:ascii="Times New Roman" w:hAnsi="Times New Roman" w:cs="Times New Roman" w:hint="default"/>
      </w:rPr>
    </w:lvl>
    <w:lvl w:ilvl="1" w:tplc="04190003" w:tentative="1">
      <w:start w:val="1"/>
      <w:numFmt w:val="bullet"/>
      <w:lvlText w:val="o"/>
      <w:lvlJc w:val="left"/>
      <w:pPr>
        <w:ind w:left="1866" w:hanging="360"/>
      </w:pPr>
      <w:rPr>
        <w:rFonts w:ascii="Stencil Std" w:hAnsi="Stencil Std"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Stencil Std" w:hAnsi="Stencil Std"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Stencil Std" w:hAnsi="Stencil Std"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19C552B9"/>
    <w:multiLevelType w:val="multilevel"/>
    <w:tmpl w:val="9864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5" w15:restartNumberingAfterBreak="0">
    <w:nsid w:val="1F6F2D1D"/>
    <w:multiLevelType w:val="hybridMultilevel"/>
    <w:tmpl w:val="D93A36BA"/>
    <w:lvl w:ilvl="0" w:tplc="0D329E1C">
      <w:start w:val="65535"/>
      <w:numFmt w:val="bullet"/>
      <w:lvlText w:val="•"/>
      <w:lvlJc w:val="left"/>
      <w:pPr>
        <w:ind w:left="936" w:hanging="360"/>
      </w:pPr>
      <w:rPr>
        <w:rFonts w:ascii="Times New Roman" w:hAnsi="Times New Roman" w:cs="Times New Roman" w:hint="default"/>
      </w:rPr>
    </w:lvl>
    <w:lvl w:ilvl="1" w:tplc="04190003" w:tentative="1">
      <w:start w:val="1"/>
      <w:numFmt w:val="bullet"/>
      <w:lvlText w:val="o"/>
      <w:lvlJc w:val="left"/>
      <w:pPr>
        <w:ind w:left="1656" w:hanging="360"/>
      </w:pPr>
      <w:rPr>
        <w:rFonts w:ascii="Stencil Std" w:hAnsi="Stencil Std"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Stencil Std" w:hAnsi="Stencil Std"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Stencil Std" w:hAnsi="Stencil Std"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21BF5F75"/>
    <w:multiLevelType w:val="hybridMultilevel"/>
    <w:tmpl w:val="700CFB74"/>
    <w:lvl w:ilvl="0" w:tplc="DCD8DFE0">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B2847A4"/>
    <w:multiLevelType w:val="multilevel"/>
    <w:tmpl w:val="FEF6E88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D4A2D"/>
    <w:multiLevelType w:val="hybridMultilevel"/>
    <w:tmpl w:val="CC882C26"/>
    <w:lvl w:ilvl="0" w:tplc="DCD8D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F563F6"/>
    <w:multiLevelType w:val="multilevel"/>
    <w:tmpl w:val="2588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617976"/>
    <w:multiLevelType w:val="hybridMultilevel"/>
    <w:tmpl w:val="736C7726"/>
    <w:lvl w:ilvl="0" w:tplc="DCD8D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D42F82"/>
    <w:multiLevelType w:val="hybridMultilevel"/>
    <w:tmpl w:val="8D4E5A06"/>
    <w:lvl w:ilvl="0" w:tplc="50CAC7E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Stencil Std" w:hAnsi="Stencil Std"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Stencil Std" w:hAnsi="Stencil Std"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Stencil Std" w:hAnsi="Stencil Std"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4B6B12E8"/>
    <w:multiLevelType w:val="hybridMultilevel"/>
    <w:tmpl w:val="FEF6C22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E0011FF"/>
    <w:multiLevelType w:val="hybridMultilevel"/>
    <w:tmpl w:val="26EC9C0A"/>
    <w:lvl w:ilvl="0" w:tplc="DCD8D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E60E88"/>
    <w:multiLevelType w:val="hybridMultilevel"/>
    <w:tmpl w:val="4836D790"/>
    <w:lvl w:ilvl="0" w:tplc="DCD8DFE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5E471AA3"/>
    <w:multiLevelType w:val="hybridMultilevel"/>
    <w:tmpl w:val="5448E158"/>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63EF22BA"/>
    <w:multiLevelType w:val="hybridMultilevel"/>
    <w:tmpl w:val="6AFEEE50"/>
    <w:lvl w:ilvl="0" w:tplc="DCD8D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7037FD"/>
    <w:multiLevelType w:val="hybridMultilevel"/>
    <w:tmpl w:val="3F285F40"/>
    <w:lvl w:ilvl="0" w:tplc="DCD8DFE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6912761"/>
    <w:multiLevelType w:val="hybridMultilevel"/>
    <w:tmpl w:val="D57C82BC"/>
    <w:lvl w:ilvl="0" w:tplc="0422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444" w:hanging="360"/>
      </w:pPr>
      <w:rPr>
        <w:rFonts w:ascii="Stencil Std" w:hAnsi="Stencil Std"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Stencil Std" w:hAnsi="Stencil Std"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Stencil Std" w:hAnsi="Stencil Std" w:hint="default"/>
      </w:rPr>
    </w:lvl>
    <w:lvl w:ilvl="8" w:tplc="04190005" w:tentative="1">
      <w:start w:val="1"/>
      <w:numFmt w:val="bullet"/>
      <w:lvlText w:val=""/>
      <w:lvlJc w:val="left"/>
      <w:pPr>
        <w:ind w:left="7484" w:hanging="360"/>
      </w:pPr>
      <w:rPr>
        <w:rFonts w:ascii="Wingdings" w:hAnsi="Wingdings" w:hint="default"/>
      </w:rPr>
    </w:lvl>
  </w:abstractNum>
  <w:abstractNum w:abstractNumId="19" w15:restartNumberingAfterBreak="0">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0" w15:restartNumberingAfterBreak="0">
    <w:nsid w:val="6DFD4EFB"/>
    <w:multiLevelType w:val="hybridMultilevel"/>
    <w:tmpl w:val="6C348DDC"/>
    <w:lvl w:ilvl="0" w:tplc="50CAC7E4">
      <w:start w:val="65535"/>
      <w:numFmt w:val="bullet"/>
      <w:lvlText w:val="–"/>
      <w:lvlJc w:val="left"/>
      <w:pPr>
        <w:ind w:left="720" w:hanging="360"/>
      </w:pPr>
      <w:rPr>
        <w:rFonts w:ascii="Times New Roman" w:hAnsi="Times New Roman" w:cs="Times New Roman" w:hint="default"/>
      </w:rPr>
    </w:lvl>
    <w:lvl w:ilvl="1" w:tplc="50CAC7E4">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Stencil Std" w:hAnsi="Stencil Std"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Stencil Std" w:hAnsi="Stencil Std"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F74B05"/>
    <w:multiLevelType w:val="hybridMultilevel"/>
    <w:tmpl w:val="9848ADC0"/>
    <w:lvl w:ilvl="0" w:tplc="DCD8D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955EF6"/>
    <w:multiLevelType w:val="hybridMultilevel"/>
    <w:tmpl w:val="C4D2311E"/>
    <w:lvl w:ilvl="0" w:tplc="DCD8DFE0">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3" w15:restartNumberingAfterBreak="0">
    <w:nsid w:val="763519DF"/>
    <w:multiLevelType w:val="hybridMultilevel"/>
    <w:tmpl w:val="BB288EEC"/>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Stencil Std" w:hAnsi="Stencil Std"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Stencil Std" w:hAnsi="Stencil Std"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Stencil Std" w:hAnsi="Stencil Std"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7BCD3281"/>
    <w:multiLevelType w:val="hybridMultilevel"/>
    <w:tmpl w:val="74C2AFE0"/>
    <w:lvl w:ilvl="0" w:tplc="DCD8D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D22062"/>
    <w:multiLevelType w:val="hybridMultilevel"/>
    <w:tmpl w:val="0F28B1FA"/>
    <w:lvl w:ilvl="0" w:tplc="DCD8DFE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EF7311C"/>
    <w:multiLevelType w:val="hybridMultilevel"/>
    <w:tmpl w:val="8970F3EA"/>
    <w:lvl w:ilvl="0" w:tplc="FB965DB4">
      <w:start w:val="1"/>
      <w:numFmt w:val="bullet"/>
      <w:lvlText w:val=""/>
      <w:lvlJc w:val="left"/>
      <w:pPr>
        <w:tabs>
          <w:tab w:val="num" w:pos="720"/>
        </w:tabs>
        <w:ind w:left="720" w:hanging="360"/>
      </w:pPr>
      <w:rPr>
        <w:rFonts w:ascii="Wingdings" w:hAnsi="Wingdings" w:hint="default"/>
      </w:rPr>
    </w:lvl>
    <w:lvl w:ilvl="1" w:tplc="51023176" w:tentative="1">
      <w:start w:val="1"/>
      <w:numFmt w:val="bullet"/>
      <w:lvlText w:val=""/>
      <w:lvlJc w:val="left"/>
      <w:pPr>
        <w:tabs>
          <w:tab w:val="num" w:pos="1440"/>
        </w:tabs>
        <w:ind w:left="1440" w:hanging="360"/>
      </w:pPr>
      <w:rPr>
        <w:rFonts w:ascii="Wingdings" w:hAnsi="Wingdings" w:hint="default"/>
      </w:rPr>
    </w:lvl>
    <w:lvl w:ilvl="2" w:tplc="CD8ABF80" w:tentative="1">
      <w:start w:val="1"/>
      <w:numFmt w:val="bullet"/>
      <w:lvlText w:val=""/>
      <w:lvlJc w:val="left"/>
      <w:pPr>
        <w:tabs>
          <w:tab w:val="num" w:pos="2160"/>
        </w:tabs>
        <w:ind w:left="2160" w:hanging="360"/>
      </w:pPr>
      <w:rPr>
        <w:rFonts w:ascii="Wingdings" w:hAnsi="Wingdings" w:hint="default"/>
      </w:rPr>
    </w:lvl>
    <w:lvl w:ilvl="3" w:tplc="09F2F2E4" w:tentative="1">
      <w:start w:val="1"/>
      <w:numFmt w:val="bullet"/>
      <w:lvlText w:val=""/>
      <w:lvlJc w:val="left"/>
      <w:pPr>
        <w:tabs>
          <w:tab w:val="num" w:pos="2880"/>
        </w:tabs>
        <w:ind w:left="2880" w:hanging="360"/>
      </w:pPr>
      <w:rPr>
        <w:rFonts w:ascii="Wingdings" w:hAnsi="Wingdings" w:hint="default"/>
      </w:rPr>
    </w:lvl>
    <w:lvl w:ilvl="4" w:tplc="C158E048" w:tentative="1">
      <w:start w:val="1"/>
      <w:numFmt w:val="bullet"/>
      <w:lvlText w:val=""/>
      <w:lvlJc w:val="left"/>
      <w:pPr>
        <w:tabs>
          <w:tab w:val="num" w:pos="3600"/>
        </w:tabs>
        <w:ind w:left="3600" w:hanging="360"/>
      </w:pPr>
      <w:rPr>
        <w:rFonts w:ascii="Wingdings" w:hAnsi="Wingdings" w:hint="default"/>
      </w:rPr>
    </w:lvl>
    <w:lvl w:ilvl="5" w:tplc="DB6680A8" w:tentative="1">
      <w:start w:val="1"/>
      <w:numFmt w:val="bullet"/>
      <w:lvlText w:val=""/>
      <w:lvlJc w:val="left"/>
      <w:pPr>
        <w:tabs>
          <w:tab w:val="num" w:pos="4320"/>
        </w:tabs>
        <w:ind w:left="4320" w:hanging="360"/>
      </w:pPr>
      <w:rPr>
        <w:rFonts w:ascii="Wingdings" w:hAnsi="Wingdings" w:hint="default"/>
      </w:rPr>
    </w:lvl>
    <w:lvl w:ilvl="6" w:tplc="31BA1522" w:tentative="1">
      <w:start w:val="1"/>
      <w:numFmt w:val="bullet"/>
      <w:lvlText w:val=""/>
      <w:lvlJc w:val="left"/>
      <w:pPr>
        <w:tabs>
          <w:tab w:val="num" w:pos="5040"/>
        </w:tabs>
        <w:ind w:left="5040" w:hanging="360"/>
      </w:pPr>
      <w:rPr>
        <w:rFonts w:ascii="Wingdings" w:hAnsi="Wingdings" w:hint="default"/>
      </w:rPr>
    </w:lvl>
    <w:lvl w:ilvl="7" w:tplc="131C876C" w:tentative="1">
      <w:start w:val="1"/>
      <w:numFmt w:val="bullet"/>
      <w:lvlText w:val=""/>
      <w:lvlJc w:val="left"/>
      <w:pPr>
        <w:tabs>
          <w:tab w:val="num" w:pos="5760"/>
        </w:tabs>
        <w:ind w:left="5760" w:hanging="360"/>
      </w:pPr>
      <w:rPr>
        <w:rFonts w:ascii="Wingdings" w:hAnsi="Wingdings" w:hint="default"/>
      </w:rPr>
    </w:lvl>
    <w:lvl w:ilvl="8" w:tplc="C9185B0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6"/>
  </w:num>
  <w:num w:numId="2">
    <w:abstractNumId w:val="25"/>
  </w:num>
  <w:num w:numId="3">
    <w:abstractNumId w:val="14"/>
  </w:num>
  <w:num w:numId="4">
    <w:abstractNumId w:val="22"/>
  </w:num>
  <w:num w:numId="5">
    <w:abstractNumId w:val="15"/>
  </w:num>
  <w:num w:numId="6">
    <w:abstractNumId w:val="19"/>
  </w:num>
  <w:num w:numId="7">
    <w:abstractNumId w:val="1"/>
  </w:num>
  <w:num w:numId="8">
    <w:abstractNumId w:val="4"/>
  </w:num>
  <w:num w:numId="9">
    <w:abstractNumId w:val="27"/>
  </w:num>
  <w:num w:numId="10">
    <w:abstractNumId w:val="10"/>
  </w:num>
  <w:num w:numId="11">
    <w:abstractNumId w:val="7"/>
  </w:num>
  <w:num w:numId="12">
    <w:abstractNumId w:val="3"/>
  </w:num>
  <w:num w:numId="13">
    <w:abstractNumId w:val="17"/>
  </w:num>
  <w:num w:numId="14">
    <w:abstractNumId w:val="16"/>
  </w:num>
  <w:num w:numId="15">
    <w:abstractNumId w:val="9"/>
  </w:num>
  <w:num w:numId="16">
    <w:abstractNumId w:val="18"/>
  </w:num>
  <w:num w:numId="17">
    <w:abstractNumId w:val="23"/>
  </w:num>
  <w:num w:numId="18">
    <w:abstractNumId w:val="5"/>
  </w:num>
  <w:num w:numId="19">
    <w:abstractNumId w:val="24"/>
  </w:num>
  <w:num w:numId="20">
    <w:abstractNumId w:val="8"/>
  </w:num>
  <w:num w:numId="21">
    <w:abstractNumId w:val="13"/>
  </w:num>
  <w:num w:numId="22">
    <w:abstractNumId w:val="20"/>
  </w:num>
  <w:num w:numId="23">
    <w:abstractNumId w:val="11"/>
  </w:num>
  <w:num w:numId="24">
    <w:abstractNumId w:val="2"/>
  </w:num>
  <w:num w:numId="25">
    <w:abstractNumId w:val="0"/>
  </w:num>
  <w:num w:numId="26">
    <w:abstractNumId w:val="12"/>
  </w:num>
  <w:num w:numId="27">
    <w:abstractNumId w:val="26"/>
  </w:num>
  <w:num w:numId="2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1647"/>
    <w:rsid w:val="00003C0B"/>
    <w:rsid w:val="00004317"/>
    <w:rsid w:val="00005252"/>
    <w:rsid w:val="00012035"/>
    <w:rsid w:val="000132FD"/>
    <w:rsid w:val="000169FE"/>
    <w:rsid w:val="00017DD7"/>
    <w:rsid w:val="00020E81"/>
    <w:rsid w:val="00023828"/>
    <w:rsid w:val="00030EDC"/>
    <w:rsid w:val="00032AB8"/>
    <w:rsid w:val="00032ABA"/>
    <w:rsid w:val="0004191D"/>
    <w:rsid w:val="000421D9"/>
    <w:rsid w:val="00042E36"/>
    <w:rsid w:val="00046BFD"/>
    <w:rsid w:val="000470CF"/>
    <w:rsid w:val="000527ED"/>
    <w:rsid w:val="00057A47"/>
    <w:rsid w:val="0006115D"/>
    <w:rsid w:val="00062480"/>
    <w:rsid w:val="00064360"/>
    <w:rsid w:val="000675EE"/>
    <w:rsid w:val="000700F3"/>
    <w:rsid w:val="0007094E"/>
    <w:rsid w:val="00071756"/>
    <w:rsid w:val="00071763"/>
    <w:rsid w:val="00073B92"/>
    <w:rsid w:val="00074446"/>
    <w:rsid w:val="000755F8"/>
    <w:rsid w:val="000763FF"/>
    <w:rsid w:val="00080ABF"/>
    <w:rsid w:val="00082642"/>
    <w:rsid w:val="00084C58"/>
    <w:rsid w:val="00091BBE"/>
    <w:rsid w:val="0009713D"/>
    <w:rsid w:val="00097D70"/>
    <w:rsid w:val="000A1933"/>
    <w:rsid w:val="000A6D3F"/>
    <w:rsid w:val="000B0862"/>
    <w:rsid w:val="000B5E4A"/>
    <w:rsid w:val="000C1F61"/>
    <w:rsid w:val="000C6B52"/>
    <w:rsid w:val="000C7656"/>
    <w:rsid w:val="000C7BDF"/>
    <w:rsid w:val="000C7D85"/>
    <w:rsid w:val="000D11E3"/>
    <w:rsid w:val="000D13C5"/>
    <w:rsid w:val="000D1888"/>
    <w:rsid w:val="000D63E4"/>
    <w:rsid w:val="000E09A0"/>
    <w:rsid w:val="000E3B91"/>
    <w:rsid w:val="000E6BFF"/>
    <w:rsid w:val="000E7832"/>
    <w:rsid w:val="000F0F67"/>
    <w:rsid w:val="0010292E"/>
    <w:rsid w:val="001145B7"/>
    <w:rsid w:val="00120ABC"/>
    <w:rsid w:val="00122614"/>
    <w:rsid w:val="001241F1"/>
    <w:rsid w:val="00127E8F"/>
    <w:rsid w:val="00131684"/>
    <w:rsid w:val="00132484"/>
    <w:rsid w:val="00133183"/>
    <w:rsid w:val="0013706D"/>
    <w:rsid w:val="00137E1C"/>
    <w:rsid w:val="00142A6A"/>
    <w:rsid w:val="00145B13"/>
    <w:rsid w:val="00146950"/>
    <w:rsid w:val="00146DB1"/>
    <w:rsid w:val="00147400"/>
    <w:rsid w:val="00147AFA"/>
    <w:rsid w:val="0015284A"/>
    <w:rsid w:val="00156AF4"/>
    <w:rsid w:val="001649B4"/>
    <w:rsid w:val="00164C58"/>
    <w:rsid w:val="00170B90"/>
    <w:rsid w:val="00171AE3"/>
    <w:rsid w:val="00172F48"/>
    <w:rsid w:val="0017708B"/>
    <w:rsid w:val="00184316"/>
    <w:rsid w:val="00185F99"/>
    <w:rsid w:val="0018784F"/>
    <w:rsid w:val="00194073"/>
    <w:rsid w:val="001A42FA"/>
    <w:rsid w:val="001B10C0"/>
    <w:rsid w:val="001B2464"/>
    <w:rsid w:val="001C049A"/>
    <w:rsid w:val="001C586A"/>
    <w:rsid w:val="001D2F21"/>
    <w:rsid w:val="001D7465"/>
    <w:rsid w:val="001D7FB8"/>
    <w:rsid w:val="001E01C1"/>
    <w:rsid w:val="001E1FC3"/>
    <w:rsid w:val="001E4514"/>
    <w:rsid w:val="001F1DB8"/>
    <w:rsid w:val="001F2C7D"/>
    <w:rsid w:val="001F3FF2"/>
    <w:rsid w:val="00200848"/>
    <w:rsid w:val="002032FC"/>
    <w:rsid w:val="00213239"/>
    <w:rsid w:val="002144B8"/>
    <w:rsid w:val="00216BC8"/>
    <w:rsid w:val="00220F5D"/>
    <w:rsid w:val="002219A3"/>
    <w:rsid w:val="00221A87"/>
    <w:rsid w:val="00222976"/>
    <w:rsid w:val="00223B30"/>
    <w:rsid w:val="00230807"/>
    <w:rsid w:val="00230884"/>
    <w:rsid w:val="0024015A"/>
    <w:rsid w:val="00240272"/>
    <w:rsid w:val="002518E0"/>
    <w:rsid w:val="00253033"/>
    <w:rsid w:val="0025340C"/>
    <w:rsid w:val="0025572A"/>
    <w:rsid w:val="00260254"/>
    <w:rsid w:val="00265731"/>
    <w:rsid w:val="00265B35"/>
    <w:rsid w:val="00267B05"/>
    <w:rsid w:val="0027471A"/>
    <w:rsid w:val="00275064"/>
    <w:rsid w:val="00276B60"/>
    <w:rsid w:val="00284675"/>
    <w:rsid w:val="002856A9"/>
    <w:rsid w:val="00287150"/>
    <w:rsid w:val="00294669"/>
    <w:rsid w:val="00296809"/>
    <w:rsid w:val="002A6607"/>
    <w:rsid w:val="002B2D82"/>
    <w:rsid w:val="002B3701"/>
    <w:rsid w:val="002B75CA"/>
    <w:rsid w:val="002B7803"/>
    <w:rsid w:val="002C0E76"/>
    <w:rsid w:val="002C2D22"/>
    <w:rsid w:val="002C59CC"/>
    <w:rsid w:val="002C7F89"/>
    <w:rsid w:val="002E024D"/>
    <w:rsid w:val="002E30E2"/>
    <w:rsid w:val="002E7284"/>
    <w:rsid w:val="002F210A"/>
    <w:rsid w:val="002F442A"/>
    <w:rsid w:val="002F5BE0"/>
    <w:rsid w:val="0030611E"/>
    <w:rsid w:val="003148A8"/>
    <w:rsid w:val="00315365"/>
    <w:rsid w:val="00316284"/>
    <w:rsid w:val="00321FED"/>
    <w:rsid w:val="003305B8"/>
    <w:rsid w:val="00334CD5"/>
    <w:rsid w:val="00335F42"/>
    <w:rsid w:val="00336477"/>
    <w:rsid w:val="0034372D"/>
    <w:rsid w:val="00353213"/>
    <w:rsid w:val="00357CA2"/>
    <w:rsid w:val="003612F9"/>
    <w:rsid w:val="003638F9"/>
    <w:rsid w:val="00364C64"/>
    <w:rsid w:val="00370391"/>
    <w:rsid w:val="00381D60"/>
    <w:rsid w:val="00382649"/>
    <w:rsid w:val="00384C50"/>
    <w:rsid w:val="00385949"/>
    <w:rsid w:val="00385D7D"/>
    <w:rsid w:val="00386894"/>
    <w:rsid w:val="00394556"/>
    <w:rsid w:val="0039535E"/>
    <w:rsid w:val="00395FC7"/>
    <w:rsid w:val="003A5265"/>
    <w:rsid w:val="003B18A2"/>
    <w:rsid w:val="003B1E30"/>
    <w:rsid w:val="003B508E"/>
    <w:rsid w:val="003C05E3"/>
    <w:rsid w:val="003C5EE7"/>
    <w:rsid w:val="003C69DF"/>
    <w:rsid w:val="003D6FE7"/>
    <w:rsid w:val="003F2183"/>
    <w:rsid w:val="003F288C"/>
    <w:rsid w:val="003F2B26"/>
    <w:rsid w:val="003F4602"/>
    <w:rsid w:val="003F5449"/>
    <w:rsid w:val="003F661E"/>
    <w:rsid w:val="003F6DA0"/>
    <w:rsid w:val="003F7971"/>
    <w:rsid w:val="004025A4"/>
    <w:rsid w:val="004035A7"/>
    <w:rsid w:val="00410569"/>
    <w:rsid w:val="00411308"/>
    <w:rsid w:val="00430250"/>
    <w:rsid w:val="00431254"/>
    <w:rsid w:val="00437AFD"/>
    <w:rsid w:val="004416A4"/>
    <w:rsid w:val="004454EB"/>
    <w:rsid w:val="0045148C"/>
    <w:rsid w:val="00452D34"/>
    <w:rsid w:val="00453957"/>
    <w:rsid w:val="004540D6"/>
    <w:rsid w:val="00455C19"/>
    <w:rsid w:val="004560D8"/>
    <w:rsid w:val="0045776F"/>
    <w:rsid w:val="004674E1"/>
    <w:rsid w:val="00470FE0"/>
    <w:rsid w:val="00482935"/>
    <w:rsid w:val="00490AB4"/>
    <w:rsid w:val="004933F6"/>
    <w:rsid w:val="004967A9"/>
    <w:rsid w:val="004A14B9"/>
    <w:rsid w:val="004A6282"/>
    <w:rsid w:val="004C06BA"/>
    <w:rsid w:val="004C18EB"/>
    <w:rsid w:val="004C342F"/>
    <w:rsid w:val="004D2188"/>
    <w:rsid w:val="004D25E1"/>
    <w:rsid w:val="004D2CFE"/>
    <w:rsid w:val="004E1E6D"/>
    <w:rsid w:val="004E3778"/>
    <w:rsid w:val="004E4C16"/>
    <w:rsid w:val="004E545B"/>
    <w:rsid w:val="004E5B6B"/>
    <w:rsid w:val="004F02D6"/>
    <w:rsid w:val="004F3F62"/>
    <w:rsid w:val="004F6A49"/>
    <w:rsid w:val="0050457E"/>
    <w:rsid w:val="005121B2"/>
    <w:rsid w:val="00513B8E"/>
    <w:rsid w:val="0051748E"/>
    <w:rsid w:val="00523AE8"/>
    <w:rsid w:val="00523B48"/>
    <w:rsid w:val="00524FEF"/>
    <w:rsid w:val="00525B5D"/>
    <w:rsid w:val="00527AA2"/>
    <w:rsid w:val="00530108"/>
    <w:rsid w:val="00530F94"/>
    <w:rsid w:val="00531C33"/>
    <w:rsid w:val="005327A7"/>
    <w:rsid w:val="0053515D"/>
    <w:rsid w:val="00550A54"/>
    <w:rsid w:val="005532EA"/>
    <w:rsid w:val="00553A81"/>
    <w:rsid w:val="00563820"/>
    <w:rsid w:val="0056562D"/>
    <w:rsid w:val="00567CCC"/>
    <w:rsid w:val="00571571"/>
    <w:rsid w:val="00571DB6"/>
    <w:rsid w:val="005805E3"/>
    <w:rsid w:val="00583445"/>
    <w:rsid w:val="00587FFB"/>
    <w:rsid w:val="005918C5"/>
    <w:rsid w:val="00592F58"/>
    <w:rsid w:val="00596596"/>
    <w:rsid w:val="00596A03"/>
    <w:rsid w:val="005A0C85"/>
    <w:rsid w:val="005A269B"/>
    <w:rsid w:val="005B03BB"/>
    <w:rsid w:val="005B13D5"/>
    <w:rsid w:val="005C0CAB"/>
    <w:rsid w:val="005C67E1"/>
    <w:rsid w:val="005D0D78"/>
    <w:rsid w:val="005D4D3E"/>
    <w:rsid w:val="005E2320"/>
    <w:rsid w:val="005E643E"/>
    <w:rsid w:val="005F611F"/>
    <w:rsid w:val="00610DD4"/>
    <w:rsid w:val="006112E2"/>
    <w:rsid w:val="00614EA0"/>
    <w:rsid w:val="006161AB"/>
    <w:rsid w:val="006166CB"/>
    <w:rsid w:val="00616BF3"/>
    <w:rsid w:val="006170B6"/>
    <w:rsid w:val="00621629"/>
    <w:rsid w:val="00621CA5"/>
    <w:rsid w:val="00622DC9"/>
    <w:rsid w:val="00625804"/>
    <w:rsid w:val="00630ED5"/>
    <w:rsid w:val="00631592"/>
    <w:rsid w:val="00637743"/>
    <w:rsid w:val="0063792F"/>
    <w:rsid w:val="006415A8"/>
    <w:rsid w:val="00646780"/>
    <w:rsid w:val="00657A89"/>
    <w:rsid w:val="00662BAD"/>
    <w:rsid w:val="00663178"/>
    <w:rsid w:val="006718FF"/>
    <w:rsid w:val="0067247C"/>
    <w:rsid w:val="00676CB2"/>
    <w:rsid w:val="006830A0"/>
    <w:rsid w:val="00684A13"/>
    <w:rsid w:val="006947A1"/>
    <w:rsid w:val="00694D93"/>
    <w:rsid w:val="00694FFA"/>
    <w:rsid w:val="006A01A6"/>
    <w:rsid w:val="006B3156"/>
    <w:rsid w:val="006B32F7"/>
    <w:rsid w:val="006B7D62"/>
    <w:rsid w:val="006C5BBC"/>
    <w:rsid w:val="006D6BA4"/>
    <w:rsid w:val="006D79C0"/>
    <w:rsid w:val="006E0D94"/>
    <w:rsid w:val="006E31C7"/>
    <w:rsid w:val="006E331D"/>
    <w:rsid w:val="006E57A8"/>
    <w:rsid w:val="006F342E"/>
    <w:rsid w:val="006F5C8C"/>
    <w:rsid w:val="006F7B49"/>
    <w:rsid w:val="007031FE"/>
    <w:rsid w:val="007040EB"/>
    <w:rsid w:val="007042E9"/>
    <w:rsid w:val="00704322"/>
    <w:rsid w:val="00706C23"/>
    <w:rsid w:val="0070798C"/>
    <w:rsid w:val="00707C82"/>
    <w:rsid w:val="00710840"/>
    <w:rsid w:val="007138E9"/>
    <w:rsid w:val="00721CAF"/>
    <w:rsid w:val="00721FD5"/>
    <w:rsid w:val="00723183"/>
    <w:rsid w:val="00735517"/>
    <w:rsid w:val="00736F24"/>
    <w:rsid w:val="00736F85"/>
    <w:rsid w:val="00741481"/>
    <w:rsid w:val="007427D0"/>
    <w:rsid w:val="00752F9A"/>
    <w:rsid w:val="007532CD"/>
    <w:rsid w:val="007614A7"/>
    <w:rsid w:val="00765D97"/>
    <w:rsid w:val="0077002D"/>
    <w:rsid w:val="00772CF8"/>
    <w:rsid w:val="00780C30"/>
    <w:rsid w:val="007815FD"/>
    <w:rsid w:val="007828C1"/>
    <w:rsid w:val="00792CEF"/>
    <w:rsid w:val="007A682F"/>
    <w:rsid w:val="007B3745"/>
    <w:rsid w:val="007B4925"/>
    <w:rsid w:val="007B5D62"/>
    <w:rsid w:val="007C0262"/>
    <w:rsid w:val="007C1760"/>
    <w:rsid w:val="007C7A5F"/>
    <w:rsid w:val="007D1D7A"/>
    <w:rsid w:val="007E23C9"/>
    <w:rsid w:val="007E4376"/>
    <w:rsid w:val="007E600C"/>
    <w:rsid w:val="007E77FD"/>
    <w:rsid w:val="007F3AAB"/>
    <w:rsid w:val="007F4BF9"/>
    <w:rsid w:val="007F4EDD"/>
    <w:rsid w:val="007F5ED3"/>
    <w:rsid w:val="00806497"/>
    <w:rsid w:val="00806CF6"/>
    <w:rsid w:val="00812A02"/>
    <w:rsid w:val="00815BA9"/>
    <w:rsid w:val="008212A6"/>
    <w:rsid w:val="00836FA2"/>
    <w:rsid w:val="00842982"/>
    <w:rsid w:val="00842A04"/>
    <w:rsid w:val="0085201D"/>
    <w:rsid w:val="008525E2"/>
    <w:rsid w:val="008566B9"/>
    <w:rsid w:val="00856C57"/>
    <w:rsid w:val="00856D98"/>
    <w:rsid w:val="00861100"/>
    <w:rsid w:val="00865F31"/>
    <w:rsid w:val="008676ED"/>
    <w:rsid w:val="00871A90"/>
    <w:rsid w:val="00874372"/>
    <w:rsid w:val="00881647"/>
    <w:rsid w:val="0088217B"/>
    <w:rsid w:val="0088438B"/>
    <w:rsid w:val="008849B3"/>
    <w:rsid w:val="00886276"/>
    <w:rsid w:val="0088778F"/>
    <w:rsid w:val="008913F1"/>
    <w:rsid w:val="00893976"/>
    <w:rsid w:val="008956C3"/>
    <w:rsid w:val="00897C38"/>
    <w:rsid w:val="008B0CED"/>
    <w:rsid w:val="008B4580"/>
    <w:rsid w:val="008B7805"/>
    <w:rsid w:val="008C1B09"/>
    <w:rsid w:val="008E1C15"/>
    <w:rsid w:val="008E1E1F"/>
    <w:rsid w:val="008E34B0"/>
    <w:rsid w:val="008F0AAB"/>
    <w:rsid w:val="008F4E4C"/>
    <w:rsid w:val="008F711D"/>
    <w:rsid w:val="00902E50"/>
    <w:rsid w:val="009127C3"/>
    <w:rsid w:val="009136DE"/>
    <w:rsid w:val="00913C94"/>
    <w:rsid w:val="009178B8"/>
    <w:rsid w:val="0092098B"/>
    <w:rsid w:val="00924A89"/>
    <w:rsid w:val="00925166"/>
    <w:rsid w:val="009261DE"/>
    <w:rsid w:val="00932F61"/>
    <w:rsid w:val="009333D6"/>
    <w:rsid w:val="00936F2C"/>
    <w:rsid w:val="00940F38"/>
    <w:rsid w:val="0094245F"/>
    <w:rsid w:val="009448CE"/>
    <w:rsid w:val="009466DD"/>
    <w:rsid w:val="00952EB2"/>
    <w:rsid w:val="00953061"/>
    <w:rsid w:val="0095739B"/>
    <w:rsid w:val="00957D5E"/>
    <w:rsid w:val="00965A03"/>
    <w:rsid w:val="00986825"/>
    <w:rsid w:val="00990585"/>
    <w:rsid w:val="009908F8"/>
    <w:rsid w:val="00996B6C"/>
    <w:rsid w:val="009A5985"/>
    <w:rsid w:val="009A5E38"/>
    <w:rsid w:val="009A6627"/>
    <w:rsid w:val="009B3C52"/>
    <w:rsid w:val="009C02E3"/>
    <w:rsid w:val="009C2806"/>
    <w:rsid w:val="009C34EE"/>
    <w:rsid w:val="009C6F38"/>
    <w:rsid w:val="009D0AA6"/>
    <w:rsid w:val="009D157A"/>
    <w:rsid w:val="009D6C00"/>
    <w:rsid w:val="009D77F8"/>
    <w:rsid w:val="009E0AD7"/>
    <w:rsid w:val="009E47C0"/>
    <w:rsid w:val="009E5B53"/>
    <w:rsid w:val="009F0E6D"/>
    <w:rsid w:val="009F1104"/>
    <w:rsid w:val="009F3CF2"/>
    <w:rsid w:val="009F6FE7"/>
    <w:rsid w:val="00A0253F"/>
    <w:rsid w:val="00A04863"/>
    <w:rsid w:val="00A13FDB"/>
    <w:rsid w:val="00A14832"/>
    <w:rsid w:val="00A216E4"/>
    <w:rsid w:val="00A23497"/>
    <w:rsid w:val="00A243A9"/>
    <w:rsid w:val="00A2630F"/>
    <w:rsid w:val="00A273AB"/>
    <w:rsid w:val="00A27EE3"/>
    <w:rsid w:val="00A305AA"/>
    <w:rsid w:val="00A31725"/>
    <w:rsid w:val="00A3212A"/>
    <w:rsid w:val="00A43421"/>
    <w:rsid w:val="00A43B0E"/>
    <w:rsid w:val="00A52ECD"/>
    <w:rsid w:val="00A53518"/>
    <w:rsid w:val="00A542EC"/>
    <w:rsid w:val="00A62182"/>
    <w:rsid w:val="00A66007"/>
    <w:rsid w:val="00A6646B"/>
    <w:rsid w:val="00A677C3"/>
    <w:rsid w:val="00A7002F"/>
    <w:rsid w:val="00A7113C"/>
    <w:rsid w:val="00A75291"/>
    <w:rsid w:val="00A76289"/>
    <w:rsid w:val="00A8234F"/>
    <w:rsid w:val="00A95990"/>
    <w:rsid w:val="00AA0F81"/>
    <w:rsid w:val="00AA7E76"/>
    <w:rsid w:val="00AB5D3D"/>
    <w:rsid w:val="00AC17DD"/>
    <w:rsid w:val="00AC6D61"/>
    <w:rsid w:val="00AC7644"/>
    <w:rsid w:val="00AD1100"/>
    <w:rsid w:val="00AD3072"/>
    <w:rsid w:val="00AE02D3"/>
    <w:rsid w:val="00AE0935"/>
    <w:rsid w:val="00AE6994"/>
    <w:rsid w:val="00B01243"/>
    <w:rsid w:val="00B02BEE"/>
    <w:rsid w:val="00B05508"/>
    <w:rsid w:val="00B21153"/>
    <w:rsid w:val="00B21800"/>
    <w:rsid w:val="00B232BF"/>
    <w:rsid w:val="00B23BAB"/>
    <w:rsid w:val="00B245F4"/>
    <w:rsid w:val="00B368CB"/>
    <w:rsid w:val="00B407FF"/>
    <w:rsid w:val="00B40C31"/>
    <w:rsid w:val="00B42764"/>
    <w:rsid w:val="00B4689E"/>
    <w:rsid w:val="00B606C7"/>
    <w:rsid w:val="00B60E8A"/>
    <w:rsid w:val="00B61D2C"/>
    <w:rsid w:val="00B67B2C"/>
    <w:rsid w:val="00B733F0"/>
    <w:rsid w:val="00B7642D"/>
    <w:rsid w:val="00B769C8"/>
    <w:rsid w:val="00B802CE"/>
    <w:rsid w:val="00B8090B"/>
    <w:rsid w:val="00B83D5B"/>
    <w:rsid w:val="00B842E3"/>
    <w:rsid w:val="00B86944"/>
    <w:rsid w:val="00B90431"/>
    <w:rsid w:val="00B90F61"/>
    <w:rsid w:val="00BA0853"/>
    <w:rsid w:val="00BA35BE"/>
    <w:rsid w:val="00BA4C6E"/>
    <w:rsid w:val="00BA6F41"/>
    <w:rsid w:val="00BB0DE0"/>
    <w:rsid w:val="00BB1540"/>
    <w:rsid w:val="00BC388A"/>
    <w:rsid w:val="00BC78E0"/>
    <w:rsid w:val="00BD16DF"/>
    <w:rsid w:val="00BD407F"/>
    <w:rsid w:val="00BD4D7B"/>
    <w:rsid w:val="00BD4E14"/>
    <w:rsid w:val="00BD7D3E"/>
    <w:rsid w:val="00BE2304"/>
    <w:rsid w:val="00BE4461"/>
    <w:rsid w:val="00BE6C32"/>
    <w:rsid w:val="00BE7315"/>
    <w:rsid w:val="00BF1263"/>
    <w:rsid w:val="00BF175D"/>
    <w:rsid w:val="00BF6BBA"/>
    <w:rsid w:val="00C02310"/>
    <w:rsid w:val="00C02978"/>
    <w:rsid w:val="00C05BD7"/>
    <w:rsid w:val="00C119CE"/>
    <w:rsid w:val="00C12285"/>
    <w:rsid w:val="00C16303"/>
    <w:rsid w:val="00C25321"/>
    <w:rsid w:val="00C2703B"/>
    <w:rsid w:val="00C31AC5"/>
    <w:rsid w:val="00C33CA0"/>
    <w:rsid w:val="00C37B12"/>
    <w:rsid w:val="00C431A2"/>
    <w:rsid w:val="00C51577"/>
    <w:rsid w:val="00C52D23"/>
    <w:rsid w:val="00C66081"/>
    <w:rsid w:val="00C712BD"/>
    <w:rsid w:val="00C725C6"/>
    <w:rsid w:val="00C736FF"/>
    <w:rsid w:val="00C8779C"/>
    <w:rsid w:val="00C92840"/>
    <w:rsid w:val="00C93977"/>
    <w:rsid w:val="00C9534E"/>
    <w:rsid w:val="00C95DB4"/>
    <w:rsid w:val="00CA20E9"/>
    <w:rsid w:val="00CA3CA1"/>
    <w:rsid w:val="00CB1644"/>
    <w:rsid w:val="00CB240C"/>
    <w:rsid w:val="00CB6DA4"/>
    <w:rsid w:val="00CB7BC7"/>
    <w:rsid w:val="00CB7F24"/>
    <w:rsid w:val="00CC0D02"/>
    <w:rsid w:val="00CC430E"/>
    <w:rsid w:val="00CD12C5"/>
    <w:rsid w:val="00CD50D9"/>
    <w:rsid w:val="00CE215F"/>
    <w:rsid w:val="00CE313E"/>
    <w:rsid w:val="00CE50A4"/>
    <w:rsid w:val="00CE72AB"/>
    <w:rsid w:val="00CF10C0"/>
    <w:rsid w:val="00CF18EA"/>
    <w:rsid w:val="00CF3D9D"/>
    <w:rsid w:val="00CF44A6"/>
    <w:rsid w:val="00D04509"/>
    <w:rsid w:val="00D104EB"/>
    <w:rsid w:val="00D142B3"/>
    <w:rsid w:val="00D26E67"/>
    <w:rsid w:val="00D42A52"/>
    <w:rsid w:val="00D4764F"/>
    <w:rsid w:val="00D50AE7"/>
    <w:rsid w:val="00D52737"/>
    <w:rsid w:val="00D52F9F"/>
    <w:rsid w:val="00D54206"/>
    <w:rsid w:val="00D54476"/>
    <w:rsid w:val="00D55C88"/>
    <w:rsid w:val="00D634FE"/>
    <w:rsid w:val="00D67C8E"/>
    <w:rsid w:val="00D801AE"/>
    <w:rsid w:val="00D81242"/>
    <w:rsid w:val="00D81F35"/>
    <w:rsid w:val="00D84F6E"/>
    <w:rsid w:val="00D852A4"/>
    <w:rsid w:val="00D87A48"/>
    <w:rsid w:val="00D9223B"/>
    <w:rsid w:val="00D9336C"/>
    <w:rsid w:val="00DA346D"/>
    <w:rsid w:val="00DA436C"/>
    <w:rsid w:val="00DA4496"/>
    <w:rsid w:val="00DA6521"/>
    <w:rsid w:val="00DB2A92"/>
    <w:rsid w:val="00DB719C"/>
    <w:rsid w:val="00DC2B33"/>
    <w:rsid w:val="00DC47F1"/>
    <w:rsid w:val="00DC5549"/>
    <w:rsid w:val="00DC631D"/>
    <w:rsid w:val="00DD1DBF"/>
    <w:rsid w:val="00DE0846"/>
    <w:rsid w:val="00DE1F4F"/>
    <w:rsid w:val="00DE220D"/>
    <w:rsid w:val="00DE38F5"/>
    <w:rsid w:val="00DE425D"/>
    <w:rsid w:val="00DE4EE6"/>
    <w:rsid w:val="00DE759F"/>
    <w:rsid w:val="00DE7D3A"/>
    <w:rsid w:val="00DF1E34"/>
    <w:rsid w:val="00DF24FF"/>
    <w:rsid w:val="00DF2807"/>
    <w:rsid w:val="00DF7E6F"/>
    <w:rsid w:val="00E10C68"/>
    <w:rsid w:val="00E14347"/>
    <w:rsid w:val="00E22D15"/>
    <w:rsid w:val="00E2380E"/>
    <w:rsid w:val="00E2569C"/>
    <w:rsid w:val="00E27CF0"/>
    <w:rsid w:val="00E308D3"/>
    <w:rsid w:val="00E32D6C"/>
    <w:rsid w:val="00E34BDA"/>
    <w:rsid w:val="00E445D8"/>
    <w:rsid w:val="00E45B3B"/>
    <w:rsid w:val="00E52F30"/>
    <w:rsid w:val="00E54352"/>
    <w:rsid w:val="00E55307"/>
    <w:rsid w:val="00E66541"/>
    <w:rsid w:val="00E72E8A"/>
    <w:rsid w:val="00E835FE"/>
    <w:rsid w:val="00E858D5"/>
    <w:rsid w:val="00E85904"/>
    <w:rsid w:val="00E85D3A"/>
    <w:rsid w:val="00E8755D"/>
    <w:rsid w:val="00E8785E"/>
    <w:rsid w:val="00E90ACB"/>
    <w:rsid w:val="00E92BD2"/>
    <w:rsid w:val="00E93704"/>
    <w:rsid w:val="00EA0D6C"/>
    <w:rsid w:val="00EA2578"/>
    <w:rsid w:val="00EA3A31"/>
    <w:rsid w:val="00EA5161"/>
    <w:rsid w:val="00EA6080"/>
    <w:rsid w:val="00EB0080"/>
    <w:rsid w:val="00EB3FD5"/>
    <w:rsid w:val="00EB6743"/>
    <w:rsid w:val="00EC31A0"/>
    <w:rsid w:val="00ED1419"/>
    <w:rsid w:val="00ED2D00"/>
    <w:rsid w:val="00ED2E64"/>
    <w:rsid w:val="00ED69D0"/>
    <w:rsid w:val="00ED7E21"/>
    <w:rsid w:val="00EE1A9A"/>
    <w:rsid w:val="00EE1C74"/>
    <w:rsid w:val="00EE27E4"/>
    <w:rsid w:val="00EE40F8"/>
    <w:rsid w:val="00EE7178"/>
    <w:rsid w:val="00EF300B"/>
    <w:rsid w:val="00F012BB"/>
    <w:rsid w:val="00F065C7"/>
    <w:rsid w:val="00F11D04"/>
    <w:rsid w:val="00F13132"/>
    <w:rsid w:val="00F160BB"/>
    <w:rsid w:val="00F2204E"/>
    <w:rsid w:val="00F22DF4"/>
    <w:rsid w:val="00F27170"/>
    <w:rsid w:val="00F32019"/>
    <w:rsid w:val="00F33C0E"/>
    <w:rsid w:val="00F35389"/>
    <w:rsid w:val="00F35AAE"/>
    <w:rsid w:val="00F36AC9"/>
    <w:rsid w:val="00F371AA"/>
    <w:rsid w:val="00F43663"/>
    <w:rsid w:val="00F43F8B"/>
    <w:rsid w:val="00F50086"/>
    <w:rsid w:val="00F50645"/>
    <w:rsid w:val="00F519E7"/>
    <w:rsid w:val="00F52F62"/>
    <w:rsid w:val="00F56425"/>
    <w:rsid w:val="00F576EA"/>
    <w:rsid w:val="00F61269"/>
    <w:rsid w:val="00F61759"/>
    <w:rsid w:val="00F63397"/>
    <w:rsid w:val="00F64A3A"/>
    <w:rsid w:val="00F7529D"/>
    <w:rsid w:val="00F8134E"/>
    <w:rsid w:val="00F83426"/>
    <w:rsid w:val="00F85743"/>
    <w:rsid w:val="00F867A0"/>
    <w:rsid w:val="00F930B1"/>
    <w:rsid w:val="00F951A8"/>
    <w:rsid w:val="00FA4C8B"/>
    <w:rsid w:val="00FB0C8E"/>
    <w:rsid w:val="00FB5C14"/>
    <w:rsid w:val="00FC3AAB"/>
    <w:rsid w:val="00FC4868"/>
    <w:rsid w:val="00FC4A29"/>
    <w:rsid w:val="00FD18FB"/>
    <w:rsid w:val="00FD2418"/>
    <w:rsid w:val="00FD4E82"/>
    <w:rsid w:val="00FE06AC"/>
    <w:rsid w:val="00FE24C9"/>
    <w:rsid w:val="00FE4E1B"/>
    <w:rsid w:val="00FF0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6A7054"/>
  <w15:docId w15:val="{32F15DCF-C2F1-4CD2-8DE2-B69887C3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E67"/>
  </w:style>
  <w:style w:type="paragraph" w:styleId="1">
    <w:name w:val="heading 1"/>
    <w:basedOn w:val="a"/>
    <w:next w:val="a"/>
    <w:link w:val="10"/>
    <w:uiPriority w:val="9"/>
    <w:qFormat/>
    <w:rsid w:val="007231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F79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81647"/>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6">
    <w:name w:val="heading 6"/>
    <w:basedOn w:val="a"/>
    <w:next w:val="a"/>
    <w:link w:val="60"/>
    <w:uiPriority w:val="9"/>
    <w:semiHidden/>
    <w:unhideWhenUsed/>
    <w:qFormat/>
    <w:rsid w:val="000D18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64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881647"/>
    <w:rPr>
      <w:rFonts w:ascii="Times New Roman" w:eastAsia="Times New Roman" w:hAnsi="Times New Roman" w:cs="Times New Roman"/>
      <w:b/>
      <w:bCs/>
      <w:sz w:val="24"/>
      <w:szCs w:val="24"/>
      <w:lang w:eastAsia="uk-UA"/>
    </w:rPr>
  </w:style>
  <w:style w:type="character" w:customStyle="1" w:styleId="apple-converted-space">
    <w:name w:val="apple-converted-space"/>
    <w:basedOn w:val="a0"/>
    <w:rsid w:val="00881647"/>
  </w:style>
  <w:style w:type="paragraph" w:styleId="HTML">
    <w:name w:val="HTML Preformatted"/>
    <w:basedOn w:val="a"/>
    <w:link w:val="HTML0"/>
    <w:uiPriority w:val="99"/>
    <w:unhideWhenUsed/>
    <w:rsid w:val="00EE2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EE27E4"/>
    <w:rPr>
      <w:rFonts w:ascii="Courier New" w:eastAsia="Times New Roman" w:hAnsi="Courier New" w:cs="Courier New"/>
      <w:sz w:val="20"/>
      <w:szCs w:val="20"/>
      <w:lang w:eastAsia="uk-UA"/>
    </w:rPr>
  </w:style>
  <w:style w:type="character" w:styleId="a4">
    <w:name w:val="Hyperlink"/>
    <w:basedOn w:val="a0"/>
    <w:uiPriority w:val="99"/>
    <w:semiHidden/>
    <w:unhideWhenUsed/>
    <w:rsid w:val="00EE27E4"/>
    <w:rPr>
      <w:color w:val="0000FF"/>
      <w:u w:val="single"/>
    </w:rPr>
  </w:style>
  <w:style w:type="paragraph" w:styleId="a5">
    <w:name w:val="List Paragraph"/>
    <w:basedOn w:val="a"/>
    <w:uiPriority w:val="34"/>
    <w:qFormat/>
    <w:rsid w:val="00CB240C"/>
    <w:pPr>
      <w:ind w:left="720"/>
      <w:contextualSpacing/>
    </w:pPr>
  </w:style>
  <w:style w:type="paragraph" w:customStyle="1" w:styleId="rvps2">
    <w:name w:val="rvps2"/>
    <w:basedOn w:val="a"/>
    <w:rsid w:val="00D26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footnote text"/>
    <w:basedOn w:val="a"/>
    <w:link w:val="a7"/>
    <w:uiPriority w:val="99"/>
    <w:semiHidden/>
    <w:unhideWhenUsed/>
    <w:rsid w:val="00D26E67"/>
    <w:pPr>
      <w:spacing w:after="0" w:line="240" w:lineRule="auto"/>
    </w:pPr>
    <w:rPr>
      <w:rFonts w:ascii="Calibri" w:eastAsia="Calibri" w:hAnsi="Calibri" w:cs="Times New Roman"/>
      <w:sz w:val="24"/>
      <w:szCs w:val="24"/>
      <w:lang w:val="en-US"/>
    </w:rPr>
  </w:style>
  <w:style w:type="character" w:customStyle="1" w:styleId="a7">
    <w:name w:val="Текст виноски Знак"/>
    <w:basedOn w:val="a0"/>
    <w:link w:val="a6"/>
    <w:uiPriority w:val="99"/>
    <w:semiHidden/>
    <w:rsid w:val="00D26E67"/>
    <w:rPr>
      <w:rFonts w:ascii="Calibri" w:eastAsia="Calibri" w:hAnsi="Calibri" w:cs="Times New Roman"/>
      <w:sz w:val="24"/>
      <w:szCs w:val="24"/>
      <w:lang w:val="en-US"/>
    </w:rPr>
  </w:style>
  <w:style w:type="character" w:styleId="a8">
    <w:name w:val="footnote reference"/>
    <w:uiPriority w:val="99"/>
    <w:semiHidden/>
    <w:unhideWhenUsed/>
    <w:rsid w:val="00D26E67"/>
    <w:rPr>
      <w:rFonts w:ascii="Times New Roman" w:hAnsi="Times New Roman" w:cs="Times New Roman" w:hint="default"/>
      <w:vertAlign w:val="superscript"/>
    </w:rPr>
  </w:style>
  <w:style w:type="character" w:customStyle="1" w:styleId="a9">
    <w:name w:val="Основной текст_"/>
    <w:basedOn w:val="a0"/>
    <w:link w:val="2"/>
    <w:locked/>
    <w:rsid w:val="00694D93"/>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9"/>
    <w:rsid w:val="00694D93"/>
    <w:pPr>
      <w:widowControl w:val="0"/>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aa">
    <w:name w:val="Основной текст + Полужирный"/>
    <w:basedOn w:val="a0"/>
    <w:rsid w:val="00694D93"/>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paragraph" w:customStyle="1" w:styleId="ab">
    <w:name w:val="Нормальний текст"/>
    <w:basedOn w:val="a"/>
    <w:rsid w:val="00F35389"/>
    <w:pPr>
      <w:spacing w:before="120" w:after="0" w:line="240" w:lineRule="auto"/>
      <w:ind w:firstLine="567"/>
      <w:jc w:val="both"/>
    </w:pPr>
    <w:rPr>
      <w:rFonts w:ascii="Antiqua" w:eastAsia="Times New Roman" w:hAnsi="Antiqua" w:cs="Times New Roman"/>
      <w:sz w:val="26"/>
      <w:szCs w:val="20"/>
      <w:lang w:eastAsia="ru-RU"/>
    </w:rPr>
  </w:style>
  <w:style w:type="paragraph" w:styleId="ac">
    <w:name w:val="Normal (Web)"/>
    <w:basedOn w:val="a"/>
    <w:uiPriority w:val="99"/>
    <w:unhideWhenUsed/>
    <w:rsid w:val="00171AE3"/>
    <w:pPr>
      <w:spacing w:before="100" w:beforeAutospacing="1" w:after="100" w:afterAutospacing="1" w:line="240" w:lineRule="auto"/>
      <w:ind w:firstLine="360"/>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3F7971"/>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772CF8"/>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772CF8"/>
    <w:rPr>
      <w:rFonts w:ascii="Tahoma" w:hAnsi="Tahoma" w:cs="Tahoma"/>
      <w:sz w:val="16"/>
      <w:szCs w:val="16"/>
    </w:rPr>
  </w:style>
  <w:style w:type="character" w:customStyle="1" w:styleId="10">
    <w:name w:val="Заголовок 1 Знак"/>
    <w:basedOn w:val="a0"/>
    <w:link w:val="1"/>
    <w:uiPriority w:val="9"/>
    <w:rsid w:val="00723183"/>
    <w:rPr>
      <w:rFonts w:asciiTheme="majorHAnsi" w:eastAsiaTheme="majorEastAsia" w:hAnsiTheme="majorHAnsi" w:cstheme="majorBidi"/>
      <w:b/>
      <w:bCs/>
      <w:color w:val="365F91" w:themeColor="accent1" w:themeShade="BF"/>
      <w:sz w:val="28"/>
      <w:szCs w:val="28"/>
    </w:rPr>
  </w:style>
  <w:style w:type="character" w:styleId="af">
    <w:name w:val="Strong"/>
    <w:basedOn w:val="a0"/>
    <w:uiPriority w:val="22"/>
    <w:qFormat/>
    <w:rsid w:val="00BD16DF"/>
    <w:rPr>
      <w:b/>
      <w:bCs/>
    </w:rPr>
  </w:style>
  <w:style w:type="paragraph" w:customStyle="1" w:styleId="11">
    <w:name w:val="Абзац списка1"/>
    <w:basedOn w:val="a"/>
    <w:rsid w:val="00253033"/>
    <w:pPr>
      <w:ind w:left="720"/>
      <w:contextualSpacing/>
    </w:pPr>
    <w:rPr>
      <w:rFonts w:ascii="Calibri" w:eastAsia="Times New Roman" w:hAnsi="Calibri" w:cs="Times New Roman"/>
      <w:lang w:val="ru-RU"/>
    </w:rPr>
  </w:style>
  <w:style w:type="paragraph" w:styleId="af0">
    <w:name w:val="footer"/>
    <w:basedOn w:val="a"/>
    <w:link w:val="af1"/>
    <w:rsid w:val="00253033"/>
    <w:pPr>
      <w:tabs>
        <w:tab w:val="center" w:pos="4677"/>
        <w:tab w:val="right" w:pos="9355"/>
      </w:tabs>
      <w:spacing w:after="0" w:line="240" w:lineRule="auto"/>
    </w:pPr>
    <w:rPr>
      <w:rFonts w:ascii="Calibri" w:eastAsia="Times New Roman" w:hAnsi="Calibri" w:cs="Times New Roman"/>
      <w:lang w:val="ru-RU"/>
    </w:rPr>
  </w:style>
  <w:style w:type="character" w:customStyle="1" w:styleId="af1">
    <w:name w:val="Нижній колонтитул Знак"/>
    <w:basedOn w:val="a0"/>
    <w:link w:val="af0"/>
    <w:rsid w:val="00253033"/>
    <w:rPr>
      <w:rFonts w:ascii="Calibri" w:eastAsia="Times New Roman" w:hAnsi="Calibri" w:cs="Times New Roman"/>
      <w:lang w:val="ru-RU"/>
    </w:rPr>
  </w:style>
  <w:style w:type="character" w:styleId="af2">
    <w:name w:val="page number"/>
    <w:basedOn w:val="a0"/>
    <w:rsid w:val="00253033"/>
  </w:style>
  <w:style w:type="paragraph" w:customStyle="1" w:styleId="12">
    <w:name w:val="Без интервала1"/>
    <w:rsid w:val="00253033"/>
    <w:pPr>
      <w:spacing w:after="0" w:line="240" w:lineRule="auto"/>
    </w:pPr>
    <w:rPr>
      <w:rFonts w:ascii="Calibri" w:eastAsia="Times New Roman" w:hAnsi="Calibri" w:cs="Times New Roman"/>
      <w:lang w:val="ru-RU"/>
    </w:rPr>
  </w:style>
  <w:style w:type="paragraph" w:styleId="af3">
    <w:name w:val="header"/>
    <w:basedOn w:val="a"/>
    <w:link w:val="af4"/>
    <w:uiPriority w:val="99"/>
    <w:unhideWhenUsed/>
    <w:rsid w:val="00625804"/>
    <w:pPr>
      <w:tabs>
        <w:tab w:val="center" w:pos="4677"/>
        <w:tab w:val="right" w:pos="9355"/>
      </w:tabs>
      <w:spacing w:after="0" w:line="240" w:lineRule="auto"/>
    </w:pPr>
  </w:style>
  <w:style w:type="character" w:customStyle="1" w:styleId="af4">
    <w:name w:val="Верхній колонтитул Знак"/>
    <w:basedOn w:val="a0"/>
    <w:link w:val="af3"/>
    <w:uiPriority w:val="99"/>
    <w:rsid w:val="00625804"/>
  </w:style>
  <w:style w:type="paragraph" w:customStyle="1" w:styleId="Style3">
    <w:name w:val="Style3"/>
    <w:basedOn w:val="a"/>
    <w:rsid w:val="006C5BBC"/>
    <w:pPr>
      <w:widowControl w:val="0"/>
      <w:autoSpaceDE w:val="0"/>
      <w:autoSpaceDN w:val="0"/>
      <w:adjustRightInd w:val="0"/>
      <w:spacing w:after="0" w:line="274" w:lineRule="exact"/>
      <w:ind w:firstLine="485"/>
      <w:jc w:val="both"/>
    </w:pPr>
    <w:rPr>
      <w:rFonts w:ascii="Times New Roman" w:eastAsia="Times New Roman" w:hAnsi="Times New Roman" w:cs="Times New Roman"/>
      <w:sz w:val="24"/>
      <w:szCs w:val="24"/>
      <w:lang w:eastAsia="uk-UA"/>
    </w:rPr>
  </w:style>
  <w:style w:type="character" w:customStyle="1" w:styleId="FontStyle14">
    <w:name w:val="Font Style14"/>
    <w:basedOn w:val="a0"/>
    <w:rsid w:val="006C5BBC"/>
    <w:rPr>
      <w:rFonts w:ascii="Times New Roman" w:hAnsi="Times New Roman" w:cs="Times New Roman"/>
      <w:sz w:val="22"/>
      <w:szCs w:val="22"/>
    </w:rPr>
  </w:style>
  <w:style w:type="paragraph" w:customStyle="1" w:styleId="Style4">
    <w:name w:val="Style4"/>
    <w:basedOn w:val="a"/>
    <w:rsid w:val="006C5BB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6">
    <w:name w:val="Style6"/>
    <w:basedOn w:val="a"/>
    <w:rsid w:val="006C5BBC"/>
    <w:pPr>
      <w:widowControl w:val="0"/>
      <w:autoSpaceDE w:val="0"/>
      <w:autoSpaceDN w:val="0"/>
      <w:adjustRightInd w:val="0"/>
      <w:spacing w:after="0" w:line="274" w:lineRule="exact"/>
    </w:pPr>
    <w:rPr>
      <w:rFonts w:ascii="Times New Roman" w:eastAsia="Times New Roman" w:hAnsi="Times New Roman" w:cs="Times New Roman"/>
      <w:sz w:val="24"/>
      <w:szCs w:val="24"/>
      <w:lang w:eastAsia="uk-UA"/>
    </w:rPr>
  </w:style>
  <w:style w:type="character" w:customStyle="1" w:styleId="FontStyle13">
    <w:name w:val="Font Style13"/>
    <w:basedOn w:val="a0"/>
    <w:rsid w:val="006C5BBC"/>
    <w:rPr>
      <w:rFonts w:ascii="Times New Roman" w:hAnsi="Times New Roman" w:cs="Times New Roman"/>
      <w:i/>
      <w:iCs/>
      <w:spacing w:val="-20"/>
      <w:sz w:val="22"/>
      <w:szCs w:val="22"/>
    </w:rPr>
  </w:style>
  <w:style w:type="character" w:customStyle="1" w:styleId="60">
    <w:name w:val="Заголовок 6 Знак"/>
    <w:basedOn w:val="a0"/>
    <w:link w:val="6"/>
    <w:rsid w:val="000D1888"/>
    <w:rPr>
      <w:rFonts w:asciiTheme="majorHAnsi" w:eastAsiaTheme="majorEastAsia" w:hAnsiTheme="majorHAnsi" w:cstheme="majorBidi"/>
      <w:i/>
      <w:iCs/>
      <w:color w:val="243F60" w:themeColor="accent1" w:themeShade="7F"/>
    </w:rPr>
  </w:style>
  <w:style w:type="paragraph" w:customStyle="1" w:styleId="stk-reset">
    <w:name w:val="stk-reset"/>
    <w:basedOn w:val="a"/>
    <w:rsid w:val="001878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No Spacing"/>
    <w:uiPriority w:val="1"/>
    <w:qFormat/>
    <w:rsid w:val="00F85743"/>
    <w:pPr>
      <w:spacing w:after="0" w:line="240" w:lineRule="auto"/>
    </w:pPr>
    <w:rPr>
      <w:rFonts w:ascii="Calibri" w:eastAsia="Calibri" w:hAnsi="Calibri" w:cs="Times New Roman"/>
      <w:lang w:val="ru-RU"/>
    </w:rPr>
  </w:style>
  <w:style w:type="paragraph" w:customStyle="1" w:styleId="Default">
    <w:name w:val="Default"/>
    <w:rsid w:val="008B4580"/>
    <w:pPr>
      <w:autoSpaceDE w:val="0"/>
      <w:autoSpaceDN w:val="0"/>
      <w:adjustRightInd w:val="0"/>
      <w:spacing w:after="0" w:line="240" w:lineRule="auto"/>
    </w:pPr>
    <w:rPr>
      <w:rFonts w:ascii="Times New Roman" w:hAnsi="Times New Roman" w:cs="Times New Roman"/>
      <w:color w:val="000000"/>
      <w:sz w:val="24"/>
      <w:szCs w:val="24"/>
      <w:lang w:val="ru-RU"/>
    </w:rPr>
  </w:style>
  <w:style w:type="table" w:customStyle="1" w:styleId="-411">
    <w:name w:val="Таблица-сетка 4 — акцент 11"/>
    <w:basedOn w:val="a1"/>
    <w:uiPriority w:val="49"/>
    <w:rsid w:val="009251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f6">
    <w:name w:val="Emphasis"/>
    <w:basedOn w:val="a0"/>
    <w:uiPriority w:val="20"/>
    <w:qFormat/>
    <w:rsid w:val="00637743"/>
    <w:rPr>
      <w:i/>
      <w:iCs/>
    </w:rPr>
  </w:style>
  <w:style w:type="table" w:customStyle="1" w:styleId="-461">
    <w:name w:val="Таблица-сетка 4 — акцент 61"/>
    <w:basedOn w:val="a1"/>
    <w:uiPriority w:val="49"/>
    <w:rsid w:val="00965A0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af7">
    <w:name w:val="Document Map"/>
    <w:basedOn w:val="a"/>
    <w:link w:val="af8"/>
    <w:uiPriority w:val="99"/>
    <w:semiHidden/>
    <w:unhideWhenUsed/>
    <w:rsid w:val="008525E2"/>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852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7025">
      <w:bodyDiv w:val="1"/>
      <w:marLeft w:val="0"/>
      <w:marRight w:val="0"/>
      <w:marTop w:val="0"/>
      <w:marBottom w:val="0"/>
      <w:divBdr>
        <w:top w:val="none" w:sz="0" w:space="0" w:color="auto"/>
        <w:left w:val="none" w:sz="0" w:space="0" w:color="auto"/>
        <w:bottom w:val="none" w:sz="0" w:space="0" w:color="auto"/>
        <w:right w:val="none" w:sz="0" w:space="0" w:color="auto"/>
      </w:divBdr>
    </w:div>
    <w:div w:id="103697788">
      <w:bodyDiv w:val="1"/>
      <w:marLeft w:val="0"/>
      <w:marRight w:val="0"/>
      <w:marTop w:val="0"/>
      <w:marBottom w:val="0"/>
      <w:divBdr>
        <w:top w:val="none" w:sz="0" w:space="0" w:color="auto"/>
        <w:left w:val="none" w:sz="0" w:space="0" w:color="auto"/>
        <w:bottom w:val="none" w:sz="0" w:space="0" w:color="auto"/>
        <w:right w:val="none" w:sz="0" w:space="0" w:color="auto"/>
      </w:divBdr>
      <w:divsChild>
        <w:div w:id="1688362387">
          <w:marLeft w:val="0"/>
          <w:marRight w:val="0"/>
          <w:marTop w:val="0"/>
          <w:marBottom w:val="0"/>
          <w:divBdr>
            <w:top w:val="none" w:sz="0" w:space="0" w:color="auto"/>
            <w:left w:val="none" w:sz="0" w:space="0" w:color="auto"/>
            <w:bottom w:val="none" w:sz="0" w:space="0" w:color="auto"/>
            <w:right w:val="none" w:sz="0" w:space="0" w:color="auto"/>
          </w:divBdr>
        </w:div>
      </w:divsChild>
    </w:div>
    <w:div w:id="152263919">
      <w:bodyDiv w:val="1"/>
      <w:marLeft w:val="0"/>
      <w:marRight w:val="0"/>
      <w:marTop w:val="0"/>
      <w:marBottom w:val="0"/>
      <w:divBdr>
        <w:top w:val="none" w:sz="0" w:space="0" w:color="auto"/>
        <w:left w:val="none" w:sz="0" w:space="0" w:color="auto"/>
        <w:bottom w:val="none" w:sz="0" w:space="0" w:color="auto"/>
        <w:right w:val="none" w:sz="0" w:space="0" w:color="auto"/>
      </w:divBdr>
    </w:div>
    <w:div w:id="309943855">
      <w:bodyDiv w:val="1"/>
      <w:marLeft w:val="0"/>
      <w:marRight w:val="0"/>
      <w:marTop w:val="0"/>
      <w:marBottom w:val="0"/>
      <w:divBdr>
        <w:top w:val="none" w:sz="0" w:space="0" w:color="auto"/>
        <w:left w:val="none" w:sz="0" w:space="0" w:color="auto"/>
        <w:bottom w:val="none" w:sz="0" w:space="0" w:color="auto"/>
        <w:right w:val="none" w:sz="0" w:space="0" w:color="auto"/>
      </w:divBdr>
    </w:div>
    <w:div w:id="342437660">
      <w:bodyDiv w:val="1"/>
      <w:marLeft w:val="0"/>
      <w:marRight w:val="0"/>
      <w:marTop w:val="0"/>
      <w:marBottom w:val="0"/>
      <w:divBdr>
        <w:top w:val="none" w:sz="0" w:space="0" w:color="auto"/>
        <w:left w:val="none" w:sz="0" w:space="0" w:color="auto"/>
        <w:bottom w:val="none" w:sz="0" w:space="0" w:color="auto"/>
        <w:right w:val="none" w:sz="0" w:space="0" w:color="auto"/>
      </w:divBdr>
    </w:div>
    <w:div w:id="376198584">
      <w:bodyDiv w:val="1"/>
      <w:marLeft w:val="0"/>
      <w:marRight w:val="0"/>
      <w:marTop w:val="0"/>
      <w:marBottom w:val="0"/>
      <w:divBdr>
        <w:top w:val="none" w:sz="0" w:space="0" w:color="auto"/>
        <w:left w:val="none" w:sz="0" w:space="0" w:color="auto"/>
        <w:bottom w:val="none" w:sz="0" w:space="0" w:color="auto"/>
        <w:right w:val="none" w:sz="0" w:space="0" w:color="auto"/>
      </w:divBdr>
    </w:div>
    <w:div w:id="415830690">
      <w:bodyDiv w:val="1"/>
      <w:marLeft w:val="0"/>
      <w:marRight w:val="0"/>
      <w:marTop w:val="0"/>
      <w:marBottom w:val="0"/>
      <w:divBdr>
        <w:top w:val="none" w:sz="0" w:space="0" w:color="auto"/>
        <w:left w:val="none" w:sz="0" w:space="0" w:color="auto"/>
        <w:bottom w:val="none" w:sz="0" w:space="0" w:color="auto"/>
        <w:right w:val="none" w:sz="0" w:space="0" w:color="auto"/>
      </w:divBdr>
    </w:div>
    <w:div w:id="461389761">
      <w:bodyDiv w:val="1"/>
      <w:marLeft w:val="0"/>
      <w:marRight w:val="0"/>
      <w:marTop w:val="0"/>
      <w:marBottom w:val="0"/>
      <w:divBdr>
        <w:top w:val="none" w:sz="0" w:space="0" w:color="auto"/>
        <w:left w:val="none" w:sz="0" w:space="0" w:color="auto"/>
        <w:bottom w:val="none" w:sz="0" w:space="0" w:color="auto"/>
        <w:right w:val="none" w:sz="0" w:space="0" w:color="auto"/>
      </w:divBdr>
    </w:div>
    <w:div w:id="469177234">
      <w:bodyDiv w:val="1"/>
      <w:marLeft w:val="0"/>
      <w:marRight w:val="0"/>
      <w:marTop w:val="0"/>
      <w:marBottom w:val="0"/>
      <w:divBdr>
        <w:top w:val="none" w:sz="0" w:space="0" w:color="auto"/>
        <w:left w:val="none" w:sz="0" w:space="0" w:color="auto"/>
        <w:bottom w:val="none" w:sz="0" w:space="0" w:color="auto"/>
        <w:right w:val="none" w:sz="0" w:space="0" w:color="auto"/>
      </w:divBdr>
    </w:div>
    <w:div w:id="520239211">
      <w:bodyDiv w:val="1"/>
      <w:marLeft w:val="0"/>
      <w:marRight w:val="0"/>
      <w:marTop w:val="0"/>
      <w:marBottom w:val="0"/>
      <w:divBdr>
        <w:top w:val="none" w:sz="0" w:space="0" w:color="auto"/>
        <w:left w:val="none" w:sz="0" w:space="0" w:color="auto"/>
        <w:bottom w:val="none" w:sz="0" w:space="0" w:color="auto"/>
        <w:right w:val="none" w:sz="0" w:space="0" w:color="auto"/>
      </w:divBdr>
      <w:divsChild>
        <w:div w:id="1965845576">
          <w:marLeft w:val="0"/>
          <w:marRight w:val="0"/>
          <w:marTop w:val="0"/>
          <w:marBottom w:val="0"/>
          <w:divBdr>
            <w:top w:val="none" w:sz="0" w:space="0" w:color="auto"/>
            <w:left w:val="none" w:sz="0" w:space="0" w:color="auto"/>
            <w:bottom w:val="none" w:sz="0" w:space="0" w:color="auto"/>
            <w:right w:val="none" w:sz="0" w:space="0" w:color="auto"/>
          </w:divBdr>
        </w:div>
      </w:divsChild>
    </w:div>
    <w:div w:id="640232898">
      <w:bodyDiv w:val="1"/>
      <w:marLeft w:val="0"/>
      <w:marRight w:val="0"/>
      <w:marTop w:val="0"/>
      <w:marBottom w:val="0"/>
      <w:divBdr>
        <w:top w:val="none" w:sz="0" w:space="0" w:color="auto"/>
        <w:left w:val="none" w:sz="0" w:space="0" w:color="auto"/>
        <w:bottom w:val="none" w:sz="0" w:space="0" w:color="auto"/>
        <w:right w:val="none" w:sz="0" w:space="0" w:color="auto"/>
      </w:divBdr>
    </w:div>
    <w:div w:id="666249670">
      <w:bodyDiv w:val="1"/>
      <w:marLeft w:val="0"/>
      <w:marRight w:val="0"/>
      <w:marTop w:val="0"/>
      <w:marBottom w:val="0"/>
      <w:divBdr>
        <w:top w:val="none" w:sz="0" w:space="0" w:color="auto"/>
        <w:left w:val="none" w:sz="0" w:space="0" w:color="auto"/>
        <w:bottom w:val="none" w:sz="0" w:space="0" w:color="auto"/>
        <w:right w:val="none" w:sz="0" w:space="0" w:color="auto"/>
      </w:divBdr>
    </w:div>
    <w:div w:id="716898897">
      <w:bodyDiv w:val="1"/>
      <w:marLeft w:val="0"/>
      <w:marRight w:val="0"/>
      <w:marTop w:val="0"/>
      <w:marBottom w:val="0"/>
      <w:divBdr>
        <w:top w:val="none" w:sz="0" w:space="0" w:color="auto"/>
        <w:left w:val="none" w:sz="0" w:space="0" w:color="auto"/>
        <w:bottom w:val="none" w:sz="0" w:space="0" w:color="auto"/>
        <w:right w:val="none" w:sz="0" w:space="0" w:color="auto"/>
      </w:divBdr>
    </w:div>
    <w:div w:id="731929539">
      <w:bodyDiv w:val="1"/>
      <w:marLeft w:val="0"/>
      <w:marRight w:val="0"/>
      <w:marTop w:val="0"/>
      <w:marBottom w:val="0"/>
      <w:divBdr>
        <w:top w:val="none" w:sz="0" w:space="0" w:color="auto"/>
        <w:left w:val="none" w:sz="0" w:space="0" w:color="auto"/>
        <w:bottom w:val="none" w:sz="0" w:space="0" w:color="auto"/>
        <w:right w:val="none" w:sz="0" w:space="0" w:color="auto"/>
      </w:divBdr>
    </w:div>
    <w:div w:id="740712719">
      <w:bodyDiv w:val="1"/>
      <w:marLeft w:val="0"/>
      <w:marRight w:val="0"/>
      <w:marTop w:val="0"/>
      <w:marBottom w:val="0"/>
      <w:divBdr>
        <w:top w:val="none" w:sz="0" w:space="0" w:color="auto"/>
        <w:left w:val="none" w:sz="0" w:space="0" w:color="auto"/>
        <w:bottom w:val="none" w:sz="0" w:space="0" w:color="auto"/>
        <w:right w:val="none" w:sz="0" w:space="0" w:color="auto"/>
      </w:divBdr>
    </w:div>
    <w:div w:id="783353874">
      <w:bodyDiv w:val="1"/>
      <w:marLeft w:val="0"/>
      <w:marRight w:val="0"/>
      <w:marTop w:val="0"/>
      <w:marBottom w:val="0"/>
      <w:divBdr>
        <w:top w:val="none" w:sz="0" w:space="0" w:color="auto"/>
        <w:left w:val="none" w:sz="0" w:space="0" w:color="auto"/>
        <w:bottom w:val="none" w:sz="0" w:space="0" w:color="auto"/>
        <w:right w:val="none" w:sz="0" w:space="0" w:color="auto"/>
      </w:divBdr>
    </w:div>
    <w:div w:id="787117939">
      <w:bodyDiv w:val="1"/>
      <w:marLeft w:val="0"/>
      <w:marRight w:val="0"/>
      <w:marTop w:val="0"/>
      <w:marBottom w:val="0"/>
      <w:divBdr>
        <w:top w:val="none" w:sz="0" w:space="0" w:color="auto"/>
        <w:left w:val="none" w:sz="0" w:space="0" w:color="auto"/>
        <w:bottom w:val="none" w:sz="0" w:space="0" w:color="auto"/>
        <w:right w:val="none" w:sz="0" w:space="0" w:color="auto"/>
      </w:divBdr>
    </w:div>
    <w:div w:id="830485056">
      <w:bodyDiv w:val="1"/>
      <w:marLeft w:val="0"/>
      <w:marRight w:val="0"/>
      <w:marTop w:val="0"/>
      <w:marBottom w:val="0"/>
      <w:divBdr>
        <w:top w:val="none" w:sz="0" w:space="0" w:color="auto"/>
        <w:left w:val="none" w:sz="0" w:space="0" w:color="auto"/>
        <w:bottom w:val="none" w:sz="0" w:space="0" w:color="auto"/>
        <w:right w:val="none" w:sz="0" w:space="0" w:color="auto"/>
      </w:divBdr>
    </w:div>
    <w:div w:id="856238994">
      <w:bodyDiv w:val="1"/>
      <w:marLeft w:val="0"/>
      <w:marRight w:val="0"/>
      <w:marTop w:val="0"/>
      <w:marBottom w:val="0"/>
      <w:divBdr>
        <w:top w:val="none" w:sz="0" w:space="0" w:color="auto"/>
        <w:left w:val="none" w:sz="0" w:space="0" w:color="auto"/>
        <w:bottom w:val="none" w:sz="0" w:space="0" w:color="auto"/>
        <w:right w:val="none" w:sz="0" w:space="0" w:color="auto"/>
      </w:divBdr>
    </w:div>
    <w:div w:id="966204171">
      <w:bodyDiv w:val="1"/>
      <w:marLeft w:val="0"/>
      <w:marRight w:val="0"/>
      <w:marTop w:val="0"/>
      <w:marBottom w:val="0"/>
      <w:divBdr>
        <w:top w:val="none" w:sz="0" w:space="0" w:color="auto"/>
        <w:left w:val="none" w:sz="0" w:space="0" w:color="auto"/>
        <w:bottom w:val="none" w:sz="0" w:space="0" w:color="auto"/>
        <w:right w:val="none" w:sz="0" w:space="0" w:color="auto"/>
      </w:divBdr>
    </w:div>
    <w:div w:id="1002121686">
      <w:bodyDiv w:val="1"/>
      <w:marLeft w:val="0"/>
      <w:marRight w:val="0"/>
      <w:marTop w:val="0"/>
      <w:marBottom w:val="0"/>
      <w:divBdr>
        <w:top w:val="none" w:sz="0" w:space="0" w:color="auto"/>
        <w:left w:val="none" w:sz="0" w:space="0" w:color="auto"/>
        <w:bottom w:val="none" w:sz="0" w:space="0" w:color="auto"/>
        <w:right w:val="none" w:sz="0" w:space="0" w:color="auto"/>
      </w:divBdr>
    </w:div>
    <w:div w:id="1095631466">
      <w:bodyDiv w:val="1"/>
      <w:marLeft w:val="0"/>
      <w:marRight w:val="0"/>
      <w:marTop w:val="0"/>
      <w:marBottom w:val="0"/>
      <w:divBdr>
        <w:top w:val="none" w:sz="0" w:space="0" w:color="auto"/>
        <w:left w:val="none" w:sz="0" w:space="0" w:color="auto"/>
        <w:bottom w:val="none" w:sz="0" w:space="0" w:color="auto"/>
        <w:right w:val="none" w:sz="0" w:space="0" w:color="auto"/>
      </w:divBdr>
    </w:div>
    <w:div w:id="1118061973">
      <w:bodyDiv w:val="1"/>
      <w:marLeft w:val="0"/>
      <w:marRight w:val="0"/>
      <w:marTop w:val="0"/>
      <w:marBottom w:val="0"/>
      <w:divBdr>
        <w:top w:val="none" w:sz="0" w:space="0" w:color="auto"/>
        <w:left w:val="none" w:sz="0" w:space="0" w:color="auto"/>
        <w:bottom w:val="none" w:sz="0" w:space="0" w:color="auto"/>
        <w:right w:val="none" w:sz="0" w:space="0" w:color="auto"/>
      </w:divBdr>
    </w:div>
    <w:div w:id="1141726569">
      <w:bodyDiv w:val="1"/>
      <w:marLeft w:val="0"/>
      <w:marRight w:val="0"/>
      <w:marTop w:val="0"/>
      <w:marBottom w:val="0"/>
      <w:divBdr>
        <w:top w:val="none" w:sz="0" w:space="0" w:color="auto"/>
        <w:left w:val="none" w:sz="0" w:space="0" w:color="auto"/>
        <w:bottom w:val="none" w:sz="0" w:space="0" w:color="auto"/>
        <w:right w:val="none" w:sz="0" w:space="0" w:color="auto"/>
      </w:divBdr>
    </w:div>
    <w:div w:id="1193804803">
      <w:bodyDiv w:val="1"/>
      <w:marLeft w:val="0"/>
      <w:marRight w:val="0"/>
      <w:marTop w:val="0"/>
      <w:marBottom w:val="0"/>
      <w:divBdr>
        <w:top w:val="none" w:sz="0" w:space="0" w:color="auto"/>
        <w:left w:val="none" w:sz="0" w:space="0" w:color="auto"/>
        <w:bottom w:val="none" w:sz="0" w:space="0" w:color="auto"/>
        <w:right w:val="none" w:sz="0" w:space="0" w:color="auto"/>
      </w:divBdr>
    </w:div>
    <w:div w:id="1231430836">
      <w:bodyDiv w:val="1"/>
      <w:marLeft w:val="0"/>
      <w:marRight w:val="0"/>
      <w:marTop w:val="0"/>
      <w:marBottom w:val="0"/>
      <w:divBdr>
        <w:top w:val="none" w:sz="0" w:space="0" w:color="auto"/>
        <w:left w:val="none" w:sz="0" w:space="0" w:color="auto"/>
        <w:bottom w:val="none" w:sz="0" w:space="0" w:color="auto"/>
        <w:right w:val="none" w:sz="0" w:space="0" w:color="auto"/>
      </w:divBdr>
      <w:divsChild>
        <w:div w:id="1760172911">
          <w:marLeft w:val="0"/>
          <w:marRight w:val="0"/>
          <w:marTop w:val="0"/>
          <w:marBottom w:val="0"/>
          <w:divBdr>
            <w:top w:val="none" w:sz="0" w:space="0" w:color="auto"/>
            <w:left w:val="none" w:sz="0" w:space="0" w:color="auto"/>
            <w:bottom w:val="none" w:sz="0" w:space="0" w:color="auto"/>
            <w:right w:val="none" w:sz="0" w:space="0" w:color="auto"/>
          </w:divBdr>
          <w:divsChild>
            <w:div w:id="829903105">
              <w:marLeft w:val="-90"/>
              <w:marRight w:val="-90"/>
              <w:marTop w:val="0"/>
              <w:marBottom w:val="0"/>
              <w:divBdr>
                <w:top w:val="none" w:sz="0" w:space="0" w:color="auto"/>
                <w:left w:val="none" w:sz="0" w:space="0" w:color="auto"/>
                <w:bottom w:val="none" w:sz="0" w:space="0" w:color="auto"/>
                <w:right w:val="none" w:sz="0" w:space="0" w:color="auto"/>
              </w:divBdr>
              <w:divsChild>
                <w:div w:id="1806772981">
                  <w:marLeft w:val="90"/>
                  <w:marRight w:val="90"/>
                  <w:marTop w:val="90"/>
                  <w:marBottom w:val="90"/>
                  <w:divBdr>
                    <w:top w:val="single" w:sz="6" w:space="0" w:color="CCCCCC"/>
                    <w:left w:val="single" w:sz="6" w:space="0" w:color="CCCCCC"/>
                    <w:bottom w:val="single" w:sz="6" w:space="0" w:color="CCCCCC"/>
                    <w:right w:val="single" w:sz="6" w:space="0" w:color="CCCCCC"/>
                  </w:divBdr>
                </w:div>
                <w:div w:id="522864714">
                  <w:marLeft w:val="90"/>
                  <w:marRight w:val="90"/>
                  <w:marTop w:val="90"/>
                  <w:marBottom w:val="90"/>
                  <w:divBdr>
                    <w:top w:val="single" w:sz="6" w:space="0" w:color="CCCCCC"/>
                    <w:left w:val="single" w:sz="6" w:space="0" w:color="CCCCCC"/>
                    <w:bottom w:val="single" w:sz="6" w:space="0" w:color="CCCCCC"/>
                    <w:right w:val="single" w:sz="6" w:space="0" w:color="CCCCCC"/>
                  </w:divBdr>
                </w:div>
                <w:div w:id="1823040767">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1003699997">
              <w:marLeft w:val="285"/>
              <w:marRight w:val="0"/>
              <w:marTop w:val="150"/>
              <w:marBottom w:val="150"/>
              <w:divBdr>
                <w:top w:val="none" w:sz="0" w:space="0" w:color="auto"/>
                <w:left w:val="none" w:sz="0" w:space="0" w:color="auto"/>
                <w:bottom w:val="none" w:sz="0" w:space="0" w:color="auto"/>
                <w:right w:val="none" w:sz="0" w:space="0" w:color="auto"/>
              </w:divBdr>
            </w:div>
            <w:div w:id="1139035778">
              <w:marLeft w:val="0"/>
              <w:marRight w:val="0"/>
              <w:marTop w:val="75"/>
              <w:marBottom w:val="0"/>
              <w:divBdr>
                <w:top w:val="none" w:sz="0" w:space="0" w:color="auto"/>
                <w:left w:val="none" w:sz="0" w:space="0" w:color="auto"/>
                <w:bottom w:val="none" w:sz="0" w:space="0" w:color="auto"/>
                <w:right w:val="none" w:sz="0" w:space="0" w:color="auto"/>
              </w:divBdr>
            </w:div>
            <w:div w:id="1812405328">
              <w:marLeft w:val="900"/>
              <w:marRight w:val="0"/>
              <w:marTop w:val="0"/>
              <w:marBottom w:val="0"/>
              <w:divBdr>
                <w:top w:val="none" w:sz="0" w:space="0" w:color="auto"/>
                <w:left w:val="none" w:sz="0" w:space="0" w:color="auto"/>
                <w:bottom w:val="none" w:sz="0" w:space="0" w:color="auto"/>
                <w:right w:val="none" w:sz="0" w:space="0" w:color="auto"/>
              </w:divBdr>
            </w:div>
            <w:div w:id="684550638">
              <w:marLeft w:val="0"/>
              <w:marRight w:val="0"/>
              <w:marTop w:val="0"/>
              <w:marBottom w:val="0"/>
              <w:divBdr>
                <w:top w:val="none" w:sz="0" w:space="0" w:color="auto"/>
                <w:left w:val="none" w:sz="0" w:space="0" w:color="auto"/>
                <w:bottom w:val="none" w:sz="0" w:space="0" w:color="auto"/>
                <w:right w:val="none" w:sz="0" w:space="0" w:color="auto"/>
              </w:divBdr>
              <w:divsChild>
                <w:div w:id="171919586">
                  <w:marLeft w:val="285"/>
                  <w:marRight w:val="0"/>
                  <w:marTop w:val="0"/>
                  <w:marBottom w:val="0"/>
                  <w:divBdr>
                    <w:top w:val="single" w:sz="6" w:space="2" w:color="EBE6E6"/>
                    <w:left w:val="none" w:sz="0" w:space="0" w:color="auto"/>
                    <w:bottom w:val="none" w:sz="0" w:space="0" w:color="auto"/>
                    <w:right w:val="none" w:sz="0" w:space="0" w:color="auto"/>
                  </w:divBdr>
                  <w:divsChild>
                    <w:div w:id="676036225">
                      <w:marLeft w:val="0"/>
                      <w:marRight w:val="0"/>
                      <w:marTop w:val="75"/>
                      <w:marBottom w:val="0"/>
                      <w:divBdr>
                        <w:top w:val="none" w:sz="0" w:space="0" w:color="auto"/>
                        <w:left w:val="none" w:sz="0" w:space="0" w:color="auto"/>
                        <w:bottom w:val="none" w:sz="0" w:space="0" w:color="auto"/>
                        <w:right w:val="none" w:sz="0" w:space="0" w:color="auto"/>
                      </w:divBdr>
                    </w:div>
                    <w:div w:id="1286810153">
                      <w:marLeft w:val="825"/>
                      <w:marRight w:val="0"/>
                      <w:marTop w:val="0"/>
                      <w:marBottom w:val="0"/>
                      <w:divBdr>
                        <w:top w:val="none" w:sz="0" w:space="0" w:color="auto"/>
                        <w:left w:val="none" w:sz="0" w:space="0" w:color="auto"/>
                        <w:bottom w:val="none" w:sz="0" w:space="0" w:color="auto"/>
                        <w:right w:val="none" w:sz="0" w:space="0" w:color="auto"/>
                      </w:divBdr>
                      <w:divsChild>
                        <w:div w:id="2097557252">
                          <w:marLeft w:val="0"/>
                          <w:marRight w:val="0"/>
                          <w:marTop w:val="0"/>
                          <w:marBottom w:val="0"/>
                          <w:divBdr>
                            <w:top w:val="none" w:sz="0" w:space="0" w:color="auto"/>
                            <w:left w:val="none" w:sz="0" w:space="0" w:color="auto"/>
                            <w:bottom w:val="none" w:sz="0" w:space="0" w:color="auto"/>
                            <w:right w:val="none" w:sz="0" w:space="0" w:color="auto"/>
                          </w:divBdr>
                          <w:divsChild>
                            <w:div w:id="1092703404">
                              <w:marLeft w:val="0"/>
                              <w:marRight w:val="0"/>
                              <w:marTop w:val="0"/>
                              <w:marBottom w:val="0"/>
                              <w:divBdr>
                                <w:top w:val="none" w:sz="0" w:space="0" w:color="auto"/>
                                <w:left w:val="none" w:sz="0" w:space="0" w:color="auto"/>
                                <w:bottom w:val="none" w:sz="0" w:space="0" w:color="auto"/>
                                <w:right w:val="none" w:sz="0" w:space="0" w:color="auto"/>
                              </w:divBdr>
                            </w:div>
                          </w:divsChild>
                        </w:div>
                        <w:div w:id="867106866">
                          <w:marLeft w:val="0"/>
                          <w:marRight w:val="0"/>
                          <w:marTop w:val="0"/>
                          <w:marBottom w:val="0"/>
                          <w:divBdr>
                            <w:top w:val="none" w:sz="0" w:space="0" w:color="auto"/>
                            <w:left w:val="none" w:sz="0" w:space="0" w:color="auto"/>
                            <w:bottom w:val="dashed" w:sz="6" w:space="4" w:color="EBE6E6"/>
                            <w:right w:val="none" w:sz="0" w:space="0" w:color="auto"/>
                          </w:divBdr>
                        </w:div>
                        <w:div w:id="2091977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6880688">
                  <w:marLeft w:val="285"/>
                  <w:marRight w:val="0"/>
                  <w:marTop w:val="0"/>
                  <w:marBottom w:val="0"/>
                  <w:divBdr>
                    <w:top w:val="single" w:sz="6" w:space="2" w:color="EBE6E6"/>
                    <w:left w:val="none" w:sz="0" w:space="0" w:color="auto"/>
                    <w:bottom w:val="none" w:sz="0" w:space="0" w:color="auto"/>
                    <w:right w:val="none" w:sz="0" w:space="0" w:color="auto"/>
                  </w:divBdr>
                  <w:divsChild>
                    <w:div w:id="900792322">
                      <w:marLeft w:val="0"/>
                      <w:marRight w:val="0"/>
                      <w:marTop w:val="75"/>
                      <w:marBottom w:val="0"/>
                      <w:divBdr>
                        <w:top w:val="none" w:sz="0" w:space="0" w:color="auto"/>
                        <w:left w:val="none" w:sz="0" w:space="0" w:color="auto"/>
                        <w:bottom w:val="none" w:sz="0" w:space="0" w:color="auto"/>
                        <w:right w:val="none" w:sz="0" w:space="0" w:color="auto"/>
                      </w:divBdr>
                    </w:div>
                    <w:div w:id="680090163">
                      <w:marLeft w:val="825"/>
                      <w:marRight w:val="0"/>
                      <w:marTop w:val="0"/>
                      <w:marBottom w:val="0"/>
                      <w:divBdr>
                        <w:top w:val="none" w:sz="0" w:space="0" w:color="auto"/>
                        <w:left w:val="none" w:sz="0" w:space="0" w:color="auto"/>
                        <w:bottom w:val="none" w:sz="0" w:space="0" w:color="auto"/>
                        <w:right w:val="none" w:sz="0" w:space="0" w:color="auto"/>
                      </w:divBdr>
                      <w:divsChild>
                        <w:div w:id="91292274">
                          <w:marLeft w:val="0"/>
                          <w:marRight w:val="0"/>
                          <w:marTop w:val="0"/>
                          <w:marBottom w:val="0"/>
                          <w:divBdr>
                            <w:top w:val="none" w:sz="0" w:space="0" w:color="auto"/>
                            <w:left w:val="none" w:sz="0" w:space="0" w:color="auto"/>
                            <w:bottom w:val="none" w:sz="0" w:space="0" w:color="auto"/>
                            <w:right w:val="none" w:sz="0" w:space="0" w:color="auto"/>
                          </w:divBdr>
                          <w:divsChild>
                            <w:div w:id="1496650166">
                              <w:marLeft w:val="0"/>
                              <w:marRight w:val="0"/>
                              <w:marTop w:val="0"/>
                              <w:marBottom w:val="0"/>
                              <w:divBdr>
                                <w:top w:val="none" w:sz="0" w:space="0" w:color="auto"/>
                                <w:left w:val="none" w:sz="0" w:space="0" w:color="auto"/>
                                <w:bottom w:val="none" w:sz="0" w:space="0" w:color="auto"/>
                                <w:right w:val="none" w:sz="0" w:space="0" w:color="auto"/>
                              </w:divBdr>
                            </w:div>
                          </w:divsChild>
                        </w:div>
                        <w:div w:id="1603536247">
                          <w:marLeft w:val="0"/>
                          <w:marRight w:val="0"/>
                          <w:marTop w:val="0"/>
                          <w:marBottom w:val="0"/>
                          <w:divBdr>
                            <w:top w:val="none" w:sz="0" w:space="0" w:color="auto"/>
                            <w:left w:val="none" w:sz="0" w:space="0" w:color="auto"/>
                            <w:bottom w:val="dashed" w:sz="6" w:space="4" w:color="EBE6E6"/>
                            <w:right w:val="none" w:sz="0" w:space="0" w:color="auto"/>
                          </w:divBdr>
                        </w:div>
                        <w:div w:id="527791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3162708">
                  <w:marLeft w:val="1200"/>
                  <w:marRight w:val="0"/>
                  <w:marTop w:val="0"/>
                  <w:marBottom w:val="0"/>
                  <w:divBdr>
                    <w:top w:val="single" w:sz="6" w:space="2" w:color="EBE6E6"/>
                    <w:left w:val="none" w:sz="0" w:space="0" w:color="auto"/>
                    <w:bottom w:val="single" w:sz="6" w:space="1" w:color="EBE6E6"/>
                    <w:right w:val="none" w:sz="0" w:space="0" w:color="auto"/>
                  </w:divBdr>
                  <w:divsChild>
                    <w:div w:id="1683244150">
                      <w:marLeft w:val="0"/>
                      <w:marRight w:val="0"/>
                      <w:marTop w:val="75"/>
                      <w:marBottom w:val="0"/>
                      <w:divBdr>
                        <w:top w:val="none" w:sz="0" w:space="0" w:color="auto"/>
                        <w:left w:val="none" w:sz="0" w:space="0" w:color="auto"/>
                        <w:bottom w:val="none" w:sz="0" w:space="0" w:color="auto"/>
                        <w:right w:val="none" w:sz="0" w:space="0" w:color="auto"/>
                      </w:divBdr>
                    </w:div>
                    <w:div w:id="1488980232">
                      <w:marLeft w:val="825"/>
                      <w:marRight w:val="0"/>
                      <w:marTop w:val="0"/>
                      <w:marBottom w:val="0"/>
                      <w:divBdr>
                        <w:top w:val="none" w:sz="0" w:space="0" w:color="auto"/>
                        <w:left w:val="none" w:sz="0" w:space="0" w:color="auto"/>
                        <w:bottom w:val="none" w:sz="0" w:space="0" w:color="auto"/>
                        <w:right w:val="none" w:sz="0" w:space="0" w:color="auto"/>
                      </w:divBdr>
                      <w:divsChild>
                        <w:div w:id="1859729331">
                          <w:marLeft w:val="0"/>
                          <w:marRight w:val="0"/>
                          <w:marTop w:val="0"/>
                          <w:marBottom w:val="0"/>
                          <w:divBdr>
                            <w:top w:val="none" w:sz="0" w:space="0" w:color="auto"/>
                            <w:left w:val="none" w:sz="0" w:space="0" w:color="auto"/>
                            <w:bottom w:val="none" w:sz="0" w:space="0" w:color="auto"/>
                            <w:right w:val="none" w:sz="0" w:space="0" w:color="auto"/>
                          </w:divBdr>
                          <w:divsChild>
                            <w:div w:id="134684473">
                              <w:marLeft w:val="0"/>
                              <w:marRight w:val="0"/>
                              <w:marTop w:val="0"/>
                              <w:marBottom w:val="0"/>
                              <w:divBdr>
                                <w:top w:val="none" w:sz="0" w:space="0" w:color="auto"/>
                                <w:left w:val="none" w:sz="0" w:space="0" w:color="auto"/>
                                <w:bottom w:val="none" w:sz="0" w:space="0" w:color="auto"/>
                                <w:right w:val="none" w:sz="0" w:space="0" w:color="auto"/>
                              </w:divBdr>
                            </w:div>
                          </w:divsChild>
                        </w:div>
                        <w:div w:id="1852795457">
                          <w:marLeft w:val="0"/>
                          <w:marRight w:val="0"/>
                          <w:marTop w:val="0"/>
                          <w:marBottom w:val="0"/>
                          <w:divBdr>
                            <w:top w:val="none" w:sz="0" w:space="0" w:color="auto"/>
                            <w:left w:val="none" w:sz="0" w:space="0" w:color="auto"/>
                            <w:bottom w:val="dashed" w:sz="6" w:space="4" w:color="EBE6E6"/>
                            <w:right w:val="none" w:sz="0" w:space="0" w:color="auto"/>
                          </w:divBdr>
                        </w:div>
                        <w:div w:id="17167813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68466391">
                  <w:marLeft w:val="1200"/>
                  <w:marRight w:val="0"/>
                  <w:marTop w:val="0"/>
                  <w:marBottom w:val="0"/>
                  <w:divBdr>
                    <w:top w:val="single" w:sz="6" w:space="2" w:color="EBE6E6"/>
                    <w:left w:val="none" w:sz="0" w:space="0" w:color="auto"/>
                    <w:bottom w:val="single" w:sz="6" w:space="1" w:color="EBE6E6"/>
                    <w:right w:val="none" w:sz="0" w:space="0" w:color="auto"/>
                  </w:divBdr>
                  <w:divsChild>
                    <w:div w:id="1059212702">
                      <w:marLeft w:val="0"/>
                      <w:marRight w:val="0"/>
                      <w:marTop w:val="75"/>
                      <w:marBottom w:val="0"/>
                      <w:divBdr>
                        <w:top w:val="none" w:sz="0" w:space="0" w:color="auto"/>
                        <w:left w:val="none" w:sz="0" w:space="0" w:color="auto"/>
                        <w:bottom w:val="none" w:sz="0" w:space="0" w:color="auto"/>
                        <w:right w:val="none" w:sz="0" w:space="0" w:color="auto"/>
                      </w:divBdr>
                    </w:div>
                    <w:div w:id="1511915874">
                      <w:marLeft w:val="825"/>
                      <w:marRight w:val="0"/>
                      <w:marTop w:val="0"/>
                      <w:marBottom w:val="0"/>
                      <w:divBdr>
                        <w:top w:val="none" w:sz="0" w:space="0" w:color="auto"/>
                        <w:left w:val="none" w:sz="0" w:space="0" w:color="auto"/>
                        <w:bottom w:val="none" w:sz="0" w:space="0" w:color="auto"/>
                        <w:right w:val="none" w:sz="0" w:space="0" w:color="auto"/>
                      </w:divBdr>
                      <w:divsChild>
                        <w:div w:id="1809587820">
                          <w:marLeft w:val="0"/>
                          <w:marRight w:val="0"/>
                          <w:marTop w:val="0"/>
                          <w:marBottom w:val="0"/>
                          <w:divBdr>
                            <w:top w:val="none" w:sz="0" w:space="0" w:color="auto"/>
                            <w:left w:val="none" w:sz="0" w:space="0" w:color="auto"/>
                            <w:bottom w:val="none" w:sz="0" w:space="0" w:color="auto"/>
                            <w:right w:val="none" w:sz="0" w:space="0" w:color="auto"/>
                          </w:divBdr>
                          <w:divsChild>
                            <w:div w:id="1368292724">
                              <w:marLeft w:val="0"/>
                              <w:marRight w:val="0"/>
                              <w:marTop w:val="0"/>
                              <w:marBottom w:val="0"/>
                              <w:divBdr>
                                <w:top w:val="none" w:sz="0" w:space="0" w:color="auto"/>
                                <w:left w:val="none" w:sz="0" w:space="0" w:color="auto"/>
                                <w:bottom w:val="none" w:sz="0" w:space="0" w:color="auto"/>
                                <w:right w:val="none" w:sz="0" w:space="0" w:color="auto"/>
                              </w:divBdr>
                            </w:div>
                          </w:divsChild>
                        </w:div>
                        <w:div w:id="693917159">
                          <w:marLeft w:val="0"/>
                          <w:marRight w:val="0"/>
                          <w:marTop w:val="0"/>
                          <w:marBottom w:val="0"/>
                          <w:divBdr>
                            <w:top w:val="none" w:sz="0" w:space="0" w:color="auto"/>
                            <w:left w:val="none" w:sz="0" w:space="0" w:color="auto"/>
                            <w:bottom w:val="dashed" w:sz="6" w:space="4" w:color="EBE6E6"/>
                            <w:right w:val="none" w:sz="0" w:space="0" w:color="auto"/>
                          </w:divBdr>
                        </w:div>
                        <w:div w:id="5922792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68397153">
                  <w:marLeft w:val="1200"/>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250117832">
      <w:bodyDiv w:val="1"/>
      <w:marLeft w:val="0"/>
      <w:marRight w:val="0"/>
      <w:marTop w:val="0"/>
      <w:marBottom w:val="0"/>
      <w:divBdr>
        <w:top w:val="none" w:sz="0" w:space="0" w:color="auto"/>
        <w:left w:val="none" w:sz="0" w:space="0" w:color="auto"/>
        <w:bottom w:val="none" w:sz="0" w:space="0" w:color="auto"/>
        <w:right w:val="none" w:sz="0" w:space="0" w:color="auto"/>
      </w:divBdr>
    </w:div>
    <w:div w:id="1269695656">
      <w:bodyDiv w:val="1"/>
      <w:marLeft w:val="0"/>
      <w:marRight w:val="0"/>
      <w:marTop w:val="0"/>
      <w:marBottom w:val="0"/>
      <w:divBdr>
        <w:top w:val="none" w:sz="0" w:space="0" w:color="auto"/>
        <w:left w:val="none" w:sz="0" w:space="0" w:color="auto"/>
        <w:bottom w:val="none" w:sz="0" w:space="0" w:color="auto"/>
        <w:right w:val="none" w:sz="0" w:space="0" w:color="auto"/>
      </w:divBdr>
    </w:div>
    <w:div w:id="1279215805">
      <w:bodyDiv w:val="1"/>
      <w:marLeft w:val="0"/>
      <w:marRight w:val="0"/>
      <w:marTop w:val="0"/>
      <w:marBottom w:val="0"/>
      <w:divBdr>
        <w:top w:val="none" w:sz="0" w:space="0" w:color="auto"/>
        <w:left w:val="none" w:sz="0" w:space="0" w:color="auto"/>
        <w:bottom w:val="none" w:sz="0" w:space="0" w:color="auto"/>
        <w:right w:val="none" w:sz="0" w:space="0" w:color="auto"/>
      </w:divBdr>
    </w:div>
    <w:div w:id="1295328719">
      <w:bodyDiv w:val="1"/>
      <w:marLeft w:val="0"/>
      <w:marRight w:val="0"/>
      <w:marTop w:val="0"/>
      <w:marBottom w:val="0"/>
      <w:divBdr>
        <w:top w:val="none" w:sz="0" w:space="0" w:color="auto"/>
        <w:left w:val="none" w:sz="0" w:space="0" w:color="auto"/>
        <w:bottom w:val="none" w:sz="0" w:space="0" w:color="auto"/>
        <w:right w:val="none" w:sz="0" w:space="0" w:color="auto"/>
      </w:divBdr>
    </w:div>
    <w:div w:id="1322809641">
      <w:bodyDiv w:val="1"/>
      <w:marLeft w:val="0"/>
      <w:marRight w:val="0"/>
      <w:marTop w:val="0"/>
      <w:marBottom w:val="0"/>
      <w:divBdr>
        <w:top w:val="none" w:sz="0" w:space="0" w:color="auto"/>
        <w:left w:val="none" w:sz="0" w:space="0" w:color="auto"/>
        <w:bottom w:val="none" w:sz="0" w:space="0" w:color="auto"/>
        <w:right w:val="none" w:sz="0" w:space="0" w:color="auto"/>
      </w:divBdr>
    </w:div>
    <w:div w:id="1332372861">
      <w:bodyDiv w:val="1"/>
      <w:marLeft w:val="0"/>
      <w:marRight w:val="0"/>
      <w:marTop w:val="0"/>
      <w:marBottom w:val="0"/>
      <w:divBdr>
        <w:top w:val="none" w:sz="0" w:space="0" w:color="auto"/>
        <w:left w:val="none" w:sz="0" w:space="0" w:color="auto"/>
        <w:bottom w:val="none" w:sz="0" w:space="0" w:color="auto"/>
        <w:right w:val="none" w:sz="0" w:space="0" w:color="auto"/>
      </w:divBdr>
    </w:div>
    <w:div w:id="1334726057">
      <w:bodyDiv w:val="1"/>
      <w:marLeft w:val="0"/>
      <w:marRight w:val="0"/>
      <w:marTop w:val="0"/>
      <w:marBottom w:val="0"/>
      <w:divBdr>
        <w:top w:val="none" w:sz="0" w:space="0" w:color="auto"/>
        <w:left w:val="none" w:sz="0" w:space="0" w:color="auto"/>
        <w:bottom w:val="none" w:sz="0" w:space="0" w:color="auto"/>
        <w:right w:val="none" w:sz="0" w:space="0" w:color="auto"/>
      </w:divBdr>
    </w:div>
    <w:div w:id="1387223058">
      <w:bodyDiv w:val="1"/>
      <w:marLeft w:val="0"/>
      <w:marRight w:val="0"/>
      <w:marTop w:val="0"/>
      <w:marBottom w:val="0"/>
      <w:divBdr>
        <w:top w:val="none" w:sz="0" w:space="0" w:color="auto"/>
        <w:left w:val="none" w:sz="0" w:space="0" w:color="auto"/>
        <w:bottom w:val="none" w:sz="0" w:space="0" w:color="auto"/>
        <w:right w:val="none" w:sz="0" w:space="0" w:color="auto"/>
      </w:divBdr>
    </w:div>
    <w:div w:id="1398092906">
      <w:bodyDiv w:val="1"/>
      <w:marLeft w:val="0"/>
      <w:marRight w:val="0"/>
      <w:marTop w:val="0"/>
      <w:marBottom w:val="0"/>
      <w:divBdr>
        <w:top w:val="none" w:sz="0" w:space="0" w:color="auto"/>
        <w:left w:val="none" w:sz="0" w:space="0" w:color="auto"/>
        <w:bottom w:val="none" w:sz="0" w:space="0" w:color="auto"/>
        <w:right w:val="none" w:sz="0" w:space="0" w:color="auto"/>
      </w:divBdr>
    </w:div>
    <w:div w:id="1439711606">
      <w:bodyDiv w:val="1"/>
      <w:marLeft w:val="0"/>
      <w:marRight w:val="0"/>
      <w:marTop w:val="0"/>
      <w:marBottom w:val="0"/>
      <w:divBdr>
        <w:top w:val="none" w:sz="0" w:space="0" w:color="auto"/>
        <w:left w:val="none" w:sz="0" w:space="0" w:color="auto"/>
        <w:bottom w:val="none" w:sz="0" w:space="0" w:color="auto"/>
        <w:right w:val="none" w:sz="0" w:space="0" w:color="auto"/>
      </w:divBdr>
    </w:div>
    <w:div w:id="1526136976">
      <w:bodyDiv w:val="1"/>
      <w:marLeft w:val="0"/>
      <w:marRight w:val="0"/>
      <w:marTop w:val="0"/>
      <w:marBottom w:val="0"/>
      <w:divBdr>
        <w:top w:val="none" w:sz="0" w:space="0" w:color="auto"/>
        <w:left w:val="none" w:sz="0" w:space="0" w:color="auto"/>
        <w:bottom w:val="none" w:sz="0" w:space="0" w:color="auto"/>
        <w:right w:val="none" w:sz="0" w:space="0" w:color="auto"/>
      </w:divBdr>
    </w:div>
    <w:div w:id="1562599395">
      <w:bodyDiv w:val="1"/>
      <w:marLeft w:val="0"/>
      <w:marRight w:val="0"/>
      <w:marTop w:val="0"/>
      <w:marBottom w:val="0"/>
      <w:divBdr>
        <w:top w:val="none" w:sz="0" w:space="0" w:color="auto"/>
        <w:left w:val="none" w:sz="0" w:space="0" w:color="auto"/>
        <w:bottom w:val="none" w:sz="0" w:space="0" w:color="auto"/>
        <w:right w:val="none" w:sz="0" w:space="0" w:color="auto"/>
      </w:divBdr>
    </w:div>
    <w:div w:id="1636376645">
      <w:bodyDiv w:val="1"/>
      <w:marLeft w:val="0"/>
      <w:marRight w:val="0"/>
      <w:marTop w:val="0"/>
      <w:marBottom w:val="0"/>
      <w:divBdr>
        <w:top w:val="none" w:sz="0" w:space="0" w:color="auto"/>
        <w:left w:val="none" w:sz="0" w:space="0" w:color="auto"/>
        <w:bottom w:val="none" w:sz="0" w:space="0" w:color="auto"/>
        <w:right w:val="none" w:sz="0" w:space="0" w:color="auto"/>
      </w:divBdr>
    </w:div>
    <w:div w:id="1661152054">
      <w:bodyDiv w:val="1"/>
      <w:marLeft w:val="0"/>
      <w:marRight w:val="0"/>
      <w:marTop w:val="0"/>
      <w:marBottom w:val="0"/>
      <w:divBdr>
        <w:top w:val="none" w:sz="0" w:space="0" w:color="auto"/>
        <w:left w:val="none" w:sz="0" w:space="0" w:color="auto"/>
        <w:bottom w:val="none" w:sz="0" w:space="0" w:color="auto"/>
        <w:right w:val="none" w:sz="0" w:space="0" w:color="auto"/>
      </w:divBdr>
    </w:div>
    <w:div w:id="1816529180">
      <w:bodyDiv w:val="1"/>
      <w:marLeft w:val="0"/>
      <w:marRight w:val="0"/>
      <w:marTop w:val="0"/>
      <w:marBottom w:val="0"/>
      <w:divBdr>
        <w:top w:val="none" w:sz="0" w:space="0" w:color="auto"/>
        <w:left w:val="none" w:sz="0" w:space="0" w:color="auto"/>
        <w:bottom w:val="none" w:sz="0" w:space="0" w:color="auto"/>
        <w:right w:val="none" w:sz="0" w:space="0" w:color="auto"/>
      </w:divBdr>
    </w:div>
    <w:div w:id="1862161634">
      <w:bodyDiv w:val="1"/>
      <w:marLeft w:val="0"/>
      <w:marRight w:val="0"/>
      <w:marTop w:val="0"/>
      <w:marBottom w:val="0"/>
      <w:divBdr>
        <w:top w:val="none" w:sz="0" w:space="0" w:color="auto"/>
        <w:left w:val="none" w:sz="0" w:space="0" w:color="auto"/>
        <w:bottom w:val="none" w:sz="0" w:space="0" w:color="auto"/>
        <w:right w:val="none" w:sz="0" w:space="0" w:color="auto"/>
      </w:divBdr>
    </w:div>
    <w:div w:id="1894656516">
      <w:bodyDiv w:val="1"/>
      <w:marLeft w:val="0"/>
      <w:marRight w:val="0"/>
      <w:marTop w:val="0"/>
      <w:marBottom w:val="0"/>
      <w:divBdr>
        <w:top w:val="none" w:sz="0" w:space="0" w:color="auto"/>
        <w:left w:val="none" w:sz="0" w:space="0" w:color="auto"/>
        <w:bottom w:val="none" w:sz="0" w:space="0" w:color="auto"/>
        <w:right w:val="none" w:sz="0" w:space="0" w:color="auto"/>
      </w:divBdr>
    </w:div>
    <w:div w:id="1903632630">
      <w:bodyDiv w:val="1"/>
      <w:marLeft w:val="0"/>
      <w:marRight w:val="0"/>
      <w:marTop w:val="0"/>
      <w:marBottom w:val="0"/>
      <w:divBdr>
        <w:top w:val="none" w:sz="0" w:space="0" w:color="auto"/>
        <w:left w:val="none" w:sz="0" w:space="0" w:color="auto"/>
        <w:bottom w:val="none" w:sz="0" w:space="0" w:color="auto"/>
        <w:right w:val="none" w:sz="0" w:space="0" w:color="auto"/>
      </w:divBdr>
    </w:div>
    <w:div w:id="1936009329">
      <w:bodyDiv w:val="1"/>
      <w:marLeft w:val="0"/>
      <w:marRight w:val="0"/>
      <w:marTop w:val="0"/>
      <w:marBottom w:val="0"/>
      <w:divBdr>
        <w:top w:val="none" w:sz="0" w:space="0" w:color="auto"/>
        <w:left w:val="none" w:sz="0" w:space="0" w:color="auto"/>
        <w:bottom w:val="none" w:sz="0" w:space="0" w:color="auto"/>
        <w:right w:val="none" w:sz="0" w:space="0" w:color="auto"/>
      </w:divBdr>
    </w:div>
    <w:div w:id="1954434640">
      <w:bodyDiv w:val="1"/>
      <w:marLeft w:val="0"/>
      <w:marRight w:val="0"/>
      <w:marTop w:val="0"/>
      <w:marBottom w:val="0"/>
      <w:divBdr>
        <w:top w:val="none" w:sz="0" w:space="0" w:color="auto"/>
        <w:left w:val="none" w:sz="0" w:space="0" w:color="auto"/>
        <w:bottom w:val="none" w:sz="0" w:space="0" w:color="auto"/>
        <w:right w:val="none" w:sz="0" w:space="0" w:color="auto"/>
      </w:divBdr>
      <w:divsChild>
        <w:div w:id="2065907886">
          <w:marLeft w:val="0"/>
          <w:marRight w:val="0"/>
          <w:marTop w:val="0"/>
          <w:marBottom w:val="0"/>
          <w:divBdr>
            <w:top w:val="single" w:sz="6" w:space="13" w:color="DADADA"/>
            <w:left w:val="single" w:sz="6" w:space="31" w:color="DADADA"/>
            <w:bottom w:val="single" w:sz="6" w:space="31" w:color="DADADA"/>
            <w:right w:val="single" w:sz="6" w:space="31" w:color="DADADA"/>
          </w:divBdr>
          <w:divsChild>
            <w:div w:id="350452587">
              <w:marLeft w:val="0"/>
              <w:marRight w:val="0"/>
              <w:marTop w:val="360"/>
              <w:marBottom w:val="0"/>
              <w:divBdr>
                <w:top w:val="none" w:sz="0" w:space="0" w:color="auto"/>
                <w:left w:val="none" w:sz="0" w:space="0" w:color="auto"/>
                <w:bottom w:val="none" w:sz="0" w:space="0" w:color="auto"/>
                <w:right w:val="none" w:sz="0" w:space="0" w:color="auto"/>
              </w:divBdr>
              <w:divsChild>
                <w:div w:id="49042548">
                  <w:marLeft w:val="0"/>
                  <w:marRight w:val="0"/>
                  <w:marTop w:val="0"/>
                  <w:marBottom w:val="0"/>
                  <w:divBdr>
                    <w:top w:val="none" w:sz="0" w:space="0" w:color="auto"/>
                    <w:left w:val="none" w:sz="0" w:space="0" w:color="auto"/>
                    <w:bottom w:val="none" w:sz="0" w:space="0" w:color="auto"/>
                    <w:right w:val="none" w:sz="0" w:space="0" w:color="auto"/>
                  </w:divBdr>
                </w:div>
              </w:divsChild>
            </w:div>
            <w:div w:id="1413040379">
              <w:marLeft w:val="0"/>
              <w:marRight w:val="0"/>
              <w:marTop w:val="0"/>
              <w:marBottom w:val="0"/>
              <w:divBdr>
                <w:top w:val="none" w:sz="0" w:space="0" w:color="auto"/>
                <w:left w:val="none" w:sz="0" w:space="0" w:color="auto"/>
                <w:bottom w:val="none" w:sz="0" w:space="0" w:color="auto"/>
                <w:right w:val="none" w:sz="0" w:space="0" w:color="auto"/>
              </w:divBdr>
            </w:div>
            <w:div w:id="1744452492">
              <w:marLeft w:val="0"/>
              <w:marRight w:val="0"/>
              <w:marTop w:val="444"/>
              <w:marBottom w:val="0"/>
              <w:divBdr>
                <w:top w:val="none" w:sz="0" w:space="0" w:color="auto"/>
                <w:left w:val="none" w:sz="0" w:space="0" w:color="auto"/>
                <w:bottom w:val="none" w:sz="0" w:space="0" w:color="auto"/>
                <w:right w:val="none" w:sz="0" w:space="0" w:color="auto"/>
              </w:divBdr>
            </w:div>
          </w:divsChild>
        </w:div>
      </w:divsChild>
    </w:div>
    <w:div w:id="1972441734">
      <w:bodyDiv w:val="1"/>
      <w:marLeft w:val="0"/>
      <w:marRight w:val="0"/>
      <w:marTop w:val="0"/>
      <w:marBottom w:val="0"/>
      <w:divBdr>
        <w:top w:val="none" w:sz="0" w:space="0" w:color="auto"/>
        <w:left w:val="none" w:sz="0" w:space="0" w:color="auto"/>
        <w:bottom w:val="none" w:sz="0" w:space="0" w:color="auto"/>
        <w:right w:val="none" w:sz="0" w:space="0" w:color="auto"/>
      </w:divBdr>
    </w:div>
    <w:div w:id="2003924620">
      <w:bodyDiv w:val="1"/>
      <w:marLeft w:val="0"/>
      <w:marRight w:val="0"/>
      <w:marTop w:val="0"/>
      <w:marBottom w:val="0"/>
      <w:divBdr>
        <w:top w:val="none" w:sz="0" w:space="0" w:color="auto"/>
        <w:left w:val="none" w:sz="0" w:space="0" w:color="auto"/>
        <w:bottom w:val="none" w:sz="0" w:space="0" w:color="auto"/>
        <w:right w:val="none" w:sz="0" w:space="0" w:color="auto"/>
      </w:divBdr>
    </w:div>
    <w:div w:id="2058359069">
      <w:bodyDiv w:val="1"/>
      <w:marLeft w:val="0"/>
      <w:marRight w:val="0"/>
      <w:marTop w:val="0"/>
      <w:marBottom w:val="0"/>
      <w:divBdr>
        <w:top w:val="none" w:sz="0" w:space="0" w:color="auto"/>
        <w:left w:val="none" w:sz="0" w:space="0" w:color="auto"/>
        <w:bottom w:val="none" w:sz="0" w:space="0" w:color="auto"/>
        <w:right w:val="none" w:sz="0" w:space="0" w:color="auto"/>
      </w:divBdr>
    </w:div>
    <w:div w:id="2082217817">
      <w:bodyDiv w:val="1"/>
      <w:marLeft w:val="0"/>
      <w:marRight w:val="0"/>
      <w:marTop w:val="0"/>
      <w:marBottom w:val="0"/>
      <w:divBdr>
        <w:top w:val="none" w:sz="0" w:space="0" w:color="auto"/>
        <w:left w:val="none" w:sz="0" w:space="0" w:color="auto"/>
        <w:bottom w:val="none" w:sz="0" w:space="0" w:color="auto"/>
        <w:right w:val="none" w:sz="0" w:space="0" w:color="auto"/>
      </w:divBdr>
    </w:div>
    <w:div w:id="209750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1KSKQSRW7c4hoMkFT1gqwU30jrOeh-R-/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D5E57-95B3-4B38-9AA3-A7035F2D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33595</Words>
  <Characters>19150</Characters>
  <Application>Microsoft Office Word</Application>
  <DocSecurity>0</DocSecurity>
  <Lines>159</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Заступник</dc:creator>
  <cp:lastModifiedBy>User</cp:lastModifiedBy>
  <cp:revision>31</cp:revision>
  <cp:lastPrinted>2021-09-13T07:40:00Z</cp:lastPrinted>
  <dcterms:created xsi:type="dcterms:W3CDTF">2021-08-30T14:05:00Z</dcterms:created>
  <dcterms:modified xsi:type="dcterms:W3CDTF">2021-11-09T14:03:00Z</dcterms:modified>
</cp:coreProperties>
</file>