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5D" w:rsidRDefault="00DD295D" w:rsidP="00DD295D">
      <w:pPr>
        <w:jc w:val="center"/>
        <w:rPr>
          <w:b/>
          <w:sz w:val="32"/>
          <w:szCs w:val="32"/>
          <w:u w:val="single"/>
        </w:rPr>
      </w:pPr>
      <w:r w:rsidRPr="00B36DA5">
        <w:rPr>
          <w:b/>
          <w:sz w:val="32"/>
          <w:szCs w:val="32"/>
          <w:u w:val="single"/>
        </w:rPr>
        <w:t xml:space="preserve">Річні завдання </w:t>
      </w:r>
      <w:r>
        <w:rPr>
          <w:b/>
          <w:sz w:val="32"/>
          <w:szCs w:val="32"/>
          <w:u w:val="single"/>
        </w:rPr>
        <w:t xml:space="preserve">на </w:t>
      </w:r>
      <w:r w:rsidRPr="00B36DA5">
        <w:rPr>
          <w:b/>
          <w:sz w:val="32"/>
          <w:szCs w:val="32"/>
          <w:u w:val="single"/>
        </w:rPr>
        <w:t>2022/</w:t>
      </w:r>
      <w:r>
        <w:rPr>
          <w:b/>
          <w:sz w:val="32"/>
          <w:szCs w:val="32"/>
          <w:u w:val="single"/>
        </w:rPr>
        <w:t>20</w:t>
      </w:r>
      <w:r w:rsidRPr="00B36DA5">
        <w:rPr>
          <w:b/>
          <w:sz w:val="32"/>
          <w:szCs w:val="32"/>
          <w:u w:val="single"/>
        </w:rPr>
        <w:t>23 навчальний рік:</w:t>
      </w:r>
    </w:p>
    <w:p w:rsidR="00DD295D" w:rsidRDefault="00DD295D" w:rsidP="00DD295D">
      <w:pPr>
        <w:jc w:val="both"/>
      </w:pPr>
    </w:p>
    <w:p w:rsidR="00DD295D" w:rsidRDefault="00DD295D" w:rsidP="00DD295D">
      <w:pPr>
        <w:jc w:val="center"/>
        <w:rPr>
          <w:b/>
          <w:sz w:val="28"/>
          <w:szCs w:val="28"/>
        </w:rPr>
      </w:pPr>
    </w:p>
    <w:p w:rsidR="00DD295D" w:rsidRDefault="00DD295D" w:rsidP="00DD295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Основи здоров’я. </w:t>
      </w:r>
      <w:r w:rsidRPr="00972261">
        <w:rPr>
          <w:b/>
          <w:sz w:val="28"/>
          <w:szCs w:val="28"/>
        </w:rPr>
        <w:t xml:space="preserve">Безпека життєдіяльності. </w:t>
      </w:r>
    </w:p>
    <w:p w:rsidR="00DD295D" w:rsidRDefault="00DD295D" w:rsidP="00DD295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Формування навичок</w:t>
      </w:r>
      <w:r w:rsidRPr="00972261">
        <w:rPr>
          <w:b/>
          <w:sz w:val="28"/>
          <w:szCs w:val="28"/>
        </w:rPr>
        <w:t xml:space="preserve"> основ</w:t>
      </w:r>
      <w:r>
        <w:rPr>
          <w:b/>
          <w:sz w:val="28"/>
          <w:szCs w:val="28"/>
        </w:rPr>
        <w:t xml:space="preserve"> безпеки під час воєнного стану</w:t>
      </w:r>
    </w:p>
    <w:p w:rsidR="00DD295D" w:rsidRDefault="00DD295D" w:rsidP="00DD295D">
      <w:pPr>
        <w:ind w:left="360"/>
        <w:rPr>
          <w:b/>
          <w:sz w:val="28"/>
          <w:szCs w:val="28"/>
        </w:rPr>
      </w:pPr>
    </w:p>
    <w:p w:rsidR="00DD295D" w:rsidRDefault="00DD295D" w:rsidP="00DD295D">
      <w:pPr>
        <w:ind w:firstLine="900"/>
        <w:jc w:val="both"/>
      </w:pPr>
      <w:r w:rsidRPr="00CD0F85">
        <w:t>Вихов</w:t>
      </w:r>
      <w:r>
        <w:t>увати</w:t>
      </w:r>
      <w:r w:rsidRPr="00CD0F85">
        <w:t xml:space="preserve"> у дітей почуття особистої безпеки, формування елементарних навичок самозахисту в навколишньому середовищі</w:t>
      </w:r>
      <w:r>
        <w:t>.</w:t>
      </w:r>
      <w:r w:rsidRPr="00CD0F85">
        <w:t xml:space="preserve"> </w:t>
      </w:r>
      <w:r>
        <w:t>О</w:t>
      </w:r>
      <w:r w:rsidRPr="00CD0F85">
        <w:t>знайомл</w:t>
      </w:r>
      <w:r>
        <w:t xml:space="preserve">ювати </w:t>
      </w:r>
      <w:r w:rsidRPr="00CD0F85">
        <w:t>з джерелами небезпеки в довкіллі (у природі, поміж людей, серед</w:t>
      </w:r>
      <w:r>
        <w:t xml:space="preserve"> </w:t>
      </w:r>
      <w:r w:rsidRPr="00CD0F85">
        <w:t xml:space="preserve">предметів); з причинами виникнення небезпечних ситуацій; зі шляхами запобігання їм; з негативними наслідками нехтування правилами безпеки. </w:t>
      </w:r>
      <w:r>
        <w:t>Н</w:t>
      </w:r>
      <w:r w:rsidRPr="00CD0F85">
        <w:t xml:space="preserve">авчити дошкільників захистити та врятувати себе, враховуючи їхні вікові можливості. </w:t>
      </w:r>
      <w:r>
        <w:t xml:space="preserve">Навчати </w:t>
      </w:r>
      <w:r w:rsidRPr="00CD0F85">
        <w:t>піклуватися про своє здоров’я та здоров’я інших</w:t>
      </w:r>
      <w:r>
        <w:t>. Ф</w:t>
      </w:r>
      <w:r w:rsidRPr="00CD0F85">
        <w:t xml:space="preserve">ормувати валеологічний світогляд і мотивацію здорового способу життя. </w:t>
      </w:r>
      <w:r>
        <w:t xml:space="preserve"> Поповнити і вдосконалити  </w:t>
      </w:r>
      <w:r w:rsidRPr="00CD0F85">
        <w:t>елементарн</w:t>
      </w:r>
      <w:r>
        <w:t>і</w:t>
      </w:r>
      <w:r w:rsidRPr="00CD0F85">
        <w:t xml:space="preserve"> знання</w:t>
      </w:r>
      <w:r>
        <w:t xml:space="preserve"> </w:t>
      </w:r>
      <w:r w:rsidRPr="00CD0F85">
        <w:t xml:space="preserve">про свій організм, </w:t>
      </w:r>
      <w:r>
        <w:t>навчати</w:t>
      </w:r>
      <w:r w:rsidRPr="00CD0F85">
        <w:t xml:space="preserve"> гігієнічним нормам поведінки, психологію спілкування, гігієною харчування. </w:t>
      </w:r>
    </w:p>
    <w:p w:rsidR="00DD295D" w:rsidRPr="00CD0F85" w:rsidRDefault="00DD295D" w:rsidP="00DD295D">
      <w:pPr>
        <w:ind w:firstLine="900"/>
        <w:jc w:val="both"/>
      </w:pPr>
      <w:r>
        <w:t>В реальних умовах формувати реальні навички безпечної поведінки, при виникненні надзвичайних ситуацій під час воєнного стану в ігровій формі доступними способами для дітей дошкільного віку. Допомогти дитині оволодіти навичками з основ безпеки, навчити дитину розуміти межі небезпеки, не лякатися, а що будь-яка небезпека змушує до певної дії, зокрема мінної безпеки.</w:t>
      </w:r>
    </w:p>
    <w:p w:rsidR="00DD295D" w:rsidRDefault="00DD295D" w:rsidP="00DD295D">
      <w:pPr>
        <w:rPr>
          <w:b/>
          <w:sz w:val="28"/>
          <w:szCs w:val="28"/>
        </w:rPr>
      </w:pPr>
    </w:p>
    <w:p w:rsidR="00DD295D" w:rsidRDefault="00DD295D" w:rsidP="00DD295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7226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ціонально-патріотичне виховання</w:t>
      </w:r>
    </w:p>
    <w:p w:rsidR="00DD295D" w:rsidRPr="00972261" w:rsidRDefault="00DD295D" w:rsidP="00DD295D">
      <w:pPr>
        <w:ind w:left="360"/>
        <w:rPr>
          <w:b/>
          <w:sz w:val="28"/>
          <w:szCs w:val="28"/>
        </w:rPr>
      </w:pPr>
    </w:p>
    <w:p w:rsidR="00DD295D" w:rsidRPr="00FB3D45" w:rsidRDefault="00DD295D" w:rsidP="00DD295D">
      <w:pPr>
        <w:ind w:firstLine="900"/>
        <w:jc w:val="both"/>
      </w:pPr>
      <w:r w:rsidRPr="00FB3D45">
        <w:t xml:space="preserve">Ознайомити дітей з історією рідного краю, життям і побутом народу України. Виховувати пошану та любов до культурного спадку. Розширювати знання про сім’ю, рід. Культивувати кращі риси української ментальності. Систематизувати </w:t>
      </w:r>
      <w:r>
        <w:t>зна</w:t>
      </w:r>
      <w:r w:rsidRPr="00FB3D45">
        <w:t>ння дітей про рослинний і тваринний світ України. Ознайомити дітей із державною символікою, столицею України – Києвом та іншими видатними місцями. Ознайомити дітей з українськими народними ремеслами. Формувати мовлєннеєву культуру. Формув</w:t>
      </w:r>
      <w:r>
        <w:t>а</w:t>
      </w:r>
      <w:r w:rsidRPr="00FB3D45">
        <w:t>ти повноцінну національно-свідому особистість</w:t>
      </w:r>
      <w:r>
        <w:t>.</w:t>
      </w:r>
    </w:p>
    <w:p w:rsidR="00DD295D" w:rsidRPr="00FB3D45" w:rsidRDefault="00DD295D" w:rsidP="00DD295D">
      <w:pPr>
        <w:ind w:firstLine="900"/>
      </w:pPr>
    </w:p>
    <w:p w:rsidR="00DD295D" w:rsidRDefault="00DD295D" w:rsidP="00DD295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72261">
        <w:rPr>
          <w:b/>
          <w:sz w:val="28"/>
          <w:szCs w:val="28"/>
        </w:rPr>
        <w:t>Розвиток мовлення</w:t>
      </w:r>
    </w:p>
    <w:p w:rsidR="00DD295D" w:rsidRPr="00972261" w:rsidRDefault="00DD295D" w:rsidP="00DD295D">
      <w:pPr>
        <w:ind w:left="360"/>
        <w:rPr>
          <w:b/>
          <w:sz w:val="28"/>
          <w:szCs w:val="28"/>
        </w:rPr>
      </w:pPr>
    </w:p>
    <w:p w:rsidR="00DD295D" w:rsidRPr="008C7539" w:rsidRDefault="00DD295D" w:rsidP="00DD295D">
      <w:pPr>
        <w:ind w:firstLine="540"/>
        <w:jc w:val="both"/>
      </w:pPr>
      <w:r w:rsidRPr="008C7539">
        <w:t>Формувати культуру мовного спілкування. Виховувати звукову культуру мовлення. Сприяти лексичному розвитку – збагачувати та активізувати словник дітей назвами предметів, якостей, дій, антонімами, епітатеми, ононінами, скомовками, загадками, приказками, прислів’ями. Удосконалювати граматичну правильність мовлення. Навчати дітей  елементів грамоти, формувати вміння проводити звуковий аналіз слів.</w:t>
      </w:r>
    </w:p>
    <w:p w:rsidR="00DD295D" w:rsidRPr="00796684" w:rsidRDefault="00DD295D" w:rsidP="00DD2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</w:p>
    <w:p w:rsidR="00DD295D" w:rsidRPr="008C2AFC" w:rsidRDefault="00DD295D" w:rsidP="00DD295D">
      <w:pPr>
        <w:jc w:val="center"/>
        <w:rPr>
          <w:b/>
          <w:sz w:val="28"/>
          <w:szCs w:val="28"/>
        </w:rPr>
      </w:pPr>
    </w:p>
    <w:p w:rsidR="00983C03" w:rsidRDefault="00DD295D">
      <w:bookmarkStart w:id="0" w:name="_GoBack"/>
      <w:bookmarkEnd w:id="0"/>
    </w:p>
    <w:sectPr w:rsidR="0098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7BB6"/>
    <w:multiLevelType w:val="hybridMultilevel"/>
    <w:tmpl w:val="DD801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5D"/>
    <w:rsid w:val="00670E5E"/>
    <w:rsid w:val="00CA1EE3"/>
    <w:rsid w:val="00D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2023-03-28T14:57:00Z</dcterms:created>
  <dcterms:modified xsi:type="dcterms:W3CDTF">2023-03-28T14:58:00Z</dcterms:modified>
</cp:coreProperties>
</file>