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0" w:rsidRPr="004B7C30" w:rsidRDefault="00895EA0" w:rsidP="00895EA0">
      <w:pPr>
        <w:ind w:left="360"/>
        <w:rPr>
          <w:b/>
          <w:lang w:val="uk-UA"/>
        </w:rPr>
      </w:pPr>
      <w:r>
        <w:rPr>
          <w:b/>
          <w:lang w:val="uk-UA"/>
        </w:rPr>
        <w:t>Гуртки Центру працюють за програмами</w:t>
      </w: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876"/>
        <w:gridCol w:w="1959"/>
        <w:gridCol w:w="1601"/>
      </w:tblGrid>
      <w:tr w:rsidR="00895EA0" w:rsidRPr="00450012" w:rsidTr="00895EA0">
        <w:trPr>
          <w:jc w:val="center"/>
        </w:trPr>
        <w:tc>
          <w:tcPr>
            <w:tcW w:w="1086" w:type="dxa"/>
            <w:vMerge w:val="restart"/>
            <w:vAlign w:val="center"/>
          </w:tcPr>
          <w:p w:rsidR="00895EA0" w:rsidRPr="00450012" w:rsidRDefault="00895EA0" w:rsidP="00F2190C">
            <w:pPr>
              <w:jc w:val="center"/>
              <w:rPr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 xml:space="preserve">№ </w:t>
            </w:r>
          </w:p>
          <w:p w:rsidR="00895EA0" w:rsidRPr="00450012" w:rsidRDefault="00895EA0" w:rsidP="00F2190C">
            <w:pPr>
              <w:jc w:val="center"/>
              <w:rPr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п/</w:t>
            </w:r>
            <w:proofErr w:type="spellStart"/>
            <w:r w:rsidRPr="00450012">
              <w:rPr>
                <w:sz w:val="19"/>
                <w:szCs w:val="19"/>
                <w:lang w:val="uk-UA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vAlign w:val="center"/>
          </w:tcPr>
          <w:p w:rsidR="00895EA0" w:rsidRPr="00450012" w:rsidRDefault="00895EA0" w:rsidP="00F2190C">
            <w:pPr>
              <w:jc w:val="center"/>
              <w:rPr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Напрям, назва гуртка</w:t>
            </w:r>
          </w:p>
        </w:tc>
        <w:tc>
          <w:tcPr>
            <w:tcW w:w="3560" w:type="dxa"/>
            <w:gridSpan w:val="2"/>
          </w:tcPr>
          <w:p w:rsidR="00895EA0" w:rsidRPr="00450012" w:rsidRDefault="00895EA0" w:rsidP="00F2190C">
            <w:pPr>
              <w:jc w:val="center"/>
              <w:rPr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За яко</w:t>
            </w:r>
            <w:r>
              <w:rPr>
                <w:sz w:val="19"/>
                <w:szCs w:val="19"/>
                <w:lang w:val="uk-UA"/>
              </w:rPr>
              <w:t>ю навчальною програмою працює:</w:t>
            </w:r>
          </w:p>
        </w:tc>
      </w:tr>
      <w:tr w:rsidR="00895EA0" w:rsidRPr="00450012" w:rsidTr="00895EA0">
        <w:trPr>
          <w:trHeight w:val="218"/>
          <w:jc w:val="center"/>
        </w:trPr>
        <w:tc>
          <w:tcPr>
            <w:tcW w:w="1086" w:type="dxa"/>
            <w:vMerge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876" w:type="dxa"/>
            <w:vMerge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959" w:type="dxa"/>
            <w:vMerge w:val="restart"/>
          </w:tcPr>
          <w:p w:rsidR="00895EA0" w:rsidRPr="00FC1352" w:rsidRDefault="00895EA0" w:rsidP="00F2190C">
            <w:pPr>
              <w:jc w:val="center"/>
              <w:rPr>
                <w:color w:val="FF0000"/>
                <w:sz w:val="19"/>
                <w:szCs w:val="19"/>
                <w:lang w:val="uk-UA"/>
              </w:rPr>
            </w:pPr>
            <w:r w:rsidRPr="00FC1352">
              <w:rPr>
                <w:color w:val="FF0000"/>
                <w:sz w:val="19"/>
                <w:szCs w:val="19"/>
                <w:lang w:val="uk-UA"/>
              </w:rPr>
              <w:t>назва</w:t>
            </w:r>
            <w:r w:rsidRPr="00FC1352">
              <w:rPr>
                <w:color w:val="FF0000"/>
                <w:sz w:val="19"/>
                <w:szCs w:val="19"/>
              </w:rPr>
              <w:t xml:space="preserve"> </w:t>
            </w:r>
            <w:r w:rsidRPr="00FC1352">
              <w:rPr>
                <w:color w:val="FF0000"/>
                <w:sz w:val="19"/>
                <w:szCs w:val="19"/>
                <w:lang w:val="uk-UA"/>
              </w:rPr>
              <w:t>програми</w:t>
            </w:r>
          </w:p>
        </w:tc>
        <w:tc>
          <w:tcPr>
            <w:tcW w:w="1601" w:type="dxa"/>
            <w:vMerge w:val="restart"/>
          </w:tcPr>
          <w:p w:rsidR="00895EA0" w:rsidRPr="00FC1352" w:rsidRDefault="00895EA0" w:rsidP="00F2190C">
            <w:pPr>
              <w:jc w:val="center"/>
              <w:rPr>
                <w:color w:val="FF0000"/>
                <w:sz w:val="19"/>
                <w:szCs w:val="19"/>
                <w:lang w:val="uk-UA"/>
              </w:rPr>
            </w:pPr>
            <w:r w:rsidRPr="00FC1352">
              <w:rPr>
                <w:color w:val="FF0000"/>
                <w:sz w:val="19"/>
                <w:szCs w:val="19"/>
                <w:lang w:val="uk-UA"/>
              </w:rPr>
              <w:t>ким</w:t>
            </w:r>
            <w:r w:rsidRPr="00FC1352">
              <w:rPr>
                <w:color w:val="FF0000"/>
              </w:rPr>
              <w:t xml:space="preserve"> </w:t>
            </w:r>
            <w:r w:rsidRPr="00FC1352">
              <w:rPr>
                <w:color w:val="FF0000"/>
                <w:sz w:val="19"/>
                <w:szCs w:val="19"/>
                <w:lang w:val="uk-UA"/>
              </w:rPr>
              <w:t>схвалено, дата</w:t>
            </w:r>
          </w:p>
        </w:tc>
      </w:tr>
      <w:tr w:rsidR="00895EA0" w:rsidRPr="00450012" w:rsidTr="00895EA0">
        <w:trPr>
          <w:cantSplit/>
          <w:trHeight w:val="586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bookmarkStart w:id="0" w:name="_GoBack"/>
        <w:bookmarkEnd w:id="0"/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7E1162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7E1162">
              <w:rPr>
                <w:b/>
                <w:sz w:val="19"/>
                <w:szCs w:val="19"/>
                <w:lang w:val="uk-UA"/>
              </w:rPr>
              <w:t>І.</w:t>
            </w:r>
          </w:p>
        </w:tc>
        <w:tc>
          <w:tcPr>
            <w:tcW w:w="2876" w:type="dxa"/>
          </w:tcPr>
          <w:p w:rsidR="00895EA0" w:rsidRPr="007E1162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7E1162">
              <w:rPr>
                <w:b/>
                <w:sz w:val="19"/>
                <w:szCs w:val="19"/>
                <w:lang w:val="uk-UA"/>
              </w:rPr>
              <w:t>Художньо-естетичний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trHeight w:val="255"/>
          <w:jc w:val="center"/>
        </w:trPr>
        <w:tc>
          <w:tcPr>
            <w:tcW w:w="108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  <w:r>
              <w:t xml:space="preserve"> </w:t>
            </w:r>
          </w:p>
        </w:tc>
        <w:tc>
          <w:tcPr>
            <w:tcW w:w="287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Художня вишивка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tabs>
                <w:tab w:val="right" w:pos="1743"/>
              </w:tabs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«Вишиванка»</w:t>
            </w:r>
            <w:r>
              <w:rPr>
                <w:sz w:val="19"/>
                <w:szCs w:val="19"/>
                <w:lang w:val="uk-UA"/>
              </w:rPr>
              <w:tab/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70"/>
          <w:jc w:val="center"/>
        </w:trPr>
        <w:tc>
          <w:tcPr>
            <w:tcW w:w="108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proofErr w:type="spellStart"/>
            <w:r w:rsidRPr="00692C35">
              <w:rPr>
                <w:sz w:val="19"/>
                <w:szCs w:val="19"/>
                <w:lang w:val="uk-UA"/>
              </w:rPr>
              <w:t>Бісероплетіння</w:t>
            </w:r>
            <w:proofErr w:type="spellEnd"/>
          </w:p>
        </w:tc>
        <w:tc>
          <w:tcPr>
            <w:tcW w:w="1959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</w:t>
            </w:r>
            <w:proofErr w:type="spellStart"/>
            <w:r>
              <w:rPr>
                <w:sz w:val="19"/>
                <w:szCs w:val="19"/>
                <w:lang w:val="uk-UA"/>
              </w:rPr>
              <w:t>Бісероплетіння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50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 xml:space="preserve">Образотворче </w:t>
            </w:r>
            <w:proofErr w:type="spellStart"/>
            <w:r w:rsidRPr="00692C35">
              <w:rPr>
                <w:sz w:val="19"/>
                <w:szCs w:val="19"/>
                <w:lang w:val="uk-UA"/>
              </w:rPr>
              <w:t>мист</w:t>
            </w:r>
            <w:proofErr w:type="spellEnd"/>
            <w:r w:rsidRPr="00692C35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«Образотворче мистецтво»</w:t>
            </w:r>
          </w:p>
        </w:tc>
        <w:tc>
          <w:tcPr>
            <w:tcW w:w="1601" w:type="dxa"/>
          </w:tcPr>
          <w:p w:rsidR="00895EA0" w:rsidRPr="00A23925" w:rsidRDefault="00895EA0" w:rsidP="00F2190C">
            <w:pPr>
              <w:rPr>
                <w:sz w:val="19"/>
                <w:szCs w:val="19"/>
                <w:lang w:val="uk-UA"/>
              </w:rPr>
            </w:pPr>
            <w:r w:rsidRPr="00A23925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A23925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A23925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23925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A23925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A23925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9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Вироби з тіста</w:t>
            </w:r>
          </w:p>
        </w:tc>
        <w:tc>
          <w:tcPr>
            <w:tcW w:w="1959" w:type="dxa"/>
          </w:tcPr>
          <w:p w:rsidR="00895EA0" w:rsidRPr="00DC0FA2" w:rsidRDefault="00895EA0" w:rsidP="00F2190C">
            <w:pPr>
              <w:rPr>
                <w:sz w:val="20"/>
                <w:szCs w:val="20"/>
                <w:lang w:val="uk-UA"/>
              </w:rPr>
            </w:pPr>
            <w:r w:rsidRPr="00DC0FA2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DC0FA2">
              <w:rPr>
                <w:sz w:val="20"/>
                <w:szCs w:val="20"/>
              </w:rPr>
              <w:t>Вироби</w:t>
            </w:r>
            <w:proofErr w:type="spellEnd"/>
            <w:r w:rsidRPr="00DC0FA2">
              <w:rPr>
                <w:sz w:val="20"/>
                <w:szCs w:val="20"/>
              </w:rPr>
              <w:t xml:space="preserve"> з </w:t>
            </w:r>
            <w:proofErr w:type="spellStart"/>
            <w:r w:rsidRPr="00DC0FA2">
              <w:rPr>
                <w:sz w:val="20"/>
                <w:szCs w:val="20"/>
              </w:rPr>
              <w:t>тіста</w:t>
            </w:r>
            <w:proofErr w:type="spellEnd"/>
            <w:r w:rsidRPr="00DC0FA2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9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Прикрась свій дім</w:t>
            </w:r>
          </w:p>
        </w:tc>
        <w:tc>
          <w:tcPr>
            <w:tcW w:w="1959" w:type="dxa"/>
          </w:tcPr>
          <w:p w:rsidR="00895EA0" w:rsidRPr="00DC0FA2" w:rsidRDefault="00895EA0" w:rsidP="00F2190C">
            <w:pPr>
              <w:rPr>
                <w:sz w:val="20"/>
                <w:szCs w:val="20"/>
                <w:lang w:val="uk-UA"/>
              </w:rPr>
            </w:pPr>
            <w:r w:rsidRPr="00DC0FA2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 xml:space="preserve">Прикрась </w:t>
            </w:r>
            <w:proofErr w:type="spellStart"/>
            <w:r>
              <w:rPr>
                <w:sz w:val="20"/>
                <w:szCs w:val="20"/>
              </w:rPr>
              <w:t>свій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дім</w:t>
            </w:r>
            <w:proofErr w:type="spellEnd"/>
            <w:r w:rsidRPr="00DC0FA2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50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Виготовлення ляльки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«Виготовлення ляльок»</w:t>
            </w:r>
          </w:p>
        </w:tc>
        <w:tc>
          <w:tcPr>
            <w:tcW w:w="1601" w:type="dxa"/>
          </w:tcPr>
          <w:p w:rsidR="00895EA0" w:rsidRPr="000E0E6D" w:rsidRDefault="00895EA0" w:rsidP="00F2190C">
            <w:pPr>
              <w:rPr>
                <w:sz w:val="19"/>
                <w:szCs w:val="19"/>
                <w:lang w:val="uk-UA"/>
              </w:rPr>
            </w:pPr>
            <w:r w:rsidRPr="000E0E6D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0E0E6D">
              <w:rPr>
                <w:sz w:val="19"/>
                <w:szCs w:val="19"/>
                <w:lang w:val="uk-UA"/>
              </w:rPr>
              <w:t>12.09.2017</w:t>
            </w:r>
          </w:p>
        </w:tc>
      </w:tr>
      <w:tr w:rsidR="00895EA0" w:rsidRPr="00450012" w:rsidTr="00895EA0">
        <w:trPr>
          <w:trHeight w:val="13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Вокал</w:t>
            </w:r>
          </w:p>
        </w:tc>
        <w:tc>
          <w:tcPr>
            <w:tcW w:w="1959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«Вокальний спів»</w:t>
            </w:r>
            <w:r>
              <w:t xml:space="preserve"> </w:t>
            </w:r>
          </w:p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trHeight w:val="16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Вишивка стрічками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</w:t>
            </w:r>
            <w:r w:rsidRPr="00DC0FA2">
              <w:rPr>
                <w:sz w:val="19"/>
                <w:szCs w:val="19"/>
                <w:lang w:val="uk-UA"/>
              </w:rPr>
              <w:t>Вишивка стрічками</w:t>
            </w:r>
            <w:r>
              <w:rPr>
                <w:sz w:val="19"/>
                <w:szCs w:val="19"/>
                <w:lang w:val="uk-UA"/>
              </w:rPr>
              <w:t>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50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9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Умілі руки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«Умілі руки»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80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proofErr w:type="spellStart"/>
            <w:r w:rsidRPr="00692C35">
              <w:rPr>
                <w:sz w:val="19"/>
                <w:szCs w:val="19"/>
                <w:lang w:val="uk-UA"/>
              </w:rPr>
              <w:t>Канзаши</w:t>
            </w:r>
            <w:proofErr w:type="spellEnd"/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</w:t>
            </w:r>
            <w:proofErr w:type="spellStart"/>
            <w:r>
              <w:rPr>
                <w:sz w:val="19"/>
                <w:szCs w:val="19"/>
                <w:lang w:val="uk-UA"/>
              </w:rPr>
              <w:t>Канзаши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50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Ляльковий театр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«Ляльковий театр»</w:t>
            </w:r>
          </w:p>
        </w:tc>
        <w:tc>
          <w:tcPr>
            <w:tcW w:w="1601" w:type="dxa"/>
          </w:tcPr>
          <w:p w:rsidR="00895EA0" w:rsidRPr="000E0E6D" w:rsidRDefault="00895EA0" w:rsidP="00F2190C">
            <w:pPr>
              <w:rPr>
                <w:sz w:val="19"/>
                <w:szCs w:val="19"/>
                <w:lang w:val="uk-UA"/>
              </w:rPr>
            </w:pPr>
            <w:r w:rsidRPr="000E0E6D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Pr="000E0E6D">
              <w:rPr>
                <w:sz w:val="19"/>
                <w:szCs w:val="19"/>
                <w:lang w:val="uk-UA"/>
              </w:rPr>
              <w:t>.09.201</w:t>
            </w:r>
            <w:r>
              <w:rPr>
                <w:sz w:val="19"/>
                <w:szCs w:val="19"/>
                <w:lang w:val="uk-UA"/>
              </w:rPr>
              <w:t>7</w:t>
            </w:r>
          </w:p>
        </w:tc>
      </w:tr>
      <w:tr w:rsidR="00895EA0" w:rsidRPr="00450012" w:rsidTr="00895EA0">
        <w:trPr>
          <w:trHeight w:val="19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Перукарська майстер.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«Перукарська майстерність»</w:t>
            </w:r>
          </w:p>
        </w:tc>
        <w:tc>
          <w:tcPr>
            <w:tcW w:w="1601" w:type="dxa"/>
          </w:tcPr>
          <w:p w:rsidR="00895EA0" w:rsidRPr="000E0E6D" w:rsidRDefault="00895EA0" w:rsidP="00F2190C">
            <w:pPr>
              <w:rPr>
                <w:sz w:val="19"/>
                <w:szCs w:val="19"/>
                <w:lang w:val="uk-UA"/>
              </w:rPr>
            </w:pPr>
            <w:r w:rsidRPr="000E0E6D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E0E6D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0E0E6D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0E0E6D">
              <w:rPr>
                <w:sz w:val="19"/>
                <w:szCs w:val="19"/>
                <w:lang w:val="uk-UA"/>
              </w:rPr>
              <w:t>12.09.2017</w:t>
            </w:r>
          </w:p>
        </w:tc>
      </w:tr>
      <w:tr w:rsidR="00895EA0" w:rsidRPr="00450012" w:rsidTr="00895EA0">
        <w:trPr>
          <w:trHeight w:val="13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13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Хореографія</w:t>
            </w:r>
          </w:p>
        </w:tc>
        <w:tc>
          <w:tcPr>
            <w:tcW w:w="1959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«Народний танець»</w:t>
            </w:r>
          </w:p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»Хореографія»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165"/>
          <w:jc w:val="center"/>
        </w:trPr>
        <w:tc>
          <w:tcPr>
            <w:tcW w:w="108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2876" w:type="dxa"/>
          </w:tcPr>
          <w:p w:rsidR="00895EA0" w:rsidRPr="00692C35" w:rsidRDefault="00895EA0" w:rsidP="00F2190C">
            <w:pPr>
              <w:rPr>
                <w:sz w:val="19"/>
                <w:szCs w:val="19"/>
                <w:lang w:val="uk-UA"/>
              </w:rPr>
            </w:pPr>
            <w:r w:rsidRPr="00692C35">
              <w:rPr>
                <w:sz w:val="19"/>
                <w:szCs w:val="19"/>
                <w:lang w:val="uk-UA"/>
              </w:rPr>
              <w:t>Барабанщиці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«Барабанщиці»</w:t>
            </w:r>
          </w:p>
        </w:tc>
        <w:tc>
          <w:tcPr>
            <w:tcW w:w="1601" w:type="dxa"/>
          </w:tcPr>
          <w:p w:rsidR="00895EA0" w:rsidRPr="00B441BE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12.09.2017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ІІ.</w:t>
            </w:r>
          </w:p>
        </w:tc>
        <w:tc>
          <w:tcPr>
            <w:tcW w:w="287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Науково-технічний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lastRenderedPageBreak/>
              <w:t>1.</w:t>
            </w:r>
          </w:p>
        </w:tc>
        <w:tc>
          <w:tcPr>
            <w:tcW w:w="2876" w:type="dxa"/>
          </w:tcPr>
          <w:p w:rsidR="00895EA0" w:rsidRPr="00EA7738" w:rsidRDefault="00895EA0" w:rsidP="00F2190C">
            <w:pPr>
              <w:rPr>
                <w:sz w:val="19"/>
                <w:szCs w:val="19"/>
                <w:lang w:val="uk-UA"/>
              </w:rPr>
            </w:pPr>
            <w:proofErr w:type="spellStart"/>
            <w:r w:rsidRPr="00EA7738">
              <w:rPr>
                <w:sz w:val="19"/>
                <w:szCs w:val="19"/>
                <w:lang w:val="uk-UA"/>
              </w:rPr>
              <w:t>Компютерний</w:t>
            </w:r>
            <w:proofErr w:type="spellEnd"/>
            <w:r w:rsidRPr="00EA7738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B441BE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12.09.2017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en-US"/>
              </w:rPr>
              <w:t>I</w:t>
            </w:r>
            <w:r>
              <w:rPr>
                <w:b/>
                <w:sz w:val="19"/>
                <w:szCs w:val="19"/>
                <w:lang w:val="uk-UA"/>
              </w:rPr>
              <w:t>ІІ</w:t>
            </w:r>
            <w:r w:rsidRPr="0046090E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Туристсько-краєзнавчий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A82EB0">
              <w:rPr>
                <w:sz w:val="19"/>
                <w:szCs w:val="19"/>
                <w:lang w:val="uk-UA"/>
              </w:rPr>
              <w:t>Туристсько-краєзнавчий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</w:t>
            </w:r>
            <w:proofErr w:type="spellStart"/>
            <w:r>
              <w:rPr>
                <w:sz w:val="19"/>
                <w:szCs w:val="19"/>
                <w:lang w:val="uk-UA"/>
              </w:rPr>
              <w:t>Турисько-краєзнавчий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</w:p>
        </w:tc>
        <w:tc>
          <w:tcPr>
            <w:tcW w:w="1601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F7773A">
              <w:rPr>
                <w:sz w:val="19"/>
                <w:szCs w:val="19"/>
                <w:lang w:val="uk-UA"/>
              </w:rPr>
              <w:t>методичною радою  КВНЗ КОР «Академія неперервної освіти» (КОІПОПК)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t>прот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. </w:t>
            </w:r>
          </w:p>
        </w:tc>
      </w:tr>
      <w:tr w:rsidR="00895EA0" w:rsidRPr="00450012" w:rsidTr="00895EA0">
        <w:trPr>
          <w:trHeight w:val="328"/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en-US"/>
              </w:rPr>
              <w:t>V</w:t>
            </w:r>
            <w:r w:rsidRPr="0046090E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Фізкультурно-спортивний</w:t>
            </w:r>
          </w:p>
        </w:tc>
        <w:tc>
          <w:tcPr>
            <w:tcW w:w="1959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trHeight w:val="195"/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proofErr w:type="spellStart"/>
            <w:r w:rsidRPr="005902AB">
              <w:rPr>
                <w:sz w:val="19"/>
                <w:szCs w:val="19"/>
                <w:lang w:val="uk-UA"/>
              </w:rPr>
              <w:t>Ушу</w:t>
            </w:r>
            <w:proofErr w:type="spellEnd"/>
          </w:p>
        </w:tc>
        <w:tc>
          <w:tcPr>
            <w:tcW w:w="1959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</w:t>
            </w:r>
            <w:r w:rsidRPr="004539CE">
              <w:rPr>
                <w:sz w:val="19"/>
                <w:szCs w:val="19"/>
                <w:lang w:val="uk-UA"/>
              </w:rPr>
              <w:t>УШУ</w:t>
            </w:r>
            <w:r>
              <w:rPr>
                <w:sz w:val="19"/>
                <w:szCs w:val="19"/>
                <w:lang w:val="uk-UA"/>
              </w:rPr>
              <w:t>»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482669" w:rsidRDefault="00895EA0" w:rsidP="00F2190C">
            <w:pPr>
              <w:rPr>
                <w:sz w:val="19"/>
                <w:szCs w:val="19"/>
                <w:lang w:val="uk-UA"/>
              </w:rPr>
            </w:pPr>
            <w:r w:rsidRPr="00482669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482669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482669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482669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482669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482669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225"/>
          <w:jc w:val="center"/>
        </w:trPr>
        <w:tc>
          <w:tcPr>
            <w:tcW w:w="108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2876" w:type="dxa"/>
          </w:tcPr>
          <w:p w:rsidR="00895EA0" w:rsidRPr="005902AB" w:rsidRDefault="00895EA0" w:rsidP="00F2190C">
            <w:pPr>
              <w:rPr>
                <w:sz w:val="19"/>
                <w:szCs w:val="19"/>
                <w:lang w:val="uk-UA"/>
              </w:rPr>
            </w:pPr>
            <w:r w:rsidRPr="005902AB">
              <w:rPr>
                <w:sz w:val="19"/>
                <w:szCs w:val="19"/>
                <w:lang w:val="uk-UA"/>
              </w:rPr>
              <w:t>Гімнастика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«Художня гімнастика»</w:t>
            </w:r>
          </w:p>
        </w:tc>
        <w:tc>
          <w:tcPr>
            <w:tcW w:w="1601" w:type="dxa"/>
          </w:tcPr>
          <w:p w:rsidR="00895EA0" w:rsidRPr="00512A61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12A61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512A61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512A61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210"/>
          <w:jc w:val="center"/>
        </w:trPr>
        <w:tc>
          <w:tcPr>
            <w:tcW w:w="1086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2876" w:type="dxa"/>
          </w:tcPr>
          <w:p w:rsidR="00895EA0" w:rsidRPr="005902AB" w:rsidRDefault="00895EA0" w:rsidP="00F2190C">
            <w:pPr>
              <w:rPr>
                <w:sz w:val="19"/>
                <w:szCs w:val="19"/>
                <w:lang w:val="uk-UA"/>
              </w:rPr>
            </w:pPr>
            <w:r w:rsidRPr="005902AB">
              <w:rPr>
                <w:sz w:val="19"/>
                <w:szCs w:val="19"/>
                <w:lang w:val="uk-UA"/>
              </w:rPr>
              <w:t>Настільний теніс</w:t>
            </w:r>
          </w:p>
        </w:tc>
        <w:tc>
          <w:tcPr>
            <w:tcW w:w="1959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«Теніс»</w:t>
            </w:r>
          </w:p>
        </w:tc>
        <w:tc>
          <w:tcPr>
            <w:tcW w:w="1601" w:type="dxa"/>
          </w:tcPr>
          <w:p w:rsid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методичною радою  КВНЗ КОР «Академія неперервної освіти» (КОІПОПК)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  <w:r w:rsidRPr="0046090E">
              <w:rPr>
                <w:b/>
                <w:sz w:val="19"/>
                <w:szCs w:val="19"/>
                <w:lang w:val="en-US"/>
              </w:rPr>
              <w:t>V</w:t>
            </w:r>
            <w:r w:rsidRPr="0046090E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Військово-патріотичний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trHeight w:val="210"/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Джура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«Джура»</w:t>
            </w:r>
          </w:p>
        </w:tc>
        <w:tc>
          <w:tcPr>
            <w:tcW w:w="1601" w:type="dxa"/>
          </w:tcPr>
          <w:p w:rsidR="00895EA0" w:rsidRPr="00B441BE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trHeight w:val="225"/>
          <w:jc w:val="center"/>
        </w:trPr>
        <w:tc>
          <w:tcPr>
            <w:tcW w:w="1086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2876" w:type="dxa"/>
          </w:tcPr>
          <w:p w:rsidR="00895EA0" w:rsidRPr="005877FC" w:rsidRDefault="00895EA0" w:rsidP="00F2190C">
            <w:pPr>
              <w:rPr>
                <w:sz w:val="19"/>
                <w:szCs w:val="19"/>
                <w:lang w:val="uk-UA"/>
              </w:rPr>
            </w:pPr>
            <w:r w:rsidRPr="005877FC">
              <w:rPr>
                <w:sz w:val="19"/>
                <w:szCs w:val="19"/>
                <w:lang w:val="uk-UA"/>
              </w:rPr>
              <w:t>Захисник України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«Захисник України»</w:t>
            </w:r>
          </w:p>
        </w:tc>
        <w:tc>
          <w:tcPr>
            <w:tcW w:w="1601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методичною радою  КВНЗ КОР «Академія неперервної освіти» (КОІПОПК)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en-US"/>
              </w:rPr>
              <w:t>V</w:t>
            </w:r>
            <w:r>
              <w:rPr>
                <w:b/>
                <w:sz w:val="19"/>
                <w:szCs w:val="19"/>
                <w:lang w:val="uk-UA"/>
              </w:rPr>
              <w:t>І</w:t>
            </w:r>
            <w:r w:rsidRPr="0046090E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 xml:space="preserve">Гуманітарний </w:t>
            </w:r>
          </w:p>
        </w:tc>
        <w:tc>
          <w:tcPr>
            <w:tcW w:w="1959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Англійська мова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B441BE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12.09.2017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895EA0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895EA0">
              <w:rPr>
                <w:b/>
                <w:sz w:val="19"/>
                <w:szCs w:val="19"/>
                <w:lang w:val="en-US"/>
              </w:rPr>
              <w:t>V</w:t>
            </w:r>
            <w:r w:rsidRPr="00895EA0">
              <w:rPr>
                <w:b/>
                <w:sz w:val="19"/>
                <w:szCs w:val="19"/>
                <w:lang w:val="uk-UA"/>
              </w:rPr>
              <w:t>ІІ</w:t>
            </w:r>
            <w:r w:rsidRPr="00895EA0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>Дослідницько-експериментальний</w:t>
            </w:r>
          </w:p>
        </w:tc>
        <w:tc>
          <w:tcPr>
            <w:tcW w:w="1959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>МАН</w:t>
            </w:r>
          </w:p>
        </w:tc>
        <w:tc>
          <w:tcPr>
            <w:tcW w:w="1959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>МАН</w:t>
            </w:r>
          </w:p>
        </w:tc>
        <w:tc>
          <w:tcPr>
            <w:tcW w:w="1601" w:type="dxa"/>
          </w:tcPr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895EA0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895EA0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95EA0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895EA0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895EA0" w:rsidRDefault="00895EA0" w:rsidP="00F2190C">
            <w:pPr>
              <w:rPr>
                <w:sz w:val="19"/>
                <w:szCs w:val="19"/>
                <w:lang w:val="uk-UA"/>
              </w:rPr>
            </w:pPr>
            <w:r w:rsidRPr="00895EA0">
              <w:rPr>
                <w:sz w:val="19"/>
                <w:szCs w:val="19"/>
                <w:lang w:val="uk-UA"/>
              </w:rPr>
              <w:t>14.09.2016</w:t>
            </w: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895EA0">
              <w:rPr>
                <w:b/>
                <w:sz w:val="19"/>
                <w:szCs w:val="19"/>
                <w:lang w:val="en-US"/>
              </w:rPr>
              <w:t>V</w:t>
            </w:r>
            <w:r w:rsidRPr="00895EA0">
              <w:rPr>
                <w:b/>
                <w:sz w:val="19"/>
                <w:szCs w:val="19"/>
                <w:lang w:val="uk-UA"/>
              </w:rPr>
              <w:t>ІІ</w:t>
            </w:r>
            <w:r>
              <w:rPr>
                <w:b/>
                <w:sz w:val="19"/>
                <w:szCs w:val="19"/>
                <w:lang w:val="uk-UA"/>
              </w:rPr>
              <w:t>І</w:t>
            </w:r>
            <w:r w:rsidRPr="00895EA0">
              <w:rPr>
                <w:b/>
                <w:sz w:val="19"/>
                <w:szCs w:val="19"/>
                <w:lang w:val="uk-UA"/>
              </w:rPr>
              <w:t>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6090E">
              <w:rPr>
                <w:b/>
                <w:sz w:val="19"/>
                <w:szCs w:val="19"/>
                <w:lang w:val="uk-UA"/>
              </w:rPr>
              <w:t>Соціально-реабілітаційний</w:t>
            </w:r>
          </w:p>
        </w:tc>
        <w:tc>
          <w:tcPr>
            <w:tcW w:w="1959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585519" w:rsidRDefault="00895EA0" w:rsidP="00F2190C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895EA0" w:rsidRPr="00450012" w:rsidTr="00895EA0">
        <w:trPr>
          <w:jc w:val="center"/>
        </w:trPr>
        <w:tc>
          <w:tcPr>
            <w:tcW w:w="108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 w:rsidRPr="00450012">
              <w:rPr>
                <w:sz w:val="19"/>
                <w:szCs w:val="19"/>
                <w:lang w:val="uk-UA"/>
              </w:rPr>
              <w:t>1.</w:t>
            </w:r>
          </w:p>
        </w:tc>
        <w:tc>
          <w:tcPr>
            <w:tcW w:w="2876" w:type="dxa"/>
          </w:tcPr>
          <w:p w:rsidR="00895EA0" w:rsidRPr="0046090E" w:rsidRDefault="00895EA0" w:rsidP="00F2190C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«Лідер»</w:t>
            </w:r>
          </w:p>
        </w:tc>
        <w:tc>
          <w:tcPr>
            <w:tcW w:w="1959" w:type="dxa"/>
          </w:tcPr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601" w:type="dxa"/>
          </w:tcPr>
          <w:p w:rsidR="00895EA0" w:rsidRPr="00B441BE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 xml:space="preserve">Метод. радою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Березанського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B441BE">
              <w:rPr>
                <w:sz w:val="19"/>
                <w:szCs w:val="19"/>
                <w:lang w:val="uk-UA"/>
              </w:rPr>
              <w:t>міськ.від</w:t>
            </w:r>
            <w:proofErr w:type="spellEnd"/>
            <w:r w:rsidRPr="00B441BE">
              <w:rPr>
                <w:sz w:val="19"/>
                <w:szCs w:val="19"/>
                <w:lang w:val="uk-UA"/>
              </w:rPr>
              <w:t>. освіти</w:t>
            </w:r>
          </w:p>
          <w:p w:rsidR="00895EA0" w:rsidRPr="00450012" w:rsidRDefault="00895EA0" w:rsidP="00F2190C">
            <w:pPr>
              <w:rPr>
                <w:sz w:val="19"/>
                <w:szCs w:val="19"/>
                <w:lang w:val="uk-UA"/>
              </w:rPr>
            </w:pPr>
            <w:r w:rsidRPr="00B441BE">
              <w:rPr>
                <w:sz w:val="19"/>
                <w:szCs w:val="19"/>
                <w:lang w:val="uk-UA"/>
              </w:rPr>
              <w:t>12.09.2017</w:t>
            </w:r>
          </w:p>
        </w:tc>
      </w:tr>
    </w:tbl>
    <w:p w:rsidR="004A28C6" w:rsidRDefault="004A28C6"/>
    <w:sectPr w:rsidR="004A28C6" w:rsidSect="008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0"/>
    <w:rsid w:val="004A28C6"/>
    <w:rsid w:val="008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2018-01-24T08:16:00Z</dcterms:created>
  <dcterms:modified xsi:type="dcterms:W3CDTF">2018-01-24T08:22:00Z</dcterms:modified>
</cp:coreProperties>
</file>