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4C" w:rsidRPr="00D67264" w:rsidRDefault="00BC554C" w:rsidP="00BC554C">
      <w:pPr>
        <w:jc w:val="center"/>
        <w:rPr>
          <w:b/>
        </w:rPr>
      </w:pPr>
      <w:r w:rsidRPr="00D67264">
        <w:rPr>
          <w:b/>
        </w:rPr>
        <w:t xml:space="preserve">ЗАГАЛЬНООСВІТНЯ ШКОЛА І-ІІІ СТУПЕНІВ № 6 </w:t>
      </w:r>
      <w:proofErr w:type="spellStart"/>
      <w:r w:rsidRPr="00D67264">
        <w:rPr>
          <w:b/>
        </w:rPr>
        <w:t>ім</w:t>
      </w:r>
      <w:proofErr w:type="spellEnd"/>
      <w:r w:rsidRPr="00D67264">
        <w:rPr>
          <w:b/>
        </w:rPr>
        <w:t>. ЖИТНИЧЕНКА</w:t>
      </w:r>
      <w:proofErr w:type="gramStart"/>
      <w:r w:rsidRPr="00D67264">
        <w:rPr>
          <w:b/>
        </w:rPr>
        <w:t xml:space="preserve"> І.</w:t>
      </w:r>
      <w:proofErr w:type="gramEnd"/>
      <w:r w:rsidRPr="00D67264">
        <w:rPr>
          <w:b/>
        </w:rPr>
        <w:t>В.</w:t>
      </w:r>
    </w:p>
    <w:p w:rsidR="00BC554C" w:rsidRPr="00D67264" w:rsidRDefault="00BC554C" w:rsidP="00BC554C">
      <w:pPr>
        <w:jc w:val="center"/>
        <w:rPr>
          <w:b/>
        </w:rPr>
      </w:pPr>
      <w:r w:rsidRPr="00D67264">
        <w:rPr>
          <w:b/>
        </w:rPr>
        <w:t>М. БЕРДИЧЕВА ЖИТОМИРСЬКОЇ ОБЛАСТІ</w:t>
      </w:r>
    </w:p>
    <w:p w:rsidR="00BC554C" w:rsidRPr="00D67264" w:rsidRDefault="00BC554C" w:rsidP="00BC554C">
      <w:pPr>
        <w:jc w:val="center"/>
      </w:pPr>
      <w:proofErr w:type="spellStart"/>
      <w:r w:rsidRPr="00D67264">
        <w:t>Інд</w:t>
      </w:r>
      <w:proofErr w:type="spellEnd"/>
      <w:r w:rsidRPr="00D67264">
        <w:t>. к. 22057161</w:t>
      </w:r>
    </w:p>
    <w:p w:rsidR="00BC554C" w:rsidRPr="00D67264" w:rsidRDefault="00BC554C" w:rsidP="00BC554C">
      <w:pPr>
        <w:jc w:val="center"/>
      </w:pPr>
      <w:proofErr w:type="spellStart"/>
      <w:r w:rsidRPr="00D67264">
        <w:t>Вул</w:t>
      </w:r>
      <w:proofErr w:type="spellEnd"/>
      <w:r w:rsidRPr="00D67264">
        <w:t xml:space="preserve">. </w:t>
      </w:r>
      <w:proofErr w:type="spellStart"/>
      <w:r w:rsidRPr="00D67264">
        <w:t>Житомирська</w:t>
      </w:r>
      <w:proofErr w:type="spellEnd"/>
      <w:r w:rsidRPr="00D67264">
        <w:t xml:space="preserve">, 104/2,  м. </w:t>
      </w:r>
      <w:proofErr w:type="spellStart"/>
      <w:r w:rsidRPr="00D67264">
        <w:t>Бердичів</w:t>
      </w:r>
      <w:proofErr w:type="spellEnd"/>
      <w:r w:rsidRPr="00D67264">
        <w:t xml:space="preserve">, </w:t>
      </w:r>
      <w:proofErr w:type="spellStart"/>
      <w:r w:rsidRPr="00D67264">
        <w:t>Житомирська</w:t>
      </w:r>
      <w:proofErr w:type="spellEnd"/>
      <w:r w:rsidRPr="00D67264">
        <w:t xml:space="preserve"> область, 13300,</w:t>
      </w:r>
    </w:p>
    <w:p w:rsidR="00BC554C" w:rsidRPr="00D67264" w:rsidRDefault="00BC554C" w:rsidP="00BC554C">
      <w:pPr>
        <w:jc w:val="center"/>
        <w:rPr>
          <w:lang w:val="en-US"/>
        </w:rPr>
      </w:pPr>
      <w:r w:rsidRPr="00D67264">
        <w:t>тел</w:t>
      </w:r>
      <w:r w:rsidRPr="00D67264">
        <w:rPr>
          <w:lang w:val="en-US"/>
        </w:rPr>
        <w:t xml:space="preserve">.:  6-34-15, 6-35-58  E-mail: </w:t>
      </w:r>
      <w:hyperlink r:id="rId5" w:history="1">
        <w:r w:rsidRPr="00D67264">
          <w:rPr>
            <w:rStyle w:val="a7"/>
            <w:lang w:val="en-US"/>
          </w:rPr>
          <w:t>school.number6@Gmail.com</w:t>
        </w:r>
      </w:hyperlink>
      <w:r w:rsidRPr="00D67264">
        <w:rPr>
          <w:lang w:val="en-US"/>
        </w:rPr>
        <w:t xml:space="preserve"> </w:t>
      </w:r>
    </w:p>
    <w:p w:rsidR="00CE0E47" w:rsidRPr="00BC554C" w:rsidRDefault="00CE0E47" w:rsidP="00CE0E47">
      <w:pPr>
        <w:pStyle w:val="a6"/>
        <w:ind w:left="4395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CE0E47" w:rsidRPr="00A579A8" w:rsidRDefault="00CE0E47" w:rsidP="00CE0E47">
      <w:pPr>
        <w:pStyle w:val="a6"/>
        <w:ind w:left="4395" w:firstLine="708"/>
        <w:rPr>
          <w:rFonts w:ascii="Times New Roman" w:hAnsi="Times New Roman"/>
          <w:b/>
          <w:sz w:val="28"/>
          <w:szCs w:val="28"/>
        </w:rPr>
      </w:pPr>
    </w:p>
    <w:p w:rsidR="00CE0E47" w:rsidRPr="00A579A8" w:rsidRDefault="00CE0E47" w:rsidP="00CE0E47">
      <w:pPr>
        <w:tabs>
          <w:tab w:val="left" w:pos="720"/>
        </w:tabs>
        <w:ind w:left="720" w:right="42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jc w:val="center"/>
        <w:rPr>
          <w:b/>
          <w:bCs/>
          <w:sz w:val="32"/>
          <w:szCs w:val="28"/>
          <w:lang w:val="uk-UA"/>
        </w:rPr>
      </w:pPr>
      <w:r w:rsidRPr="00A579A8">
        <w:rPr>
          <w:b/>
          <w:bCs/>
          <w:sz w:val="32"/>
          <w:szCs w:val="28"/>
          <w:lang w:val="uk-UA"/>
        </w:rPr>
        <w:t xml:space="preserve">ІНСТРУКЦІЯ </w:t>
      </w:r>
    </w:p>
    <w:p w:rsidR="00CE0E47" w:rsidRPr="00A579A8" w:rsidRDefault="00CE0E47" w:rsidP="00CE0E47">
      <w:pPr>
        <w:spacing w:line="276" w:lineRule="auto"/>
        <w:jc w:val="center"/>
        <w:rPr>
          <w:b/>
          <w:bCs/>
          <w:sz w:val="32"/>
          <w:szCs w:val="28"/>
          <w:lang w:val="uk-UA"/>
        </w:rPr>
      </w:pPr>
      <w:r w:rsidRPr="00A579A8">
        <w:rPr>
          <w:b/>
          <w:bCs/>
          <w:sz w:val="32"/>
          <w:szCs w:val="28"/>
          <w:lang w:val="uk-UA"/>
        </w:rPr>
        <w:t>З БЕЗПЕКИ ЖИТТЄДІЯЛЬНОСТІ</w:t>
      </w:r>
      <w:r w:rsidR="005141CF">
        <w:rPr>
          <w:b/>
          <w:bCs/>
          <w:sz w:val="32"/>
          <w:szCs w:val="28"/>
        </w:rPr>
        <w:t xml:space="preserve"> № </w:t>
      </w:r>
      <w:r w:rsidR="00BC554C">
        <w:rPr>
          <w:b/>
          <w:bCs/>
          <w:sz w:val="32"/>
          <w:szCs w:val="28"/>
        </w:rPr>
        <w:t>5</w:t>
      </w:r>
      <w:r w:rsidR="005141CF">
        <w:rPr>
          <w:b/>
          <w:bCs/>
          <w:sz w:val="32"/>
          <w:szCs w:val="28"/>
        </w:rPr>
        <w:t xml:space="preserve"> </w:t>
      </w:r>
      <w:r w:rsidRPr="00A579A8">
        <w:rPr>
          <w:b/>
          <w:bCs/>
          <w:sz w:val="32"/>
          <w:szCs w:val="28"/>
        </w:rPr>
        <w:t xml:space="preserve"> - БЖД</w:t>
      </w:r>
    </w:p>
    <w:p w:rsidR="00CE0E47" w:rsidRPr="00B25B32" w:rsidRDefault="00CE0E47" w:rsidP="00CE0E47">
      <w:pPr>
        <w:spacing w:line="276" w:lineRule="auto"/>
        <w:jc w:val="center"/>
        <w:rPr>
          <w:b/>
          <w:sz w:val="72"/>
          <w:szCs w:val="56"/>
          <w:lang w:val="uk-UA"/>
        </w:rPr>
      </w:pPr>
      <w:r>
        <w:rPr>
          <w:b/>
          <w:sz w:val="32"/>
          <w:szCs w:val="28"/>
          <w:lang w:val="uk-UA"/>
        </w:rPr>
        <w:t>для проведення первинного інструктажу для учнів у навчальних кабінетах та класних кімнатах</w:t>
      </w:r>
    </w:p>
    <w:p w:rsidR="00CE0E47" w:rsidRPr="00A579A8" w:rsidRDefault="00CE0E47" w:rsidP="00CE0E47">
      <w:pPr>
        <w:spacing w:line="276" w:lineRule="auto"/>
        <w:jc w:val="center"/>
        <w:rPr>
          <w:b/>
          <w:bCs/>
          <w:sz w:val="32"/>
          <w:szCs w:val="28"/>
          <w:lang w:val="uk-UA"/>
        </w:rPr>
      </w:pPr>
      <w:r w:rsidRPr="00A579A8">
        <w:rPr>
          <w:b/>
          <w:bCs/>
          <w:sz w:val="32"/>
          <w:szCs w:val="28"/>
          <w:lang w:val="uk-UA"/>
        </w:rPr>
        <w:t xml:space="preserve"> (ІНСТРУКЦІЯ З БЕЗПЕКИ ЖИТТЄДІЯЛЬНОСТІ</w:t>
      </w:r>
    </w:p>
    <w:p w:rsidR="00CE0E47" w:rsidRPr="00A579A8" w:rsidRDefault="00CE0E47" w:rsidP="00CE0E47">
      <w:pPr>
        <w:spacing w:line="276" w:lineRule="auto"/>
        <w:jc w:val="center"/>
        <w:rPr>
          <w:b/>
          <w:bCs/>
          <w:sz w:val="32"/>
          <w:szCs w:val="28"/>
          <w:lang w:val="uk-UA"/>
        </w:rPr>
      </w:pPr>
      <w:r>
        <w:rPr>
          <w:b/>
          <w:bCs/>
          <w:sz w:val="32"/>
          <w:szCs w:val="28"/>
          <w:lang w:val="uk-UA"/>
        </w:rPr>
        <w:t>№ 5</w:t>
      </w:r>
      <w:r w:rsidRPr="00CE0E47">
        <w:rPr>
          <w:b/>
          <w:bCs/>
          <w:sz w:val="32"/>
          <w:szCs w:val="28"/>
          <w:lang w:val="uk-UA"/>
        </w:rPr>
        <w:t xml:space="preserve"> – БЖД</w:t>
      </w:r>
      <w:r>
        <w:rPr>
          <w:b/>
          <w:bCs/>
          <w:sz w:val="32"/>
          <w:szCs w:val="28"/>
          <w:lang w:val="uk-UA"/>
        </w:rPr>
        <w:t>ППІУ у НК та КК</w:t>
      </w:r>
      <w:r w:rsidRPr="00A579A8">
        <w:rPr>
          <w:b/>
          <w:bCs/>
          <w:sz w:val="32"/>
          <w:szCs w:val="28"/>
          <w:lang w:val="uk-UA"/>
        </w:rPr>
        <w:t>)</w:t>
      </w:r>
    </w:p>
    <w:p w:rsidR="00CE0E47" w:rsidRPr="00A579A8" w:rsidRDefault="00CE0E47" w:rsidP="00CE0E4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jc w:val="center"/>
        <w:rPr>
          <w:b/>
          <w:bCs/>
          <w:szCs w:val="28"/>
          <w:lang w:val="uk-UA"/>
        </w:rPr>
      </w:pPr>
      <w:r w:rsidRPr="00A579A8">
        <w:rPr>
          <w:sz w:val="28"/>
          <w:szCs w:val="28"/>
          <w:lang w:val="uk-UA"/>
        </w:rPr>
        <w:t xml:space="preserve">_______________________________________ </w:t>
      </w:r>
      <w:r w:rsidRPr="00A579A8">
        <w:rPr>
          <w:sz w:val="28"/>
          <w:szCs w:val="28"/>
          <w:lang w:val="uk-UA"/>
        </w:rPr>
        <w:br/>
      </w:r>
      <w:r w:rsidRPr="00A579A8">
        <w:rPr>
          <w:szCs w:val="28"/>
          <w:lang w:val="uk-UA"/>
        </w:rPr>
        <w:t>(місце видачі)</w:t>
      </w:r>
    </w:p>
    <w:p w:rsidR="00CE0E47" w:rsidRPr="00A579A8" w:rsidRDefault="00CE0E47" w:rsidP="00CE0E47">
      <w:pPr>
        <w:spacing w:line="276" w:lineRule="auto"/>
        <w:rPr>
          <w:b/>
          <w:bCs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Default="00CE0E47" w:rsidP="00CE0E47">
      <w:pPr>
        <w:rPr>
          <w:b/>
          <w:bCs/>
          <w:sz w:val="28"/>
          <w:szCs w:val="28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5141CF" w:rsidRDefault="005141CF" w:rsidP="00CE0E47">
      <w:pPr>
        <w:spacing w:line="276" w:lineRule="auto"/>
        <w:jc w:val="center"/>
        <w:rPr>
          <w:sz w:val="28"/>
          <w:szCs w:val="28"/>
          <w:lang w:val="uk-UA"/>
        </w:rPr>
      </w:pPr>
    </w:p>
    <w:p w:rsidR="005141CF" w:rsidRDefault="005141CF" w:rsidP="00BC554C">
      <w:pPr>
        <w:spacing w:line="276" w:lineRule="auto"/>
        <w:rPr>
          <w:sz w:val="28"/>
          <w:szCs w:val="28"/>
          <w:lang w:val="uk-UA"/>
        </w:rPr>
      </w:pPr>
    </w:p>
    <w:p w:rsidR="00CE0E47" w:rsidRPr="00A579A8" w:rsidRDefault="00CE0E47" w:rsidP="00CE0E47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CE0E47" w:rsidRPr="00A579A8" w:rsidRDefault="00BC554C" w:rsidP="00CE0E47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</w:t>
      </w:r>
    </w:p>
    <w:p w:rsidR="00BC554C" w:rsidRDefault="005141CF" w:rsidP="00CE0E47">
      <w:pPr>
        <w:spacing w:line="276" w:lineRule="auto"/>
        <w:ind w:left="5954"/>
        <w:rPr>
          <w:szCs w:val="28"/>
          <w:lang w:val="uk-UA"/>
        </w:rPr>
      </w:pPr>
      <w:bookmarkStart w:id="1" w:name="o212"/>
      <w:bookmarkEnd w:id="1"/>
      <w:r>
        <w:rPr>
          <w:szCs w:val="28"/>
          <w:lang w:val="uk-UA"/>
        </w:rPr>
        <w:t xml:space="preserve">від « </w:t>
      </w:r>
      <w:r w:rsidR="00BC554C">
        <w:rPr>
          <w:szCs w:val="28"/>
          <w:lang w:val="uk-UA"/>
        </w:rPr>
        <w:t xml:space="preserve">27 » серпня </w:t>
      </w:r>
      <w:r>
        <w:rPr>
          <w:szCs w:val="28"/>
          <w:lang w:val="uk-UA"/>
        </w:rPr>
        <w:t xml:space="preserve"> 2020 р.  </w:t>
      </w:r>
    </w:p>
    <w:p w:rsidR="00CE0E47" w:rsidRPr="00A579A8" w:rsidRDefault="005141CF" w:rsidP="00CE0E47">
      <w:pPr>
        <w:spacing w:line="276" w:lineRule="auto"/>
        <w:ind w:left="5954"/>
        <w:rPr>
          <w:b/>
          <w:bCs/>
          <w:sz w:val="28"/>
          <w:szCs w:val="28"/>
          <w:lang w:val="uk-UA"/>
        </w:rPr>
      </w:pPr>
      <w:r>
        <w:rPr>
          <w:szCs w:val="28"/>
          <w:lang w:val="uk-UA"/>
        </w:rPr>
        <w:t>№</w:t>
      </w:r>
      <w:r w:rsidR="00BC554C">
        <w:rPr>
          <w:szCs w:val="28"/>
          <w:lang w:val="uk-UA"/>
        </w:rPr>
        <w:t>30/01-06</w:t>
      </w:r>
      <w:r w:rsidR="00CE0E47" w:rsidRPr="00A579A8">
        <w:rPr>
          <w:szCs w:val="28"/>
          <w:lang w:val="uk-UA"/>
        </w:rPr>
        <w:br/>
      </w:r>
    </w:p>
    <w:p w:rsidR="00CE0E47" w:rsidRPr="00A579A8" w:rsidRDefault="00CE0E47" w:rsidP="00CE0E47">
      <w:pPr>
        <w:spacing w:line="276" w:lineRule="auto"/>
        <w:rPr>
          <w:b/>
          <w:bCs/>
          <w:sz w:val="28"/>
          <w:szCs w:val="28"/>
          <w:lang w:val="uk-UA"/>
        </w:rPr>
      </w:pPr>
    </w:p>
    <w:p w:rsidR="00CE0E47" w:rsidRPr="00CE0E47" w:rsidRDefault="00CE0E47" w:rsidP="00CE0E4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CE0E47">
        <w:rPr>
          <w:b/>
          <w:bCs/>
          <w:sz w:val="28"/>
          <w:szCs w:val="28"/>
          <w:lang w:val="uk-UA"/>
        </w:rPr>
        <w:t xml:space="preserve">ІНСТРУКЦІЯ </w:t>
      </w:r>
    </w:p>
    <w:p w:rsidR="00CE0E47" w:rsidRPr="00CE0E47" w:rsidRDefault="00CE0E47" w:rsidP="00CE0E4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CE0E47">
        <w:rPr>
          <w:b/>
          <w:bCs/>
          <w:sz w:val="28"/>
          <w:szCs w:val="28"/>
          <w:lang w:val="uk-UA"/>
        </w:rPr>
        <w:t>З БЕЗПЕКИ ЖИТТЄДІЯЛЬНОСТІ</w:t>
      </w:r>
      <w:r w:rsidR="005141CF">
        <w:rPr>
          <w:b/>
          <w:bCs/>
          <w:sz w:val="28"/>
          <w:szCs w:val="28"/>
          <w:lang w:val="uk-UA"/>
        </w:rPr>
        <w:t xml:space="preserve"> № </w:t>
      </w:r>
      <w:r w:rsidR="00BC554C">
        <w:rPr>
          <w:b/>
          <w:bCs/>
          <w:sz w:val="28"/>
          <w:szCs w:val="28"/>
          <w:lang w:val="uk-UA"/>
        </w:rPr>
        <w:t>5</w:t>
      </w:r>
      <w:r w:rsidR="005141CF">
        <w:rPr>
          <w:b/>
          <w:bCs/>
          <w:sz w:val="28"/>
          <w:szCs w:val="28"/>
          <w:lang w:val="uk-UA"/>
        </w:rPr>
        <w:t xml:space="preserve"> </w:t>
      </w:r>
      <w:r w:rsidRPr="005141CF">
        <w:rPr>
          <w:b/>
          <w:bCs/>
          <w:sz w:val="28"/>
          <w:szCs w:val="28"/>
          <w:lang w:val="uk-UA"/>
        </w:rPr>
        <w:t xml:space="preserve"> - БЖД</w:t>
      </w:r>
    </w:p>
    <w:p w:rsidR="00CE0E47" w:rsidRPr="00CE0E47" w:rsidRDefault="00CE0E47" w:rsidP="00CE0E47">
      <w:pPr>
        <w:spacing w:line="276" w:lineRule="auto"/>
        <w:jc w:val="center"/>
        <w:rPr>
          <w:b/>
          <w:sz w:val="56"/>
          <w:szCs w:val="56"/>
          <w:lang w:val="uk-UA"/>
        </w:rPr>
      </w:pPr>
      <w:r w:rsidRPr="00CE0E47">
        <w:rPr>
          <w:b/>
          <w:sz w:val="28"/>
          <w:szCs w:val="28"/>
          <w:lang w:val="uk-UA"/>
        </w:rPr>
        <w:t>для проведення первинного інструктажу для учнів у навчальних кабінетах та класних кімнатах</w:t>
      </w:r>
    </w:p>
    <w:p w:rsidR="00CE0E47" w:rsidRDefault="00CE0E47" w:rsidP="00CE0E4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CE0E47">
        <w:rPr>
          <w:b/>
          <w:bCs/>
          <w:sz w:val="28"/>
          <w:szCs w:val="28"/>
          <w:lang w:val="uk-UA"/>
        </w:rPr>
        <w:t xml:space="preserve"> (ІНСТРУКЦІЯ З БЕЗПЕКИ ЖИТТЄДІЯЛЬНОСТІ</w:t>
      </w:r>
      <w:r w:rsidR="005141CF">
        <w:rPr>
          <w:b/>
          <w:bCs/>
          <w:sz w:val="28"/>
          <w:szCs w:val="28"/>
          <w:lang w:val="uk-UA"/>
        </w:rPr>
        <w:t xml:space="preserve">№   </w:t>
      </w:r>
      <w:r w:rsidRPr="00CE0E47">
        <w:rPr>
          <w:b/>
          <w:bCs/>
          <w:sz w:val="28"/>
          <w:szCs w:val="28"/>
          <w:lang w:val="uk-UA"/>
        </w:rPr>
        <w:t xml:space="preserve"> – БЖД </w:t>
      </w:r>
    </w:p>
    <w:p w:rsidR="00CE0E47" w:rsidRPr="00CE0E47" w:rsidRDefault="00CE0E47" w:rsidP="00CE0E4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CE0E47">
        <w:rPr>
          <w:b/>
          <w:bCs/>
          <w:sz w:val="28"/>
          <w:szCs w:val="28"/>
          <w:lang w:val="uk-UA"/>
        </w:rPr>
        <w:t>ППІУ у НК та КК)</w:t>
      </w:r>
    </w:p>
    <w:p w:rsidR="00B25B32" w:rsidRDefault="00B25B32" w:rsidP="00B25B32">
      <w:pPr>
        <w:pStyle w:val="a4"/>
        <w:spacing w:before="0" w:beforeAutospacing="0" w:after="10" w:afterAutospacing="0"/>
        <w:rPr>
          <w:b/>
          <w:i/>
          <w:lang w:val="uk-UA"/>
        </w:rPr>
      </w:pPr>
    </w:p>
    <w:p w:rsidR="00B25B32" w:rsidRDefault="00886598" w:rsidP="00B25B32">
      <w:pPr>
        <w:pStyle w:val="a4"/>
        <w:spacing w:before="0" w:beforeAutospacing="0" w:after="10" w:afterAutospacing="0"/>
        <w:rPr>
          <w:b/>
          <w:i/>
          <w:lang w:val="uk-UA"/>
        </w:rPr>
      </w:pPr>
      <w:r w:rsidRPr="00B25B32">
        <w:rPr>
          <w:b/>
          <w:i/>
          <w:lang w:val="uk-UA"/>
        </w:rPr>
        <w:t>1.Загальні положення</w:t>
      </w:r>
    </w:p>
    <w:p w:rsidR="00CE0E47" w:rsidRDefault="00886598" w:rsidP="00CE0E47">
      <w:pPr>
        <w:pStyle w:val="a4"/>
        <w:numPr>
          <w:ilvl w:val="1"/>
          <w:numId w:val="16"/>
        </w:numPr>
        <w:tabs>
          <w:tab w:val="left" w:pos="426"/>
        </w:tabs>
        <w:spacing w:before="0" w:beforeAutospacing="0" w:after="10" w:afterAutospacing="0"/>
        <w:ind w:left="0" w:firstLine="0"/>
        <w:jc w:val="both"/>
        <w:rPr>
          <w:lang w:val="uk-UA"/>
        </w:rPr>
      </w:pPr>
      <w:r w:rsidRPr="00B25B32">
        <w:rPr>
          <w:lang w:val="uk-UA"/>
        </w:rPr>
        <w:t>Інструкція розроблена на основі ДНАОП 0.00-4.15-98 «Положення  про розробку інструкцій з охорони праці», ДНАОП 0.00-8.03-93 «Порядок опрацювання та затвердження власником нормативних актів про охорону праці, що діють на підприємстві», з урахуванням Типового  положення про порядок проведення навчання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</w:t>
      </w:r>
      <w:r w:rsidR="00714DD9">
        <w:rPr>
          <w:lang w:val="uk-UA"/>
        </w:rPr>
        <w:t xml:space="preserve"> (</w:t>
      </w:r>
      <w:r w:rsidR="00714DD9" w:rsidRPr="00714DD9">
        <w:rPr>
          <w:color w:val="000000"/>
          <w:shd w:val="clear" w:color="auto" w:fill="FFFFFF"/>
          <w:lang w:val="uk-UA"/>
        </w:rPr>
        <w:t>Із змінами, внесеними згідно з Наказом Державного комітету України</w:t>
      </w:r>
      <w:r w:rsidR="00714DD9">
        <w:rPr>
          <w:color w:val="000000"/>
          <w:shd w:val="clear" w:color="auto" w:fill="FFFFFF"/>
        </w:rPr>
        <w:t> </w:t>
      </w:r>
      <w:r w:rsidR="00714DD9" w:rsidRPr="00714DD9">
        <w:rPr>
          <w:color w:val="000000"/>
          <w:lang w:val="uk-UA"/>
        </w:rPr>
        <w:br/>
      </w:r>
      <w:r w:rsidR="00714DD9" w:rsidRPr="00714DD9">
        <w:rPr>
          <w:color w:val="000000"/>
          <w:shd w:val="clear" w:color="auto" w:fill="FFFFFF"/>
          <w:lang w:val="uk-UA"/>
        </w:rPr>
        <w:t>з промислової безпеки, охорони праці</w:t>
      </w:r>
      <w:r w:rsidR="00714DD9">
        <w:rPr>
          <w:color w:val="000000"/>
          <w:shd w:val="clear" w:color="auto" w:fill="FFFFFF"/>
        </w:rPr>
        <w:t> </w:t>
      </w:r>
      <w:r w:rsidR="00714DD9" w:rsidRPr="00714DD9">
        <w:rPr>
          <w:color w:val="000000"/>
          <w:shd w:val="clear" w:color="auto" w:fill="FFFFFF"/>
          <w:lang w:val="uk-UA"/>
        </w:rPr>
        <w:t>та гірничого нагляду</w:t>
      </w:r>
      <w:r w:rsidR="00714DD9">
        <w:rPr>
          <w:color w:val="000000"/>
          <w:shd w:val="clear" w:color="auto" w:fill="FFFFFF"/>
        </w:rPr>
        <w:t> </w:t>
      </w:r>
      <w:r w:rsidR="00714DD9" w:rsidRPr="00714DD9">
        <w:rPr>
          <w:bdr w:val="none" w:sz="0" w:space="0" w:color="auto" w:frame="1"/>
          <w:shd w:val="clear" w:color="auto" w:fill="FFFFFF"/>
          <w:lang w:val="uk-UA"/>
        </w:rPr>
        <w:t>№273 від 16.11.2007</w:t>
      </w:r>
      <w:r w:rsidR="00714DD9">
        <w:rPr>
          <w:color w:val="000000"/>
          <w:shd w:val="clear" w:color="auto" w:fill="FFFFFF"/>
        </w:rPr>
        <w:t> </w:t>
      </w:r>
      <w:r w:rsidR="00714DD9" w:rsidRPr="00714DD9">
        <w:rPr>
          <w:color w:val="000000"/>
          <w:shd w:val="clear" w:color="auto" w:fill="FFFFFF"/>
          <w:lang w:val="uk-UA"/>
        </w:rPr>
        <w:t>Наказом Міністерства соціальної політики</w:t>
      </w:r>
      <w:r w:rsidR="00714DD9">
        <w:rPr>
          <w:color w:val="000000"/>
          <w:shd w:val="clear" w:color="auto" w:fill="FFFFFF"/>
        </w:rPr>
        <w:t> </w:t>
      </w:r>
      <w:r w:rsidR="00714DD9" w:rsidRPr="00714DD9">
        <w:rPr>
          <w:bdr w:val="none" w:sz="0" w:space="0" w:color="auto" w:frame="1"/>
          <w:shd w:val="clear" w:color="auto" w:fill="FFFFFF"/>
          <w:lang w:val="uk-UA"/>
        </w:rPr>
        <w:t>№ 140 від 30.01.2017</w:t>
      </w:r>
      <w:r w:rsidR="00714DD9">
        <w:rPr>
          <w:lang w:val="uk-UA"/>
        </w:rPr>
        <w:t>)</w:t>
      </w:r>
      <w:r w:rsidRPr="00B25B32">
        <w:rPr>
          <w:lang w:val="uk-UA"/>
        </w:rPr>
        <w:t>.</w:t>
      </w:r>
    </w:p>
    <w:p w:rsidR="00F31313" w:rsidRPr="00CE0E47" w:rsidRDefault="00F31313" w:rsidP="00CE0E47">
      <w:pPr>
        <w:pStyle w:val="a4"/>
        <w:numPr>
          <w:ilvl w:val="1"/>
          <w:numId w:val="16"/>
        </w:numPr>
        <w:tabs>
          <w:tab w:val="left" w:pos="426"/>
        </w:tabs>
        <w:spacing w:before="0" w:beforeAutospacing="0" w:after="10" w:afterAutospacing="0"/>
        <w:ind w:left="0" w:firstLine="0"/>
        <w:jc w:val="both"/>
        <w:rPr>
          <w:lang w:val="uk-UA"/>
        </w:rPr>
      </w:pPr>
      <w:r w:rsidRPr="00CE0E47">
        <w:rPr>
          <w:lang w:val="uk-UA"/>
        </w:rPr>
        <w:t>Інструкція первинного інструктажу з безпеки життєдіяльно</w:t>
      </w:r>
      <w:r w:rsidR="006371D5" w:rsidRPr="00CE0E47">
        <w:rPr>
          <w:lang w:val="uk-UA"/>
        </w:rPr>
        <w:t xml:space="preserve">сті </w:t>
      </w:r>
      <w:r w:rsidRPr="00CE0E47">
        <w:rPr>
          <w:lang w:val="uk-UA"/>
        </w:rPr>
        <w:t>поширюється на всіх учнів</w:t>
      </w:r>
      <w:r w:rsidR="00A165F9" w:rsidRPr="00CE0E47">
        <w:rPr>
          <w:lang w:val="uk-UA"/>
        </w:rPr>
        <w:t xml:space="preserve">, які </w:t>
      </w:r>
      <w:r w:rsidRPr="00CE0E47">
        <w:rPr>
          <w:lang w:val="uk-UA"/>
        </w:rPr>
        <w:t>навча</w:t>
      </w:r>
      <w:r w:rsidR="00A165F9" w:rsidRPr="00CE0E47">
        <w:rPr>
          <w:lang w:val="uk-UA"/>
        </w:rPr>
        <w:t>ються в кабінеті</w:t>
      </w:r>
      <w:r w:rsidRPr="00CE0E47">
        <w:rPr>
          <w:lang w:val="uk-UA"/>
        </w:rPr>
        <w:t>.</w:t>
      </w:r>
    </w:p>
    <w:p w:rsidR="00F31313" w:rsidRPr="00B25B32" w:rsidRDefault="00F31313" w:rsidP="00CE0E47">
      <w:pPr>
        <w:numPr>
          <w:ilvl w:val="1"/>
          <w:numId w:val="16"/>
        </w:numPr>
        <w:tabs>
          <w:tab w:val="left" w:pos="426"/>
        </w:tabs>
        <w:spacing w:after="10"/>
        <w:ind w:left="0" w:firstLine="0"/>
        <w:jc w:val="both"/>
      </w:pPr>
      <w:r w:rsidRPr="00B25B32">
        <w:rPr>
          <w:lang w:val="uk-UA"/>
        </w:rPr>
        <w:t>Виконання даної інструкції є обов’язковим для всіх осіб, які про</w:t>
      </w:r>
      <w:r w:rsidR="00A165F9" w:rsidRPr="00B25B32">
        <w:rPr>
          <w:lang w:val="uk-UA"/>
        </w:rPr>
        <w:t>х</w:t>
      </w:r>
      <w:r w:rsidRPr="00B25B32">
        <w:rPr>
          <w:lang w:val="uk-UA"/>
        </w:rPr>
        <w:t xml:space="preserve">одять </w:t>
      </w:r>
      <w:r w:rsidR="00A165F9" w:rsidRPr="00B25B32">
        <w:rPr>
          <w:lang w:val="uk-UA"/>
        </w:rPr>
        <w:t>навчанн</w:t>
      </w:r>
      <w:r w:rsidRPr="00B25B32">
        <w:rPr>
          <w:lang w:val="uk-UA"/>
        </w:rPr>
        <w:t>я в даному кабінеті.</w:t>
      </w:r>
    </w:p>
    <w:p w:rsidR="00F31313" w:rsidRPr="00B25B32" w:rsidRDefault="00F31313" w:rsidP="00CE0E47">
      <w:pPr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</w:pPr>
      <w:r w:rsidRPr="00B25B32">
        <w:rPr>
          <w:lang w:val="uk-UA"/>
        </w:rPr>
        <w:t>Первинний інструктаж з учнями проводить зав</w:t>
      </w:r>
      <w:r w:rsidR="00A165F9" w:rsidRPr="00B25B32">
        <w:rPr>
          <w:lang w:val="uk-UA"/>
        </w:rPr>
        <w:t xml:space="preserve">ідуючий кабінетом </w:t>
      </w:r>
      <w:r w:rsidR="007D5B36">
        <w:rPr>
          <w:lang w:val="uk-UA"/>
        </w:rPr>
        <w:t>двічі</w:t>
      </w:r>
      <w:r w:rsidR="007D2339" w:rsidRPr="00B25B32">
        <w:rPr>
          <w:lang w:val="uk-UA"/>
        </w:rPr>
        <w:t xml:space="preserve"> на рік.</w:t>
      </w:r>
    </w:p>
    <w:p w:rsidR="00F31313" w:rsidRPr="00B25B32" w:rsidRDefault="00F31313" w:rsidP="00CE0E47">
      <w:pPr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</w:pPr>
      <w:r w:rsidRPr="00B25B32">
        <w:rPr>
          <w:lang w:val="uk-UA"/>
        </w:rPr>
        <w:t>Сумлінно дотри</w:t>
      </w:r>
      <w:r w:rsidR="005141CF">
        <w:rPr>
          <w:lang w:val="uk-UA"/>
        </w:rPr>
        <w:t>муйтесь Правил для учнів закладу</w:t>
      </w:r>
      <w:r w:rsidRPr="00B25B32">
        <w:rPr>
          <w:lang w:val="uk-UA"/>
        </w:rPr>
        <w:t>, правил особистої гігієни і санітарних норм на робочому місці.</w:t>
      </w:r>
    </w:p>
    <w:p w:rsidR="00F31313" w:rsidRPr="00B25B32" w:rsidRDefault="009A0451" w:rsidP="00CE0E47">
      <w:pPr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</w:pPr>
      <w:r w:rsidRPr="00B25B32">
        <w:rPr>
          <w:lang w:val="uk-UA"/>
        </w:rPr>
        <w:t>Зверніть увагу на те, що п</w:t>
      </w:r>
      <w:r w:rsidR="00F31313" w:rsidRPr="00B25B32">
        <w:rPr>
          <w:lang w:val="uk-UA"/>
        </w:rPr>
        <w:t>арти, столи, стільці та інші меблі у приміщенні  встановлені так, щоб проходи та виходи з кабінет</w:t>
      </w:r>
      <w:r w:rsidRPr="00B25B32">
        <w:rPr>
          <w:lang w:val="uk-UA"/>
        </w:rPr>
        <w:t>у</w:t>
      </w:r>
      <w:r w:rsidR="00F31313" w:rsidRPr="00B25B32">
        <w:rPr>
          <w:lang w:val="uk-UA"/>
        </w:rPr>
        <w:t xml:space="preserve"> були вільними.</w:t>
      </w:r>
    </w:p>
    <w:p w:rsidR="00F31313" w:rsidRPr="00B25B32" w:rsidRDefault="00F31313" w:rsidP="00CE0E47">
      <w:pPr>
        <w:numPr>
          <w:ilvl w:val="1"/>
          <w:numId w:val="16"/>
        </w:numPr>
        <w:tabs>
          <w:tab w:val="left" w:pos="426"/>
        </w:tabs>
        <w:spacing w:before="100" w:beforeAutospacing="1" w:after="100" w:afterAutospacing="1"/>
        <w:ind w:left="0" w:firstLine="0"/>
        <w:jc w:val="both"/>
      </w:pPr>
      <w:r w:rsidRPr="00B25B32">
        <w:rPr>
          <w:lang w:val="uk-UA"/>
        </w:rPr>
        <w:t>Під час перерв черговий з числа учнів слідкує за поведінкою учнів та підготовкою кабінету до уроку.</w:t>
      </w:r>
    </w:p>
    <w:p w:rsidR="00F31313" w:rsidRPr="00B25B32" w:rsidRDefault="00B25B32" w:rsidP="00B25B32">
      <w:pPr>
        <w:pStyle w:val="a4"/>
        <w:spacing w:before="0" w:beforeAutospacing="0" w:after="10" w:afterAutospacing="0"/>
        <w:rPr>
          <w:b/>
          <w:i/>
        </w:rPr>
      </w:pPr>
      <w:r>
        <w:rPr>
          <w:b/>
          <w:i/>
          <w:lang w:val="uk-UA"/>
        </w:rPr>
        <w:t>2</w:t>
      </w:r>
      <w:r w:rsidR="00F31313" w:rsidRPr="00B25B32">
        <w:rPr>
          <w:b/>
          <w:i/>
          <w:lang w:val="uk-UA"/>
        </w:rPr>
        <w:t>. Вимоги безпеки перед початком роботи</w:t>
      </w:r>
    </w:p>
    <w:p w:rsidR="009A0451" w:rsidRPr="00B25B32" w:rsidRDefault="00B25B32" w:rsidP="00CE0E47">
      <w:pPr>
        <w:pStyle w:val="a4"/>
        <w:spacing w:before="0" w:beforeAutospacing="0" w:after="10" w:afterAutospacing="0"/>
        <w:jc w:val="both"/>
        <w:rPr>
          <w:lang w:val="uk-UA"/>
        </w:rPr>
      </w:pPr>
      <w:r>
        <w:rPr>
          <w:lang w:val="uk-UA"/>
        </w:rPr>
        <w:t xml:space="preserve">2.1. </w:t>
      </w:r>
      <w:r w:rsidR="00886598" w:rsidRPr="00B25B32">
        <w:rPr>
          <w:lang w:val="uk-UA"/>
        </w:rPr>
        <w:t>Учні мають прийт</w:t>
      </w:r>
      <w:r w:rsidR="009A0451" w:rsidRPr="00B25B32">
        <w:rPr>
          <w:lang w:val="uk-UA"/>
        </w:rPr>
        <w:t>и за 5 хвилин до початку уроку до  дверей навчального кабінету.</w:t>
      </w:r>
    </w:p>
    <w:p w:rsidR="009A0451" w:rsidRPr="00B25B32" w:rsidRDefault="00B25B32" w:rsidP="00CE0E47">
      <w:pPr>
        <w:pStyle w:val="a4"/>
        <w:spacing w:before="0" w:beforeAutospacing="0" w:after="10" w:afterAutospacing="0"/>
        <w:jc w:val="both"/>
      </w:pPr>
      <w:r>
        <w:rPr>
          <w:lang w:val="uk-UA"/>
        </w:rPr>
        <w:t xml:space="preserve">2.2. </w:t>
      </w:r>
      <w:r w:rsidR="009A0451" w:rsidRPr="00B25B32">
        <w:rPr>
          <w:lang w:val="uk-UA"/>
        </w:rPr>
        <w:t>До навчального кабінету учнів організовано заводить вчитель.</w:t>
      </w:r>
    </w:p>
    <w:p w:rsidR="009A0451" w:rsidRPr="00B25B32" w:rsidRDefault="00B25B32" w:rsidP="00CE0E47">
      <w:pPr>
        <w:spacing w:after="10"/>
        <w:jc w:val="both"/>
      </w:pPr>
      <w:r>
        <w:rPr>
          <w:lang w:val="uk-UA"/>
        </w:rPr>
        <w:t>2.3.</w:t>
      </w:r>
      <w:r w:rsidR="009A0451" w:rsidRPr="00B25B32">
        <w:rPr>
          <w:lang w:val="uk-UA"/>
        </w:rPr>
        <w:t>Займіть місце, яке закріпив за вами вчитель</w:t>
      </w:r>
      <w:r w:rsidR="003D52A2" w:rsidRPr="00B25B32">
        <w:rPr>
          <w:lang w:val="uk-UA"/>
        </w:rPr>
        <w:t>.</w:t>
      </w:r>
    </w:p>
    <w:p w:rsidR="00F31313" w:rsidRPr="00B25B32" w:rsidRDefault="00B25B32" w:rsidP="00CE0E47">
      <w:pPr>
        <w:spacing w:after="10"/>
        <w:jc w:val="both"/>
      </w:pPr>
      <w:r>
        <w:rPr>
          <w:lang w:val="uk-UA"/>
        </w:rPr>
        <w:t>2.4.</w:t>
      </w:r>
      <w:r w:rsidR="00F31313" w:rsidRPr="00B25B32">
        <w:rPr>
          <w:lang w:val="uk-UA"/>
        </w:rPr>
        <w:t>Звільніть робоче місце від зайвих предметів і матеріалів.</w:t>
      </w:r>
    </w:p>
    <w:p w:rsidR="00F31313" w:rsidRPr="00B25B32" w:rsidRDefault="00B25B32" w:rsidP="00CE0E47">
      <w:pPr>
        <w:spacing w:after="10"/>
        <w:jc w:val="both"/>
      </w:pPr>
      <w:r>
        <w:rPr>
          <w:lang w:val="uk-UA"/>
        </w:rPr>
        <w:t>2.5.</w:t>
      </w:r>
      <w:r w:rsidR="00F31313" w:rsidRPr="00B25B32">
        <w:rPr>
          <w:lang w:val="uk-UA"/>
        </w:rPr>
        <w:t>Забороняється використовувати е</w:t>
      </w:r>
      <w:r w:rsidR="00B47950" w:rsidRPr="00B25B32">
        <w:rPr>
          <w:lang w:val="uk-UA"/>
        </w:rPr>
        <w:t xml:space="preserve">лектрообладнання із пошкодженою </w:t>
      </w:r>
      <w:r w:rsidR="00F31313" w:rsidRPr="00B25B32">
        <w:rPr>
          <w:lang w:val="uk-UA"/>
        </w:rPr>
        <w:t xml:space="preserve">ізоляцією, зберігати </w:t>
      </w:r>
      <w:r w:rsidR="0061285C" w:rsidRPr="00B25B32">
        <w:rPr>
          <w:lang w:val="uk-UA"/>
        </w:rPr>
        <w:t xml:space="preserve">біля них легкозаймисті рідини, </w:t>
      </w:r>
      <w:r w:rsidR="00F31313" w:rsidRPr="00B25B32">
        <w:rPr>
          <w:lang w:val="uk-UA"/>
        </w:rPr>
        <w:t xml:space="preserve"> обгортати папером або тканиною електричні лампи.</w:t>
      </w:r>
    </w:p>
    <w:p w:rsidR="00B25B32" w:rsidRDefault="00B25B32" w:rsidP="00CE0E47">
      <w:pPr>
        <w:spacing w:after="10"/>
        <w:jc w:val="both"/>
        <w:rPr>
          <w:lang w:val="uk-UA"/>
        </w:rPr>
      </w:pPr>
      <w:r>
        <w:rPr>
          <w:lang w:val="uk-UA"/>
        </w:rPr>
        <w:t>2.6.</w:t>
      </w:r>
      <w:r w:rsidR="00F31313" w:rsidRPr="00B25B32">
        <w:rPr>
          <w:lang w:val="uk-UA"/>
        </w:rPr>
        <w:t>Не користуйтесь несправними меблями чи обладнанням.</w:t>
      </w:r>
    </w:p>
    <w:p w:rsidR="00B25B32" w:rsidRDefault="00B25B32" w:rsidP="00CE0E47">
      <w:pPr>
        <w:spacing w:after="10"/>
        <w:jc w:val="both"/>
        <w:rPr>
          <w:lang w:val="uk-UA"/>
        </w:rPr>
      </w:pPr>
      <w:r>
        <w:rPr>
          <w:lang w:val="uk-UA"/>
        </w:rPr>
        <w:t>2.7.</w:t>
      </w:r>
      <w:r w:rsidR="00F31313" w:rsidRPr="00B25B32">
        <w:rPr>
          <w:lang w:val="uk-UA"/>
        </w:rPr>
        <w:t>Під час використання електрообладнання, перевірте їх справність, наявність і надійність кріплення захисних засобів і з’єднання захисного заземлення, занулення.</w:t>
      </w:r>
    </w:p>
    <w:p w:rsidR="00F31313" w:rsidRPr="00B25B32" w:rsidRDefault="00B25B32" w:rsidP="00CE0E47">
      <w:pPr>
        <w:spacing w:after="10"/>
        <w:jc w:val="both"/>
        <w:rPr>
          <w:lang w:val="uk-UA"/>
        </w:rPr>
      </w:pPr>
      <w:r>
        <w:rPr>
          <w:lang w:val="uk-UA"/>
        </w:rPr>
        <w:t>2.8.</w:t>
      </w:r>
      <w:r w:rsidR="00F31313" w:rsidRPr="00B25B32">
        <w:rPr>
          <w:lang w:val="uk-UA"/>
        </w:rPr>
        <w:t>Починайте виконувати завдання тільки з дозволу учителя.</w:t>
      </w:r>
    </w:p>
    <w:p w:rsidR="00B25B32" w:rsidRDefault="00B25B32" w:rsidP="00B25B32">
      <w:pPr>
        <w:pStyle w:val="a4"/>
        <w:spacing w:before="0" w:beforeAutospacing="0" w:after="10" w:afterAutospacing="0"/>
        <w:rPr>
          <w:b/>
          <w:i/>
          <w:lang w:val="uk-UA"/>
        </w:rPr>
      </w:pPr>
    </w:p>
    <w:p w:rsidR="00F31313" w:rsidRPr="00B25B32" w:rsidRDefault="00B25B32" w:rsidP="00B25B32">
      <w:pPr>
        <w:pStyle w:val="a4"/>
        <w:spacing w:before="0" w:beforeAutospacing="0" w:after="10" w:afterAutospacing="0"/>
        <w:rPr>
          <w:b/>
          <w:i/>
          <w:lang w:val="uk-UA"/>
        </w:rPr>
      </w:pPr>
      <w:r>
        <w:rPr>
          <w:b/>
          <w:i/>
          <w:lang w:val="uk-UA"/>
        </w:rPr>
        <w:t>3</w:t>
      </w:r>
      <w:r w:rsidR="00F31313" w:rsidRPr="00B25B32">
        <w:rPr>
          <w:b/>
          <w:i/>
          <w:lang w:val="uk-UA"/>
        </w:rPr>
        <w:t>. Вимоги безпеки під час роботи</w:t>
      </w:r>
    </w:p>
    <w:p w:rsidR="00B25B32" w:rsidRDefault="00B25B32" w:rsidP="00CE0E47">
      <w:pPr>
        <w:pStyle w:val="a4"/>
        <w:spacing w:before="0" w:beforeAutospacing="0" w:after="10" w:afterAutospacing="0"/>
        <w:jc w:val="both"/>
        <w:rPr>
          <w:lang w:val="uk-UA"/>
        </w:rPr>
      </w:pPr>
      <w:r>
        <w:rPr>
          <w:lang w:val="uk-UA"/>
        </w:rPr>
        <w:lastRenderedPageBreak/>
        <w:t>3.1.</w:t>
      </w:r>
      <w:r w:rsidR="00610C61" w:rsidRPr="00B25B32">
        <w:rPr>
          <w:lang w:val="uk-UA"/>
        </w:rPr>
        <w:t>Під час навчально-виховного процесу забороняється користування мобільним телефоном.</w:t>
      </w:r>
    </w:p>
    <w:p w:rsidR="00B25B32" w:rsidRDefault="00B25B32" w:rsidP="00CE0E47">
      <w:pPr>
        <w:pStyle w:val="a4"/>
        <w:spacing w:before="0" w:beforeAutospacing="0" w:after="10" w:afterAutospacing="0"/>
        <w:jc w:val="both"/>
        <w:rPr>
          <w:lang w:val="uk-UA"/>
        </w:rPr>
      </w:pPr>
      <w:r>
        <w:rPr>
          <w:lang w:val="uk-UA"/>
        </w:rPr>
        <w:t>3.2.</w:t>
      </w:r>
      <w:r w:rsidR="00F31313" w:rsidRPr="00B25B32">
        <w:rPr>
          <w:lang w:val="uk-UA"/>
        </w:rPr>
        <w:t>Виконуйте тільки ту роботу, яку доручив учитель.</w:t>
      </w:r>
    </w:p>
    <w:p w:rsidR="00F31313" w:rsidRPr="00B25B32" w:rsidRDefault="00B25B32" w:rsidP="00CE0E47">
      <w:pPr>
        <w:pStyle w:val="a4"/>
        <w:spacing w:before="0" w:beforeAutospacing="0" w:after="10" w:afterAutospacing="0"/>
        <w:jc w:val="both"/>
      </w:pPr>
      <w:r>
        <w:rPr>
          <w:lang w:val="uk-UA"/>
        </w:rPr>
        <w:t>3.3.</w:t>
      </w:r>
      <w:r w:rsidR="00F31313" w:rsidRPr="00B25B32">
        <w:rPr>
          <w:lang w:val="uk-UA"/>
        </w:rPr>
        <w:t>Під час використання електрообладнання не дозволяється:</w:t>
      </w:r>
    </w:p>
    <w:p w:rsidR="00F31313" w:rsidRPr="00B25B32" w:rsidRDefault="00F31313" w:rsidP="00CE0E47">
      <w:pPr>
        <w:numPr>
          <w:ilvl w:val="2"/>
          <w:numId w:val="5"/>
        </w:numPr>
        <w:tabs>
          <w:tab w:val="clear" w:pos="2340"/>
          <w:tab w:val="num" w:pos="1440"/>
        </w:tabs>
        <w:spacing w:after="10"/>
        <w:ind w:left="1440" w:hanging="540"/>
        <w:jc w:val="both"/>
        <w:rPr>
          <w:lang w:val="uk-UA"/>
        </w:rPr>
      </w:pPr>
      <w:r w:rsidRPr="00B25B32">
        <w:rPr>
          <w:lang w:val="uk-UA"/>
        </w:rPr>
        <w:t>використовувати кабелі і проводи з пошкодженою ізоляцією, що</w:t>
      </w:r>
      <w:r w:rsidR="0061285C" w:rsidRPr="00B25B32">
        <w:rPr>
          <w:lang w:val="uk-UA"/>
        </w:rPr>
        <w:t xml:space="preserve">               втратила захисні властивості;</w:t>
      </w:r>
    </w:p>
    <w:p w:rsidR="00F31313" w:rsidRPr="00B25B32" w:rsidRDefault="00F31313" w:rsidP="00CE0E47">
      <w:pPr>
        <w:numPr>
          <w:ilvl w:val="2"/>
          <w:numId w:val="5"/>
        </w:numPr>
        <w:tabs>
          <w:tab w:val="clear" w:pos="2340"/>
          <w:tab w:val="num" w:pos="1440"/>
        </w:tabs>
        <w:spacing w:before="100" w:beforeAutospacing="1" w:after="100" w:afterAutospacing="1"/>
        <w:ind w:left="1440" w:hanging="540"/>
        <w:jc w:val="both"/>
      </w:pPr>
      <w:r w:rsidRPr="00B25B32">
        <w:rPr>
          <w:lang w:val="uk-UA"/>
        </w:rPr>
        <w:t>переносити ввімкнені прилади, ремонт</w:t>
      </w:r>
      <w:r w:rsidR="0061285C" w:rsidRPr="00B25B32">
        <w:rPr>
          <w:lang w:val="uk-UA"/>
        </w:rPr>
        <w:t xml:space="preserve">увати обладнання, яке перебуває </w:t>
      </w:r>
      <w:r w:rsidRPr="00B25B32">
        <w:rPr>
          <w:lang w:val="uk-UA"/>
        </w:rPr>
        <w:t>під напругою;</w:t>
      </w:r>
    </w:p>
    <w:p w:rsidR="00F31313" w:rsidRPr="00B25B32" w:rsidRDefault="0061285C" w:rsidP="00CE0E47">
      <w:pPr>
        <w:numPr>
          <w:ilvl w:val="2"/>
          <w:numId w:val="5"/>
        </w:numPr>
        <w:tabs>
          <w:tab w:val="clear" w:pos="2340"/>
          <w:tab w:val="num" w:pos="1440"/>
        </w:tabs>
        <w:spacing w:before="100" w:beforeAutospacing="1" w:after="100" w:afterAutospacing="1"/>
        <w:ind w:left="1440" w:hanging="540"/>
        <w:jc w:val="both"/>
      </w:pPr>
      <w:r w:rsidRPr="00B25B32">
        <w:rPr>
          <w:lang w:val="uk-UA"/>
        </w:rPr>
        <w:t>з</w:t>
      </w:r>
      <w:r w:rsidR="00F31313" w:rsidRPr="00B25B32">
        <w:rPr>
          <w:lang w:val="uk-UA"/>
        </w:rPr>
        <w:t>алишати без нагляду ввімкнені в електромережу нагрівні прилади, обладнання;</w:t>
      </w:r>
    </w:p>
    <w:p w:rsidR="00F31313" w:rsidRPr="00B25B32" w:rsidRDefault="00F31313" w:rsidP="00CE0E47">
      <w:pPr>
        <w:numPr>
          <w:ilvl w:val="2"/>
          <w:numId w:val="5"/>
        </w:numPr>
        <w:tabs>
          <w:tab w:val="clear" w:pos="2340"/>
          <w:tab w:val="num" w:pos="1440"/>
        </w:tabs>
        <w:spacing w:before="100" w:beforeAutospacing="1" w:after="100" w:afterAutospacing="1"/>
        <w:ind w:left="1440" w:hanging="540"/>
        <w:jc w:val="both"/>
      </w:pPr>
      <w:r w:rsidRPr="00B25B32">
        <w:rPr>
          <w:lang w:val="uk-UA"/>
        </w:rPr>
        <w:t>користуватися пошкодженими та  несправними розетками, вмикачами, світильниками,  іншими електроприладами;</w:t>
      </w:r>
    </w:p>
    <w:p w:rsidR="00F31313" w:rsidRPr="00B25B32" w:rsidRDefault="00F31313" w:rsidP="00CE0E47">
      <w:pPr>
        <w:numPr>
          <w:ilvl w:val="2"/>
          <w:numId w:val="5"/>
        </w:numPr>
        <w:tabs>
          <w:tab w:val="clear" w:pos="2340"/>
          <w:tab w:val="num" w:pos="1440"/>
        </w:tabs>
        <w:spacing w:before="100" w:beforeAutospacing="1" w:after="100" w:afterAutospacing="1"/>
        <w:ind w:left="1440" w:hanging="540"/>
        <w:jc w:val="both"/>
      </w:pPr>
      <w:r w:rsidRPr="00B25B32">
        <w:rPr>
          <w:lang w:val="uk-UA"/>
        </w:rPr>
        <w:t>застосовувати побутові електронагрівальні прилади (праски, кип</w:t>
      </w:r>
      <w:r w:rsidR="0061285C" w:rsidRPr="00B25B32">
        <w:rPr>
          <w:lang w:val="uk-UA"/>
        </w:rPr>
        <w:t>’ятильники, чайники, калорифери та ін.</w:t>
      </w:r>
      <w:r w:rsidRPr="00B25B32">
        <w:rPr>
          <w:lang w:val="uk-UA"/>
        </w:rPr>
        <w:t>);</w:t>
      </w:r>
    </w:p>
    <w:p w:rsidR="00F31313" w:rsidRPr="00B25B32" w:rsidRDefault="00F31313" w:rsidP="00CE0E47">
      <w:pPr>
        <w:numPr>
          <w:ilvl w:val="2"/>
          <w:numId w:val="5"/>
        </w:numPr>
        <w:tabs>
          <w:tab w:val="clear" w:pos="2340"/>
          <w:tab w:val="num" w:pos="1440"/>
        </w:tabs>
        <w:spacing w:after="10"/>
        <w:ind w:left="1440" w:hanging="540"/>
        <w:jc w:val="both"/>
      </w:pPr>
      <w:r w:rsidRPr="00B25B32">
        <w:rPr>
          <w:lang w:val="uk-UA"/>
        </w:rPr>
        <w:t xml:space="preserve">застосовувати саморобні подовжувачі, </w:t>
      </w:r>
      <w:r w:rsidR="0061285C" w:rsidRPr="00B25B32">
        <w:rPr>
          <w:lang w:val="uk-UA"/>
        </w:rPr>
        <w:t xml:space="preserve">які не відповідають вимогам ПУЕ </w:t>
      </w:r>
      <w:r w:rsidRPr="00B25B32">
        <w:rPr>
          <w:lang w:val="uk-UA"/>
        </w:rPr>
        <w:t xml:space="preserve"> щодо переносних електропроводів.</w:t>
      </w:r>
    </w:p>
    <w:p w:rsidR="00B25B32" w:rsidRDefault="00B25B32" w:rsidP="00CE0E47">
      <w:pPr>
        <w:spacing w:after="10"/>
        <w:jc w:val="both"/>
        <w:rPr>
          <w:lang w:val="uk-UA"/>
        </w:rPr>
      </w:pPr>
      <w:r>
        <w:rPr>
          <w:lang w:val="uk-UA"/>
        </w:rPr>
        <w:t>3.4.</w:t>
      </w:r>
      <w:r w:rsidR="00F31313" w:rsidRPr="00B25B32">
        <w:rPr>
          <w:lang w:val="uk-UA"/>
        </w:rPr>
        <w:t>Забороняється самостійно усувати несправності електромережі і електрообладнання.</w:t>
      </w:r>
    </w:p>
    <w:p w:rsidR="005F3A64" w:rsidRDefault="005F3A64" w:rsidP="00CE0E47">
      <w:pPr>
        <w:spacing w:after="10"/>
        <w:jc w:val="both"/>
        <w:rPr>
          <w:lang w:val="uk-UA"/>
        </w:rPr>
      </w:pPr>
      <w:r>
        <w:rPr>
          <w:lang w:val="uk-UA"/>
        </w:rPr>
        <w:t>3.5.</w:t>
      </w:r>
      <w:r w:rsidR="00F31313" w:rsidRPr="00B25B32">
        <w:rPr>
          <w:lang w:val="uk-UA"/>
        </w:rPr>
        <w:t>Під час роботи в кабінеті не пийте води і не вживайте їжу.</w:t>
      </w:r>
    </w:p>
    <w:p w:rsidR="003D52A2" w:rsidRPr="005F3A64" w:rsidRDefault="005F3A64" w:rsidP="00CE0E47">
      <w:pPr>
        <w:spacing w:after="10"/>
        <w:jc w:val="both"/>
        <w:rPr>
          <w:lang w:val="uk-UA"/>
        </w:rPr>
      </w:pPr>
      <w:r>
        <w:rPr>
          <w:lang w:val="uk-UA"/>
        </w:rPr>
        <w:t>3.6.</w:t>
      </w:r>
      <w:r w:rsidR="003D52A2" w:rsidRPr="00B25B32">
        <w:rPr>
          <w:lang w:val="uk-UA"/>
        </w:rPr>
        <w:t>Заборонено міняти місце без дозволу вчителя.</w:t>
      </w:r>
    </w:p>
    <w:p w:rsidR="003D52A2" w:rsidRPr="00B25B32" w:rsidRDefault="005F3A64" w:rsidP="00CE0E47">
      <w:pPr>
        <w:spacing w:after="10"/>
        <w:jc w:val="both"/>
      </w:pPr>
      <w:r>
        <w:rPr>
          <w:lang w:val="uk-UA"/>
        </w:rPr>
        <w:t>3.7.</w:t>
      </w:r>
      <w:r w:rsidR="003D52A2" w:rsidRPr="00B25B32">
        <w:rPr>
          <w:lang w:val="uk-UA"/>
        </w:rPr>
        <w:t>Не викрикуй, говори тільки з дозволу вчителя, спокійно, з повагою стався до вчителя та однокласників.</w:t>
      </w:r>
    </w:p>
    <w:p w:rsidR="003D52A2" w:rsidRPr="00B25B32" w:rsidRDefault="005F3A64" w:rsidP="00CE0E47">
      <w:pPr>
        <w:spacing w:after="10"/>
        <w:jc w:val="both"/>
      </w:pPr>
      <w:r>
        <w:rPr>
          <w:lang w:val="uk-UA"/>
        </w:rPr>
        <w:t>3.8.</w:t>
      </w:r>
      <w:r w:rsidR="003D52A2" w:rsidRPr="00B25B32">
        <w:rPr>
          <w:lang w:val="uk-UA"/>
        </w:rPr>
        <w:t>Будь ввічливий та стриманий.</w:t>
      </w:r>
    </w:p>
    <w:p w:rsidR="005F3A64" w:rsidRPr="005141CF" w:rsidRDefault="005F3A64" w:rsidP="00CE0E47">
      <w:pPr>
        <w:spacing w:after="10"/>
        <w:jc w:val="both"/>
      </w:pPr>
      <w:r>
        <w:rPr>
          <w:lang w:val="uk-UA"/>
        </w:rPr>
        <w:t>3.9.</w:t>
      </w:r>
      <w:r w:rsidR="00F31313" w:rsidRPr="00B25B32">
        <w:rPr>
          <w:lang w:val="uk-UA"/>
        </w:rPr>
        <w:t>Забороняється виходити з приміщення під час заняття без дозволу учителя.</w:t>
      </w:r>
    </w:p>
    <w:p w:rsidR="00F31313" w:rsidRPr="005F3A64" w:rsidRDefault="005F3A64" w:rsidP="00CE0E47">
      <w:pPr>
        <w:spacing w:after="10"/>
        <w:jc w:val="both"/>
        <w:rPr>
          <w:i/>
        </w:rPr>
      </w:pPr>
      <w:r>
        <w:rPr>
          <w:b/>
          <w:bCs/>
          <w:i/>
          <w:lang w:val="uk-UA"/>
        </w:rPr>
        <w:t>4</w:t>
      </w:r>
      <w:r w:rsidR="00F31313" w:rsidRPr="005F3A64">
        <w:rPr>
          <w:b/>
          <w:bCs/>
          <w:i/>
          <w:lang w:val="uk-UA"/>
        </w:rPr>
        <w:t>. Вимоги безпеки після закінчення роботи:</w:t>
      </w:r>
    </w:p>
    <w:p w:rsidR="00F31313" w:rsidRPr="00B25B32" w:rsidRDefault="005F3A64" w:rsidP="00CE0E47">
      <w:pPr>
        <w:spacing w:after="10"/>
        <w:jc w:val="both"/>
      </w:pPr>
      <w:r>
        <w:rPr>
          <w:lang w:val="uk-UA"/>
        </w:rPr>
        <w:t>4.1.</w:t>
      </w:r>
      <w:r w:rsidR="00F31313" w:rsidRPr="00B25B32">
        <w:rPr>
          <w:lang w:val="uk-UA"/>
        </w:rPr>
        <w:t>Приведіть в порядок робоче місце, приберіть сміття.</w:t>
      </w:r>
    </w:p>
    <w:p w:rsidR="00F31313" w:rsidRPr="00B25B32" w:rsidRDefault="005F3A64" w:rsidP="00CE0E47">
      <w:pPr>
        <w:tabs>
          <w:tab w:val="left" w:pos="5775"/>
        </w:tabs>
        <w:spacing w:after="10"/>
        <w:jc w:val="both"/>
      </w:pPr>
      <w:r>
        <w:rPr>
          <w:lang w:val="uk-UA"/>
        </w:rPr>
        <w:t>4.2.</w:t>
      </w:r>
      <w:r w:rsidR="00F31313" w:rsidRPr="00B25B32">
        <w:rPr>
          <w:lang w:val="uk-UA"/>
        </w:rPr>
        <w:t>Не залишайте робоче місце без дозволу вчителя.</w:t>
      </w:r>
      <w:r>
        <w:rPr>
          <w:lang w:val="uk-UA"/>
        </w:rPr>
        <w:tab/>
      </w:r>
    </w:p>
    <w:p w:rsidR="00F31313" w:rsidRPr="00B25B32" w:rsidRDefault="005F3A64" w:rsidP="00CE0E47">
      <w:pPr>
        <w:spacing w:after="10"/>
        <w:jc w:val="both"/>
      </w:pPr>
      <w:r>
        <w:rPr>
          <w:lang w:val="uk-UA"/>
        </w:rPr>
        <w:t>4.3.</w:t>
      </w:r>
      <w:r w:rsidR="00F31313" w:rsidRPr="00B25B32">
        <w:rPr>
          <w:lang w:val="uk-UA"/>
        </w:rPr>
        <w:t>Під час перерв дотримуйтесь загальношкільних правил поведінки, пересувайтесь спокійно без різких рухів.</w:t>
      </w:r>
    </w:p>
    <w:p w:rsidR="00FD604F" w:rsidRPr="00B25B32" w:rsidRDefault="005F3A64" w:rsidP="00CE0E47">
      <w:pPr>
        <w:spacing w:after="10"/>
        <w:jc w:val="both"/>
      </w:pPr>
      <w:r>
        <w:rPr>
          <w:lang w:val="uk-UA"/>
        </w:rPr>
        <w:t>4.4.</w:t>
      </w:r>
      <w:r w:rsidR="00F31313" w:rsidRPr="00B25B32">
        <w:rPr>
          <w:lang w:val="uk-UA"/>
        </w:rPr>
        <w:t>Під час вологого прибирання необхідно вийти з приміщення. Заходити до кабінету дозволяється після повного висихання підлоги.</w:t>
      </w:r>
    </w:p>
    <w:p w:rsidR="005F3A64" w:rsidRPr="005141CF" w:rsidRDefault="005F3A64" w:rsidP="00CE0E47">
      <w:pPr>
        <w:spacing w:after="10"/>
        <w:jc w:val="both"/>
        <w:rPr>
          <w:lang w:val="uk-UA"/>
        </w:rPr>
      </w:pPr>
      <w:r>
        <w:rPr>
          <w:lang w:val="uk-UA"/>
        </w:rPr>
        <w:t>4.5.</w:t>
      </w:r>
      <w:r w:rsidR="00FD604F" w:rsidRPr="00B25B32">
        <w:rPr>
          <w:lang w:val="uk-UA"/>
        </w:rPr>
        <w:t>Після закінчення занять в кабінеті  вимкніть електроприлади, освітлення.</w:t>
      </w:r>
    </w:p>
    <w:p w:rsidR="00F31313" w:rsidRPr="005F3A64" w:rsidRDefault="005F3A64" w:rsidP="00CE0E47">
      <w:pPr>
        <w:spacing w:after="10"/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5</w:t>
      </w:r>
      <w:r w:rsidR="00F31313" w:rsidRPr="005F3A64">
        <w:rPr>
          <w:b/>
          <w:bCs/>
          <w:i/>
          <w:lang w:val="uk-UA"/>
        </w:rPr>
        <w:t>. Вимоги безпеки в аварійних ситуаціях:</w:t>
      </w:r>
    </w:p>
    <w:p w:rsidR="005F3A64" w:rsidRDefault="005F3A64" w:rsidP="00CE0E47">
      <w:pPr>
        <w:spacing w:after="10"/>
        <w:jc w:val="both"/>
        <w:rPr>
          <w:bCs/>
          <w:lang w:val="uk-UA"/>
        </w:rPr>
      </w:pPr>
      <w:r>
        <w:rPr>
          <w:bCs/>
          <w:lang w:val="uk-UA"/>
        </w:rPr>
        <w:t>5.1.</w:t>
      </w:r>
      <w:r w:rsidR="00D368B9" w:rsidRPr="00B25B32">
        <w:rPr>
          <w:bCs/>
          <w:lang w:val="uk-UA"/>
        </w:rPr>
        <w:t xml:space="preserve"> При виникненні аварійної ситуації під час навчально-виховного процесу</w:t>
      </w:r>
      <w:r w:rsidR="003D52A2" w:rsidRPr="00B25B32">
        <w:rPr>
          <w:bCs/>
          <w:lang w:val="uk-UA"/>
        </w:rPr>
        <w:t xml:space="preserve">– виникнення ознак пожежі, </w:t>
      </w:r>
      <w:r w:rsidR="00F16AFE" w:rsidRPr="00B25B32">
        <w:rPr>
          <w:bCs/>
          <w:lang w:val="uk-UA"/>
        </w:rPr>
        <w:t xml:space="preserve">ознак руйнування будівліта мереж водопостачання, раптового погіршення стану здоров’я - </w:t>
      </w:r>
      <w:r w:rsidR="00D368B9" w:rsidRPr="00B25B32">
        <w:rPr>
          <w:bCs/>
          <w:lang w:val="uk-UA"/>
        </w:rPr>
        <w:t xml:space="preserve">учень має негайно </w:t>
      </w:r>
      <w:r w:rsidR="00F16AFE" w:rsidRPr="00B25B32">
        <w:rPr>
          <w:bCs/>
          <w:lang w:val="uk-UA"/>
        </w:rPr>
        <w:t xml:space="preserve">повідомити </w:t>
      </w:r>
      <w:r w:rsidR="00D368B9" w:rsidRPr="00B25B32">
        <w:rPr>
          <w:bCs/>
          <w:lang w:val="uk-UA"/>
        </w:rPr>
        <w:t xml:space="preserve"> вчителя</w:t>
      </w:r>
      <w:r w:rsidR="00F16AFE" w:rsidRPr="00B25B32">
        <w:rPr>
          <w:bCs/>
          <w:lang w:val="uk-UA"/>
        </w:rPr>
        <w:t>, організовано, без паніки виконувати його доручення.</w:t>
      </w:r>
    </w:p>
    <w:p w:rsidR="00F31313" w:rsidRPr="005F3A64" w:rsidRDefault="005F3A64" w:rsidP="00CE0E47">
      <w:pPr>
        <w:spacing w:after="10"/>
        <w:jc w:val="both"/>
        <w:rPr>
          <w:bCs/>
          <w:lang w:val="uk-UA"/>
        </w:rPr>
      </w:pPr>
      <w:r>
        <w:rPr>
          <w:bCs/>
          <w:lang w:val="uk-UA"/>
        </w:rPr>
        <w:t>5.2.</w:t>
      </w:r>
      <w:r w:rsidR="00F31313" w:rsidRPr="00B25B32">
        <w:rPr>
          <w:lang w:val="uk-UA"/>
        </w:rPr>
        <w:t>При виявленні несправностей в електричних пристроях, що перебувають під напругою, негайно вимкніть джерело електроживлення. Повідомте про це учителя чи адміністрацію школи</w:t>
      </w:r>
      <w:r w:rsidR="00F16AFE" w:rsidRPr="00B25B32">
        <w:rPr>
          <w:lang w:val="uk-UA"/>
        </w:rPr>
        <w:t>.</w:t>
      </w:r>
    </w:p>
    <w:p w:rsidR="00F31313" w:rsidRPr="00B25B32" w:rsidRDefault="005F3A64" w:rsidP="00CE0E47">
      <w:pPr>
        <w:spacing w:after="10"/>
        <w:jc w:val="both"/>
      </w:pPr>
      <w:r>
        <w:rPr>
          <w:lang w:val="uk-UA"/>
        </w:rPr>
        <w:t>5.3.</w:t>
      </w:r>
      <w:r w:rsidR="00F31313" w:rsidRPr="00B25B32">
        <w:rPr>
          <w:lang w:val="uk-UA"/>
        </w:rPr>
        <w:t>Не усувайте несправностей електромережі і електрообладнання самостійно.</w:t>
      </w:r>
    </w:p>
    <w:p w:rsidR="00F31313" w:rsidRPr="00B25B32" w:rsidRDefault="005F3A64" w:rsidP="00CE0E47">
      <w:pPr>
        <w:spacing w:after="10"/>
        <w:jc w:val="both"/>
      </w:pPr>
      <w:r>
        <w:rPr>
          <w:lang w:val="uk-UA"/>
        </w:rPr>
        <w:t>5.4.</w:t>
      </w:r>
      <w:r w:rsidR="00F31313" w:rsidRPr="00B25B32">
        <w:rPr>
          <w:lang w:val="uk-UA"/>
        </w:rPr>
        <w:t>В разі виникнення пожежі необхідн</w:t>
      </w:r>
      <w:r w:rsidR="0044576A" w:rsidRPr="00B25B32">
        <w:rPr>
          <w:lang w:val="uk-UA"/>
        </w:rPr>
        <w:t xml:space="preserve">о </w:t>
      </w:r>
      <w:r w:rsidR="00F16AFE" w:rsidRPr="00B25B32">
        <w:rPr>
          <w:lang w:val="uk-UA"/>
        </w:rPr>
        <w:t xml:space="preserve">евакуюватись з закладу згідно </w:t>
      </w:r>
      <w:r w:rsidR="00886598" w:rsidRPr="00B25B32">
        <w:rPr>
          <w:lang w:val="uk-UA"/>
        </w:rPr>
        <w:t>з планом</w:t>
      </w:r>
      <w:r w:rsidR="00F16AFE" w:rsidRPr="00B25B32">
        <w:rPr>
          <w:lang w:val="uk-UA"/>
        </w:rPr>
        <w:t xml:space="preserve"> евакуації</w:t>
      </w:r>
      <w:r w:rsidR="0044576A" w:rsidRPr="00B25B32">
        <w:rPr>
          <w:lang w:val="uk-UA"/>
        </w:rPr>
        <w:t xml:space="preserve">. </w:t>
      </w:r>
    </w:p>
    <w:p w:rsidR="00F31313" w:rsidRPr="00B25B32" w:rsidRDefault="005F3A64" w:rsidP="00CE0E47">
      <w:pPr>
        <w:spacing w:after="10"/>
        <w:jc w:val="both"/>
      </w:pPr>
      <w:r>
        <w:rPr>
          <w:lang w:val="uk-UA"/>
        </w:rPr>
        <w:t>5.5.</w:t>
      </w:r>
      <w:r w:rsidR="00F31313" w:rsidRPr="00B25B32">
        <w:rPr>
          <w:lang w:val="uk-UA"/>
        </w:rPr>
        <w:t>При евакуації з закладу дотримуватися дисципліни, не панікувати, не відлучатися від  учителя, який проводить</w:t>
      </w:r>
      <w:r w:rsidR="00F16AFE" w:rsidRPr="00B25B32">
        <w:rPr>
          <w:lang w:val="uk-UA"/>
        </w:rPr>
        <w:t xml:space="preserve"> евакуацію</w:t>
      </w:r>
      <w:r w:rsidR="00F31313" w:rsidRPr="00B25B32">
        <w:rPr>
          <w:lang w:val="uk-UA"/>
        </w:rPr>
        <w:t>.</w:t>
      </w:r>
    </w:p>
    <w:p w:rsidR="00F31313" w:rsidRPr="00B25B32" w:rsidRDefault="005F3A64" w:rsidP="00CE0E47">
      <w:pPr>
        <w:spacing w:after="10"/>
        <w:jc w:val="both"/>
      </w:pPr>
      <w:r>
        <w:rPr>
          <w:lang w:val="uk-UA"/>
        </w:rPr>
        <w:t>5.6.</w:t>
      </w:r>
      <w:r w:rsidR="00F31313" w:rsidRPr="00B25B32">
        <w:rPr>
          <w:lang w:val="uk-UA"/>
        </w:rPr>
        <w:t>У разі травмування необхідно терміново повідомити вчителя, або медичного працівника.</w:t>
      </w:r>
    </w:p>
    <w:p w:rsidR="00886598" w:rsidRPr="00B25B32" w:rsidRDefault="005F3A64" w:rsidP="00CE0E47">
      <w:pPr>
        <w:spacing w:after="10"/>
        <w:jc w:val="both"/>
      </w:pPr>
      <w:r>
        <w:rPr>
          <w:lang w:val="uk-UA"/>
        </w:rPr>
        <w:t>5.7.</w:t>
      </w:r>
      <w:r w:rsidR="00F31313" w:rsidRPr="00B25B32">
        <w:rPr>
          <w:lang w:val="uk-UA"/>
        </w:rPr>
        <w:t xml:space="preserve">У разі різкого порушення або відсутності дихання, зупинки серця негайно приступити до надання першої долікарської допомоги: проведення штучного дихання та зовнішнього масажу серця, негайно викликати за телефоном </w:t>
      </w:r>
      <w:r w:rsidR="00F31313" w:rsidRPr="005F3A64">
        <w:rPr>
          <w:b/>
          <w:lang w:val="uk-UA"/>
        </w:rPr>
        <w:t>103</w:t>
      </w:r>
      <w:r w:rsidR="00F31313" w:rsidRPr="00B25B32">
        <w:rPr>
          <w:lang w:val="uk-UA"/>
        </w:rPr>
        <w:t xml:space="preserve"> швидку медичну допомогу.</w:t>
      </w:r>
    </w:p>
    <w:p w:rsidR="00886598" w:rsidRPr="005141CF" w:rsidRDefault="005F3A64" w:rsidP="005141CF">
      <w:pPr>
        <w:spacing w:after="10"/>
        <w:jc w:val="both"/>
        <w:rPr>
          <w:lang w:val="uk-UA"/>
        </w:rPr>
      </w:pPr>
      <w:r>
        <w:rPr>
          <w:lang w:val="uk-UA"/>
        </w:rPr>
        <w:t>5.8.</w:t>
      </w:r>
      <w:r w:rsidR="00886598" w:rsidRPr="00B25B32">
        <w:rPr>
          <w:lang w:val="uk-UA"/>
        </w:rPr>
        <w:t xml:space="preserve">При необхідності викликати команду відповідної оперативної рятувальної служби: </w:t>
      </w:r>
    </w:p>
    <w:p w:rsidR="00CE0E47" w:rsidRPr="00693F9D" w:rsidRDefault="00CE0E47" w:rsidP="00CE0E47">
      <w:pPr>
        <w:spacing w:line="276" w:lineRule="auto"/>
        <w:jc w:val="both"/>
        <w:rPr>
          <w:b/>
        </w:rPr>
      </w:pPr>
      <w:proofErr w:type="spellStart"/>
      <w:r w:rsidRPr="00693F9D">
        <w:rPr>
          <w:b/>
        </w:rPr>
        <w:t>Розроблено</w:t>
      </w:r>
      <w:proofErr w:type="spellEnd"/>
      <w:r w:rsidRPr="00693F9D">
        <w:rPr>
          <w:b/>
        </w:rPr>
        <w:t>:</w:t>
      </w:r>
    </w:p>
    <w:p w:rsidR="00CE0E47" w:rsidRPr="00693F9D" w:rsidRDefault="005141CF" w:rsidP="00CE0E47">
      <w:pPr>
        <w:spacing w:line="276" w:lineRule="auto"/>
        <w:jc w:val="both"/>
      </w:pPr>
      <w:proofErr w:type="spellStart"/>
      <w:r>
        <w:t>Відповідальна</w:t>
      </w:r>
      <w:proofErr w:type="spellEnd"/>
      <w:r>
        <w:rPr>
          <w:lang w:val="uk-UA"/>
        </w:rPr>
        <w:t xml:space="preserve"> особа</w:t>
      </w:r>
      <w:r w:rsidR="00CE0E47" w:rsidRPr="00693F9D">
        <w:t xml:space="preserve"> </w:t>
      </w:r>
      <w:proofErr w:type="spellStart"/>
      <w:r w:rsidR="00CE0E47" w:rsidRPr="00693F9D">
        <w:t>з</w:t>
      </w:r>
      <w:proofErr w:type="spellEnd"/>
      <w:r w:rsidR="00CE0E47" w:rsidRPr="00693F9D">
        <w:t xml:space="preserve"> </w:t>
      </w:r>
      <w:proofErr w:type="spellStart"/>
      <w:r w:rsidR="00CE0E47" w:rsidRPr="00693F9D">
        <w:t>охорони</w:t>
      </w:r>
      <w:proofErr w:type="spellEnd"/>
      <w:r w:rsidR="00BC554C">
        <w:rPr>
          <w:lang w:val="uk-UA"/>
        </w:rPr>
        <w:t xml:space="preserve"> </w:t>
      </w:r>
      <w:proofErr w:type="spellStart"/>
      <w:r w:rsidR="00CE0E47" w:rsidRPr="00693F9D">
        <w:t>праці</w:t>
      </w:r>
      <w:proofErr w:type="spellEnd"/>
      <w:r w:rsidR="00CE0E47" w:rsidRPr="00693F9D">
        <w:tab/>
      </w:r>
      <w:r w:rsidR="00CE0E47" w:rsidRPr="00693F9D">
        <w:tab/>
      </w:r>
      <w:r w:rsidR="00CE0E47">
        <w:t>__________</w:t>
      </w:r>
      <w:r w:rsidR="00CE0E47">
        <w:tab/>
      </w:r>
      <w:r w:rsidR="00CE0E47">
        <w:tab/>
      </w:r>
      <w:r w:rsidR="00BC554C">
        <w:rPr>
          <w:lang w:val="uk-UA"/>
        </w:rPr>
        <w:t>Данилюк Т.М.</w:t>
      </w:r>
    </w:p>
    <w:p w:rsidR="005F3A64" w:rsidRPr="00CE0E47" w:rsidRDefault="005F3A64" w:rsidP="00CE0E47">
      <w:pPr>
        <w:jc w:val="both"/>
      </w:pPr>
    </w:p>
    <w:sectPr w:rsidR="005F3A64" w:rsidRPr="00CE0E47" w:rsidSect="005141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D8A"/>
    <w:multiLevelType w:val="hybridMultilevel"/>
    <w:tmpl w:val="DF6CCD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F1665"/>
    <w:multiLevelType w:val="hybridMultilevel"/>
    <w:tmpl w:val="3DEE3190"/>
    <w:lvl w:ilvl="0" w:tplc="DD5A7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B28CC"/>
    <w:multiLevelType w:val="hybridMultilevel"/>
    <w:tmpl w:val="7DBE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2F61"/>
    <w:multiLevelType w:val="multilevel"/>
    <w:tmpl w:val="CDF84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440793"/>
    <w:multiLevelType w:val="hybridMultilevel"/>
    <w:tmpl w:val="45CE3BA4"/>
    <w:lvl w:ilvl="0" w:tplc="E4343F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90C69"/>
    <w:multiLevelType w:val="hybridMultilevel"/>
    <w:tmpl w:val="BFB63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E2287"/>
    <w:multiLevelType w:val="multilevel"/>
    <w:tmpl w:val="BDE826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F7C6386"/>
    <w:multiLevelType w:val="hybridMultilevel"/>
    <w:tmpl w:val="9BB86D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D83C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1F4439"/>
    <w:multiLevelType w:val="hybridMultilevel"/>
    <w:tmpl w:val="E3107EE6"/>
    <w:lvl w:ilvl="0" w:tplc="E4343F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05288"/>
    <w:multiLevelType w:val="hybridMultilevel"/>
    <w:tmpl w:val="5944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531F9"/>
    <w:multiLevelType w:val="hybridMultilevel"/>
    <w:tmpl w:val="C284E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30302"/>
    <w:multiLevelType w:val="multilevel"/>
    <w:tmpl w:val="E684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60F23"/>
    <w:multiLevelType w:val="hybridMultilevel"/>
    <w:tmpl w:val="31BE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295D8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C15C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AE32C5"/>
    <w:multiLevelType w:val="hybridMultilevel"/>
    <w:tmpl w:val="B91E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C1088B"/>
    <w:multiLevelType w:val="hybridMultilevel"/>
    <w:tmpl w:val="F142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313"/>
    <w:rsid w:val="003A6D4A"/>
    <w:rsid w:val="003D52A2"/>
    <w:rsid w:val="003F3A1C"/>
    <w:rsid w:val="0044576A"/>
    <w:rsid w:val="004D4151"/>
    <w:rsid w:val="005141CF"/>
    <w:rsid w:val="00544C37"/>
    <w:rsid w:val="00577E78"/>
    <w:rsid w:val="00582FFB"/>
    <w:rsid w:val="005F3A64"/>
    <w:rsid w:val="005F5552"/>
    <w:rsid w:val="005F6059"/>
    <w:rsid w:val="00610C61"/>
    <w:rsid w:val="0061285C"/>
    <w:rsid w:val="006371D5"/>
    <w:rsid w:val="00714DD9"/>
    <w:rsid w:val="007D2339"/>
    <w:rsid w:val="007D5B36"/>
    <w:rsid w:val="00886598"/>
    <w:rsid w:val="008D15BA"/>
    <w:rsid w:val="009239D9"/>
    <w:rsid w:val="009A0451"/>
    <w:rsid w:val="00A165F9"/>
    <w:rsid w:val="00B25B32"/>
    <w:rsid w:val="00B47950"/>
    <w:rsid w:val="00B921EA"/>
    <w:rsid w:val="00BB6610"/>
    <w:rsid w:val="00BC554C"/>
    <w:rsid w:val="00BD633D"/>
    <w:rsid w:val="00CE0E47"/>
    <w:rsid w:val="00D368B9"/>
    <w:rsid w:val="00F16AFE"/>
    <w:rsid w:val="00F31313"/>
    <w:rsid w:val="00FD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1313"/>
    <w:pPr>
      <w:spacing w:before="100" w:beforeAutospacing="1" w:after="100" w:afterAutospacing="1"/>
    </w:pPr>
  </w:style>
  <w:style w:type="paragraph" w:styleId="a4">
    <w:name w:val="Body Text Indent"/>
    <w:basedOn w:val="a"/>
    <w:rsid w:val="00F31313"/>
    <w:pPr>
      <w:spacing w:before="100" w:beforeAutospacing="1" w:after="100" w:afterAutospacing="1"/>
    </w:pPr>
  </w:style>
  <w:style w:type="paragraph" w:customStyle="1" w:styleId="a5">
    <w:name w:val="Без інтервалів"/>
    <w:qFormat/>
    <w:rsid w:val="00886598"/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B25B32"/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nhideWhenUsed/>
    <w:rsid w:val="00CE0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0E47"/>
    <w:rPr>
      <w:rFonts w:ascii="Courier New" w:hAnsi="Courier New" w:cs="Courier New"/>
    </w:rPr>
  </w:style>
  <w:style w:type="character" w:styleId="a7">
    <w:name w:val="Hyperlink"/>
    <w:uiPriority w:val="99"/>
    <w:unhideWhenUsed/>
    <w:rsid w:val="00714DD9"/>
    <w:rPr>
      <w:color w:val="0000FF"/>
      <w:u w:val="single"/>
    </w:rPr>
  </w:style>
  <w:style w:type="paragraph" w:styleId="a8">
    <w:name w:val="Balloon Text"/>
    <w:basedOn w:val="a"/>
    <w:link w:val="a9"/>
    <w:rsid w:val="005141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1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cp:lastModifiedBy>Admin</cp:lastModifiedBy>
  <cp:revision>5</cp:revision>
  <cp:lastPrinted>2020-05-26T11:57:00Z</cp:lastPrinted>
  <dcterms:created xsi:type="dcterms:W3CDTF">2018-04-04T12:51:00Z</dcterms:created>
  <dcterms:modified xsi:type="dcterms:W3CDTF">2021-09-14T13:34:00Z</dcterms:modified>
</cp:coreProperties>
</file>