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7C" w:rsidRPr="00D67264" w:rsidRDefault="00D7117C" w:rsidP="00D7117C">
      <w:pPr>
        <w:spacing w:after="0"/>
        <w:jc w:val="center"/>
        <w:rPr>
          <w:rFonts w:ascii="Times New Roman" w:hAnsi="Times New Roman" w:cs="Times New Roman"/>
          <w:b/>
          <w:sz w:val="24"/>
          <w:szCs w:val="24"/>
        </w:rPr>
      </w:pPr>
      <w:r w:rsidRPr="00D67264">
        <w:rPr>
          <w:rFonts w:ascii="Times New Roman" w:hAnsi="Times New Roman" w:cs="Times New Roman"/>
          <w:b/>
          <w:sz w:val="24"/>
          <w:szCs w:val="24"/>
        </w:rPr>
        <w:t xml:space="preserve">ЗАГАЛЬНООСВІТНЯ ШКОЛА І-ІІІ СТУПЕНІВ № 6 </w:t>
      </w:r>
      <w:proofErr w:type="spellStart"/>
      <w:r w:rsidRPr="00D67264">
        <w:rPr>
          <w:rFonts w:ascii="Times New Roman" w:hAnsi="Times New Roman" w:cs="Times New Roman"/>
          <w:b/>
          <w:sz w:val="24"/>
          <w:szCs w:val="24"/>
        </w:rPr>
        <w:t>ім</w:t>
      </w:r>
      <w:proofErr w:type="spellEnd"/>
      <w:r w:rsidRPr="00D67264">
        <w:rPr>
          <w:rFonts w:ascii="Times New Roman" w:hAnsi="Times New Roman" w:cs="Times New Roman"/>
          <w:b/>
          <w:sz w:val="24"/>
          <w:szCs w:val="24"/>
        </w:rPr>
        <w:t>. ЖИТНИЧЕНКА</w:t>
      </w:r>
      <w:proofErr w:type="gramStart"/>
      <w:r w:rsidRPr="00D67264">
        <w:rPr>
          <w:rFonts w:ascii="Times New Roman" w:hAnsi="Times New Roman" w:cs="Times New Roman"/>
          <w:b/>
          <w:sz w:val="24"/>
          <w:szCs w:val="24"/>
        </w:rPr>
        <w:t xml:space="preserve"> І.</w:t>
      </w:r>
      <w:proofErr w:type="gramEnd"/>
      <w:r w:rsidRPr="00D67264">
        <w:rPr>
          <w:rFonts w:ascii="Times New Roman" w:hAnsi="Times New Roman" w:cs="Times New Roman"/>
          <w:b/>
          <w:sz w:val="24"/>
          <w:szCs w:val="24"/>
        </w:rPr>
        <w:t>В.</w:t>
      </w:r>
    </w:p>
    <w:p w:rsidR="00D7117C" w:rsidRPr="00D67264" w:rsidRDefault="00D7117C" w:rsidP="00D7117C">
      <w:pPr>
        <w:spacing w:after="0"/>
        <w:jc w:val="center"/>
        <w:rPr>
          <w:rFonts w:ascii="Times New Roman" w:hAnsi="Times New Roman" w:cs="Times New Roman"/>
          <w:b/>
          <w:sz w:val="24"/>
          <w:szCs w:val="24"/>
        </w:rPr>
      </w:pPr>
      <w:r w:rsidRPr="00D67264">
        <w:rPr>
          <w:rFonts w:ascii="Times New Roman" w:hAnsi="Times New Roman" w:cs="Times New Roman"/>
          <w:b/>
          <w:sz w:val="24"/>
          <w:szCs w:val="24"/>
        </w:rPr>
        <w:t>М. БЕРДИЧЕВА ЖИТОМИРСЬКОЇ ОБЛАСТІ</w:t>
      </w:r>
    </w:p>
    <w:p w:rsidR="00D7117C" w:rsidRPr="00D67264" w:rsidRDefault="00D7117C" w:rsidP="00D7117C">
      <w:pPr>
        <w:spacing w:after="0"/>
        <w:jc w:val="center"/>
        <w:rPr>
          <w:rFonts w:ascii="Times New Roman" w:hAnsi="Times New Roman" w:cs="Times New Roman"/>
          <w:sz w:val="24"/>
          <w:szCs w:val="24"/>
        </w:rPr>
      </w:pPr>
      <w:proofErr w:type="spellStart"/>
      <w:r w:rsidRPr="00D67264">
        <w:rPr>
          <w:rFonts w:ascii="Times New Roman" w:hAnsi="Times New Roman" w:cs="Times New Roman"/>
          <w:sz w:val="24"/>
          <w:szCs w:val="24"/>
        </w:rPr>
        <w:t>Інд</w:t>
      </w:r>
      <w:proofErr w:type="spellEnd"/>
      <w:r w:rsidRPr="00D67264">
        <w:rPr>
          <w:rFonts w:ascii="Times New Roman" w:hAnsi="Times New Roman" w:cs="Times New Roman"/>
          <w:sz w:val="24"/>
          <w:szCs w:val="24"/>
        </w:rPr>
        <w:t>. к. 22057161</w:t>
      </w:r>
    </w:p>
    <w:p w:rsidR="00D7117C" w:rsidRPr="00D67264" w:rsidRDefault="00D7117C" w:rsidP="00D7117C">
      <w:pPr>
        <w:spacing w:after="0"/>
        <w:jc w:val="center"/>
        <w:rPr>
          <w:rFonts w:ascii="Times New Roman" w:hAnsi="Times New Roman" w:cs="Times New Roman"/>
          <w:sz w:val="24"/>
          <w:szCs w:val="24"/>
        </w:rPr>
      </w:pPr>
      <w:proofErr w:type="spellStart"/>
      <w:r w:rsidRPr="00D67264">
        <w:rPr>
          <w:rFonts w:ascii="Times New Roman" w:hAnsi="Times New Roman" w:cs="Times New Roman"/>
          <w:sz w:val="24"/>
          <w:szCs w:val="24"/>
        </w:rPr>
        <w:t>Вул</w:t>
      </w:r>
      <w:proofErr w:type="spellEnd"/>
      <w:r w:rsidRPr="00D67264">
        <w:rPr>
          <w:rFonts w:ascii="Times New Roman" w:hAnsi="Times New Roman" w:cs="Times New Roman"/>
          <w:sz w:val="24"/>
          <w:szCs w:val="24"/>
        </w:rPr>
        <w:t xml:space="preserve">. </w:t>
      </w:r>
      <w:proofErr w:type="spellStart"/>
      <w:r w:rsidRPr="00D67264">
        <w:rPr>
          <w:rFonts w:ascii="Times New Roman" w:hAnsi="Times New Roman" w:cs="Times New Roman"/>
          <w:sz w:val="24"/>
          <w:szCs w:val="24"/>
        </w:rPr>
        <w:t>Житомирська</w:t>
      </w:r>
      <w:proofErr w:type="spellEnd"/>
      <w:r w:rsidRPr="00D67264">
        <w:rPr>
          <w:rFonts w:ascii="Times New Roman" w:hAnsi="Times New Roman" w:cs="Times New Roman"/>
          <w:sz w:val="24"/>
          <w:szCs w:val="24"/>
        </w:rPr>
        <w:t xml:space="preserve">, 104/2,  м. </w:t>
      </w:r>
      <w:proofErr w:type="spellStart"/>
      <w:r w:rsidRPr="00D67264">
        <w:rPr>
          <w:rFonts w:ascii="Times New Roman" w:hAnsi="Times New Roman" w:cs="Times New Roman"/>
          <w:sz w:val="24"/>
          <w:szCs w:val="24"/>
        </w:rPr>
        <w:t>Бердичів</w:t>
      </w:r>
      <w:proofErr w:type="spellEnd"/>
      <w:r w:rsidRPr="00D67264">
        <w:rPr>
          <w:rFonts w:ascii="Times New Roman" w:hAnsi="Times New Roman" w:cs="Times New Roman"/>
          <w:sz w:val="24"/>
          <w:szCs w:val="24"/>
        </w:rPr>
        <w:t xml:space="preserve">, </w:t>
      </w:r>
      <w:proofErr w:type="spellStart"/>
      <w:r w:rsidRPr="00D67264">
        <w:rPr>
          <w:rFonts w:ascii="Times New Roman" w:hAnsi="Times New Roman" w:cs="Times New Roman"/>
          <w:sz w:val="24"/>
          <w:szCs w:val="24"/>
        </w:rPr>
        <w:t>Житомирська</w:t>
      </w:r>
      <w:proofErr w:type="spellEnd"/>
      <w:r w:rsidRPr="00D67264">
        <w:rPr>
          <w:rFonts w:ascii="Times New Roman" w:hAnsi="Times New Roman" w:cs="Times New Roman"/>
          <w:sz w:val="24"/>
          <w:szCs w:val="24"/>
        </w:rPr>
        <w:t xml:space="preserve"> область, 13300,</w:t>
      </w:r>
    </w:p>
    <w:p w:rsidR="00D7117C" w:rsidRPr="00D67264" w:rsidRDefault="00D7117C" w:rsidP="00D7117C">
      <w:pPr>
        <w:spacing w:after="0"/>
        <w:jc w:val="center"/>
        <w:rPr>
          <w:rFonts w:ascii="Times New Roman" w:hAnsi="Times New Roman" w:cs="Times New Roman"/>
          <w:sz w:val="24"/>
          <w:szCs w:val="24"/>
          <w:lang w:val="en-US"/>
        </w:rPr>
      </w:pPr>
      <w:r w:rsidRPr="00D67264">
        <w:rPr>
          <w:rFonts w:ascii="Times New Roman" w:hAnsi="Times New Roman" w:cs="Times New Roman"/>
          <w:sz w:val="24"/>
          <w:szCs w:val="24"/>
        </w:rPr>
        <w:t>тел</w:t>
      </w:r>
      <w:r w:rsidRPr="00D67264">
        <w:rPr>
          <w:rFonts w:ascii="Times New Roman" w:hAnsi="Times New Roman" w:cs="Times New Roman"/>
          <w:sz w:val="24"/>
          <w:szCs w:val="24"/>
          <w:lang w:val="en-US"/>
        </w:rPr>
        <w:t xml:space="preserve">.:  6-34-15, 6-35-58  E-mail: </w:t>
      </w:r>
      <w:hyperlink r:id="rId4" w:history="1">
        <w:r w:rsidRPr="00D67264">
          <w:rPr>
            <w:rStyle w:val="a4"/>
            <w:rFonts w:ascii="Times New Roman" w:hAnsi="Times New Roman" w:cs="Times New Roman"/>
            <w:sz w:val="24"/>
            <w:szCs w:val="24"/>
            <w:lang w:val="en-US"/>
          </w:rPr>
          <w:t>school.number6@Gmail.com</w:t>
        </w:r>
      </w:hyperlink>
      <w:r w:rsidRPr="00D67264">
        <w:rPr>
          <w:rFonts w:ascii="Times New Roman" w:hAnsi="Times New Roman" w:cs="Times New Roman"/>
          <w:sz w:val="24"/>
          <w:szCs w:val="24"/>
          <w:lang w:val="en-US"/>
        </w:rPr>
        <w:t xml:space="preserve"> </w:t>
      </w:r>
    </w:p>
    <w:p w:rsidR="001138D5" w:rsidRPr="00D7117C" w:rsidRDefault="001138D5" w:rsidP="001138D5">
      <w:pPr>
        <w:pStyle w:val="a3"/>
        <w:spacing w:line="276" w:lineRule="auto"/>
        <w:ind w:left="4395" w:firstLine="708"/>
        <w:rPr>
          <w:b/>
          <w:sz w:val="28"/>
          <w:szCs w:val="28"/>
          <w:lang w:val="en-US"/>
        </w:rPr>
      </w:pPr>
    </w:p>
    <w:p w:rsidR="001138D5" w:rsidRPr="00A579A8" w:rsidRDefault="001138D5" w:rsidP="001138D5">
      <w:pPr>
        <w:pStyle w:val="a3"/>
        <w:ind w:left="4395" w:firstLine="708"/>
        <w:rPr>
          <w:b/>
          <w:sz w:val="28"/>
          <w:szCs w:val="28"/>
        </w:rPr>
      </w:pPr>
    </w:p>
    <w:p w:rsidR="001138D5" w:rsidRPr="00A579A8" w:rsidRDefault="001138D5" w:rsidP="001138D5">
      <w:pPr>
        <w:pStyle w:val="a3"/>
        <w:ind w:left="4395" w:firstLine="708"/>
        <w:rPr>
          <w:b/>
          <w:sz w:val="28"/>
          <w:szCs w:val="28"/>
        </w:rPr>
      </w:pPr>
    </w:p>
    <w:p w:rsidR="001138D5" w:rsidRPr="00A579A8" w:rsidRDefault="001138D5" w:rsidP="001138D5">
      <w:pPr>
        <w:tabs>
          <w:tab w:val="left" w:pos="720"/>
        </w:tabs>
        <w:spacing w:after="0"/>
        <w:ind w:left="720" w:right="42"/>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ІНСТРУКЦІЯ </w:t>
      </w:r>
    </w:p>
    <w:p w:rsidR="001138D5" w:rsidRPr="00A579A8" w:rsidRDefault="001138D5" w:rsidP="001138D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З БЕЗПЕКИ ЖИТТЄДІЯЛЬНОСТІ</w:t>
      </w:r>
      <w:r w:rsidR="00D7117C">
        <w:rPr>
          <w:rFonts w:ascii="Times New Roman" w:hAnsi="Times New Roman" w:cs="Times New Roman"/>
          <w:b/>
          <w:bCs/>
          <w:sz w:val="32"/>
          <w:szCs w:val="28"/>
        </w:rPr>
        <w:t xml:space="preserve"> № </w:t>
      </w:r>
      <w:r w:rsidR="00D7117C">
        <w:rPr>
          <w:rFonts w:ascii="Times New Roman" w:hAnsi="Times New Roman" w:cs="Times New Roman"/>
          <w:b/>
          <w:bCs/>
          <w:sz w:val="32"/>
          <w:szCs w:val="28"/>
          <w:lang w:val="uk-UA"/>
        </w:rPr>
        <w:t>12</w:t>
      </w:r>
      <w:r w:rsidRPr="00A579A8">
        <w:rPr>
          <w:rFonts w:ascii="Times New Roman" w:hAnsi="Times New Roman" w:cs="Times New Roman"/>
          <w:b/>
          <w:bCs/>
          <w:sz w:val="32"/>
          <w:szCs w:val="28"/>
        </w:rPr>
        <w:t xml:space="preserve"> - БЖД</w:t>
      </w:r>
    </w:p>
    <w:p w:rsidR="001138D5" w:rsidRPr="00A63CC2" w:rsidRDefault="001138D5" w:rsidP="001138D5">
      <w:pPr>
        <w:spacing w:after="0"/>
        <w:jc w:val="center"/>
        <w:rPr>
          <w:rFonts w:ascii="Times New Roman" w:hAnsi="Times New Roman" w:cs="Times New Roman"/>
          <w:b/>
          <w:sz w:val="32"/>
          <w:szCs w:val="24"/>
          <w:lang w:val="uk-UA"/>
        </w:rPr>
      </w:pPr>
      <w:r w:rsidRPr="00A63CC2">
        <w:rPr>
          <w:rFonts w:ascii="Times New Roman" w:hAnsi="Times New Roman" w:cs="Times New Roman"/>
          <w:b/>
          <w:sz w:val="32"/>
          <w:szCs w:val="24"/>
          <w:lang w:val="uk-UA"/>
        </w:rPr>
        <w:t>учнів під час виконання трудових заходів на території навчального закладу та поза ним</w:t>
      </w:r>
    </w:p>
    <w:p w:rsidR="001138D5" w:rsidRPr="00A579A8" w:rsidRDefault="001138D5" w:rsidP="001138D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 (ІНСТРУКЦІЯ З БЕЗПЕКИ ЖИТТЄДІЯЛЬНОСТІ</w:t>
      </w:r>
    </w:p>
    <w:p w:rsidR="001138D5" w:rsidRPr="00A579A8" w:rsidRDefault="00D7117C" w:rsidP="001138D5">
      <w:pPr>
        <w:spacing w:after="0"/>
        <w:jc w:val="center"/>
        <w:rPr>
          <w:rFonts w:ascii="Times New Roman" w:hAnsi="Times New Roman" w:cs="Times New Roman"/>
          <w:b/>
          <w:bCs/>
          <w:sz w:val="32"/>
          <w:szCs w:val="28"/>
          <w:lang w:val="uk-UA"/>
        </w:rPr>
      </w:pPr>
      <w:r>
        <w:rPr>
          <w:rFonts w:ascii="Times New Roman" w:hAnsi="Times New Roman" w:cs="Times New Roman"/>
          <w:b/>
          <w:bCs/>
          <w:sz w:val="32"/>
          <w:szCs w:val="28"/>
          <w:lang w:val="uk-UA"/>
        </w:rPr>
        <w:t>№ 12</w:t>
      </w:r>
      <w:r w:rsidR="001138D5" w:rsidRPr="001138D5">
        <w:rPr>
          <w:rFonts w:ascii="Times New Roman" w:hAnsi="Times New Roman" w:cs="Times New Roman"/>
          <w:b/>
          <w:bCs/>
          <w:sz w:val="32"/>
          <w:szCs w:val="28"/>
          <w:lang w:val="uk-UA"/>
        </w:rPr>
        <w:t xml:space="preserve"> – БЖД</w:t>
      </w:r>
      <w:r>
        <w:rPr>
          <w:rFonts w:ascii="Times New Roman" w:hAnsi="Times New Roman" w:cs="Times New Roman"/>
          <w:b/>
          <w:bCs/>
          <w:sz w:val="32"/>
          <w:szCs w:val="28"/>
          <w:lang w:val="uk-UA"/>
        </w:rPr>
        <w:t xml:space="preserve"> </w:t>
      </w:r>
      <w:r w:rsidR="001138D5">
        <w:rPr>
          <w:rFonts w:ascii="Times New Roman" w:hAnsi="Times New Roman" w:cs="Times New Roman"/>
          <w:b/>
          <w:bCs/>
          <w:sz w:val="32"/>
          <w:szCs w:val="28"/>
          <w:lang w:val="uk-UA"/>
        </w:rPr>
        <w:t>ВТЗ на ТНЗ</w:t>
      </w:r>
      <w:r w:rsidR="001138D5" w:rsidRPr="00A579A8">
        <w:rPr>
          <w:rFonts w:ascii="Times New Roman" w:hAnsi="Times New Roman" w:cs="Times New Roman"/>
          <w:b/>
          <w:bCs/>
          <w:sz w:val="32"/>
          <w:szCs w:val="28"/>
          <w:lang w:val="uk-UA"/>
        </w:rPr>
        <w:t>)</w:t>
      </w:r>
    </w:p>
    <w:p w:rsidR="001138D5" w:rsidRPr="00A579A8" w:rsidRDefault="001138D5" w:rsidP="001138D5">
      <w:pPr>
        <w:spacing w:after="0"/>
        <w:jc w:val="center"/>
        <w:rPr>
          <w:rFonts w:ascii="Times New Roman" w:hAnsi="Times New Roman" w:cs="Times New Roman"/>
          <w:b/>
          <w:bCs/>
          <w:sz w:val="28"/>
          <w:szCs w:val="28"/>
          <w:lang w:val="uk-UA"/>
        </w:rPr>
      </w:pPr>
    </w:p>
    <w:p w:rsidR="001138D5" w:rsidRPr="00A579A8" w:rsidRDefault="001138D5" w:rsidP="001138D5">
      <w:pPr>
        <w:spacing w:after="0"/>
        <w:jc w:val="center"/>
        <w:rPr>
          <w:rFonts w:ascii="Times New Roman" w:hAnsi="Times New Roman" w:cs="Times New Roman"/>
          <w:b/>
          <w:bCs/>
          <w:sz w:val="24"/>
          <w:szCs w:val="28"/>
          <w:lang w:val="uk-UA"/>
        </w:rPr>
      </w:pPr>
      <w:r w:rsidRPr="00A579A8">
        <w:rPr>
          <w:rFonts w:ascii="Times New Roman" w:hAnsi="Times New Roman" w:cs="Times New Roman"/>
          <w:sz w:val="28"/>
          <w:szCs w:val="28"/>
          <w:lang w:val="uk-UA"/>
        </w:rPr>
        <w:t xml:space="preserve">_______________________________________ </w:t>
      </w:r>
      <w:r w:rsidRPr="00A579A8">
        <w:rPr>
          <w:rFonts w:ascii="Times New Roman" w:hAnsi="Times New Roman" w:cs="Times New Roman"/>
          <w:sz w:val="28"/>
          <w:szCs w:val="28"/>
          <w:lang w:val="uk-UA"/>
        </w:rPr>
        <w:br/>
      </w:r>
      <w:r w:rsidRPr="00A579A8">
        <w:rPr>
          <w:rFonts w:ascii="Times New Roman" w:hAnsi="Times New Roman" w:cs="Times New Roman"/>
          <w:sz w:val="24"/>
          <w:szCs w:val="28"/>
          <w:lang w:val="uk-UA"/>
        </w:rPr>
        <w:t>(місце видачі)</w:t>
      </w:r>
    </w:p>
    <w:p w:rsidR="001138D5" w:rsidRPr="00A579A8" w:rsidRDefault="001138D5" w:rsidP="001138D5">
      <w:pPr>
        <w:spacing w:after="0"/>
        <w:rPr>
          <w:rFonts w:ascii="Times New Roman" w:hAnsi="Times New Roman" w:cs="Times New Roman"/>
          <w:b/>
          <w:bCs/>
          <w:sz w:val="24"/>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1138D5" w:rsidRDefault="001138D5" w:rsidP="001138D5">
      <w:pPr>
        <w:spacing w:after="0"/>
        <w:rPr>
          <w:rFonts w:ascii="Times New Roman" w:hAnsi="Times New Roman" w:cs="Times New Roman"/>
          <w:b/>
          <w:bCs/>
          <w:sz w:val="28"/>
          <w:szCs w:val="28"/>
        </w:rPr>
      </w:pPr>
    </w:p>
    <w:p w:rsidR="001138D5" w:rsidRPr="00A579A8" w:rsidRDefault="001138D5" w:rsidP="001138D5">
      <w:pPr>
        <w:spacing w:after="0"/>
        <w:rPr>
          <w:rFonts w:ascii="Times New Roman" w:hAnsi="Times New Roman" w:cs="Times New Roman"/>
          <w:b/>
          <w:bCs/>
          <w:sz w:val="28"/>
          <w:szCs w:val="28"/>
          <w:lang w:val="uk-UA"/>
        </w:rPr>
      </w:pPr>
    </w:p>
    <w:p w:rsidR="001138D5" w:rsidRPr="00A579A8" w:rsidRDefault="001138D5" w:rsidP="001138D5">
      <w:pPr>
        <w:spacing w:after="0"/>
        <w:rPr>
          <w:rFonts w:ascii="Times New Roman" w:hAnsi="Times New Roman" w:cs="Times New Roman"/>
          <w:b/>
          <w:bCs/>
          <w:sz w:val="28"/>
          <w:szCs w:val="28"/>
          <w:lang w:val="uk-UA"/>
        </w:rPr>
      </w:pPr>
    </w:p>
    <w:p w:rsidR="00D7117C" w:rsidRPr="00A579A8" w:rsidRDefault="00D7117C" w:rsidP="00D7117C">
      <w:pPr>
        <w:pStyle w:val="HTML"/>
        <w:tabs>
          <w:tab w:val="clear" w:pos="6412"/>
        </w:tabs>
        <w:ind w:left="5954"/>
        <w:rPr>
          <w:rFonts w:ascii="Times New Roman" w:hAnsi="Times New Roman" w:cs="Times New Roman"/>
          <w:sz w:val="24"/>
          <w:szCs w:val="28"/>
          <w:lang w:val="uk-UA"/>
        </w:rPr>
      </w:pPr>
      <w:r w:rsidRPr="00A579A8">
        <w:rPr>
          <w:rFonts w:ascii="Times New Roman" w:hAnsi="Times New Roman" w:cs="Times New Roman"/>
          <w:sz w:val="24"/>
          <w:szCs w:val="28"/>
          <w:lang w:val="uk-UA"/>
        </w:rPr>
        <w:lastRenderedPageBreak/>
        <w:t xml:space="preserve">Затверджено </w:t>
      </w:r>
      <w:r w:rsidRPr="00A579A8">
        <w:rPr>
          <w:rFonts w:ascii="Times New Roman" w:hAnsi="Times New Roman" w:cs="Times New Roman"/>
          <w:sz w:val="24"/>
          <w:szCs w:val="28"/>
          <w:lang w:val="uk-UA"/>
        </w:rPr>
        <w:br/>
        <w:t>Наказом директора</w:t>
      </w:r>
    </w:p>
    <w:p w:rsidR="00D7117C" w:rsidRPr="00A579A8" w:rsidRDefault="00D7117C" w:rsidP="00D7117C">
      <w:pPr>
        <w:pStyle w:val="HTML"/>
        <w:tabs>
          <w:tab w:val="clear" w:pos="6412"/>
        </w:tabs>
        <w:ind w:left="5954"/>
        <w:rPr>
          <w:rFonts w:ascii="Times New Roman" w:hAnsi="Times New Roman" w:cs="Times New Roman"/>
          <w:sz w:val="24"/>
          <w:szCs w:val="28"/>
          <w:lang w:val="uk-UA"/>
        </w:rPr>
      </w:pPr>
      <w:r>
        <w:rPr>
          <w:rFonts w:ascii="Times New Roman" w:hAnsi="Times New Roman" w:cs="Times New Roman"/>
          <w:sz w:val="24"/>
          <w:szCs w:val="28"/>
          <w:lang w:val="uk-UA"/>
        </w:rPr>
        <w:t xml:space="preserve">ЗОШ №6 </w:t>
      </w:r>
      <w:proofErr w:type="spellStart"/>
      <w:r>
        <w:rPr>
          <w:rFonts w:ascii="Times New Roman" w:hAnsi="Times New Roman" w:cs="Times New Roman"/>
          <w:sz w:val="24"/>
          <w:szCs w:val="28"/>
          <w:lang w:val="uk-UA"/>
        </w:rPr>
        <w:t>Патій</w:t>
      </w:r>
      <w:proofErr w:type="spellEnd"/>
      <w:r>
        <w:rPr>
          <w:rFonts w:ascii="Times New Roman" w:hAnsi="Times New Roman" w:cs="Times New Roman"/>
          <w:sz w:val="24"/>
          <w:szCs w:val="28"/>
          <w:lang w:val="uk-UA"/>
        </w:rPr>
        <w:t xml:space="preserve"> Л.В. </w:t>
      </w:r>
    </w:p>
    <w:p w:rsidR="00D7117C" w:rsidRPr="008F24F9" w:rsidRDefault="00D7117C" w:rsidP="00D7117C">
      <w:pPr>
        <w:spacing w:after="0"/>
        <w:ind w:left="5954"/>
        <w:rPr>
          <w:rFonts w:ascii="Times New Roman" w:hAnsi="Times New Roman"/>
          <w:sz w:val="24"/>
          <w:szCs w:val="28"/>
        </w:rPr>
      </w:pPr>
      <w:bookmarkStart w:id="0" w:name="o212"/>
      <w:bookmarkEnd w:id="0"/>
      <w:proofErr w:type="spellStart"/>
      <w:r>
        <w:rPr>
          <w:rFonts w:ascii="Times New Roman" w:hAnsi="Times New Roman"/>
          <w:sz w:val="24"/>
          <w:szCs w:val="28"/>
        </w:rPr>
        <w:t>від</w:t>
      </w:r>
      <w:proofErr w:type="spellEnd"/>
      <w:r>
        <w:rPr>
          <w:rFonts w:ascii="Times New Roman" w:hAnsi="Times New Roman"/>
          <w:sz w:val="24"/>
          <w:szCs w:val="28"/>
        </w:rPr>
        <w:t xml:space="preserve"> « </w:t>
      </w:r>
      <w:r w:rsidRPr="008F24F9">
        <w:rPr>
          <w:rFonts w:ascii="Times New Roman" w:hAnsi="Times New Roman"/>
          <w:sz w:val="24"/>
          <w:szCs w:val="28"/>
        </w:rPr>
        <w:t>27</w:t>
      </w:r>
      <w:r>
        <w:rPr>
          <w:rFonts w:ascii="Times New Roman" w:hAnsi="Times New Roman"/>
          <w:sz w:val="24"/>
          <w:szCs w:val="28"/>
        </w:rPr>
        <w:t xml:space="preserve"> » </w:t>
      </w:r>
      <w:proofErr w:type="spellStart"/>
      <w:r w:rsidRPr="008F24F9">
        <w:rPr>
          <w:rFonts w:ascii="Times New Roman" w:hAnsi="Times New Roman"/>
          <w:sz w:val="24"/>
          <w:szCs w:val="28"/>
        </w:rPr>
        <w:t>серпня</w:t>
      </w:r>
      <w:proofErr w:type="spellEnd"/>
      <w:r>
        <w:rPr>
          <w:rFonts w:ascii="Times New Roman" w:hAnsi="Times New Roman"/>
          <w:sz w:val="24"/>
          <w:szCs w:val="28"/>
        </w:rPr>
        <w:t xml:space="preserve">  2020 р.  </w:t>
      </w:r>
    </w:p>
    <w:p w:rsidR="001138D5" w:rsidRPr="00A579A8" w:rsidRDefault="00D7117C" w:rsidP="00D7117C">
      <w:pPr>
        <w:spacing w:after="0"/>
        <w:ind w:left="5954"/>
        <w:rPr>
          <w:rFonts w:ascii="Times New Roman" w:hAnsi="Times New Roman" w:cs="Times New Roman"/>
          <w:b/>
          <w:bCs/>
          <w:sz w:val="28"/>
          <w:szCs w:val="28"/>
          <w:lang w:val="uk-UA"/>
        </w:rPr>
      </w:pPr>
      <w:r>
        <w:rPr>
          <w:rFonts w:ascii="Times New Roman" w:hAnsi="Times New Roman"/>
          <w:sz w:val="24"/>
          <w:szCs w:val="28"/>
        </w:rPr>
        <w:t>№</w:t>
      </w:r>
      <w:r w:rsidRPr="008F24F9">
        <w:rPr>
          <w:rFonts w:ascii="Times New Roman" w:hAnsi="Times New Roman"/>
          <w:sz w:val="24"/>
          <w:szCs w:val="28"/>
        </w:rPr>
        <w:t>30/01-06</w:t>
      </w:r>
      <w:r w:rsidR="001138D5" w:rsidRPr="00A579A8">
        <w:rPr>
          <w:rFonts w:ascii="Times New Roman" w:hAnsi="Times New Roman" w:cs="Times New Roman"/>
          <w:sz w:val="24"/>
          <w:szCs w:val="28"/>
          <w:lang w:val="uk-UA"/>
        </w:rPr>
        <w:br/>
      </w:r>
    </w:p>
    <w:p w:rsidR="001138D5" w:rsidRPr="001138D5" w:rsidRDefault="001138D5" w:rsidP="001138D5">
      <w:pPr>
        <w:spacing w:after="0"/>
        <w:jc w:val="center"/>
        <w:rPr>
          <w:rFonts w:ascii="Times New Roman" w:hAnsi="Times New Roman" w:cs="Times New Roman"/>
          <w:b/>
          <w:bCs/>
          <w:sz w:val="28"/>
          <w:szCs w:val="28"/>
          <w:lang w:val="uk-UA"/>
        </w:rPr>
      </w:pPr>
      <w:r w:rsidRPr="001138D5">
        <w:rPr>
          <w:rFonts w:ascii="Times New Roman" w:hAnsi="Times New Roman" w:cs="Times New Roman"/>
          <w:b/>
          <w:bCs/>
          <w:sz w:val="28"/>
          <w:szCs w:val="28"/>
          <w:lang w:val="uk-UA"/>
        </w:rPr>
        <w:t xml:space="preserve">ІНСТРУКЦІЯ </w:t>
      </w:r>
    </w:p>
    <w:p w:rsidR="001138D5" w:rsidRPr="001138D5" w:rsidRDefault="001138D5" w:rsidP="001138D5">
      <w:pPr>
        <w:spacing w:after="0"/>
        <w:jc w:val="center"/>
        <w:rPr>
          <w:rFonts w:ascii="Times New Roman" w:hAnsi="Times New Roman" w:cs="Times New Roman"/>
          <w:b/>
          <w:bCs/>
          <w:sz w:val="28"/>
          <w:szCs w:val="28"/>
          <w:lang w:val="uk-UA"/>
        </w:rPr>
      </w:pPr>
      <w:r w:rsidRPr="001138D5">
        <w:rPr>
          <w:rFonts w:ascii="Times New Roman" w:hAnsi="Times New Roman" w:cs="Times New Roman"/>
          <w:b/>
          <w:bCs/>
          <w:sz w:val="28"/>
          <w:szCs w:val="28"/>
          <w:lang w:val="uk-UA"/>
        </w:rPr>
        <w:t>З БЕЗПЕКИ ЖИТТЄДІЯЛЬНОСТІ</w:t>
      </w:r>
      <w:r w:rsidR="00D7117C">
        <w:rPr>
          <w:rFonts w:ascii="Times New Roman" w:hAnsi="Times New Roman" w:cs="Times New Roman"/>
          <w:b/>
          <w:bCs/>
          <w:sz w:val="28"/>
          <w:szCs w:val="28"/>
          <w:lang w:val="uk-UA"/>
        </w:rPr>
        <w:t xml:space="preserve"> № 12</w:t>
      </w:r>
      <w:r w:rsidRPr="00E026DE">
        <w:rPr>
          <w:rFonts w:ascii="Times New Roman" w:hAnsi="Times New Roman" w:cs="Times New Roman"/>
          <w:b/>
          <w:bCs/>
          <w:sz w:val="28"/>
          <w:szCs w:val="28"/>
          <w:lang w:val="uk-UA"/>
        </w:rPr>
        <w:t xml:space="preserve"> - БЖД</w:t>
      </w:r>
    </w:p>
    <w:p w:rsidR="001138D5" w:rsidRPr="001138D5" w:rsidRDefault="001138D5" w:rsidP="001138D5">
      <w:pPr>
        <w:spacing w:after="0"/>
        <w:jc w:val="center"/>
        <w:rPr>
          <w:rFonts w:ascii="Times New Roman" w:hAnsi="Times New Roman" w:cs="Times New Roman"/>
          <w:b/>
          <w:sz w:val="28"/>
          <w:szCs w:val="24"/>
          <w:lang w:val="uk-UA"/>
        </w:rPr>
      </w:pPr>
      <w:r w:rsidRPr="001138D5">
        <w:rPr>
          <w:rFonts w:ascii="Times New Roman" w:hAnsi="Times New Roman" w:cs="Times New Roman"/>
          <w:b/>
          <w:sz w:val="28"/>
          <w:szCs w:val="24"/>
          <w:lang w:val="uk-UA"/>
        </w:rPr>
        <w:t>учнів під час виконання трудових заходів на території навчального закладу та поза ним</w:t>
      </w:r>
    </w:p>
    <w:p w:rsidR="001138D5" w:rsidRDefault="001138D5" w:rsidP="001138D5">
      <w:pPr>
        <w:spacing w:after="0"/>
        <w:jc w:val="center"/>
        <w:rPr>
          <w:rFonts w:ascii="Times New Roman" w:hAnsi="Times New Roman" w:cs="Times New Roman"/>
          <w:b/>
          <w:bCs/>
          <w:sz w:val="28"/>
          <w:szCs w:val="28"/>
          <w:lang w:val="uk-UA"/>
        </w:rPr>
      </w:pPr>
      <w:r w:rsidRPr="001138D5">
        <w:rPr>
          <w:rFonts w:ascii="Times New Roman" w:hAnsi="Times New Roman" w:cs="Times New Roman"/>
          <w:b/>
          <w:bCs/>
          <w:sz w:val="28"/>
          <w:szCs w:val="28"/>
          <w:lang w:val="uk-UA"/>
        </w:rPr>
        <w:t xml:space="preserve"> (ІНСТРУКЦ</w:t>
      </w:r>
      <w:r w:rsidR="00D7117C">
        <w:rPr>
          <w:rFonts w:ascii="Times New Roman" w:hAnsi="Times New Roman" w:cs="Times New Roman"/>
          <w:b/>
          <w:bCs/>
          <w:sz w:val="28"/>
          <w:szCs w:val="28"/>
          <w:lang w:val="uk-UA"/>
        </w:rPr>
        <w:t>ІЯ З БЕЗПЕКИ ЖИТТЄДІЯЛЬНОСТІ № 12</w:t>
      </w:r>
      <w:r w:rsidRPr="001138D5">
        <w:rPr>
          <w:rFonts w:ascii="Times New Roman" w:hAnsi="Times New Roman" w:cs="Times New Roman"/>
          <w:b/>
          <w:bCs/>
          <w:sz w:val="28"/>
          <w:szCs w:val="28"/>
          <w:lang w:val="uk-UA"/>
        </w:rPr>
        <w:t xml:space="preserve"> – БЖД </w:t>
      </w:r>
    </w:p>
    <w:p w:rsidR="001138D5" w:rsidRPr="001138D5" w:rsidRDefault="001138D5" w:rsidP="001138D5">
      <w:pPr>
        <w:spacing w:after="0"/>
        <w:jc w:val="center"/>
        <w:rPr>
          <w:rFonts w:ascii="Times New Roman" w:hAnsi="Times New Roman" w:cs="Times New Roman"/>
          <w:b/>
          <w:bCs/>
          <w:sz w:val="28"/>
          <w:szCs w:val="28"/>
          <w:lang w:val="uk-UA"/>
        </w:rPr>
      </w:pPr>
      <w:r w:rsidRPr="001138D5">
        <w:rPr>
          <w:rFonts w:ascii="Times New Roman" w:hAnsi="Times New Roman" w:cs="Times New Roman"/>
          <w:b/>
          <w:bCs/>
          <w:sz w:val="28"/>
          <w:szCs w:val="28"/>
          <w:lang w:val="uk-UA"/>
        </w:rPr>
        <w:t>ВТЗ на ТНЗ)</w:t>
      </w:r>
    </w:p>
    <w:p w:rsidR="00AF1EAC" w:rsidRDefault="00AF1EAC" w:rsidP="00AF1EAC">
      <w:pPr>
        <w:spacing w:after="0"/>
        <w:rPr>
          <w:rFonts w:ascii="Times New Roman" w:hAnsi="Times New Roman" w:cs="Times New Roman"/>
          <w:sz w:val="24"/>
          <w:szCs w:val="24"/>
          <w:lang w:val="uk-UA"/>
        </w:rPr>
      </w:pPr>
    </w:p>
    <w:p w:rsidR="00A63CC2" w:rsidRPr="001138D5" w:rsidRDefault="00A63CC2"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b/>
          <w:i/>
          <w:sz w:val="24"/>
          <w:szCs w:val="24"/>
          <w:lang w:val="uk-UA"/>
        </w:rPr>
        <w:t>1. Загальні положення.</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1.1. Інструкція з безпеки життєдіяльності учнів під час виконання трудових заходів поширюється на всіх учасників навчально-виховного процесу під час перебування в навчальному закладі та на його території і поза нею.</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 xml:space="preserve">1.2. Інструкцію розроблено відповідно до </w:t>
      </w:r>
      <w:r w:rsidR="00E026DE" w:rsidRPr="00774065">
        <w:rPr>
          <w:rFonts w:ascii="Times New Roman" w:hAnsi="Times New Roman"/>
          <w:sz w:val="24"/>
          <w:szCs w:val="24"/>
          <w:lang w:val="uk-UA"/>
        </w:rPr>
        <w:t>«</w:t>
      </w:r>
      <w:r w:rsidR="00E026DE" w:rsidRPr="00E026DE">
        <w:rPr>
          <w:rFonts w:ascii="Times New Roman" w:hAnsi="Times New Roman"/>
          <w:bCs/>
          <w:color w:val="000000"/>
          <w:sz w:val="24"/>
          <w:szCs w:val="32"/>
          <w:shd w:val="clear" w:color="auto" w:fill="FFFFFF"/>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00E026DE" w:rsidRPr="00774065">
        <w:rPr>
          <w:rFonts w:ascii="Times New Roman" w:hAnsi="Times New Roman"/>
          <w:sz w:val="24"/>
          <w:szCs w:val="24"/>
          <w:lang w:val="uk-UA"/>
        </w:rPr>
        <w:t>», затвердженого Наказом Міністерст</w:t>
      </w:r>
      <w:r w:rsidR="00E026DE">
        <w:rPr>
          <w:rFonts w:ascii="Times New Roman" w:hAnsi="Times New Roman"/>
          <w:sz w:val="24"/>
          <w:szCs w:val="24"/>
          <w:lang w:val="uk-UA"/>
        </w:rPr>
        <w:t>ва освіти і науки України від 26.012.2017 № 1669</w:t>
      </w:r>
      <w:bookmarkStart w:id="1" w:name="_GoBack"/>
      <w:bookmarkEnd w:id="1"/>
      <w:r w:rsidRPr="001138D5">
        <w:rPr>
          <w:rFonts w:ascii="Times New Roman" w:hAnsi="Times New Roman" w:cs="Times New Roman"/>
          <w:sz w:val="24"/>
          <w:szCs w:val="24"/>
          <w:lang w:val="uk-UA"/>
        </w:rPr>
        <w:t>.</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0415D6" w:rsidRPr="001138D5" w:rsidRDefault="000415D6" w:rsidP="001138D5">
      <w:pPr>
        <w:spacing w:after="10"/>
        <w:jc w:val="both"/>
        <w:rPr>
          <w:rFonts w:ascii="Times New Roman" w:hAnsi="Times New Roman" w:cs="Times New Roman"/>
          <w:b/>
          <w:i/>
          <w:sz w:val="24"/>
          <w:szCs w:val="24"/>
          <w:lang w:val="uk-UA"/>
        </w:rPr>
      </w:pPr>
    </w:p>
    <w:p w:rsidR="00AF1EAC" w:rsidRPr="001138D5" w:rsidRDefault="00AF1EAC"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b/>
          <w:i/>
          <w:sz w:val="24"/>
          <w:szCs w:val="24"/>
          <w:lang w:val="uk-UA"/>
        </w:rPr>
        <w:t>2.</w:t>
      </w:r>
      <w:r w:rsidR="00A63CC2" w:rsidRPr="001138D5">
        <w:rPr>
          <w:rFonts w:ascii="Times New Roman" w:hAnsi="Times New Roman" w:cs="Times New Roman"/>
          <w:b/>
          <w:i/>
          <w:sz w:val="24"/>
          <w:szCs w:val="24"/>
          <w:lang w:val="uk-UA"/>
        </w:rPr>
        <w:t>Вимоги</w:t>
      </w:r>
      <w:r w:rsidRPr="001138D5">
        <w:rPr>
          <w:rFonts w:ascii="Times New Roman" w:hAnsi="Times New Roman" w:cs="Times New Roman"/>
          <w:b/>
          <w:i/>
          <w:sz w:val="24"/>
          <w:szCs w:val="24"/>
          <w:lang w:val="uk-UA"/>
        </w:rPr>
        <w:t xml:space="preserve"> безпеки</w:t>
      </w:r>
      <w:r w:rsidR="00A63CC2" w:rsidRPr="001138D5">
        <w:rPr>
          <w:rFonts w:ascii="Times New Roman" w:hAnsi="Times New Roman" w:cs="Times New Roman"/>
          <w:b/>
          <w:i/>
          <w:sz w:val="24"/>
          <w:szCs w:val="24"/>
          <w:lang w:val="uk-UA"/>
        </w:rPr>
        <w:t xml:space="preserve"> перед початком виконання </w:t>
      </w:r>
      <w:r w:rsidRPr="001138D5">
        <w:rPr>
          <w:rFonts w:ascii="Times New Roman" w:hAnsi="Times New Roman" w:cs="Times New Roman"/>
          <w:b/>
          <w:i/>
          <w:sz w:val="24"/>
          <w:szCs w:val="24"/>
          <w:lang w:val="uk-UA"/>
        </w:rPr>
        <w:t>роботи</w:t>
      </w:r>
    </w:p>
    <w:p w:rsidR="00A63CC2" w:rsidRPr="001138D5" w:rsidRDefault="00AF1EAC"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2.1.</w:t>
      </w:r>
      <w:r w:rsidR="00A63CC2" w:rsidRPr="001138D5">
        <w:rPr>
          <w:rFonts w:ascii="Times New Roman" w:hAnsi="Times New Roman" w:cs="Times New Roman"/>
          <w:sz w:val="24"/>
          <w:szCs w:val="24"/>
          <w:lang w:val="uk-UA"/>
        </w:rPr>
        <w:t xml:space="preserve"> Визначити чітко дату, час і місце виконання трудових заходів. Якщо ви з поважних причин не встигаєте на призначений час або будете відсутні, слід завчасно повідомити </w:t>
      </w:r>
      <w:r w:rsidRPr="001138D5">
        <w:rPr>
          <w:rFonts w:ascii="Times New Roman" w:hAnsi="Times New Roman" w:cs="Times New Roman"/>
          <w:sz w:val="24"/>
          <w:szCs w:val="24"/>
          <w:lang w:val="uk-UA"/>
        </w:rPr>
        <w:t xml:space="preserve">класного керівника  </w:t>
      </w:r>
      <w:r w:rsidR="00A63CC2" w:rsidRPr="001138D5">
        <w:rPr>
          <w:rFonts w:ascii="Times New Roman" w:hAnsi="Times New Roman" w:cs="Times New Roman"/>
          <w:sz w:val="24"/>
          <w:szCs w:val="24"/>
          <w:lang w:val="uk-UA"/>
        </w:rPr>
        <w:t>про своє запізнення або відсутність. Відсутність на трудовому заході має бути</w:t>
      </w:r>
      <w:r w:rsidRPr="001138D5">
        <w:rPr>
          <w:rFonts w:ascii="Times New Roman" w:hAnsi="Times New Roman" w:cs="Times New Roman"/>
          <w:sz w:val="24"/>
          <w:szCs w:val="24"/>
          <w:lang w:val="uk-UA"/>
        </w:rPr>
        <w:t xml:space="preserve"> підкріплена заявою від батьків</w:t>
      </w:r>
      <w:r w:rsidR="00A63CC2" w:rsidRPr="001138D5">
        <w:rPr>
          <w:rFonts w:ascii="Times New Roman" w:hAnsi="Times New Roman" w:cs="Times New Roman"/>
          <w:sz w:val="24"/>
          <w:szCs w:val="24"/>
          <w:lang w:val="uk-UA"/>
        </w:rPr>
        <w:t>.</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2.2. Вид роботи під час виконання трудових заходів має бути обговорено завчасно, тому на захід усі учні повинні принести інвентар для роботи (віник, совок, ганчірку, відро тощо). Для запобігання травматизму, інвентар слід обгорнути ганчіркою чи поліетиленом, його не можна піднімати вище коліна (особливо лопати, граблі, сапки), щоб не пошкодити того, хто йде позаду або стоїть попереду.</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 xml:space="preserve">2.3. До виконання трудового заходу допускаються учні, які не мають протипоказань щодо стану здоров’я. Якщо ви погано почуваєтеся, слід негайно звернутися до </w:t>
      </w:r>
      <w:r w:rsidR="00AF1EAC" w:rsidRPr="001138D5">
        <w:rPr>
          <w:rFonts w:ascii="Times New Roman" w:hAnsi="Times New Roman" w:cs="Times New Roman"/>
          <w:sz w:val="24"/>
          <w:szCs w:val="24"/>
          <w:lang w:val="uk-UA"/>
        </w:rPr>
        <w:t>класного керівника</w:t>
      </w:r>
      <w:r w:rsidRPr="001138D5">
        <w:rPr>
          <w:rFonts w:ascii="Times New Roman" w:hAnsi="Times New Roman" w:cs="Times New Roman"/>
          <w:sz w:val="24"/>
          <w:szCs w:val="24"/>
          <w:lang w:val="uk-UA"/>
        </w:rPr>
        <w:t xml:space="preserve"> й не приступати до заданих видів роботи.</w:t>
      </w:r>
    </w:p>
    <w:p w:rsidR="00A63CC2" w:rsidRPr="001138D5" w:rsidRDefault="00AF1EAC"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2.</w:t>
      </w:r>
      <w:r w:rsidR="00A63CC2" w:rsidRPr="001138D5">
        <w:rPr>
          <w:rFonts w:ascii="Times New Roman" w:hAnsi="Times New Roman" w:cs="Times New Roman"/>
          <w:sz w:val="24"/>
          <w:szCs w:val="24"/>
          <w:lang w:val="uk-UA"/>
        </w:rPr>
        <w:t>4. Під час виконання трудового заходу учні користуються спеціальним одягом і взуттям. Взуття має бути без підборів, а одяг – захисним (халат, довга сорочка, куртка тощо). Обов’язкова наявність рукавичок, якщо роботи відбуваються на вулиці – поліетиленовий пакет для сміття.</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 xml:space="preserve">2.5. У </w:t>
      </w:r>
      <w:r w:rsidR="00AF1EAC" w:rsidRPr="001138D5">
        <w:rPr>
          <w:rFonts w:ascii="Times New Roman" w:hAnsi="Times New Roman" w:cs="Times New Roman"/>
          <w:sz w:val="24"/>
          <w:szCs w:val="24"/>
          <w:lang w:val="uk-UA"/>
        </w:rPr>
        <w:t>класного керівника</w:t>
      </w:r>
      <w:r w:rsidRPr="001138D5">
        <w:rPr>
          <w:rFonts w:ascii="Times New Roman" w:hAnsi="Times New Roman" w:cs="Times New Roman"/>
          <w:sz w:val="24"/>
          <w:szCs w:val="24"/>
          <w:lang w:val="uk-UA"/>
        </w:rPr>
        <w:t xml:space="preserve"> має бути аптечка з набором медикаментів, перев’язувальних засобів для надання першої долікарської допомоги у разі травм або пошкоджень.</w:t>
      </w:r>
    </w:p>
    <w:p w:rsidR="00AF1EAC" w:rsidRPr="001138D5" w:rsidRDefault="00AF1EAC" w:rsidP="001138D5">
      <w:pPr>
        <w:spacing w:after="10"/>
        <w:jc w:val="both"/>
        <w:rPr>
          <w:rFonts w:ascii="Times New Roman" w:hAnsi="Times New Roman" w:cs="Times New Roman"/>
          <w:b/>
          <w:i/>
          <w:sz w:val="24"/>
          <w:szCs w:val="24"/>
          <w:lang w:val="uk-UA"/>
        </w:rPr>
      </w:pPr>
    </w:p>
    <w:p w:rsidR="00AF1EAC" w:rsidRPr="001138D5" w:rsidRDefault="00AF1EAC" w:rsidP="001138D5">
      <w:pPr>
        <w:spacing w:after="10"/>
        <w:jc w:val="both"/>
        <w:rPr>
          <w:rFonts w:ascii="Times New Roman" w:hAnsi="Times New Roman" w:cs="Times New Roman"/>
          <w:b/>
          <w:i/>
          <w:sz w:val="24"/>
          <w:szCs w:val="24"/>
          <w:lang w:val="uk-UA"/>
        </w:rPr>
      </w:pPr>
    </w:p>
    <w:p w:rsidR="00AF1EAC" w:rsidRPr="001138D5" w:rsidRDefault="00AF1EAC"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b/>
          <w:i/>
          <w:sz w:val="24"/>
          <w:szCs w:val="24"/>
          <w:lang w:val="uk-UA"/>
        </w:rPr>
        <w:t>3.</w:t>
      </w:r>
      <w:r w:rsidR="00A63CC2" w:rsidRPr="001138D5">
        <w:rPr>
          <w:rFonts w:ascii="Times New Roman" w:hAnsi="Times New Roman" w:cs="Times New Roman"/>
          <w:b/>
          <w:i/>
          <w:sz w:val="24"/>
          <w:szCs w:val="24"/>
          <w:lang w:val="uk-UA"/>
        </w:rPr>
        <w:t xml:space="preserve"> Вимоги безпеки під час виконання </w:t>
      </w:r>
      <w:r w:rsidRPr="001138D5">
        <w:rPr>
          <w:rFonts w:ascii="Times New Roman" w:hAnsi="Times New Roman" w:cs="Times New Roman"/>
          <w:b/>
          <w:i/>
          <w:sz w:val="24"/>
          <w:szCs w:val="24"/>
          <w:lang w:val="uk-UA"/>
        </w:rPr>
        <w:t>роботи</w:t>
      </w:r>
    </w:p>
    <w:p w:rsidR="00A63CC2" w:rsidRPr="001138D5" w:rsidRDefault="00AF1EAC"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sz w:val="24"/>
          <w:szCs w:val="24"/>
          <w:lang w:val="uk-UA"/>
        </w:rPr>
        <w:lastRenderedPageBreak/>
        <w:t>3</w:t>
      </w:r>
      <w:r w:rsidR="00A63CC2" w:rsidRPr="001138D5">
        <w:rPr>
          <w:rFonts w:ascii="Times New Roman" w:hAnsi="Times New Roman" w:cs="Times New Roman"/>
          <w:sz w:val="24"/>
          <w:szCs w:val="24"/>
          <w:lang w:val="uk-UA"/>
        </w:rPr>
        <w:t xml:space="preserve">.1. Чітко дотримуватися вимог безпеки життєдіяльності учнів під час виконання трудового заходу, бути постійно в полі зору </w:t>
      </w:r>
      <w:r w:rsidRPr="001138D5">
        <w:rPr>
          <w:rFonts w:ascii="Times New Roman" w:hAnsi="Times New Roman" w:cs="Times New Roman"/>
          <w:sz w:val="24"/>
          <w:szCs w:val="24"/>
          <w:lang w:val="uk-UA"/>
        </w:rPr>
        <w:t>класного керівника</w:t>
      </w:r>
      <w:r w:rsidR="00A63CC2" w:rsidRPr="001138D5">
        <w:rPr>
          <w:rFonts w:ascii="Times New Roman" w:hAnsi="Times New Roman" w:cs="Times New Roman"/>
          <w:sz w:val="24"/>
          <w:szCs w:val="24"/>
          <w:lang w:val="uk-UA"/>
        </w:rPr>
        <w:t>. Без дозволу нікуди не йти.</w:t>
      </w:r>
    </w:p>
    <w:p w:rsidR="00A63CC2" w:rsidRPr="001138D5" w:rsidRDefault="00AF1EAC"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.2. Виконувати тільки призначений </w:t>
      </w:r>
      <w:r w:rsidR="000415D6" w:rsidRPr="001138D5">
        <w:rPr>
          <w:rFonts w:ascii="Times New Roman" w:hAnsi="Times New Roman" w:cs="Times New Roman"/>
          <w:sz w:val="24"/>
          <w:szCs w:val="24"/>
          <w:lang w:val="uk-UA"/>
        </w:rPr>
        <w:t>класним керівником</w:t>
      </w:r>
      <w:r w:rsidR="00A63CC2" w:rsidRPr="001138D5">
        <w:rPr>
          <w:rFonts w:ascii="Times New Roman" w:hAnsi="Times New Roman" w:cs="Times New Roman"/>
          <w:sz w:val="24"/>
          <w:szCs w:val="24"/>
          <w:lang w:val="uk-UA"/>
        </w:rPr>
        <w:t xml:space="preserve"> фронт робіт.</w:t>
      </w:r>
    </w:p>
    <w:p w:rsidR="00A63CC2" w:rsidRPr="001138D5" w:rsidRDefault="00AF1EAC"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.3. Приступати до виконання роботи тільки після прослуханого інструктажу, проведеного </w:t>
      </w:r>
      <w:r w:rsidR="000415D6" w:rsidRPr="001138D5">
        <w:rPr>
          <w:rFonts w:ascii="Times New Roman" w:hAnsi="Times New Roman" w:cs="Times New Roman"/>
          <w:sz w:val="24"/>
          <w:szCs w:val="24"/>
          <w:lang w:val="uk-UA"/>
        </w:rPr>
        <w:t>класним керівником</w:t>
      </w:r>
      <w:r w:rsidR="00A63CC2" w:rsidRPr="001138D5">
        <w:rPr>
          <w:rFonts w:ascii="Times New Roman" w:hAnsi="Times New Roman" w:cs="Times New Roman"/>
          <w:sz w:val="24"/>
          <w:szCs w:val="24"/>
          <w:lang w:val="uk-UA"/>
        </w:rPr>
        <w:t>.</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.4. При поганому самопочутті, потертостях, пошкодженнях, запамороченнях, болях у ділянці серця, печінки, шлунково-кишкових розладах терміново звертатися до </w:t>
      </w:r>
      <w:r w:rsidRPr="001138D5">
        <w:rPr>
          <w:rFonts w:ascii="Times New Roman" w:hAnsi="Times New Roman" w:cs="Times New Roman"/>
          <w:sz w:val="24"/>
          <w:szCs w:val="24"/>
          <w:lang w:val="uk-UA"/>
        </w:rPr>
        <w:t>класного керівника</w:t>
      </w:r>
      <w:r w:rsidR="00A63CC2" w:rsidRPr="001138D5">
        <w:rPr>
          <w:rFonts w:ascii="Times New Roman" w:hAnsi="Times New Roman" w:cs="Times New Roman"/>
          <w:sz w:val="24"/>
          <w:szCs w:val="24"/>
          <w:lang w:val="uk-UA"/>
        </w:rPr>
        <w:t>.</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.5. Не піднімати та не переносити вручну важких речей вагою понад 6 кг для дівчат та 12 кг – для хлопців (старших класів). Діти молодших класів важкі речі переносити не повинні.</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.6. Бути уважним при виконанні робіт. При собі категорично заборонено мати гострі, колючо-ріжучі предмети, що можуть призвести до травм.</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.7. Для прибирання приміщень, території користуватися щіткою, совком, віником, ганчіркою. Не прибирати сміття і відходи безпосередньо руками – це може призвести до травмування. Категорично заборонено брати в руки скло, шприци, голки, каміння, медикаменти, консервні банки тощо, чим можна нанести ушкодження.</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.8. Переносити воду для миття меблів, підлоги у відрі, наповненому не більш ніж на три чверті об’єму.</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.9. При митті підлоги остерігатися скалок, цвяхів на підлозі. Вилучити їх, загорнути у пакет або папір і викинути у відро для сміття.</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.10. Бути обережним при прибиранні біля люків, спусків, драбин і дверей. Виконувати цю роботу тільки під наглядом </w:t>
      </w:r>
      <w:r w:rsidRPr="001138D5">
        <w:rPr>
          <w:rFonts w:ascii="Times New Roman" w:hAnsi="Times New Roman" w:cs="Times New Roman"/>
          <w:sz w:val="24"/>
          <w:szCs w:val="24"/>
          <w:lang w:val="uk-UA"/>
        </w:rPr>
        <w:t>класного керівника.</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.11. Перш ніж пересувати столи, шафи та інший інвентар і меблі, перевірити і прибрати з їх поверхні предмети, що можуть упасти.</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.12. Категорично заборонено учням проводити роботу на висоті (мити вікна, витирати стіни, вішати штори, витирати пил на меблях).</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.13. Не класти ганчірки або інші предмети на обладнання, електроприлади, апарати.</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.14. Категорично заборонене прибирання електроприладів і світильників. Не можна торкатися відкритих і неохолоджених струмоведучих частин, а також оголених і погано ізольованих дротів. У разі виявлення неізольованої проводки, іскріння проводки, обірваних проводів, негайно повідомити про це </w:t>
      </w:r>
      <w:r w:rsidRPr="001138D5">
        <w:rPr>
          <w:rFonts w:ascii="Times New Roman" w:hAnsi="Times New Roman" w:cs="Times New Roman"/>
          <w:sz w:val="24"/>
          <w:szCs w:val="24"/>
          <w:lang w:val="uk-UA"/>
        </w:rPr>
        <w:t>класного керівника</w:t>
      </w:r>
      <w:r w:rsidR="00A63CC2" w:rsidRPr="001138D5">
        <w:rPr>
          <w:rFonts w:ascii="Times New Roman" w:hAnsi="Times New Roman" w:cs="Times New Roman"/>
          <w:sz w:val="24"/>
          <w:szCs w:val="24"/>
          <w:lang w:val="uk-UA"/>
        </w:rPr>
        <w:t>, адміністрацію. Під час прибирання в кабінетах, приміщеннях навчального закладу, побутові електроприлади, світильники, комп’ютери, апаратура повинні бути вимкненні від живлення електрострумом.</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.15. Категорично заборонено під час трудового заходу піднімати інвентар угору, перекидати його через плече, щоб запобігти травмуванню. Заборонено кидати інвентар (віники, совки, лопати тощо) для передачі іншій особі. Передавати інвентар слід обережно, із рук у руки, за ручку.</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.16. Працювати спокійно. Не провокувати інших словами, діями, агресивною поведінкою, що можуть призвести до бійки, правопорушень.</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.17. Якщо учні працюють із шкільним інвентарем, або інвентарем іншої установи, вони повинні його здати після трудового заходу </w:t>
      </w:r>
      <w:r w:rsidRPr="001138D5">
        <w:rPr>
          <w:rFonts w:ascii="Times New Roman" w:hAnsi="Times New Roman" w:cs="Times New Roman"/>
          <w:sz w:val="24"/>
          <w:szCs w:val="24"/>
          <w:lang w:val="uk-UA"/>
        </w:rPr>
        <w:t>класному керівнику</w:t>
      </w:r>
      <w:r w:rsidR="00A63CC2" w:rsidRPr="001138D5">
        <w:rPr>
          <w:rFonts w:ascii="Times New Roman" w:hAnsi="Times New Roman" w:cs="Times New Roman"/>
          <w:sz w:val="24"/>
          <w:szCs w:val="24"/>
          <w:lang w:val="uk-UA"/>
        </w:rPr>
        <w:t xml:space="preserve"> неушкодженим. У разі пошкодження інвентарю батьки учня повинні будуть придбати новий інвентар.</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 xml:space="preserve">.18. При прибиранні території навчального закладу або поза нею, під час прибирання проїжджої частини, не виходити на дорогу самостійно. </w:t>
      </w:r>
      <w:r w:rsidRPr="001138D5">
        <w:rPr>
          <w:rFonts w:ascii="Times New Roman" w:hAnsi="Times New Roman" w:cs="Times New Roman"/>
          <w:sz w:val="24"/>
          <w:szCs w:val="24"/>
          <w:lang w:val="uk-UA"/>
        </w:rPr>
        <w:t>Класний керівник</w:t>
      </w:r>
      <w:r w:rsidR="00A63CC2" w:rsidRPr="001138D5">
        <w:rPr>
          <w:rFonts w:ascii="Times New Roman" w:hAnsi="Times New Roman" w:cs="Times New Roman"/>
          <w:sz w:val="24"/>
          <w:szCs w:val="24"/>
          <w:lang w:val="uk-UA"/>
        </w:rPr>
        <w:t xml:space="preserve"> повинен </w:t>
      </w:r>
      <w:r w:rsidR="00A63CC2" w:rsidRPr="001138D5">
        <w:rPr>
          <w:rFonts w:ascii="Times New Roman" w:hAnsi="Times New Roman" w:cs="Times New Roman"/>
          <w:sz w:val="24"/>
          <w:szCs w:val="24"/>
          <w:lang w:val="uk-UA"/>
        </w:rPr>
        <w:lastRenderedPageBreak/>
        <w:t>виставити на дорозі попереджувальні знаки, чергових із червоними прапорцями, а діти мати в спецодязі спеціалізовані червоно-помаранчеві жилети.</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w:t>
      </w:r>
      <w:r w:rsidR="00A63CC2" w:rsidRPr="001138D5">
        <w:rPr>
          <w:rFonts w:ascii="Times New Roman" w:hAnsi="Times New Roman" w:cs="Times New Roman"/>
          <w:sz w:val="24"/>
          <w:szCs w:val="24"/>
          <w:lang w:val="uk-UA"/>
        </w:rPr>
        <w:t>.19. Категорично заборонено під час трудового заходу кидатися сміттям, ганчірками, камінням тощо – це може призвести до травмування й правопорушень.</w:t>
      </w:r>
    </w:p>
    <w:p w:rsidR="000415D6" w:rsidRPr="001138D5" w:rsidRDefault="000415D6" w:rsidP="001138D5">
      <w:pPr>
        <w:spacing w:after="10"/>
        <w:jc w:val="both"/>
        <w:rPr>
          <w:rFonts w:ascii="Times New Roman" w:hAnsi="Times New Roman" w:cs="Times New Roman"/>
          <w:b/>
          <w:i/>
          <w:sz w:val="24"/>
          <w:szCs w:val="24"/>
          <w:lang w:val="uk-UA"/>
        </w:rPr>
      </w:pPr>
    </w:p>
    <w:p w:rsidR="00A63CC2" w:rsidRPr="001138D5" w:rsidRDefault="000415D6"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b/>
          <w:i/>
          <w:sz w:val="24"/>
          <w:szCs w:val="24"/>
          <w:lang w:val="uk-UA"/>
        </w:rPr>
        <w:t>4</w:t>
      </w:r>
      <w:r w:rsidR="00A63CC2" w:rsidRPr="001138D5">
        <w:rPr>
          <w:rFonts w:ascii="Times New Roman" w:hAnsi="Times New Roman" w:cs="Times New Roman"/>
          <w:b/>
          <w:i/>
          <w:sz w:val="24"/>
          <w:szCs w:val="24"/>
          <w:lang w:val="uk-UA"/>
        </w:rPr>
        <w:t xml:space="preserve">. Вимоги безпеки після виконання </w:t>
      </w:r>
      <w:r w:rsidRPr="001138D5">
        <w:rPr>
          <w:rFonts w:ascii="Times New Roman" w:hAnsi="Times New Roman" w:cs="Times New Roman"/>
          <w:b/>
          <w:i/>
          <w:sz w:val="24"/>
          <w:szCs w:val="24"/>
          <w:lang w:val="uk-UA"/>
        </w:rPr>
        <w:t>роботи</w:t>
      </w:r>
      <w:r w:rsidR="00A63CC2" w:rsidRPr="001138D5">
        <w:rPr>
          <w:rFonts w:ascii="Times New Roman" w:hAnsi="Times New Roman" w:cs="Times New Roman"/>
          <w:b/>
          <w:i/>
          <w:sz w:val="24"/>
          <w:szCs w:val="24"/>
          <w:lang w:val="uk-UA"/>
        </w:rPr>
        <w:t>.</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4</w:t>
      </w:r>
      <w:r w:rsidR="00A63CC2" w:rsidRPr="001138D5">
        <w:rPr>
          <w:rFonts w:ascii="Times New Roman" w:hAnsi="Times New Roman" w:cs="Times New Roman"/>
          <w:sz w:val="24"/>
          <w:szCs w:val="24"/>
          <w:lang w:val="uk-UA"/>
        </w:rPr>
        <w:t>.1. Вишикуватися для останньої перевірки учнів для обліку після завершення трудового заходу.</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4</w:t>
      </w:r>
      <w:r w:rsidR="00A63CC2" w:rsidRPr="001138D5">
        <w:rPr>
          <w:rFonts w:ascii="Times New Roman" w:hAnsi="Times New Roman" w:cs="Times New Roman"/>
          <w:sz w:val="24"/>
          <w:szCs w:val="24"/>
          <w:lang w:val="uk-UA"/>
        </w:rPr>
        <w:t xml:space="preserve">.2. Здати отриманий інвентар </w:t>
      </w:r>
      <w:r w:rsidRPr="001138D5">
        <w:rPr>
          <w:rFonts w:ascii="Times New Roman" w:hAnsi="Times New Roman" w:cs="Times New Roman"/>
          <w:sz w:val="24"/>
          <w:szCs w:val="24"/>
          <w:lang w:val="uk-UA"/>
        </w:rPr>
        <w:t>класному керівнику</w:t>
      </w:r>
      <w:r w:rsidR="00A63CC2" w:rsidRPr="001138D5">
        <w:rPr>
          <w:rFonts w:ascii="Times New Roman" w:hAnsi="Times New Roman" w:cs="Times New Roman"/>
          <w:sz w:val="24"/>
          <w:szCs w:val="24"/>
          <w:lang w:val="uk-UA"/>
        </w:rPr>
        <w:t>.</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4</w:t>
      </w:r>
      <w:r w:rsidR="00A63CC2" w:rsidRPr="001138D5">
        <w:rPr>
          <w:rFonts w:ascii="Times New Roman" w:hAnsi="Times New Roman" w:cs="Times New Roman"/>
          <w:sz w:val="24"/>
          <w:szCs w:val="24"/>
          <w:lang w:val="uk-UA"/>
        </w:rPr>
        <w:t xml:space="preserve">.3. Категорично заборонено йти додому без дозволу </w:t>
      </w:r>
      <w:r w:rsidRPr="001138D5">
        <w:rPr>
          <w:rFonts w:ascii="Times New Roman" w:hAnsi="Times New Roman" w:cs="Times New Roman"/>
          <w:sz w:val="24"/>
          <w:szCs w:val="24"/>
          <w:lang w:val="uk-UA"/>
        </w:rPr>
        <w:t>класного керівника</w:t>
      </w:r>
      <w:r w:rsidR="00A63CC2" w:rsidRPr="001138D5">
        <w:rPr>
          <w:rFonts w:ascii="Times New Roman" w:hAnsi="Times New Roman" w:cs="Times New Roman"/>
          <w:sz w:val="24"/>
          <w:szCs w:val="24"/>
          <w:lang w:val="uk-UA"/>
        </w:rPr>
        <w:t>.</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4</w:t>
      </w:r>
      <w:r w:rsidR="00A63CC2" w:rsidRPr="001138D5">
        <w:rPr>
          <w:rFonts w:ascii="Times New Roman" w:hAnsi="Times New Roman" w:cs="Times New Roman"/>
          <w:sz w:val="24"/>
          <w:szCs w:val="24"/>
          <w:lang w:val="uk-UA"/>
        </w:rPr>
        <w:t>.4. Повернення додому здійснювати за попередньо оговореним маршрутом, дотримуючись правил дорожнього руху.</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4</w:t>
      </w:r>
      <w:r w:rsidR="00A63CC2" w:rsidRPr="001138D5">
        <w:rPr>
          <w:rFonts w:ascii="Times New Roman" w:hAnsi="Times New Roman" w:cs="Times New Roman"/>
          <w:sz w:val="24"/>
          <w:szCs w:val="24"/>
          <w:lang w:val="uk-UA"/>
        </w:rPr>
        <w:t>.5. Кожному учневі після закінчення трудового заходу необхідно ретельно вимити руки та обличчя з милом.</w:t>
      </w:r>
    </w:p>
    <w:p w:rsidR="00A63CC2" w:rsidRPr="001138D5" w:rsidRDefault="00A63CC2" w:rsidP="001138D5">
      <w:pPr>
        <w:spacing w:after="10"/>
        <w:jc w:val="both"/>
        <w:rPr>
          <w:rFonts w:ascii="Times New Roman" w:hAnsi="Times New Roman" w:cs="Times New Roman"/>
          <w:sz w:val="24"/>
          <w:szCs w:val="24"/>
          <w:lang w:val="uk-UA"/>
        </w:rPr>
      </w:pPr>
    </w:p>
    <w:p w:rsidR="00A63CC2" w:rsidRPr="001138D5" w:rsidRDefault="000415D6" w:rsidP="001138D5">
      <w:pPr>
        <w:spacing w:after="10"/>
        <w:jc w:val="both"/>
        <w:rPr>
          <w:rFonts w:ascii="Times New Roman" w:hAnsi="Times New Roman" w:cs="Times New Roman"/>
          <w:b/>
          <w:i/>
          <w:sz w:val="24"/>
          <w:szCs w:val="24"/>
          <w:lang w:val="uk-UA"/>
        </w:rPr>
      </w:pPr>
      <w:r w:rsidRPr="001138D5">
        <w:rPr>
          <w:rFonts w:ascii="Times New Roman" w:hAnsi="Times New Roman" w:cs="Times New Roman"/>
          <w:b/>
          <w:i/>
          <w:sz w:val="24"/>
          <w:szCs w:val="24"/>
          <w:lang w:val="uk-UA"/>
        </w:rPr>
        <w:t>5</w:t>
      </w:r>
      <w:r w:rsidR="00A63CC2" w:rsidRPr="001138D5">
        <w:rPr>
          <w:rFonts w:ascii="Times New Roman" w:hAnsi="Times New Roman" w:cs="Times New Roman"/>
          <w:b/>
          <w:i/>
          <w:sz w:val="24"/>
          <w:szCs w:val="24"/>
          <w:lang w:val="uk-UA"/>
        </w:rPr>
        <w:t>. Вимоги безпеки в аварійних ситуаціях.</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5</w:t>
      </w:r>
      <w:r w:rsidR="00A63CC2" w:rsidRPr="001138D5">
        <w:rPr>
          <w:rFonts w:ascii="Times New Roman" w:hAnsi="Times New Roman" w:cs="Times New Roman"/>
          <w:sz w:val="24"/>
          <w:szCs w:val="24"/>
          <w:lang w:val="uk-UA"/>
        </w:rPr>
        <w:t xml:space="preserve">.1. У разі виникнення аварійної ситуації негайно повідомити </w:t>
      </w:r>
      <w:r w:rsidRPr="001138D5">
        <w:rPr>
          <w:rFonts w:ascii="Times New Roman" w:hAnsi="Times New Roman" w:cs="Times New Roman"/>
          <w:sz w:val="24"/>
          <w:szCs w:val="24"/>
          <w:lang w:val="uk-UA"/>
        </w:rPr>
        <w:t>класного керівника.</w:t>
      </w:r>
    </w:p>
    <w:p w:rsidR="00A63CC2" w:rsidRPr="001138D5" w:rsidRDefault="000415D6"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5</w:t>
      </w:r>
      <w:r w:rsidR="00A63CC2" w:rsidRPr="001138D5">
        <w:rPr>
          <w:rFonts w:ascii="Times New Roman" w:hAnsi="Times New Roman" w:cs="Times New Roman"/>
          <w:sz w:val="24"/>
          <w:szCs w:val="24"/>
          <w:lang w:val="uk-UA"/>
        </w:rPr>
        <w:t>.2. Не панікувати, не метушитися, чітко виконувати вказівки дорослих, рухаючись до аварійних виходів, місця евакуації, нікуди не йти від керівника.</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 xml:space="preserve">3.3. Після евакуації зазначити свою присутність для обліку, не залишати місце роботи без дозволу </w:t>
      </w:r>
      <w:r w:rsidR="000415D6" w:rsidRPr="001138D5">
        <w:rPr>
          <w:rFonts w:ascii="Times New Roman" w:hAnsi="Times New Roman" w:cs="Times New Roman"/>
          <w:sz w:val="24"/>
          <w:szCs w:val="24"/>
          <w:lang w:val="uk-UA"/>
        </w:rPr>
        <w:t>класного</w:t>
      </w:r>
      <w:r w:rsidRPr="001138D5">
        <w:rPr>
          <w:rFonts w:ascii="Times New Roman" w:hAnsi="Times New Roman" w:cs="Times New Roman"/>
          <w:sz w:val="24"/>
          <w:szCs w:val="24"/>
          <w:lang w:val="uk-UA"/>
        </w:rPr>
        <w:t xml:space="preserve"> керівника.</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3.4. Якщо аварійна ситуація виходить з-під контролю дорослих, слід правильно оцінити ситуацію, залишаючи аварійно-небезпечне місце. Терміново зв’язатися зі службами екстреної допомоги або рідними за мобільним зв’язком:</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101 – пожежна охорона;</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102 – міліція;</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103 – швидка медична допомога;</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104 – газова служба,</w:t>
      </w:r>
    </w:p>
    <w:p w:rsidR="00A63CC2" w:rsidRPr="001138D5" w:rsidRDefault="00A63CC2" w:rsidP="001138D5">
      <w:pPr>
        <w:spacing w:after="10"/>
        <w:jc w:val="both"/>
        <w:rPr>
          <w:rFonts w:ascii="Times New Roman" w:hAnsi="Times New Roman" w:cs="Times New Roman"/>
          <w:sz w:val="24"/>
          <w:szCs w:val="24"/>
          <w:lang w:val="uk-UA"/>
        </w:rPr>
      </w:pPr>
      <w:r w:rsidRPr="001138D5">
        <w:rPr>
          <w:rFonts w:ascii="Times New Roman" w:hAnsi="Times New Roman" w:cs="Times New Roman"/>
          <w:sz w:val="24"/>
          <w:szCs w:val="24"/>
          <w:lang w:val="uk-UA"/>
        </w:rPr>
        <w:t>вказуючи своє прізвище, ім’я, номер свого телефону та коротко описавши ситуацію, що склалася.</w:t>
      </w:r>
    </w:p>
    <w:p w:rsidR="00DA0BC3" w:rsidRDefault="00DA0BC3" w:rsidP="000415D6">
      <w:pPr>
        <w:spacing w:after="10" w:line="240" w:lineRule="auto"/>
        <w:rPr>
          <w:rFonts w:ascii="Times New Roman" w:hAnsi="Times New Roman" w:cs="Times New Roman"/>
          <w:sz w:val="24"/>
          <w:szCs w:val="24"/>
          <w:lang w:val="uk-UA"/>
        </w:rPr>
      </w:pPr>
    </w:p>
    <w:p w:rsidR="001138D5" w:rsidRPr="00A579A8" w:rsidRDefault="001138D5" w:rsidP="001138D5">
      <w:pPr>
        <w:spacing w:after="0"/>
        <w:jc w:val="both"/>
        <w:rPr>
          <w:rFonts w:ascii="Times New Roman" w:hAnsi="Times New Roman" w:cs="Times New Roman"/>
          <w:b/>
          <w:sz w:val="24"/>
        </w:rPr>
      </w:pPr>
      <w:proofErr w:type="spellStart"/>
      <w:r w:rsidRPr="00A579A8">
        <w:rPr>
          <w:rFonts w:ascii="Times New Roman" w:hAnsi="Times New Roman" w:cs="Times New Roman"/>
          <w:b/>
          <w:sz w:val="24"/>
        </w:rPr>
        <w:t>Розроблено</w:t>
      </w:r>
      <w:proofErr w:type="spellEnd"/>
      <w:r w:rsidRPr="00A579A8">
        <w:rPr>
          <w:rFonts w:ascii="Times New Roman" w:hAnsi="Times New Roman" w:cs="Times New Roman"/>
          <w:b/>
          <w:sz w:val="24"/>
        </w:rPr>
        <w:t>:</w:t>
      </w:r>
    </w:p>
    <w:p w:rsidR="000415D6" w:rsidRDefault="000415D6" w:rsidP="000415D6">
      <w:pPr>
        <w:spacing w:after="0" w:line="240" w:lineRule="auto"/>
        <w:rPr>
          <w:rFonts w:ascii="Times New Roman" w:hAnsi="Times New Roman" w:cs="Times New Roman"/>
          <w:sz w:val="24"/>
          <w:lang w:val="uk-UA"/>
        </w:rPr>
      </w:pPr>
    </w:p>
    <w:p w:rsidR="00D7117C" w:rsidRPr="00D7117C" w:rsidRDefault="00D7117C" w:rsidP="000415D6">
      <w:pPr>
        <w:spacing w:after="0" w:line="240" w:lineRule="auto"/>
        <w:rPr>
          <w:rFonts w:ascii="Times New Roman" w:hAnsi="Times New Roman" w:cs="Times New Roman"/>
          <w:sz w:val="24"/>
          <w:szCs w:val="24"/>
          <w:lang w:val="uk-UA"/>
        </w:rPr>
      </w:pPr>
      <w:r>
        <w:rPr>
          <w:rFonts w:ascii="Times New Roman" w:hAnsi="Times New Roman" w:cs="Times New Roman"/>
          <w:sz w:val="24"/>
          <w:lang w:val="uk-UA"/>
        </w:rPr>
        <w:t>Відповідальна особа з охорони праці            _______________      Данилюк Т.М.</w:t>
      </w:r>
    </w:p>
    <w:sectPr w:rsidR="00D7117C" w:rsidRPr="00D7117C" w:rsidSect="00D7117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CC2"/>
    <w:rsid w:val="00000FE2"/>
    <w:rsid w:val="000415D6"/>
    <w:rsid w:val="001138D5"/>
    <w:rsid w:val="00A13F68"/>
    <w:rsid w:val="00A63CC2"/>
    <w:rsid w:val="00AF1EAC"/>
    <w:rsid w:val="00D7117C"/>
    <w:rsid w:val="00DA0BC3"/>
    <w:rsid w:val="00E02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C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F1EAC"/>
    <w:pPr>
      <w:spacing w:after="0" w:line="240" w:lineRule="auto"/>
    </w:pPr>
    <w:rPr>
      <w:rFonts w:ascii="Times New Roman" w:eastAsia="Times New Roman" w:hAnsi="Times New Roman" w:cs="Times New Roman"/>
      <w:sz w:val="24"/>
      <w:szCs w:val="24"/>
      <w:lang w:val="uk-UA" w:eastAsia="ru-RU"/>
    </w:rPr>
  </w:style>
  <w:style w:type="paragraph" w:styleId="HTML">
    <w:name w:val="HTML Preformatted"/>
    <w:basedOn w:val="a"/>
    <w:link w:val="HTML0"/>
    <w:unhideWhenUsed/>
    <w:rsid w:val="0011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38D5"/>
    <w:rPr>
      <w:rFonts w:ascii="Courier New" w:eastAsia="Times New Roman" w:hAnsi="Courier New" w:cs="Courier New"/>
      <w:sz w:val="20"/>
      <w:szCs w:val="20"/>
      <w:lang w:val="ru-RU" w:eastAsia="ru-RU"/>
    </w:rPr>
  </w:style>
  <w:style w:type="character" w:styleId="a4">
    <w:name w:val="Hyperlink"/>
    <w:basedOn w:val="a0"/>
    <w:uiPriority w:val="99"/>
    <w:unhideWhenUsed/>
    <w:rsid w:val="00D711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number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4</cp:revision>
  <cp:lastPrinted>2013-04-02T13:22:00Z</cp:lastPrinted>
  <dcterms:created xsi:type="dcterms:W3CDTF">2018-04-04T13:09:00Z</dcterms:created>
  <dcterms:modified xsi:type="dcterms:W3CDTF">2021-09-14T14:14:00Z</dcterms:modified>
</cp:coreProperties>
</file>