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Поведінка під час уроків і перерв</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Учні мають уважно працювати у класах під час уроків та не заважати іншим. Учні не можуть відмовлятися від виконання завдань, які ставить учитель. Для ефективності навчального процесу та для того, щоб його не переривати, учні мають протягом усього уроку перебувати в класі. Якщо з’являється нагальна потреба вийти, це можна зробити лише з дозволу вчителя.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Під час перерв учні мають поводитись обережно. Бігати на перервах не дозволяється, адже така поведінка може зашкодити учню або його оточенню. Також учні мають пересуватися правою частиною </w:t>
      </w:r>
      <w:proofErr w:type="spellStart"/>
      <w:r w:rsidRPr="001D14E5">
        <w:rPr>
          <w:rFonts w:ascii="Helvetica" w:eastAsia="Times New Roman" w:hAnsi="Helvetica" w:cs="Helvetica"/>
          <w:color w:val="333333"/>
          <w:sz w:val="27"/>
          <w:szCs w:val="27"/>
          <w:lang w:eastAsia="uk-UA"/>
        </w:rPr>
        <w:t>коридора</w:t>
      </w:r>
      <w:proofErr w:type="spellEnd"/>
      <w:r w:rsidRPr="001D14E5">
        <w:rPr>
          <w:rFonts w:ascii="Helvetica" w:eastAsia="Times New Roman" w:hAnsi="Helvetica" w:cs="Helvetica"/>
          <w:color w:val="333333"/>
          <w:sz w:val="27"/>
          <w:szCs w:val="27"/>
          <w:lang w:eastAsia="uk-UA"/>
        </w:rPr>
        <w:t xml:space="preserve"> або сходів.</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Пропуск занять</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Протягом відсутності у Школі учень може навчатися дистанційно за допомогою </w:t>
      </w:r>
      <w:proofErr w:type="spellStart"/>
      <w:r w:rsidRPr="001D14E5">
        <w:rPr>
          <w:rFonts w:ascii="Helvetica" w:eastAsia="Times New Roman" w:hAnsi="Helvetica" w:cs="Helvetica"/>
          <w:color w:val="333333"/>
          <w:sz w:val="27"/>
          <w:szCs w:val="27"/>
          <w:lang w:eastAsia="uk-UA"/>
        </w:rPr>
        <w:t>Moodle</w:t>
      </w:r>
      <w:proofErr w:type="spellEnd"/>
      <w:r w:rsidRPr="001D14E5">
        <w:rPr>
          <w:rFonts w:ascii="Helvetica" w:eastAsia="Times New Roman" w:hAnsi="Helvetica" w:cs="Helvetica"/>
          <w:color w:val="333333"/>
          <w:sz w:val="27"/>
          <w:szCs w:val="27"/>
          <w:lang w:eastAsia="uk-UA"/>
        </w:rPr>
        <w:t>.</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Учень, який був відсутній у Школі з причини хвороби до 3 календарних днів може відвідувати Школу без надання довідки від лікаря. </w:t>
      </w:r>
      <w:r w:rsidRPr="001D14E5">
        <w:rPr>
          <w:rFonts w:ascii="Helvetica" w:eastAsia="Times New Roman" w:hAnsi="Helvetica" w:cs="Helvetica"/>
          <w:color w:val="333333"/>
          <w:sz w:val="27"/>
          <w:szCs w:val="27"/>
          <w:lang w:eastAsia="uk-UA"/>
        </w:rPr>
        <w:br/>
        <w:t>Учень, який був відсутній у школі з причин хвороби протягом 4 днів і більше має обов'язково надати відповідну довідку від лікаря з  рекомендаціями щодо навантаження на уроці фізичної культури з вказаним терміном.</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Якщо учень неспроможний відвідувати школу в будь-який день через хворобу або за будь-яких інших причин з відома батьків, необхідно надати відповідну заяву від батьків перед початком навчального дня.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Зверніть, будь ласка, увагу на те, що навчальний процес не може бути цілковито індивідуальним. Для повноцінного навчального процесу ХХІ століття необхідно працювати в групі, вирішувати проблеми разом та співпрацювати. </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 разі пропусків 10 навчальних днів без поважної причини протягом навчального року питання може бути подане на розгляд для відрахування зі Школи.</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Пунктуальність</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Пунктуальність — це важлива риса, яку ми виховуємо в наших учнях. Ми заохочуємо учнів не запізнюватися та розраховуємо на підтримку батьків. </w:t>
      </w:r>
      <w:r w:rsidRPr="001D14E5">
        <w:rPr>
          <w:rFonts w:ascii="Helvetica" w:eastAsia="Times New Roman" w:hAnsi="Helvetica" w:cs="Helvetica"/>
          <w:color w:val="333333"/>
          <w:sz w:val="27"/>
          <w:szCs w:val="27"/>
          <w:lang w:eastAsia="uk-UA"/>
        </w:rPr>
        <w:lastRenderedPageBreak/>
        <w:t>Відповідно до правил Школи, учні зобов’язані приходити на навчання та на уроки протягом дня вчасно.</w:t>
      </w:r>
      <w:r w:rsidRPr="001D14E5">
        <w:rPr>
          <w:rFonts w:ascii="Helvetica" w:eastAsia="Times New Roman" w:hAnsi="Helvetica" w:cs="Helvetica"/>
          <w:color w:val="333333"/>
          <w:sz w:val="27"/>
          <w:szCs w:val="27"/>
          <w:lang w:eastAsia="uk-UA"/>
        </w:rPr>
        <w:br/>
      </w:r>
      <w:r w:rsidRPr="001D14E5">
        <w:rPr>
          <w:rFonts w:ascii="Helvetica" w:eastAsia="Times New Roman" w:hAnsi="Helvetica" w:cs="Helvetica"/>
          <w:color w:val="333333"/>
          <w:sz w:val="27"/>
          <w:szCs w:val="27"/>
          <w:lang w:eastAsia="uk-UA"/>
        </w:rPr>
        <w:br/>
        <w:t>Кожен учень має приходити до Школи не пізніше 8:50, а о 9:00 має бути в класі, повністю готовим до початку уроків. Під час перерв учні повинні впорядковувати свої справи, щоб приходити на уроки вчасно.</w:t>
      </w:r>
      <w:r w:rsidRPr="001D14E5">
        <w:rPr>
          <w:rFonts w:ascii="Helvetica" w:eastAsia="Times New Roman" w:hAnsi="Helvetica" w:cs="Helvetica"/>
          <w:color w:val="333333"/>
          <w:sz w:val="27"/>
          <w:szCs w:val="27"/>
          <w:lang w:eastAsia="uk-UA"/>
        </w:rPr>
        <w:br/>
      </w:r>
      <w:r w:rsidRPr="001D14E5">
        <w:rPr>
          <w:rFonts w:ascii="Helvetica" w:eastAsia="Times New Roman" w:hAnsi="Helvetica" w:cs="Helvetica"/>
          <w:color w:val="333333"/>
          <w:sz w:val="27"/>
          <w:szCs w:val="27"/>
          <w:lang w:eastAsia="uk-UA"/>
        </w:rPr>
        <w:br/>
        <w:t>Якщо ваша дитина до 9:00 не підтвердила прихід до Школи електронною карткою при вході, вам надійде автоматичне сповіщення електронною поштою.</w:t>
      </w:r>
      <w:r w:rsidRPr="001D14E5">
        <w:rPr>
          <w:rFonts w:ascii="Helvetica" w:eastAsia="Times New Roman" w:hAnsi="Helvetica" w:cs="Helvetica"/>
          <w:color w:val="333333"/>
          <w:sz w:val="27"/>
          <w:szCs w:val="27"/>
          <w:lang w:eastAsia="uk-UA"/>
        </w:rPr>
        <w:b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Шкільна форма</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Шкільна форма — це невід’ємний елемент корпоративної культури учнів </w:t>
      </w:r>
      <w:proofErr w:type="spellStart"/>
      <w:r w:rsidRPr="001D14E5">
        <w:rPr>
          <w:rFonts w:ascii="Helvetica" w:eastAsia="Times New Roman" w:hAnsi="Helvetica" w:cs="Helvetica"/>
          <w:color w:val="333333"/>
          <w:sz w:val="27"/>
          <w:szCs w:val="27"/>
          <w:lang w:eastAsia="uk-UA"/>
        </w:rPr>
        <w:t>Новопечерської</w:t>
      </w:r>
      <w:proofErr w:type="spellEnd"/>
      <w:r w:rsidRPr="001D14E5">
        <w:rPr>
          <w:rFonts w:ascii="Helvetica" w:eastAsia="Times New Roman" w:hAnsi="Helvetica" w:cs="Helvetica"/>
          <w:color w:val="333333"/>
          <w:sz w:val="27"/>
          <w:szCs w:val="27"/>
          <w:lang w:eastAsia="uk-UA"/>
        </w:rPr>
        <w:t xml:space="preserve"> школи. До того ж, це ще й аспект виховання, який привчає учня до відповідальності та дотримання встановлених правил і стандартів.</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Шкільна форма допомагає учням налаштуватися на навчання та зосередитись на заняттях, підтримує позитивну соціальну взаємодію серед учнів та виховує почуття гордості за свій навчальний заклад.</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Кожен учень </w:t>
      </w:r>
      <w:proofErr w:type="spellStart"/>
      <w:r w:rsidRPr="001D14E5">
        <w:rPr>
          <w:rFonts w:ascii="Helvetica" w:eastAsia="Times New Roman" w:hAnsi="Helvetica" w:cs="Helvetica"/>
          <w:color w:val="333333"/>
          <w:sz w:val="27"/>
          <w:szCs w:val="27"/>
          <w:lang w:eastAsia="uk-UA"/>
        </w:rPr>
        <w:t>Новопечерської</w:t>
      </w:r>
      <w:proofErr w:type="spellEnd"/>
      <w:r w:rsidRPr="001D14E5">
        <w:rPr>
          <w:rFonts w:ascii="Helvetica" w:eastAsia="Times New Roman" w:hAnsi="Helvetica" w:cs="Helvetica"/>
          <w:color w:val="333333"/>
          <w:sz w:val="27"/>
          <w:szCs w:val="27"/>
          <w:lang w:eastAsia="uk-UA"/>
        </w:rPr>
        <w:t xml:space="preserve"> школи повинен приходити до школи одягненим у шкільну форму встановленого стандарту та залишатися в ній протягом навчального дня.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Ми видаємо учням без додаткової оплати базовий комплект шкільної форми: жакет, спідниця (для дівчат) або брюки (для хлопців), краватка, сорочка, поло та дві спортивні футболки.</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proofErr w:type="spellStart"/>
      <w:r w:rsidRPr="001D14E5">
        <w:rPr>
          <w:rFonts w:ascii="Helvetica" w:eastAsia="Times New Roman" w:hAnsi="Helvetica" w:cs="Helvetica"/>
          <w:b/>
          <w:bCs/>
          <w:color w:val="333333"/>
          <w:sz w:val="36"/>
          <w:szCs w:val="36"/>
          <w:lang w:eastAsia="uk-UA"/>
        </w:rPr>
        <w:t>Дрес-код</w:t>
      </w:r>
      <w:proofErr w:type="spellEnd"/>
      <w:r w:rsidRPr="001D14E5">
        <w:rPr>
          <w:rFonts w:ascii="Helvetica" w:eastAsia="Times New Roman" w:hAnsi="Helvetica" w:cs="Helvetica"/>
          <w:b/>
          <w:bCs/>
          <w:color w:val="333333"/>
          <w:sz w:val="36"/>
          <w:szCs w:val="36"/>
          <w:lang w:eastAsia="uk-UA"/>
        </w:rPr>
        <w:t xml:space="preserve"> </w:t>
      </w:r>
      <w:proofErr w:type="spellStart"/>
      <w:r w:rsidRPr="001D14E5">
        <w:rPr>
          <w:rFonts w:ascii="Helvetica" w:eastAsia="Times New Roman" w:hAnsi="Helvetica" w:cs="Helvetica"/>
          <w:b/>
          <w:bCs/>
          <w:color w:val="333333"/>
          <w:sz w:val="36"/>
          <w:szCs w:val="36"/>
          <w:lang w:eastAsia="uk-UA"/>
        </w:rPr>
        <w:t>Новопечерської</w:t>
      </w:r>
      <w:proofErr w:type="spellEnd"/>
      <w:r w:rsidRPr="001D14E5">
        <w:rPr>
          <w:rFonts w:ascii="Helvetica" w:eastAsia="Times New Roman" w:hAnsi="Helvetica" w:cs="Helvetica"/>
          <w:b/>
          <w:bCs/>
          <w:color w:val="333333"/>
          <w:sz w:val="36"/>
          <w:szCs w:val="36"/>
          <w:lang w:eastAsia="uk-UA"/>
        </w:rPr>
        <w:t xml:space="preserve"> школи </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У </w:t>
      </w:r>
      <w:proofErr w:type="spellStart"/>
      <w:r w:rsidRPr="001D14E5">
        <w:rPr>
          <w:rFonts w:ascii="Helvetica" w:eastAsia="Times New Roman" w:hAnsi="Helvetica" w:cs="Helvetica"/>
          <w:color w:val="333333"/>
          <w:sz w:val="27"/>
          <w:szCs w:val="27"/>
          <w:lang w:eastAsia="uk-UA"/>
        </w:rPr>
        <w:t>Новопечерській</w:t>
      </w:r>
      <w:proofErr w:type="spellEnd"/>
      <w:r w:rsidRPr="001D14E5">
        <w:rPr>
          <w:rFonts w:ascii="Helvetica" w:eastAsia="Times New Roman" w:hAnsi="Helvetica" w:cs="Helvetica"/>
          <w:color w:val="333333"/>
          <w:sz w:val="27"/>
          <w:szCs w:val="27"/>
          <w:lang w:eastAsia="uk-UA"/>
        </w:rPr>
        <w:t xml:space="preserve"> школі встановлений офіційно-діловий </w:t>
      </w:r>
      <w:proofErr w:type="spellStart"/>
      <w:r w:rsidRPr="001D14E5">
        <w:rPr>
          <w:rFonts w:ascii="Helvetica" w:eastAsia="Times New Roman" w:hAnsi="Helvetica" w:cs="Helvetica"/>
          <w:color w:val="333333"/>
          <w:sz w:val="27"/>
          <w:szCs w:val="27"/>
          <w:lang w:eastAsia="uk-UA"/>
        </w:rPr>
        <w:t>дрес-код</w:t>
      </w:r>
      <w:proofErr w:type="spellEnd"/>
      <w:r w:rsidRPr="001D14E5">
        <w:rPr>
          <w:rFonts w:ascii="Helvetica" w:eastAsia="Times New Roman" w:hAnsi="Helvetica" w:cs="Helvetica"/>
          <w:color w:val="333333"/>
          <w:sz w:val="27"/>
          <w:szCs w:val="27"/>
          <w:lang w:eastAsia="uk-UA"/>
        </w:rPr>
        <w:t>. Дівчатам бажано дотримуватися його вимог у зачісці, макіяжі й манікюрі, а також прикрасах. Висота підборів не має перевищувати 5 см. Необхідно мати охайний вигляд.</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r w:rsidRPr="001D14E5">
        <w:rPr>
          <w:rFonts w:ascii="Helvetica" w:eastAsia="Times New Roman" w:hAnsi="Helvetica" w:cs="Helvetica"/>
          <w:b/>
          <w:bCs/>
          <w:color w:val="333333"/>
          <w:sz w:val="36"/>
          <w:szCs w:val="36"/>
          <w:lang w:eastAsia="uk-UA"/>
        </w:rPr>
        <w:t>Обов’язкові елементи шкільної форми:</w:t>
      </w:r>
    </w:p>
    <w:p w:rsidR="001D14E5" w:rsidRPr="001D14E5" w:rsidRDefault="001D14E5" w:rsidP="001D14E5">
      <w:pPr>
        <w:numPr>
          <w:ilvl w:val="0"/>
          <w:numId w:val="1"/>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i/>
          <w:iCs/>
          <w:color w:val="333333"/>
          <w:sz w:val="27"/>
          <w:lang w:eastAsia="uk-UA"/>
        </w:rPr>
        <w:t>У хлопців:</w:t>
      </w:r>
      <w:r w:rsidRPr="001D14E5">
        <w:rPr>
          <w:rFonts w:ascii="Helvetica" w:eastAsia="Times New Roman" w:hAnsi="Helvetica" w:cs="Helvetica"/>
          <w:color w:val="333333"/>
          <w:sz w:val="27"/>
          <w:szCs w:val="27"/>
          <w:lang w:eastAsia="uk-UA"/>
        </w:rPr>
        <w:t> сорочка біла або сіро-блакитна однотонна, фірмова краватка, брюки, піджак або фірмовий трикотаж;</w:t>
      </w:r>
    </w:p>
    <w:p w:rsidR="001D14E5" w:rsidRPr="001D14E5" w:rsidRDefault="001D14E5" w:rsidP="001D14E5">
      <w:pPr>
        <w:numPr>
          <w:ilvl w:val="0"/>
          <w:numId w:val="1"/>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i/>
          <w:iCs/>
          <w:color w:val="333333"/>
          <w:sz w:val="27"/>
          <w:lang w:eastAsia="uk-UA"/>
        </w:rPr>
        <w:lastRenderedPageBreak/>
        <w:t>У дівчат:</w:t>
      </w:r>
      <w:r w:rsidRPr="001D14E5">
        <w:rPr>
          <w:rFonts w:ascii="Helvetica" w:eastAsia="Times New Roman" w:hAnsi="Helvetica" w:cs="Helvetica"/>
          <w:color w:val="333333"/>
          <w:sz w:val="27"/>
          <w:szCs w:val="27"/>
          <w:lang w:eastAsia="uk-UA"/>
        </w:rPr>
        <w:t> блузка біла або сіро-блакитна однотонна, спідниця або брюки, нашийна хусточка, піджак або фірмовий трикотаж та на початку осені й наприкінці весни — фірмові гольфи.</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 теплу погоду (на початку осені та наприкінці весни) дівчатам та хлопцям дозволено носити поло.</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Якщо учень перебуває у Школі без шкільної форми, ми видаємо запасну, яку потрібно буде повернути.</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r w:rsidRPr="001D14E5">
        <w:rPr>
          <w:rFonts w:ascii="Helvetica" w:eastAsia="Times New Roman" w:hAnsi="Helvetica" w:cs="Helvetica"/>
          <w:b/>
          <w:bCs/>
          <w:color w:val="333333"/>
          <w:sz w:val="36"/>
          <w:szCs w:val="36"/>
          <w:lang w:eastAsia="uk-UA"/>
        </w:rPr>
        <w:t>Спортивна форма</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Учні </w:t>
      </w:r>
      <w:proofErr w:type="spellStart"/>
      <w:r w:rsidRPr="001D14E5">
        <w:rPr>
          <w:rFonts w:ascii="Helvetica" w:eastAsia="Times New Roman" w:hAnsi="Helvetica" w:cs="Helvetica"/>
          <w:color w:val="333333"/>
          <w:sz w:val="27"/>
          <w:szCs w:val="27"/>
          <w:lang w:eastAsia="uk-UA"/>
        </w:rPr>
        <w:t>Новопечерської</w:t>
      </w:r>
      <w:proofErr w:type="spellEnd"/>
      <w:r w:rsidRPr="001D14E5">
        <w:rPr>
          <w:rFonts w:ascii="Helvetica" w:eastAsia="Times New Roman" w:hAnsi="Helvetica" w:cs="Helvetica"/>
          <w:color w:val="333333"/>
          <w:sz w:val="27"/>
          <w:szCs w:val="27"/>
          <w:lang w:eastAsia="uk-UA"/>
        </w:rPr>
        <w:t xml:space="preserve"> школи під час уроків фізичної культури мають дотримуватись наступного стандарту спортивної форми:</w:t>
      </w:r>
    </w:p>
    <w:p w:rsidR="001D14E5" w:rsidRPr="001D14E5" w:rsidRDefault="001D14E5" w:rsidP="001D14E5">
      <w:pPr>
        <w:numPr>
          <w:ilvl w:val="0"/>
          <w:numId w:val="2"/>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Спортивна </w:t>
      </w:r>
      <w:proofErr w:type="spellStart"/>
      <w:r w:rsidRPr="001D14E5">
        <w:rPr>
          <w:rFonts w:ascii="Helvetica" w:eastAsia="Times New Roman" w:hAnsi="Helvetica" w:cs="Helvetica"/>
          <w:color w:val="333333"/>
          <w:sz w:val="27"/>
          <w:szCs w:val="27"/>
          <w:lang w:eastAsia="uk-UA"/>
        </w:rPr>
        <w:t>брендована</w:t>
      </w:r>
      <w:proofErr w:type="spellEnd"/>
      <w:r w:rsidRPr="001D14E5">
        <w:rPr>
          <w:rFonts w:ascii="Helvetica" w:eastAsia="Times New Roman" w:hAnsi="Helvetica" w:cs="Helvetica"/>
          <w:color w:val="333333"/>
          <w:sz w:val="27"/>
          <w:szCs w:val="27"/>
          <w:lang w:eastAsia="uk-UA"/>
        </w:rPr>
        <w:t xml:space="preserve"> футболка є обов'язковим елементом спортивної форми. </w:t>
      </w:r>
    </w:p>
    <w:p w:rsidR="001D14E5" w:rsidRPr="001D14E5" w:rsidRDefault="001D14E5" w:rsidP="001D14E5">
      <w:pPr>
        <w:numPr>
          <w:ilvl w:val="0"/>
          <w:numId w:val="2"/>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​Спортивний костюм (шорти або брюки та реглан) має бути сірого кольору.</w:t>
      </w:r>
    </w:p>
    <w:p w:rsidR="001D14E5" w:rsidRPr="001D14E5" w:rsidRDefault="001D14E5" w:rsidP="001D14E5">
      <w:pPr>
        <w:numPr>
          <w:ilvl w:val="0"/>
          <w:numId w:val="2"/>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За бажанням ви можете придбати фірмовий реглан.  </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b/>
          <w:bCs/>
          <w:color w:val="333333"/>
          <w:sz w:val="27"/>
          <w:lang w:eastAsia="uk-UA"/>
        </w:rPr>
        <w:t>Мінімальний набір предметів для уроків з плавання:</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купальний костюм</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шапочка</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капці</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рушник</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мочалка</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гребінець (для дівчат з довгим волоссям)</w:t>
      </w:r>
    </w:p>
    <w:p w:rsidR="001D14E5" w:rsidRPr="001D14E5" w:rsidRDefault="001D14E5" w:rsidP="001D14E5">
      <w:pPr>
        <w:numPr>
          <w:ilvl w:val="0"/>
          <w:numId w:val="3"/>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окуляри (бажано)</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b/>
          <w:bCs/>
          <w:color w:val="333333"/>
          <w:sz w:val="27"/>
          <w:lang w:eastAsia="uk-UA"/>
        </w:rPr>
        <w:t>Набір предметів для уроків з катання на роликах:</w:t>
      </w:r>
    </w:p>
    <w:p w:rsidR="001D14E5" w:rsidRPr="001D14E5" w:rsidRDefault="001D14E5" w:rsidP="001D14E5">
      <w:pPr>
        <w:numPr>
          <w:ilvl w:val="0"/>
          <w:numId w:val="4"/>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ролики</w:t>
      </w:r>
    </w:p>
    <w:p w:rsidR="001D14E5" w:rsidRPr="001D14E5" w:rsidRDefault="001D14E5" w:rsidP="001D14E5">
      <w:pPr>
        <w:numPr>
          <w:ilvl w:val="0"/>
          <w:numId w:val="4"/>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захист на коліна та лікті</w:t>
      </w:r>
    </w:p>
    <w:p w:rsidR="001D14E5" w:rsidRPr="001D14E5" w:rsidRDefault="001D14E5" w:rsidP="001D14E5">
      <w:pPr>
        <w:numPr>
          <w:ilvl w:val="0"/>
          <w:numId w:val="4"/>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шолом</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r w:rsidRPr="001D14E5">
        <w:rPr>
          <w:rFonts w:ascii="Helvetica" w:eastAsia="Times New Roman" w:hAnsi="Helvetica" w:cs="Helvetica"/>
          <w:b/>
          <w:bCs/>
          <w:color w:val="333333"/>
          <w:sz w:val="36"/>
          <w:szCs w:val="36"/>
          <w:lang w:eastAsia="uk-UA"/>
        </w:rPr>
        <w:t>Додаткові елементи шкільної форми:</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Додаткові екземпляри базових елементів та додаткові елементи шкільної форми можна придбати </w:t>
      </w:r>
      <w:r w:rsidRPr="001D14E5">
        <w:rPr>
          <w:rFonts w:ascii="Helvetica" w:eastAsia="Times New Roman" w:hAnsi="Helvetica" w:cs="Helvetica"/>
          <w:b/>
          <w:bCs/>
          <w:color w:val="333333"/>
          <w:sz w:val="27"/>
          <w:lang w:eastAsia="uk-UA"/>
        </w:rPr>
        <w:t xml:space="preserve">у крамниці </w:t>
      </w:r>
      <w:proofErr w:type="spellStart"/>
      <w:r w:rsidRPr="001D14E5">
        <w:rPr>
          <w:rFonts w:ascii="Helvetica" w:eastAsia="Times New Roman" w:hAnsi="Helvetica" w:cs="Helvetica"/>
          <w:b/>
          <w:bCs/>
          <w:color w:val="333333"/>
          <w:sz w:val="27"/>
          <w:lang w:eastAsia="uk-UA"/>
        </w:rPr>
        <w:t>VDone</w:t>
      </w:r>
      <w:proofErr w:type="spellEnd"/>
      <w:r w:rsidRPr="001D14E5">
        <w:rPr>
          <w:rFonts w:ascii="Helvetica" w:eastAsia="Times New Roman" w:hAnsi="Helvetica" w:cs="Helvetica"/>
          <w:b/>
          <w:bCs/>
          <w:color w:val="333333"/>
          <w:sz w:val="27"/>
          <w:lang w:eastAsia="uk-UA"/>
        </w:rPr>
        <w:t xml:space="preserve"> в універмазі </w:t>
      </w:r>
      <w:proofErr w:type="spellStart"/>
      <w:r w:rsidRPr="001D14E5">
        <w:rPr>
          <w:rFonts w:ascii="Helvetica" w:eastAsia="Times New Roman" w:hAnsi="Helvetica" w:cs="Helvetica"/>
          <w:b/>
          <w:bCs/>
          <w:color w:val="333333"/>
          <w:sz w:val="27"/>
          <w:lang w:eastAsia="uk-UA"/>
        </w:rPr>
        <w:t>“Україна”</w:t>
      </w:r>
      <w:proofErr w:type="spellEnd"/>
      <w:r w:rsidRPr="001D14E5">
        <w:rPr>
          <w:rFonts w:ascii="Helvetica" w:eastAsia="Times New Roman" w:hAnsi="Helvetica" w:cs="Helvetica"/>
          <w:b/>
          <w:bCs/>
          <w:color w:val="333333"/>
          <w:sz w:val="27"/>
          <w:lang w:eastAsia="uk-UA"/>
        </w:rPr>
        <w:t xml:space="preserve"> за адресою: пл. Перемоги, 3, з 10:00 до 21:00.</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lastRenderedPageBreak/>
        <w:t xml:space="preserve"> Під час придбання необхідно пред’явити картку-перепустку </w:t>
      </w:r>
      <w:proofErr w:type="spellStart"/>
      <w:r w:rsidRPr="001D14E5">
        <w:rPr>
          <w:rFonts w:ascii="Helvetica" w:eastAsia="Times New Roman" w:hAnsi="Helvetica" w:cs="Helvetica"/>
          <w:color w:val="333333"/>
          <w:sz w:val="27"/>
          <w:szCs w:val="27"/>
          <w:lang w:eastAsia="uk-UA"/>
        </w:rPr>
        <w:t>Новопечерської</w:t>
      </w:r>
      <w:proofErr w:type="spellEnd"/>
      <w:r w:rsidRPr="001D14E5">
        <w:rPr>
          <w:rFonts w:ascii="Helvetica" w:eastAsia="Times New Roman" w:hAnsi="Helvetica" w:cs="Helvetica"/>
          <w:color w:val="333333"/>
          <w:sz w:val="27"/>
          <w:szCs w:val="27"/>
          <w:lang w:eastAsia="uk-UA"/>
        </w:rPr>
        <w:t xml:space="preserve"> школи. Будь ласка, з'ясовуйте всі питання щодо шкільної форми з </w:t>
      </w:r>
      <w:proofErr w:type="spellStart"/>
      <w:r w:rsidRPr="001D14E5">
        <w:rPr>
          <w:rFonts w:ascii="Helvetica" w:eastAsia="Times New Roman" w:hAnsi="Helvetica" w:cs="Helvetica"/>
          <w:color w:val="333333"/>
          <w:sz w:val="27"/>
          <w:szCs w:val="27"/>
          <w:lang w:eastAsia="uk-UA"/>
        </w:rPr>
        <w:t>Новопечерською</w:t>
      </w:r>
      <w:proofErr w:type="spellEnd"/>
      <w:r w:rsidRPr="001D14E5">
        <w:rPr>
          <w:rFonts w:ascii="Helvetica" w:eastAsia="Times New Roman" w:hAnsi="Helvetica" w:cs="Helvetica"/>
          <w:color w:val="333333"/>
          <w:sz w:val="27"/>
          <w:szCs w:val="27"/>
          <w:lang w:eastAsia="uk-UA"/>
        </w:rPr>
        <w:t xml:space="preserve"> школою.</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Не дозволено приносити до школи</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Не дозволено приносити до Школи небезпечні речі: піротехнічні вироби, спортивне знаряддя, шкідливі речовини, напої та продукти харчування не для особистого вживання.</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До Школи не дозволено приносити свої страви. </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Спортивне знаряддя (ролики, </w:t>
      </w:r>
      <w:proofErr w:type="spellStart"/>
      <w:r w:rsidRPr="001D14E5">
        <w:rPr>
          <w:rFonts w:ascii="Helvetica" w:eastAsia="Times New Roman" w:hAnsi="Helvetica" w:cs="Helvetica"/>
          <w:color w:val="333333"/>
          <w:sz w:val="27"/>
          <w:szCs w:val="27"/>
          <w:lang w:eastAsia="uk-UA"/>
        </w:rPr>
        <w:t>скейти</w:t>
      </w:r>
      <w:proofErr w:type="spellEnd"/>
      <w:r w:rsidRPr="001D14E5">
        <w:rPr>
          <w:rFonts w:ascii="Helvetica" w:eastAsia="Times New Roman" w:hAnsi="Helvetica" w:cs="Helvetica"/>
          <w:color w:val="333333"/>
          <w:sz w:val="27"/>
          <w:szCs w:val="27"/>
          <w:lang w:eastAsia="uk-UA"/>
        </w:rPr>
        <w:t>, тощо) не можна використовувати на території Школи. Вони мають знаходитись замкненими у особистій шафці учня.</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Учням не дозволено замовляти доставку на адресу Школи.</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 xml:space="preserve">Персональні </w:t>
      </w:r>
      <w:proofErr w:type="spellStart"/>
      <w:r w:rsidRPr="001D14E5">
        <w:rPr>
          <w:rFonts w:ascii="Helvetica" w:eastAsia="Times New Roman" w:hAnsi="Helvetica" w:cs="Helvetica"/>
          <w:b/>
          <w:bCs/>
          <w:color w:val="333333"/>
          <w:kern w:val="36"/>
          <w:sz w:val="42"/>
          <w:szCs w:val="42"/>
          <w:lang w:eastAsia="uk-UA"/>
        </w:rPr>
        <w:t>гаджети</w:t>
      </w:r>
      <w:proofErr w:type="spellEnd"/>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Учні несуть відповідальність за зберігання власних мобільних телефонів та інших персональних </w:t>
      </w:r>
      <w:proofErr w:type="spellStart"/>
      <w:r w:rsidRPr="001D14E5">
        <w:rPr>
          <w:rFonts w:ascii="Helvetica" w:eastAsia="Times New Roman" w:hAnsi="Helvetica" w:cs="Helvetica"/>
          <w:color w:val="333333"/>
          <w:sz w:val="27"/>
          <w:szCs w:val="27"/>
          <w:lang w:eastAsia="uk-UA"/>
        </w:rPr>
        <w:t>гаджетів</w:t>
      </w:r>
      <w:proofErr w:type="spellEnd"/>
      <w:r w:rsidRPr="001D14E5">
        <w:rPr>
          <w:rFonts w:ascii="Helvetica" w:eastAsia="Times New Roman" w:hAnsi="Helvetica" w:cs="Helvetica"/>
          <w:color w:val="333333"/>
          <w:sz w:val="27"/>
          <w:szCs w:val="27"/>
          <w:lang w:eastAsia="uk-UA"/>
        </w:rPr>
        <w:t>. Їх потрібно вимкнути, сховати  та не користуватися ними протягом шкільного дня з 9:00 до 18:00.</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Якщо будь-яка особа з персоналу школи бачить порушення вказаного правила, на вимогу такої особи дитина має здати телефон на зберігання адміністратору рецепції до закінчення навчального дня.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Усі необхідні дзвінки дитина може здійснити з телефону на рецепції, в будь-який час протягом дня. А також учень може скористатися власним телефоном біля рецепції, з дозволу та в присутності адміністратора.</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Матеріальна відповідальність</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Батьки матеріально відповідальні за пошкодження шкільного майна дитиною.</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Учні відповідають за збереження свого майна. Якщо учень загубив щось зі своїх речей, навіть цінних, Школа не несе відповідальності. У разі, якщо учень втрачає підручники з іноземної мови, необхідно придбати нові.</w:t>
      </w:r>
    </w:p>
    <w:p w:rsidR="001D14E5" w:rsidRPr="001D14E5" w:rsidRDefault="001D14E5" w:rsidP="001D14E5">
      <w:pPr>
        <w:spacing w:after="0" w:line="405" w:lineRule="atLeast"/>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p w:rsidR="001D14E5" w:rsidRPr="001D14E5" w:rsidRDefault="001D14E5" w:rsidP="001D14E5">
      <w:pPr>
        <w:spacing w:before="161" w:after="161" w:line="240" w:lineRule="auto"/>
        <w:jc w:val="center"/>
        <w:outlineLvl w:val="0"/>
        <w:rPr>
          <w:rFonts w:ascii="Helvetica" w:eastAsia="Times New Roman" w:hAnsi="Helvetica" w:cs="Helvetica"/>
          <w:b/>
          <w:bCs/>
          <w:color w:val="333333"/>
          <w:kern w:val="36"/>
          <w:sz w:val="42"/>
          <w:szCs w:val="42"/>
          <w:lang w:eastAsia="uk-UA"/>
        </w:rPr>
      </w:pPr>
      <w:r w:rsidRPr="001D14E5">
        <w:rPr>
          <w:rFonts w:ascii="Helvetica" w:eastAsia="Times New Roman" w:hAnsi="Helvetica" w:cs="Helvetica"/>
          <w:b/>
          <w:bCs/>
          <w:color w:val="333333"/>
          <w:kern w:val="36"/>
          <w:sz w:val="42"/>
          <w:szCs w:val="42"/>
          <w:lang w:eastAsia="uk-UA"/>
        </w:rPr>
        <w:t>Порушення</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r w:rsidRPr="001D14E5">
        <w:rPr>
          <w:rFonts w:ascii="Helvetica" w:eastAsia="Times New Roman" w:hAnsi="Helvetica" w:cs="Helvetica"/>
          <w:b/>
          <w:bCs/>
          <w:color w:val="333333"/>
          <w:sz w:val="36"/>
          <w:szCs w:val="36"/>
          <w:lang w:eastAsia="uk-UA"/>
        </w:rPr>
        <w:lastRenderedPageBreak/>
        <w:t>Незначні порушення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Незначні порушення — це ті, які не несуть небезпеки для життя і здоров’я, але негативно впливають на атмосферу в класі: порушення шкільних правил, знущання, </w:t>
      </w:r>
      <w:proofErr w:type="spellStart"/>
      <w:r w:rsidRPr="001D14E5">
        <w:rPr>
          <w:rFonts w:ascii="Helvetica" w:eastAsia="Times New Roman" w:hAnsi="Helvetica" w:cs="Helvetica"/>
          <w:color w:val="333333"/>
          <w:sz w:val="27"/>
          <w:szCs w:val="27"/>
          <w:lang w:eastAsia="uk-UA"/>
        </w:rPr>
        <w:t>дражнення</w:t>
      </w:r>
      <w:proofErr w:type="spellEnd"/>
      <w:r w:rsidRPr="001D14E5">
        <w:rPr>
          <w:rFonts w:ascii="Helvetica" w:eastAsia="Times New Roman" w:hAnsi="Helvetica" w:cs="Helvetica"/>
          <w:color w:val="333333"/>
          <w:sz w:val="27"/>
          <w:szCs w:val="27"/>
          <w:lang w:eastAsia="uk-UA"/>
        </w:rPr>
        <w:t xml:space="preserve">, приниження, глузування, ненормативна лексика, </w:t>
      </w:r>
      <w:proofErr w:type="spellStart"/>
      <w:r w:rsidRPr="001D14E5">
        <w:rPr>
          <w:rFonts w:ascii="Helvetica" w:eastAsia="Times New Roman" w:hAnsi="Helvetica" w:cs="Helvetica"/>
          <w:color w:val="333333"/>
          <w:sz w:val="27"/>
          <w:szCs w:val="27"/>
          <w:lang w:eastAsia="uk-UA"/>
        </w:rPr>
        <w:t>жбурляння</w:t>
      </w:r>
      <w:proofErr w:type="spellEnd"/>
      <w:r w:rsidRPr="001D14E5">
        <w:rPr>
          <w:rFonts w:ascii="Helvetica" w:eastAsia="Times New Roman" w:hAnsi="Helvetica" w:cs="Helvetica"/>
          <w:color w:val="333333"/>
          <w:sz w:val="27"/>
          <w:szCs w:val="27"/>
          <w:lang w:eastAsia="uk-UA"/>
        </w:rPr>
        <w:t xml:space="preserve"> предметами, грубість, агресивна поведінка, неповага, обман, фальсифікація, плагіат, зухвала поведінка, опір педагогам, нецільове використання електроніки, комп’ютерів, Інтернет, публічний показ прихильності, зневага учнівських обов’язків, недотримання правил безпеки.</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Можливі наслідки незначних порушень</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Навчання відповідальності за свої дії.</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Навчання альтернативному вибору, який матиме позитивні результати.</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Написання пояснювальної записки (</w:t>
      </w:r>
      <w:proofErr w:type="spellStart"/>
      <w:r w:rsidRPr="001D14E5">
        <w:rPr>
          <w:rFonts w:ascii="Helvetica" w:eastAsia="Times New Roman" w:hAnsi="Helvetica" w:cs="Helvetica"/>
          <w:color w:val="333333"/>
          <w:sz w:val="27"/>
          <w:szCs w:val="27"/>
          <w:lang w:eastAsia="uk-UA"/>
        </w:rPr>
        <w:t>Think</w:t>
      </w:r>
      <w:proofErr w:type="spellEnd"/>
      <w:r w:rsidRPr="001D14E5">
        <w:rPr>
          <w:rFonts w:ascii="Helvetica" w:eastAsia="Times New Roman" w:hAnsi="Helvetica" w:cs="Helvetica"/>
          <w:color w:val="333333"/>
          <w:sz w:val="27"/>
          <w:szCs w:val="27"/>
          <w:lang w:eastAsia="uk-UA"/>
        </w:rPr>
        <w:t xml:space="preserve"> </w:t>
      </w:r>
      <w:proofErr w:type="spellStart"/>
      <w:r w:rsidRPr="001D14E5">
        <w:rPr>
          <w:rFonts w:ascii="Helvetica" w:eastAsia="Times New Roman" w:hAnsi="Helvetica" w:cs="Helvetica"/>
          <w:color w:val="333333"/>
          <w:sz w:val="27"/>
          <w:szCs w:val="27"/>
          <w:lang w:eastAsia="uk-UA"/>
        </w:rPr>
        <w:t>paper</w:t>
      </w:r>
      <w:proofErr w:type="spellEnd"/>
      <w:r w:rsidRPr="001D14E5">
        <w:rPr>
          <w:rFonts w:ascii="Helvetica" w:eastAsia="Times New Roman" w:hAnsi="Helvetica" w:cs="Helvetica"/>
          <w:color w:val="333333"/>
          <w:sz w:val="27"/>
          <w:szCs w:val="27"/>
          <w:lang w:eastAsia="uk-UA"/>
        </w:rPr>
        <w:t>).</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Витримка часу (тайм-аут).</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Виховна розмова з класним учителем/</w:t>
      </w:r>
      <w:proofErr w:type="spellStart"/>
      <w:r w:rsidRPr="001D14E5">
        <w:rPr>
          <w:rFonts w:ascii="Helvetica" w:eastAsia="Times New Roman" w:hAnsi="Helvetica" w:cs="Helvetica"/>
          <w:color w:val="333333"/>
          <w:sz w:val="27"/>
          <w:szCs w:val="27"/>
          <w:lang w:eastAsia="uk-UA"/>
        </w:rPr>
        <w:t>тьютором</w:t>
      </w:r>
      <w:proofErr w:type="spellEnd"/>
      <w:r w:rsidRPr="001D14E5">
        <w:rPr>
          <w:rFonts w:ascii="Helvetica" w:eastAsia="Times New Roman" w:hAnsi="Helvetica" w:cs="Helvetica"/>
          <w:color w:val="333333"/>
          <w:sz w:val="27"/>
          <w:szCs w:val="27"/>
          <w:lang w:eastAsia="uk-UA"/>
        </w:rPr>
        <w:t>.</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Написання листа вибачення.</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Перерозподіл привілеїв.</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Затримання після занять.</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Спілкування з батьками по телефону, листуванням або персональна зустріч.</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Консультація шкільного психолога.</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Видалення з класу (під наглядом дорослих).</w:t>
      </w:r>
    </w:p>
    <w:p w:rsidR="001D14E5" w:rsidRPr="001D14E5" w:rsidRDefault="001D14E5" w:rsidP="001D14E5">
      <w:pPr>
        <w:numPr>
          <w:ilvl w:val="0"/>
          <w:numId w:val="5"/>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Зустріч учня із директором.</w:t>
      </w:r>
    </w:p>
    <w:p w:rsidR="001D14E5" w:rsidRPr="001D14E5" w:rsidRDefault="001D14E5" w:rsidP="001D14E5">
      <w:pPr>
        <w:spacing w:before="100" w:beforeAutospacing="1" w:after="100" w:afterAutospacing="1" w:line="240" w:lineRule="auto"/>
        <w:jc w:val="both"/>
        <w:outlineLvl w:val="1"/>
        <w:rPr>
          <w:rFonts w:ascii="Helvetica" w:eastAsia="Times New Roman" w:hAnsi="Helvetica" w:cs="Helvetica"/>
          <w:b/>
          <w:bCs/>
          <w:color w:val="333333"/>
          <w:sz w:val="36"/>
          <w:szCs w:val="36"/>
          <w:lang w:eastAsia="uk-UA"/>
        </w:rPr>
      </w:pPr>
      <w:r w:rsidRPr="001D14E5">
        <w:rPr>
          <w:rFonts w:ascii="Helvetica" w:eastAsia="Times New Roman" w:hAnsi="Helvetica" w:cs="Helvetica"/>
          <w:b/>
          <w:bCs/>
          <w:color w:val="333333"/>
          <w:sz w:val="36"/>
          <w:szCs w:val="36"/>
          <w:lang w:eastAsia="uk-UA"/>
        </w:rPr>
        <w:t>Значні порушення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До таких відносяться: залякування (у тому числі в </w:t>
      </w:r>
      <w:proofErr w:type="spellStart"/>
      <w:r w:rsidRPr="001D14E5">
        <w:rPr>
          <w:rFonts w:ascii="Helvetica" w:eastAsia="Times New Roman" w:hAnsi="Helvetica" w:cs="Helvetica"/>
          <w:color w:val="333333"/>
          <w:sz w:val="27"/>
          <w:szCs w:val="27"/>
          <w:lang w:eastAsia="uk-UA"/>
        </w:rPr>
        <w:t>інтернеті</w:t>
      </w:r>
      <w:proofErr w:type="spellEnd"/>
      <w:r w:rsidRPr="001D14E5">
        <w:rPr>
          <w:rFonts w:ascii="Helvetica" w:eastAsia="Times New Roman" w:hAnsi="Helvetica" w:cs="Helvetica"/>
          <w:color w:val="333333"/>
          <w:sz w:val="27"/>
          <w:szCs w:val="27"/>
          <w:lang w:eastAsia="uk-UA"/>
        </w:rPr>
        <w:t xml:space="preserve">), загроза інформаційній безпеці Школи та її інформаційно-комунікаційній системі, загроза фізичним насильством, заподіяння шкоди іншим у результаті бійки, дискримінація, расизм, </w:t>
      </w:r>
      <w:proofErr w:type="spellStart"/>
      <w:r w:rsidRPr="001D14E5">
        <w:rPr>
          <w:rFonts w:ascii="Helvetica" w:eastAsia="Times New Roman" w:hAnsi="Helvetica" w:cs="Helvetica"/>
          <w:color w:val="333333"/>
          <w:sz w:val="27"/>
          <w:szCs w:val="27"/>
          <w:lang w:eastAsia="uk-UA"/>
        </w:rPr>
        <w:t>сексизм</w:t>
      </w:r>
      <w:proofErr w:type="spellEnd"/>
      <w:r w:rsidRPr="001D14E5">
        <w:rPr>
          <w:rFonts w:ascii="Helvetica" w:eastAsia="Times New Roman" w:hAnsi="Helvetica" w:cs="Helvetica"/>
          <w:color w:val="333333"/>
          <w:sz w:val="27"/>
          <w:szCs w:val="27"/>
          <w:lang w:eastAsia="uk-UA"/>
        </w:rPr>
        <w:t>, загроза насильства сексуального характеру, куріння, наявність або вживання алкоголю або наркотиків, крадіжки, грабунки, вимагання, вандалізм, загроза заподіяння шкоди, володіння порнографічними матеріалами, володіння зброєю або копією зброї та інші серйозні порушення.</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Можливі наслідки значних правопорушень</w:t>
      </w:r>
    </w:p>
    <w:p w:rsidR="001D14E5" w:rsidRPr="001D14E5" w:rsidRDefault="001D14E5" w:rsidP="001D14E5">
      <w:pPr>
        <w:numPr>
          <w:ilvl w:val="0"/>
          <w:numId w:val="6"/>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Негайна персональна зустріч із батьками.</w:t>
      </w:r>
    </w:p>
    <w:p w:rsidR="001D14E5" w:rsidRPr="001D14E5" w:rsidRDefault="001D14E5" w:rsidP="001D14E5">
      <w:pPr>
        <w:numPr>
          <w:ilvl w:val="0"/>
          <w:numId w:val="6"/>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Укладання з учнем поведінкового контракту (</w:t>
      </w:r>
      <w:proofErr w:type="spellStart"/>
      <w:r w:rsidRPr="001D14E5">
        <w:rPr>
          <w:rFonts w:ascii="Helvetica" w:eastAsia="Times New Roman" w:hAnsi="Helvetica" w:cs="Helvetica"/>
          <w:color w:val="333333"/>
          <w:sz w:val="27"/>
          <w:szCs w:val="27"/>
          <w:lang w:eastAsia="uk-UA"/>
        </w:rPr>
        <w:t>Think</w:t>
      </w:r>
      <w:proofErr w:type="spellEnd"/>
      <w:r w:rsidRPr="001D14E5">
        <w:rPr>
          <w:rFonts w:ascii="Helvetica" w:eastAsia="Times New Roman" w:hAnsi="Helvetica" w:cs="Helvetica"/>
          <w:color w:val="333333"/>
          <w:sz w:val="27"/>
          <w:szCs w:val="27"/>
          <w:lang w:eastAsia="uk-UA"/>
        </w:rPr>
        <w:t xml:space="preserve"> </w:t>
      </w:r>
      <w:proofErr w:type="spellStart"/>
      <w:r w:rsidRPr="001D14E5">
        <w:rPr>
          <w:rFonts w:ascii="Helvetica" w:eastAsia="Times New Roman" w:hAnsi="Helvetica" w:cs="Helvetica"/>
          <w:color w:val="333333"/>
          <w:sz w:val="27"/>
          <w:szCs w:val="27"/>
          <w:lang w:eastAsia="uk-UA"/>
        </w:rPr>
        <w:t>Paper</w:t>
      </w:r>
      <w:proofErr w:type="spellEnd"/>
      <w:r w:rsidRPr="001D14E5">
        <w:rPr>
          <w:rFonts w:ascii="Helvetica" w:eastAsia="Times New Roman" w:hAnsi="Helvetica" w:cs="Helvetica"/>
          <w:color w:val="333333"/>
          <w:sz w:val="27"/>
          <w:szCs w:val="27"/>
          <w:lang w:eastAsia="uk-UA"/>
        </w:rPr>
        <w:t>).</w:t>
      </w:r>
    </w:p>
    <w:p w:rsidR="001D14E5" w:rsidRPr="001D14E5" w:rsidRDefault="001D14E5" w:rsidP="001D14E5">
      <w:pPr>
        <w:numPr>
          <w:ilvl w:val="0"/>
          <w:numId w:val="6"/>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lastRenderedPageBreak/>
        <w:t>Відшкодування збитку шкільного майна.</w:t>
      </w:r>
    </w:p>
    <w:p w:rsidR="001D14E5" w:rsidRPr="001D14E5" w:rsidRDefault="001D14E5" w:rsidP="001D14E5">
      <w:pPr>
        <w:numPr>
          <w:ilvl w:val="0"/>
          <w:numId w:val="6"/>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xml:space="preserve">Відрахування учня з </w:t>
      </w:r>
      <w:proofErr w:type="spellStart"/>
      <w:r w:rsidRPr="001D14E5">
        <w:rPr>
          <w:rFonts w:ascii="Helvetica" w:eastAsia="Times New Roman" w:hAnsi="Helvetica" w:cs="Helvetica"/>
          <w:color w:val="333333"/>
          <w:sz w:val="27"/>
          <w:szCs w:val="27"/>
          <w:lang w:eastAsia="uk-UA"/>
        </w:rPr>
        <w:t>Новопечерської</w:t>
      </w:r>
      <w:proofErr w:type="spellEnd"/>
      <w:r w:rsidRPr="001D14E5">
        <w:rPr>
          <w:rFonts w:ascii="Helvetica" w:eastAsia="Times New Roman" w:hAnsi="Helvetica" w:cs="Helvetica"/>
          <w:color w:val="333333"/>
          <w:sz w:val="27"/>
          <w:szCs w:val="27"/>
          <w:lang w:eastAsia="uk-UA"/>
        </w:rPr>
        <w:t xml:space="preserve"> школи на постійній основі.</w:t>
      </w:r>
    </w:p>
    <w:p w:rsidR="001D14E5" w:rsidRPr="001D14E5" w:rsidRDefault="001D14E5" w:rsidP="001D14E5">
      <w:pPr>
        <w:numPr>
          <w:ilvl w:val="0"/>
          <w:numId w:val="6"/>
        </w:numPr>
        <w:spacing w:before="100" w:beforeAutospacing="1" w:after="100" w:afterAutospacing="1" w:line="405" w:lineRule="atLeast"/>
        <w:ind w:left="-225"/>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Передача справи на розгляд відповідних органів влади (поліція, прокуратура).</w:t>
      </w:r>
    </w:p>
    <w:p w:rsidR="001D14E5" w:rsidRPr="001D14E5" w:rsidRDefault="001D14E5" w:rsidP="001D14E5">
      <w:pPr>
        <w:spacing w:after="0" w:line="405" w:lineRule="atLeast"/>
        <w:jc w:val="both"/>
        <w:rPr>
          <w:rFonts w:ascii="Helvetica" w:eastAsia="Times New Roman" w:hAnsi="Helvetica" w:cs="Helvetica"/>
          <w:color w:val="333333"/>
          <w:sz w:val="27"/>
          <w:szCs w:val="27"/>
          <w:lang w:eastAsia="uk-UA"/>
        </w:rPr>
      </w:pPr>
      <w:r w:rsidRPr="001D14E5">
        <w:rPr>
          <w:rFonts w:ascii="Helvetica" w:eastAsia="Times New Roman" w:hAnsi="Helvetica" w:cs="Helvetica"/>
          <w:color w:val="333333"/>
          <w:sz w:val="27"/>
          <w:szCs w:val="27"/>
          <w:lang w:eastAsia="uk-UA"/>
        </w:rPr>
        <w:t> </w:t>
      </w:r>
    </w:p>
    <w:sectPr w:rsidR="001D14E5" w:rsidRPr="001D14E5" w:rsidSect="003667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585"/>
    <w:multiLevelType w:val="multilevel"/>
    <w:tmpl w:val="9D6A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66E4"/>
    <w:multiLevelType w:val="multilevel"/>
    <w:tmpl w:val="E9E4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41490"/>
    <w:multiLevelType w:val="multilevel"/>
    <w:tmpl w:val="09D2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F1500"/>
    <w:multiLevelType w:val="multilevel"/>
    <w:tmpl w:val="982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BC444D"/>
    <w:multiLevelType w:val="multilevel"/>
    <w:tmpl w:val="E9200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D178A"/>
    <w:multiLevelType w:val="multilevel"/>
    <w:tmpl w:val="85A6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91124"/>
    <w:multiLevelType w:val="multilevel"/>
    <w:tmpl w:val="930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14E5"/>
    <w:rsid w:val="001D14E5"/>
    <w:rsid w:val="00366740"/>
    <w:rsid w:val="00B317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740"/>
  </w:style>
  <w:style w:type="paragraph" w:styleId="1">
    <w:name w:val="heading 1"/>
    <w:basedOn w:val="a"/>
    <w:link w:val="10"/>
    <w:uiPriority w:val="9"/>
    <w:qFormat/>
    <w:rsid w:val="001D1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1D14E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4E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1D14E5"/>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1D14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1D14E5"/>
    <w:rPr>
      <w:i/>
      <w:iCs/>
    </w:rPr>
  </w:style>
  <w:style w:type="character" w:styleId="a5">
    <w:name w:val="Strong"/>
    <w:basedOn w:val="a0"/>
    <w:uiPriority w:val="22"/>
    <w:qFormat/>
    <w:rsid w:val="001D14E5"/>
    <w:rPr>
      <w:b/>
      <w:bCs/>
    </w:rPr>
  </w:style>
</w:styles>
</file>

<file path=word/webSettings.xml><?xml version="1.0" encoding="utf-8"?>
<w:webSettings xmlns:r="http://schemas.openxmlformats.org/officeDocument/2006/relationships" xmlns:w="http://schemas.openxmlformats.org/wordprocessingml/2006/main">
  <w:divs>
    <w:div w:id="27220784">
      <w:bodyDiv w:val="1"/>
      <w:marLeft w:val="0"/>
      <w:marRight w:val="0"/>
      <w:marTop w:val="0"/>
      <w:marBottom w:val="0"/>
      <w:divBdr>
        <w:top w:val="none" w:sz="0" w:space="0" w:color="auto"/>
        <w:left w:val="none" w:sz="0" w:space="0" w:color="auto"/>
        <w:bottom w:val="none" w:sz="0" w:space="0" w:color="auto"/>
        <w:right w:val="none" w:sz="0" w:space="0" w:color="auto"/>
      </w:divBdr>
      <w:divsChild>
        <w:div w:id="206335494">
          <w:marLeft w:val="0"/>
          <w:marRight w:val="0"/>
          <w:marTop w:val="150"/>
          <w:marBottom w:val="150"/>
          <w:divBdr>
            <w:top w:val="single" w:sz="24" w:space="4" w:color="F27835"/>
            <w:left w:val="single" w:sz="24" w:space="4" w:color="F27835"/>
            <w:bottom w:val="single" w:sz="24" w:space="4" w:color="F27835"/>
            <w:right w:val="single" w:sz="24" w:space="4" w:color="F27835"/>
          </w:divBdr>
        </w:div>
        <w:div w:id="2112506841">
          <w:marLeft w:val="0"/>
          <w:marRight w:val="0"/>
          <w:marTop w:val="150"/>
          <w:marBottom w:val="150"/>
          <w:divBdr>
            <w:top w:val="single" w:sz="24" w:space="4" w:color="F27835"/>
            <w:left w:val="single" w:sz="24" w:space="4" w:color="F27835"/>
            <w:bottom w:val="single" w:sz="24" w:space="4" w:color="F27835"/>
            <w:right w:val="single" w:sz="24" w:space="4" w:color="F27835"/>
          </w:divBdr>
        </w:div>
      </w:divsChild>
    </w:div>
    <w:div w:id="1451436662">
      <w:bodyDiv w:val="1"/>
      <w:marLeft w:val="0"/>
      <w:marRight w:val="0"/>
      <w:marTop w:val="0"/>
      <w:marBottom w:val="0"/>
      <w:divBdr>
        <w:top w:val="none" w:sz="0" w:space="0" w:color="auto"/>
        <w:left w:val="none" w:sz="0" w:space="0" w:color="auto"/>
        <w:bottom w:val="none" w:sz="0" w:space="0" w:color="auto"/>
        <w:right w:val="none" w:sz="0" w:space="0" w:color="auto"/>
      </w:divBdr>
      <w:divsChild>
        <w:div w:id="1517620614">
          <w:marLeft w:val="0"/>
          <w:marRight w:val="0"/>
          <w:marTop w:val="0"/>
          <w:marBottom w:val="0"/>
          <w:divBdr>
            <w:top w:val="none" w:sz="0" w:space="0" w:color="auto"/>
            <w:left w:val="none" w:sz="0" w:space="0" w:color="auto"/>
            <w:bottom w:val="none" w:sz="0" w:space="0" w:color="auto"/>
            <w:right w:val="none" w:sz="0" w:space="0" w:color="auto"/>
          </w:divBdr>
          <w:divsChild>
            <w:div w:id="267279309">
              <w:marLeft w:val="0"/>
              <w:marRight w:val="0"/>
              <w:marTop w:val="0"/>
              <w:marBottom w:val="0"/>
              <w:divBdr>
                <w:top w:val="none" w:sz="0" w:space="0" w:color="auto"/>
                <w:left w:val="none" w:sz="0" w:space="0" w:color="auto"/>
                <w:bottom w:val="none" w:sz="0" w:space="0" w:color="auto"/>
                <w:right w:val="none" w:sz="0" w:space="0" w:color="auto"/>
              </w:divBdr>
              <w:divsChild>
                <w:div w:id="2020230256">
                  <w:marLeft w:val="0"/>
                  <w:marRight w:val="0"/>
                  <w:marTop w:val="0"/>
                  <w:marBottom w:val="0"/>
                  <w:divBdr>
                    <w:top w:val="none" w:sz="0" w:space="0" w:color="auto"/>
                    <w:left w:val="none" w:sz="0" w:space="0" w:color="auto"/>
                    <w:bottom w:val="none" w:sz="0" w:space="0" w:color="auto"/>
                    <w:right w:val="none" w:sz="0" w:space="0" w:color="auto"/>
                  </w:divBdr>
                  <w:divsChild>
                    <w:div w:id="267852458">
                      <w:marLeft w:val="-225"/>
                      <w:marRight w:val="-225"/>
                      <w:marTop w:val="0"/>
                      <w:marBottom w:val="0"/>
                      <w:divBdr>
                        <w:top w:val="none" w:sz="0" w:space="0" w:color="auto"/>
                        <w:left w:val="none" w:sz="0" w:space="0" w:color="auto"/>
                        <w:bottom w:val="none" w:sz="0" w:space="0" w:color="auto"/>
                        <w:right w:val="none" w:sz="0" w:space="0" w:color="auto"/>
                      </w:divBdr>
                      <w:divsChild>
                        <w:div w:id="152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5060</Words>
  <Characters>2885</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Tka4uk</dc:creator>
  <cp:keywords/>
  <dc:description/>
  <cp:lastModifiedBy>Tka4uk</cp:lastModifiedBy>
  <cp:revision>2</cp:revision>
  <dcterms:created xsi:type="dcterms:W3CDTF">2017-12-01T10:46:00Z</dcterms:created>
  <dcterms:modified xsi:type="dcterms:W3CDTF">2017-12-01T11:10:00Z</dcterms:modified>
</cp:coreProperties>
</file>