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B4" w:rsidRPr="00210803" w:rsidRDefault="00357CB4" w:rsidP="00357CB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ЗАГАЛЬНООСВІТНЯ ШКОЛА І-ІІІ СТУПЕНІВ № 6 ім. ЖИТНИЧЕНКА І.В.</w:t>
      </w:r>
    </w:p>
    <w:p w:rsidR="00357CB4" w:rsidRPr="00210803" w:rsidRDefault="00357CB4" w:rsidP="00357CB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М. БЕРДИЧЕВА ЖИТОМИРСЬКОЇ ОБЛАСТІ</w:t>
      </w:r>
    </w:p>
    <w:p w:rsidR="00357CB4" w:rsidRPr="00210803" w:rsidRDefault="00357CB4" w:rsidP="00357CB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color w:val="111111"/>
          <w:sz w:val="18"/>
          <w:szCs w:val="18"/>
          <w:lang w:eastAsia="ru-RU"/>
        </w:rPr>
        <w:t>Інд. к. 22057161вул. Житомирська, 104/2,  м. Бердичів, Житомирська область, 13300, тел.:  6-34-15, 6-35-58  E-mail: school.number6@Gmail.com</w:t>
      </w:r>
    </w:p>
    <w:p w:rsidR="00357CB4" w:rsidRPr="00210803" w:rsidRDefault="00357CB4" w:rsidP="00357CB4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ЗАТВЕРДЖУЮ</w:t>
      </w:r>
    </w:p>
    <w:p w:rsidR="00357CB4" w:rsidRPr="00210803" w:rsidRDefault="00357CB4" w:rsidP="00357CB4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Директор ЗОШ І-ІІІст. №6</w:t>
      </w:r>
    </w:p>
    <w:p w:rsidR="00357CB4" w:rsidRPr="00210803" w:rsidRDefault="00357CB4" w:rsidP="00357CB4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_________________Л. Патій</w:t>
      </w:r>
    </w:p>
    <w:p w:rsidR="00357CB4" w:rsidRPr="00210803" w:rsidRDefault="00357CB4" w:rsidP="00357CB4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« 08   » вересня 2020р.</w:t>
      </w:r>
    </w:p>
    <w:p w:rsidR="00357CB4" w:rsidRPr="00210803" w:rsidRDefault="00357CB4" w:rsidP="00357CB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ПЛАН ЗАХОДІВ,</w:t>
      </w:r>
    </w:p>
    <w:p w:rsidR="00357CB4" w:rsidRPr="00210803" w:rsidRDefault="00357CB4" w:rsidP="00357CB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спрямованих на запобігання та протидію булінгу</w:t>
      </w:r>
    </w:p>
    <w:p w:rsidR="00357CB4" w:rsidRPr="00210803" w:rsidRDefault="00357CB4" w:rsidP="00357CB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на 2020 навчальний рік по загальноосвітній школі І-ІІІ ступенів №6</w:t>
      </w:r>
    </w:p>
    <w:p w:rsidR="00357CB4" w:rsidRPr="00210803" w:rsidRDefault="00357CB4" w:rsidP="00357CB4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210803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ru-RU"/>
        </w:rPr>
        <w:t> ім. Житниченка І.В.</w:t>
      </w:r>
    </w:p>
    <w:tbl>
      <w:tblPr>
        <w:tblpPr w:leftFromText="45" w:rightFromText="45" w:topFromText="150" w:bottomFromText="180" w:vertAnchor="text"/>
        <w:tblW w:w="5000" w:type="pct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4"/>
        <w:gridCol w:w="1316"/>
        <w:gridCol w:w="2040"/>
        <w:gridCol w:w="1165"/>
      </w:tblGrid>
      <w:tr w:rsidR="00357CB4" w:rsidRPr="00210803" w:rsidTr="00817A17">
        <w:trPr>
          <w:trHeight w:val="60"/>
          <w:tblHeader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803" w:rsidRPr="00210803" w:rsidRDefault="00357CB4" w:rsidP="00817A17">
            <w:pPr>
              <w:spacing w:before="150" w:after="180" w:line="60" w:lineRule="atLeast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Зміст роботи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803" w:rsidRPr="00210803" w:rsidRDefault="00357CB4" w:rsidP="00817A17">
            <w:pPr>
              <w:spacing w:before="150" w:after="180" w:line="60" w:lineRule="atLeast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Термін виконання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0803" w:rsidRPr="00210803" w:rsidRDefault="00357CB4" w:rsidP="00817A17">
            <w:pPr>
              <w:spacing w:before="150" w:after="180" w:line="60" w:lineRule="atLeast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Відповідальний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7CB4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Відмітка</w:t>
            </w:r>
          </w:p>
          <w:p w:rsidR="00210803" w:rsidRPr="00210803" w:rsidRDefault="00357CB4" w:rsidP="00817A17">
            <w:pPr>
              <w:spacing w:before="150" w:after="180" w:line="60" w:lineRule="atLeast"/>
              <w:jc w:val="center"/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про виконання</w:t>
            </w:r>
          </w:p>
        </w:tc>
      </w:tr>
      <w:tr w:rsidR="00357CB4" w:rsidRPr="00210803" w:rsidTr="00817A17">
        <w:trPr>
          <w:trHeight w:val="4110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Забезпечення інформацією сайт школи щодо застосування норм Закону України «Про внесення змін до деяких законодавчих актів України щодо протидії булінгу (цькування)» від 18 грудня 2018 року за №2657 - VIII та покласних стендів за тематикою «У нас тільки ТАК!»</w:t>
            </w:r>
          </w:p>
          <w:p w:rsidR="00357CB4" w:rsidRPr="00210803" w:rsidRDefault="00357CB4" w:rsidP="00817A17">
            <w:pPr>
              <w:numPr>
                <w:ilvl w:val="0"/>
                <w:numId w:val="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Розміщення на шкільному веб-сайті, дошці оголошень:</w:t>
            </w:r>
          </w:p>
          <w:p w:rsidR="00357CB4" w:rsidRPr="00210803" w:rsidRDefault="00357CB4" w:rsidP="00817A17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Телефон довіри;</w:t>
            </w:r>
          </w:p>
          <w:p w:rsidR="00357CB4" w:rsidRPr="00210803" w:rsidRDefault="00357CB4" w:rsidP="00817A17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Правила поведінки здобувачів освіти;</w:t>
            </w:r>
          </w:p>
          <w:p w:rsidR="00357CB4" w:rsidRPr="00210803" w:rsidRDefault="00357CB4" w:rsidP="00817A17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План заходів, спрямованих на запобігання та протидію булінгу;</w:t>
            </w:r>
          </w:p>
          <w:p w:rsidR="00357CB4" w:rsidRPr="00210803" w:rsidRDefault="00357CB4" w:rsidP="00817A17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Процедури подання учасниками освітнього процесу заяв про випадки булінгу в закладі освіти;</w:t>
            </w:r>
          </w:p>
          <w:p w:rsidR="00357CB4" w:rsidRPr="00210803" w:rsidRDefault="00357CB4" w:rsidP="00817A17">
            <w:pPr>
              <w:numPr>
                <w:ilvl w:val="0"/>
                <w:numId w:val="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Порядок реагування  на доведені випадки булінгу у школі та відповідальність  осіб, причетних до булінгу.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 10.01.2020р.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Інженер-  електронік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Голубничий А.С.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Організація постійного чергування в місцях загального користування (їдальня, коридор, роздягальня, шкільне подвір’я) і технічними приміщеннями  Організація постійного чергування в місцях загального користування (їдальня, коридор, роздягальня, шкільне подвір’я) і технічними приміщеннями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Протягом року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Педагогічний колектив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4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Перевірка приміщень, території школи з метою виявлення місць, які потенційно можуть бути небезпечними та сприятливими для вчинення булінгу (цькування)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Протягом року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Педагогічний колектив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5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Створити комісію з розгляду випадків булінгу та оформити журнал реєстрації рішень комісії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січень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ЗДВР Данилюк Т.М.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Вивчення законодавчих документів, практик протидії цькуванню педагогічними працівниками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Протягом року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Педагогічний колектив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Проведення ранкових зустрічей  з метою формування навичок дружніх стосунків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Протягом року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Класоводи1-4-х класів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570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8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Ознайомлення учасників освітнього процесу з програмою «Вирішення конфлікту мирним шляхом. Базові навички медіації» Ознайомлення учасників освітнього процесу з програмою «Вирішення конфлікту мирним шляхом. Базові навички медіації»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Протягом року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Педагогічний колектив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Консультування класних керівників психологом, соціальним педагогом з проблемних ситуацій.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Протягом року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В.,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 Пухальська Т.В.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540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10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Консультпункт «Скринька довіри»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Протягом року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Всі учасники освітнього процесу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58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1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Години відвертого спілкування за участю представників ювенальної превенції Національної поліції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Протягом року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Данилюк Т. М., 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Чубоха О. О.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1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Проведення відеолекторіїв у співпраці з представниками соціальної служби у справах дітей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Протягом року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Данилюк Т. М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Орел Л.І.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1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Імітаційна гра для молодших школярів (1-4-й класи) «Якщо тебе ображають»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січень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Класоводи 1-4 класів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14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Година спілкування «Булінг у школі: чому діти цькують дітей і що з цим робити» (5 клас)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березень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Класний керівник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Ковтун Т.Є.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15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Засідання циклової комісії класних керівників на тему «Протидія булінгу в учнівському колективі. Безпечне освітнє середовище»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лютий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Голова ЦККК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Лодято Г.С.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1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</w:t>
            </w: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Розробка пам’ятки «Маркери булінгу»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В.,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 Пухальська Т.В.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450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1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Розвивальне заняття «Я та інші» (2-гі класи)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лютий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Класоводи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Макарова А.В. Карєтнікова Т.Л.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18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Складання порад «Як допомогти дітям упоратися з булінгом»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В.,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 Пухальська Т.В.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1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Забезпечення проведення заходів в школі, спрямованих на формування гендерної культури молоді:</w:t>
            </w:r>
          </w:p>
          <w:p w:rsidR="00210803" w:rsidRPr="00210803" w:rsidRDefault="00357CB4" w:rsidP="00817A17">
            <w:pPr>
              <w:spacing w:before="150" w:after="180" w:line="240" w:lineRule="auto"/>
              <w:ind w:left="36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-акція «16 днів проти насильства»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В.,</w:t>
            </w:r>
          </w:p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 Пухальська Т.В., класні керівники, класоводи, педагог-організатор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 Ковтонюк В.С.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20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Проведення заходів в рамках Всеукраїнського тижня права «Стоп булінгу»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грудень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В.,</w:t>
            </w:r>
          </w:p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 Пухальська Т.В., класні керівники, класоводи, педагог-організатор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Ковтонюк В.С.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2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Анонімне анкетування учнів 5-11 класів про випадки булінгу (цькування) у школі(за запитом)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 запитом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2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Анкетування батьків про безпеку в закладі освіти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За запитом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В.,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 Пухальська Т.В.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2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Година спілкування «Кібербулінг як проблема порушення прав людини» ( 7–мі класи)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березень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Класні керівники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Буланова Н. В., Самонова О.І.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24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Круглий стіл для педагогічного колективу «Безпечне освітнє середовище»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В.,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 Пухальська Т.В.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25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Круглий стіл для батьків «Поговоримо про булінг та кібербулінг»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жовтень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В.,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 Пухальська Т.В.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2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Година спілкування «Мова знущання: як відрізнити булінг від стьобу» (6-8 класи)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Класні керівники</w:t>
            </w:r>
          </w:p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Станіславська Л.С.</w:t>
            </w:r>
          </w:p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Буланова Н. В., Самонова О.І.,</w:t>
            </w:r>
          </w:p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Корбут Н. В.,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Пишнюк О.В.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27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Година спілкування «Проблема булінгу очима підлітка» ( 9 клас)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Класний керівник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lastRenderedPageBreak/>
              <w:t>Комашня Н.В.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40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28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lastRenderedPageBreak/>
              <w:t>Година спілкування «Безпечний інтернет» (10  клас)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Класний керівник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Яремчук Я. 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29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Конкурс плакатів проти насильства «</w:t>
            </w: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Психологічне та фізичне насильство у школі. Хто має відповідати за законом?»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Педагог-організатор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Ковтонюк В.С.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660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30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Розвивальне заняття «Як приборкати власних драконів» (3-ті класи)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вересень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В.,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 Пухальська Т.В.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750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31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Заняття з елементами тренінгу «Обери безпечний шлях» ( 4-ті класи)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травень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Класоводи</w:t>
            </w:r>
          </w:p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Домашена І.В.,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Лодято Г. С.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61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32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Міні – тренінг «Як навчити дітей безпечної поведінки в Інтернеті» (1-4 класи)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квітень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Вч. інформатики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Мельниченко К.В.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33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Загальношкільний квест «Булінгу-НІ»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жовтень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 –організатор  Ковтонюк В.С.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34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Проведення моніторингу безпечності та комфортності закладу освіти шляхом анкетування(за запитом)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Протягом року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В.,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 Пухальська Т.В.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35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Батьківський всеобуч «Агресивна поведінка підлітків. Що таке батьківський авторитет»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jc w:val="center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листопад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ПП Волинець О. В.,</w:t>
            </w:r>
          </w:p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СП Пухальська Т.В.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  <w:tr w:rsidR="00357CB4" w:rsidRPr="00210803" w:rsidTr="00817A17">
        <w:trPr>
          <w:trHeight w:val="225"/>
        </w:trPr>
        <w:tc>
          <w:tcPr>
            <w:tcW w:w="66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numPr>
                <w:ilvl w:val="0"/>
                <w:numId w:val="36"/>
              </w:numPr>
              <w:spacing w:after="150" w:line="240" w:lineRule="auto"/>
              <w:ind w:left="450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b/>
                <w:bCs/>
                <w:color w:val="111111"/>
                <w:sz w:val="18"/>
                <w:szCs w:val="18"/>
                <w:lang w:eastAsia="ru-RU"/>
              </w:rPr>
              <w:t>Звіт про виконання плану заходів із запобігання та протидії булінгу</w:t>
            </w:r>
          </w:p>
        </w:tc>
        <w:tc>
          <w:tcPr>
            <w:tcW w:w="13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грудень</w:t>
            </w:r>
          </w:p>
        </w:tc>
        <w:tc>
          <w:tcPr>
            <w:tcW w:w="192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0803" w:rsidRPr="00210803" w:rsidRDefault="00357CB4" w:rsidP="00817A17">
            <w:pPr>
              <w:spacing w:before="150" w:after="18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  <w:r w:rsidRPr="00210803"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  <w:t>Педагогічний колектив</w:t>
            </w:r>
          </w:p>
        </w:tc>
        <w:tc>
          <w:tcPr>
            <w:tcW w:w="103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7CB4" w:rsidRPr="00210803" w:rsidRDefault="00357CB4" w:rsidP="00817A17">
            <w:pPr>
              <w:spacing w:after="0" w:line="240" w:lineRule="auto"/>
              <w:rPr>
                <w:rFonts w:ascii="Tahoma" w:eastAsia="Times New Roman" w:hAnsi="Tahoma" w:cs="Tahoma"/>
                <w:color w:val="111111"/>
                <w:sz w:val="18"/>
                <w:szCs w:val="18"/>
                <w:lang w:eastAsia="ru-RU"/>
              </w:rPr>
            </w:pPr>
          </w:p>
        </w:tc>
      </w:tr>
    </w:tbl>
    <w:p w:rsidR="00796F41" w:rsidRDefault="00796F41">
      <w:bookmarkStart w:id="0" w:name="_GoBack"/>
      <w:bookmarkEnd w:id="0"/>
    </w:p>
    <w:sectPr w:rsidR="0079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22A"/>
    <w:multiLevelType w:val="multilevel"/>
    <w:tmpl w:val="B3F8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80ED1"/>
    <w:multiLevelType w:val="multilevel"/>
    <w:tmpl w:val="18329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254"/>
    <w:multiLevelType w:val="multilevel"/>
    <w:tmpl w:val="B308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0299F"/>
    <w:multiLevelType w:val="multilevel"/>
    <w:tmpl w:val="CA3E4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3F1400"/>
    <w:multiLevelType w:val="multilevel"/>
    <w:tmpl w:val="0C8C9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DD0856"/>
    <w:multiLevelType w:val="multilevel"/>
    <w:tmpl w:val="15B8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F11964"/>
    <w:multiLevelType w:val="multilevel"/>
    <w:tmpl w:val="7B82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F5906"/>
    <w:multiLevelType w:val="multilevel"/>
    <w:tmpl w:val="2452B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3A569F"/>
    <w:multiLevelType w:val="multilevel"/>
    <w:tmpl w:val="C374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F523D"/>
    <w:multiLevelType w:val="multilevel"/>
    <w:tmpl w:val="7F1E1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B3A49"/>
    <w:multiLevelType w:val="multilevel"/>
    <w:tmpl w:val="764CE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B9081C"/>
    <w:multiLevelType w:val="multilevel"/>
    <w:tmpl w:val="9B267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94A6B"/>
    <w:multiLevelType w:val="multilevel"/>
    <w:tmpl w:val="7D82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A65AD1"/>
    <w:multiLevelType w:val="multilevel"/>
    <w:tmpl w:val="A610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9D4DDD"/>
    <w:multiLevelType w:val="multilevel"/>
    <w:tmpl w:val="BBB0D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91E70"/>
    <w:multiLevelType w:val="multilevel"/>
    <w:tmpl w:val="E9783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BD1479"/>
    <w:multiLevelType w:val="multilevel"/>
    <w:tmpl w:val="10A4D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C85008"/>
    <w:multiLevelType w:val="multilevel"/>
    <w:tmpl w:val="FEF46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234694"/>
    <w:multiLevelType w:val="multilevel"/>
    <w:tmpl w:val="CAA6E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A5F8E"/>
    <w:multiLevelType w:val="multilevel"/>
    <w:tmpl w:val="1E84F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2B3529"/>
    <w:multiLevelType w:val="multilevel"/>
    <w:tmpl w:val="286A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65579E"/>
    <w:multiLevelType w:val="multilevel"/>
    <w:tmpl w:val="1628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721CEA"/>
    <w:multiLevelType w:val="multilevel"/>
    <w:tmpl w:val="FC8E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416960"/>
    <w:multiLevelType w:val="multilevel"/>
    <w:tmpl w:val="C346C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653BA5"/>
    <w:multiLevelType w:val="multilevel"/>
    <w:tmpl w:val="DECA6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7039AB"/>
    <w:multiLevelType w:val="multilevel"/>
    <w:tmpl w:val="13701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7606F3"/>
    <w:multiLevelType w:val="multilevel"/>
    <w:tmpl w:val="7DCC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6A14EC"/>
    <w:multiLevelType w:val="multilevel"/>
    <w:tmpl w:val="9F50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39082D"/>
    <w:multiLevelType w:val="multilevel"/>
    <w:tmpl w:val="A28EC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411C0"/>
    <w:multiLevelType w:val="multilevel"/>
    <w:tmpl w:val="3CCCD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D82073"/>
    <w:multiLevelType w:val="multilevel"/>
    <w:tmpl w:val="150E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A10978"/>
    <w:multiLevelType w:val="multilevel"/>
    <w:tmpl w:val="F0D4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BF478B"/>
    <w:multiLevelType w:val="multilevel"/>
    <w:tmpl w:val="E1F06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A1010A"/>
    <w:multiLevelType w:val="multilevel"/>
    <w:tmpl w:val="F5C07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FF0E9F"/>
    <w:multiLevelType w:val="multilevel"/>
    <w:tmpl w:val="5ABE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573147"/>
    <w:multiLevelType w:val="multilevel"/>
    <w:tmpl w:val="4B403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5"/>
  </w:num>
  <w:num w:numId="3">
    <w:abstractNumId w:val="24"/>
    <w:lvlOverride w:ilvl="0">
      <w:startOverride w:val="3"/>
    </w:lvlOverride>
  </w:num>
  <w:num w:numId="4">
    <w:abstractNumId w:val="6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22"/>
    <w:lvlOverride w:ilvl="0">
      <w:startOverride w:val="6"/>
    </w:lvlOverride>
  </w:num>
  <w:num w:numId="7">
    <w:abstractNumId w:val="27"/>
    <w:lvlOverride w:ilvl="0">
      <w:startOverride w:val="7"/>
    </w:lvlOverride>
  </w:num>
  <w:num w:numId="8">
    <w:abstractNumId w:val="25"/>
    <w:lvlOverride w:ilvl="0">
      <w:startOverride w:val="8"/>
    </w:lvlOverride>
  </w:num>
  <w:num w:numId="9">
    <w:abstractNumId w:val="33"/>
    <w:lvlOverride w:ilvl="0">
      <w:startOverride w:val="9"/>
    </w:lvlOverride>
  </w:num>
  <w:num w:numId="10">
    <w:abstractNumId w:val="26"/>
    <w:lvlOverride w:ilvl="0">
      <w:startOverride w:val="10"/>
    </w:lvlOverride>
  </w:num>
  <w:num w:numId="11">
    <w:abstractNumId w:val="35"/>
    <w:lvlOverride w:ilvl="0">
      <w:startOverride w:val="11"/>
    </w:lvlOverride>
  </w:num>
  <w:num w:numId="12">
    <w:abstractNumId w:val="9"/>
    <w:lvlOverride w:ilvl="0">
      <w:startOverride w:val="12"/>
    </w:lvlOverride>
  </w:num>
  <w:num w:numId="13">
    <w:abstractNumId w:val="29"/>
    <w:lvlOverride w:ilvl="0">
      <w:startOverride w:val="13"/>
    </w:lvlOverride>
  </w:num>
  <w:num w:numId="14">
    <w:abstractNumId w:val="12"/>
    <w:lvlOverride w:ilvl="0">
      <w:startOverride w:val="14"/>
    </w:lvlOverride>
  </w:num>
  <w:num w:numId="15">
    <w:abstractNumId w:val="19"/>
    <w:lvlOverride w:ilvl="0">
      <w:startOverride w:val="15"/>
    </w:lvlOverride>
  </w:num>
  <w:num w:numId="16">
    <w:abstractNumId w:val="21"/>
    <w:lvlOverride w:ilvl="0">
      <w:startOverride w:val="16"/>
    </w:lvlOverride>
  </w:num>
  <w:num w:numId="17">
    <w:abstractNumId w:val="13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17"/>
    <w:lvlOverride w:ilvl="0">
      <w:startOverride w:val="19"/>
    </w:lvlOverride>
  </w:num>
  <w:num w:numId="20">
    <w:abstractNumId w:val="4"/>
    <w:lvlOverride w:ilvl="0">
      <w:startOverride w:val="20"/>
    </w:lvlOverride>
  </w:num>
  <w:num w:numId="21">
    <w:abstractNumId w:val="15"/>
    <w:lvlOverride w:ilvl="0">
      <w:startOverride w:val="21"/>
    </w:lvlOverride>
  </w:num>
  <w:num w:numId="22">
    <w:abstractNumId w:val="23"/>
    <w:lvlOverride w:ilvl="0">
      <w:startOverride w:val="22"/>
    </w:lvlOverride>
  </w:num>
  <w:num w:numId="23">
    <w:abstractNumId w:val="3"/>
    <w:lvlOverride w:ilvl="0">
      <w:startOverride w:val="23"/>
    </w:lvlOverride>
  </w:num>
  <w:num w:numId="24">
    <w:abstractNumId w:val="28"/>
    <w:lvlOverride w:ilvl="0">
      <w:startOverride w:val="24"/>
    </w:lvlOverride>
  </w:num>
  <w:num w:numId="25">
    <w:abstractNumId w:val="11"/>
    <w:lvlOverride w:ilvl="0">
      <w:startOverride w:val="25"/>
    </w:lvlOverride>
  </w:num>
  <w:num w:numId="26">
    <w:abstractNumId w:val="0"/>
    <w:lvlOverride w:ilvl="0">
      <w:startOverride w:val="26"/>
    </w:lvlOverride>
  </w:num>
  <w:num w:numId="27">
    <w:abstractNumId w:val="18"/>
    <w:lvlOverride w:ilvl="0">
      <w:startOverride w:val="27"/>
    </w:lvlOverride>
  </w:num>
  <w:num w:numId="28">
    <w:abstractNumId w:val="32"/>
    <w:lvlOverride w:ilvl="0">
      <w:startOverride w:val="28"/>
    </w:lvlOverride>
  </w:num>
  <w:num w:numId="29">
    <w:abstractNumId w:val="31"/>
    <w:lvlOverride w:ilvl="0">
      <w:startOverride w:val="29"/>
    </w:lvlOverride>
  </w:num>
  <w:num w:numId="30">
    <w:abstractNumId w:val="20"/>
    <w:lvlOverride w:ilvl="0">
      <w:startOverride w:val="30"/>
    </w:lvlOverride>
  </w:num>
  <w:num w:numId="31">
    <w:abstractNumId w:val="7"/>
    <w:lvlOverride w:ilvl="0">
      <w:startOverride w:val="31"/>
    </w:lvlOverride>
  </w:num>
  <w:num w:numId="32">
    <w:abstractNumId w:val="16"/>
    <w:lvlOverride w:ilvl="0">
      <w:startOverride w:val="32"/>
    </w:lvlOverride>
  </w:num>
  <w:num w:numId="33">
    <w:abstractNumId w:val="10"/>
    <w:lvlOverride w:ilvl="0">
      <w:startOverride w:val="33"/>
    </w:lvlOverride>
  </w:num>
  <w:num w:numId="34">
    <w:abstractNumId w:val="8"/>
    <w:lvlOverride w:ilvl="0">
      <w:startOverride w:val="34"/>
    </w:lvlOverride>
  </w:num>
  <w:num w:numId="35">
    <w:abstractNumId w:val="30"/>
    <w:lvlOverride w:ilvl="0">
      <w:startOverride w:val="35"/>
    </w:lvlOverride>
  </w:num>
  <w:num w:numId="36">
    <w:abstractNumId w:val="14"/>
    <w:lvlOverride w:ilvl="0">
      <w:startOverride w:val="3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4"/>
    <w:rsid w:val="00357CB4"/>
    <w:rsid w:val="0079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5016</Characters>
  <Application>Microsoft Office Word</Application>
  <DocSecurity>0</DocSecurity>
  <Lines>41</Lines>
  <Paragraphs>11</Paragraphs>
  <ScaleCrop>false</ScaleCrop>
  <Company/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1</cp:revision>
  <dcterms:created xsi:type="dcterms:W3CDTF">2021-09-24T04:05:00Z</dcterms:created>
  <dcterms:modified xsi:type="dcterms:W3CDTF">2021-09-24T04:06:00Z</dcterms:modified>
</cp:coreProperties>
</file>