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8E" w:rsidRPr="0015228E" w:rsidRDefault="0015228E" w:rsidP="0015228E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51777"/>
          <w:kern w:val="36"/>
          <w:sz w:val="24"/>
          <w:szCs w:val="24"/>
          <w:lang w:eastAsia="uk-UA"/>
        </w:rPr>
      </w:pPr>
      <w:r w:rsidRPr="0015228E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uk-UA"/>
        </w:rPr>
        <w:fldChar w:fldCharType="begin"/>
      </w:r>
      <w:r w:rsidRPr="0015228E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uk-UA"/>
        </w:rPr>
        <w:instrText xml:space="preserve"> HYPERLINK "https://www.pedrada.com.ua/article/1484-znayomtesya-zakon-ukrani-pro-svtu-2017" \t "_top" </w:instrText>
      </w:r>
      <w:r w:rsidRPr="0015228E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uk-UA"/>
        </w:rPr>
        <w:fldChar w:fldCharType="separate"/>
      </w:r>
      <w:r w:rsidRPr="0015228E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uk-UA"/>
        </w:rPr>
        <w:t>ЗАКОН УКРАЇНИ</w:t>
      </w:r>
      <w:r w:rsidRPr="0015228E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  <w:lang w:eastAsia="uk-UA"/>
        </w:rPr>
        <w:fldChar w:fldCharType="end"/>
      </w:r>
    </w:p>
    <w:p w:rsidR="0015228E" w:rsidRPr="0015228E" w:rsidRDefault="0015228E" w:rsidP="001522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5228E" w:rsidRPr="0015228E" w:rsidRDefault="0015228E" w:rsidP="00152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освіту</w:t>
      </w:r>
    </w:p>
    <w:p w:rsidR="0015228E" w:rsidRPr="0015228E" w:rsidRDefault="0015228E" w:rsidP="00152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15228E" w:rsidRPr="0015228E" w:rsidRDefault="0015228E" w:rsidP="00152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Стаття 20. Інклюзивне навчання</w:t>
      </w:r>
    </w:p>
    <w:p w:rsidR="0015228E" w:rsidRPr="0015228E" w:rsidRDefault="0015228E" w:rsidP="00152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   </w:t>
      </w:r>
    </w:p>
    <w:p w:rsidR="0015228E" w:rsidRPr="0015228E" w:rsidRDefault="0015228E" w:rsidP="0015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Заклади освіти за потреби утворюють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:rsidR="0015228E" w:rsidRPr="0015228E" w:rsidRDefault="0015228E" w:rsidP="0015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15228E" w:rsidRPr="0015228E" w:rsidRDefault="0015228E" w:rsidP="0015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Особи з порушеннями фізичного, психічного, інтелектуального розвитку і сенсорними порушеннями забезпечуються у закладах освіти допоміжними засобами для навчання.</w:t>
      </w:r>
    </w:p>
    <w:p w:rsidR="0015228E" w:rsidRPr="0015228E" w:rsidRDefault="0015228E" w:rsidP="0015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Особам з особливими освітніми потребами надаються психолого-педагогічні та </w:t>
      </w:r>
      <w:proofErr w:type="spellStart"/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корекційно-розвиткові</w:t>
      </w:r>
      <w:proofErr w:type="spellEnd"/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послуги у порядку, визначеному центральним органом виконавчої влади у сфері освіти і науки.</w:t>
      </w:r>
    </w:p>
    <w:p w:rsidR="0015228E" w:rsidRPr="0015228E" w:rsidRDefault="0015228E" w:rsidP="0015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Психолого-педагогічні послуги — 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реабілітаційних установ системи охорони здоров’я, соціального захисту, фахівцями інклюзивно-ресурсного центру.</w:t>
      </w:r>
    </w:p>
    <w:p w:rsidR="0015228E" w:rsidRPr="0015228E" w:rsidRDefault="0015228E" w:rsidP="0015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Корекційно-розвиткові</w:t>
      </w:r>
      <w:proofErr w:type="spellEnd"/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послуги (допомога) —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емоційно-вольової сфери та мовлення.</w:t>
      </w:r>
    </w:p>
    <w:p w:rsidR="0015228E" w:rsidRPr="0015228E" w:rsidRDefault="0015228E" w:rsidP="0015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Органи державної влади та органи місцевого самоврядування утворюють інклюзивно-ресурсні центри з метою забезпечення реалізації права на освіту та психолого-педагогічний супровід дітей з особливими освітніми потребами.</w:t>
      </w:r>
    </w:p>
    <w:p w:rsidR="0015228E" w:rsidRPr="0015228E" w:rsidRDefault="0015228E" w:rsidP="0015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Психолого-педагогічний супровід — це комплексна система заходів з організації освітнього процесу та розвитку дитини, передбачена індивідуальною програмою розвитку.</w:t>
      </w:r>
    </w:p>
    <w:p w:rsidR="0015228E" w:rsidRPr="0015228E" w:rsidRDefault="0015228E" w:rsidP="0015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Будівлі, споруди і приміщення закладів освіти повинні відповідати вимогам доступності згідно з державними будівельними нормами і стандартами.</w:t>
      </w:r>
    </w:p>
    <w:p w:rsidR="0015228E" w:rsidRPr="0015228E" w:rsidRDefault="0015228E" w:rsidP="001522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Проектування, будівництво та реконструкція будівель, споруд, приміщень закладів освіти здійснюються з урахуванням принципів універсального дизайну та/або розумного пристосування.</w:t>
      </w:r>
    </w:p>
    <w:p w:rsidR="006A1E45" w:rsidRPr="0015228E" w:rsidRDefault="006A1E45" w:rsidP="0015228E">
      <w:pPr>
        <w:spacing w:line="360" w:lineRule="auto"/>
        <w:rPr>
          <w:sz w:val="24"/>
          <w:szCs w:val="24"/>
        </w:rPr>
      </w:pPr>
    </w:p>
    <w:p w:rsidR="0015228E" w:rsidRPr="0015228E" w:rsidRDefault="0015228E" w:rsidP="0015228E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025296"/>
          <w:sz w:val="24"/>
          <w:szCs w:val="24"/>
        </w:rPr>
      </w:pPr>
      <w:r w:rsidRPr="00152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Що таке інклюзивне виховання?</w:t>
      </w:r>
    </w:p>
    <w:p w:rsidR="0015228E" w:rsidRPr="0015228E" w:rsidRDefault="0015228E" w:rsidP="00152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color w:val="000000"/>
          <w:sz w:val="24"/>
          <w:szCs w:val="24"/>
        </w:rPr>
        <w:t>     Офіційно прийнята в державі </w:t>
      </w:r>
      <w:proofErr w:type="spellStart"/>
      <w:r w:rsidRPr="0015228E">
        <w:rPr>
          <w:rFonts w:ascii="Times New Roman" w:hAnsi="Times New Roman" w:cs="Times New Roman"/>
          <w:color w:val="000000"/>
          <w:sz w:val="24"/>
          <w:szCs w:val="24"/>
        </w:rPr>
        <w:t>інтернатна</w:t>
      </w:r>
      <w:proofErr w:type="spellEnd"/>
      <w:r w:rsidRPr="0015228E">
        <w:rPr>
          <w:rFonts w:ascii="Times New Roman" w:hAnsi="Times New Roman" w:cs="Times New Roman"/>
          <w:color w:val="000000"/>
          <w:sz w:val="24"/>
          <w:szCs w:val="24"/>
        </w:rPr>
        <w:t xml:space="preserve"> модель перестає бути єдиним і обов’язковим типом закладу, у якому діти з особливостями психофізичного розвитку перебувають в умо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вах відокремленого навчання та ізоляції від соціуму. У батьків і дітей з’явилася можливість вибору різних форм навчання (домашнього навчання, у спеціальній школі, школі-інтернаті, навчально-реабілітаційному центрі, спеціаль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ному класі при загальноосвітній школі, дитсад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ку-школі, у формі екстернату тощо). Але це не в повній мірі задовольняє рівність прав на ос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віту осіб, що мають особливості психофізич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ного розвитку, не завжди відповідає їхнім осо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бистим запитам і суспільним потребам.</w:t>
      </w:r>
    </w:p>
    <w:p w:rsidR="0015228E" w:rsidRPr="0015228E" w:rsidRDefault="0015228E" w:rsidP="00152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color w:val="000000"/>
          <w:sz w:val="24"/>
          <w:szCs w:val="24"/>
        </w:rPr>
        <w:t>     Використання такої моделі передбачає на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дання якісних освітніх послуг дітям з особли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вими потребами у звичайних групах дошкільних навчальних закладів за умови відповідної підготовки педагогів та надання підтримки сім’ям.</w:t>
      </w:r>
    </w:p>
    <w:p w:rsidR="0015228E" w:rsidRPr="0015228E" w:rsidRDefault="0015228E" w:rsidP="00152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  Інклюзивна освіта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Pr="001522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 розширення участі всіх дітей, зокрема з особливостями психофізичного розвитку, в освітньому про</w:t>
      </w:r>
      <w:r w:rsidRPr="0015228E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цесі.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t> Вона передбачає істотні зміни в культурі, політиці та практичній діяльності освітніх закладів. Одним із аспектів інклюзивної освіти є забезпечення ефективності навчання дітей з особливостя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ми психофізичного розвитку в загальноосвіт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ньому закладі. Увага зосереджується на соці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алізації дітей цієї категорії та якості навчання.</w:t>
      </w:r>
    </w:p>
    <w:p w:rsidR="0015228E" w:rsidRPr="0015228E" w:rsidRDefault="0015228E" w:rsidP="00152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    Основною метою інклюзивної освіти</w:t>
      </w:r>
      <w:r w:rsidRPr="001522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є досягнення якісних змін в особистісному розвитку дітей цієї категорії.</w:t>
      </w:r>
    </w:p>
    <w:p w:rsidR="0015228E" w:rsidRPr="0015228E" w:rsidRDefault="0015228E" w:rsidP="00152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color w:val="000000"/>
          <w:sz w:val="24"/>
          <w:szCs w:val="24"/>
        </w:rPr>
        <w:t>      Передбачається здійснення змін освітньої системи, а не дитини. Інклюзивна освіта ви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знає, що всі діти різні, а школи і освітня систе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 повинні </w:t>
      </w:r>
      <w:proofErr w:type="spellStart"/>
      <w:r w:rsidRPr="0015228E">
        <w:rPr>
          <w:rFonts w:ascii="Times New Roman" w:hAnsi="Times New Roman" w:cs="Times New Roman"/>
          <w:color w:val="000000"/>
          <w:sz w:val="24"/>
          <w:szCs w:val="24"/>
        </w:rPr>
        <w:t>підлаштовуватись</w:t>
      </w:r>
      <w:proofErr w:type="spellEnd"/>
      <w:r w:rsidRPr="0015228E">
        <w:rPr>
          <w:rFonts w:ascii="Times New Roman" w:hAnsi="Times New Roman" w:cs="Times New Roman"/>
          <w:color w:val="000000"/>
          <w:sz w:val="24"/>
          <w:szCs w:val="24"/>
        </w:rPr>
        <w:t xml:space="preserve"> під індивідуальні потреби всіх вихованців — з порушеннями розвит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 і без них. Однак </w:t>
      </w:r>
      <w:proofErr w:type="spellStart"/>
      <w:r w:rsidRPr="0015228E">
        <w:rPr>
          <w:rFonts w:ascii="Times New Roman" w:hAnsi="Times New Roman" w:cs="Times New Roman"/>
          <w:color w:val="000000"/>
          <w:sz w:val="24"/>
          <w:szCs w:val="24"/>
        </w:rPr>
        <w:t>інклюзивність</w:t>
      </w:r>
      <w:proofErr w:type="spellEnd"/>
      <w:r w:rsidRPr="0015228E">
        <w:rPr>
          <w:rFonts w:ascii="Times New Roman" w:hAnsi="Times New Roman" w:cs="Times New Roman"/>
          <w:color w:val="000000"/>
          <w:sz w:val="24"/>
          <w:szCs w:val="24"/>
        </w:rPr>
        <w:t xml:space="preserve"> не означає асиміляцію чи прагнення зробити всіх одна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ковими. Її ключовий компонент — гнучкість врахування особистісних характеристик, що визначають темп виховання </w:t>
      </w:r>
      <w:proofErr w:type="spellStart"/>
      <w:r w:rsidRPr="0015228E">
        <w:rPr>
          <w:rFonts w:ascii="Times New Roman" w:hAnsi="Times New Roman" w:cs="Times New Roman"/>
          <w:color w:val="000000"/>
          <w:sz w:val="24"/>
          <w:szCs w:val="24"/>
        </w:rPr>
        <w:t>танавчання</w:t>
      </w:r>
      <w:proofErr w:type="spellEnd"/>
      <w:r w:rsidRPr="0015228E">
        <w:rPr>
          <w:rFonts w:ascii="Times New Roman" w:hAnsi="Times New Roman" w:cs="Times New Roman"/>
          <w:color w:val="000000"/>
          <w:sz w:val="24"/>
          <w:szCs w:val="24"/>
        </w:rPr>
        <w:t xml:space="preserve"> кожної дитини.</w:t>
      </w:r>
    </w:p>
    <w:p w:rsidR="0015228E" w:rsidRPr="0015228E" w:rsidRDefault="0015228E" w:rsidP="00152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color w:val="000000"/>
          <w:sz w:val="24"/>
          <w:szCs w:val="24"/>
        </w:rPr>
        <w:t>    У більшості випадків дітям просто необхід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не доступне викладання, що потребує вико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ристання різних методів, які відповідають індивідуальним вимогам, здібностям і особливо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стям розвитку дитини.</w:t>
      </w:r>
    </w:p>
    <w:p w:rsidR="0015228E" w:rsidRPr="0015228E" w:rsidRDefault="0015228E" w:rsidP="001522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    Основні характеристики інклюзивної освіти:</w:t>
      </w:r>
    </w:p>
    <w:p w:rsidR="0015228E" w:rsidRPr="0015228E" w:rsidRDefault="0015228E" w:rsidP="001522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color w:val="000000"/>
          <w:sz w:val="24"/>
          <w:szCs w:val="24"/>
        </w:rPr>
        <w:t>визнає, що всі діти можуть учитися;</w:t>
      </w:r>
    </w:p>
    <w:p w:rsidR="0015228E" w:rsidRPr="0015228E" w:rsidRDefault="0015228E" w:rsidP="0015228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color w:val="000000"/>
          <w:sz w:val="24"/>
          <w:szCs w:val="24"/>
        </w:rPr>
        <w:t>сприймає і поважає особливості дітей;</w:t>
      </w:r>
    </w:p>
    <w:p w:rsidR="0015228E" w:rsidRPr="0015228E" w:rsidRDefault="0015228E" w:rsidP="0015228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color w:val="000000"/>
          <w:sz w:val="24"/>
          <w:szCs w:val="24"/>
        </w:rPr>
        <w:t>забезпечує відповідність освітніх струк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тур, систем і методології потребам усіх дітей;</w:t>
      </w:r>
    </w:p>
    <w:p w:rsidR="0015228E" w:rsidRPr="0015228E" w:rsidRDefault="0015228E" w:rsidP="0015228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color w:val="000000"/>
          <w:sz w:val="24"/>
          <w:szCs w:val="24"/>
        </w:rPr>
        <w:t>є частиною ширшої стратегії розвитку інклюзивного суспільства;</w:t>
      </w:r>
    </w:p>
    <w:p w:rsidR="0015228E" w:rsidRPr="0015228E" w:rsidRDefault="0015228E" w:rsidP="0015228E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color w:val="000000"/>
          <w:sz w:val="24"/>
          <w:szCs w:val="24"/>
        </w:rPr>
        <w:t>є динамічним процесом, що постійно розвивається.</w:t>
      </w:r>
    </w:p>
    <w:p w:rsidR="009166AA" w:rsidRPr="00340F3A" w:rsidRDefault="0015228E" w:rsidP="00340F3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28E">
        <w:rPr>
          <w:rFonts w:ascii="Times New Roman" w:hAnsi="Times New Roman" w:cs="Times New Roman"/>
          <w:color w:val="000000"/>
          <w:sz w:val="24"/>
          <w:szCs w:val="24"/>
        </w:rPr>
        <w:lastRenderedPageBreak/>
        <w:t>   Інклюзивна модель освіти передбачає участь в освітньому процесі педагогів підтрим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 (асистентів педагогів), які забезпечують </w:t>
      </w:r>
      <w:proofErr w:type="spellStart"/>
      <w:r w:rsidRPr="0015228E">
        <w:rPr>
          <w:rFonts w:ascii="Times New Roman" w:hAnsi="Times New Roman" w:cs="Times New Roman"/>
          <w:color w:val="000000"/>
          <w:sz w:val="24"/>
          <w:szCs w:val="24"/>
        </w:rPr>
        <w:t>долучення</w:t>
      </w:r>
      <w:proofErr w:type="spellEnd"/>
      <w:r w:rsidRPr="0015228E">
        <w:rPr>
          <w:rFonts w:ascii="Times New Roman" w:hAnsi="Times New Roman" w:cs="Times New Roman"/>
          <w:color w:val="000000"/>
          <w:sz w:val="24"/>
          <w:szCs w:val="24"/>
        </w:rPr>
        <w:t xml:space="preserve"> всіх дітей до загальноосвітніх занять. Це можуть бути волонтери, батьки, інструктори-практики, що надають підтримку кільком закладам в одному районі. Педагог підтримки може бути додатковим помічником у навчаль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ному процесі і займатися з однією-трьома  дітьми однієї або різних груп. Провідною ідеєю сучасної спеціальної педагогіки є орієнтація на ефективне використання систем та функцій, здатних узяти на себе </w:t>
      </w:r>
      <w:proofErr w:type="spellStart"/>
      <w:r w:rsidRPr="0015228E">
        <w:rPr>
          <w:rFonts w:ascii="Times New Roman" w:hAnsi="Times New Roman" w:cs="Times New Roman"/>
          <w:color w:val="000000"/>
          <w:sz w:val="24"/>
          <w:szCs w:val="24"/>
        </w:rPr>
        <w:t>компенсаторно-корекційне</w:t>
      </w:r>
      <w:proofErr w:type="spellEnd"/>
      <w:r w:rsidRPr="0015228E">
        <w:rPr>
          <w:rFonts w:ascii="Times New Roman" w:hAnsi="Times New Roman" w:cs="Times New Roman"/>
          <w:color w:val="000000"/>
          <w:sz w:val="24"/>
          <w:szCs w:val="24"/>
        </w:rPr>
        <w:t xml:space="preserve"> навантаження, на цілеспрямо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ваний розвиток психічних процесів, що обу</w:t>
      </w:r>
      <w:r w:rsidRPr="0015228E">
        <w:rPr>
          <w:rFonts w:ascii="Times New Roman" w:hAnsi="Times New Roman" w:cs="Times New Roman"/>
          <w:color w:val="000000"/>
          <w:sz w:val="24"/>
          <w:szCs w:val="24"/>
        </w:rPr>
        <w:softHyphen/>
        <w:t>мовлюють рівень опанування знань, умінь і навичок та відповідну освіченість дитини, її інтеграцію в суспільство.</w:t>
      </w:r>
    </w:p>
    <w:p w:rsidR="009166AA" w:rsidRPr="001244B5" w:rsidRDefault="009166AA" w:rsidP="00340F3A">
      <w:pPr>
        <w:pStyle w:val="1"/>
        <w:pBdr>
          <w:bottom w:val="single" w:sz="18" w:space="15" w:color="F5F5F5"/>
        </w:pBdr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32"/>
          <w:szCs w:val="32"/>
        </w:rPr>
      </w:pPr>
      <w:r w:rsidRPr="00900476">
        <w:rPr>
          <w:sz w:val="32"/>
          <w:szCs w:val="32"/>
        </w:rPr>
        <w:t>Умови доступності закладу освіти для навчання осіб з</w:t>
      </w:r>
      <w:r>
        <w:rPr>
          <w:sz w:val="32"/>
          <w:szCs w:val="32"/>
        </w:rPr>
        <w:t xml:space="preserve"> особливими освітніми потребами</w:t>
      </w:r>
    </w:p>
    <w:p w:rsidR="009166AA" w:rsidRPr="00340F3A" w:rsidRDefault="009166AA" w:rsidP="00340F3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 w:rsidRPr="00340F3A">
        <w:t xml:space="preserve">В загальноосвітній школі І-ІІІ ступенів№6 ім. </w:t>
      </w:r>
      <w:proofErr w:type="spellStart"/>
      <w:r w:rsidRPr="00340F3A">
        <w:t>Житниченка</w:t>
      </w:r>
      <w:proofErr w:type="spellEnd"/>
      <w:r w:rsidRPr="00340F3A">
        <w:t xml:space="preserve"> І.В. м. Бердичева Житомирської області  створені сприятливі умови для навчання дітей з особливими освітніми потребами,  забезпечено їх безперешкодним доступом до всіх приміщень школи.</w:t>
      </w:r>
    </w:p>
    <w:p w:rsidR="009166AA" w:rsidRPr="00340F3A" w:rsidRDefault="009166AA" w:rsidP="00340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>З 1 вересня 2020 року у закладі:</w:t>
      </w:r>
    </w:p>
    <w:p w:rsidR="009166AA" w:rsidRPr="00340F3A" w:rsidRDefault="009166AA" w:rsidP="00340F3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>відкрито  7 класів з інклюзивною формою навчання;</w:t>
      </w:r>
    </w:p>
    <w:p w:rsidR="009166AA" w:rsidRPr="00340F3A" w:rsidRDefault="009166AA" w:rsidP="00340F3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>працює 7  асистентів  вчителя;</w:t>
      </w:r>
    </w:p>
    <w:p w:rsidR="009166AA" w:rsidRPr="00340F3A" w:rsidRDefault="009166AA" w:rsidP="00340F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 xml:space="preserve">заклад співпрацює з Інклюзивно-ресурсним центром Бердичівської міської ради Житомирської області  (адреса: вул. генерала </w:t>
      </w:r>
      <w:proofErr w:type="spellStart"/>
      <w:r w:rsidRPr="00340F3A">
        <w:rPr>
          <w:rFonts w:ascii="Times New Roman" w:hAnsi="Times New Roman" w:cs="Times New Roman"/>
          <w:sz w:val="24"/>
          <w:szCs w:val="24"/>
        </w:rPr>
        <w:t>Луппова</w:t>
      </w:r>
      <w:proofErr w:type="spellEnd"/>
      <w:r w:rsidRPr="00340F3A">
        <w:rPr>
          <w:rFonts w:ascii="Times New Roman" w:hAnsi="Times New Roman" w:cs="Times New Roman"/>
          <w:sz w:val="24"/>
          <w:szCs w:val="24"/>
        </w:rPr>
        <w:t>, 14), де можуть отримати консультації  педагогічні працівники з питань роботи з дітьми з особливими освітніми потребами, батьки та учні;</w:t>
      </w:r>
    </w:p>
    <w:p w:rsidR="009166AA" w:rsidRPr="00340F3A" w:rsidRDefault="009166AA" w:rsidP="00340F3A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 xml:space="preserve">є можливість отримати додаткові освітні послуги - індивідуальні </w:t>
      </w:r>
      <w:proofErr w:type="spellStart"/>
      <w:r w:rsidRPr="00340F3A">
        <w:rPr>
          <w:rFonts w:ascii="Times New Roman" w:hAnsi="Times New Roman" w:cs="Times New Roman"/>
          <w:sz w:val="24"/>
          <w:szCs w:val="24"/>
        </w:rPr>
        <w:t>корекційно-розвиткові</w:t>
      </w:r>
      <w:proofErr w:type="spellEnd"/>
      <w:r w:rsidRPr="00340F3A">
        <w:rPr>
          <w:rFonts w:ascii="Times New Roman" w:hAnsi="Times New Roman" w:cs="Times New Roman"/>
          <w:sz w:val="24"/>
          <w:szCs w:val="24"/>
        </w:rPr>
        <w:t xml:space="preserve"> заняття  практичного психолога, логопеда (</w:t>
      </w:r>
      <w:r w:rsidR="00340F3A" w:rsidRPr="00340F3A">
        <w:rPr>
          <w:rFonts w:ascii="Times New Roman" w:hAnsi="Times New Roman" w:cs="Times New Roman"/>
          <w:sz w:val="24"/>
          <w:szCs w:val="24"/>
        </w:rPr>
        <w:t xml:space="preserve">за рекомендацією </w:t>
      </w:r>
      <w:r w:rsidRPr="00340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F3A">
        <w:rPr>
          <w:rFonts w:ascii="Times New Roman" w:hAnsi="Times New Roman" w:cs="Times New Roman"/>
          <w:sz w:val="24"/>
          <w:szCs w:val="24"/>
        </w:rPr>
        <w:t>ІРЦ</w:t>
      </w:r>
      <w:proofErr w:type="spellEnd"/>
      <w:r w:rsidRPr="00340F3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166AA" w:rsidRPr="00340F3A" w:rsidRDefault="009166AA" w:rsidP="00340F3A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>для дитини з інклюзивною формою навчання адаптовано навчальні програми та плани, створено позитив</w:t>
      </w:r>
      <w:r w:rsidR="00340F3A" w:rsidRPr="00340F3A">
        <w:rPr>
          <w:rFonts w:ascii="Times New Roman" w:hAnsi="Times New Roman" w:cs="Times New Roman"/>
          <w:sz w:val="24"/>
          <w:szCs w:val="24"/>
        </w:rPr>
        <w:t>ний клімат шкільного середовища.</w:t>
      </w:r>
    </w:p>
    <w:p w:rsidR="009166AA" w:rsidRPr="00340F3A" w:rsidRDefault="00340F3A" w:rsidP="00340F3A">
      <w:pPr>
        <w:pStyle w:val="a4"/>
        <w:spacing w:before="0" w:beforeAutospacing="0" w:after="0" w:afterAutospacing="0" w:line="276" w:lineRule="auto"/>
        <w:ind w:firstLine="300"/>
        <w:jc w:val="both"/>
      </w:pPr>
      <w:r w:rsidRPr="00340F3A">
        <w:t>С</w:t>
      </w:r>
      <w:r w:rsidR="009166AA" w:rsidRPr="00340F3A">
        <w:t>творено належні умови для перебування у закладі дітей з особливими освітніми потребами:</w:t>
      </w:r>
    </w:p>
    <w:p w:rsidR="009166AA" w:rsidRPr="00340F3A" w:rsidRDefault="009166AA" w:rsidP="00340F3A">
      <w:pPr>
        <w:numPr>
          <w:ilvl w:val="0"/>
          <w:numId w:val="3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>є пандус;</w:t>
      </w:r>
    </w:p>
    <w:p w:rsidR="009166AA" w:rsidRPr="00340F3A" w:rsidRDefault="009166AA" w:rsidP="00340F3A">
      <w:pPr>
        <w:numPr>
          <w:ilvl w:val="0"/>
          <w:numId w:val="3"/>
        </w:num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>зроблено помітки на сходах;</w:t>
      </w:r>
    </w:p>
    <w:p w:rsidR="009166AA" w:rsidRPr="00340F3A" w:rsidRDefault="009166AA" w:rsidP="00340F3A">
      <w:pPr>
        <w:numPr>
          <w:ilvl w:val="0"/>
          <w:numId w:val="2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>діє кнопка виклику;</w:t>
      </w:r>
    </w:p>
    <w:p w:rsidR="009166AA" w:rsidRPr="00340F3A" w:rsidRDefault="009166AA" w:rsidP="00340F3A">
      <w:pPr>
        <w:numPr>
          <w:ilvl w:val="0"/>
          <w:numId w:val="2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>організовано чергування;</w:t>
      </w:r>
    </w:p>
    <w:p w:rsidR="009166AA" w:rsidRPr="00340F3A" w:rsidRDefault="009166AA" w:rsidP="00340F3A">
      <w:pPr>
        <w:numPr>
          <w:ilvl w:val="0"/>
          <w:numId w:val="2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>виконано  поточний ремонт туалету;</w:t>
      </w:r>
    </w:p>
    <w:p w:rsidR="009166AA" w:rsidRPr="00340F3A" w:rsidRDefault="009166AA" w:rsidP="00340F3A">
      <w:pPr>
        <w:numPr>
          <w:ilvl w:val="0"/>
          <w:numId w:val="2"/>
        </w:numPr>
        <w:spacing w:after="0"/>
        <w:ind w:left="357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>виконано поточни</w:t>
      </w:r>
      <w:r w:rsidR="00340F3A" w:rsidRPr="00340F3A">
        <w:rPr>
          <w:rFonts w:ascii="Times New Roman" w:hAnsi="Times New Roman" w:cs="Times New Roman"/>
          <w:sz w:val="24"/>
          <w:szCs w:val="24"/>
        </w:rPr>
        <w:t>й ремонт класних кімнат</w:t>
      </w:r>
      <w:r w:rsidRPr="00340F3A">
        <w:rPr>
          <w:rFonts w:ascii="Times New Roman" w:hAnsi="Times New Roman" w:cs="Times New Roman"/>
          <w:sz w:val="24"/>
          <w:szCs w:val="24"/>
        </w:rPr>
        <w:t>.</w:t>
      </w:r>
    </w:p>
    <w:p w:rsidR="009166AA" w:rsidRPr="00340F3A" w:rsidRDefault="009166AA" w:rsidP="00340F3A">
      <w:pPr>
        <w:pStyle w:val="a4"/>
        <w:shd w:val="clear" w:color="auto" w:fill="FFFFFF"/>
        <w:spacing w:before="0" w:beforeAutospacing="0" w:after="0" w:afterAutospacing="0" w:line="276" w:lineRule="auto"/>
        <w:ind w:firstLine="357"/>
        <w:jc w:val="both"/>
        <w:textAlignment w:val="baseline"/>
      </w:pPr>
      <w:r w:rsidRPr="00340F3A">
        <w:t xml:space="preserve">Усі основні приміщення закладу мають природне освітлення, враховано використання кольорів, розташування меблів і обладнання відповідно до санітарних вимог. У закладі дотримується тепловий режим. Працює </w:t>
      </w:r>
      <w:r w:rsidR="00340F3A" w:rsidRPr="00340F3A">
        <w:t>кімната видачі  та прийому їжі</w:t>
      </w:r>
      <w:r w:rsidRPr="00340F3A">
        <w:t>. Забезпечується регулярність вологого прибирання, використання всіх видів провітрювання.</w:t>
      </w:r>
    </w:p>
    <w:p w:rsidR="009166AA" w:rsidRPr="00340F3A" w:rsidRDefault="009166AA" w:rsidP="00340F3A">
      <w:pPr>
        <w:pStyle w:val="a4"/>
        <w:shd w:val="clear" w:color="auto" w:fill="FFFFFF"/>
        <w:spacing w:before="0" w:beforeAutospacing="0" w:after="0" w:afterAutospacing="0" w:line="276" w:lineRule="auto"/>
        <w:ind w:firstLine="357"/>
        <w:jc w:val="both"/>
        <w:textAlignment w:val="baseline"/>
      </w:pPr>
      <w:r w:rsidRPr="00340F3A">
        <w:t>Шкільна та пришкільна території підтримуються в належному стані.</w:t>
      </w:r>
    </w:p>
    <w:p w:rsidR="009166AA" w:rsidRPr="00340F3A" w:rsidRDefault="009166AA" w:rsidP="00340F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6AA" w:rsidRPr="00340F3A" w:rsidRDefault="009166AA" w:rsidP="00340F3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28E" w:rsidRPr="00340F3A" w:rsidRDefault="0015228E" w:rsidP="00340F3A">
      <w:pPr>
        <w:rPr>
          <w:rFonts w:ascii="Times New Roman" w:hAnsi="Times New Roman" w:cs="Times New Roman"/>
          <w:sz w:val="24"/>
          <w:szCs w:val="24"/>
        </w:rPr>
      </w:pPr>
    </w:p>
    <w:sectPr w:rsidR="0015228E" w:rsidRPr="00340F3A" w:rsidSect="006A1E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530"/>
    <w:multiLevelType w:val="hybridMultilevel"/>
    <w:tmpl w:val="90EC35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4580"/>
    <w:multiLevelType w:val="multilevel"/>
    <w:tmpl w:val="AC5A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5614A6"/>
    <w:multiLevelType w:val="multilevel"/>
    <w:tmpl w:val="986AB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B7F2F"/>
    <w:multiLevelType w:val="multilevel"/>
    <w:tmpl w:val="15E8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5228E"/>
    <w:rsid w:val="0015228E"/>
    <w:rsid w:val="00340F3A"/>
    <w:rsid w:val="003A193D"/>
    <w:rsid w:val="006A1E45"/>
    <w:rsid w:val="0091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45"/>
  </w:style>
  <w:style w:type="paragraph" w:styleId="1">
    <w:name w:val="heading 1"/>
    <w:basedOn w:val="a"/>
    <w:link w:val="10"/>
    <w:qFormat/>
    <w:rsid w:val="00152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2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28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15228E"/>
    <w:rPr>
      <w:color w:val="0000FF"/>
      <w:u w:val="single"/>
    </w:rPr>
  </w:style>
  <w:style w:type="paragraph" w:styleId="a4">
    <w:name w:val="Normal (Web)"/>
    <w:basedOn w:val="a"/>
    <w:unhideWhenUsed/>
    <w:rsid w:val="0015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522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916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4602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Tka4uk</dc:creator>
  <cp:keywords/>
  <dc:description/>
  <cp:lastModifiedBy>Tka4uk</cp:lastModifiedBy>
  <cp:revision>4</cp:revision>
  <dcterms:created xsi:type="dcterms:W3CDTF">2020-09-04T07:01:00Z</dcterms:created>
  <dcterms:modified xsi:type="dcterms:W3CDTF">2020-09-04T12:18:00Z</dcterms:modified>
</cp:coreProperties>
</file>