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E08F" w14:textId="77777777" w:rsidR="008C1381" w:rsidRDefault="00000000" w:rsidP="003C56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ПРОТОКОЛ №1</w:t>
      </w:r>
    </w:p>
    <w:p w14:paraId="6E34FFB7" w14:textId="77777777" w:rsidR="00244DFC" w:rsidRDefault="00000000" w:rsidP="00244D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звітування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директора гімназії №6 імені Житниченка І.В. Бердичівської міської ради перед педагогічним колективом та батьківською спільнотою                        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  29.08.2025 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ПРИСУТНІ: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26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чол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Порядок денний.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1. Звітування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директора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гімназії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Тетяни Ткачук про свою діяльність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2024/2025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щодо  організації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освітнього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процесу у гімназії.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Виступи членів педагогічного колективу.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Визначення форми голосування.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4. Оцінювання діяльності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керівника закладу членами педагогічного колективу та батьківської спільноти за результатами звіту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5. Вибори голови та секретаря зборів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E9E6246" w14:textId="77777777" w:rsidR="00244DFC" w:rsidRDefault="00000000" w:rsidP="00244D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Пропозиція: головою зборів трудового колективу обрати </w:t>
      </w:r>
    </w:p>
    <w:p w14:paraId="4061AA8B" w14:textId="6BF75A7B" w:rsidR="00244DFC" w:rsidRDefault="00000000" w:rsidP="00244D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заступника директора з НВР  – Т.М. Данилюк, </w:t>
      </w:r>
    </w:p>
    <w:p w14:paraId="72F2E991" w14:textId="0B5715CD" w:rsidR="00244DFC" w:rsidRDefault="00000000" w:rsidP="00244D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секретарем – вчителя англійської мови Н.В.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Ревегу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82F9E28" w14:textId="77777777" w:rsidR="00244DFC" w:rsidRDefault="00000000" w:rsidP="00244D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Результати голосування: одностайно.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Вибори лічильної комісії.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Т. М. Данилюк повідомила присутнім про необхідність обрання лічильної комісії.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Було запропоновано обрати лічильну комісію у складі 3 осіб: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Рак Ю.А. – голова лічильної комісії;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Столяр І.А. - член лічильної комісії;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Станіславська Л.В.– член лічильної комісії.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Результати голосування: одностайно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14:paraId="2FF778F6" w14:textId="1CAF308C" w:rsidR="008C1381" w:rsidRPr="00244DFC" w:rsidRDefault="00000000" w:rsidP="00244D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Слухали: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звіт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директора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>гімназії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Тетяну Ткачук, у якому вона проаналізувала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свою діяльність в 2024/2025 навчальному році.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Тетяна Олексіївна проінформувала про: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Організацію освітнього процесу в закладі.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Методичну роботу.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Внутрішню систему забезпечення якості освіти.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Забезпечення кваліфікованими педагогічними кадрами.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Рівень навчальних досягнень учнів у школі, внутрішній моніторинг якості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освіти.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Впровадження НУШ у 7-х класах.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Роботу з обдарованими дітьми.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діяльність.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Виховну роботу.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Роботу учнівського самоврядування.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Роботу соціальної, психологічної служби, шкільної бібліотеки.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Гурткову роботу.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Створення безпечного освітнього середовища.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 Матеріальну інфраструктуру, потреби.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 Завдання на 2025/2026 навчальний рік.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(звіт додається)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Виступили: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1. Таїса Миколаївна Данилюк , заступник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НВР, яка подякувала за працю </w:t>
      </w:r>
      <w:proofErr w:type="spellStart"/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>в.о.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відзначи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усі плюси в роботі та побажала надалі впроваджувати нові ідеї.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Відзначила роботу Тетяни Олексіївни задовільною.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2. Комашня Наталія Василівна, вчитель музичного мистецтва, яка відзначила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керівника як розумну, креативну та толерантну особистість. Відзначила, що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долучається до праці, підтримує всі ініціативи. Побажала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плідної праці та натхнення.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3. Тетяна Володимирівна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Пухальська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соціальний педагог, яка подякувала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підтримку ідей та допомогу з ремонтом кабінету для 1 класу.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4. Корбут Наталія Григорівна, вчитель української мови та літератури, яка подякувала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="002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спокійне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емоційне наповнення в колективі.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C21A9">
        <w:rPr>
          <w:rFonts w:ascii="Times New Roman" w:hAnsi="Times New Roman" w:cs="Times New Roman"/>
          <w:sz w:val="28"/>
          <w:szCs w:val="28"/>
          <w:shd w:val="clear" w:color="auto" w:fill="FFFFFF"/>
        </w:rPr>
        <w:t>5. Шибецький Є.В.</w:t>
      </w:r>
      <w:r w:rsidR="008E7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C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вчителя математики та інформатики, який відзначив, що працювати протягом року було </w:t>
      </w:r>
      <w:proofErr w:type="spellStart"/>
      <w:r w:rsidR="003C56A6">
        <w:rPr>
          <w:rFonts w:ascii="Times New Roman" w:hAnsi="Times New Roman" w:cs="Times New Roman"/>
          <w:sz w:val="28"/>
          <w:szCs w:val="28"/>
          <w:shd w:val="clear" w:color="auto" w:fill="FFFFFF"/>
        </w:rPr>
        <w:t>емоційно</w:t>
      </w:r>
      <w:proofErr w:type="spellEnd"/>
      <w:r w:rsidR="003C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56A6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комфортно</w:t>
      </w:r>
      <w:proofErr w:type="spellEnd"/>
      <w:r w:rsidR="003C56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Слухали: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голову зборів, яка поставила на голосування питання про визначення форми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голосування про оцінку діяльності </w:t>
      </w:r>
      <w:r w:rsidR="008E7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Результати голосування: одностайно обрали відкриту форму голосування.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Слухали: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голову зборів, яка підвела підсумок звітування і запропонувала взяти участь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голосуванні про оцінювання діяльності </w:t>
      </w:r>
      <w:r w:rsidR="008E7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Виступила: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Рак Ю.А., голова лічильної комісії, яка повідомила присутнім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результати голосування.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Результати відкритого голосування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«задовільно» – 26 (двадцять шість) голосів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«задовільно з моральним заохоченням» – 26 (двадцять шість) голосів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«незадовільно» – 0 (нуль) голосів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Ухвалили: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1. Визнати роботу </w:t>
      </w:r>
      <w:proofErr w:type="spellStart"/>
      <w:r w:rsidR="008E7F02">
        <w:rPr>
          <w:rFonts w:ascii="Times New Roman" w:hAnsi="Times New Roman" w:cs="Times New Roman"/>
          <w:sz w:val="28"/>
          <w:szCs w:val="28"/>
          <w:shd w:val="clear" w:color="auto" w:fill="FFFFFF"/>
        </w:rPr>
        <w:t>в.о.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гімназії №6 імені Житниченка І.В. задовільною з моральним заохоченням.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Голова зборів: </w:t>
      </w:r>
      <w:r w:rsidR="008E7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Таїса Данилюк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Секретар зборів:</w:t>
      </w:r>
      <w:r w:rsidR="008E7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Наталія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Ревега</w:t>
      </w:r>
      <w:proofErr w:type="spellEnd"/>
    </w:p>
    <w:sectPr w:rsidR="008C1381" w:rsidRPr="00244DFC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1"/>
    <w:rsid w:val="00244DFC"/>
    <w:rsid w:val="002A5FD4"/>
    <w:rsid w:val="003C56A6"/>
    <w:rsid w:val="004B0642"/>
    <w:rsid w:val="008C1381"/>
    <w:rsid w:val="008C21A9"/>
    <w:rsid w:val="008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C2FE"/>
  <w15:docId w15:val="{14CCAE7D-472A-4BE4-8C0C-56771E0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87E"/>
    <w:rPr>
      <w:b/>
      <w:bCs/>
    </w:rPr>
  </w:style>
  <w:style w:type="character" w:styleId="a4">
    <w:name w:val="Emphasis"/>
    <w:basedOn w:val="a0"/>
    <w:uiPriority w:val="20"/>
    <w:qFormat/>
    <w:rsid w:val="001B587E"/>
    <w:rPr>
      <w:i/>
      <w:iCs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has-text-align-center">
    <w:name w:val="has-text-align-center"/>
    <w:basedOn w:val="a"/>
    <w:qFormat/>
    <w:rsid w:val="001B58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Normal (Web)"/>
    <w:basedOn w:val="a"/>
    <w:uiPriority w:val="99"/>
    <w:unhideWhenUsed/>
    <w:qFormat/>
    <w:rsid w:val="001B58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qFormat/>
    <w:rsid w:val="00A02FB0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04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F23E-067B-4B50-9E63-DBC8B3D0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dc:description/>
  <cp:lastModifiedBy>Євгеній Шибецький</cp:lastModifiedBy>
  <cp:revision>15</cp:revision>
  <cp:lastPrinted>2025-03-26T08:38:00Z</cp:lastPrinted>
  <dcterms:created xsi:type="dcterms:W3CDTF">2025-03-20T13:23:00Z</dcterms:created>
  <dcterms:modified xsi:type="dcterms:W3CDTF">2025-09-03T11:07:00Z</dcterms:modified>
  <dc:language>uk-UA</dc:language>
</cp:coreProperties>
</file>