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69" w:rsidRDefault="00222969" w:rsidP="00222969">
      <w:pPr>
        <w:shd w:val="clear" w:color="auto" w:fill="FFFFFF"/>
        <w:spacing w:after="0" w:line="240" w:lineRule="auto"/>
        <w:contextualSpacing/>
        <w:jc w:val="center"/>
        <w:rPr>
          <w:rFonts w:eastAsia="Times New Roman" w:cs="Times New Roman"/>
          <w:b/>
          <w:color w:val="0B0706"/>
          <w:sz w:val="40"/>
          <w:szCs w:val="28"/>
          <w:lang w:eastAsia="ru-RU"/>
        </w:rPr>
      </w:pPr>
    </w:p>
    <w:p w:rsidR="0008789F" w:rsidRDefault="0008789F" w:rsidP="00222969">
      <w:pPr>
        <w:shd w:val="clear" w:color="auto" w:fill="FFFFFF"/>
        <w:spacing w:after="0" w:line="240" w:lineRule="auto"/>
        <w:contextualSpacing/>
        <w:jc w:val="center"/>
        <w:rPr>
          <w:rFonts w:eastAsia="Times New Roman" w:cs="Times New Roman"/>
          <w:b/>
          <w:color w:val="0B0706"/>
          <w:sz w:val="40"/>
          <w:szCs w:val="28"/>
          <w:lang w:eastAsia="ru-RU"/>
        </w:rPr>
      </w:pPr>
    </w:p>
    <w:p w:rsidR="0008789F" w:rsidRDefault="0008789F" w:rsidP="00222969">
      <w:pPr>
        <w:shd w:val="clear" w:color="auto" w:fill="FFFFFF"/>
        <w:spacing w:after="0" w:line="240" w:lineRule="auto"/>
        <w:contextualSpacing/>
        <w:jc w:val="center"/>
        <w:rPr>
          <w:rFonts w:eastAsia="Times New Roman" w:cs="Times New Roman"/>
          <w:b/>
          <w:color w:val="0B0706"/>
          <w:sz w:val="40"/>
          <w:szCs w:val="28"/>
          <w:lang w:eastAsia="ru-RU"/>
        </w:rPr>
      </w:pPr>
    </w:p>
    <w:p w:rsidR="0008789F" w:rsidRDefault="0008789F" w:rsidP="00222969">
      <w:pPr>
        <w:shd w:val="clear" w:color="auto" w:fill="FFFFFF"/>
        <w:spacing w:after="0" w:line="240" w:lineRule="auto"/>
        <w:contextualSpacing/>
        <w:jc w:val="center"/>
        <w:rPr>
          <w:rFonts w:eastAsia="Times New Roman" w:cs="Times New Roman"/>
          <w:b/>
          <w:color w:val="0B0706"/>
          <w:sz w:val="40"/>
          <w:szCs w:val="28"/>
          <w:lang w:eastAsia="ru-RU"/>
        </w:rPr>
      </w:pPr>
    </w:p>
    <w:p w:rsidR="0008789F" w:rsidRDefault="0008789F" w:rsidP="00222969">
      <w:pPr>
        <w:shd w:val="clear" w:color="auto" w:fill="FFFFFF"/>
        <w:spacing w:after="0" w:line="240" w:lineRule="auto"/>
        <w:contextualSpacing/>
        <w:jc w:val="center"/>
        <w:rPr>
          <w:rFonts w:eastAsia="Times New Roman" w:cs="Times New Roman"/>
          <w:b/>
          <w:color w:val="0B0706"/>
          <w:sz w:val="40"/>
          <w:szCs w:val="28"/>
          <w:lang w:eastAsia="ru-RU"/>
        </w:rPr>
      </w:pPr>
    </w:p>
    <w:p w:rsidR="0008789F" w:rsidRDefault="0008789F" w:rsidP="00222969">
      <w:pPr>
        <w:shd w:val="clear" w:color="auto" w:fill="FFFFFF"/>
        <w:spacing w:after="0" w:line="240" w:lineRule="auto"/>
        <w:contextualSpacing/>
        <w:jc w:val="center"/>
        <w:rPr>
          <w:rFonts w:eastAsia="Times New Roman" w:cs="Times New Roman"/>
          <w:b/>
          <w:color w:val="0B0706"/>
          <w:sz w:val="40"/>
          <w:szCs w:val="28"/>
          <w:lang w:eastAsia="ru-RU"/>
        </w:rPr>
      </w:pPr>
    </w:p>
    <w:p w:rsidR="0008789F" w:rsidRDefault="0008789F" w:rsidP="00222969">
      <w:pPr>
        <w:shd w:val="clear" w:color="auto" w:fill="FFFFFF"/>
        <w:spacing w:after="0" w:line="240" w:lineRule="auto"/>
        <w:contextualSpacing/>
        <w:jc w:val="center"/>
        <w:rPr>
          <w:rFonts w:eastAsia="Times New Roman" w:cs="Times New Roman"/>
          <w:b/>
          <w:color w:val="0B0706"/>
          <w:sz w:val="40"/>
          <w:szCs w:val="28"/>
          <w:lang w:eastAsia="ru-RU"/>
        </w:rPr>
      </w:pPr>
    </w:p>
    <w:p w:rsidR="0008789F" w:rsidRDefault="00222969" w:rsidP="00222969">
      <w:pPr>
        <w:shd w:val="clear" w:color="auto" w:fill="FFFFFF"/>
        <w:spacing w:after="0" w:line="240" w:lineRule="auto"/>
        <w:contextualSpacing/>
        <w:jc w:val="center"/>
        <w:rPr>
          <w:rFonts w:eastAsia="Times New Roman" w:cs="Times New Roman"/>
          <w:b/>
          <w:color w:val="0B0706"/>
          <w:sz w:val="96"/>
          <w:szCs w:val="28"/>
          <w:lang w:eastAsia="ru-RU"/>
        </w:rPr>
      </w:pPr>
      <w:r w:rsidRPr="0008789F">
        <w:rPr>
          <w:rFonts w:eastAsia="Times New Roman" w:cs="Times New Roman"/>
          <w:b/>
          <w:color w:val="0B0706"/>
          <w:sz w:val="96"/>
          <w:szCs w:val="28"/>
          <w:lang w:eastAsia="ru-RU"/>
        </w:rPr>
        <w:t xml:space="preserve">Корпоративний етичний </w:t>
      </w:r>
    </w:p>
    <w:p w:rsidR="00222969" w:rsidRPr="0008789F" w:rsidRDefault="00222969" w:rsidP="00222969">
      <w:pPr>
        <w:shd w:val="clear" w:color="auto" w:fill="FFFFFF"/>
        <w:spacing w:after="0" w:line="240" w:lineRule="auto"/>
        <w:contextualSpacing/>
        <w:jc w:val="center"/>
        <w:rPr>
          <w:rFonts w:eastAsia="Times New Roman" w:cs="Times New Roman"/>
          <w:b/>
          <w:color w:val="0B0706"/>
          <w:sz w:val="96"/>
          <w:szCs w:val="28"/>
          <w:lang w:eastAsia="ru-RU"/>
        </w:rPr>
      </w:pPr>
      <w:r w:rsidRPr="0008789F">
        <w:rPr>
          <w:rFonts w:eastAsia="Times New Roman" w:cs="Times New Roman"/>
          <w:b/>
          <w:color w:val="0B0706"/>
          <w:sz w:val="96"/>
          <w:szCs w:val="28"/>
          <w:lang w:eastAsia="ru-RU"/>
        </w:rPr>
        <w:t>кодекс</w:t>
      </w:r>
    </w:p>
    <w:p w:rsidR="0008789F" w:rsidRDefault="00222969" w:rsidP="00222969">
      <w:pPr>
        <w:shd w:val="clear" w:color="auto" w:fill="FFFFFF"/>
        <w:spacing w:after="0" w:line="240" w:lineRule="auto"/>
        <w:contextualSpacing/>
        <w:jc w:val="center"/>
        <w:rPr>
          <w:rFonts w:eastAsia="Times New Roman" w:cs="Times New Roman"/>
          <w:b/>
          <w:i/>
          <w:color w:val="0B0706"/>
          <w:sz w:val="56"/>
          <w:szCs w:val="28"/>
          <w:lang w:eastAsia="ru-RU"/>
        </w:rPr>
      </w:pPr>
      <w:r w:rsidRPr="0008789F">
        <w:rPr>
          <w:rFonts w:eastAsia="Times New Roman" w:cs="Times New Roman"/>
          <w:b/>
          <w:i/>
          <w:color w:val="0B0706"/>
          <w:sz w:val="56"/>
          <w:szCs w:val="28"/>
          <w:lang w:eastAsia="ru-RU"/>
        </w:rPr>
        <w:t xml:space="preserve">Баштанської гімназії </w:t>
      </w:r>
    </w:p>
    <w:p w:rsidR="00222969" w:rsidRPr="0008789F" w:rsidRDefault="00222969" w:rsidP="00222969">
      <w:pPr>
        <w:shd w:val="clear" w:color="auto" w:fill="FFFFFF"/>
        <w:spacing w:after="0" w:line="240" w:lineRule="auto"/>
        <w:contextualSpacing/>
        <w:jc w:val="center"/>
        <w:rPr>
          <w:rFonts w:eastAsia="Times New Roman" w:cs="Times New Roman"/>
          <w:b/>
          <w:i/>
          <w:color w:val="0B0706"/>
          <w:sz w:val="56"/>
          <w:szCs w:val="28"/>
          <w:lang w:eastAsia="ru-RU"/>
        </w:rPr>
      </w:pPr>
      <w:r w:rsidRPr="0008789F">
        <w:rPr>
          <w:rFonts w:eastAsia="Times New Roman" w:cs="Times New Roman"/>
          <w:b/>
          <w:i/>
          <w:color w:val="0B0706"/>
          <w:sz w:val="56"/>
          <w:szCs w:val="28"/>
          <w:lang w:eastAsia="ru-RU"/>
        </w:rPr>
        <w:t>Баштанської міської ради</w:t>
      </w:r>
    </w:p>
    <w:p w:rsidR="0008789F" w:rsidRDefault="00222969" w:rsidP="00222969">
      <w:pPr>
        <w:shd w:val="clear" w:color="auto" w:fill="FFFFFF"/>
        <w:spacing w:after="0" w:line="240" w:lineRule="auto"/>
        <w:contextualSpacing/>
        <w:jc w:val="center"/>
        <w:rPr>
          <w:rFonts w:eastAsia="Times New Roman" w:cs="Times New Roman"/>
          <w:b/>
          <w:i/>
          <w:color w:val="0B0706"/>
          <w:sz w:val="56"/>
          <w:szCs w:val="28"/>
          <w:lang w:eastAsia="ru-RU"/>
        </w:rPr>
      </w:pPr>
      <w:proofErr w:type="spellStart"/>
      <w:r w:rsidRPr="0008789F">
        <w:rPr>
          <w:rFonts w:eastAsia="Times New Roman" w:cs="Times New Roman"/>
          <w:b/>
          <w:i/>
          <w:color w:val="0B0706"/>
          <w:sz w:val="56"/>
          <w:szCs w:val="28"/>
          <w:lang w:eastAsia="ru-RU"/>
        </w:rPr>
        <w:t>Баштанського</w:t>
      </w:r>
      <w:proofErr w:type="spellEnd"/>
      <w:r w:rsidRPr="0008789F">
        <w:rPr>
          <w:rFonts w:eastAsia="Times New Roman" w:cs="Times New Roman"/>
          <w:b/>
          <w:i/>
          <w:color w:val="0B0706"/>
          <w:sz w:val="56"/>
          <w:szCs w:val="28"/>
          <w:lang w:eastAsia="ru-RU"/>
        </w:rPr>
        <w:t xml:space="preserve"> району </w:t>
      </w:r>
    </w:p>
    <w:p w:rsidR="00222969" w:rsidRPr="0008789F" w:rsidRDefault="00222969" w:rsidP="00222969">
      <w:pPr>
        <w:shd w:val="clear" w:color="auto" w:fill="FFFFFF"/>
        <w:spacing w:after="0" w:line="240" w:lineRule="auto"/>
        <w:contextualSpacing/>
        <w:jc w:val="center"/>
        <w:rPr>
          <w:rFonts w:eastAsia="Times New Roman" w:cs="Times New Roman"/>
          <w:b/>
          <w:i/>
          <w:color w:val="0B0706"/>
          <w:sz w:val="56"/>
          <w:szCs w:val="28"/>
          <w:lang w:eastAsia="ru-RU"/>
        </w:rPr>
      </w:pPr>
      <w:r w:rsidRPr="0008789F">
        <w:rPr>
          <w:rFonts w:eastAsia="Times New Roman" w:cs="Times New Roman"/>
          <w:b/>
          <w:i/>
          <w:color w:val="0B0706"/>
          <w:sz w:val="56"/>
          <w:szCs w:val="28"/>
          <w:lang w:eastAsia="ru-RU"/>
        </w:rPr>
        <w:t>Миколаївської області</w:t>
      </w:r>
    </w:p>
    <w:p w:rsidR="00222969" w:rsidRDefault="00222969" w:rsidP="00222969">
      <w:pPr>
        <w:shd w:val="clear" w:color="auto" w:fill="FFFFFF"/>
        <w:spacing w:after="0" w:line="240" w:lineRule="auto"/>
        <w:contextualSpacing/>
        <w:jc w:val="both"/>
        <w:rPr>
          <w:rFonts w:eastAsia="Times New Roman" w:cs="Times New Roman"/>
          <w:color w:val="0B0706"/>
          <w:szCs w:val="28"/>
          <w:lang w:eastAsia="ru-RU"/>
        </w:rPr>
      </w:pPr>
    </w:p>
    <w:p w:rsidR="00222969" w:rsidRDefault="00222969" w:rsidP="00222969">
      <w:pPr>
        <w:shd w:val="clear" w:color="auto" w:fill="FFFFFF"/>
        <w:spacing w:after="0" w:line="240" w:lineRule="auto"/>
        <w:contextualSpacing/>
        <w:jc w:val="center"/>
        <w:rPr>
          <w:rFonts w:eastAsia="Times New Roman" w:cs="Times New Roman"/>
          <w:b/>
          <w:bCs/>
          <w:color w:val="0B0706"/>
          <w:szCs w:val="28"/>
          <w:lang w:eastAsia="ru-RU"/>
        </w:rPr>
      </w:pPr>
    </w:p>
    <w:p w:rsidR="0008789F" w:rsidRDefault="0008789F" w:rsidP="00222969">
      <w:pPr>
        <w:shd w:val="clear" w:color="auto" w:fill="FFFFFF"/>
        <w:spacing w:after="0" w:line="240" w:lineRule="auto"/>
        <w:contextualSpacing/>
        <w:jc w:val="center"/>
        <w:rPr>
          <w:rFonts w:eastAsia="Times New Roman" w:cs="Times New Roman"/>
          <w:b/>
          <w:bCs/>
          <w:color w:val="0B0706"/>
          <w:szCs w:val="28"/>
          <w:lang w:eastAsia="ru-RU"/>
        </w:rPr>
      </w:pPr>
    </w:p>
    <w:p w:rsidR="0008789F" w:rsidRDefault="0008789F" w:rsidP="00222969">
      <w:pPr>
        <w:shd w:val="clear" w:color="auto" w:fill="FFFFFF"/>
        <w:spacing w:after="0" w:line="240" w:lineRule="auto"/>
        <w:contextualSpacing/>
        <w:jc w:val="center"/>
        <w:rPr>
          <w:rFonts w:eastAsia="Times New Roman" w:cs="Times New Roman"/>
          <w:b/>
          <w:bCs/>
          <w:color w:val="0B0706"/>
          <w:szCs w:val="28"/>
          <w:lang w:eastAsia="ru-RU"/>
        </w:rPr>
      </w:pPr>
    </w:p>
    <w:p w:rsidR="0008789F" w:rsidRDefault="0008789F" w:rsidP="00222969">
      <w:pPr>
        <w:shd w:val="clear" w:color="auto" w:fill="FFFFFF"/>
        <w:spacing w:after="0" w:line="240" w:lineRule="auto"/>
        <w:contextualSpacing/>
        <w:jc w:val="center"/>
        <w:rPr>
          <w:rFonts w:eastAsia="Times New Roman" w:cs="Times New Roman"/>
          <w:b/>
          <w:bCs/>
          <w:color w:val="0B0706"/>
          <w:szCs w:val="28"/>
          <w:lang w:eastAsia="ru-RU"/>
        </w:rPr>
      </w:pPr>
    </w:p>
    <w:p w:rsidR="0008789F" w:rsidRDefault="0008789F" w:rsidP="00222969">
      <w:pPr>
        <w:shd w:val="clear" w:color="auto" w:fill="FFFFFF"/>
        <w:spacing w:after="0" w:line="240" w:lineRule="auto"/>
        <w:contextualSpacing/>
        <w:jc w:val="center"/>
        <w:rPr>
          <w:rFonts w:eastAsia="Times New Roman" w:cs="Times New Roman"/>
          <w:b/>
          <w:bCs/>
          <w:color w:val="0B0706"/>
          <w:szCs w:val="28"/>
          <w:lang w:eastAsia="ru-RU"/>
        </w:rPr>
      </w:pPr>
    </w:p>
    <w:p w:rsidR="0008789F" w:rsidRDefault="0008789F" w:rsidP="00222969">
      <w:pPr>
        <w:shd w:val="clear" w:color="auto" w:fill="FFFFFF"/>
        <w:spacing w:after="0" w:line="240" w:lineRule="auto"/>
        <w:contextualSpacing/>
        <w:jc w:val="center"/>
        <w:rPr>
          <w:rFonts w:eastAsia="Times New Roman" w:cs="Times New Roman"/>
          <w:b/>
          <w:bCs/>
          <w:color w:val="0B0706"/>
          <w:szCs w:val="28"/>
          <w:lang w:eastAsia="ru-RU"/>
        </w:rPr>
      </w:pPr>
    </w:p>
    <w:p w:rsidR="0008789F" w:rsidRDefault="0008789F" w:rsidP="00222969">
      <w:pPr>
        <w:shd w:val="clear" w:color="auto" w:fill="FFFFFF"/>
        <w:spacing w:after="0" w:line="240" w:lineRule="auto"/>
        <w:contextualSpacing/>
        <w:jc w:val="center"/>
        <w:rPr>
          <w:rFonts w:eastAsia="Times New Roman" w:cs="Times New Roman"/>
          <w:b/>
          <w:bCs/>
          <w:color w:val="0B0706"/>
          <w:szCs w:val="28"/>
          <w:lang w:eastAsia="ru-RU"/>
        </w:rPr>
      </w:pPr>
    </w:p>
    <w:p w:rsidR="0008789F" w:rsidRDefault="0008789F" w:rsidP="00222969">
      <w:pPr>
        <w:shd w:val="clear" w:color="auto" w:fill="FFFFFF"/>
        <w:spacing w:after="0" w:line="240" w:lineRule="auto"/>
        <w:contextualSpacing/>
        <w:jc w:val="center"/>
        <w:rPr>
          <w:rFonts w:eastAsia="Times New Roman" w:cs="Times New Roman"/>
          <w:b/>
          <w:bCs/>
          <w:color w:val="0B0706"/>
          <w:szCs w:val="28"/>
          <w:lang w:eastAsia="ru-RU"/>
        </w:rPr>
      </w:pPr>
    </w:p>
    <w:p w:rsidR="0008789F" w:rsidRDefault="0008789F" w:rsidP="00222969">
      <w:pPr>
        <w:shd w:val="clear" w:color="auto" w:fill="FFFFFF"/>
        <w:spacing w:after="0" w:line="240" w:lineRule="auto"/>
        <w:contextualSpacing/>
        <w:jc w:val="center"/>
        <w:rPr>
          <w:rFonts w:eastAsia="Times New Roman" w:cs="Times New Roman"/>
          <w:b/>
          <w:bCs/>
          <w:color w:val="0B0706"/>
          <w:szCs w:val="28"/>
          <w:lang w:eastAsia="ru-RU"/>
        </w:rPr>
      </w:pPr>
    </w:p>
    <w:p w:rsidR="0008789F" w:rsidRDefault="0008789F" w:rsidP="00222969">
      <w:pPr>
        <w:shd w:val="clear" w:color="auto" w:fill="FFFFFF"/>
        <w:spacing w:after="0" w:line="240" w:lineRule="auto"/>
        <w:contextualSpacing/>
        <w:jc w:val="center"/>
        <w:rPr>
          <w:rFonts w:eastAsia="Times New Roman" w:cs="Times New Roman"/>
          <w:b/>
          <w:bCs/>
          <w:color w:val="0B0706"/>
          <w:szCs w:val="28"/>
          <w:lang w:eastAsia="ru-RU"/>
        </w:rPr>
      </w:pPr>
    </w:p>
    <w:p w:rsidR="0008789F" w:rsidRDefault="0008789F" w:rsidP="00222969">
      <w:pPr>
        <w:shd w:val="clear" w:color="auto" w:fill="FFFFFF"/>
        <w:spacing w:after="0" w:line="240" w:lineRule="auto"/>
        <w:contextualSpacing/>
        <w:jc w:val="center"/>
        <w:rPr>
          <w:rFonts w:eastAsia="Times New Roman" w:cs="Times New Roman"/>
          <w:b/>
          <w:bCs/>
          <w:color w:val="0B0706"/>
          <w:szCs w:val="28"/>
          <w:lang w:eastAsia="ru-RU"/>
        </w:rPr>
      </w:pPr>
    </w:p>
    <w:p w:rsidR="0008789F" w:rsidRDefault="0008789F" w:rsidP="00222969">
      <w:pPr>
        <w:shd w:val="clear" w:color="auto" w:fill="FFFFFF"/>
        <w:spacing w:after="0" w:line="240" w:lineRule="auto"/>
        <w:contextualSpacing/>
        <w:jc w:val="center"/>
        <w:rPr>
          <w:rFonts w:eastAsia="Times New Roman" w:cs="Times New Roman"/>
          <w:b/>
          <w:bCs/>
          <w:color w:val="0B0706"/>
          <w:szCs w:val="28"/>
          <w:lang w:eastAsia="ru-RU"/>
        </w:rPr>
      </w:pPr>
    </w:p>
    <w:p w:rsidR="0008789F" w:rsidRDefault="0008789F" w:rsidP="00222969">
      <w:pPr>
        <w:shd w:val="clear" w:color="auto" w:fill="FFFFFF"/>
        <w:spacing w:after="0" w:line="240" w:lineRule="auto"/>
        <w:contextualSpacing/>
        <w:jc w:val="center"/>
        <w:rPr>
          <w:rFonts w:eastAsia="Times New Roman" w:cs="Times New Roman"/>
          <w:b/>
          <w:bCs/>
          <w:color w:val="0B0706"/>
          <w:szCs w:val="28"/>
          <w:lang w:eastAsia="ru-RU"/>
        </w:rPr>
      </w:pPr>
    </w:p>
    <w:p w:rsidR="0008789F" w:rsidRDefault="0008789F" w:rsidP="00222969">
      <w:pPr>
        <w:shd w:val="clear" w:color="auto" w:fill="FFFFFF"/>
        <w:spacing w:after="0" w:line="240" w:lineRule="auto"/>
        <w:contextualSpacing/>
        <w:jc w:val="center"/>
        <w:rPr>
          <w:rFonts w:eastAsia="Times New Roman" w:cs="Times New Roman"/>
          <w:b/>
          <w:bCs/>
          <w:color w:val="0B0706"/>
          <w:szCs w:val="28"/>
          <w:lang w:eastAsia="ru-RU"/>
        </w:rPr>
      </w:pPr>
    </w:p>
    <w:p w:rsidR="0008789F" w:rsidRDefault="0008789F" w:rsidP="00222969">
      <w:pPr>
        <w:shd w:val="clear" w:color="auto" w:fill="FFFFFF"/>
        <w:spacing w:after="0" w:line="240" w:lineRule="auto"/>
        <w:contextualSpacing/>
        <w:jc w:val="center"/>
        <w:rPr>
          <w:rFonts w:eastAsia="Times New Roman" w:cs="Times New Roman"/>
          <w:b/>
          <w:bCs/>
          <w:color w:val="0B0706"/>
          <w:szCs w:val="28"/>
          <w:lang w:eastAsia="ru-RU"/>
        </w:rPr>
      </w:pPr>
    </w:p>
    <w:p w:rsidR="0008789F" w:rsidRDefault="0008789F" w:rsidP="00222969">
      <w:pPr>
        <w:shd w:val="clear" w:color="auto" w:fill="FFFFFF"/>
        <w:spacing w:after="0" w:line="240" w:lineRule="auto"/>
        <w:contextualSpacing/>
        <w:jc w:val="center"/>
        <w:rPr>
          <w:rFonts w:eastAsia="Times New Roman" w:cs="Times New Roman"/>
          <w:b/>
          <w:bCs/>
          <w:color w:val="0B0706"/>
          <w:szCs w:val="28"/>
          <w:lang w:eastAsia="ru-RU"/>
        </w:rPr>
      </w:pPr>
    </w:p>
    <w:p w:rsidR="0008789F" w:rsidRDefault="0008789F" w:rsidP="00222969">
      <w:pPr>
        <w:shd w:val="clear" w:color="auto" w:fill="FFFFFF"/>
        <w:spacing w:after="0" w:line="240" w:lineRule="auto"/>
        <w:contextualSpacing/>
        <w:jc w:val="center"/>
        <w:rPr>
          <w:rFonts w:eastAsia="Times New Roman" w:cs="Times New Roman"/>
          <w:b/>
          <w:bCs/>
          <w:color w:val="0B0706"/>
          <w:szCs w:val="28"/>
          <w:lang w:eastAsia="ru-RU"/>
        </w:rPr>
      </w:pPr>
      <w:r>
        <w:rPr>
          <w:rFonts w:eastAsia="Times New Roman" w:cs="Times New Roman"/>
          <w:b/>
          <w:bCs/>
          <w:color w:val="0B0706"/>
          <w:szCs w:val="28"/>
          <w:lang w:eastAsia="ru-RU"/>
        </w:rPr>
        <w:t>2020</w:t>
      </w:r>
    </w:p>
    <w:p w:rsidR="0008789F" w:rsidRDefault="0008789F" w:rsidP="00222969">
      <w:pPr>
        <w:shd w:val="clear" w:color="auto" w:fill="FFFFFF"/>
        <w:spacing w:after="0" w:line="240" w:lineRule="auto"/>
        <w:contextualSpacing/>
        <w:jc w:val="center"/>
        <w:rPr>
          <w:rFonts w:eastAsia="Times New Roman" w:cs="Times New Roman"/>
          <w:b/>
          <w:bCs/>
          <w:color w:val="0B0706"/>
          <w:szCs w:val="28"/>
          <w:lang w:eastAsia="ru-RU"/>
        </w:rPr>
      </w:pPr>
    </w:p>
    <w:p w:rsidR="0008789F" w:rsidRDefault="0008789F" w:rsidP="00222969">
      <w:pPr>
        <w:shd w:val="clear" w:color="auto" w:fill="FFFFFF"/>
        <w:spacing w:after="0" w:line="240" w:lineRule="auto"/>
        <w:contextualSpacing/>
        <w:jc w:val="center"/>
        <w:rPr>
          <w:rFonts w:eastAsia="Times New Roman" w:cs="Times New Roman"/>
          <w:b/>
          <w:bCs/>
          <w:color w:val="0B0706"/>
          <w:szCs w:val="28"/>
          <w:lang w:eastAsia="ru-RU"/>
        </w:rPr>
      </w:pPr>
    </w:p>
    <w:p w:rsidR="00222969" w:rsidRDefault="00222969" w:rsidP="00222969">
      <w:pPr>
        <w:shd w:val="clear" w:color="auto" w:fill="FFFFFF"/>
        <w:spacing w:after="0" w:line="240" w:lineRule="auto"/>
        <w:contextualSpacing/>
        <w:jc w:val="center"/>
        <w:rPr>
          <w:rFonts w:eastAsia="Times New Roman" w:cs="Times New Roman"/>
          <w:b/>
          <w:bCs/>
          <w:color w:val="0B0706"/>
          <w:szCs w:val="28"/>
          <w:lang w:eastAsia="ru-RU"/>
        </w:rPr>
      </w:pPr>
      <w:r w:rsidRPr="00C722AD">
        <w:rPr>
          <w:rFonts w:eastAsia="Times New Roman" w:cs="Times New Roman"/>
          <w:b/>
          <w:bCs/>
          <w:color w:val="0B0706"/>
          <w:szCs w:val="28"/>
          <w:lang w:eastAsia="ru-RU"/>
        </w:rPr>
        <w:lastRenderedPageBreak/>
        <w:t>ВСТУП</w:t>
      </w:r>
    </w:p>
    <w:p w:rsidR="00222969" w:rsidRPr="00C722AD" w:rsidRDefault="00222969" w:rsidP="00222969">
      <w:pPr>
        <w:shd w:val="clear" w:color="auto" w:fill="FFFFFF"/>
        <w:spacing w:after="0" w:line="240" w:lineRule="auto"/>
        <w:contextualSpacing/>
        <w:jc w:val="center"/>
        <w:rPr>
          <w:rFonts w:eastAsia="Times New Roman" w:cs="Times New Roman"/>
          <w:color w:val="0B0706"/>
          <w:szCs w:val="28"/>
          <w:lang w:eastAsia="ru-RU"/>
        </w:rPr>
      </w:pPr>
    </w:p>
    <w:p w:rsidR="00222969" w:rsidRPr="00C722AD" w:rsidRDefault="00222969" w:rsidP="00222969">
      <w:pPr>
        <w:shd w:val="clear" w:color="auto" w:fill="FFFFFF"/>
        <w:spacing w:after="0" w:line="240" w:lineRule="auto"/>
        <w:ind w:firstLine="708"/>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Сучасна школа – це щось значно більше, ніж традиційна передача знань. Школа відіграє ключову роль у формуванні активної громадської позиції, адже кожен отримує тут перший досвід суспільного життя та взаємодії з іншими. Концепція нової української школи передбачає не тільки розвиток соціальних та громадянських </w:t>
      </w:r>
      <w:proofErr w:type="spellStart"/>
      <w:r w:rsidRPr="00C722AD">
        <w:rPr>
          <w:rFonts w:eastAsia="Times New Roman" w:cs="Times New Roman"/>
          <w:color w:val="0B0706"/>
          <w:szCs w:val="28"/>
          <w:lang w:eastAsia="ru-RU"/>
        </w:rPr>
        <w:t>компетентностей</w:t>
      </w:r>
      <w:proofErr w:type="spellEnd"/>
      <w:r w:rsidRPr="00C722AD">
        <w:rPr>
          <w:rFonts w:eastAsia="Times New Roman" w:cs="Times New Roman"/>
          <w:color w:val="0B0706"/>
          <w:szCs w:val="28"/>
          <w:lang w:eastAsia="ru-RU"/>
        </w:rPr>
        <w:t>, форм поведінки, необхідних для ефективної співпраці з громадою, але й пропонує поглибити автономію школи та вчителя.</w:t>
      </w:r>
    </w:p>
    <w:p w:rsidR="00222969" w:rsidRPr="00C722AD" w:rsidRDefault="00222969" w:rsidP="00222969">
      <w:pPr>
        <w:shd w:val="clear" w:color="auto" w:fill="FFFFFF"/>
        <w:spacing w:after="0" w:line="240" w:lineRule="auto"/>
        <w:ind w:firstLine="708"/>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Відповідно до вимог Ради Європи, нової української школи, місії </w:t>
      </w:r>
      <w:proofErr w:type="spellStart"/>
      <w:r w:rsidRPr="00C722AD">
        <w:rPr>
          <w:rFonts w:eastAsia="Times New Roman" w:cs="Times New Roman"/>
          <w:color w:val="0B0706"/>
          <w:szCs w:val="28"/>
          <w:lang w:eastAsia="ru-RU"/>
        </w:rPr>
        <w:t>Організаці</w:t>
      </w:r>
      <w:proofErr w:type="spellEnd"/>
      <w:r w:rsidRPr="00C722AD">
        <w:rPr>
          <w:rFonts w:eastAsia="Times New Roman" w:cs="Times New Roman"/>
          <w:color w:val="0B0706"/>
          <w:szCs w:val="28"/>
          <w:lang w:eastAsia="ru-RU"/>
        </w:rPr>
        <w:t xml:space="preserve">  Міжнародного </w:t>
      </w:r>
      <w:proofErr w:type="spellStart"/>
      <w:r w:rsidRPr="00C722AD">
        <w:rPr>
          <w:rFonts w:eastAsia="Times New Roman" w:cs="Times New Roman"/>
          <w:color w:val="0B0706"/>
          <w:szCs w:val="28"/>
          <w:lang w:eastAsia="ru-RU"/>
        </w:rPr>
        <w:t>Бакалаврату</w:t>
      </w:r>
      <w:proofErr w:type="spellEnd"/>
      <w:r w:rsidRPr="00C722AD">
        <w:rPr>
          <w:rFonts w:eastAsia="Times New Roman" w:cs="Times New Roman"/>
          <w:color w:val="0B0706"/>
          <w:szCs w:val="28"/>
          <w:lang w:eastAsia="ru-RU"/>
        </w:rPr>
        <w:t xml:space="preserve"> та міжнародної Британської школи у цьому документі ми декларуємо основні положення КОДЕКСУ Баштанської гімназії, відповідно до яких усі учасники освітнього процесу повинні поважати один одного, а всі важливі рішення повинні обговорюватися і прийматися за участі всіх сторін, яких ці рішення стосуються. Крім того, цей Кодекс вимагає взаємодії усіх зацікавлених сторін – від учнів, батьків, вчителів, адміністрації гімназії до місцевої влади та представників громади.</w:t>
      </w:r>
    </w:p>
    <w:p w:rsidR="00222969" w:rsidRDefault="00222969" w:rsidP="00222969">
      <w:pPr>
        <w:shd w:val="clear" w:color="auto" w:fill="FFFFFF"/>
        <w:spacing w:after="0" w:line="240" w:lineRule="auto"/>
        <w:contextualSpacing/>
        <w:jc w:val="center"/>
        <w:rPr>
          <w:rFonts w:eastAsia="Times New Roman" w:cs="Times New Roman"/>
          <w:b/>
          <w:bCs/>
          <w:color w:val="0B0706"/>
          <w:szCs w:val="28"/>
          <w:lang w:eastAsia="ru-RU"/>
        </w:rPr>
      </w:pPr>
    </w:p>
    <w:p w:rsidR="00222969" w:rsidRPr="00C722AD" w:rsidRDefault="00222969" w:rsidP="00222969">
      <w:pPr>
        <w:shd w:val="clear" w:color="auto" w:fill="FFFFFF"/>
        <w:spacing w:after="0" w:line="240" w:lineRule="auto"/>
        <w:contextualSpacing/>
        <w:jc w:val="center"/>
        <w:rPr>
          <w:rFonts w:eastAsia="Times New Roman" w:cs="Times New Roman"/>
          <w:color w:val="0B0706"/>
          <w:szCs w:val="28"/>
          <w:lang w:eastAsia="ru-RU"/>
        </w:rPr>
      </w:pPr>
      <w:r w:rsidRPr="00C722AD">
        <w:rPr>
          <w:rFonts w:eastAsia="Times New Roman" w:cs="Times New Roman"/>
          <w:b/>
          <w:bCs/>
          <w:color w:val="0B0706"/>
          <w:szCs w:val="28"/>
          <w:lang w:eastAsia="ru-RU"/>
        </w:rPr>
        <w:t>Розділ I</w:t>
      </w:r>
    </w:p>
    <w:p w:rsidR="00222969" w:rsidRPr="00C722AD" w:rsidRDefault="00222969" w:rsidP="00222969">
      <w:pPr>
        <w:shd w:val="clear" w:color="auto" w:fill="FFFFFF"/>
        <w:spacing w:after="0" w:line="240" w:lineRule="auto"/>
        <w:contextualSpacing/>
        <w:jc w:val="center"/>
        <w:rPr>
          <w:rFonts w:eastAsia="Times New Roman" w:cs="Times New Roman"/>
          <w:color w:val="0B0706"/>
          <w:szCs w:val="28"/>
          <w:lang w:eastAsia="ru-RU"/>
        </w:rPr>
      </w:pPr>
      <w:r w:rsidRPr="00C722AD">
        <w:rPr>
          <w:rFonts w:eastAsia="Times New Roman" w:cs="Times New Roman"/>
          <w:b/>
          <w:bCs/>
          <w:color w:val="0B0706"/>
          <w:szCs w:val="28"/>
          <w:lang w:eastAsia="ru-RU"/>
        </w:rPr>
        <w:t>ДЕМОКРАТИЧНЕ НАВЧАЛЬНЕ СЕРЕДОВИЩЕ ТА ДЕМОКРАТИЧНЕ САМОВРЯДУВАННЯ У ГІМНАЗІЇ</w:t>
      </w:r>
    </w:p>
    <w:p w:rsidR="00222969" w:rsidRPr="00C722AD" w:rsidRDefault="00222969" w:rsidP="00222969">
      <w:pPr>
        <w:shd w:val="clear" w:color="auto" w:fill="FFFFFF"/>
        <w:spacing w:after="0" w:line="240" w:lineRule="auto"/>
        <w:ind w:firstLine="708"/>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Важливу роль у формуванні навичок взаємодії з громадою відіграє демократичне навчальне середовище та безпечний і комфортний клімат у гімназії. Це уможливить створення відповідальних й рівноправних стосунків та сприятиме розвитку демократичних </w:t>
      </w:r>
      <w:proofErr w:type="spellStart"/>
      <w:r w:rsidRPr="00C722AD">
        <w:rPr>
          <w:rFonts w:eastAsia="Times New Roman" w:cs="Times New Roman"/>
          <w:color w:val="0B0706"/>
          <w:szCs w:val="28"/>
          <w:lang w:eastAsia="ru-RU"/>
        </w:rPr>
        <w:t>компетентностей</w:t>
      </w:r>
      <w:proofErr w:type="spellEnd"/>
      <w:r w:rsidRPr="00C722AD">
        <w:rPr>
          <w:rFonts w:eastAsia="Times New Roman" w:cs="Times New Roman"/>
          <w:color w:val="0B0706"/>
          <w:szCs w:val="28"/>
          <w:lang w:eastAsia="ru-RU"/>
        </w:rPr>
        <w:t xml:space="preserve"> не лише учнів, але й учителів та батьків.</w:t>
      </w:r>
    </w:p>
    <w:p w:rsidR="00222969" w:rsidRDefault="00222969" w:rsidP="00222969">
      <w:pPr>
        <w:shd w:val="clear" w:color="auto" w:fill="FFFFFF"/>
        <w:spacing w:after="0" w:line="240" w:lineRule="auto"/>
        <w:contextualSpacing/>
        <w:jc w:val="both"/>
        <w:rPr>
          <w:rFonts w:eastAsia="Times New Roman" w:cs="Times New Roman"/>
          <w:b/>
          <w:bCs/>
          <w:color w:val="0B0706"/>
          <w:szCs w:val="28"/>
          <w:lang w:eastAsia="ru-RU"/>
        </w:rPr>
      </w:pPr>
    </w:p>
    <w:p w:rsidR="00222969" w:rsidRPr="00C722AD" w:rsidRDefault="00222969" w:rsidP="00222969">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b/>
          <w:bCs/>
          <w:color w:val="0B0706"/>
          <w:szCs w:val="28"/>
          <w:lang w:eastAsia="ru-RU"/>
        </w:rPr>
        <w:t>Стаття I. Принципи та підходи</w:t>
      </w:r>
    </w:p>
    <w:p w:rsidR="00222969" w:rsidRPr="00C722AD" w:rsidRDefault="00222969" w:rsidP="00222969">
      <w:pPr>
        <w:numPr>
          <w:ilvl w:val="0"/>
          <w:numId w:val="1"/>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Дане Положення відображає основні принципи поваги до прав людини і передбачає демократичні шляхи їх ухвалення.</w:t>
      </w:r>
    </w:p>
    <w:p w:rsidR="00222969" w:rsidRPr="00C722AD" w:rsidRDefault="00222969" w:rsidP="00222969">
      <w:pPr>
        <w:numPr>
          <w:ilvl w:val="0"/>
          <w:numId w:val="1"/>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Взаємини між учителями, учнями, батьками й адміністрацією гімназії будуються на основі поваги до прав людини.</w:t>
      </w:r>
    </w:p>
    <w:p w:rsidR="00222969" w:rsidRPr="00C722AD" w:rsidRDefault="00222969" w:rsidP="00222969">
      <w:pPr>
        <w:numPr>
          <w:ilvl w:val="0"/>
          <w:numId w:val="1"/>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У гімназії забезпечено прозору комунікацію, яка забезпечує відкритий простір для обговорення наявних проблем та питань.</w:t>
      </w:r>
    </w:p>
    <w:p w:rsidR="00222969" w:rsidRPr="00C722AD" w:rsidRDefault="00222969" w:rsidP="00222969">
      <w:pPr>
        <w:numPr>
          <w:ilvl w:val="0"/>
          <w:numId w:val="1"/>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Адміністрація гімназії заохочує учнівські ініціативи, сприяє усвідомленій та поінформованій участі у житті закладу всіх учасників освітнього процесу та надає можливість реалізовувати свободу слова кожного.</w:t>
      </w:r>
    </w:p>
    <w:p w:rsidR="00222969" w:rsidRPr="00C722AD" w:rsidRDefault="00222969" w:rsidP="00222969">
      <w:pPr>
        <w:numPr>
          <w:ilvl w:val="0"/>
          <w:numId w:val="1"/>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Усі учасники гімназійного життя мають рівні права: голос учителя – голос учня – голос батьків.</w:t>
      </w:r>
    </w:p>
    <w:p w:rsidR="00222969" w:rsidRPr="00C722AD" w:rsidRDefault="00222969" w:rsidP="00222969">
      <w:pPr>
        <w:numPr>
          <w:ilvl w:val="0"/>
          <w:numId w:val="1"/>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Усі учасники освітнього процесу мають поводитися відповідно до принципів демократії та поваги до прав людини.</w:t>
      </w:r>
    </w:p>
    <w:p w:rsidR="00222969" w:rsidRPr="00C722AD" w:rsidRDefault="00222969" w:rsidP="00222969">
      <w:pPr>
        <w:numPr>
          <w:ilvl w:val="0"/>
          <w:numId w:val="1"/>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Органи учнівського самоврядування регулярно оновлюються та впливають на прийняття рішень </w:t>
      </w:r>
      <w:proofErr w:type="spellStart"/>
      <w:r w:rsidRPr="00C722AD">
        <w:rPr>
          <w:rFonts w:eastAsia="Times New Roman" w:cs="Times New Roman"/>
          <w:color w:val="0B0706"/>
          <w:szCs w:val="28"/>
          <w:lang w:eastAsia="ru-RU"/>
        </w:rPr>
        <w:t>загальногімназійного</w:t>
      </w:r>
      <w:proofErr w:type="spellEnd"/>
      <w:r w:rsidRPr="00C722AD">
        <w:rPr>
          <w:rFonts w:eastAsia="Times New Roman" w:cs="Times New Roman"/>
          <w:color w:val="0B0706"/>
          <w:szCs w:val="28"/>
          <w:lang w:eastAsia="ru-RU"/>
        </w:rPr>
        <w:t xml:space="preserve"> значення.</w:t>
      </w:r>
    </w:p>
    <w:p w:rsidR="00222969" w:rsidRPr="00C722AD" w:rsidRDefault="00222969" w:rsidP="00222969">
      <w:pPr>
        <w:numPr>
          <w:ilvl w:val="0"/>
          <w:numId w:val="1"/>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Планування та прийняття рішень на гімназійному рівні здійснюються з урахуванням інтересів усієї гімназійної спільноти, перед якою звітують про виконання цих рішень.</w:t>
      </w:r>
    </w:p>
    <w:p w:rsidR="00222969" w:rsidRPr="00C722AD" w:rsidRDefault="00222969" w:rsidP="00222969">
      <w:pPr>
        <w:numPr>
          <w:ilvl w:val="0"/>
          <w:numId w:val="1"/>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Публічна інформація доступна на сайті гімназії у режимі </w:t>
      </w:r>
      <w:proofErr w:type="spellStart"/>
      <w:r w:rsidRPr="00C722AD">
        <w:rPr>
          <w:rFonts w:eastAsia="Times New Roman" w:cs="Times New Roman"/>
          <w:color w:val="0B0706"/>
          <w:szCs w:val="28"/>
          <w:lang w:eastAsia="ru-RU"/>
        </w:rPr>
        <w:t>зворотнього</w:t>
      </w:r>
      <w:proofErr w:type="spellEnd"/>
      <w:r w:rsidRPr="00C722AD">
        <w:rPr>
          <w:rFonts w:eastAsia="Times New Roman" w:cs="Times New Roman"/>
          <w:color w:val="0B0706"/>
          <w:szCs w:val="28"/>
          <w:lang w:eastAsia="ru-RU"/>
        </w:rPr>
        <w:t xml:space="preserve"> зв’язку.</w:t>
      </w:r>
    </w:p>
    <w:p w:rsidR="00222969" w:rsidRPr="00C722AD" w:rsidRDefault="00222969" w:rsidP="00222969">
      <w:pPr>
        <w:numPr>
          <w:ilvl w:val="0"/>
          <w:numId w:val="1"/>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Культура гімназії не толерує виявів дискримінації та </w:t>
      </w:r>
      <w:proofErr w:type="spellStart"/>
      <w:r w:rsidRPr="00C722AD">
        <w:rPr>
          <w:rFonts w:eastAsia="Times New Roman" w:cs="Times New Roman"/>
          <w:color w:val="0B0706"/>
          <w:szCs w:val="28"/>
          <w:lang w:eastAsia="ru-RU"/>
        </w:rPr>
        <w:t>булінгу</w:t>
      </w:r>
      <w:proofErr w:type="spellEnd"/>
      <w:r w:rsidRPr="00C722AD">
        <w:rPr>
          <w:rFonts w:eastAsia="Times New Roman" w:cs="Times New Roman"/>
          <w:color w:val="0B0706"/>
          <w:szCs w:val="28"/>
          <w:lang w:eastAsia="ru-RU"/>
        </w:rPr>
        <w:t xml:space="preserve">. У закладі існують </w:t>
      </w:r>
      <w:proofErr w:type="spellStart"/>
      <w:r w:rsidRPr="00C722AD">
        <w:rPr>
          <w:rFonts w:eastAsia="Times New Roman" w:cs="Times New Roman"/>
          <w:color w:val="0B0706"/>
          <w:szCs w:val="28"/>
          <w:lang w:eastAsia="ru-RU"/>
        </w:rPr>
        <w:t>проєкти</w:t>
      </w:r>
      <w:proofErr w:type="spellEnd"/>
      <w:r w:rsidRPr="00C722AD">
        <w:rPr>
          <w:rFonts w:eastAsia="Times New Roman" w:cs="Times New Roman"/>
          <w:color w:val="0B0706"/>
          <w:szCs w:val="28"/>
          <w:lang w:eastAsia="ru-RU"/>
        </w:rPr>
        <w:t xml:space="preserve"> та програми з метою запобігання дискримінації та </w:t>
      </w:r>
      <w:proofErr w:type="spellStart"/>
      <w:r w:rsidRPr="00C722AD">
        <w:rPr>
          <w:rFonts w:eastAsia="Times New Roman" w:cs="Times New Roman"/>
          <w:color w:val="0B0706"/>
          <w:szCs w:val="28"/>
          <w:lang w:eastAsia="ru-RU"/>
        </w:rPr>
        <w:t>булінгу</w:t>
      </w:r>
      <w:proofErr w:type="spellEnd"/>
      <w:r w:rsidRPr="00C722AD">
        <w:rPr>
          <w:rFonts w:eastAsia="Times New Roman" w:cs="Times New Roman"/>
          <w:color w:val="0B0706"/>
          <w:szCs w:val="28"/>
          <w:lang w:eastAsia="ru-RU"/>
        </w:rPr>
        <w:t>.</w:t>
      </w:r>
    </w:p>
    <w:p w:rsidR="00222969" w:rsidRPr="00C722AD" w:rsidRDefault="00222969" w:rsidP="00222969">
      <w:pPr>
        <w:numPr>
          <w:ilvl w:val="0"/>
          <w:numId w:val="1"/>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lastRenderedPageBreak/>
        <w:t>Правила поведінки для всіх учасників освітнього процесу чіткі та зрозумілі. Адміністрація закладу створює рівні можливості; відносини у гімназії відображають толерантність та повагу до прав людини.</w:t>
      </w:r>
    </w:p>
    <w:p w:rsidR="00222969" w:rsidRDefault="00222969" w:rsidP="00222969">
      <w:pPr>
        <w:shd w:val="clear" w:color="auto" w:fill="FFFFFF"/>
        <w:spacing w:after="0" w:line="240" w:lineRule="auto"/>
        <w:contextualSpacing/>
        <w:jc w:val="both"/>
        <w:rPr>
          <w:rFonts w:eastAsia="Times New Roman" w:cs="Times New Roman"/>
          <w:b/>
          <w:bCs/>
          <w:color w:val="0B0706"/>
          <w:szCs w:val="28"/>
          <w:lang w:eastAsia="ru-RU"/>
        </w:rPr>
      </w:pPr>
    </w:p>
    <w:p w:rsidR="00222969" w:rsidRPr="00C722AD" w:rsidRDefault="00222969" w:rsidP="00222969">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b/>
          <w:bCs/>
          <w:color w:val="0B0706"/>
          <w:szCs w:val="28"/>
          <w:lang w:eastAsia="ru-RU"/>
        </w:rPr>
        <w:t>Стаття II. Інструменти впровадження</w:t>
      </w:r>
    </w:p>
    <w:p w:rsidR="00222969" w:rsidRPr="00C722AD" w:rsidRDefault="00222969" w:rsidP="00222969">
      <w:pPr>
        <w:numPr>
          <w:ilvl w:val="0"/>
          <w:numId w:val="2"/>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Упровадження демократичних процедур на всіх рівнях (в учнівському самоврядуванні, батьківському комітеті тощо).</w:t>
      </w:r>
    </w:p>
    <w:p w:rsidR="00222969" w:rsidRPr="00C722AD" w:rsidRDefault="00222969" w:rsidP="00222969">
      <w:pPr>
        <w:numPr>
          <w:ilvl w:val="0"/>
          <w:numId w:val="2"/>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Демократизація освітнього процесу в гімназії.</w:t>
      </w:r>
    </w:p>
    <w:p w:rsidR="00222969" w:rsidRPr="00C722AD" w:rsidRDefault="00222969" w:rsidP="00222969">
      <w:pPr>
        <w:numPr>
          <w:ilvl w:val="0"/>
          <w:numId w:val="2"/>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Можливість різних способів демократичного прийняття рішень (обговорення, голосування тощо) за участі всіх сторін освітнього процесу.</w:t>
      </w:r>
    </w:p>
    <w:p w:rsidR="00222969" w:rsidRPr="00C722AD" w:rsidRDefault="00222969" w:rsidP="00222969">
      <w:pPr>
        <w:numPr>
          <w:ilvl w:val="0"/>
          <w:numId w:val="2"/>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Використання принципів та положень Хартії Ради Європи для створення демократичного освітнього середовища.</w:t>
      </w:r>
    </w:p>
    <w:p w:rsidR="00222969" w:rsidRPr="00C722AD" w:rsidRDefault="00222969" w:rsidP="00222969">
      <w:pPr>
        <w:numPr>
          <w:ilvl w:val="0"/>
          <w:numId w:val="2"/>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Оновлювання відповідно до вимог часу діючу процедури реагування на випадки дискримінації та </w:t>
      </w:r>
      <w:proofErr w:type="spellStart"/>
      <w:r w:rsidRPr="00C722AD">
        <w:rPr>
          <w:rFonts w:eastAsia="Times New Roman" w:cs="Times New Roman"/>
          <w:color w:val="0B0706"/>
          <w:szCs w:val="28"/>
          <w:lang w:eastAsia="ru-RU"/>
        </w:rPr>
        <w:t>булінгу</w:t>
      </w:r>
      <w:proofErr w:type="spellEnd"/>
      <w:r w:rsidRPr="00C722AD">
        <w:rPr>
          <w:rFonts w:eastAsia="Times New Roman" w:cs="Times New Roman"/>
          <w:color w:val="0B0706"/>
          <w:szCs w:val="28"/>
          <w:lang w:eastAsia="ru-RU"/>
        </w:rPr>
        <w:t>; проведення відповідних тренінгів та заходів.</w:t>
      </w:r>
    </w:p>
    <w:p w:rsidR="00222969" w:rsidRPr="00C722AD" w:rsidRDefault="00222969" w:rsidP="00222969">
      <w:pPr>
        <w:numPr>
          <w:ilvl w:val="0"/>
          <w:numId w:val="2"/>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Формування лідерських та командних якостей, як серед учнівського, так і серед педагогічного колективу.</w:t>
      </w:r>
    </w:p>
    <w:p w:rsidR="00222969" w:rsidRPr="00C722AD" w:rsidRDefault="00222969" w:rsidP="00222969">
      <w:pPr>
        <w:numPr>
          <w:ilvl w:val="0"/>
          <w:numId w:val="2"/>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Впровадження елементів функціонування гімназійної медіації.</w:t>
      </w:r>
    </w:p>
    <w:p w:rsidR="00222969" w:rsidRPr="00C722AD" w:rsidRDefault="00222969" w:rsidP="00222969">
      <w:pPr>
        <w:numPr>
          <w:ilvl w:val="0"/>
          <w:numId w:val="2"/>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Заохочування діяльності учнівського самоврядування та створення вільного та сприятливого простору для самореалізації кожного учня.</w:t>
      </w:r>
    </w:p>
    <w:p w:rsidR="00222969" w:rsidRDefault="00222969" w:rsidP="00222969">
      <w:pPr>
        <w:shd w:val="clear" w:color="auto" w:fill="FFFFFF"/>
        <w:spacing w:after="0" w:line="240" w:lineRule="auto"/>
        <w:contextualSpacing/>
        <w:jc w:val="center"/>
        <w:rPr>
          <w:rFonts w:eastAsia="Times New Roman" w:cs="Times New Roman"/>
          <w:b/>
          <w:bCs/>
          <w:color w:val="0B0706"/>
          <w:szCs w:val="28"/>
          <w:lang w:eastAsia="ru-RU"/>
        </w:rPr>
      </w:pPr>
    </w:p>
    <w:p w:rsidR="00222969" w:rsidRPr="00C722AD" w:rsidRDefault="00222969" w:rsidP="00222969">
      <w:pPr>
        <w:shd w:val="clear" w:color="auto" w:fill="FFFFFF"/>
        <w:spacing w:after="0" w:line="240" w:lineRule="auto"/>
        <w:contextualSpacing/>
        <w:jc w:val="center"/>
        <w:rPr>
          <w:rFonts w:eastAsia="Times New Roman" w:cs="Times New Roman"/>
          <w:color w:val="0B0706"/>
          <w:szCs w:val="28"/>
          <w:lang w:eastAsia="ru-RU"/>
        </w:rPr>
      </w:pPr>
      <w:r w:rsidRPr="00C722AD">
        <w:rPr>
          <w:rFonts w:eastAsia="Times New Roman" w:cs="Times New Roman"/>
          <w:b/>
          <w:bCs/>
          <w:color w:val="0B0706"/>
          <w:szCs w:val="28"/>
          <w:lang w:eastAsia="ru-RU"/>
        </w:rPr>
        <w:t>Розділ ІІ</w:t>
      </w:r>
    </w:p>
    <w:p w:rsidR="00222969" w:rsidRPr="00C722AD" w:rsidRDefault="00222969" w:rsidP="00222969">
      <w:pPr>
        <w:shd w:val="clear" w:color="auto" w:fill="FFFFFF"/>
        <w:spacing w:after="0" w:line="240" w:lineRule="auto"/>
        <w:contextualSpacing/>
        <w:jc w:val="center"/>
        <w:rPr>
          <w:rFonts w:eastAsia="Times New Roman" w:cs="Times New Roman"/>
          <w:color w:val="0B0706"/>
          <w:szCs w:val="28"/>
          <w:lang w:eastAsia="ru-RU"/>
        </w:rPr>
      </w:pPr>
      <w:r w:rsidRPr="00C722AD">
        <w:rPr>
          <w:rFonts w:eastAsia="Times New Roman" w:cs="Times New Roman"/>
          <w:b/>
          <w:bCs/>
          <w:color w:val="0B0706"/>
          <w:szCs w:val="28"/>
          <w:lang w:eastAsia="ru-RU"/>
        </w:rPr>
        <w:t>ДЕМОКРАТИЧНИЙ ОСВІТНІЙ ПРОЦЕС</w:t>
      </w:r>
    </w:p>
    <w:p w:rsidR="00222969" w:rsidRDefault="00222969" w:rsidP="00222969">
      <w:pPr>
        <w:shd w:val="clear" w:color="auto" w:fill="FFFFFF"/>
        <w:spacing w:after="0" w:line="240" w:lineRule="auto"/>
        <w:ind w:firstLine="708"/>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Ефективний розвиток громадянських </w:t>
      </w:r>
      <w:proofErr w:type="spellStart"/>
      <w:r w:rsidRPr="00C722AD">
        <w:rPr>
          <w:rFonts w:eastAsia="Times New Roman" w:cs="Times New Roman"/>
          <w:color w:val="0B0706"/>
          <w:szCs w:val="28"/>
          <w:lang w:eastAsia="ru-RU"/>
        </w:rPr>
        <w:t>компетентностей</w:t>
      </w:r>
      <w:proofErr w:type="spellEnd"/>
      <w:r w:rsidRPr="00C722AD">
        <w:rPr>
          <w:rFonts w:eastAsia="Times New Roman" w:cs="Times New Roman"/>
          <w:color w:val="0B0706"/>
          <w:szCs w:val="28"/>
          <w:lang w:eastAsia="ru-RU"/>
        </w:rPr>
        <w:t xml:space="preserve"> та міжпредметних </w:t>
      </w:r>
      <w:proofErr w:type="spellStart"/>
      <w:r w:rsidRPr="00C722AD">
        <w:rPr>
          <w:rFonts w:eastAsia="Times New Roman" w:cs="Times New Roman"/>
          <w:color w:val="0B0706"/>
          <w:szCs w:val="28"/>
          <w:lang w:eastAsia="ru-RU"/>
        </w:rPr>
        <w:t>зв’язків</w:t>
      </w:r>
      <w:proofErr w:type="spellEnd"/>
      <w:r w:rsidRPr="00C722AD">
        <w:rPr>
          <w:rFonts w:eastAsia="Times New Roman" w:cs="Times New Roman"/>
          <w:color w:val="0B0706"/>
          <w:szCs w:val="28"/>
          <w:lang w:eastAsia="ru-RU"/>
        </w:rPr>
        <w:t xml:space="preserve"> у ході планування й реалізації освітнього процесу потребує комплексного поєднання зусиль усього педагогічного колективу. Даний розділ розроблено згідно закону України «Про освіту».</w:t>
      </w:r>
    </w:p>
    <w:p w:rsidR="00222969" w:rsidRDefault="00222969" w:rsidP="00222969">
      <w:pPr>
        <w:shd w:val="clear" w:color="auto" w:fill="FFFFFF"/>
        <w:spacing w:after="0" w:line="240" w:lineRule="auto"/>
        <w:contextualSpacing/>
        <w:jc w:val="both"/>
        <w:rPr>
          <w:rFonts w:eastAsia="Times New Roman" w:cs="Times New Roman"/>
          <w:b/>
          <w:bCs/>
          <w:color w:val="0B0706"/>
          <w:szCs w:val="28"/>
          <w:lang w:eastAsia="ru-RU"/>
        </w:rPr>
      </w:pPr>
    </w:p>
    <w:p w:rsidR="00222969" w:rsidRPr="00C722AD" w:rsidRDefault="00222969" w:rsidP="00222969">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b/>
          <w:bCs/>
          <w:color w:val="0B0706"/>
          <w:szCs w:val="28"/>
          <w:lang w:eastAsia="ru-RU"/>
        </w:rPr>
        <w:t>Стаття І. Принципи та підходи</w:t>
      </w:r>
    </w:p>
    <w:p w:rsidR="00222969" w:rsidRPr="00C722AD" w:rsidRDefault="00222969" w:rsidP="00222969">
      <w:pPr>
        <w:numPr>
          <w:ilvl w:val="0"/>
          <w:numId w:val="3"/>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Учителі мають право на захист професійної честі та гідності.</w:t>
      </w:r>
    </w:p>
    <w:p w:rsidR="00222969" w:rsidRPr="00C722AD" w:rsidRDefault="00222969" w:rsidP="00222969">
      <w:pPr>
        <w:numPr>
          <w:ilvl w:val="0"/>
          <w:numId w:val="3"/>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Педагогічний колектив повинен додержуватися педагогічної етики, моралі та поважати права та гідність учнів; учні повинні поважати права й гідність педагогів.</w:t>
      </w:r>
    </w:p>
    <w:p w:rsidR="00222969" w:rsidRPr="00C722AD" w:rsidRDefault="00222969" w:rsidP="00222969">
      <w:pPr>
        <w:numPr>
          <w:ilvl w:val="0"/>
          <w:numId w:val="3"/>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Учителі мають право на вільний вибір форм, методів та засобів навчання для планування освітнього процесу.</w:t>
      </w:r>
    </w:p>
    <w:p w:rsidR="00222969" w:rsidRPr="00C722AD" w:rsidRDefault="00222969" w:rsidP="00222969">
      <w:pPr>
        <w:numPr>
          <w:ilvl w:val="0"/>
          <w:numId w:val="3"/>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Учителі колегіально оцінюють придатність навчальних видань; використовують навчальну літературу, рекомендовану МОН України.</w:t>
      </w:r>
    </w:p>
    <w:p w:rsidR="00222969" w:rsidRPr="00C722AD" w:rsidRDefault="00222969" w:rsidP="00222969">
      <w:pPr>
        <w:numPr>
          <w:ilvl w:val="0"/>
          <w:numId w:val="3"/>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Заходи, спрямовані на розвиток демократії, виховання поваги до прав людини, та національно-патріотичне виховання реалізуються спільною ініціативою педагогічного та учнівського колективів.</w:t>
      </w:r>
    </w:p>
    <w:p w:rsidR="00222969" w:rsidRPr="00C722AD" w:rsidRDefault="00222969" w:rsidP="00222969">
      <w:pPr>
        <w:numPr>
          <w:ilvl w:val="0"/>
          <w:numId w:val="3"/>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Учителі надають перевагу активним та інтерактивним методам навчання.</w:t>
      </w:r>
    </w:p>
    <w:p w:rsidR="00222969" w:rsidRPr="00C722AD" w:rsidRDefault="00222969" w:rsidP="00222969">
      <w:pPr>
        <w:numPr>
          <w:ilvl w:val="0"/>
          <w:numId w:val="3"/>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Учителі мають доступ до різноманітних курсів, тренінгів та навчальних програм. Адміністрація гімназії підтримує та заохочує ініціативу педагогів щодо підвищення їх професійної майстерності шляхом використання новітніх методів та методики викладання навчальних дисциплін.</w:t>
      </w:r>
    </w:p>
    <w:p w:rsidR="00222969" w:rsidRPr="00C722AD" w:rsidRDefault="00222969" w:rsidP="00222969">
      <w:pPr>
        <w:numPr>
          <w:ilvl w:val="0"/>
          <w:numId w:val="3"/>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Усі учасники освітнього процесу особистим прикладом повинні виховувати повагу до принципів моралі, гуманізму, толерантності, дотримуватися правил демократичного устрою та прав людини.</w:t>
      </w:r>
    </w:p>
    <w:p w:rsidR="00222969" w:rsidRPr="0008789F" w:rsidRDefault="00222969" w:rsidP="00222969">
      <w:pPr>
        <w:numPr>
          <w:ilvl w:val="0"/>
          <w:numId w:val="3"/>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Учні та батьки мають вплив на вибір предметів варіативної складової; учні та батьки проінформовані щодо критеріїв оцінювання навчальних досягнень.</w:t>
      </w:r>
    </w:p>
    <w:p w:rsidR="00222969" w:rsidRPr="00C722AD" w:rsidRDefault="00222969" w:rsidP="00222969">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b/>
          <w:bCs/>
          <w:color w:val="0B0706"/>
          <w:szCs w:val="28"/>
          <w:lang w:eastAsia="ru-RU"/>
        </w:rPr>
        <w:lastRenderedPageBreak/>
        <w:t>Стаття ІІ. Інструменти впровадження</w:t>
      </w:r>
    </w:p>
    <w:p w:rsidR="00222969" w:rsidRPr="00C722AD" w:rsidRDefault="00222969" w:rsidP="00222969">
      <w:pPr>
        <w:numPr>
          <w:ilvl w:val="0"/>
          <w:numId w:val="4"/>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Активне впровадження та творче використання міжпредметного планування освітнього процесу.</w:t>
      </w:r>
    </w:p>
    <w:p w:rsidR="00222969" w:rsidRPr="00C722AD" w:rsidRDefault="00222969" w:rsidP="00222969">
      <w:pPr>
        <w:numPr>
          <w:ilvl w:val="0"/>
          <w:numId w:val="4"/>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Реалізація </w:t>
      </w:r>
      <w:proofErr w:type="spellStart"/>
      <w:r w:rsidRPr="00C722AD">
        <w:rPr>
          <w:rFonts w:eastAsia="Times New Roman" w:cs="Times New Roman"/>
          <w:color w:val="0B0706"/>
          <w:szCs w:val="28"/>
          <w:lang w:eastAsia="ru-RU"/>
        </w:rPr>
        <w:t>проєктів</w:t>
      </w:r>
      <w:proofErr w:type="spellEnd"/>
      <w:r w:rsidRPr="00C722AD">
        <w:rPr>
          <w:rFonts w:eastAsia="Times New Roman" w:cs="Times New Roman"/>
          <w:color w:val="0B0706"/>
          <w:szCs w:val="28"/>
          <w:lang w:eastAsia="ru-RU"/>
        </w:rPr>
        <w:t>, які націлені на інтегрування елементів освіти для демократизації освітнього процесу шляхом наскрізного планування.</w:t>
      </w:r>
    </w:p>
    <w:p w:rsidR="00222969" w:rsidRPr="00C722AD" w:rsidRDefault="00222969" w:rsidP="00222969">
      <w:pPr>
        <w:numPr>
          <w:ilvl w:val="0"/>
          <w:numId w:val="4"/>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Призначення координатора з освіти для систематизації роботи гімназії з формування культури демократії та поваги до прав людини.</w:t>
      </w:r>
    </w:p>
    <w:p w:rsidR="00222969" w:rsidRPr="00C722AD" w:rsidRDefault="00222969" w:rsidP="00222969">
      <w:pPr>
        <w:numPr>
          <w:ilvl w:val="0"/>
          <w:numId w:val="4"/>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Впровадження авторських методичних рекомендацій та освітніх </w:t>
      </w:r>
      <w:proofErr w:type="spellStart"/>
      <w:r w:rsidRPr="00C722AD">
        <w:rPr>
          <w:rFonts w:eastAsia="Times New Roman" w:cs="Times New Roman"/>
          <w:color w:val="0B0706"/>
          <w:szCs w:val="28"/>
          <w:lang w:eastAsia="ru-RU"/>
        </w:rPr>
        <w:t>проєктів</w:t>
      </w:r>
      <w:proofErr w:type="spellEnd"/>
      <w:r w:rsidRPr="00C722AD">
        <w:rPr>
          <w:rFonts w:eastAsia="Times New Roman" w:cs="Times New Roman"/>
          <w:color w:val="0B0706"/>
          <w:szCs w:val="28"/>
          <w:lang w:eastAsia="ru-RU"/>
        </w:rPr>
        <w:t xml:space="preserve"> щодо органічної та ефективної імплементації міжгалузевого освітнього процесу.</w:t>
      </w:r>
    </w:p>
    <w:p w:rsidR="00222969" w:rsidRPr="00C722AD" w:rsidRDefault="00222969" w:rsidP="00222969">
      <w:pPr>
        <w:numPr>
          <w:ilvl w:val="0"/>
          <w:numId w:val="4"/>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Забезпечення вільного доступу вчителів до тренінгів, додаткових курсів та вивчення новітніх педагогічних </w:t>
      </w:r>
      <w:proofErr w:type="spellStart"/>
      <w:r w:rsidRPr="00C722AD">
        <w:rPr>
          <w:rFonts w:eastAsia="Times New Roman" w:cs="Times New Roman"/>
          <w:color w:val="0B0706"/>
          <w:szCs w:val="28"/>
          <w:lang w:eastAsia="ru-RU"/>
        </w:rPr>
        <w:t>методик</w:t>
      </w:r>
      <w:proofErr w:type="spellEnd"/>
      <w:r w:rsidRPr="00C722AD">
        <w:rPr>
          <w:rFonts w:eastAsia="Times New Roman" w:cs="Times New Roman"/>
          <w:color w:val="0B0706"/>
          <w:szCs w:val="28"/>
          <w:lang w:eastAsia="ru-RU"/>
        </w:rPr>
        <w:t xml:space="preserve"> викладання.</w:t>
      </w:r>
    </w:p>
    <w:p w:rsidR="00222969" w:rsidRPr="00C722AD" w:rsidRDefault="00222969" w:rsidP="00222969">
      <w:pPr>
        <w:numPr>
          <w:ilvl w:val="0"/>
          <w:numId w:val="4"/>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Інформування батьків та учнів про критерії оцінювання навчальних досягнень.</w:t>
      </w:r>
    </w:p>
    <w:p w:rsidR="00222969" w:rsidRPr="00C722AD" w:rsidRDefault="00222969" w:rsidP="00222969">
      <w:pPr>
        <w:numPr>
          <w:ilvl w:val="0"/>
          <w:numId w:val="4"/>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Систематичне висвітлення навчальних досягнень учнів в електронному журналі.</w:t>
      </w:r>
    </w:p>
    <w:p w:rsidR="00222969" w:rsidRDefault="00222969" w:rsidP="00222969">
      <w:pPr>
        <w:shd w:val="clear" w:color="auto" w:fill="FFFFFF"/>
        <w:spacing w:after="0" w:line="240" w:lineRule="auto"/>
        <w:contextualSpacing/>
        <w:jc w:val="center"/>
        <w:rPr>
          <w:rFonts w:eastAsia="Times New Roman" w:cs="Times New Roman"/>
          <w:b/>
          <w:bCs/>
          <w:color w:val="0B0706"/>
          <w:szCs w:val="28"/>
          <w:lang w:eastAsia="ru-RU"/>
        </w:rPr>
      </w:pPr>
    </w:p>
    <w:p w:rsidR="00222969" w:rsidRPr="00C722AD" w:rsidRDefault="00222969" w:rsidP="00222969">
      <w:pPr>
        <w:shd w:val="clear" w:color="auto" w:fill="FFFFFF"/>
        <w:spacing w:after="0" w:line="240" w:lineRule="auto"/>
        <w:contextualSpacing/>
        <w:jc w:val="center"/>
        <w:rPr>
          <w:rFonts w:eastAsia="Times New Roman" w:cs="Times New Roman"/>
          <w:color w:val="0B0706"/>
          <w:szCs w:val="28"/>
          <w:lang w:eastAsia="ru-RU"/>
        </w:rPr>
      </w:pPr>
      <w:r w:rsidRPr="00C722AD">
        <w:rPr>
          <w:rFonts w:eastAsia="Times New Roman" w:cs="Times New Roman"/>
          <w:b/>
          <w:bCs/>
          <w:color w:val="0B0706"/>
          <w:szCs w:val="28"/>
          <w:lang w:eastAsia="ru-RU"/>
        </w:rPr>
        <w:t>Розділ ІІІ</w:t>
      </w:r>
    </w:p>
    <w:p w:rsidR="00222969" w:rsidRPr="00C722AD" w:rsidRDefault="00222969" w:rsidP="00222969">
      <w:pPr>
        <w:shd w:val="clear" w:color="auto" w:fill="FFFFFF"/>
        <w:spacing w:after="0" w:line="240" w:lineRule="auto"/>
        <w:contextualSpacing/>
        <w:jc w:val="center"/>
        <w:rPr>
          <w:rFonts w:eastAsia="Times New Roman" w:cs="Times New Roman"/>
          <w:color w:val="0B0706"/>
          <w:szCs w:val="28"/>
          <w:lang w:eastAsia="ru-RU"/>
        </w:rPr>
      </w:pPr>
      <w:r w:rsidRPr="00C722AD">
        <w:rPr>
          <w:rFonts w:eastAsia="Times New Roman" w:cs="Times New Roman"/>
          <w:b/>
          <w:bCs/>
          <w:color w:val="0B0706"/>
          <w:szCs w:val="28"/>
          <w:lang w:eastAsia="ru-RU"/>
        </w:rPr>
        <w:t>ПАРТНЕРСЬКІ ВІДНОСИНИ МІЖ ГІМНАЗІЄЮ ТА ГРОМАДОЮ</w:t>
      </w:r>
    </w:p>
    <w:p w:rsidR="00222969" w:rsidRPr="00C722AD" w:rsidRDefault="00222969" w:rsidP="00222969">
      <w:pPr>
        <w:shd w:val="clear" w:color="auto" w:fill="FFFFFF"/>
        <w:spacing w:after="0" w:line="240" w:lineRule="auto"/>
        <w:ind w:firstLine="708"/>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Імплементація демократичних принципів та формування громадянських </w:t>
      </w:r>
      <w:proofErr w:type="spellStart"/>
      <w:r w:rsidRPr="00C722AD">
        <w:rPr>
          <w:rFonts w:eastAsia="Times New Roman" w:cs="Times New Roman"/>
          <w:color w:val="0B0706"/>
          <w:szCs w:val="28"/>
          <w:lang w:eastAsia="ru-RU"/>
        </w:rPr>
        <w:t>компетентностей</w:t>
      </w:r>
      <w:proofErr w:type="spellEnd"/>
      <w:r w:rsidRPr="00C722AD">
        <w:rPr>
          <w:rFonts w:eastAsia="Times New Roman" w:cs="Times New Roman"/>
          <w:color w:val="0B0706"/>
          <w:szCs w:val="28"/>
          <w:lang w:eastAsia="ru-RU"/>
        </w:rPr>
        <w:t xml:space="preserve"> не здійснюється лише у межах гімназії. Тісна взаємодія з органами місцевого самоврядування, ЗМІ, участь у соціальних </w:t>
      </w:r>
      <w:proofErr w:type="spellStart"/>
      <w:r w:rsidRPr="00C722AD">
        <w:rPr>
          <w:rFonts w:eastAsia="Times New Roman" w:cs="Times New Roman"/>
          <w:color w:val="0B0706"/>
          <w:szCs w:val="28"/>
          <w:lang w:eastAsia="ru-RU"/>
        </w:rPr>
        <w:t>проєктах</w:t>
      </w:r>
      <w:proofErr w:type="spellEnd"/>
      <w:r w:rsidRPr="00C722AD">
        <w:rPr>
          <w:rFonts w:eastAsia="Times New Roman" w:cs="Times New Roman"/>
          <w:color w:val="0B0706"/>
          <w:szCs w:val="28"/>
          <w:lang w:eastAsia="ru-RU"/>
        </w:rPr>
        <w:t xml:space="preserve"> та конкурсах сприятимуть поглибленню громадянської свідомості учнів, розвитку їх навичок співпраці та поваги до інших.</w:t>
      </w:r>
    </w:p>
    <w:p w:rsidR="00222969" w:rsidRDefault="00222969" w:rsidP="00222969">
      <w:pPr>
        <w:shd w:val="clear" w:color="auto" w:fill="FFFFFF"/>
        <w:spacing w:after="0" w:line="240" w:lineRule="auto"/>
        <w:contextualSpacing/>
        <w:jc w:val="both"/>
        <w:rPr>
          <w:rFonts w:eastAsia="Times New Roman" w:cs="Times New Roman"/>
          <w:b/>
          <w:bCs/>
          <w:color w:val="0B0706"/>
          <w:szCs w:val="28"/>
          <w:lang w:eastAsia="ru-RU"/>
        </w:rPr>
      </w:pPr>
    </w:p>
    <w:p w:rsidR="00222969" w:rsidRPr="00C722AD" w:rsidRDefault="00222969" w:rsidP="00222969">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b/>
          <w:bCs/>
          <w:color w:val="0B0706"/>
          <w:szCs w:val="28"/>
          <w:lang w:eastAsia="ru-RU"/>
        </w:rPr>
        <w:t>Стаття І. Принципи та підходи</w:t>
      </w:r>
    </w:p>
    <w:p w:rsidR="00222969" w:rsidRPr="00C722AD" w:rsidRDefault="00222969" w:rsidP="00222969">
      <w:pPr>
        <w:numPr>
          <w:ilvl w:val="0"/>
          <w:numId w:val="5"/>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Правила, які регулюють відносини між партнерами та гімназією, ґрунтуються на принципах демократії та поваги до прав людини.</w:t>
      </w:r>
    </w:p>
    <w:p w:rsidR="00222969" w:rsidRPr="00C722AD" w:rsidRDefault="00222969" w:rsidP="00222969">
      <w:pPr>
        <w:numPr>
          <w:ilvl w:val="0"/>
          <w:numId w:val="5"/>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У гімназії проводяться заходи за спільною ініціативою з місцевою громадою та органами місцевого самоврядування.</w:t>
      </w:r>
    </w:p>
    <w:p w:rsidR="00222969" w:rsidRPr="00C722AD" w:rsidRDefault="00222969" w:rsidP="00222969">
      <w:pPr>
        <w:numPr>
          <w:ilvl w:val="0"/>
          <w:numId w:val="5"/>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Учні, учителі та адміністрація гімназії впливають на рішення та постанови суспільного значення.</w:t>
      </w:r>
    </w:p>
    <w:p w:rsidR="00222969" w:rsidRPr="00C722AD" w:rsidRDefault="00222969" w:rsidP="00222969">
      <w:pPr>
        <w:numPr>
          <w:ilvl w:val="0"/>
          <w:numId w:val="5"/>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Учні, залучені до життя громади, пропонують ініціативи щодо рішень у молодіжній сфері місцевої громади.</w:t>
      </w:r>
    </w:p>
    <w:p w:rsidR="00222969" w:rsidRPr="00C722AD" w:rsidRDefault="00222969" w:rsidP="00222969">
      <w:pPr>
        <w:numPr>
          <w:ilvl w:val="0"/>
          <w:numId w:val="5"/>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Адміністрація гімназії та партнери запрошують один одного з метою організації та участі у заходах різних рівнів.</w:t>
      </w:r>
    </w:p>
    <w:p w:rsidR="00222969" w:rsidRDefault="00222969" w:rsidP="00222969">
      <w:pPr>
        <w:shd w:val="clear" w:color="auto" w:fill="FFFFFF"/>
        <w:spacing w:after="0" w:line="240" w:lineRule="auto"/>
        <w:contextualSpacing/>
        <w:jc w:val="both"/>
        <w:rPr>
          <w:rFonts w:eastAsia="Times New Roman" w:cs="Times New Roman"/>
          <w:b/>
          <w:bCs/>
          <w:color w:val="0B0706"/>
          <w:szCs w:val="28"/>
          <w:lang w:eastAsia="ru-RU"/>
        </w:rPr>
      </w:pPr>
    </w:p>
    <w:p w:rsidR="00222969" w:rsidRPr="00C722AD" w:rsidRDefault="00222969" w:rsidP="00222969">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b/>
          <w:bCs/>
          <w:color w:val="0B0706"/>
          <w:szCs w:val="28"/>
          <w:lang w:eastAsia="ru-RU"/>
        </w:rPr>
        <w:t>Стаття ІІ. Інструменти впровадження</w:t>
      </w:r>
    </w:p>
    <w:p w:rsidR="00222969" w:rsidRPr="00C722AD" w:rsidRDefault="00222969" w:rsidP="00222969">
      <w:pPr>
        <w:numPr>
          <w:ilvl w:val="0"/>
          <w:numId w:val="6"/>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Організація ярмарків громадських </w:t>
      </w:r>
      <w:proofErr w:type="spellStart"/>
      <w:r w:rsidRPr="00C722AD">
        <w:rPr>
          <w:rFonts w:eastAsia="Times New Roman" w:cs="Times New Roman"/>
          <w:color w:val="0B0706"/>
          <w:szCs w:val="28"/>
          <w:lang w:eastAsia="ru-RU"/>
        </w:rPr>
        <w:t>організаціи</w:t>
      </w:r>
      <w:proofErr w:type="spellEnd"/>
      <w:r w:rsidRPr="00C722AD">
        <w:rPr>
          <w:rFonts w:eastAsia="Times New Roman" w:cs="Times New Roman"/>
          <w:color w:val="0B0706"/>
          <w:szCs w:val="28"/>
          <w:lang w:eastAsia="ru-RU"/>
        </w:rPr>
        <w:t xml:space="preserve">̆ у гімназії; запрошувати волонтерів з громадських </w:t>
      </w:r>
      <w:proofErr w:type="spellStart"/>
      <w:r w:rsidRPr="00C722AD">
        <w:rPr>
          <w:rFonts w:eastAsia="Times New Roman" w:cs="Times New Roman"/>
          <w:color w:val="0B0706"/>
          <w:szCs w:val="28"/>
          <w:lang w:eastAsia="ru-RU"/>
        </w:rPr>
        <w:t>організаціи</w:t>
      </w:r>
      <w:proofErr w:type="spellEnd"/>
      <w:r w:rsidRPr="00C722AD">
        <w:rPr>
          <w:rFonts w:eastAsia="Times New Roman" w:cs="Times New Roman"/>
          <w:color w:val="0B0706"/>
          <w:szCs w:val="28"/>
          <w:lang w:eastAsia="ru-RU"/>
        </w:rPr>
        <w:t>̆ для урізноманітнення освітнього процесу.</w:t>
      </w:r>
    </w:p>
    <w:p w:rsidR="00222969" w:rsidRPr="00C722AD" w:rsidRDefault="00222969" w:rsidP="00222969">
      <w:pPr>
        <w:numPr>
          <w:ilvl w:val="0"/>
          <w:numId w:val="6"/>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Брати участь у діяльності громадських </w:t>
      </w:r>
      <w:proofErr w:type="spellStart"/>
      <w:r w:rsidRPr="00C722AD">
        <w:rPr>
          <w:rFonts w:eastAsia="Times New Roman" w:cs="Times New Roman"/>
          <w:color w:val="0B0706"/>
          <w:szCs w:val="28"/>
          <w:lang w:eastAsia="ru-RU"/>
        </w:rPr>
        <w:t>організаціи</w:t>
      </w:r>
      <w:proofErr w:type="spellEnd"/>
      <w:r w:rsidRPr="00C722AD">
        <w:rPr>
          <w:rFonts w:eastAsia="Times New Roman" w:cs="Times New Roman"/>
          <w:color w:val="0B0706"/>
          <w:szCs w:val="28"/>
          <w:lang w:eastAsia="ru-RU"/>
        </w:rPr>
        <w:t>̆ (залучаючи вчителів та учнів як волонтерів).</w:t>
      </w:r>
    </w:p>
    <w:p w:rsidR="00222969" w:rsidRPr="00C722AD" w:rsidRDefault="00222969" w:rsidP="00222969">
      <w:pPr>
        <w:numPr>
          <w:ilvl w:val="0"/>
          <w:numId w:val="6"/>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Ініціація звернень гімназії до міського голови чи голови </w:t>
      </w:r>
      <w:proofErr w:type="spellStart"/>
      <w:r w:rsidRPr="00C722AD">
        <w:rPr>
          <w:rFonts w:eastAsia="Times New Roman" w:cs="Times New Roman"/>
          <w:color w:val="0B0706"/>
          <w:szCs w:val="28"/>
          <w:lang w:eastAsia="ru-RU"/>
        </w:rPr>
        <w:t>об’єднаноі</w:t>
      </w:r>
      <w:proofErr w:type="spellEnd"/>
      <w:r w:rsidRPr="00C722AD">
        <w:rPr>
          <w:rFonts w:eastAsia="Times New Roman" w:cs="Times New Roman"/>
          <w:color w:val="0B0706"/>
          <w:szCs w:val="28"/>
          <w:lang w:eastAsia="ru-RU"/>
        </w:rPr>
        <w:t xml:space="preserve">̈ </w:t>
      </w:r>
      <w:proofErr w:type="spellStart"/>
      <w:r w:rsidRPr="00C722AD">
        <w:rPr>
          <w:rFonts w:eastAsia="Times New Roman" w:cs="Times New Roman"/>
          <w:color w:val="0B0706"/>
          <w:szCs w:val="28"/>
          <w:lang w:eastAsia="ru-RU"/>
        </w:rPr>
        <w:t>територіальноі</w:t>
      </w:r>
      <w:proofErr w:type="spellEnd"/>
      <w:r w:rsidRPr="00C722AD">
        <w:rPr>
          <w:rFonts w:eastAsia="Times New Roman" w:cs="Times New Roman"/>
          <w:color w:val="0B0706"/>
          <w:szCs w:val="28"/>
          <w:lang w:eastAsia="ru-RU"/>
        </w:rPr>
        <w:t>̈ громади та створювати власні громадські організації при гімназії на волонтерських заставах (учнівське самоврядування, профспілковий комітет тощо)</w:t>
      </w:r>
    </w:p>
    <w:p w:rsidR="00222969" w:rsidRPr="00C722AD" w:rsidRDefault="00222969" w:rsidP="00222969">
      <w:pPr>
        <w:numPr>
          <w:ilvl w:val="0"/>
          <w:numId w:val="6"/>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Ініціація спільних заходів з участі в громадському житті (</w:t>
      </w:r>
      <w:proofErr w:type="spellStart"/>
      <w:r w:rsidRPr="00C722AD">
        <w:rPr>
          <w:rFonts w:eastAsia="Times New Roman" w:cs="Times New Roman"/>
          <w:color w:val="0B0706"/>
          <w:szCs w:val="28"/>
          <w:lang w:eastAsia="ru-RU"/>
        </w:rPr>
        <w:t>проєкти</w:t>
      </w:r>
      <w:proofErr w:type="spellEnd"/>
      <w:r w:rsidRPr="00C722AD">
        <w:rPr>
          <w:rFonts w:eastAsia="Times New Roman" w:cs="Times New Roman"/>
          <w:color w:val="0B0706"/>
          <w:szCs w:val="28"/>
          <w:lang w:eastAsia="ru-RU"/>
        </w:rPr>
        <w:t xml:space="preserve">, свята, ярмарки, </w:t>
      </w:r>
      <w:proofErr w:type="spellStart"/>
      <w:r w:rsidRPr="00C722AD">
        <w:rPr>
          <w:rFonts w:eastAsia="Times New Roman" w:cs="Times New Roman"/>
          <w:color w:val="0B0706"/>
          <w:szCs w:val="28"/>
          <w:lang w:eastAsia="ru-RU"/>
        </w:rPr>
        <w:t>благоустріи</w:t>
      </w:r>
      <w:proofErr w:type="spellEnd"/>
      <w:r w:rsidRPr="00C722AD">
        <w:rPr>
          <w:rFonts w:eastAsia="Times New Roman" w:cs="Times New Roman"/>
          <w:color w:val="0B0706"/>
          <w:szCs w:val="28"/>
          <w:lang w:eastAsia="ru-RU"/>
        </w:rPr>
        <w:t>̆).</w:t>
      </w:r>
    </w:p>
    <w:p w:rsidR="00222969" w:rsidRPr="00C722AD" w:rsidRDefault="00222969" w:rsidP="00222969">
      <w:pPr>
        <w:numPr>
          <w:ilvl w:val="0"/>
          <w:numId w:val="6"/>
        </w:numPr>
        <w:shd w:val="clear" w:color="auto" w:fill="FFFFFF"/>
        <w:spacing w:after="0" w:line="240" w:lineRule="auto"/>
        <w:ind w:left="0"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Брати участь у програмах та запрошувати представників підприємств та громадських організацій з метою профорієнтації̈ випускників.</w:t>
      </w:r>
    </w:p>
    <w:p w:rsidR="00222969" w:rsidRDefault="00222969" w:rsidP="00222969">
      <w:pPr>
        <w:shd w:val="clear" w:color="auto" w:fill="FFFFFF"/>
        <w:spacing w:after="0" w:line="240" w:lineRule="auto"/>
        <w:contextualSpacing/>
        <w:jc w:val="center"/>
        <w:rPr>
          <w:rFonts w:eastAsia="Times New Roman" w:cs="Times New Roman"/>
          <w:b/>
          <w:bCs/>
          <w:color w:val="0B0706"/>
          <w:szCs w:val="28"/>
          <w:lang w:eastAsia="ru-RU"/>
        </w:rPr>
      </w:pPr>
    </w:p>
    <w:p w:rsidR="0008789F" w:rsidRDefault="0008789F" w:rsidP="00222969">
      <w:pPr>
        <w:shd w:val="clear" w:color="auto" w:fill="FFFFFF"/>
        <w:spacing w:after="0" w:line="240" w:lineRule="auto"/>
        <w:contextualSpacing/>
        <w:jc w:val="center"/>
        <w:rPr>
          <w:rFonts w:eastAsia="Times New Roman" w:cs="Times New Roman"/>
          <w:b/>
          <w:bCs/>
          <w:color w:val="0B0706"/>
          <w:szCs w:val="28"/>
          <w:lang w:eastAsia="ru-RU"/>
        </w:rPr>
      </w:pPr>
    </w:p>
    <w:p w:rsidR="00222969" w:rsidRPr="00C722AD" w:rsidRDefault="00222969" w:rsidP="00222969">
      <w:pPr>
        <w:shd w:val="clear" w:color="auto" w:fill="FFFFFF"/>
        <w:spacing w:after="0" w:line="240" w:lineRule="auto"/>
        <w:contextualSpacing/>
        <w:jc w:val="center"/>
        <w:rPr>
          <w:rFonts w:eastAsia="Times New Roman" w:cs="Times New Roman"/>
          <w:color w:val="0B0706"/>
          <w:szCs w:val="28"/>
          <w:lang w:eastAsia="ru-RU"/>
        </w:rPr>
      </w:pPr>
      <w:r>
        <w:rPr>
          <w:rFonts w:eastAsia="Times New Roman" w:cs="Times New Roman"/>
          <w:b/>
          <w:bCs/>
          <w:color w:val="0B0706"/>
          <w:szCs w:val="28"/>
          <w:lang w:eastAsia="ru-RU"/>
        </w:rPr>
        <w:lastRenderedPageBreak/>
        <w:t>Розділ</w:t>
      </w:r>
      <w:r w:rsidRPr="00C722AD">
        <w:rPr>
          <w:rFonts w:eastAsia="Times New Roman" w:cs="Times New Roman"/>
          <w:b/>
          <w:bCs/>
          <w:color w:val="0B0706"/>
          <w:szCs w:val="28"/>
          <w:lang w:eastAsia="ru-RU"/>
        </w:rPr>
        <w:t xml:space="preserve"> ІV</w:t>
      </w:r>
    </w:p>
    <w:p w:rsidR="00222969" w:rsidRDefault="00222969" w:rsidP="00222969">
      <w:pPr>
        <w:shd w:val="clear" w:color="auto" w:fill="FFFFFF"/>
        <w:spacing w:after="0" w:line="240" w:lineRule="auto"/>
        <w:contextualSpacing/>
        <w:jc w:val="center"/>
        <w:rPr>
          <w:rFonts w:eastAsia="Times New Roman" w:cs="Times New Roman"/>
          <w:b/>
          <w:bCs/>
          <w:color w:val="0B0706"/>
          <w:szCs w:val="28"/>
          <w:lang w:eastAsia="ru-RU"/>
        </w:rPr>
      </w:pPr>
      <w:r w:rsidRPr="00C722AD">
        <w:rPr>
          <w:rFonts w:eastAsia="Times New Roman" w:cs="Times New Roman"/>
          <w:b/>
          <w:bCs/>
          <w:color w:val="0B0706"/>
          <w:szCs w:val="28"/>
          <w:lang w:eastAsia="ru-RU"/>
        </w:rPr>
        <w:t>ЗАГАЛЬНО</w:t>
      </w:r>
      <w:r>
        <w:rPr>
          <w:rFonts w:eastAsia="Times New Roman" w:cs="Times New Roman"/>
          <w:b/>
          <w:bCs/>
          <w:color w:val="0B0706"/>
          <w:szCs w:val="28"/>
          <w:lang w:eastAsia="ru-RU"/>
        </w:rPr>
        <w:t>ГІМНАЗІЙ</w:t>
      </w:r>
      <w:r w:rsidRPr="00C722AD">
        <w:rPr>
          <w:rFonts w:eastAsia="Times New Roman" w:cs="Times New Roman"/>
          <w:b/>
          <w:bCs/>
          <w:color w:val="0B0706"/>
          <w:szCs w:val="28"/>
          <w:lang w:eastAsia="ru-RU"/>
        </w:rPr>
        <w:t>НІ ПРАВИЛА</w:t>
      </w:r>
    </w:p>
    <w:p w:rsidR="00222969" w:rsidRPr="00C722AD" w:rsidRDefault="00222969" w:rsidP="00222969">
      <w:pPr>
        <w:shd w:val="clear" w:color="auto" w:fill="FFFFFF"/>
        <w:spacing w:after="0" w:line="240" w:lineRule="auto"/>
        <w:contextualSpacing/>
        <w:jc w:val="center"/>
        <w:rPr>
          <w:rFonts w:eastAsia="Times New Roman" w:cs="Times New Roman"/>
          <w:color w:val="0B0706"/>
          <w:szCs w:val="28"/>
          <w:lang w:eastAsia="ru-RU"/>
        </w:rPr>
      </w:pPr>
    </w:p>
    <w:p w:rsidR="00222969" w:rsidRPr="00C722AD" w:rsidRDefault="00222969" w:rsidP="00222969">
      <w:pPr>
        <w:shd w:val="clear" w:color="auto" w:fill="FFFFFF"/>
        <w:spacing w:after="0" w:line="240" w:lineRule="auto"/>
        <w:contextualSpacing/>
        <w:jc w:val="center"/>
        <w:textAlignment w:val="baseline"/>
        <w:rPr>
          <w:rFonts w:ascii="inherit" w:eastAsia="Times New Roman" w:hAnsi="inherit" w:cs="Arial"/>
          <w:b/>
          <w:bCs/>
          <w:color w:val="100E0E"/>
          <w:szCs w:val="28"/>
          <w:bdr w:val="none" w:sz="0" w:space="0" w:color="auto" w:frame="1"/>
          <w:lang w:eastAsia="ru-RU"/>
        </w:rPr>
      </w:pPr>
      <w:r w:rsidRPr="00C722AD">
        <w:rPr>
          <w:rFonts w:ascii="inherit" w:eastAsia="Times New Roman" w:hAnsi="inherit" w:cs="Arial"/>
          <w:b/>
          <w:bCs/>
          <w:color w:val="100E0E"/>
          <w:szCs w:val="28"/>
          <w:bdr w:val="none" w:sz="0" w:space="0" w:color="auto" w:frame="1"/>
          <w:lang w:eastAsia="ru-RU"/>
        </w:rPr>
        <w:t>Загальні правила поведінки у</w:t>
      </w:r>
      <w:r w:rsidRPr="00C722AD">
        <w:rPr>
          <w:rFonts w:ascii="inherit" w:eastAsia="Times New Roman" w:hAnsi="inherit" w:cs="Arial"/>
          <w:b/>
          <w:color w:val="100E0E"/>
          <w:szCs w:val="28"/>
          <w:lang w:eastAsia="ru-RU"/>
        </w:rPr>
        <w:t xml:space="preserve"> закладі освіти</w:t>
      </w:r>
    </w:p>
    <w:p w:rsidR="00222969" w:rsidRPr="00C722AD" w:rsidRDefault="00222969" w:rsidP="00222969">
      <w:pPr>
        <w:shd w:val="clear" w:color="auto" w:fill="FFFFFF"/>
        <w:spacing w:after="0" w:line="240" w:lineRule="auto"/>
        <w:ind w:firstLine="708"/>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Здобувачі освіти та вчителі зобов’язані дотримуватись дисципліни на основі взаємоповаги до інших, а також до освітнього процесу та правил внутрішнього розпорядку гімназії.</w:t>
      </w:r>
    </w:p>
    <w:p w:rsidR="00222969" w:rsidRPr="00C722AD" w:rsidRDefault="00222969" w:rsidP="00222969">
      <w:pPr>
        <w:shd w:val="clear" w:color="auto" w:fill="FFFFFF"/>
        <w:spacing w:after="0" w:line="240" w:lineRule="auto"/>
        <w:ind w:firstLine="708"/>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Кожен вчитель повинен виконувати вимоги посадової інструкції та правил внутрішнього розпорядку гімназії.</w:t>
      </w:r>
    </w:p>
    <w:p w:rsidR="00222969" w:rsidRPr="00C722AD" w:rsidRDefault="00222969" w:rsidP="00222969">
      <w:pPr>
        <w:shd w:val="clear" w:color="auto" w:fill="FFFFFF"/>
        <w:spacing w:after="0" w:line="240" w:lineRule="auto"/>
        <w:ind w:firstLine="708"/>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Учні закладу освіти повинні вести себе чесно і гідно, дотримуватися норм моралі та етики в стосунках між іншими та зі старшими людьми.</w:t>
      </w:r>
    </w:p>
    <w:p w:rsidR="00222969" w:rsidRPr="00C722AD" w:rsidRDefault="00222969" w:rsidP="00222969">
      <w:pPr>
        <w:shd w:val="clear" w:color="auto" w:fill="FFFFFF"/>
        <w:spacing w:after="0" w:line="240" w:lineRule="auto"/>
        <w:ind w:firstLine="708"/>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Учні повинні звертатися по імені, по батькові і на «Ви» до вчителів, працівників закладу освіти і інших дорослих.</w:t>
      </w:r>
    </w:p>
    <w:p w:rsidR="00222969" w:rsidRPr="00C722AD" w:rsidRDefault="00222969" w:rsidP="00222969">
      <w:pPr>
        <w:shd w:val="clear" w:color="auto" w:fill="FFFFFF"/>
        <w:spacing w:after="0" w:line="240" w:lineRule="auto"/>
        <w:ind w:firstLine="708"/>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Учні повинні поступатися дорогою дорослим.</w:t>
      </w:r>
    </w:p>
    <w:p w:rsidR="00222969" w:rsidRPr="00C722AD" w:rsidRDefault="00222969" w:rsidP="00222969">
      <w:pPr>
        <w:shd w:val="clear" w:color="auto" w:fill="FFFFFF"/>
        <w:spacing w:after="0" w:line="240" w:lineRule="auto"/>
        <w:ind w:firstLine="708"/>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Учень повинен проявляти пошану до старших, піклуватися про молодших. Школярі поступаються дорогою дорослим, старші – молодшим, хлопчики – дівчаткам.</w:t>
      </w:r>
    </w:p>
    <w:p w:rsidR="00222969" w:rsidRPr="00C722AD" w:rsidRDefault="00222969" w:rsidP="00222969">
      <w:pPr>
        <w:shd w:val="clear" w:color="auto" w:fill="FFFFFF"/>
        <w:spacing w:after="0" w:line="240" w:lineRule="auto"/>
        <w:ind w:firstLine="708"/>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Кожен учень та вчитель має вчасно приходити на заняття,</w:t>
      </w:r>
      <w:r w:rsidRPr="00C722AD">
        <w:rPr>
          <w:rFonts w:ascii="inherit" w:eastAsia="Times New Roman" w:hAnsi="inherit" w:cs="Arial"/>
          <w:color w:val="100E0E"/>
          <w:szCs w:val="28"/>
          <w:lang w:eastAsia="ru-RU"/>
        </w:rPr>
        <w:t xml:space="preserve"> не пізніше ніж за 15 хвилин до початку занять, у формі закладу і в охайному вигляді.</w:t>
      </w:r>
    </w:p>
    <w:p w:rsidR="00222969" w:rsidRPr="00C722AD" w:rsidRDefault="00222969" w:rsidP="00222969">
      <w:pPr>
        <w:shd w:val="clear" w:color="auto" w:fill="FFFFFF"/>
        <w:spacing w:after="0" w:line="240" w:lineRule="auto"/>
        <w:ind w:firstLine="708"/>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У гімназії забороняється носити (як учням так і вчителям):</w:t>
      </w:r>
    </w:p>
    <w:p w:rsidR="00222969" w:rsidRPr="00C722AD" w:rsidRDefault="00222969" w:rsidP="00222969">
      <w:pPr>
        <w:numPr>
          <w:ilvl w:val="0"/>
          <w:numId w:val="7"/>
        </w:numPr>
        <w:shd w:val="clear" w:color="auto" w:fill="FFFFFF"/>
        <w:spacing w:after="0" w:line="240" w:lineRule="auto"/>
        <w:ind w:left="567"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джинсовий одяг;</w:t>
      </w:r>
    </w:p>
    <w:p w:rsidR="00222969" w:rsidRPr="00C722AD" w:rsidRDefault="00222969" w:rsidP="00222969">
      <w:pPr>
        <w:numPr>
          <w:ilvl w:val="0"/>
          <w:numId w:val="7"/>
        </w:numPr>
        <w:shd w:val="clear" w:color="auto" w:fill="FFFFFF"/>
        <w:spacing w:after="0" w:line="240" w:lineRule="auto"/>
        <w:ind w:left="567"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декольтовані, надто яскраві, вкорочені блузки («топіки», футболки тощо), надто яскраві сорочки;</w:t>
      </w:r>
    </w:p>
    <w:p w:rsidR="00222969" w:rsidRPr="00C722AD" w:rsidRDefault="00222969" w:rsidP="00222969">
      <w:pPr>
        <w:numPr>
          <w:ilvl w:val="0"/>
          <w:numId w:val="7"/>
        </w:numPr>
        <w:shd w:val="clear" w:color="auto" w:fill="FFFFFF"/>
        <w:spacing w:after="0" w:line="240" w:lineRule="auto"/>
        <w:ind w:left="567"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дуже короткі та дуже довгі спідниці;</w:t>
      </w:r>
    </w:p>
    <w:p w:rsidR="00222969" w:rsidRPr="00C722AD" w:rsidRDefault="00222969" w:rsidP="00222969">
      <w:pPr>
        <w:numPr>
          <w:ilvl w:val="0"/>
          <w:numId w:val="7"/>
        </w:numPr>
        <w:shd w:val="clear" w:color="auto" w:fill="FFFFFF"/>
        <w:spacing w:after="0" w:line="240" w:lineRule="auto"/>
        <w:ind w:left="567"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вкорочені, стягуючі брюки тощо;</w:t>
      </w:r>
    </w:p>
    <w:p w:rsidR="00222969" w:rsidRPr="00C722AD" w:rsidRDefault="00222969" w:rsidP="00222969">
      <w:pPr>
        <w:numPr>
          <w:ilvl w:val="0"/>
          <w:numId w:val="7"/>
        </w:numPr>
        <w:shd w:val="clear" w:color="auto" w:fill="FFFFFF"/>
        <w:spacing w:after="0" w:line="240" w:lineRule="auto"/>
        <w:ind w:left="567"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спортивний одяг (окрім занять фізкультури та спортивних змагань);</w:t>
      </w:r>
    </w:p>
    <w:p w:rsidR="00222969" w:rsidRPr="00C722AD" w:rsidRDefault="00222969" w:rsidP="00222969">
      <w:pPr>
        <w:numPr>
          <w:ilvl w:val="0"/>
          <w:numId w:val="7"/>
        </w:numPr>
        <w:shd w:val="clear" w:color="auto" w:fill="FFFFFF"/>
        <w:spacing w:after="0" w:line="240" w:lineRule="auto"/>
        <w:ind w:left="567"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одяг для відпочинку;</w:t>
      </w:r>
    </w:p>
    <w:p w:rsidR="00222969" w:rsidRPr="00C722AD" w:rsidRDefault="00222969" w:rsidP="00222969">
      <w:pPr>
        <w:numPr>
          <w:ilvl w:val="0"/>
          <w:numId w:val="7"/>
        </w:numPr>
        <w:shd w:val="clear" w:color="auto" w:fill="FFFFFF"/>
        <w:spacing w:after="0" w:line="240" w:lineRule="auto"/>
        <w:ind w:left="567"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неформальну символіку та атрибутику.</w:t>
      </w:r>
    </w:p>
    <w:p w:rsidR="00222969" w:rsidRPr="00C722AD" w:rsidRDefault="00222969" w:rsidP="00222969">
      <w:pPr>
        <w:spacing w:after="0" w:line="240" w:lineRule="auto"/>
        <w:ind w:firstLine="708"/>
        <w:contextualSpacing/>
        <w:jc w:val="both"/>
      </w:pPr>
      <w:r w:rsidRPr="00C722AD">
        <w:t>Не рекомендується вживати зайву косметику й прикраси. За коштовні речі адміністрація гімназії відповідальності не несе.</w:t>
      </w:r>
    </w:p>
    <w:p w:rsidR="00222969" w:rsidRPr="00C722AD" w:rsidRDefault="00222969" w:rsidP="00222969">
      <w:pPr>
        <w:spacing w:after="0" w:line="240" w:lineRule="auto"/>
        <w:ind w:firstLine="708"/>
        <w:contextualSpacing/>
        <w:jc w:val="both"/>
      </w:pPr>
      <w:r w:rsidRPr="00C722AD">
        <w:t>На святкові вечори, концерти учні обирають одяг за рекомендацією батьків та на власний розсуд.</w:t>
      </w:r>
    </w:p>
    <w:p w:rsidR="00222969" w:rsidRPr="00C722AD" w:rsidRDefault="00222969" w:rsidP="00222969">
      <w:pPr>
        <w:shd w:val="clear" w:color="auto" w:fill="FFFFFF"/>
        <w:spacing w:after="0" w:line="240" w:lineRule="auto"/>
        <w:ind w:firstLine="708"/>
        <w:contextualSpacing/>
        <w:jc w:val="both"/>
        <w:textAlignment w:val="baseline"/>
        <w:rPr>
          <w:rFonts w:ascii="inherit" w:hAnsi="inherit" w:cs="Arial"/>
          <w:color w:val="100E0E"/>
          <w:szCs w:val="28"/>
        </w:rPr>
      </w:pPr>
      <w:r w:rsidRPr="00C722AD">
        <w:rPr>
          <w:rFonts w:ascii="inherit" w:hAnsi="inherit" w:cs="Arial"/>
          <w:color w:val="100E0E"/>
          <w:szCs w:val="28"/>
        </w:rPr>
        <w:t xml:space="preserve">Після приходу в заклад учні знімають верхній одяг, упорядковують одяг і зачіску, займають своє робоче місце в класі і готують до уроку книги, зошити, ручки та інші потрібні для використання на </w:t>
      </w:r>
      <w:proofErr w:type="spellStart"/>
      <w:r w:rsidRPr="00C722AD">
        <w:rPr>
          <w:rFonts w:ascii="inherit" w:hAnsi="inherit" w:cs="Arial"/>
          <w:color w:val="100E0E"/>
          <w:szCs w:val="28"/>
        </w:rPr>
        <w:t>уроці</w:t>
      </w:r>
      <w:proofErr w:type="spellEnd"/>
      <w:r w:rsidRPr="00C722AD">
        <w:rPr>
          <w:rFonts w:ascii="inherit" w:hAnsi="inherit" w:cs="Arial"/>
          <w:color w:val="100E0E"/>
          <w:szCs w:val="28"/>
        </w:rPr>
        <w:t xml:space="preserve"> приналежності.</w:t>
      </w:r>
    </w:p>
    <w:p w:rsidR="00222969" w:rsidRPr="00C722AD" w:rsidRDefault="00222969" w:rsidP="00222969">
      <w:pPr>
        <w:shd w:val="clear" w:color="auto" w:fill="FFFFFF"/>
        <w:spacing w:after="0" w:line="240" w:lineRule="auto"/>
        <w:ind w:firstLine="708"/>
        <w:contextualSpacing/>
        <w:jc w:val="both"/>
        <w:rPr>
          <w:color w:val="0B0706"/>
          <w:szCs w:val="28"/>
        </w:rPr>
      </w:pPr>
      <w:r w:rsidRPr="00C722AD">
        <w:rPr>
          <w:color w:val="0B0706"/>
          <w:szCs w:val="28"/>
        </w:rPr>
        <w:t>Кожен учень має вчасно старанно виконувати домашні завдання та доручення вчителя.</w:t>
      </w:r>
    </w:p>
    <w:p w:rsidR="00222969" w:rsidRPr="00C722AD" w:rsidRDefault="00222969" w:rsidP="00222969">
      <w:pPr>
        <w:shd w:val="clear" w:color="auto" w:fill="FFFFFF"/>
        <w:spacing w:after="0" w:line="240" w:lineRule="auto"/>
        <w:ind w:firstLine="708"/>
        <w:contextualSpacing/>
        <w:jc w:val="both"/>
        <w:rPr>
          <w:color w:val="0B0706"/>
          <w:szCs w:val="28"/>
        </w:rPr>
      </w:pPr>
      <w:r w:rsidRPr="00C722AD">
        <w:rPr>
          <w:color w:val="0B0706"/>
          <w:szCs w:val="28"/>
        </w:rPr>
        <w:t>Під час занять учням забороняється вживати їжу і займатися іншими справами, які не стосуються навчання.</w:t>
      </w:r>
    </w:p>
    <w:p w:rsidR="00222969" w:rsidRPr="00C722AD" w:rsidRDefault="00222969" w:rsidP="00222969">
      <w:pPr>
        <w:shd w:val="clear" w:color="auto" w:fill="FFFFFF"/>
        <w:spacing w:after="0" w:line="240" w:lineRule="auto"/>
        <w:ind w:firstLine="708"/>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За першою вимогою вчителя учень зобов'язаний пред'являти щоденник і щодня вести в ньому запис домашніх завдань.</w:t>
      </w:r>
    </w:p>
    <w:p w:rsidR="00222969" w:rsidRPr="00C722AD" w:rsidRDefault="00222969" w:rsidP="00222969">
      <w:pPr>
        <w:shd w:val="clear" w:color="auto" w:fill="FFFFFF"/>
        <w:spacing w:after="0" w:line="240" w:lineRule="auto"/>
        <w:ind w:firstLine="708"/>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Фізична конфронтація, залякування і знущання, спроби приниження особистості, дискримінація за національною, расовою або ґендерною ознакою є неприпустимими формами поведінки</w:t>
      </w:r>
    </w:p>
    <w:p w:rsidR="00222969" w:rsidRPr="00C722AD" w:rsidRDefault="00222969" w:rsidP="00222969">
      <w:pPr>
        <w:shd w:val="clear" w:color="auto" w:fill="FFFFFF"/>
        <w:spacing w:after="0" w:line="240" w:lineRule="auto"/>
        <w:ind w:firstLine="708"/>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Забороняється вживати непристойні вирази і жести.</w:t>
      </w:r>
    </w:p>
    <w:p w:rsidR="00222969" w:rsidRPr="00C722AD" w:rsidRDefault="00222969" w:rsidP="00222969">
      <w:pPr>
        <w:shd w:val="clear" w:color="auto" w:fill="FFFFFF"/>
        <w:spacing w:after="0" w:line="240" w:lineRule="auto"/>
        <w:ind w:firstLine="708"/>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Забороняється приносити і використовувати в закладі, або на його території зброю, вибухові та вогненебезпечні речовини, горючі рідини, піротехнічні вироби, газові балончики, спиртні напої, наркотики, одурманюючі засоби, а також отруйні і токсичні речовини.</w:t>
      </w:r>
    </w:p>
    <w:p w:rsidR="00222969" w:rsidRPr="00C722AD" w:rsidRDefault="00222969" w:rsidP="00222969">
      <w:pPr>
        <w:shd w:val="clear" w:color="auto" w:fill="FFFFFF"/>
        <w:spacing w:after="0" w:line="240" w:lineRule="auto"/>
        <w:ind w:firstLine="708"/>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lastRenderedPageBreak/>
        <w:t>Куріння на території закладу освіти забороняється.</w:t>
      </w:r>
    </w:p>
    <w:p w:rsidR="00222969" w:rsidRPr="00C722AD" w:rsidRDefault="00222969" w:rsidP="00222969">
      <w:pPr>
        <w:shd w:val="clear" w:color="auto" w:fill="FFFFFF"/>
        <w:spacing w:after="0" w:line="240" w:lineRule="auto"/>
        <w:ind w:firstLine="708"/>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Учні повинні дбайливо ставитися до майна закладу, акуратно ставитися як до свого, так і до чужого майна, дотримуватися чистоти і порядку на території закладу освіти. У разі заподіяння учнем шкоди майну закладу, батьки (законні представники) зобов'язані відшкодувати його в повному розмірі.</w:t>
      </w:r>
    </w:p>
    <w:p w:rsidR="00222969" w:rsidRPr="00C722AD" w:rsidRDefault="00222969" w:rsidP="00222969">
      <w:pPr>
        <w:shd w:val="clear" w:color="auto" w:fill="FFFFFF"/>
        <w:spacing w:after="0" w:line="240" w:lineRule="auto"/>
        <w:ind w:firstLine="708"/>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Всі учні повинні брати участь в заходах з благоустрою закладу освіти і території закладу, в міру своїх фізичних можливостей</w:t>
      </w:r>
    </w:p>
    <w:p w:rsidR="00222969" w:rsidRPr="00C722AD" w:rsidRDefault="00222969" w:rsidP="00222969">
      <w:pPr>
        <w:shd w:val="clear" w:color="auto" w:fill="FFFFFF"/>
        <w:spacing w:after="0" w:line="240" w:lineRule="auto"/>
        <w:ind w:firstLine="708"/>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Учням слід поважати право власності. Книги, одяг та інші особисті речі, що знаходяться в закладі, належать їхнім власникам.</w:t>
      </w:r>
    </w:p>
    <w:p w:rsidR="00222969" w:rsidRPr="00C722AD" w:rsidRDefault="00222969" w:rsidP="00222969">
      <w:pPr>
        <w:shd w:val="clear" w:color="auto" w:fill="FFFFFF"/>
        <w:spacing w:after="0" w:line="240" w:lineRule="auto"/>
        <w:ind w:firstLine="708"/>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До учнів, які привласнили чужі речі, можуть застосовуватися дисциплінарні заходи, аж до кримінального покарання.</w:t>
      </w:r>
    </w:p>
    <w:p w:rsidR="00222969" w:rsidRPr="00C722AD" w:rsidRDefault="00222969" w:rsidP="00222969">
      <w:pPr>
        <w:shd w:val="clear" w:color="auto" w:fill="FFFFFF"/>
        <w:spacing w:after="0" w:line="240" w:lineRule="auto"/>
        <w:ind w:firstLine="708"/>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Учні, які знайшли втрачені або забуті, на їхню думку, речі, повинні здати їх черговому адміністратору або вчителю.</w:t>
      </w:r>
    </w:p>
    <w:p w:rsidR="00222969" w:rsidRPr="00C722AD" w:rsidRDefault="00222969" w:rsidP="00222969">
      <w:pPr>
        <w:shd w:val="clear" w:color="auto" w:fill="FFFFFF"/>
        <w:spacing w:after="0" w:line="240" w:lineRule="auto"/>
        <w:ind w:firstLine="708"/>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Забороняється без дозволу вчителя, класного керівника, адміністрації закладу або медичної сестри залишати заклад освіти під час проходження занять.</w:t>
      </w:r>
    </w:p>
    <w:p w:rsidR="00222969" w:rsidRPr="00C722AD" w:rsidRDefault="00222969" w:rsidP="00222969">
      <w:pPr>
        <w:shd w:val="clear" w:color="auto" w:fill="FFFFFF"/>
        <w:spacing w:after="0" w:line="240" w:lineRule="auto"/>
        <w:ind w:firstLine="708"/>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При переході з поверху на поверх, учні закладу освіти повинні бути гранично обережними. На східцях не перегинатися через перила, дивитися собі під ноги, триматися правої сторони.</w:t>
      </w:r>
    </w:p>
    <w:p w:rsidR="00222969" w:rsidRPr="00C722AD" w:rsidRDefault="00222969" w:rsidP="00222969">
      <w:pPr>
        <w:shd w:val="clear" w:color="auto" w:fill="FFFFFF"/>
        <w:spacing w:after="0" w:line="240" w:lineRule="auto"/>
        <w:ind w:firstLine="708"/>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Якщо учень пропустив заняття, то він повинен пред'явити класному керівнику довідку або записку від батьків (осіб, які їх замінюють) про причину відсутності на заняттях.</w:t>
      </w:r>
    </w:p>
    <w:p w:rsidR="00222969" w:rsidRDefault="00222969" w:rsidP="00222969">
      <w:pPr>
        <w:shd w:val="clear" w:color="auto" w:fill="FFFFFF"/>
        <w:spacing w:after="0" w:line="240" w:lineRule="auto"/>
        <w:contextualSpacing/>
        <w:jc w:val="center"/>
        <w:textAlignment w:val="baseline"/>
        <w:rPr>
          <w:rFonts w:ascii="inherit" w:eastAsia="Times New Roman" w:hAnsi="inherit" w:cs="Arial"/>
          <w:b/>
          <w:bCs/>
          <w:color w:val="100E0E"/>
          <w:szCs w:val="28"/>
          <w:bdr w:val="none" w:sz="0" w:space="0" w:color="auto" w:frame="1"/>
          <w:lang w:eastAsia="ru-RU"/>
        </w:rPr>
      </w:pPr>
    </w:p>
    <w:p w:rsidR="00222969" w:rsidRPr="00C722AD" w:rsidRDefault="00222969" w:rsidP="00222969">
      <w:pPr>
        <w:shd w:val="clear" w:color="auto" w:fill="FFFFFF"/>
        <w:spacing w:after="0" w:line="240" w:lineRule="auto"/>
        <w:contextualSpacing/>
        <w:jc w:val="center"/>
        <w:textAlignment w:val="baseline"/>
        <w:rPr>
          <w:rFonts w:ascii="inherit" w:eastAsia="Times New Roman" w:hAnsi="inherit" w:cs="Arial"/>
          <w:b/>
          <w:bCs/>
          <w:color w:val="100E0E"/>
          <w:szCs w:val="28"/>
          <w:bdr w:val="none" w:sz="0" w:space="0" w:color="auto" w:frame="1"/>
          <w:lang w:eastAsia="ru-RU"/>
        </w:rPr>
      </w:pPr>
      <w:r w:rsidRPr="00C722AD">
        <w:rPr>
          <w:rFonts w:ascii="inherit" w:eastAsia="Times New Roman" w:hAnsi="inherit" w:cs="Arial"/>
          <w:b/>
          <w:bCs/>
          <w:color w:val="100E0E"/>
          <w:szCs w:val="28"/>
          <w:bdr w:val="none" w:sz="0" w:space="0" w:color="auto" w:frame="1"/>
          <w:lang w:eastAsia="ru-RU"/>
        </w:rPr>
        <w:t>Правила поведінки учнів під час уроків (на заняттях)</w:t>
      </w:r>
    </w:p>
    <w:p w:rsidR="00222969" w:rsidRPr="00C722AD" w:rsidRDefault="00222969" w:rsidP="00222969">
      <w:pPr>
        <w:shd w:val="clear" w:color="auto" w:fill="FFFFFF"/>
        <w:spacing w:after="0" w:line="240" w:lineRule="auto"/>
        <w:ind w:firstLine="708"/>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Учень повинен прийти в клас не пізніше, ніж за 2-3 хвилини до початку уроку.</w:t>
      </w:r>
    </w:p>
    <w:p w:rsidR="00222969" w:rsidRPr="00C722AD" w:rsidRDefault="00222969" w:rsidP="00222969">
      <w:pPr>
        <w:shd w:val="clear" w:color="auto" w:fill="FFFFFF"/>
        <w:spacing w:after="0" w:line="240" w:lineRule="auto"/>
        <w:ind w:firstLine="708"/>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На урок подаються два дзвінки з інтервалом в одну хвилину. Після другого дзвінка учитель починає урок.</w:t>
      </w:r>
    </w:p>
    <w:p w:rsidR="00222969" w:rsidRPr="00C722AD" w:rsidRDefault="00222969" w:rsidP="00222969">
      <w:pPr>
        <w:shd w:val="clear" w:color="auto" w:fill="FFFFFF"/>
        <w:spacing w:after="0" w:line="240" w:lineRule="auto"/>
        <w:ind w:firstLine="708"/>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Коли вчитель входить в клас, учні встають, вітають вчителя мовчки. Так само учні вітають будь-якого дорослого, який входить в клас під час проходження занять (крім лабораторних і практичних занять з фізики, хімії та інформатики ).</w:t>
      </w:r>
    </w:p>
    <w:p w:rsidR="00222969" w:rsidRPr="00C722AD" w:rsidRDefault="00222969" w:rsidP="00222969">
      <w:pPr>
        <w:shd w:val="clear" w:color="auto" w:fill="FFFFFF"/>
        <w:spacing w:after="0" w:line="240" w:lineRule="auto"/>
        <w:ind w:firstLine="708"/>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Кожен учитель встановлює правила поведінки учнів на своїх уроках.</w:t>
      </w:r>
    </w:p>
    <w:p w:rsidR="00222969" w:rsidRPr="00C722AD" w:rsidRDefault="00222969" w:rsidP="00222969">
      <w:pPr>
        <w:shd w:val="clear" w:color="auto" w:fill="FFFFFF"/>
        <w:spacing w:after="0" w:line="240" w:lineRule="auto"/>
        <w:ind w:firstLine="708"/>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Під час проведення уроку не можна шуміти, відволікатися самому і відволікати інших від занять сторонніми розмовами, іграми та справами, які не мають відношення до уроку, так як цим порушуються права інших на отримання необхідних знань.</w:t>
      </w:r>
    </w:p>
    <w:p w:rsidR="00222969" w:rsidRPr="00C722AD" w:rsidRDefault="00222969" w:rsidP="00222969">
      <w:pPr>
        <w:shd w:val="clear" w:color="auto" w:fill="FFFFFF"/>
        <w:spacing w:after="0" w:line="240" w:lineRule="auto"/>
        <w:ind w:firstLine="708"/>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Якщо учень хоче що-небудь сказати або попросити, задати питання вчителю або відповісти на запитання, він повинен підняти руку і після дозволу вчителя говорити.</w:t>
      </w:r>
    </w:p>
    <w:p w:rsidR="00222969" w:rsidRPr="00C722AD" w:rsidRDefault="00222969" w:rsidP="00222969">
      <w:pPr>
        <w:shd w:val="clear" w:color="auto" w:fill="FFFFFF"/>
        <w:spacing w:after="0" w:line="240" w:lineRule="auto"/>
        <w:ind w:firstLine="708"/>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Учень має право відстоювати свої погляди і свої переконання при обговоренні різних спірних і неоднозначних питань в коректній формі.</w:t>
      </w:r>
    </w:p>
    <w:p w:rsidR="00222969" w:rsidRPr="00C722AD" w:rsidRDefault="00222969" w:rsidP="00222969">
      <w:pPr>
        <w:shd w:val="clear" w:color="auto" w:fill="FFFFFF"/>
        <w:spacing w:after="0" w:line="240" w:lineRule="auto"/>
        <w:ind w:firstLine="708"/>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 xml:space="preserve">На </w:t>
      </w:r>
      <w:proofErr w:type="spellStart"/>
      <w:r w:rsidRPr="00C722AD">
        <w:rPr>
          <w:rFonts w:ascii="inherit" w:eastAsia="Times New Roman" w:hAnsi="inherit" w:cs="Arial"/>
          <w:color w:val="100E0E"/>
          <w:szCs w:val="28"/>
          <w:lang w:eastAsia="ru-RU"/>
        </w:rPr>
        <w:t>уроці</w:t>
      </w:r>
      <w:proofErr w:type="spellEnd"/>
      <w:r w:rsidRPr="00C722AD">
        <w:rPr>
          <w:rFonts w:ascii="inherit" w:eastAsia="Times New Roman" w:hAnsi="inherit" w:cs="Arial"/>
          <w:color w:val="100E0E"/>
          <w:szCs w:val="28"/>
          <w:lang w:eastAsia="ru-RU"/>
        </w:rPr>
        <w:t xml:space="preserve"> учні мають право користуватися інвентарем закладу, який вони повертають вчителеві після закінчення занять. Ставитися до нього необхідно дбайливо і акуратно.</w:t>
      </w:r>
    </w:p>
    <w:p w:rsidR="00222969" w:rsidRPr="00C722AD" w:rsidRDefault="00222969" w:rsidP="00222969">
      <w:pPr>
        <w:shd w:val="clear" w:color="auto" w:fill="FFFFFF"/>
        <w:spacing w:after="0" w:line="240" w:lineRule="auto"/>
        <w:ind w:firstLine="708"/>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 xml:space="preserve">На </w:t>
      </w:r>
      <w:proofErr w:type="spellStart"/>
      <w:r w:rsidRPr="00C722AD">
        <w:rPr>
          <w:rFonts w:ascii="inherit" w:eastAsia="Times New Roman" w:hAnsi="inherit" w:cs="Arial"/>
          <w:color w:val="100E0E"/>
          <w:szCs w:val="28"/>
          <w:lang w:eastAsia="ru-RU"/>
        </w:rPr>
        <w:t>уроці</w:t>
      </w:r>
      <w:proofErr w:type="spellEnd"/>
      <w:r w:rsidRPr="00C722AD">
        <w:rPr>
          <w:rFonts w:ascii="inherit" w:eastAsia="Times New Roman" w:hAnsi="inherit" w:cs="Arial"/>
          <w:color w:val="100E0E"/>
          <w:szCs w:val="28"/>
          <w:lang w:eastAsia="ru-RU"/>
        </w:rPr>
        <w:t xml:space="preserve"> не дозволяється користуватися засобами мобільного зв</w:t>
      </w:r>
      <w:r w:rsidRPr="00C722AD">
        <w:rPr>
          <w:rFonts w:eastAsia="Times New Roman" w:cs="Times New Roman"/>
          <w:color w:val="100E0E"/>
          <w:szCs w:val="28"/>
          <w:lang w:eastAsia="ru-RU"/>
        </w:rPr>
        <w:t>’</w:t>
      </w:r>
      <w:r w:rsidRPr="00C722AD">
        <w:rPr>
          <w:rFonts w:ascii="inherit" w:eastAsia="Times New Roman" w:hAnsi="inherit" w:cs="Arial"/>
          <w:color w:val="100E0E"/>
          <w:szCs w:val="28"/>
          <w:lang w:eastAsia="ru-RU"/>
        </w:rPr>
        <w:t>язку, крім випадків, коли це потрібно вчителю під час освітнього процесу.</w:t>
      </w:r>
    </w:p>
    <w:p w:rsidR="00222969" w:rsidRPr="00C722AD" w:rsidRDefault="00222969" w:rsidP="00222969">
      <w:pPr>
        <w:shd w:val="clear" w:color="auto" w:fill="FFFFFF"/>
        <w:spacing w:after="0" w:line="240" w:lineRule="auto"/>
        <w:ind w:firstLine="708"/>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На </w:t>
      </w:r>
      <w:proofErr w:type="spellStart"/>
      <w:r w:rsidRPr="00C722AD">
        <w:rPr>
          <w:rFonts w:eastAsia="Times New Roman" w:cs="Times New Roman"/>
          <w:color w:val="0B0706"/>
          <w:szCs w:val="28"/>
          <w:lang w:eastAsia="ru-RU"/>
        </w:rPr>
        <w:t>уроки</w:t>
      </w:r>
      <w:proofErr w:type="spellEnd"/>
      <w:r w:rsidRPr="00C722AD">
        <w:rPr>
          <w:rFonts w:eastAsia="Times New Roman" w:cs="Times New Roman"/>
          <w:color w:val="0B0706"/>
          <w:szCs w:val="28"/>
          <w:lang w:eastAsia="ru-RU"/>
        </w:rPr>
        <w:t xml:space="preserve"> фізичної культури учні приходять у спортивній формі та спортивному взутті. Без дозволу вчителя в спортивний зал учням входити забороняється. Учні, звільнені від занять фізкультурою, обов'язково присутні в залі, переодягнені в спортивне взуття.</w:t>
      </w:r>
    </w:p>
    <w:p w:rsidR="00222969" w:rsidRPr="00C722AD" w:rsidRDefault="00222969" w:rsidP="00222969">
      <w:pPr>
        <w:shd w:val="clear" w:color="auto" w:fill="FFFFFF"/>
        <w:spacing w:after="0" w:line="240" w:lineRule="auto"/>
        <w:ind w:firstLine="708"/>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 xml:space="preserve">Дзвінок про закінчення уроку дається для всіх учасників освітнього процесу. Тільки після дозволу вчителя учні можуть покинути свої робочі місця і клас. Вчитель має </w:t>
      </w:r>
      <w:r w:rsidRPr="00C722AD">
        <w:rPr>
          <w:rFonts w:ascii="inherit" w:eastAsia="Times New Roman" w:hAnsi="inherit" w:cs="Arial"/>
          <w:color w:val="100E0E"/>
          <w:szCs w:val="28"/>
          <w:lang w:eastAsia="ru-RU"/>
        </w:rPr>
        <w:lastRenderedPageBreak/>
        <w:t xml:space="preserve">право завершити урок після дзвінка у разі невчасного початку уроку з вини учнів та якщо учні відволікали вчителя від ведення уроку на встановлення дисципліни у класі. </w:t>
      </w:r>
    </w:p>
    <w:p w:rsidR="00222969" w:rsidRDefault="00222969" w:rsidP="00222969">
      <w:pPr>
        <w:shd w:val="clear" w:color="auto" w:fill="FFFFFF"/>
        <w:spacing w:after="0" w:line="240" w:lineRule="auto"/>
        <w:contextualSpacing/>
        <w:jc w:val="center"/>
        <w:textAlignment w:val="baseline"/>
        <w:rPr>
          <w:rFonts w:ascii="inherit" w:eastAsia="Times New Roman" w:hAnsi="inherit" w:cs="Arial"/>
          <w:b/>
          <w:bCs/>
          <w:color w:val="100E0E"/>
          <w:szCs w:val="28"/>
          <w:bdr w:val="none" w:sz="0" w:space="0" w:color="auto" w:frame="1"/>
          <w:lang w:eastAsia="ru-RU"/>
        </w:rPr>
      </w:pPr>
    </w:p>
    <w:p w:rsidR="00222969" w:rsidRPr="00C722AD" w:rsidRDefault="00222969" w:rsidP="00222969">
      <w:pPr>
        <w:shd w:val="clear" w:color="auto" w:fill="FFFFFF"/>
        <w:spacing w:after="0" w:line="240" w:lineRule="auto"/>
        <w:contextualSpacing/>
        <w:jc w:val="center"/>
        <w:textAlignment w:val="baseline"/>
        <w:rPr>
          <w:rFonts w:ascii="inherit" w:eastAsia="Times New Roman" w:hAnsi="inherit" w:cs="Arial"/>
          <w:color w:val="100E0E"/>
          <w:szCs w:val="28"/>
          <w:lang w:eastAsia="ru-RU"/>
        </w:rPr>
      </w:pPr>
      <w:r w:rsidRPr="00C722AD">
        <w:rPr>
          <w:rFonts w:ascii="inherit" w:eastAsia="Times New Roman" w:hAnsi="inherit" w:cs="Arial"/>
          <w:b/>
          <w:bCs/>
          <w:color w:val="100E0E"/>
          <w:szCs w:val="28"/>
          <w:bdr w:val="none" w:sz="0" w:space="0" w:color="auto" w:frame="1"/>
          <w:lang w:eastAsia="ru-RU"/>
        </w:rPr>
        <w:t>Правила поведінки на перервах і після закінчення занять</w:t>
      </w:r>
    </w:p>
    <w:p w:rsidR="00222969" w:rsidRPr="00C722AD" w:rsidRDefault="00222969" w:rsidP="00222969">
      <w:pPr>
        <w:shd w:val="clear" w:color="auto" w:fill="FFFFFF"/>
        <w:spacing w:after="0" w:line="240" w:lineRule="auto"/>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Під час перерви учні:</w:t>
      </w:r>
    </w:p>
    <w:p w:rsidR="00222969" w:rsidRPr="00C722AD" w:rsidRDefault="00222969" w:rsidP="00222969">
      <w:pPr>
        <w:pStyle w:val="a3"/>
        <w:numPr>
          <w:ilvl w:val="0"/>
          <w:numId w:val="12"/>
        </w:numPr>
        <w:shd w:val="clear" w:color="auto" w:fill="FFFFFF"/>
        <w:spacing w:before="0" w:beforeAutospacing="0" w:after="0" w:afterAutospacing="0"/>
        <w:ind w:left="567" w:firstLine="0"/>
        <w:contextualSpacing/>
        <w:jc w:val="both"/>
        <w:textAlignment w:val="baseline"/>
        <w:rPr>
          <w:rFonts w:ascii="inherit" w:hAnsi="inherit" w:cs="Arial"/>
          <w:color w:val="100E0E"/>
          <w:sz w:val="28"/>
          <w:szCs w:val="28"/>
          <w:lang w:val="uk-UA"/>
        </w:rPr>
      </w:pPr>
      <w:r w:rsidRPr="00C722AD">
        <w:rPr>
          <w:rFonts w:ascii="inherit" w:hAnsi="inherit" w:cs="Arial"/>
          <w:color w:val="100E0E"/>
          <w:sz w:val="28"/>
          <w:szCs w:val="28"/>
          <w:lang w:val="uk-UA"/>
        </w:rPr>
        <w:t>привести в порядок своє місце і залишити клас, якщо просить учитель;</w:t>
      </w:r>
    </w:p>
    <w:p w:rsidR="00222969" w:rsidRPr="00C722AD" w:rsidRDefault="00222969" w:rsidP="00222969">
      <w:pPr>
        <w:pStyle w:val="a3"/>
        <w:numPr>
          <w:ilvl w:val="0"/>
          <w:numId w:val="12"/>
        </w:numPr>
        <w:shd w:val="clear" w:color="auto" w:fill="FFFFFF"/>
        <w:spacing w:before="0" w:beforeAutospacing="0" w:after="0" w:afterAutospacing="0"/>
        <w:ind w:left="567" w:firstLine="0"/>
        <w:contextualSpacing/>
        <w:jc w:val="both"/>
        <w:textAlignment w:val="baseline"/>
        <w:rPr>
          <w:rFonts w:ascii="inherit" w:hAnsi="inherit" w:cs="Arial"/>
          <w:color w:val="100E0E"/>
          <w:sz w:val="28"/>
          <w:szCs w:val="28"/>
          <w:lang w:val="uk-UA"/>
        </w:rPr>
      </w:pPr>
      <w:r w:rsidRPr="00C722AD">
        <w:rPr>
          <w:rFonts w:ascii="inherit" w:hAnsi="inherit" w:cs="Arial"/>
          <w:color w:val="100E0E"/>
          <w:sz w:val="28"/>
          <w:szCs w:val="28"/>
          <w:lang w:val="uk-UA"/>
        </w:rPr>
        <w:t>зобов</w:t>
      </w:r>
      <w:r w:rsidRPr="00C722AD">
        <w:rPr>
          <w:color w:val="100E0E"/>
          <w:sz w:val="28"/>
          <w:szCs w:val="28"/>
          <w:lang w:val="uk-UA"/>
        </w:rPr>
        <w:t>’</w:t>
      </w:r>
      <w:r w:rsidRPr="00C722AD">
        <w:rPr>
          <w:rFonts w:ascii="inherit" w:hAnsi="inherit" w:cs="Arial"/>
          <w:color w:val="100E0E"/>
          <w:sz w:val="28"/>
          <w:szCs w:val="28"/>
          <w:lang w:val="uk-UA"/>
        </w:rPr>
        <w:t>язані додержуватися вимог чергових і працівників закладу;</w:t>
      </w:r>
    </w:p>
    <w:p w:rsidR="00222969" w:rsidRPr="00C722AD" w:rsidRDefault="00222969" w:rsidP="00222969">
      <w:pPr>
        <w:pStyle w:val="a3"/>
        <w:numPr>
          <w:ilvl w:val="0"/>
          <w:numId w:val="12"/>
        </w:numPr>
        <w:shd w:val="clear" w:color="auto" w:fill="FFFFFF"/>
        <w:spacing w:before="0" w:beforeAutospacing="0" w:after="0" w:afterAutospacing="0"/>
        <w:ind w:left="567" w:firstLine="0"/>
        <w:contextualSpacing/>
        <w:jc w:val="both"/>
        <w:textAlignment w:val="baseline"/>
        <w:rPr>
          <w:rFonts w:ascii="inherit" w:hAnsi="inherit" w:cs="Arial"/>
          <w:color w:val="100E0E"/>
          <w:sz w:val="28"/>
          <w:szCs w:val="28"/>
          <w:lang w:val="uk-UA"/>
        </w:rPr>
      </w:pPr>
      <w:r w:rsidRPr="00C722AD">
        <w:rPr>
          <w:rFonts w:ascii="inherit" w:hAnsi="inherit" w:cs="Arial"/>
          <w:color w:val="100E0E"/>
          <w:sz w:val="28"/>
          <w:szCs w:val="28"/>
          <w:lang w:val="uk-UA"/>
        </w:rPr>
        <w:t>можуть вільно рухатися по закладу, крім тих місць, де їм заборонене перебування з метою безпеки;</w:t>
      </w:r>
    </w:p>
    <w:p w:rsidR="00222969" w:rsidRPr="00C722AD" w:rsidRDefault="00222969" w:rsidP="00222969">
      <w:pPr>
        <w:pStyle w:val="a3"/>
        <w:numPr>
          <w:ilvl w:val="0"/>
          <w:numId w:val="12"/>
        </w:numPr>
        <w:shd w:val="clear" w:color="auto" w:fill="FFFFFF"/>
        <w:spacing w:before="0" w:beforeAutospacing="0" w:after="0" w:afterAutospacing="0"/>
        <w:ind w:left="567" w:firstLine="0"/>
        <w:contextualSpacing/>
        <w:jc w:val="both"/>
        <w:textAlignment w:val="baseline"/>
        <w:rPr>
          <w:rFonts w:ascii="inherit" w:hAnsi="inherit" w:cs="Arial"/>
          <w:color w:val="100E0E"/>
          <w:sz w:val="28"/>
          <w:szCs w:val="28"/>
          <w:lang w:val="uk-UA"/>
        </w:rPr>
      </w:pPr>
      <w:r w:rsidRPr="00C722AD">
        <w:rPr>
          <w:rFonts w:ascii="inherit" w:hAnsi="inherit" w:cs="Arial"/>
          <w:color w:val="100E0E"/>
          <w:sz w:val="28"/>
          <w:szCs w:val="28"/>
          <w:lang w:val="uk-UA"/>
        </w:rPr>
        <w:t>учні повинні на вимогу вчителя або чергового учня повідомляти своє прізвище, клас в якому вчиться.</w:t>
      </w:r>
    </w:p>
    <w:p w:rsidR="00222969" w:rsidRPr="00C722AD" w:rsidRDefault="00222969" w:rsidP="00222969">
      <w:pPr>
        <w:shd w:val="clear" w:color="auto" w:fill="FFFFFF"/>
        <w:spacing w:after="0" w:line="240" w:lineRule="auto"/>
        <w:ind w:left="567"/>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На перервах учням забороняється:</w:t>
      </w:r>
    </w:p>
    <w:p w:rsidR="00222969" w:rsidRPr="00C722AD" w:rsidRDefault="00222969" w:rsidP="00222969">
      <w:pPr>
        <w:pStyle w:val="a3"/>
        <w:numPr>
          <w:ilvl w:val="0"/>
          <w:numId w:val="13"/>
        </w:numPr>
        <w:shd w:val="clear" w:color="auto" w:fill="FFFFFF"/>
        <w:spacing w:before="0" w:beforeAutospacing="0" w:after="0" w:afterAutospacing="0"/>
        <w:ind w:left="567" w:firstLine="0"/>
        <w:contextualSpacing/>
        <w:jc w:val="both"/>
        <w:textAlignment w:val="baseline"/>
        <w:rPr>
          <w:rFonts w:ascii="inherit" w:hAnsi="inherit" w:cs="Arial"/>
          <w:color w:val="100E0E"/>
          <w:sz w:val="28"/>
          <w:szCs w:val="28"/>
          <w:lang w:val="uk-UA"/>
        </w:rPr>
      </w:pPr>
      <w:r w:rsidRPr="00C722AD">
        <w:rPr>
          <w:rFonts w:ascii="inherit" w:hAnsi="inherit" w:cs="Arial"/>
          <w:color w:val="100E0E"/>
          <w:sz w:val="28"/>
          <w:szCs w:val="28"/>
          <w:lang w:val="uk-UA"/>
        </w:rPr>
        <w:t>бігати коридорами, сходами, біля віконних прорізів, скляних вітражів і в інших місцях, які не призначених для ігор;</w:t>
      </w:r>
    </w:p>
    <w:p w:rsidR="00222969" w:rsidRPr="00C722AD" w:rsidRDefault="00222969" w:rsidP="00222969">
      <w:pPr>
        <w:pStyle w:val="a3"/>
        <w:numPr>
          <w:ilvl w:val="0"/>
          <w:numId w:val="13"/>
        </w:numPr>
        <w:shd w:val="clear" w:color="auto" w:fill="FFFFFF"/>
        <w:spacing w:before="0" w:beforeAutospacing="0" w:after="0" w:afterAutospacing="0"/>
        <w:ind w:left="567" w:firstLine="0"/>
        <w:contextualSpacing/>
        <w:jc w:val="both"/>
        <w:textAlignment w:val="baseline"/>
        <w:rPr>
          <w:rFonts w:ascii="inherit" w:hAnsi="inherit" w:cs="Arial"/>
          <w:color w:val="100E0E"/>
          <w:sz w:val="28"/>
          <w:szCs w:val="28"/>
          <w:lang w:val="uk-UA"/>
        </w:rPr>
      </w:pPr>
      <w:proofErr w:type="spellStart"/>
      <w:r w:rsidRPr="00C722AD">
        <w:rPr>
          <w:rFonts w:ascii="inherit" w:hAnsi="inherit" w:cs="Arial"/>
          <w:color w:val="100E0E"/>
          <w:sz w:val="28"/>
          <w:szCs w:val="28"/>
          <w:lang w:val="uk-UA"/>
        </w:rPr>
        <w:t>штовхатися</w:t>
      </w:r>
      <w:proofErr w:type="spellEnd"/>
      <w:r w:rsidRPr="00C722AD">
        <w:rPr>
          <w:rFonts w:ascii="inherit" w:hAnsi="inherit" w:cs="Arial"/>
          <w:color w:val="100E0E"/>
          <w:sz w:val="28"/>
          <w:szCs w:val="28"/>
          <w:lang w:val="uk-UA"/>
        </w:rPr>
        <w:t>, кидатися різними предметами і застосовувати фізичну силу відносно один одного, шуміти (включати гучну музику) і заважати іншим учням і вчителям відпочивати.</w:t>
      </w:r>
    </w:p>
    <w:p w:rsidR="00222969" w:rsidRPr="00C722AD" w:rsidRDefault="00222969" w:rsidP="00222969">
      <w:pPr>
        <w:shd w:val="clear" w:color="auto" w:fill="FFFFFF"/>
        <w:spacing w:after="0" w:line="240" w:lineRule="auto"/>
        <w:ind w:firstLine="567"/>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Категорично заборонено без дозволу відкривати кватирки і виглядати з них на вулицю.</w:t>
      </w:r>
    </w:p>
    <w:p w:rsidR="00222969" w:rsidRPr="00C722AD" w:rsidRDefault="00222969" w:rsidP="00222969">
      <w:pPr>
        <w:shd w:val="clear" w:color="auto" w:fill="FFFFFF"/>
        <w:spacing w:after="0" w:line="240" w:lineRule="auto"/>
        <w:ind w:firstLine="567"/>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Клас, який чергує, повинен допомагати черговому вчителю стежити за дотриманням правил поведінки під час перерв.</w:t>
      </w:r>
    </w:p>
    <w:p w:rsidR="00222969" w:rsidRDefault="00222969" w:rsidP="00222969">
      <w:pPr>
        <w:shd w:val="clear" w:color="auto" w:fill="FFFFFF"/>
        <w:spacing w:after="0" w:line="240" w:lineRule="auto"/>
        <w:contextualSpacing/>
        <w:jc w:val="center"/>
        <w:textAlignment w:val="baseline"/>
        <w:rPr>
          <w:rFonts w:ascii="inherit" w:eastAsia="Times New Roman" w:hAnsi="inherit" w:cs="Arial"/>
          <w:b/>
          <w:bCs/>
          <w:color w:val="100E0E"/>
          <w:szCs w:val="28"/>
          <w:bdr w:val="none" w:sz="0" w:space="0" w:color="auto" w:frame="1"/>
          <w:lang w:eastAsia="ru-RU"/>
        </w:rPr>
      </w:pPr>
    </w:p>
    <w:p w:rsidR="00222969" w:rsidRPr="00C722AD" w:rsidRDefault="00222969" w:rsidP="00222969">
      <w:pPr>
        <w:shd w:val="clear" w:color="auto" w:fill="FFFFFF"/>
        <w:spacing w:after="0" w:line="240" w:lineRule="auto"/>
        <w:contextualSpacing/>
        <w:jc w:val="center"/>
        <w:textAlignment w:val="baseline"/>
        <w:rPr>
          <w:rFonts w:ascii="inherit" w:eastAsia="Times New Roman" w:hAnsi="inherit" w:cs="Arial"/>
          <w:b/>
          <w:bCs/>
          <w:color w:val="100E0E"/>
          <w:szCs w:val="28"/>
          <w:bdr w:val="none" w:sz="0" w:space="0" w:color="auto" w:frame="1"/>
          <w:lang w:eastAsia="ru-RU"/>
        </w:rPr>
      </w:pPr>
      <w:r w:rsidRPr="00C722AD">
        <w:rPr>
          <w:rFonts w:ascii="inherit" w:eastAsia="Times New Roman" w:hAnsi="inherit" w:cs="Arial"/>
          <w:b/>
          <w:bCs/>
          <w:color w:val="100E0E"/>
          <w:szCs w:val="28"/>
          <w:bdr w:val="none" w:sz="0" w:space="0" w:color="auto" w:frame="1"/>
          <w:lang w:eastAsia="ru-RU"/>
        </w:rPr>
        <w:t>Правила поведінки в їдальні</w:t>
      </w:r>
    </w:p>
    <w:p w:rsidR="00222969" w:rsidRPr="00C722AD" w:rsidRDefault="00222969" w:rsidP="00222969">
      <w:pPr>
        <w:shd w:val="clear" w:color="auto" w:fill="FFFFFF"/>
        <w:spacing w:after="0" w:line="240" w:lineRule="auto"/>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Учні відвідують їдальню відповідно до складеного графіка.</w:t>
      </w:r>
    </w:p>
    <w:p w:rsidR="00222969" w:rsidRPr="00C722AD" w:rsidRDefault="00222969" w:rsidP="00222969">
      <w:pPr>
        <w:shd w:val="clear" w:color="auto" w:fill="FFFFFF"/>
        <w:spacing w:after="0" w:line="240" w:lineRule="auto"/>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Під час їжі в їдальні учням необхідно дотримуватися манер гарної поведінки. Учні повинні вимити руки перед їжею, їсти акуратно, сидячи за столом, не розкидати їжу, кісточки, огризки, не виносити їжу за межі їдальні.</w:t>
      </w:r>
    </w:p>
    <w:p w:rsidR="00222969" w:rsidRPr="00C722AD" w:rsidRDefault="00222969" w:rsidP="00222969">
      <w:pPr>
        <w:shd w:val="clear" w:color="auto" w:fill="FFFFFF"/>
        <w:spacing w:after="0" w:line="240" w:lineRule="auto"/>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Учні закладу зобов'язані шанобливо ставитися до працівників їдальні.</w:t>
      </w:r>
    </w:p>
    <w:p w:rsidR="00222969" w:rsidRPr="00C722AD" w:rsidRDefault="00222969" w:rsidP="00222969">
      <w:pPr>
        <w:shd w:val="clear" w:color="auto" w:fill="FFFFFF"/>
        <w:spacing w:after="0" w:line="240" w:lineRule="auto"/>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Розмовляти під час прийому їжі слід не голосно, щоб не турбувати тих, хто їсть поряд.</w:t>
      </w:r>
    </w:p>
    <w:p w:rsidR="00222969" w:rsidRPr="00C722AD" w:rsidRDefault="00222969" w:rsidP="00222969">
      <w:pPr>
        <w:shd w:val="clear" w:color="auto" w:fill="FFFFFF"/>
        <w:spacing w:after="0" w:line="240" w:lineRule="auto"/>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Кожен учень прибирає за собою посуд після прийому їжі і ставить на місце стільці</w:t>
      </w:r>
    </w:p>
    <w:p w:rsidR="00222969" w:rsidRPr="00C722AD" w:rsidRDefault="00222969" w:rsidP="00222969">
      <w:pPr>
        <w:shd w:val="clear" w:color="auto" w:fill="FFFFFF"/>
        <w:spacing w:after="0" w:line="240" w:lineRule="auto"/>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Учні повинні дбайливо ставитися до майна їдальні закладу</w:t>
      </w:r>
    </w:p>
    <w:p w:rsidR="00222969" w:rsidRDefault="00222969" w:rsidP="00222969">
      <w:pPr>
        <w:shd w:val="clear" w:color="auto" w:fill="FFFFFF"/>
        <w:spacing w:after="0" w:line="240" w:lineRule="auto"/>
        <w:contextualSpacing/>
        <w:jc w:val="center"/>
        <w:textAlignment w:val="baseline"/>
        <w:rPr>
          <w:rFonts w:ascii="inherit" w:eastAsia="Times New Roman" w:hAnsi="inherit" w:cs="Arial"/>
          <w:b/>
          <w:bCs/>
          <w:color w:val="100E0E"/>
          <w:szCs w:val="28"/>
          <w:bdr w:val="none" w:sz="0" w:space="0" w:color="auto" w:frame="1"/>
          <w:lang w:eastAsia="ru-RU"/>
        </w:rPr>
      </w:pPr>
    </w:p>
    <w:p w:rsidR="00222969" w:rsidRPr="00C722AD" w:rsidRDefault="00222969" w:rsidP="00222969">
      <w:pPr>
        <w:shd w:val="clear" w:color="auto" w:fill="FFFFFF"/>
        <w:spacing w:after="0" w:line="240" w:lineRule="auto"/>
        <w:contextualSpacing/>
        <w:jc w:val="center"/>
        <w:textAlignment w:val="baseline"/>
        <w:rPr>
          <w:rFonts w:ascii="inherit" w:eastAsia="Times New Roman" w:hAnsi="inherit" w:cs="Arial"/>
          <w:b/>
          <w:bCs/>
          <w:color w:val="100E0E"/>
          <w:szCs w:val="28"/>
          <w:bdr w:val="none" w:sz="0" w:space="0" w:color="auto" w:frame="1"/>
          <w:lang w:eastAsia="ru-RU"/>
        </w:rPr>
      </w:pPr>
      <w:r w:rsidRPr="00C722AD">
        <w:rPr>
          <w:rFonts w:ascii="inherit" w:eastAsia="Times New Roman" w:hAnsi="inherit" w:cs="Arial"/>
          <w:b/>
          <w:bCs/>
          <w:color w:val="100E0E"/>
          <w:szCs w:val="28"/>
          <w:bdr w:val="none" w:sz="0" w:space="0" w:color="auto" w:frame="1"/>
          <w:lang w:eastAsia="ru-RU"/>
        </w:rPr>
        <w:t>Правила поведінки учнів на території закладу освіти</w:t>
      </w:r>
    </w:p>
    <w:p w:rsidR="00222969" w:rsidRPr="00C722AD" w:rsidRDefault="00222969" w:rsidP="00222969">
      <w:pPr>
        <w:shd w:val="clear" w:color="auto" w:fill="FFFFFF"/>
        <w:spacing w:after="0" w:line="240" w:lineRule="auto"/>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Територія закладу є частиною закладу освіти.</w:t>
      </w:r>
    </w:p>
    <w:p w:rsidR="00222969" w:rsidRPr="00C722AD" w:rsidRDefault="00222969" w:rsidP="00222969">
      <w:pPr>
        <w:shd w:val="clear" w:color="auto" w:fill="FFFFFF"/>
        <w:spacing w:after="0" w:line="240" w:lineRule="auto"/>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На території закладу освіти учні зобов</w:t>
      </w:r>
      <w:r w:rsidRPr="00C722AD">
        <w:rPr>
          <w:rFonts w:eastAsia="Times New Roman" w:cs="Times New Roman"/>
          <w:color w:val="100E0E"/>
          <w:szCs w:val="28"/>
          <w:lang w:eastAsia="ru-RU"/>
        </w:rPr>
        <w:t>’</w:t>
      </w:r>
      <w:r w:rsidRPr="00C722AD">
        <w:rPr>
          <w:rFonts w:ascii="inherit" w:eastAsia="Times New Roman" w:hAnsi="inherit" w:cs="Arial"/>
          <w:color w:val="100E0E"/>
          <w:szCs w:val="28"/>
          <w:lang w:eastAsia="ru-RU"/>
        </w:rPr>
        <w:t>язані:</w:t>
      </w:r>
    </w:p>
    <w:p w:rsidR="00222969" w:rsidRPr="00C722AD" w:rsidRDefault="00222969" w:rsidP="00222969">
      <w:pPr>
        <w:pStyle w:val="a3"/>
        <w:numPr>
          <w:ilvl w:val="0"/>
          <w:numId w:val="14"/>
        </w:numPr>
        <w:shd w:val="clear" w:color="auto" w:fill="FFFFFF"/>
        <w:spacing w:before="0" w:beforeAutospacing="0" w:after="0" w:afterAutospacing="0"/>
        <w:ind w:left="567" w:firstLine="0"/>
        <w:contextualSpacing/>
        <w:jc w:val="both"/>
        <w:textAlignment w:val="baseline"/>
        <w:rPr>
          <w:rFonts w:ascii="inherit" w:hAnsi="inherit" w:cs="Arial"/>
          <w:color w:val="100E0E"/>
          <w:sz w:val="28"/>
          <w:szCs w:val="28"/>
          <w:lang w:val="uk-UA"/>
        </w:rPr>
      </w:pPr>
      <w:r w:rsidRPr="00C722AD">
        <w:rPr>
          <w:rFonts w:ascii="inherit" w:hAnsi="inherit" w:cs="Arial"/>
          <w:color w:val="100E0E"/>
          <w:sz w:val="28"/>
          <w:szCs w:val="28"/>
          <w:lang w:val="uk-UA"/>
        </w:rPr>
        <w:t>не виходити за межі її кордонів під час освітнього процесу;</w:t>
      </w:r>
    </w:p>
    <w:p w:rsidR="00222969" w:rsidRPr="00C722AD" w:rsidRDefault="00222969" w:rsidP="00222969">
      <w:pPr>
        <w:pStyle w:val="a3"/>
        <w:numPr>
          <w:ilvl w:val="0"/>
          <w:numId w:val="14"/>
        </w:numPr>
        <w:shd w:val="clear" w:color="auto" w:fill="FFFFFF"/>
        <w:spacing w:before="0" w:beforeAutospacing="0" w:after="0" w:afterAutospacing="0"/>
        <w:ind w:left="567" w:firstLine="0"/>
        <w:contextualSpacing/>
        <w:jc w:val="both"/>
        <w:textAlignment w:val="baseline"/>
        <w:rPr>
          <w:rFonts w:ascii="inherit" w:hAnsi="inherit" w:cs="Arial"/>
          <w:color w:val="100E0E"/>
          <w:sz w:val="28"/>
          <w:szCs w:val="28"/>
          <w:lang w:val="uk-UA"/>
        </w:rPr>
      </w:pPr>
      <w:r w:rsidRPr="00C722AD">
        <w:rPr>
          <w:rFonts w:ascii="inherit" w:hAnsi="inherit" w:cs="Arial"/>
          <w:color w:val="100E0E"/>
          <w:sz w:val="28"/>
          <w:szCs w:val="28"/>
          <w:lang w:val="uk-UA"/>
        </w:rPr>
        <w:t>дотримуватися правил поведінки на перервах.</w:t>
      </w:r>
    </w:p>
    <w:p w:rsidR="00222969" w:rsidRDefault="00222969" w:rsidP="00222969">
      <w:pPr>
        <w:spacing w:after="0" w:line="240" w:lineRule="auto"/>
        <w:contextualSpacing/>
        <w:jc w:val="center"/>
        <w:rPr>
          <w:b/>
        </w:rPr>
      </w:pPr>
    </w:p>
    <w:p w:rsidR="00222969" w:rsidRPr="00C722AD" w:rsidRDefault="00222969" w:rsidP="00222969">
      <w:pPr>
        <w:spacing w:after="0" w:line="240" w:lineRule="auto"/>
        <w:contextualSpacing/>
        <w:jc w:val="center"/>
        <w:rPr>
          <w:b/>
        </w:rPr>
      </w:pPr>
      <w:r w:rsidRPr="00C722AD">
        <w:rPr>
          <w:b/>
        </w:rPr>
        <w:t>Права батьків</w:t>
      </w:r>
    </w:p>
    <w:p w:rsidR="00222969" w:rsidRPr="00C722AD" w:rsidRDefault="00222969" w:rsidP="00222969">
      <w:pPr>
        <w:spacing w:after="0" w:line="240" w:lineRule="auto"/>
        <w:contextualSpacing/>
        <w:jc w:val="both"/>
      </w:pPr>
      <w:r w:rsidRPr="00C722AD">
        <w:rPr>
          <w:b/>
        </w:rPr>
        <w:t>Батьки мають право:</w:t>
      </w:r>
      <w:r w:rsidRPr="00C722AD">
        <w:t xml:space="preserve"> </w:t>
      </w:r>
    </w:p>
    <w:p w:rsidR="00222969" w:rsidRPr="00C722AD" w:rsidRDefault="00222969" w:rsidP="00222969">
      <w:pPr>
        <w:pStyle w:val="a3"/>
        <w:numPr>
          <w:ilvl w:val="0"/>
          <w:numId w:val="14"/>
        </w:numPr>
        <w:spacing w:before="0" w:beforeAutospacing="0" w:after="0" w:afterAutospacing="0"/>
        <w:ind w:left="567" w:firstLine="0"/>
        <w:contextualSpacing/>
        <w:jc w:val="both"/>
        <w:rPr>
          <w:sz w:val="28"/>
          <w:szCs w:val="28"/>
          <w:lang w:val="uk-UA"/>
        </w:rPr>
      </w:pPr>
      <w:r w:rsidRPr="00C722AD">
        <w:rPr>
          <w:sz w:val="28"/>
          <w:szCs w:val="28"/>
          <w:lang w:val="uk-UA"/>
        </w:rPr>
        <w:t>на участь у суспільному житті гімназії</w:t>
      </w:r>
      <w:r w:rsidR="00C773C6">
        <w:rPr>
          <w:sz w:val="28"/>
          <w:szCs w:val="28"/>
          <w:lang w:val="uk-UA"/>
        </w:rPr>
        <w:t xml:space="preserve"> </w:t>
      </w:r>
      <w:r w:rsidRPr="00C722AD">
        <w:rPr>
          <w:sz w:val="28"/>
          <w:szCs w:val="28"/>
          <w:lang w:val="uk-UA"/>
        </w:rPr>
        <w:t xml:space="preserve">(батьківські комітети класів, батьківський клуб тощо); </w:t>
      </w:r>
    </w:p>
    <w:p w:rsidR="00222969" w:rsidRPr="00C722AD" w:rsidRDefault="00222969" w:rsidP="00222969">
      <w:pPr>
        <w:pStyle w:val="a3"/>
        <w:numPr>
          <w:ilvl w:val="0"/>
          <w:numId w:val="14"/>
        </w:numPr>
        <w:spacing w:before="0" w:beforeAutospacing="0" w:after="0" w:afterAutospacing="0"/>
        <w:ind w:left="567" w:firstLine="0"/>
        <w:contextualSpacing/>
        <w:jc w:val="both"/>
        <w:rPr>
          <w:sz w:val="28"/>
          <w:szCs w:val="28"/>
          <w:lang w:val="uk-UA"/>
        </w:rPr>
      </w:pPr>
      <w:r w:rsidRPr="00C722AD">
        <w:rPr>
          <w:sz w:val="28"/>
          <w:szCs w:val="28"/>
          <w:lang w:val="uk-UA"/>
        </w:rPr>
        <w:t xml:space="preserve">на ознайомлення з ходом і змістом освітнього процесу, навчальним планом, за яким працює гімназія, та оцінками успішності своїх дітей; </w:t>
      </w:r>
    </w:p>
    <w:p w:rsidR="00222969" w:rsidRPr="00C722AD" w:rsidRDefault="00222969" w:rsidP="00222969">
      <w:pPr>
        <w:pStyle w:val="a3"/>
        <w:numPr>
          <w:ilvl w:val="0"/>
          <w:numId w:val="14"/>
        </w:numPr>
        <w:spacing w:before="0" w:beforeAutospacing="0" w:after="0" w:afterAutospacing="0"/>
        <w:ind w:left="567" w:firstLine="0"/>
        <w:contextualSpacing/>
        <w:jc w:val="both"/>
        <w:rPr>
          <w:sz w:val="28"/>
          <w:szCs w:val="28"/>
          <w:lang w:val="uk-UA"/>
        </w:rPr>
      </w:pPr>
      <w:r w:rsidRPr="00C722AD">
        <w:rPr>
          <w:sz w:val="28"/>
          <w:szCs w:val="28"/>
          <w:lang w:val="uk-UA"/>
        </w:rPr>
        <w:t xml:space="preserve">на регулярні зустрічі з класним керівником дитини та іншими педагогічними працівниками (батьківські збори), а також на додаткову зустріч з учителем, якщо батьки вважають, що для цього є підстави; </w:t>
      </w:r>
    </w:p>
    <w:p w:rsidR="00222969" w:rsidRPr="00C722AD" w:rsidRDefault="00222969" w:rsidP="00222969">
      <w:pPr>
        <w:pStyle w:val="a3"/>
        <w:numPr>
          <w:ilvl w:val="0"/>
          <w:numId w:val="14"/>
        </w:numPr>
        <w:spacing w:before="0" w:beforeAutospacing="0" w:after="0" w:afterAutospacing="0"/>
        <w:ind w:left="567" w:firstLine="0"/>
        <w:contextualSpacing/>
        <w:jc w:val="both"/>
        <w:rPr>
          <w:sz w:val="28"/>
          <w:szCs w:val="28"/>
          <w:lang w:val="uk-UA"/>
        </w:rPr>
      </w:pPr>
      <w:r w:rsidRPr="00C722AD">
        <w:rPr>
          <w:sz w:val="28"/>
          <w:szCs w:val="28"/>
          <w:lang w:val="uk-UA"/>
        </w:rPr>
        <w:t xml:space="preserve">відвідування </w:t>
      </w:r>
      <w:proofErr w:type="spellStart"/>
      <w:r w:rsidRPr="00C722AD">
        <w:rPr>
          <w:sz w:val="28"/>
          <w:szCs w:val="28"/>
          <w:lang w:val="uk-UA"/>
        </w:rPr>
        <w:t>загальногімназійних</w:t>
      </w:r>
      <w:proofErr w:type="spellEnd"/>
      <w:r w:rsidRPr="00C722AD">
        <w:rPr>
          <w:sz w:val="28"/>
          <w:szCs w:val="28"/>
          <w:lang w:val="uk-UA"/>
        </w:rPr>
        <w:t xml:space="preserve"> заходів; </w:t>
      </w:r>
    </w:p>
    <w:p w:rsidR="00222969" w:rsidRPr="00C722AD" w:rsidRDefault="00222969" w:rsidP="00222969">
      <w:pPr>
        <w:pStyle w:val="a3"/>
        <w:numPr>
          <w:ilvl w:val="0"/>
          <w:numId w:val="14"/>
        </w:numPr>
        <w:spacing w:before="0" w:beforeAutospacing="0" w:after="0" w:afterAutospacing="0"/>
        <w:ind w:left="567" w:firstLine="0"/>
        <w:contextualSpacing/>
        <w:jc w:val="both"/>
        <w:rPr>
          <w:sz w:val="28"/>
          <w:szCs w:val="28"/>
          <w:lang w:val="uk-UA"/>
        </w:rPr>
      </w:pPr>
      <w:r w:rsidRPr="00C722AD">
        <w:rPr>
          <w:sz w:val="28"/>
          <w:szCs w:val="28"/>
          <w:lang w:val="uk-UA"/>
        </w:rPr>
        <w:lastRenderedPageBreak/>
        <w:t xml:space="preserve">внесення пропозицій щодо вдосконалення роботи гімназії. </w:t>
      </w:r>
    </w:p>
    <w:p w:rsidR="00222969" w:rsidRDefault="00222969" w:rsidP="00222969">
      <w:pPr>
        <w:spacing w:after="0" w:line="240" w:lineRule="auto"/>
        <w:contextualSpacing/>
        <w:jc w:val="center"/>
        <w:rPr>
          <w:b/>
          <w:szCs w:val="28"/>
        </w:rPr>
      </w:pPr>
    </w:p>
    <w:p w:rsidR="00222969" w:rsidRDefault="00222969" w:rsidP="00222969">
      <w:pPr>
        <w:spacing w:after="0" w:line="240" w:lineRule="auto"/>
        <w:contextualSpacing/>
        <w:jc w:val="center"/>
        <w:rPr>
          <w:b/>
          <w:szCs w:val="28"/>
        </w:rPr>
      </w:pPr>
      <w:r w:rsidRPr="00C722AD">
        <w:rPr>
          <w:b/>
          <w:szCs w:val="28"/>
        </w:rPr>
        <w:t>Обов’язки батьків</w:t>
      </w:r>
    </w:p>
    <w:p w:rsidR="00222969" w:rsidRPr="00C722AD" w:rsidRDefault="00222969" w:rsidP="00222969">
      <w:pPr>
        <w:spacing w:after="0" w:line="240" w:lineRule="auto"/>
        <w:contextualSpacing/>
        <w:jc w:val="both"/>
        <w:rPr>
          <w:szCs w:val="28"/>
        </w:rPr>
      </w:pPr>
      <w:r w:rsidRPr="00C722AD">
        <w:rPr>
          <w:b/>
          <w:szCs w:val="28"/>
        </w:rPr>
        <w:t xml:space="preserve"> Батьки зобов’язані:</w:t>
      </w:r>
      <w:r w:rsidRPr="00C722AD">
        <w:rPr>
          <w:szCs w:val="28"/>
        </w:rPr>
        <w:t xml:space="preserve"> </w:t>
      </w:r>
    </w:p>
    <w:p w:rsidR="00222969" w:rsidRPr="00C722AD" w:rsidRDefault="00222969" w:rsidP="00222969">
      <w:pPr>
        <w:pStyle w:val="a3"/>
        <w:numPr>
          <w:ilvl w:val="0"/>
          <w:numId w:val="14"/>
        </w:numPr>
        <w:spacing w:before="0" w:beforeAutospacing="0" w:after="0" w:afterAutospacing="0"/>
        <w:ind w:left="567" w:firstLine="0"/>
        <w:contextualSpacing/>
        <w:jc w:val="both"/>
        <w:rPr>
          <w:sz w:val="28"/>
          <w:szCs w:val="28"/>
          <w:lang w:val="uk-UA"/>
        </w:rPr>
      </w:pPr>
      <w:r w:rsidRPr="00C722AD">
        <w:rPr>
          <w:sz w:val="28"/>
          <w:szCs w:val="28"/>
          <w:lang w:val="uk-UA"/>
        </w:rPr>
        <w:t xml:space="preserve">дотримуватись розкладу роботи </w:t>
      </w:r>
      <w:r w:rsidRPr="00C722AD">
        <w:rPr>
          <w:szCs w:val="28"/>
          <w:lang w:val="uk-UA"/>
        </w:rPr>
        <w:t xml:space="preserve">гімназії </w:t>
      </w:r>
      <w:r w:rsidRPr="00C722AD">
        <w:rPr>
          <w:sz w:val="28"/>
          <w:szCs w:val="28"/>
          <w:lang w:val="uk-UA"/>
        </w:rPr>
        <w:t xml:space="preserve">їх дитиною, не допускаючи пропуску занять без поважних причин; </w:t>
      </w:r>
    </w:p>
    <w:p w:rsidR="00222969" w:rsidRPr="00C722AD" w:rsidRDefault="00222969" w:rsidP="00222969">
      <w:pPr>
        <w:pStyle w:val="a3"/>
        <w:numPr>
          <w:ilvl w:val="0"/>
          <w:numId w:val="14"/>
        </w:numPr>
        <w:spacing w:before="0" w:beforeAutospacing="0" w:after="0" w:afterAutospacing="0"/>
        <w:ind w:left="567" w:firstLine="0"/>
        <w:contextualSpacing/>
        <w:jc w:val="both"/>
        <w:rPr>
          <w:sz w:val="28"/>
          <w:szCs w:val="28"/>
          <w:lang w:val="uk-UA"/>
        </w:rPr>
      </w:pPr>
      <w:r w:rsidRPr="00C722AD">
        <w:rPr>
          <w:sz w:val="28"/>
          <w:szCs w:val="28"/>
          <w:lang w:val="uk-UA"/>
        </w:rPr>
        <w:t xml:space="preserve">у випадку пропуску занять дитиною повідомити класного керівника про причини відсутності й надати документи, що підтверджують ці причини (письмову заяву на ім’я директора </w:t>
      </w:r>
      <w:r w:rsidRPr="00C722AD">
        <w:rPr>
          <w:szCs w:val="28"/>
          <w:lang w:val="uk-UA"/>
        </w:rPr>
        <w:t xml:space="preserve">гімназії </w:t>
      </w:r>
      <w:r w:rsidRPr="00C722AD">
        <w:rPr>
          <w:sz w:val="28"/>
          <w:szCs w:val="28"/>
          <w:lang w:val="uk-UA"/>
        </w:rPr>
        <w:t xml:space="preserve">або довідку від лікаря); </w:t>
      </w:r>
    </w:p>
    <w:p w:rsidR="00222969" w:rsidRPr="00C722AD" w:rsidRDefault="00222969" w:rsidP="00222969">
      <w:pPr>
        <w:pStyle w:val="a3"/>
        <w:numPr>
          <w:ilvl w:val="0"/>
          <w:numId w:val="14"/>
        </w:numPr>
        <w:spacing w:before="0" w:beforeAutospacing="0" w:after="0" w:afterAutospacing="0"/>
        <w:ind w:left="567" w:firstLine="0"/>
        <w:contextualSpacing/>
        <w:jc w:val="both"/>
        <w:rPr>
          <w:sz w:val="28"/>
          <w:szCs w:val="28"/>
          <w:lang w:val="uk-UA"/>
        </w:rPr>
      </w:pPr>
      <w:r w:rsidRPr="00C722AD">
        <w:rPr>
          <w:sz w:val="28"/>
          <w:szCs w:val="28"/>
          <w:lang w:val="uk-UA"/>
        </w:rPr>
        <w:t xml:space="preserve">забезпечити дитину всім необхідним для відвідування уроків; </w:t>
      </w:r>
    </w:p>
    <w:p w:rsidR="00222969" w:rsidRPr="00C722AD" w:rsidRDefault="00222969" w:rsidP="00222969">
      <w:pPr>
        <w:pStyle w:val="a3"/>
        <w:numPr>
          <w:ilvl w:val="0"/>
          <w:numId w:val="14"/>
        </w:numPr>
        <w:spacing w:before="0" w:beforeAutospacing="0" w:after="0" w:afterAutospacing="0"/>
        <w:ind w:left="567" w:firstLine="0"/>
        <w:contextualSpacing/>
        <w:jc w:val="both"/>
        <w:rPr>
          <w:sz w:val="28"/>
          <w:szCs w:val="28"/>
          <w:lang w:val="uk-UA"/>
        </w:rPr>
      </w:pPr>
      <w:r w:rsidRPr="00C722AD">
        <w:rPr>
          <w:sz w:val="28"/>
          <w:szCs w:val="28"/>
          <w:lang w:val="uk-UA"/>
        </w:rPr>
        <w:t xml:space="preserve">регулярно відвідувати батьківські збори, відвідувати </w:t>
      </w:r>
      <w:r w:rsidRPr="00C722AD">
        <w:rPr>
          <w:szCs w:val="28"/>
          <w:lang w:val="uk-UA"/>
        </w:rPr>
        <w:t>гімназію</w:t>
      </w:r>
      <w:r w:rsidRPr="00C722AD">
        <w:rPr>
          <w:sz w:val="28"/>
          <w:szCs w:val="28"/>
          <w:lang w:val="uk-UA"/>
        </w:rPr>
        <w:t xml:space="preserve"> за викликом класного керівника чи адміністрації; </w:t>
      </w:r>
    </w:p>
    <w:p w:rsidR="00222969" w:rsidRPr="00C722AD" w:rsidRDefault="00222969" w:rsidP="00222969">
      <w:pPr>
        <w:pStyle w:val="a3"/>
        <w:numPr>
          <w:ilvl w:val="0"/>
          <w:numId w:val="14"/>
        </w:numPr>
        <w:spacing w:before="0" w:beforeAutospacing="0" w:after="0" w:afterAutospacing="0"/>
        <w:ind w:left="567" w:firstLine="0"/>
        <w:contextualSpacing/>
        <w:jc w:val="both"/>
        <w:rPr>
          <w:sz w:val="28"/>
          <w:szCs w:val="28"/>
          <w:lang w:val="uk-UA"/>
        </w:rPr>
      </w:pPr>
      <w:r w:rsidRPr="00C722AD">
        <w:rPr>
          <w:sz w:val="28"/>
          <w:szCs w:val="28"/>
          <w:lang w:val="uk-UA"/>
        </w:rPr>
        <w:t xml:space="preserve">дотримуватись правил внутрішнього розпорядку </w:t>
      </w:r>
      <w:r w:rsidRPr="00C722AD">
        <w:rPr>
          <w:szCs w:val="28"/>
          <w:lang w:val="uk-UA"/>
        </w:rPr>
        <w:t>гімназії</w:t>
      </w:r>
      <w:r w:rsidRPr="00C722AD">
        <w:rPr>
          <w:sz w:val="28"/>
          <w:szCs w:val="28"/>
          <w:lang w:val="uk-UA"/>
        </w:rPr>
        <w:t xml:space="preserve"> (забирати дитину лише після закінчення уроків, не відволікати вчителя запитаннями під час занять); </w:t>
      </w:r>
    </w:p>
    <w:p w:rsidR="00222969" w:rsidRPr="00C722AD" w:rsidRDefault="00222969" w:rsidP="00222969">
      <w:pPr>
        <w:pStyle w:val="a3"/>
        <w:numPr>
          <w:ilvl w:val="0"/>
          <w:numId w:val="14"/>
        </w:numPr>
        <w:spacing w:before="0" w:beforeAutospacing="0" w:after="0" w:afterAutospacing="0"/>
        <w:ind w:left="567" w:firstLine="0"/>
        <w:contextualSpacing/>
        <w:jc w:val="both"/>
        <w:rPr>
          <w:sz w:val="28"/>
          <w:szCs w:val="28"/>
          <w:lang w:val="uk-UA"/>
        </w:rPr>
      </w:pPr>
      <w:r w:rsidRPr="00C722AD">
        <w:rPr>
          <w:sz w:val="28"/>
          <w:szCs w:val="28"/>
          <w:lang w:val="uk-UA"/>
        </w:rPr>
        <w:t xml:space="preserve"> забезпечувати умови для позашкільної роботи дитини, підготовки до наступного дня занять та контролювати виконання учнем домашніх завдань; </w:t>
      </w:r>
    </w:p>
    <w:p w:rsidR="00222969" w:rsidRPr="00C722AD" w:rsidRDefault="00222969" w:rsidP="00222969">
      <w:pPr>
        <w:pStyle w:val="a3"/>
        <w:numPr>
          <w:ilvl w:val="0"/>
          <w:numId w:val="14"/>
        </w:numPr>
        <w:spacing w:before="0" w:beforeAutospacing="0" w:after="0" w:afterAutospacing="0"/>
        <w:ind w:left="567" w:firstLine="0"/>
        <w:contextualSpacing/>
        <w:jc w:val="both"/>
        <w:rPr>
          <w:sz w:val="28"/>
          <w:szCs w:val="28"/>
          <w:lang w:val="uk-UA"/>
        </w:rPr>
      </w:pPr>
      <w:r w:rsidRPr="00C722AD">
        <w:rPr>
          <w:sz w:val="28"/>
          <w:szCs w:val="28"/>
          <w:lang w:val="uk-UA"/>
        </w:rPr>
        <w:t xml:space="preserve">контролювати виконання дитиною обов’язків учнів; </w:t>
      </w:r>
    </w:p>
    <w:p w:rsidR="00222969" w:rsidRPr="00C722AD" w:rsidRDefault="00222969" w:rsidP="00222969">
      <w:pPr>
        <w:pStyle w:val="a3"/>
        <w:numPr>
          <w:ilvl w:val="0"/>
          <w:numId w:val="14"/>
        </w:numPr>
        <w:spacing w:before="0" w:beforeAutospacing="0" w:after="0" w:afterAutospacing="0"/>
        <w:ind w:left="567" w:firstLine="0"/>
        <w:contextualSpacing/>
        <w:jc w:val="both"/>
        <w:rPr>
          <w:sz w:val="28"/>
          <w:szCs w:val="28"/>
          <w:lang w:val="uk-UA"/>
        </w:rPr>
      </w:pPr>
      <w:r w:rsidRPr="00C722AD">
        <w:rPr>
          <w:sz w:val="28"/>
          <w:szCs w:val="28"/>
          <w:lang w:val="uk-UA"/>
        </w:rPr>
        <w:t xml:space="preserve">нести відповідальність за пошкодження дитиною </w:t>
      </w:r>
      <w:r w:rsidRPr="00C722AD">
        <w:rPr>
          <w:szCs w:val="28"/>
          <w:lang w:val="uk-UA"/>
        </w:rPr>
        <w:t>гімназій</w:t>
      </w:r>
      <w:r w:rsidRPr="00C722AD">
        <w:rPr>
          <w:sz w:val="28"/>
          <w:szCs w:val="28"/>
          <w:lang w:val="uk-UA"/>
        </w:rPr>
        <w:t xml:space="preserve">ного майна та відшкодовувати матеріальні збитки у повному обсязі; </w:t>
      </w:r>
    </w:p>
    <w:p w:rsidR="00222969" w:rsidRPr="00C722AD" w:rsidRDefault="00222969" w:rsidP="00222969">
      <w:pPr>
        <w:pStyle w:val="a3"/>
        <w:numPr>
          <w:ilvl w:val="0"/>
          <w:numId w:val="14"/>
        </w:numPr>
        <w:spacing w:before="0" w:beforeAutospacing="0" w:after="0" w:afterAutospacing="0"/>
        <w:ind w:left="567" w:firstLine="0"/>
        <w:contextualSpacing/>
        <w:jc w:val="both"/>
        <w:rPr>
          <w:sz w:val="28"/>
          <w:szCs w:val="28"/>
          <w:lang w:val="uk-UA"/>
        </w:rPr>
      </w:pPr>
      <w:r w:rsidRPr="00C722AD">
        <w:rPr>
          <w:sz w:val="28"/>
          <w:szCs w:val="28"/>
          <w:lang w:val="uk-UA"/>
        </w:rPr>
        <w:t xml:space="preserve"> з повагою ставитися до будь-кого з учасників освітнього процесу або обслуговуючого персоналу, не допускаючи некоректного, грубого ставлення або приниження їх честі та гідності. </w:t>
      </w:r>
    </w:p>
    <w:p w:rsidR="00222969" w:rsidRDefault="00222969" w:rsidP="00222969">
      <w:pPr>
        <w:spacing w:after="0" w:line="240" w:lineRule="auto"/>
        <w:contextualSpacing/>
        <w:jc w:val="center"/>
        <w:rPr>
          <w:b/>
        </w:rPr>
      </w:pPr>
    </w:p>
    <w:p w:rsidR="00222969" w:rsidRPr="009F5991" w:rsidRDefault="00222969" w:rsidP="00222969">
      <w:pPr>
        <w:spacing w:after="0" w:line="240" w:lineRule="auto"/>
        <w:contextualSpacing/>
        <w:jc w:val="center"/>
        <w:rPr>
          <w:b/>
        </w:rPr>
      </w:pPr>
      <w:r w:rsidRPr="009F5991">
        <w:rPr>
          <w:b/>
        </w:rPr>
        <w:t xml:space="preserve">Права та </w:t>
      </w:r>
      <w:proofErr w:type="spellStart"/>
      <w:r w:rsidRPr="009F5991">
        <w:rPr>
          <w:b/>
        </w:rPr>
        <w:t>обовязки</w:t>
      </w:r>
      <w:proofErr w:type="spellEnd"/>
      <w:r w:rsidRPr="009F5991">
        <w:rPr>
          <w:b/>
        </w:rPr>
        <w:t xml:space="preserve"> учителя/учительки</w:t>
      </w:r>
    </w:p>
    <w:p w:rsidR="00222969" w:rsidRDefault="00222969" w:rsidP="00222969">
      <w:pPr>
        <w:spacing w:after="0" w:line="240" w:lineRule="auto"/>
        <w:contextualSpacing/>
        <w:jc w:val="both"/>
        <w:rPr>
          <w:b/>
        </w:rPr>
      </w:pPr>
    </w:p>
    <w:p w:rsidR="00222969" w:rsidRPr="00C722AD" w:rsidRDefault="00222969" w:rsidP="00222969">
      <w:pPr>
        <w:spacing w:after="0" w:line="240" w:lineRule="auto"/>
        <w:contextualSpacing/>
        <w:jc w:val="both"/>
      </w:pPr>
      <w:r w:rsidRPr="00C722AD">
        <w:rPr>
          <w:b/>
        </w:rPr>
        <w:t>Права учителя/ учительки:</w:t>
      </w:r>
      <w:r w:rsidRPr="00C722AD">
        <w:t xml:space="preserve"> </w:t>
      </w:r>
    </w:p>
    <w:p w:rsidR="00222969" w:rsidRPr="00C722AD" w:rsidRDefault="00222969" w:rsidP="00222969">
      <w:pPr>
        <w:spacing w:after="0" w:line="240" w:lineRule="auto"/>
        <w:contextualSpacing/>
        <w:jc w:val="both"/>
        <w:rPr>
          <w:szCs w:val="28"/>
        </w:rPr>
      </w:pPr>
      <w:r w:rsidRPr="00C722AD">
        <w:rPr>
          <w:szCs w:val="28"/>
        </w:rPr>
        <w:t>Учитель/учителька мають право на:</w:t>
      </w:r>
    </w:p>
    <w:p w:rsidR="00222969" w:rsidRPr="00C722AD" w:rsidRDefault="00222969" w:rsidP="00222969">
      <w:pPr>
        <w:pStyle w:val="a3"/>
        <w:numPr>
          <w:ilvl w:val="0"/>
          <w:numId w:val="14"/>
        </w:numPr>
        <w:spacing w:before="0" w:beforeAutospacing="0" w:after="0" w:afterAutospacing="0"/>
        <w:ind w:left="567" w:firstLine="0"/>
        <w:contextualSpacing/>
        <w:jc w:val="both"/>
        <w:rPr>
          <w:sz w:val="28"/>
          <w:szCs w:val="28"/>
          <w:lang w:val="uk-UA"/>
        </w:rPr>
      </w:pPr>
      <w:r w:rsidRPr="00C722AD">
        <w:rPr>
          <w:sz w:val="28"/>
          <w:szCs w:val="28"/>
          <w:lang w:val="uk-UA"/>
        </w:rPr>
        <w:t xml:space="preserve">участь у розробці і застосуванні </w:t>
      </w:r>
      <w:proofErr w:type="spellStart"/>
      <w:r w:rsidRPr="00C722AD">
        <w:rPr>
          <w:sz w:val="28"/>
          <w:szCs w:val="28"/>
          <w:lang w:val="uk-UA"/>
        </w:rPr>
        <w:t>методик</w:t>
      </w:r>
      <w:proofErr w:type="spellEnd"/>
      <w:r w:rsidRPr="00C722AD">
        <w:rPr>
          <w:sz w:val="28"/>
          <w:szCs w:val="28"/>
          <w:lang w:val="uk-UA"/>
        </w:rPr>
        <w:t xml:space="preserve"> виховання і навчання дітей у відповідності до освітньої програми </w:t>
      </w:r>
      <w:r w:rsidRPr="00C773C6">
        <w:rPr>
          <w:sz w:val="28"/>
          <w:szCs w:val="28"/>
          <w:lang w:val="uk-UA"/>
        </w:rPr>
        <w:t>гімназії</w:t>
      </w:r>
      <w:r w:rsidRPr="00C722AD">
        <w:rPr>
          <w:sz w:val="28"/>
          <w:szCs w:val="28"/>
          <w:lang w:val="uk-UA"/>
        </w:rPr>
        <w:t xml:space="preserve">; </w:t>
      </w:r>
    </w:p>
    <w:p w:rsidR="00222969" w:rsidRPr="00C722AD" w:rsidRDefault="00222969" w:rsidP="00222969">
      <w:pPr>
        <w:pStyle w:val="a3"/>
        <w:numPr>
          <w:ilvl w:val="0"/>
          <w:numId w:val="14"/>
        </w:numPr>
        <w:spacing w:before="0" w:beforeAutospacing="0" w:after="0" w:afterAutospacing="0"/>
        <w:ind w:left="567" w:firstLine="0"/>
        <w:contextualSpacing/>
        <w:jc w:val="both"/>
        <w:rPr>
          <w:sz w:val="28"/>
          <w:szCs w:val="28"/>
          <w:lang w:val="uk-UA"/>
        </w:rPr>
      </w:pPr>
      <w:r w:rsidRPr="00C722AD">
        <w:rPr>
          <w:sz w:val="28"/>
          <w:szCs w:val="28"/>
          <w:lang w:val="uk-UA"/>
        </w:rPr>
        <w:t xml:space="preserve">вільний вибір і використання </w:t>
      </w:r>
      <w:proofErr w:type="spellStart"/>
      <w:r w:rsidRPr="00C722AD">
        <w:rPr>
          <w:sz w:val="28"/>
          <w:szCs w:val="28"/>
          <w:lang w:val="uk-UA"/>
        </w:rPr>
        <w:t>методик</w:t>
      </w:r>
      <w:proofErr w:type="spellEnd"/>
      <w:r w:rsidRPr="00C722AD">
        <w:rPr>
          <w:sz w:val="28"/>
          <w:szCs w:val="28"/>
          <w:lang w:val="uk-UA"/>
        </w:rPr>
        <w:t xml:space="preserve"> навчання й виховання, навчальних посібників і підручників; </w:t>
      </w:r>
    </w:p>
    <w:p w:rsidR="00222969" w:rsidRPr="00C722AD" w:rsidRDefault="00222969" w:rsidP="00222969">
      <w:pPr>
        <w:pStyle w:val="a3"/>
        <w:numPr>
          <w:ilvl w:val="0"/>
          <w:numId w:val="14"/>
        </w:numPr>
        <w:spacing w:before="0" w:beforeAutospacing="0" w:after="0" w:afterAutospacing="0"/>
        <w:ind w:left="567" w:firstLine="0"/>
        <w:contextualSpacing/>
        <w:jc w:val="both"/>
        <w:rPr>
          <w:sz w:val="28"/>
          <w:szCs w:val="28"/>
          <w:lang w:val="uk-UA"/>
        </w:rPr>
      </w:pPr>
      <w:r w:rsidRPr="00C722AD">
        <w:rPr>
          <w:sz w:val="28"/>
          <w:szCs w:val="28"/>
          <w:lang w:val="uk-UA"/>
        </w:rPr>
        <w:t xml:space="preserve">підвищення кваліфікації; </w:t>
      </w:r>
    </w:p>
    <w:p w:rsidR="00222969" w:rsidRPr="00C722AD" w:rsidRDefault="00222969" w:rsidP="00222969">
      <w:pPr>
        <w:pStyle w:val="a3"/>
        <w:numPr>
          <w:ilvl w:val="0"/>
          <w:numId w:val="14"/>
        </w:numPr>
        <w:spacing w:before="0" w:beforeAutospacing="0" w:after="0" w:afterAutospacing="0"/>
        <w:ind w:left="567" w:firstLine="0"/>
        <w:contextualSpacing/>
        <w:jc w:val="both"/>
        <w:rPr>
          <w:sz w:val="28"/>
          <w:szCs w:val="28"/>
          <w:lang w:val="uk-UA"/>
        </w:rPr>
      </w:pPr>
      <w:r w:rsidRPr="00C722AD">
        <w:rPr>
          <w:sz w:val="28"/>
          <w:szCs w:val="28"/>
          <w:lang w:val="uk-UA"/>
        </w:rPr>
        <w:t xml:space="preserve">захист професійної честі й гідності; </w:t>
      </w:r>
    </w:p>
    <w:p w:rsidR="00222969" w:rsidRPr="00C722AD" w:rsidRDefault="00222969" w:rsidP="00222969">
      <w:pPr>
        <w:pStyle w:val="a3"/>
        <w:numPr>
          <w:ilvl w:val="0"/>
          <w:numId w:val="14"/>
        </w:numPr>
        <w:spacing w:before="0" w:beforeAutospacing="0" w:after="0" w:afterAutospacing="0"/>
        <w:ind w:left="567" w:firstLine="0"/>
        <w:contextualSpacing/>
        <w:jc w:val="both"/>
        <w:rPr>
          <w:sz w:val="28"/>
          <w:szCs w:val="28"/>
          <w:lang w:val="uk-UA"/>
        </w:rPr>
      </w:pPr>
      <w:r w:rsidRPr="00C722AD">
        <w:rPr>
          <w:sz w:val="28"/>
          <w:szCs w:val="28"/>
          <w:lang w:val="uk-UA"/>
        </w:rPr>
        <w:t xml:space="preserve">захист своїх інтересів самостійно або через посередника, в тому числі адвоката, у випадку дисциплінарного розслідування, пов’язаного із порушенням вчителем норм професійної етики; </w:t>
      </w:r>
    </w:p>
    <w:p w:rsidR="00222969" w:rsidRPr="00C722AD" w:rsidRDefault="00222969" w:rsidP="00222969">
      <w:pPr>
        <w:pStyle w:val="a3"/>
        <w:numPr>
          <w:ilvl w:val="0"/>
          <w:numId w:val="14"/>
        </w:numPr>
        <w:spacing w:before="0" w:beforeAutospacing="0" w:after="0" w:afterAutospacing="0"/>
        <w:ind w:left="567" w:firstLine="0"/>
        <w:contextualSpacing/>
        <w:jc w:val="both"/>
        <w:rPr>
          <w:sz w:val="28"/>
          <w:szCs w:val="28"/>
          <w:lang w:val="uk-UA"/>
        </w:rPr>
      </w:pPr>
      <w:r w:rsidRPr="00C722AD">
        <w:rPr>
          <w:sz w:val="28"/>
          <w:szCs w:val="28"/>
          <w:lang w:val="uk-UA"/>
        </w:rPr>
        <w:t xml:space="preserve">конфіденційність дисциплінарного (службового) розслідування за винятком випадків, передбачених законом; </w:t>
      </w:r>
    </w:p>
    <w:p w:rsidR="00222969" w:rsidRPr="00C722AD" w:rsidRDefault="00222969" w:rsidP="00222969">
      <w:pPr>
        <w:pStyle w:val="a3"/>
        <w:numPr>
          <w:ilvl w:val="0"/>
          <w:numId w:val="14"/>
        </w:numPr>
        <w:spacing w:before="0" w:beforeAutospacing="0" w:after="0" w:afterAutospacing="0"/>
        <w:ind w:left="567" w:firstLine="0"/>
        <w:contextualSpacing/>
        <w:jc w:val="both"/>
        <w:rPr>
          <w:sz w:val="28"/>
          <w:szCs w:val="28"/>
          <w:lang w:val="uk-UA"/>
        </w:rPr>
      </w:pPr>
      <w:r w:rsidRPr="00C722AD">
        <w:rPr>
          <w:sz w:val="28"/>
          <w:szCs w:val="28"/>
          <w:lang w:val="uk-UA"/>
        </w:rPr>
        <w:t xml:space="preserve"> вимагати від батьків створення нормальних умов для навчання дитини поза </w:t>
      </w:r>
      <w:r w:rsidRPr="00C773C6">
        <w:rPr>
          <w:sz w:val="28"/>
          <w:szCs w:val="28"/>
          <w:lang w:val="uk-UA"/>
        </w:rPr>
        <w:t>гімназією</w:t>
      </w:r>
      <w:r w:rsidRPr="00C722AD">
        <w:rPr>
          <w:sz w:val="28"/>
          <w:szCs w:val="28"/>
          <w:lang w:val="uk-UA"/>
        </w:rPr>
        <w:t xml:space="preserve"> (робоче місце, режим дня); </w:t>
      </w:r>
    </w:p>
    <w:p w:rsidR="00222969" w:rsidRPr="00C722AD" w:rsidRDefault="00222969" w:rsidP="00222969">
      <w:pPr>
        <w:pStyle w:val="a3"/>
        <w:numPr>
          <w:ilvl w:val="0"/>
          <w:numId w:val="14"/>
        </w:numPr>
        <w:spacing w:before="0" w:beforeAutospacing="0" w:after="0" w:afterAutospacing="0"/>
        <w:ind w:left="567" w:firstLine="0"/>
        <w:contextualSpacing/>
        <w:jc w:val="both"/>
        <w:rPr>
          <w:sz w:val="28"/>
          <w:szCs w:val="28"/>
          <w:lang w:val="uk-UA"/>
        </w:rPr>
      </w:pPr>
      <w:r w:rsidRPr="00C722AD">
        <w:rPr>
          <w:sz w:val="28"/>
          <w:szCs w:val="28"/>
          <w:lang w:val="uk-UA"/>
        </w:rPr>
        <w:t xml:space="preserve">вимагати від батьків відвідування батьківських зборів. </w:t>
      </w:r>
    </w:p>
    <w:p w:rsidR="00222969" w:rsidRDefault="00222969" w:rsidP="00222969">
      <w:pPr>
        <w:spacing w:after="0" w:line="240" w:lineRule="auto"/>
        <w:contextualSpacing/>
        <w:jc w:val="both"/>
        <w:rPr>
          <w:b/>
          <w:szCs w:val="28"/>
        </w:rPr>
      </w:pPr>
    </w:p>
    <w:p w:rsidR="00222969" w:rsidRPr="00C722AD" w:rsidRDefault="00222969" w:rsidP="00222969">
      <w:pPr>
        <w:spacing w:after="0" w:line="240" w:lineRule="auto"/>
        <w:contextualSpacing/>
        <w:jc w:val="both"/>
        <w:rPr>
          <w:b/>
          <w:szCs w:val="28"/>
        </w:rPr>
      </w:pPr>
      <w:r w:rsidRPr="00C722AD">
        <w:rPr>
          <w:b/>
          <w:szCs w:val="28"/>
        </w:rPr>
        <w:t>Обов’язки учителя/ учительки:</w:t>
      </w:r>
    </w:p>
    <w:p w:rsidR="00222969" w:rsidRPr="00C722AD" w:rsidRDefault="00222969" w:rsidP="00222969">
      <w:pPr>
        <w:spacing w:after="0" w:line="240" w:lineRule="auto"/>
        <w:contextualSpacing/>
        <w:jc w:val="both"/>
        <w:rPr>
          <w:szCs w:val="28"/>
        </w:rPr>
      </w:pPr>
      <w:r w:rsidRPr="00C722AD">
        <w:rPr>
          <w:szCs w:val="28"/>
        </w:rPr>
        <w:t xml:space="preserve">Учитель/учителька зобов’язаний: </w:t>
      </w:r>
    </w:p>
    <w:p w:rsidR="00222969" w:rsidRPr="00C722AD" w:rsidRDefault="00222969" w:rsidP="00222969">
      <w:pPr>
        <w:pStyle w:val="a3"/>
        <w:numPr>
          <w:ilvl w:val="0"/>
          <w:numId w:val="14"/>
        </w:numPr>
        <w:spacing w:before="0" w:beforeAutospacing="0" w:after="0" w:afterAutospacing="0"/>
        <w:ind w:left="567" w:firstLine="0"/>
        <w:contextualSpacing/>
        <w:jc w:val="both"/>
        <w:rPr>
          <w:sz w:val="28"/>
          <w:szCs w:val="28"/>
          <w:lang w:val="uk-UA"/>
        </w:rPr>
      </w:pPr>
      <w:r w:rsidRPr="00C722AD">
        <w:rPr>
          <w:sz w:val="28"/>
          <w:szCs w:val="28"/>
          <w:lang w:val="uk-UA"/>
        </w:rPr>
        <w:t xml:space="preserve">діяти згідно посадової інструкції вчителя (класного керівника, керівника гуртка); </w:t>
      </w:r>
    </w:p>
    <w:p w:rsidR="00222969" w:rsidRPr="00C722AD" w:rsidRDefault="00222969" w:rsidP="00222969">
      <w:pPr>
        <w:pStyle w:val="a3"/>
        <w:numPr>
          <w:ilvl w:val="0"/>
          <w:numId w:val="14"/>
        </w:numPr>
        <w:spacing w:before="0" w:beforeAutospacing="0" w:after="0" w:afterAutospacing="0"/>
        <w:ind w:left="567" w:firstLine="0"/>
        <w:contextualSpacing/>
        <w:jc w:val="both"/>
        <w:rPr>
          <w:sz w:val="28"/>
          <w:szCs w:val="28"/>
          <w:lang w:val="uk-UA"/>
        </w:rPr>
      </w:pPr>
      <w:r w:rsidRPr="00C722AD">
        <w:rPr>
          <w:sz w:val="28"/>
          <w:szCs w:val="28"/>
          <w:lang w:val="uk-UA"/>
        </w:rPr>
        <w:t xml:space="preserve">поважати право дитини на власну думку і переконання; </w:t>
      </w:r>
    </w:p>
    <w:p w:rsidR="00222969" w:rsidRPr="00C722AD" w:rsidRDefault="00222969" w:rsidP="00222969">
      <w:pPr>
        <w:pStyle w:val="a3"/>
        <w:numPr>
          <w:ilvl w:val="0"/>
          <w:numId w:val="14"/>
        </w:numPr>
        <w:spacing w:before="0" w:beforeAutospacing="0" w:after="0" w:afterAutospacing="0"/>
        <w:ind w:left="567" w:firstLine="0"/>
        <w:contextualSpacing/>
        <w:jc w:val="both"/>
        <w:rPr>
          <w:sz w:val="28"/>
          <w:szCs w:val="28"/>
          <w:lang w:val="uk-UA"/>
        </w:rPr>
      </w:pPr>
      <w:r w:rsidRPr="00C722AD">
        <w:rPr>
          <w:sz w:val="28"/>
          <w:szCs w:val="28"/>
          <w:lang w:val="uk-UA"/>
        </w:rPr>
        <w:t xml:space="preserve">оцінювати не особистість дитини, а її дії; </w:t>
      </w:r>
    </w:p>
    <w:p w:rsidR="00222969" w:rsidRPr="00C722AD" w:rsidRDefault="00222969" w:rsidP="00222969">
      <w:pPr>
        <w:pStyle w:val="a3"/>
        <w:numPr>
          <w:ilvl w:val="0"/>
          <w:numId w:val="14"/>
        </w:numPr>
        <w:spacing w:before="0" w:beforeAutospacing="0" w:after="0" w:afterAutospacing="0"/>
        <w:ind w:left="567" w:firstLine="0"/>
        <w:contextualSpacing/>
        <w:jc w:val="both"/>
        <w:rPr>
          <w:sz w:val="28"/>
          <w:szCs w:val="28"/>
          <w:lang w:val="uk-UA"/>
        </w:rPr>
      </w:pPr>
      <w:r w:rsidRPr="00C722AD">
        <w:rPr>
          <w:sz w:val="28"/>
          <w:szCs w:val="28"/>
          <w:lang w:val="uk-UA"/>
        </w:rPr>
        <w:lastRenderedPageBreak/>
        <w:t xml:space="preserve">не відпускати дітей з уроку раніше дзвоника без поважної причини; </w:t>
      </w:r>
    </w:p>
    <w:p w:rsidR="00222969" w:rsidRPr="00C722AD" w:rsidRDefault="00222969" w:rsidP="00222969">
      <w:pPr>
        <w:pStyle w:val="a3"/>
        <w:numPr>
          <w:ilvl w:val="0"/>
          <w:numId w:val="14"/>
        </w:numPr>
        <w:spacing w:before="0" w:beforeAutospacing="0" w:after="0" w:afterAutospacing="0"/>
        <w:ind w:left="567" w:firstLine="0"/>
        <w:contextualSpacing/>
        <w:jc w:val="both"/>
        <w:rPr>
          <w:sz w:val="28"/>
          <w:szCs w:val="28"/>
          <w:lang w:val="uk-UA"/>
        </w:rPr>
      </w:pPr>
      <w:r w:rsidRPr="00C722AD">
        <w:rPr>
          <w:sz w:val="28"/>
          <w:szCs w:val="28"/>
          <w:lang w:val="uk-UA"/>
        </w:rPr>
        <w:t xml:space="preserve">не відпускати дітей із гімназії без спеціальних документів (медична довідка, заява); </w:t>
      </w:r>
    </w:p>
    <w:p w:rsidR="00222969" w:rsidRPr="00C722AD" w:rsidRDefault="00222969" w:rsidP="00222969">
      <w:pPr>
        <w:pStyle w:val="a3"/>
        <w:numPr>
          <w:ilvl w:val="0"/>
          <w:numId w:val="14"/>
        </w:numPr>
        <w:spacing w:before="0" w:beforeAutospacing="0" w:after="0" w:afterAutospacing="0"/>
        <w:ind w:left="567" w:firstLine="0"/>
        <w:contextualSpacing/>
        <w:jc w:val="both"/>
        <w:rPr>
          <w:sz w:val="28"/>
          <w:szCs w:val="28"/>
          <w:lang w:val="uk-UA"/>
        </w:rPr>
      </w:pPr>
      <w:r w:rsidRPr="00C722AD">
        <w:rPr>
          <w:sz w:val="28"/>
          <w:szCs w:val="28"/>
          <w:lang w:val="uk-UA"/>
        </w:rPr>
        <w:t xml:space="preserve"> своєчасно виставляти оцінки в щоденники учнів і класний журнал; </w:t>
      </w:r>
    </w:p>
    <w:p w:rsidR="00222969" w:rsidRPr="00C722AD" w:rsidRDefault="00222969" w:rsidP="00222969">
      <w:pPr>
        <w:pStyle w:val="a3"/>
        <w:numPr>
          <w:ilvl w:val="0"/>
          <w:numId w:val="14"/>
        </w:numPr>
        <w:spacing w:before="0" w:beforeAutospacing="0" w:after="0" w:afterAutospacing="0"/>
        <w:ind w:left="567" w:firstLine="0"/>
        <w:contextualSpacing/>
        <w:jc w:val="both"/>
        <w:rPr>
          <w:sz w:val="28"/>
          <w:szCs w:val="28"/>
          <w:lang w:val="uk-UA"/>
        </w:rPr>
      </w:pPr>
      <w:r w:rsidRPr="00C722AD">
        <w:rPr>
          <w:sz w:val="28"/>
          <w:szCs w:val="28"/>
          <w:lang w:val="uk-UA"/>
        </w:rPr>
        <w:t xml:space="preserve">заздалегідь попереджати батьків про батьківські збори та </w:t>
      </w:r>
      <w:proofErr w:type="spellStart"/>
      <w:r w:rsidRPr="00C722AD">
        <w:rPr>
          <w:sz w:val="28"/>
          <w:szCs w:val="28"/>
          <w:lang w:val="uk-UA"/>
        </w:rPr>
        <w:t>загальногімназійні</w:t>
      </w:r>
      <w:proofErr w:type="spellEnd"/>
      <w:r w:rsidRPr="00C722AD">
        <w:rPr>
          <w:sz w:val="28"/>
          <w:szCs w:val="28"/>
          <w:lang w:val="uk-UA"/>
        </w:rPr>
        <w:t xml:space="preserve"> заходи; </w:t>
      </w:r>
    </w:p>
    <w:p w:rsidR="00222969" w:rsidRPr="00E21EBB" w:rsidRDefault="00222969" w:rsidP="00222969">
      <w:pPr>
        <w:pStyle w:val="a3"/>
        <w:numPr>
          <w:ilvl w:val="0"/>
          <w:numId w:val="14"/>
        </w:numPr>
        <w:spacing w:before="0" w:beforeAutospacing="0" w:after="0" w:afterAutospacing="0"/>
        <w:ind w:left="567" w:firstLine="0"/>
        <w:contextualSpacing/>
        <w:jc w:val="both"/>
        <w:rPr>
          <w:sz w:val="28"/>
          <w:szCs w:val="28"/>
          <w:lang w:val="uk-UA"/>
        </w:rPr>
      </w:pPr>
      <w:r w:rsidRPr="00C722AD">
        <w:rPr>
          <w:sz w:val="28"/>
          <w:szCs w:val="28"/>
          <w:lang w:val="uk-UA"/>
        </w:rPr>
        <w:t xml:space="preserve">регулярно перевіряти щоденники та контролювати ознайомлення батьків із щоденником. </w:t>
      </w:r>
    </w:p>
    <w:p w:rsidR="00C773C6" w:rsidRDefault="00C773C6" w:rsidP="00222969">
      <w:pPr>
        <w:shd w:val="clear" w:color="auto" w:fill="FFFFFF"/>
        <w:spacing w:after="0" w:line="240" w:lineRule="auto"/>
        <w:contextualSpacing/>
        <w:jc w:val="center"/>
        <w:textAlignment w:val="baseline"/>
        <w:rPr>
          <w:rFonts w:eastAsia="Times New Roman" w:cs="Times New Roman"/>
          <w:b/>
          <w:bCs/>
          <w:color w:val="0B0706"/>
          <w:szCs w:val="28"/>
          <w:lang w:eastAsia="ru-RU"/>
        </w:rPr>
      </w:pPr>
    </w:p>
    <w:p w:rsidR="00222969" w:rsidRPr="00C722AD" w:rsidRDefault="00222969" w:rsidP="00222969">
      <w:pPr>
        <w:shd w:val="clear" w:color="auto" w:fill="FFFFFF"/>
        <w:spacing w:after="0" w:line="240" w:lineRule="auto"/>
        <w:contextualSpacing/>
        <w:jc w:val="center"/>
        <w:textAlignment w:val="baseline"/>
        <w:rPr>
          <w:rFonts w:ascii="inherit" w:eastAsia="Times New Roman" w:hAnsi="inherit" w:cs="Arial"/>
          <w:color w:val="100E0E"/>
          <w:szCs w:val="28"/>
          <w:lang w:eastAsia="ru-RU"/>
        </w:rPr>
      </w:pPr>
      <w:r w:rsidRPr="00C722AD">
        <w:rPr>
          <w:rFonts w:eastAsia="Times New Roman" w:cs="Times New Roman"/>
          <w:b/>
          <w:bCs/>
          <w:color w:val="0B0706"/>
          <w:szCs w:val="28"/>
          <w:lang w:eastAsia="ru-RU"/>
        </w:rPr>
        <w:t>Розділ V</w:t>
      </w:r>
    </w:p>
    <w:p w:rsidR="00222969" w:rsidRPr="00C722AD" w:rsidRDefault="00222969" w:rsidP="00222969">
      <w:pPr>
        <w:shd w:val="clear" w:color="auto" w:fill="FFFFFF"/>
        <w:spacing w:after="0" w:line="240" w:lineRule="auto"/>
        <w:ind w:firstLine="708"/>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За недотримання правил поведінки учнів у закладі і Статуту закладу освіти до учнів застосовуються заходи дисциплінарного та виховного впливу, які передбачені Статутом закладу освіти.</w:t>
      </w:r>
    </w:p>
    <w:p w:rsidR="00222969" w:rsidRDefault="00222969" w:rsidP="00222969">
      <w:pPr>
        <w:shd w:val="clear" w:color="auto" w:fill="FFFFFF"/>
        <w:spacing w:after="0" w:line="240" w:lineRule="auto"/>
        <w:contextualSpacing/>
        <w:jc w:val="center"/>
        <w:rPr>
          <w:rFonts w:eastAsia="Times New Roman" w:cs="Times New Roman"/>
          <w:b/>
          <w:bCs/>
          <w:color w:val="0B0706"/>
          <w:szCs w:val="28"/>
          <w:lang w:eastAsia="ru-RU"/>
        </w:rPr>
      </w:pPr>
    </w:p>
    <w:p w:rsidR="00222969" w:rsidRPr="00C722AD" w:rsidRDefault="00222969" w:rsidP="00222969">
      <w:pPr>
        <w:shd w:val="clear" w:color="auto" w:fill="FFFFFF"/>
        <w:spacing w:after="0" w:line="240" w:lineRule="auto"/>
        <w:contextualSpacing/>
        <w:jc w:val="center"/>
        <w:rPr>
          <w:rFonts w:eastAsia="Times New Roman" w:cs="Times New Roman"/>
          <w:color w:val="0B0706"/>
          <w:szCs w:val="28"/>
          <w:lang w:eastAsia="ru-RU"/>
        </w:rPr>
      </w:pPr>
      <w:r w:rsidRPr="00C722AD">
        <w:rPr>
          <w:rFonts w:eastAsia="Times New Roman" w:cs="Times New Roman"/>
          <w:b/>
          <w:bCs/>
          <w:color w:val="0B0706"/>
          <w:szCs w:val="28"/>
          <w:lang w:eastAsia="ru-RU"/>
        </w:rPr>
        <w:t>САНКЦІЇ ЗА ПОРУШЕННЯ ОБОВ’ЯЗКІВ КОДЕКСУ</w:t>
      </w:r>
    </w:p>
    <w:p w:rsidR="00222969" w:rsidRDefault="00222969" w:rsidP="00222969">
      <w:pPr>
        <w:shd w:val="clear" w:color="auto" w:fill="FFFFFF"/>
        <w:spacing w:after="0" w:line="240" w:lineRule="auto"/>
        <w:contextualSpacing/>
        <w:jc w:val="both"/>
        <w:rPr>
          <w:rFonts w:eastAsia="Times New Roman" w:cs="Times New Roman"/>
          <w:b/>
          <w:bCs/>
          <w:color w:val="0B0706"/>
          <w:szCs w:val="28"/>
          <w:lang w:eastAsia="ru-RU"/>
        </w:rPr>
      </w:pPr>
    </w:p>
    <w:p w:rsidR="00222969" w:rsidRPr="00C722AD" w:rsidRDefault="00222969" w:rsidP="00222969">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b/>
          <w:bCs/>
          <w:color w:val="0B0706"/>
          <w:szCs w:val="28"/>
          <w:lang w:eastAsia="ru-RU"/>
        </w:rPr>
        <w:t>Для учнів</w:t>
      </w:r>
    </w:p>
    <w:p w:rsidR="00222969" w:rsidRPr="00C722AD" w:rsidRDefault="00222969" w:rsidP="00222969">
      <w:pPr>
        <w:numPr>
          <w:ilvl w:val="0"/>
          <w:numId w:val="8"/>
        </w:numPr>
        <w:shd w:val="clear" w:color="auto" w:fill="FFFFFF"/>
        <w:spacing w:after="0" w:line="240" w:lineRule="auto"/>
        <w:ind w:left="567"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вилучення ІТ-пристроїв з поверненням їх батькам учнів-порушників;</w:t>
      </w:r>
    </w:p>
    <w:p w:rsidR="00222969" w:rsidRPr="00C722AD" w:rsidRDefault="00222969" w:rsidP="00222969">
      <w:pPr>
        <w:numPr>
          <w:ilvl w:val="0"/>
          <w:numId w:val="8"/>
        </w:numPr>
        <w:shd w:val="clear" w:color="auto" w:fill="FFFFFF"/>
        <w:spacing w:after="0" w:line="240" w:lineRule="auto"/>
        <w:ind w:left="567"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анулювання атестаційної роботи за спробу списування;</w:t>
      </w:r>
    </w:p>
    <w:p w:rsidR="00222969" w:rsidRPr="00C722AD" w:rsidRDefault="00222969" w:rsidP="00222969">
      <w:pPr>
        <w:numPr>
          <w:ilvl w:val="0"/>
          <w:numId w:val="8"/>
        </w:numPr>
        <w:shd w:val="clear" w:color="auto" w:fill="FFFFFF"/>
        <w:spacing w:after="0" w:line="240" w:lineRule="auto"/>
        <w:ind w:left="567"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складання пояснювальної записки та запрошення батьків до адміністрації гімназії;</w:t>
      </w:r>
    </w:p>
    <w:p w:rsidR="00222969" w:rsidRPr="00C722AD" w:rsidRDefault="00222969" w:rsidP="00222969">
      <w:pPr>
        <w:numPr>
          <w:ilvl w:val="0"/>
          <w:numId w:val="8"/>
        </w:numPr>
        <w:shd w:val="clear" w:color="auto" w:fill="FFFFFF"/>
        <w:spacing w:after="0" w:line="240" w:lineRule="auto"/>
        <w:ind w:left="567"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складання подання до ювенальної поліції або до служби у справах дітей;</w:t>
      </w:r>
    </w:p>
    <w:p w:rsidR="00222969" w:rsidRPr="00C722AD" w:rsidRDefault="00222969" w:rsidP="00222969">
      <w:pPr>
        <w:numPr>
          <w:ilvl w:val="0"/>
          <w:numId w:val="8"/>
        </w:numPr>
        <w:shd w:val="clear" w:color="auto" w:fill="FFFFFF"/>
        <w:spacing w:after="0" w:line="240" w:lineRule="auto"/>
        <w:ind w:left="567"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 xml:space="preserve">обговорення проблемної поведінки учня-порушника на засіданнях </w:t>
      </w:r>
      <w:r>
        <w:rPr>
          <w:rFonts w:eastAsia="Times New Roman" w:cs="Times New Roman"/>
          <w:color w:val="0B0706"/>
          <w:szCs w:val="28"/>
          <w:lang w:eastAsia="ru-RU"/>
        </w:rPr>
        <w:t xml:space="preserve">парламенту учнівського самоврядування, </w:t>
      </w:r>
      <w:r w:rsidRPr="00C722AD">
        <w:rPr>
          <w:rFonts w:eastAsia="Times New Roman" w:cs="Times New Roman"/>
          <w:color w:val="0B0706"/>
          <w:szCs w:val="28"/>
          <w:lang w:eastAsia="ru-RU"/>
        </w:rPr>
        <w:t>ради профілактики правопорушень, Ради гімназії та педагогічної ради закладу із запрошенням батьків.</w:t>
      </w:r>
    </w:p>
    <w:p w:rsidR="00222969" w:rsidRDefault="00222969" w:rsidP="00222969">
      <w:pPr>
        <w:shd w:val="clear" w:color="auto" w:fill="FFFFFF"/>
        <w:spacing w:after="0" w:line="240" w:lineRule="auto"/>
        <w:contextualSpacing/>
        <w:jc w:val="both"/>
        <w:rPr>
          <w:rFonts w:eastAsia="Times New Roman" w:cs="Times New Roman"/>
          <w:b/>
          <w:bCs/>
          <w:color w:val="0B0706"/>
          <w:szCs w:val="28"/>
          <w:lang w:eastAsia="ru-RU"/>
        </w:rPr>
      </w:pPr>
    </w:p>
    <w:p w:rsidR="00222969" w:rsidRPr="00C722AD" w:rsidRDefault="00222969" w:rsidP="00222969">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b/>
          <w:bCs/>
          <w:color w:val="0B0706"/>
          <w:szCs w:val="28"/>
          <w:lang w:eastAsia="ru-RU"/>
        </w:rPr>
        <w:t>Для педагогів:</w:t>
      </w:r>
    </w:p>
    <w:p w:rsidR="00222969" w:rsidRPr="00C722AD" w:rsidRDefault="00222969" w:rsidP="00222969">
      <w:pPr>
        <w:numPr>
          <w:ilvl w:val="0"/>
          <w:numId w:val="9"/>
        </w:numPr>
        <w:shd w:val="clear" w:color="auto" w:fill="FFFFFF"/>
        <w:spacing w:after="0" w:line="240" w:lineRule="auto"/>
        <w:ind w:left="567"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обговорення проблемної поведінки вчителя на засіданнях рад закладу на предмет відсторонення педагога від роботи з учнем/учнями певного класу;</w:t>
      </w:r>
    </w:p>
    <w:p w:rsidR="00222969" w:rsidRPr="00C722AD" w:rsidRDefault="00222969" w:rsidP="00222969">
      <w:pPr>
        <w:numPr>
          <w:ilvl w:val="0"/>
          <w:numId w:val="9"/>
        </w:numPr>
        <w:shd w:val="clear" w:color="auto" w:fill="FFFFFF"/>
        <w:spacing w:after="0" w:line="240" w:lineRule="auto"/>
        <w:ind w:left="567"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пониження у кваліфікацій категорії, отриманій у ході чергової/позачергової атестації;</w:t>
      </w:r>
    </w:p>
    <w:p w:rsidR="00222969" w:rsidRDefault="00222969" w:rsidP="00222969">
      <w:pPr>
        <w:numPr>
          <w:ilvl w:val="0"/>
          <w:numId w:val="9"/>
        </w:numPr>
        <w:shd w:val="clear" w:color="auto" w:fill="FFFFFF"/>
        <w:spacing w:after="0" w:line="240" w:lineRule="auto"/>
        <w:ind w:left="567"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винесення догани, звільнення з посади у визначеному законодавством порядку на підставі порушення ст. 42 «Академічна доброчесність» закону «Про освіту» чи інших законів України.</w:t>
      </w:r>
    </w:p>
    <w:p w:rsidR="00222969" w:rsidRPr="00C722AD" w:rsidRDefault="00222969" w:rsidP="00222969">
      <w:pPr>
        <w:shd w:val="clear" w:color="auto" w:fill="FFFFFF"/>
        <w:spacing w:after="0" w:line="240" w:lineRule="auto"/>
        <w:ind w:left="567"/>
        <w:contextualSpacing/>
        <w:jc w:val="both"/>
        <w:rPr>
          <w:rFonts w:eastAsia="Times New Roman" w:cs="Times New Roman"/>
          <w:color w:val="0B0706"/>
          <w:szCs w:val="28"/>
          <w:lang w:eastAsia="ru-RU"/>
        </w:rPr>
      </w:pPr>
    </w:p>
    <w:p w:rsidR="00222969" w:rsidRPr="00C722AD" w:rsidRDefault="00222969" w:rsidP="00222969">
      <w:pPr>
        <w:shd w:val="clear" w:color="auto" w:fill="FFFFFF"/>
        <w:spacing w:after="0" w:line="240" w:lineRule="auto"/>
        <w:contextualSpacing/>
        <w:jc w:val="both"/>
        <w:rPr>
          <w:rFonts w:eastAsia="Times New Roman" w:cs="Times New Roman"/>
          <w:color w:val="0B0706"/>
          <w:szCs w:val="28"/>
          <w:lang w:eastAsia="ru-RU"/>
        </w:rPr>
      </w:pPr>
      <w:r w:rsidRPr="00C722AD">
        <w:rPr>
          <w:rFonts w:eastAsia="Times New Roman" w:cs="Times New Roman"/>
          <w:b/>
          <w:bCs/>
          <w:color w:val="0B0706"/>
          <w:szCs w:val="28"/>
          <w:lang w:eastAsia="ru-RU"/>
        </w:rPr>
        <w:t>Для батьків:</w:t>
      </w:r>
    </w:p>
    <w:p w:rsidR="00222969" w:rsidRPr="00C722AD" w:rsidRDefault="00222969" w:rsidP="00222969">
      <w:pPr>
        <w:numPr>
          <w:ilvl w:val="0"/>
          <w:numId w:val="10"/>
        </w:numPr>
        <w:shd w:val="clear" w:color="auto" w:fill="FFFFFF"/>
        <w:spacing w:after="0" w:line="240" w:lineRule="auto"/>
        <w:ind w:left="567"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відшкодування батьками/законними представниками особи учня-порушника завданої матеріальної шкоди;</w:t>
      </w:r>
    </w:p>
    <w:p w:rsidR="00222969" w:rsidRPr="00C722AD" w:rsidRDefault="00222969" w:rsidP="00222969">
      <w:pPr>
        <w:numPr>
          <w:ilvl w:val="0"/>
          <w:numId w:val="11"/>
        </w:numPr>
        <w:shd w:val="clear" w:color="auto" w:fill="FFFFFF"/>
        <w:spacing w:after="0" w:line="240" w:lineRule="auto"/>
        <w:ind w:left="567" w:firstLine="0"/>
        <w:contextualSpacing/>
        <w:jc w:val="both"/>
        <w:rPr>
          <w:rFonts w:eastAsia="Times New Roman" w:cs="Times New Roman"/>
          <w:color w:val="0B0706"/>
          <w:szCs w:val="28"/>
          <w:lang w:eastAsia="ru-RU"/>
        </w:rPr>
      </w:pPr>
      <w:r w:rsidRPr="00C722AD">
        <w:rPr>
          <w:rFonts w:eastAsia="Times New Roman" w:cs="Times New Roman"/>
          <w:color w:val="0B0706"/>
          <w:szCs w:val="28"/>
          <w:lang w:eastAsia="ru-RU"/>
        </w:rPr>
        <w:t>складання подання до ювенальної поліції або до служби у справах дітей з приводу неналежного виконання батьківських обов’язків;</w:t>
      </w:r>
    </w:p>
    <w:p w:rsidR="00222969" w:rsidRPr="009F5991" w:rsidRDefault="00222969" w:rsidP="00222969">
      <w:pPr>
        <w:pStyle w:val="a3"/>
        <w:numPr>
          <w:ilvl w:val="0"/>
          <w:numId w:val="11"/>
        </w:numPr>
        <w:shd w:val="clear" w:color="auto" w:fill="FFFFFF"/>
        <w:spacing w:before="0" w:beforeAutospacing="0" w:after="0" w:afterAutospacing="0"/>
        <w:ind w:left="567" w:firstLine="0"/>
        <w:contextualSpacing/>
        <w:jc w:val="both"/>
        <w:textAlignment w:val="baseline"/>
        <w:rPr>
          <w:rFonts w:ascii="inherit" w:hAnsi="inherit" w:cs="Arial"/>
          <w:color w:val="100E0E"/>
          <w:sz w:val="28"/>
          <w:szCs w:val="28"/>
          <w:lang w:val="uk-UA"/>
        </w:rPr>
      </w:pPr>
      <w:r w:rsidRPr="00C722AD">
        <w:rPr>
          <w:color w:val="0B0706"/>
          <w:sz w:val="28"/>
          <w:szCs w:val="28"/>
          <w:lang w:val="uk-UA"/>
        </w:rPr>
        <w:t>у разі ігнорування та ухиляння батьками запрошення до адміністрації чи рад гімназії, складається подання до служби у справах дітей та до поліції.</w:t>
      </w:r>
      <w:r w:rsidRPr="00C722AD">
        <w:rPr>
          <w:rFonts w:ascii="inherit" w:hAnsi="inherit" w:cs="Arial"/>
          <w:color w:val="100E0E"/>
          <w:sz w:val="28"/>
          <w:szCs w:val="28"/>
          <w:lang w:val="uk-UA"/>
        </w:rPr>
        <w:t xml:space="preserve"> </w:t>
      </w:r>
    </w:p>
    <w:p w:rsidR="00222969" w:rsidRPr="00C722AD" w:rsidRDefault="00222969" w:rsidP="00222969">
      <w:pPr>
        <w:shd w:val="clear" w:color="auto" w:fill="FFFFFF"/>
        <w:spacing w:after="0" w:line="240" w:lineRule="auto"/>
        <w:contextualSpacing/>
        <w:jc w:val="both"/>
        <w:textAlignment w:val="baseline"/>
        <w:rPr>
          <w:rFonts w:ascii="inherit" w:eastAsia="Times New Roman" w:hAnsi="inherit" w:cs="Arial"/>
          <w:color w:val="100E0E"/>
          <w:szCs w:val="28"/>
          <w:lang w:eastAsia="ru-RU"/>
        </w:rPr>
      </w:pPr>
      <w:r w:rsidRPr="00C722AD">
        <w:rPr>
          <w:rFonts w:ascii="inherit" w:eastAsia="Times New Roman" w:hAnsi="inherit" w:cs="Arial"/>
          <w:color w:val="100E0E"/>
          <w:szCs w:val="28"/>
          <w:lang w:eastAsia="ru-RU"/>
        </w:rPr>
        <w:t>За грубі і регулярні порушення вимог Статуту закладу освіти і справжніх правил учень може бути виключений із закладу відповідно до Договору між гімназією і батьками</w:t>
      </w:r>
      <w:r w:rsidR="00C773C6">
        <w:rPr>
          <w:rFonts w:ascii="inherit" w:eastAsia="Times New Roman" w:hAnsi="inherit" w:cs="Arial"/>
          <w:color w:val="100E0E"/>
          <w:szCs w:val="28"/>
          <w:lang w:eastAsia="ru-RU"/>
        </w:rPr>
        <w:t>.</w:t>
      </w:r>
    </w:p>
    <w:p w:rsidR="00222969" w:rsidRDefault="00222969" w:rsidP="00222969">
      <w:pPr>
        <w:shd w:val="clear" w:color="auto" w:fill="FFFFFF"/>
        <w:spacing w:after="0" w:line="240" w:lineRule="auto"/>
        <w:contextualSpacing/>
        <w:jc w:val="center"/>
        <w:textAlignment w:val="baseline"/>
        <w:rPr>
          <w:rFonts w:ascii="inherit" w:eastAsia="Times New Roman" w:hAnsi="inherit" w:cs="Arial"/>
          <w:b/>
          <w:color w:val="100E0E"/>
          <w:szCs w:val="28"/>
          <w:lang w:eastAsia="ru-RU"/>
        </w:rPr>
      </w:pPr>
      <w:bookmarkStart w:id="0" w:name="_GoBack"/>
      <w:bookmarkEnd w:id="0"/>
    </w:p>
    <w:p w:rsidR="00222969" w:rsidRPr="009F5991" w:rsidRDefault="00222969" w:rsidP="00222969">
      <w:pPr>
        <w:shd w:val="clear" w:color="auto" w:fill="FFFFFF"/>
        <w:spacing w:after="0" w:line="240" w:lineRule="auto"/>
        <w:contextualSpacing/>
        <w:jc w:val="center"/>
        <w:textAlignment w:val="baseline"/>
        <w:rPr>
          <w:rFonts w:ascii="inherit" w:eastAsia="Times New Roman" w:hAnsi="inherit" w:cs="Arial"/>
          <w:b/>
          <w:color w:val="100E0E"/>
          <w:szCs w:val="28"/>
          <w:lang w:eastAsia="ru-RU"/>
        </w:rPr>
      </w:pPr>
      <w:r w:rsidRPr="009F5991">
        <w:rPr>
          <w:rFonts w:ascii="inherit" w:eastAsia="Times New Roman" w:hAnsi="inherit" w:cs="Arial"/>
          <w:b/>
          <w:color w:val="100E0E"/>
          <w:szCs w:val="28"/>
          <w:lang w:eastAsia="ru-RU"/>
        </w:rPr>
        <w:t>ПАМ</w:t>
      </w:r>
      <w:r w:rsidRPr="009F5991">
        <w:rPr>
          <w:rFonts w:eastAsia="Times New Roman" w:cs="Times New Roman"/>
          <w:b/>
          <w:color w:val="100E0E"/>
          <w:szCs w:val="28"/>
          <w:lang w:eastAsia="ru-RU"/>
        </w:rPr>
        <w:t>’</w:t>
      </w:r>
      <w:r w:rsidRPr="009F5991">
        <w:rPr>
          <w:rFonts w:ascii="inherit" w:eastAsia="Times New Roman" w:hAnsi="inherit" w:cs="Arial"/>
          <w:b/>
          <w:color w:val="100E0E"/>
          <w:szCs w:val="28"/>
          <w:lang w:eastAsia="ru-RU"/>
        </w:rPr>
        <w:t>ЯТАЙ!</w:t>
      </w:r>
    </w:p>
    <w:p w:rsidR="00222969" w:rsidRPr="00C722AD" w:rsidRDefault="00222969" w:rsidP="00222969">
      <w:pPr>
        <w:spacing w:after="0" w:line="240" w:lineRule="auto"/>
        <w:contextualSpacing/>
        <w:jc w:val="both"/>
      </w:pPr>
      <w:r w:rsidRPr="00C722AD">
        <w:t>1. Гімназія – територія друзів Поводь себе з людьми таким чином, як би хотів, щоб поводились із тобою:</w:t>
      </w:r>
    </w:p>
    <w:p w:rsidR="00222969" w:rsidRPr="00C722AD" w:rsidRDefault="00222969" w:rsidP="00222969">
      <w:pPr>
        <w:pStyle w:val="a3"/>
        <w:numPr>
          <w:ilvl w:val="0"/>
          <w:numId w:val="11"/>
        </w:numPr>
        <w:spacing w:before="0" w:beforeAutospacing="0" w:after="0" w:afterAutospacing="0"/>
        <w:ind w:left="567" w:firstLine="0"/>
        <w:contextualSpacing/>
        <w:jc w:val="both"/>
        <w:rPr>
          <w:sz w:val="28"/>
          <w:szCs w:val="28"/>
          <w:lang w:val="uk-UA"/>
        </w:rPr>
      </w:pPr>
      <w:r w:rsidRPr="00C722AD">
        <w:rPr>
          <w:sz w:val="28"/>
          <w:szCs w:val="28"/>
          <w:lang w:val="uk-UA"/>
        </w:rPr>
        <w:t xml:space="preserve">демонструй повагу до усіх на території гімназії  </w:t>
      </w:r>
    </w:p>
    <w:p w:rsidR="00222969" w:rsidRPr="00C722AD" w:rsidRDefault="00222969" w:rsidP="00222969">
      <w:pPr>
        <w:pStyle w:val="a3"/>
        <w:numPr>
          <w:ilvl w:val="0"/>
          <w:numId w:val="11"/>
        </w:numPr>
        <w:spacing w:before="0" w:beforeAutospacing="0" w:after="0" w:afterAutospacing="0"/>
        <w:ind w:left="567" w:firstLine="0"/>
        <w:contextualSpacing/>
        <w:jc w:val="both"/>
        <w:rPr>
          <w:sz w:val="28"/>
          <w:szCs w:val="28"/>
          <w:lang w:val="uk-UA"/>
        </w:rPr>
      </w:pPr>
      <w:r w:rsidRPr="00C722AD">
        <w:rPr>
          <w:sz w:val="28"/>
          <w:szCs w:val="28"/>
          <w:lang w:val="uk-UA"/>
        </w:rPr>
        <w:t xml:space="preserve">практикуй ненасильницькі комунікацію та спосіб вирішення конфліктів; </w:t>
      </w:r>
    </w:p>
    <w:p w:rsidR="00222969" w:rsidRPr="00C722AD" w:rsidRDefault="00222969" w:rsidP="00222969">
      <w:pPr>
        <w:pStyle w:val="a3"/>
        <w:numPr>
          <w:ilvl w:val="0"/>
          <w:numId w:val="11"/>
        </w:numPr>
        <w:spacing w:before="0" w:beforeAutospacing="0" w:after="0" w:afterAutospacing="0"/>
        <w:ind w:left="567" w:firstLine="0"/>
        <w:contextualSpacing/>
        <w:jc w:val="both"/>
        <w:rPr>
          <w:sz w:val="28"/>
          <w:szCs w:val="28"/>
          <w:lang w:val="uk-UA"/>
        </w:rPr>
      </w:pPr>
      <w:r w:rsidRPr="00C722AD">
        <w:rPr>
          <w:sz w:val="28"/>
          <w:szCs w:val="28"/>
          <w:lang w:val="uk-UA"/>
        </w:rPr>
        <w:lastRenderedPageBreak/>
        <w:t>дотримуйся правил етики.</w:t>
      </w:r>
    </w:p>
    <w:p w:rsidR="00222969" w:rsidRPr="00C722AD" w:rsidRDefault="00222969" w:rsidP="00222969">
      <w:pPr>
        <w:spacing w:after="0" w:line="240" w:lineRule="auto"/>
        <w:contextualSpacing/>
        <w:jc w:val="both"/>
      </w:pPr>
      <w:r w:rsidRPr="00C722AD">
        <w:t>2. Правило безпеки. Будь уважний! Усі дбають про безпечне середовище для ВСІХ і для СЕБЕ:</w:t>
      </w:r>
    </w:p>
    <w:p w:rsidR="00222969" w:rsidRPr="00E21EBB" w:rsidRDefault="00222969" w:rsidP="00222969">
      <w:pPr>
        <w:pStyle w:val="a3"/>
        <w:numPr>
          <w:ilvl w:val="0"/>
          <w:numId w:val="15"/>
        </w:numPr>
        <w:spacing w:before="0" w:beforeAutospacing="0" w:after="0" w:afterAutospacing="0"/>
        <w:ind w:left="567" w:firstLine="0"/>
        <w:contextualSpacing/>
        <w:jc w:val="both"/>
        <w:rPr>
          <w:sz w:val="28"/>
          <w:szCs w:val="28"/>
          <w:lang w:val="uk-UA"/>
        </w:rPr>
      </w:pPr>
      <w:r w:rsidRPr="00E21EBB">
        <w:rPr>
          <w:sz w:val="28"/>
          <w:szCs w:val="28"/>
          <w:lang w:val="uk-UA"/>
        </w:rPr>
        <w:t xml:space="preserve">відповідай за власну безпечну поведінку: зберігай контроль над тілом (ноги не ходять самі), роби свідомий вибір швидкості пересування, шляху тощо; </w:t>
      </w:r>
    </w:p>
    <w:p w:rsidR="00222969" w:rsidRPr="00E21EBB" w:rsidRDefault="00222969" w:rsidP="00222969">
      <w:pPr>
        <w:pStyle w:val="a3"/>
        <w:numPr>
          <w:ilvl w:val="0"/>
          <w:numId w:val="15"/>
        </w:numPr>
        <w:spacing w:before="0" w:beforeAutospacing="0" w:after="0" w:afterAutospacing="0"/>
        <w:ind w:left="567" w:firstLine="0"/>
        <w:contextualSpacing/>
        <w:jc w:val="both"/>
        <w:rPr>
          <w:sz w:val="28"/>
          <w:szCs w:val="28"/>
          <w:lang w:val="uk-UA"/>
        </w:rPr>
      </w:pPr>
      <w:r w:rsidRPr="00E21EBB">
        <w:rPr>
          <w:sz w:val="28"/>
          <w:szCs w:val="28"/>
          <w:lang w:val="uk-UA"/>
        </w:rPr>
        <w:t xml:space="preserve">повідомляй адміністрацію, якщо знайдено незнайомі чи підозрілі речі на території гімназії; </w:t>
      </w:r>
    </w:p>
    <w:p w:rsidR="00222969" w:rsidRPr="00E21EBB" w:rsidRDefault="00222969" w:rsidP="00222969">
      <w:pPr>
        <w:pStyle w:val="a3"/>
        <w:numPr>
          <w:ilvl w:val="0"/>
          <w:numId w:val="15"/>
        </w:numPr>
        <w:spacing w:before="0" w:beforeAutospacing="0" w:after="0" w:afterAutospacing="0"/>
        <w:ind w:left="567" w:firstLine="0"/>
        <w:contextualSpacing/>
        <w:jc w:val="both"/>
        <w:rPr>
          <w:sz w:val="28"/>
          <w:szCs w:val="28"/>
          <w:lang w:val="uk-UA"/>
        </w:rPr>
      </w:pPr>
      <w:r w:rsidRPr="00E21EBB">
        <w:rPr>
          <w:sz w:val="28"/>
          <w:szCs w:val="28"/>
          <w:lang w:val="uk-UA"/>
        </w:rPr>
        <w:t>негайно доводь до відома адміністрації про небезпеку, яка з’явилась (розбилось скло, зламалась шафа, несправний вимикач тощо);</w:t>
      </w:r>
    </w:p>
    <w:p w:rsidR="00222969" w:rsidRPr="00E21EBB" w:rsidRDefault="00222969" w:rsidP="00222969">
      <w:pPr>
        <w:pStyle w:val="a3"/>
        <w:numPr>
          <w:ilvl w:val="0"/>
          <w:numId w:val="15"/>
        </w:numPr>
        <w:spacing w:before="0" w:beforeAutospacing="0" w:after="0" w:afterAutospacing="0"/>
        <w:ind w:left="567" w:firstLine="0"/>
        <w:contextualSpacing/>
        <w:jc w:val="both"/>
        <w:rPr>
          <w:sz w:val="28"/>
          <w:szCs w:val="28"/>
          <w:lang w:val="uk-UA"/>
        </w:rPr>
      </w:pPr>
      <w:r w:rsidRPr="00E21EBB">
        <w:rPr>
          <w:sz w:val="28"/>
          <w:szCs w:val="28"/>
          <w:lang w:val="uk-UA"/>
        </w:rPr>
        <w:t>під час уроків діти перебувають на вул</w:t>
      </w:r>
      <w:r>
        <w:rPr>
          <w:sz w:val="28"/>
          <w:szCs w:val="28"/>
          <w:lang w:val="uk-UA"/>
        </w:rPr>
        <w:t>иці тільки у супроводі вчителя.</w:t>
      </w:r>
    </w:p>
    <w:p w:rsidR="00222969" w:rsidRPr="00C722AD" w:rsidRDefault="00222969" w:rsidP="00222969">
      <w:pPr>
        <w:spacing w:after="0" w:line="240" w:lineRule="auto"/>
        <w:contextualSpacing/>
        <w:jc w:val="both"/>
      </w:pPr>
      <w:r w:rsidRPr="00C722AD">
        <w:t xml:space="preserve">3. </w:t>
      </w:r>
      <w:proofErr w:type="spellStart"/>
      <w:r w:rsidRPr="00C722AD">
        <w:t>Гаджети</w:t>
      </w:r>
      <w:proofErr w:type="spellEnd"/>
      <w:r w:rsidRPr="00C722AD">
        <w:t xml:space="preserve"> тільки на користь: </w:t>
      </w:r>
    </w:p>
    <w:p w:rsidR="00222969" w:rsidRPr="00E21EBB" w:rsidRDefault="00222969" w:rsidP="00222969">
      <w:pPr>
        <w:pStyle w:val="a3"/>
        <w:numPr>
          <w:ilvl w:val="0"/>
          <w:numId w:val="16"/>
        </w:numPr>
        <w:spacing w:before="0" w:beforeAutospacing="0" w:after="0" w:afterAutospacing="0"/>
        <w:ind w:left="567" w:firstLine="0"/>
        <w:contextualSpacing/>
        <w:jc w:val="both"/>
        <w:rPr>
          <w:sz w:val="28"/>
          <w:szCs w:val="28"/>
          <w:lang w:val="uk-UA"/>
        </w:rPr>
      </w:pPr>
      <w:r w:rsidRPr="00E21EBB">
        <w:rPr>
          <w:sz w:val="28"/>
          <w:szCs w:val="28"/>
          <w:lang w:val="uk-UA"/>
        </w:rPr>
        <w:t>тримай телефон у безшумному режимі;</w:t>
      </w:r>
    </w:p>
    <w:p w:rsidR="00222969" w:rsidRPr="00E21EBB" w:rsidRDefault="00222969" w:rsidP="00222969">
      <w:pPr>
        <w:pStyle w:val="a3"/>
        <w:numPr>
          <w:ilvl w:val="0"/>
          <w:numId w:val="16"/>
        </w:numPr>
        <w:spacing w:before="0" w:beforeAutospacing="0" w:after="0" w:afterAutospacing="0"/>
        <w:ind w:left="567" w:firstLine="0"/>
        <w:contextualSpacing/>
        <w:jc w:val="both"/>
        <w:rPr>
          <w:sz w:val="28"/>
          <w:szCs w:val="28"/>
          <w:lang w:val="uk-UA"/>
        </w:rPr>
      </w:pPr>
      <w:r w:rsidRPr="00E21EBB">
        <w:rPr>
          <w:sz w:val="28"/>
          <w:szCs w:val="28"/>
          <w:lang w:val="uk-UA"/>
        </w:rPr>
        <w:t xml:space="preserve">використовуй </w:t>
      </w:r>
      <w:proofErr w:type="spellStart"/>
      <w:r w:rsidRPr="00E21EBB">
        <w:rPr>
          <w:sz w:val="28"/>
          <w:szCs w:val="28"/>
          <w:lang w:val="uk-UA"/>
        </w:rPr>
        <w:t>гаджети</w:t>
      </w:r>
      <w:proofErr w:type="spellEnd"/>
      <w:r w:rsidRPr="00E21EBB">
        <w:rPr>
          <w:sz w:val="28"/>
          <w:szCs w:val="28"/>
          <w:lang w:val="uk-UA"/>
        </w:rPr>
        <w:t xml:space="preserve"> під час занять тільки з навчальною метою; </w:t>
      </w:r>
    </w:p>
    <w:p w:rsidR="00222969" w:rsidRPr="00E21EBB" w:rsidRDefault="00222969" w:rsidP="00222969">
      <w:pPr>
        <w:pStyle w:val="a3"/>
        <w:numPr>
          <w:ilvl w:val="0"/>
          <w:numId w:val="16"/>
        </w:numPr>
        <w:spacing w:before="0" w:beforeAutospacing="0" w:after="0" w:afterAutospacing="0"/>
        <w:ind w:left="567" w:firstLine="0"/>
        <w:contextualSpacing/>
        <w:jc w:val="both"/>
        <w:rPr>
          <w:sz w:val="28"/>
          <w:szCs w:val="28"/>
          <w:lang w:val="uk-UA"/>
        </w:rPr>
      </w:pPr>
      <w:r w:rsidRPr="00E21EBB">
        <w:rPr>
          <w:sz w:val="28"/>
          <w:szCs w:val="28"/>
          <w:lang w:val="uk-UA"/>
        </w:rPr>
        <w:t>усі комунікації телефоном здійснюються під час ПЕРЕРВИ!</w:t>
      </w:r>
    </w:p>
    <w:p w:rsidR="00222969" w:rsidRPr="00E21EBB" w:rsidRDefault="00222969" w:rsidP="00222969">
      <w:pPr>
        <w:pStyle w:val="a3"/>
        <w:numPr>
          <w:ilvl w:val="0"/>
          <w:numId w:val="16"/>
        </w:numPr>
        <w:spacing w:before="0" w:beforeAutospacing="0" w:after="0" w:afterAutospacing="0"/>
        <w:ind w:left="567" w:firstLine="0"/>
        <w:contextualSpacing/>
        <w:jc w:val="both"/>
        <w:rPr>
          <w:sz w:val="28"/>
          <w:szCs w:val="28"/>
          <w:lang w:val="uk-UA"/>
        </w:rPr>
      </w:pPr>
      <w:r w:rsidRPr="00E21EBB">
        <w:rPr>
          <w:sz w:val="28"/>
          <w:szCs w:val="28"/>
          <w:lang w:val="uk-UA"/>
        </w:rPr>
        <w:t xml:space="preserve">дзвонити класному керівнику в період 16.30 – 18.30. </w:t>
      </w:r>
    </w:p>
    <w:p w:rsidR="00222969" w:rsidRPr="00C722AD" w:rsidRDefault="00222969" w:rsidP="00222969">
      <w:pPr>
        <w:spacing w:after="0" w:line="240" w:lineRule="auto"/>
        <w:contextualSpacing/>
        <w:jc w:val="both"/>
      </w:pPr>
      <w:r w:rsidRPr="00C722AD">
        <w:t>4. Правило ТАЙМ-МЕНЕДЖМЕНТУ або управління часом Опануй тайм-менеджмент – і ти станеш успішним:</w:t>
      </w:r>
    </w:p>
    <w:p w:rsidR="00222969" w:rsidRPr="00E21EBB" w:rsidRDefault="00222969" w:rsidP="00222969">
      <w:pPr>
        <w:pStyle w:val="a3"/>
        <w:numPr>
          <w:ilvl w:val="0"/>
          <w:numId w:val="17"/>
        </w:numPr>
        <w:spacing w:before="0" w:beforeAutospacing="0" w:after="0" w:afterAutospacing="0"/>
        <w:ind w:left="567" w:firstLine="0"/>
        <w:contextualSpacing/>
        <w:jc w:val="both"/>
        <w:rPr>
          <w:sz w:val="28"/>
          <w:szCs w:val="28"/>
          <w:lang w:val="uk-UA"/>
        </w:rPr>
      </w:pPr>
      <w:r w:rsidRPr="00E21EBB">
        <w:rPr>
          <w:sz w:val="28"/>
          <w:szCs w:val="28"/>
          <w:lang w:val="uk-UA"/>
        </w:rPr>
        <w:t>бути вчасно у визн</w:t>
      </w:r>
      <w:r w:rsidR="00C773C6">
        <w:rPr>
          <w:sz w:val="28"/>
          <w:szCs w:val="28"/>
          <w:lang w:val="uk-UA"/>
        </w:rPr>
        <w:t>ачений час у визначеному місці;</w:t>
      </w:r>
    </w:p>
    <w:p w:rsidR="00222969" w:rsidRPr="00E21EBB" w:rsidRDefault="00C773C6" w:rsidP="00222969">
      <w:pPr>
        <w:pStyle w:val="a3"/>
        <w:numPr>
          <w:ilvl w:val="0"/>
          <w:numId w:val="17"/>
        </w:numPr>
        <w:spacing w:before="0" w:beforeAutospacing="0" w:after="0" w:afterAutospacing="0"/>
        <w:ind w:left="567" w:firstLine="0"/>
        <w:contextualSpacing/>
        <w:jc w:val="both"/>
        <w:rPr>
          <w:sz w:val="28"/>
          <w:szCs w:val="28"/>
          <w:lang w:val="uk-UA"/>
        </w:rPr>
      </w:pPr>
      <w:r>
        <w:rPr>
          <w:sz w:val="28"/>
          <w:szCs w:val="28"/>
          <w:lang w:val="uk-UA"/>
        </w:rPr>
        <w:t>д</w:t>
      </w:r>
      <w:r w:rsidR="00222969" w:rsidRPr="00E21EBB">
        <w:rPr>
          <w:sz w:val="28"/>
          <w:szCs w:val="28"/>
          <w:lang w:val="uk-UA"/>
        </w:rPr>
        <w:t xml:space="preserve">отримуйся розкладу, домовленостей і попереджай про зміни. </w:t>
      </w:r>
    </w:p>
    <w:p w:rsidR="00222969" w:rsidRPr="00E21EBB" w:rsidRDefault="00222969" w:rsidP="00222969">
      <w:pPr>
        <w:spacing w:after="0" w:line="240" w:lineRule="auto"/>
        <w:contextualSpacing/>
        <w:jc w:val="both"/>
        <w:rPr>
          <w:szCs w:val="28"/>
        </w:rPr>
      </w:pPr>
      <w:r w:rsidRPr="00E21EBB">
        <w:rPr>
          <w:szCs w:val="28"/>
        </w:rPr>
        <w:t>5. Правило «Запитай класного керівника» :</w:t>
      </w:r>
    </w:p>
    <w:p w:rsidR="00222969" w:rsidRPr="00E21EBB" w:rsidRDefault="00222969" w:rsidP="00222969">
      <w:pPr>
        <w:pStyle w:val="a3"/>
        <w:numPr>
          <w:ilvl w:val="0"/>
          <w:numId w:val="18"/>
        </w:numPr>
        <w:spacing w:before="0" w:beforeAutospacing="0" w:after="0" w:afterAutospacing="0"/>
        <w:ind w:left="567" w:firstLine="0"/>
        <w:contextualSpacing/>
        <w:jc w:val="both"/>
        <w:rPr>
          <w:sz w:val="28"/>
          <w:szCs w:val="28"/>
          <w:lang w:val="uk-UA"/>
        </w:rPr>
      </w:pPr>
      <w:r w:rsidRPr="00E21EBB">
        <w:rPr>
          <w:sz w:val="28"/>
          <w:szCs w:val="28"/>
          <w:lang w:val="uk-UA"/>
        </w:rPr>
        <w:t>звертайся до класного керівника з будь-яким запитанням;</w:t>
      </w:r>
    </w:p>
    <w:p w:rsidR="00222969" w:rsidRPr="00E21EBB" w:rsidRDefault="00222969" w:rsidP="00222969">
      <w:pPr>
        <w:pStyle w:val="a3"/>
        <w:numPr>
          <w:ilvl w:val="0"/>
          <w:numId w:val="18"/>
        </w:numPr>
        <w:spacing w:before="0" w:beforeAutospacing="0" w:after="0" w:afterAutospacing="0"/>
        <w:ind w:left="567" w:firstLine="0"/>
        <w:contextualSpacing/>
        <w:jc w:val="both"/>
        <w:rPr>
          <w:sz w:val="28"/>
          <w:szCs w:val="28"/>
          <w:lang w:val="uk-UA"/>
        </w:rPr>
      </w:pPr>
      <w:r w:rsidRPr="00E21EBB">
        <w:rPr>
          <w:sz w:val="28"/>
          <w:szCs w:val="28"/>
          <w:lang w:val="uk-UA"/>
        </w:rPr>
        <w:t xml:space="preserve">якщо класний керівник не має відповіді, він точно скерує до того, хто знає! </w:t>
      </w:r>
    </w:p>
    <w:p w:rsidR="00222969" w:rsidRDefault="00222969" w:rsidP="00222969">
      <w:pPr>
        <w:spacing w:after="0" w:line="240" w:lineRule="auto"/>
        <w:contextualSpacing/>
        <w:jc w:val="center"/>
        <w:rPr>
          <w:b/>
        </w:rPr>
      </w:pPr>
    </w:p>
    <w:p w:rsidR="00222969" w:rsidRPr="00C722AD" w:rsidRDefault="00222969" w:rsidP="00222969">
      <w:pPr>
        <w:spacing w:after="0" w:line="240" w:lineRule="auto"/>
        <w:contextualSpacing/>
        <w:jc w:val="center"/>
        <w:rPr>
          <w:b/>
        </w:rPr>
      </w:pPr>
      <w:r w:rsidRPr="00C722AD">
        <w:rPr>
          <w:b/>
        </w:rPr>
        <w:t>Очікувані результати</w:t>
      </w:r>
    </w:p>
    <w:p w:rsidR="00222969" w:rsidRPr="00C722AD" w:rsidRDefault="00222969" w:rsidP="00222969">
      <w:pPr>
        <w:spacing w:after="0" w:line="240" w:lineRule="auto"/>
        <w:contextualSpacing/>
        <w:jc w:val="both"/>
      </w:pPr>
      <w:r w:rsidRPr="00C722AD">
        <w:rPr>
          <w:b/>
        </w:rPr>
        <w:t>Знання</w:t>
      </w:r>
      <w:r w:rsidRPr="00C722AD">
        <w:t xml:space="preserve"> </w:t>
      </w:r>
    </w:p>
    <w:p w:rsidR="00222969" w:rsidRPr="00C722AD" w:rsidRDefault="00222969" w:rsidP="00222969">
      <w:pPr>
        <w:spacing w:after="0" w:line="240" w:lineRule="auto"/>
        <w:contextualSpacing/>
        <w:jc w:val="both"/>
      </w:pPr>
      <w:r w:rsidRPr="00C722AD">
        <w:t xml:space="preserve">Кожен учасник освітнього процесу отримав знання щодо захисту своїх прав, механізму ідентифікації/само ідентифікації, алгоритму дій, методів попередження та припинення </w:t>
      </w:r>
      <w:proofErr w:type="spellStart"/>
      <w:r w:rsidRPr="00C722AD">
        <w:t>булінгу</w:t>
      </w:r>
      <w:proofErr w:type="spellEnd"/>
      <w:r w:rsidRPr="00C722AD">
        <w:t xml:space="preserve">, агресивності, приниження; знає до кого звертатися в разі потреби. Ознайомлені з нормативно-правовими актами щодо захисту та відповідальності за </w:t>
      </w:r>
      <w:proofErr w:type="spellStart"/>
      <w:r w:rsidRPr="00C722AD">
        <w:t>булінг</w:t>
      </w:r>
      <w:proofErr w:type="spellEnd"/>
      <w:r w:rsidRPr="00C722AD">
        <w:t xml:space="preserve"> та насильство. </w:t>
      </w:r>
    </w:p>
    <w:p w:rsidR="00222969" w:rsidRPr="00C722AD" w:rsidRDefault="00222969" w:rsidP="00222969">
      <w:pPr>
        <w:spacing w:after="0" w:line="240" w:lineRule="auto"/>
        <w:contextualSpacing/>
        <w:jc w:val="both"/>
        <w:rPr>
          <w:b/>
        </w:rPr>
      </w:pPr>
      <w:r w:rsidRPr="00C722AD">
        <w:rPr>
          <w:b/>
        </w:rPr>
        <w:t xml:space="preserve">Ставлення </w:t>
      </w:r>
    </w:p>
    <w:p w:rsidR="00222969" w:rsidRPr="00C722AD" w:rsidRDefault="00222969" w:rsidP="00222969">
      <w:pPr>
        <w:spacing w:after="0" w:line="240" w:lineRule="auto"/>
        <w:ind w:left="567"/>
        <w:contextualSpacing/>
        <w:jc w:val="both"/>
      </w:pPr>
      <w:r w:rsidRPr="00C722AD">
        <w:sym w:font="Symbol" w:char="F0B7"/>
      </w:r>
      <w:r w:rsidRPr="00C722AD">
        <w:t xml:space="preserve"> Нетерпимість до насильницької поведінки! </w:t>
      </w:r>
    </w:p>
    <w:p w:rsidR="00222969" w:rsidRPr="00C722AD" w:rsidRDefault="00222969" w:rsidP="00222969">
      <w:pPr>
        <w:spacing w:after="0" w:line="240" w:lineRule="auto"/>
        <w:ind w:left="567"/>
        <w:contextualSpacing/>
        <w:jc w:val="both"/>
      </w:pPr>
      <w:r w:rsidRPr="00C722AD">
        <w:sym w:font="Symbol" w:char="F0B7"/>
      </w:r>
      <w:r w:rsidRPr="00C722AD">
        <w:t xml:space="preserve"> Усвідомлення</w:t>
      </w:r>
      <w:r>
        <w:t>, що</w:t>
      </w:r>
      <w:r w:rsidRPr="00C722AD">
        <w:t xml:space="preserve"> кожен учасник освітнього процесу має право на власну унікальність та неповторність, на захист прав та гідності. </w:t>
      </w:r>
    </w:p>
    <w:p w:rsidR="00222969" w:rsidRPr="00C722AD" w:rsidRDefault="00222969" w:rsidP="00222969">
      <w:pPr>
        <w:spacing w:after="0" w:line="240" w:lineRule="auto"/>
        <w:ind w:left="567"/>
        <w:contextualSpacing/>
        <w:jc w:val="both"/>
      </w:pPr>
      <w:r w:rsidRPr="00C722AD">
        <w:sym w:font="Symbol" w:char="F0B7"/>
      </w:r>
      <w:r w:rsidRPr="00C722AD">
        <w:t xml:space="preserve"> Переконання, що ДЕНЬ ГІДНОСТІ МАЄ БУТИ КОЖНОГО ДНЯ, А НЕ РАЗ НА РІК!</w:t>
      </w:r>
    </w:p>
    <w:p w:rsidR="00222969" w:rsidRPr="00C722AD" w:rsidRDefault="00222969" w:rsidP="00222969">
      <w:pPr>
        <w:spacing w:after="0" w:line="240" w:lineRule="auto"/>
        <w:contextualSpacing/>
        <w:jc w:val="both"/>
        <w:rPr>
          <w:b/>
        </w:rPr>
      </w:pPr>
      <w:r w:rsidRPr="00C722AD">
        <w:t xml:space="preserve"> </w:t>
      </w:r>
      <w:r w:rsidRPr="00C722AD">
        <w:rPr>
          <w:b/>
        </w:rPr>
        <w:t xml:space="preserve">Зміна поведінки </w:t>
      </w:r>
    </w:p>
    <w:p w:rsidR="00222969" w:rsidRPr="00C722AD" w:rsidRDefault="00222969" w:rsidP="00222969">
      <w:pPr>
        <w:spacing w:after="0" w:line="240" w:lineRule="auto"/>
        <w:contextualSpacing/>
        <w:jc w:val="both"/>
      </w:pPr>
      <w:r w:rsidRPr="00C722AD">
        <w:t xml:space="preserve">Учні/учениці </w:t>
      </w:r>
      <w:r w:rsidR="00C773C6">
        <w:t>гімназії</w:t>
      </w:r>
      <w:r w:rsidRPr="00C722AD">
        <w:t xml:space="preserve">: </w:t>
      </w:r>
    </w:p>
    <w:p w:rsidR="00222969" w:rsidRPr="00C722AD" w:rsidRDefault="00222969" w:rsidP="00222969">
      <w:pPr>
        <w:spacing w:after="0" w:line="240" w:lineRule="auto"/>
        <w:ind w:left="567"/>
        <w:contextualSpacing/>
        <w:jc w:val="both"/>
      </w:pPr>
      <w:r w:rsidRPr="00C722AD">
        <w:sym w:font="Symbol" w:char="F0B7"/>
      </w:r>
      <w:r w:rsidRPr="00C722AD">
        <w:t xml:space="preserve"> мають активну життєву позицію; </w:t>
      </w:r>
    </w:p>
    <w:p w:rsidR="00222969" w:rsidRPr="00C722AD" w:rsidRDefault="00222969" w:rsidP="00222969">
      <w:pPr>
        <w:spacing w:after="0" w:line="240" w:lineRule="auto"/>
        <w:ind w:left="567"/>
        <w:contextualSpacing/>
        <w:jc w:val="both"/>
      </w:pPr>
      <w:r w:rsidRPr="00C722AD">
        <w:sym w:font="Symbol" w:char="F0B7"/>
      </w:r>
      <w:r w:rsidRPr="00C722AD">
        <w:t xml:space="preserve"> відкрито заявляють про порушення їх прав; </w:t>
      </w:r>
    </w:p>
    <w:p w:rsidR="00222969" w:rsidRPr="00C722AD" w:rsidRDefault="00222969" w:rsidP="00222969">
      <w:pPr>
        <w:spacing w:after="0" w:line="240" w:lineRule="auto"/>
        <w:ind w:left="567"/>
        <w:contextualSpacing/>
        <w:jc w:val="both"/>
      </w:pPr>
      <w:r w:rsidRPr="00C722AD">
        <w:sym w:font="Symbol" w:char="F0B7"/>
      </w:r>
      <w:r w:rsidRPr="00C722AD">
        <w:t xml:space="preserve"> звертаються за допомогою до вчителів/батьків; </w:t>
      </w:r>
    </w:p>
    <w:p w:rsidR="00222969" w:rsidRPr="00C722AD" w:rsidRDefault="00222969" w:rsidP="00222969">
      <w:pPr>
        <w:spacing w:after="0" w:line="240" w:lineRule="auto"/>
        <w:ind w:left="567"/>
        <w:contextualSpacing/>
        <w:jc w:val="both"/>
      </w:pPr>
      <w:r w:rsidRPr="00C722AD">
        <w:sym w:font="Symbol" w:char="F0B7"/>
      </w:r>
      <w:r w:rsidRPr="00C722AD">
        <w:t xml:space="preserve"> відверто висловлюють і діють щодо проявів насильницької поведінки; </w:t>
      </w:r>
    </w:p>
    <w:p w:rsidR="00222969" w:rsidRPr="00C722AD" w:rsidRDefault="00222969" w:rsidP="00222969">
      <w:pPr>
        <w:spacing w:after="0" w:line="240" w:lineRule="auto"/>
        <w:ind w:left="567"/>
        <w:contextualSpacing/>
        <w:jc w:val="both"/>
      </w:pPr>
      <w:r w:rsidRPr="00C722AD">
        <w:sym w:font="Symbol" w:char="F0B7"/>
      </w:r>
      <w:r w:rsidRPr="00C722AD">
        <w:t xml:space="preserve"> </w:t>
      </w:r>
      <w:proofErr w:type="spellStart"/>
      <w:r w:rsidRPr="00C722AD">
        <w:t>вчаться</w:t>
      </w:r>
      <w:proofErr w:type="spellEnd"/>
      <w:r w:rsidRPr="00C722AD">
        <w:t xml:space="preserve"> вирішувати конфлікти та звертаються у разі потреби </w:t>
      </w:r>
      <w:r>
        <w:t>за допомогою до практичного психолога.</w:t>
      </w:r>
    </w:p>
    <w:p w:rsidR="00222969" w:rsidRDefault="00222969" w:rsidP="00222969">
      <w:pPr>
        <w:shd w:val="clear" w:color="auto" w:fill="FFFFFF"/>
        <w:spacing w:before="100" w:beforeAutospacing="1" w:after="72" w:line="300" w:lineRule="atLeast"/>
        <w:jc w:val="both"/>
        <w:rPr>
          <w:rFonts w:eastAsia="Times New Roman" w:cs="Times New Roman"/>
          <w:color w:val="0B0706"/>
          <w:szCs w:val="28"/>
          <w:lang w:eastAsia="ru-RU"/>
        </w:rPr>
      </w:pPr>
    </w:p>
    <w:p w:rsidR="00616B0F" w:rsidRDefault="00616B0F"/>
    <w:sectPr w:rsidR="00616B0F" w:rsidSect="00C773C6">
      <w:pgSz w:w="11906" w:h="16838"/>
      <w:pgMar w:top="567" w:right="567" w:bottom="567" w:left="567"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FB8"/>
    <w:multiLevelType w:val="multilevel"/>
    <w:tmpl w:val="3A10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F0CB2"/>
    <w:multiLevelType w:val="multilevel"/>
    <w:tmpl w:val="7AA6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D7511"/>
    <w:multiLevelType w:val="multilevel"/>
    <w:tmpl w:val="A2AAD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09749C"/>
    <w:multiLevelType w:val="multilevel"/>
    <w:tmpl w:val="8AC6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3F7736"/>
    <w:multiLevelType w:val="multilevel"/>
    <w:tmpl w:val="8AC6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0C2F9C"/>
    <w:multiLevelType w:val="multilevel"/>
    <w:tmpl w:val="6D967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150013"/>
    <w:multiLevelType w:val="multilevel"/>
    <w:tmpl w:val="1916C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8156D0"/>
    <w:multiLevelType w:val="multilevel"/>
    <w:tmpl w:val="6F8C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B47496"/>
    <w:multiLevelType w:val="multilevel"/>
    <w:tmpl w:val="8AC6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69795F"/>
    <w:multiLevelType w:val="multilevel"/>
    <w:tmpl w:val="12EC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9C7C29"/>
    <w:multiLevelType w:val="multilevel"/>
    <w:tmpl w:val="FAB22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A000BC"/>
    <w:multiLevelType w:val="hybridMultilevel"/>
    <w:tmpl w:val="B01A4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14194C"/>
    <w:multiLevelType w:val="multilevel"/>
    <w:tmpl w:val="4E5A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74242D"/>
    <w:multiLevelType w:val="hybridMultilevel"/>
    <w:tmpl w:val="1F380958"/>
    <w:lvl w:ilvl="0" w:tplc="04190001">
      <w:start w:val="1"/>
      <w:numFmt w:val="bullet"/>
      <w:lvlText w:val=""/>
      <w:lvlJc w:val="left"/>
      <w:pPr>
        <w:ind w:left="585" w:hanging="360"/>
      </w:pPr>
      <w:rPr>
        <w:rFonts w:ascii="Symbol" w:hAnsi="Symbol"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14">
    <w:nsid w:val="665F179E"/>
    <w:multiLevelType w:val="multilevel"/>
    <w:tmpl w:val="8AC6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C54D9A"/>
    <w:multiLevelType w:val="hybridMultilevel"/>
    <w:tmpl w:val="7ED88828"/>
    <w:lvl w:ilvl="0" w:tplc="04190001">
      <w:start w:val="1"/>
      <w:numFmt w:val="bullet"/>
      <w:lvlText w:val=""/>
      <w:lvlJc w:val="left"/>
      <w:pPr>
        <w:ind w:left="585" w:hanging="360"/>
      </w:pPr>
      <w:rPr>
        <w:rFonts w:ascii="Symbol" w:hAnsi="Symbol"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16">
    <w:nsid w:val="7DCD7041"/>
    <w:multiLevelType w:val="multilevel"/>
    <w:tmpl w:val="579EC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4E3C08"/>
    <w:multiLevelType w:val="multilevel"/>
    <w:tmpl w:val="8AC6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2"/>
  </w:num>
  <w:num w:numId="4">
    <w:abstractNumId w:val="10"/>
  </w:num>
  <w:num w:numId="5">
    <w:abstractNumId w:val="6"/>
  </w:num>
  <w:num w:numId="6">
    <w:abstractNumId w:val="12"/>
  </w:num>
  <w:num w:numId="7">
    <w:abstractNumId w:val="7"/>
  </w:num>
  <w:num w:numId="8">
    <w:abstractNumId w:val="9"/>
  </w:num>
  <w:num w:numId="9">
    <w:abstractNumId w:val="1"/>
  </w:num>
  <w:num w:numId="10">
    <w:abstractNumId w:val="0"/>
  </w:num>
  <w:num w:numId="11">
    <w:abstractNumId w:val="3"/>
  </w:num>
  <w:num w:numId="12">
    <w:abstractNumId w:val="15"/>
  </w:num>
  <w:num w:numId="13">
    <w:abstractNumId w:val="13"/>
  </w:num>
  <w:num w:numId="14">
    <w:abstractNumId w:val="11"/>
  </w:num>
  <w:num w:numId="15">
    <w:abstractNumId w:val="4"/>
  </w:num>
  <w:num w:numId="16">
    <w:abstractNumId w:val="8"/>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6E"/>
    <w:rsid w:val="0008789F"/>
    <w:rsid w:val="00222969"/>
    <w:rsid w:val="00460E6E"/>
    <w:rsid w:val="00616B0F"/>
    <w:rsid w:val="00C77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969"/>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969"/>
    <w:pPr>
      <w:spacing w:before="100" w:beforeAutospacing="1" w:after="100" w:afterAutospacing="1" w:line="240" w:lineRule="auto"/>
    </w:pPr>
    <w:rPr>
      <w:rFonts w:eastAsia="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969"/>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969"/>
    <w:pPr>
      <w:spacing w:before="100" w:beforeAutospacing="1" w:after="100" w:afterAutospacing="1" w:line="240" w:lineRule="auto"/>
    </w:pPr>
    <w:rPr>
      <w:rFonts w:eastAsia="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3415</Words>
  <Characters>19467</Characters>
  <Application>Microsoft Office Word</Application>
  <DocSecurity>0</DocSecurity>
  <Lines>162</Lines>
  <Paragraphs>45</Paragraphs>
  <ScaleCrop>false</ScaleCrop>
  <Company/>
  <LinksUpToDate>false</LinksUpToDate>
  <CharactersWithSpaces>22837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dcterms:created xsi:type="dcterms:W3CDTF">2020-09-21T13:26:00Z</dcterms:created>
  <dcterms:modified xsi:type="dcterms:W3CDTF">2020-09-21T13:58:00Z</dcterms:modified>
</cp:coreProperties>
</file>