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56" w:rsidRPr="00D96DE3" w:rsidRDefault="00F46A56" w:rsidP="00F46A56">
      <w:pPr>
        <w:keepNext/>
        <w:spacing w:after="0" w:line="240" w:lineRule="auto"/>
        <w:jc w:val="center"/>
        <w:outlineLvl w:val="0"/>
        <w:rPr>
          <w:rFonts w:ascii="Times New Roman" w:hAnsi="Times New Roman"/>
          <w:b/>
          <w:bCs/>
        </w:rPr>
      </w:pPr>
      <w:r w:rsidRPr="00D96DE3">
        <w:rPr>
          <w:rFonts w:ascii="Times New Roman" w:hAnsi="Times New Roman"/>
          <w:b/>
          <w:noProof/>
          <w:lang w:val="ru-RU" w:eastAsia="ru-RU"/>
        </w:rPr>
        <w:drawing>
          <wp:inline distT="0" distB="0" distL="0" distR="0">
            <wp:extent cx="5238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F46A56" w:rsidRPr="00D96DE3" w:rsidRDefault="00F46A56" w:rsidP="00F46A56">
      <w:pPr>
        <w:spacing w:after="0" w:line="240" w:lineRule="auto"/>
        <w:jc w:val="center"/>
        <w:rPr>
          <w:rFonts w:ascii="Times New Roman" w:hAnsi="Times New Roman"/>
          <w:b/>
          <w:sz w:val="28"/>
          <w:szCs w:val="28"/>
        </w:rPr>
      </w:pPr>
      <w:r w:rsidRPr="00D96DE3">
        <w:rPr>
          <w:rFonts w:ascii="Times New Roman" w:hAnsi="Times New Roman"/>
          <w:b/>
          <w:sz w:val="28"/>
          <w:szCs w:val="28"/>
        </w:rPr>
        <w:t>УКРАЇНА</w:t>
      </w:r>
    </w:p>
    <w:p w:rsidR="00F46A56" w:rsidRPr="00D96DE3" w:rsidRDefault="00F46A56" w:rsidP="00F46A56">
      <w:pPr>
        <w:spacing w:after="0" w:line="240" w:lineRule="auto"/>
        <w:jc w:val="center"/>
        <w:rPr>
          <w:rFonts w:ascii="Times New Roman" w:hAnsi="Times New Roman"/>
          <w:b/>
          <w:sz w:val="28"/>
          <w:szCs w:val="28"/>
        </w:rPr>
      </w:pPr>
      <w:r w:rsidRPr="00D96DE3">
        <w:rPr>
          <w:rFonts w:ascii="Times New Roman" w:hAnsi="Times New Roman"/>
          <w:b/>
          <w:sz w:val="28"/>
          <w:szCs w:val="28"/>
        </w:rPr>
        <w:t>СЕРЕДНЯ ЗАГАЛЬНООСВІТНЯ ШКОЛА І-ІІІ СТУПЕНІВ</w:t>
      </w:r>
    </w:p>
    <w:p w:rsidR="00F46A56" w:rsidRPr="00D96DE3" w:rsidRDefault="00F46A56" w:rsidP="00F46A56">
      <w:pPr>
        <w:keepNext/>
        <w:spacing w:after="0" w:line="240" w:lineRule="auto"/>
        <w:jc w:val="center"/>
        <w:outlineLvl w:val="2"/>
        <w:rPr>
          <w:rFonts w:ascii="Times New Roman" w:hAnsi="Times New Roman"/>
          <w:b/>
          <w:sz w:val="28"/>
          <w:szCs w:val="28"/>
        </w:rPr>
      </w:pPr>
      <w:r w:rsidRPr="00D96DE3">
        <w:rPr>
          <w:rFonts w:ascii="Times New Roman" w:hAnsi="Times New Roman"/>
          <w:b/>
          <w:sz w:val="28"/>
          <w:szCs w:val="28"/>
        </w:rPr>
        <w:t>с.Бабин Кельменецького району Чернівецької області</w:t>
      </w:r>
    </w:p>
    <w:p w:rsidR="00F46A56" w:rsidRPr="00D96DE3" w:rsidRDefault="00F46A56" w:rsidP="00F46A56">
      <w:pPr>
        <w:spacing w:after="0" w:line="240" w:lineRule="auto"/>
        <w:jc w:val="center"/>
        <w:rPr>
          <w:rFonts w:ascii="Times New Roman" w:hAnsi="Times New Roman"/>
          <w:b/>
        </w:rPr>
      </w:pPr>
      <w:r w:rsidRPr="00D96DE3">
        <w:rPr>
          <w:rFonts w:ascii="Times New Roman" w:hAnsi="Times New Roman"/>
          <w:b/>
        </w:rPr>
        <w:t>вул. Шкільна, 1, с. Бабин Кельменецького району, Чернівецької області,</w:t>
      </w:r>
    </w:p>
    <w:p w:rsidR="00F46A56" w:rsidRPr="00D96DE3" w:rsidRDefault="00F46A56" w:rsidP="00F46A56">
      <w:pPr>
        <w:spacing w:after="0" w:line="240" w:lineRule="auto"/>
        <w:jc w:val="center"/>
        <w:rPr>
          <w:rFonts w:ascii="Times New Roman" w:hAnsi="Times New Roman"/>
          <w:b/>
        </w:rPr>
      </w:pPr>
      <w:r w:rsidRPr="00D96DE3">
        <w:rPr>
          <w:rFonts w:ascii="Times New Roman" w:hAnsi="Times New Roman"/>
          <w:b/>
        </w:rPr>
        <w:t>60115  тел.:  (03732) 3-58-41, E-mail</w:t>
      </w:r>
      <w:r w:rsidRPr="00D96DE3">
        <w:rPr>
          <w:rFonts w:ascii="Times New Roman" w:hAnsi="Times New Roman"/>
          <w:b/>
          <w:color w:val="000000"/>
        </w:rPr>
        <w:t xml:space="preserve">: </w:t>
      </w:r>
      <w:hyperlink r:id="rId8" w:history="1">
        <w:r w:rsidRPr="00D342BD">
          <w:rPr>
            <w:rStyle w:val="a3"/>
            <w:rFonts w:ascii="Times New Roman" w:hAnsi="Times New Roman"/>
            <w:b/>
          </w:rPr>
          <w:t>shkolababin@meta.ua</w:t>
        </w:r>
      </w:hyperlink>
      <w:r w:rsidRPr="00D96DE3">
        <w:rPr>
          <w:rFonts w:ascii="Times New Roman" w:hAnsi="Times New Roman"/>
        </w:rPr>
        <w:t xml:space="preserve"> </w:t>
      </w:r>
      <w:r w:rsidRPr="00D96DE3">
        <w:rPr>
          <w:rFonts w:ascii="Times New Roman" w:hAnsi="Times New Roman"/>
          <w:b/>
        </w:rPr>
        <w:t>Код ЄДРПОУ  31898826</w:t>
      </w:r>
    </w:p>
    <w:p w:rsidR="00F46A56" w:rsidRPr="00D96DE3" w:rsidRDefault="00F46A56" w:rsidP="00F46A56">
      <w:pPr>
        <w:tabs>
          <w:tab w:val="left" w:pos="1504"/>
        </w:tabs>
        <w:spacing w:after="0" w:line="240" w:lineRule="auto"/>
        <w:jc w:val="center"/>
        <w:rPr>
          <w:rFonts w:ascii="Times New Roman" w:hAnsi="Times New Roman"/>
          <w:b/>
        </w:rPr>
      </w:pPr>
    </w:p>
    <w:tbl>
      <w:tblPr>
        <w:tblpPr w:leftFromText="180" w:rightFromText="180" w:bottomFromText="200" w:vertAnchor="text" w:horzAnchor="margin" w:tblpXSpec="center" w:tblpY="91"/>
        <w:tblW w:w="1036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10362"/>
      </w:tblGrid>
      <w:tr w:rsidR="00F46A56" w:rsidRPr="00DE4DB9" w:rsidTr="00F64324">
        <w:trPr>
          <w:trHeight w:val="20"/>
        </w:trPr>
        <w:tc>
          <w:tcPr>
            <w:tcW w:w="10362" w:type="dxa"/>
            <w:tcBorders>
              <w:left w:val="nil"/>
              <w:bottom w:val="nil"/>
              <w:right w:val="nil"/>
            </w:tcBorders>
          </w:tcPr>
          <w:p w:rsidR="00F46A56" w:rsidRPr="00D96DE3" w:rsidRDefault="00F46A56" w:rsidP="00D926B6">
            <w:pPr>
              <w:keepNext/>
              <w:spacing w:after="0" w:line="240" w:lineRule="auto"/>
              <w:jc w:val="center"/>
              <w:outlineLvl w:val="0"/>
              <w:rPr>
                <w:rFonts w:ascii="Times New Roman" w:hAnsi="Times New Roman"/>
                <w:bCs/>
                <w:sz w:val="28"/>
                <w:szCs w:val="28"/>
              </w:rPr>
            </w:pPr>
          </w:p>
        </w:tc>
      </w:tr>
    </w:tbl>
    <w:p w:rsidR="00F46A56" w:rsidRDefault="00F46A56" w:rsidP="00D926B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НАКАЗ</w:t>
      </w:r>
    </w:p>
    <w:p w:rsidR="00344FAE" w:rsidRPr="00344FAE" w:rsidRDefault="00344FAE" w:rsidP="00D926B6">
      <w:pPr>
        <w:spacing w:after="0" w:line="240" w:lineRule="auto"/>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eastAsia="ru-RU"/>
        </w:rPr>
        <w:t>2</w:t>
      </w:r>
      <w:r w:rsidR="00E0265C">
        <w:rPr>
          <w:rFonts w:ascii="Times New Roman" w:eastAsia="Times New Roman" w:hAnsi="Times New Roman"/>
          <w:color w:val="000000"/>
          <w:sz w:val="28"/>
          <w:szCs w:val="28"/>
          <w:lang w:eastAsia="ru-RU"/>
        </w:rPr>
        <w:t>3</w:t>
      </w:r>
      <w:r w:rsidRPr="006E6B8A">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6E6B8A">
        <w:rPr>
          <w:rFonts w:ascii="Times New Roman" w:eastAsia="Times New Roman" w:hAnsi="Times New Roman"/>
          <w:color w:val="000000"/>
          <w:sz w:val="28"/>
          <w:szCs w:val="28"/>
          <w:lang w:eastAsia="ru-RU"/>
        </w:rPr>
        <w:t xml:space="preserve">.2020 </w:t>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val="ru-RU" w:eastAsia="ru-RU"/>
        </w:rPr>
        <w:tab/>
      </w:r>
      <w:r w:rsidRPr="006E6B8A">
        <w:rPr>
          <w:rFonts w:ascii="Times New Roman" w:eastAsia="Times New Roman" w:hAnsi="Times New Roman"/>
          <w:color w:val="000000"/>
          <w:sz w:val="28"/>
          <w:szCs w:val="28"/>
          <w:lang w:eastAsia="ru-RU"/>
        </w:rPr>
        <w:t>№</w:t>
      </w:r>
      <w:r w:rsidR="00E0265C">
        <w:rPr>
          <w:rFonts w:ascii="Times New Roman" w:eastAsia="Times New Roman" w:hAnsi="Times New Roman"/>
          <w:color w:val="000000"/>
          <w:sz w:val="28"/>
          <w:szCs w:val="28"/>
          <w:lang w:eastAsia="ru-RU"/>
        </w:rPr>
        <w:t xml:space="preserve"> 59-г</w:t>
      </w:r>
    </w:p>
    <w:p w:rsidR="00344FAE" w:rsidRPr="00E41BB3" w:rsidRDefault="00344FAE" w:rsidP="00D926B6">
      <w:pPr>
        <w:spacing w:after="0" w:line="240" w:lineRule="auto"/>
        <w:rPr>
          <w:rFonts w:ascii="Times New Roman" w:eastAsia="Times New Roman" w:hAnsi="Times New Roman"/>
          <w:color w:val="000000"/>
          <w:sz w:val="16"/>
          <w:szCs w:val="16"/>
          <w:lang w:eastAsia="ru-RU"/>
        </w:rPr>
      </w:pPr>
    </w:p>
    <w:p w:rsidR="00344FAE" w:rsidRPr="00EE3010" w:rsidRDefault="00344FAE" w:rsidP="00D926B6">
      <w:pPr>
        <w:spacing w:after="0" w:line="240" w:lineRule="auto"/>
        <w:rPr>
          <w:rFonts w:ascii="Times New Roman" w:hAnsi="Times New Roman"/>
          <w:sz w:val="28"/>
          <w:szCs w:val="28"/>
          <w:lang w:val="ru-RU"/>
        </w:rPr>
      </w:pPr>
      <w:r w:rsidRPr="006E6B8A">
        <w:rPr>
          <w:rFonts w:ascii="Times New Roman" w:hAnsi="Times New Roman"/>
          <w:sz w:val="28"/>
          <w:szCs w:val="28"/>
        </w:rPr>
        <w:t>Про організацію роботи заклад</w:t>
      </w:r>
      <w:r w:rsidR="00EE3010">
        <w:rPr>
          <w:rFonts w:ascii="Times New Roman" w:hAnsi="Times New Roman"/>
          <w:sz w:val="28"/>
          <w:szCs w:val="28"/>
          <w:lang w:val="ru-RU"/>
        </w:rPr>
        <w:t>у</w:t>
      </w:r>
    </w:p>
    <w:p w:rsidR="00EE3010" w:rsidRDefault="00344FAE" w:rsidP="00D926B6">
      <w:pPr>
        <w:spacing w:after="0" w:line="240" w:lineRule="auto"/>
        <w:rPr>
          <w:rFonts w:ascii="Times New Roman" w:hAnsi="Times New Roman"/>
          <w:sz w:val="28"/>
          <w:szCs w:val="28"/>
          <w:lang w:val="ru-RU"/>
        </w:rPr>
      </w:pPr>
      <w:r w:rsidRPr="006E6B8A">
        <w:rPr>
          <w:rFonts w:ascii="Times New Roman" w:hAnsi="Times New Roman"/>
          <w:sz w:val="28"/>
          <w:szCs w:val="28"/>
        </w:rPr>
        <w:t>освіти у період</w:t>
      </w:r>
      <w:r w:rsidR="00EE3010">
        <w:rPr>
          <w:rFonts w:ascii="Times New Roman" w:hAnsi="Times New Roman"/>
          <w:sz w:val="28"/>
          <w:szCs w:val="28"/>
          <w:lang w:val="ru-RU"/>
        </w:rPr>
        <w:t xml:space="preserve"> </w:t>
      </w:r>
      <w:r w:rsidRPr="006E6B8A">
        <w:rPr>
          <w:rFonts w:ascii="Times New Roman" w:hAnsi="Times New Roman"/>
          <w:sz w:val="28"/>
          <w:szCs w:val="28"/>
        </w:rPr>
        <w:t xml:space="preserve">обмежувальних </w:t>
      </w:r>
    </w:p>
    <w:p w:rsidR="00EE3010" w:rsidRDefault="00344FAE" w:rsidP="00D926B6">
      <w:pPr>
        <w:spacing w:after="0" w:line="240" w:lineRule="auto"/>
        <w:rPr>
          <w:rFonts w:ascii="Times New Roman" w:hAnsi="Times New Roman"/>
          <w:sz w:val="28"/>
          <w:szCs w:val="28"/>
          <w:lang w:val="ru-RU"/>
        </w:rPr>
      </w:pPr>
      <w:r w:rsidRPr="006E6B8A">
        <w:rPr>
          <w:rFonts w:ascii="Times New Roman" w:hAnsi="Times New Roman"/>
          <w:sz w:val="28"/>
          <w:szCs w:val="28"/>
        </w:rPr>
        <w:t>протиепідемічних</w:t>
      </w:r>
      <w:r w:rsidR="00EE3010">
        <w:rPr>
          <w:rFonts w:ascii="Times New Roman" w:hAnsi="Times New Roman"/>
          <w:sz w:val="28"/>
          <w:szCs w:val="28"/>
          <w:lang w:val="ru-RU"/>
        </w:rPr>
        <w:t xml:space="preserve"> </w:t>
      </w:r>
      <w:r w:rsidRPr="006E6B8A">
        <w:rPr>
          <w:rFonts w:ascii="Times New Roman" w:hAnsi="Times New Roman"/>
          <w:sz w:val="28"/>
          <w:szCs w:val="28"/>
        </w:rPr>
        <w:t xml:space="preserve">заходів </w:t>
      </w:r>
    </w:p>
    <w:p w:rsidR="00344FAE" w:rsidRPr="00EE3010" w:rsidRDefault="00344FAE" w:rsidP="00D926B6">
      <w:pPr>
        <w:spacing w:after="0" w:line="240" w:lineRule="auto"/>
        <w:rPr>
          <w:rFonts w:ascii="Times New Roman" w:hAnsi="Times New Roman"/>
          <w:sz w:val="28"/>
          <w:szCs w:val="28"/>
        </w:rPr>
      </w:pPr>
      <w:r w:rsidRPr="006E6B8A">
        <w:rPr>
          <w:rFonts w:ascii="Times New Roman" w:hAnsi="Times New Roman"/>
          <w:sz w:val="28"/>
          <w:szCs w:val="28"/>
        </w:rPr>
        <w:t>з 08 до 24 січня 2021 року</w:t>
      </w:r>
    </w:p>
    <w:p w:rsidR="00EE3010" w:rsidRPr="00EE3010" w:rsidRDefault="00EE3010" w:rsidP="00D926B6">
      <w:pPr>
        <w:spacing w:after="0" w:line="240" w:lineRule="auto"/>
        <w:rPr>
          <w:rFonts w:ascii="Times New Roman" w:hAnsi="Times New Roman"/>
          <w:sz w:val="28"/>
          <w:szCs w:val="28"/>
          <w:lang w:val="ru-RU"/>
        </w:rPr>
      </w:pPr>
    </w:p>
    <w:p w:rsidR="00344FAE" w:rsidRPr="00E17E32" w:rsidRDefault="00344FAE" w:rsidP="00D926B6">
      <w:pPr>
        <w:spacing w:after="0" w:line="240" w:lineRule="auto"/>
        <w:ind w:firstLine="708"/>
        <w:jc w:val="both"/>
        <w:rPr>
          <w:rFonts w:ascii="Times New Roman" w:hAnsi="Times New Roman"/>
          <w:sz w:val="28"/>
          <w:szCs w:val="28"/>
        </w:rPr>
      </w:pPr>
      <w:r w:rsidRPr="006E6B8A">
        <w:rPr>
          <w:rFonts w:ascii="Times New Roman" w:hAnsi="Times New Roman"/>
          <w:sz w:val="28"/>
          <w:szCs w:val="28"/>
        </w:rPr>
        <w:t>Відповідно до постанови Кабінету Міністрів України від 09 грудня 2020року № 1236 «Про встановл</w:t>
      </w:r>
      <w:r>
        <w:rPr>
          <w:rFonts w:ascii="Times New Roman" w:hAnsi="Times New Roman"/>
          <w:sz w:val="28"/>
          <w:szCs w:val="28"/>
        </w:rPr>
        <w:t>ення карантину та запровадження</w:t>
      </w:r>
      <w:r w:rsidRPr="00E17E32">
        <w:rPr>
          <w:rFonts w:ascii="Times New Roman" w:hAnsi="Times New Roman"/>
          <w:sz w:val="28"/>
          <w:szCs w:val="28"/>
        </w:rPr>
        <w:t xml:space="preserve"> </w:t>
      </w:r>
      <w:r w:rsidRPr="006E6B8A">
        <w:rPr>
          <w:rFonts w:ascii="Times New Roman" w:hAnsi="Times New Roman"/>
          <w:sz w:val="28"/>
          <w:szCs w:val="28"/>
        </w:rPr>
        <w:t>обмежувальних протиепідемічних заході</w:t>
      </w:r>
      <w:r>
        <w:rPr>
          <w:rFonts w:ascii="Times New Roman" w:hAnsi="Times New Roman"/>
          <w:sz w:val="28"/>
          <w:szCs w:val="28"/>
        </w:rPr>
        <w:t>в з метою запобігання поширенню</w:t>
      </w:r>
      <w:r w:rsidRPr="00E17E32">
        <w:rPr>
          <w:rFonts w:ascii="Times New Roman" w:hAnsi="Times New Roman"/>
          <w:sz w:val="28"/>
          <w:szCs w:val="28"/>
        </w:rPr>
        <w:t xml:space="preserve"> </w:t>
      </w:r>
      <w:r w:rsidRPr="006E6B8A">
        <w:rPr>
          <w:rFonts w:ascii="Times New Roman" w:hAnsi="Times New Roman"/>
          <w:sz w:val="28"/>
          <w:szCs w:val="28"/>
        </w:rPr>
        <w:t>на території України гострої респіраторно</w:t>
      </w:r>
      <w:r>
        <w:rPr>
          <w:rFonts w:ascii="Times New Roman" w:hAnsi="Times New Roman"/>
          <w:sz w:val="28"/>
          <w:szCs w:val="28"/>
        </w:rPr>
        <w:t>ї хвороби СОVID-19, спричиненої</w:t>
      </w:r>
      <w:r w:rsidRPr="00E17E32">
        <w:rPr>
          <w:rFonts w:ascii="Times New Roman" w:hAnsi="Times New Roman"/>
          <w:sz w:val="28"/>
          <w:szCs w:val="28"/>
        </w:rPr>
        <w:t xml:space="preserve"> </w:t>
      </w:r>
      <w:r w:rsidRPr="006E6B8A">
        <w:rPr>
          <w:rFonts w:ascii="Times New Roman" w:hAnsi="Times New Roman"/>
          <w:sz w:val="28"/>
          <w:szCs w:val="28"/>
        </w:rPr>
        <w:t>коронавірусом SARS-CoV-2», листа Міністер</w:t>
      </w:r>
      <w:r>
        <w:rPr>
          <w:rFonts w:ascii="Times New Roman" w:hAnsi="Times New Roman"/>
          <w:sz w:val="28"/>
          <w:szCs w:val="28"/>
        </w:rPr>
        <w:t>ства освіти і науки України від</w:t>
      </w:r>
      <w:r w:rsidRPr="00E17E32">
        <w:rPr>
          <w:rFonts w:ascii="Times New Roman" w:hAnsi="Times New Roman"/>
          <w:sz w:val="28"/>
          <w:szCs w:val="28"/>
        </w:rPr>
        <w:t xml:space="preserve"> </w:t>
      </w:r>
      <w:r w:rsidRPr="006E6B8A">
        <w:rPr>
          <w:rFonts w:ascii="Times New Roman" w:hAnsi="Times New Roman"/>
          <w:sz w:val="28"/>
          <w:szCs w:val="28"/>
        </w:rPr>
        <w:t>15.12.2020 № 1/9-692 «Про запровадж</w:t>
      </w:r>
      <w:r>
        <w:rPr>
          <w:rFonts w:ascii="Times New Roman" w:hAnsi="Times New Roman"/>
          <w:sz w:val="28"/>
          <w:szCs w:val="28"/>
        </w:rPr>
        <w:t xml:space="preserve">ення карантинних обмежень», наказу Департаменту освіти і науки Чернівецької обласної державної адміністрації від 18.12.2020 № 406 «Про організацію роботи закладів </w:t>
      </w:r>
      <w:r w:rsidRPr="00E17E32">
        <w:rPr>
          <w:rFonts w:ascii="Times New Roman" w:hAnsi="Times New Roman"/>
          <w:sz w:val="28"/>
          <w:szCs w:val="28"/>
        </w:rPr>
        <w:t>д</w:t>
      </w:r>
      <w:r>
        <w:rPr>
          <w:rFonts w:ascii="Times New Roman" w:hAnsi="Times New Roman"/>
          <w:sz w:val="28"/>
          <w:szCs w:val="28"/>
        </w:rPr>
        <w:t xml:space="preserve">ошкільної, загальної середньої, </w:t>
      </w:r>
      <w:r w:rsidRPr="00E17E32">
        <w:rPr>
          <w:rFonts w:ascii="Times New Roman" w:hAnsi="Times New Roman"/>
          <w:sz w:val="28"/>
          <w:szCs w:val="28"/>
        </w:rPr>
        <w:t>проф</w:t>
      </w:r>
      <w:r>
        <w:rPr>
          <w:rFonts w:ascii="Times New Roman" w:hAnsi="Times New Roman"/>
          <w:sz w:val="28"/>
          <w:szCs w:val="28"/>
        </w:rPr>
        <w:t xml:space="preserve">есійної (професійно-технічної), </w:t>
      </w:r>
      <w:r w:rsidRPr="00E17E32">
        <w:rPr>
          <w:rFonts w:ascii="Times New Roman" w:hAnsi="Times New Roman"/>
          <w:sz w:val="28"/>
          <w:szCs w:val="28"/>
        </w:rPr>
        <w:t>позаш</w:t>
      </w:r>
      <w:r>
        <w:rPr>
          <w:rFonts w:ascii="Times New Roman" w:hAnsi="Times New Roman"/>
          <w:sz w:val="28"/>
          <w:szCs w:val="28"/>
        </w:rPr>
        <w:t xml:space="preserve">кільної освіти області у період обмежувальних протиепідемічних </w:t>
      </w:r>
      <w:r w:rsidRPr="00E17E32">
        <w:rPr>
          <w:rFonts w:ascii="Times New Roman" w:hAnsi="Times New Roman"/>
          <w:sz w:val="28"/>
          <w:szCs w:val="28"/>
        </w:rPr>
        <w:t>заходів з 08 до 24 січня 2021 року</w:t>
      </w:r>
      <w:r>
        <w:rPr>
          <w:rFonts w:ascii="Times New Roman" w:hAnsi="Times New Roman"/>
          <w:sz w:val="28"/>
          <w:szCs w:val="28"/>
        </w:rPr>
        <w:t>»</w:t>
      </w:r>
      <w:r w:rsidR="00EE3010">
        <w:rPr>
          <w:rFonts w:ascii="Times New Roman" w:hAnsi="Times New Roman"/>
          <w:sz w:val="28"/>
          <w:szCs w:val="28"/>
          <w:lang w:val="ru-RU"/>
        </w:rPr>
        <w:t xml:space="preserve">, </w:t>
      </w:r>
      <w:r w:rsidR="00EE3010">
        <w:rPr>
          <w:rFonts w:ascii="Times New Roman" w:hAnsi="Times New Roman"/>
          <w:sz w:val="28"/>
          <w:szCs w:val="28"/>
        </w:rPr>
        <w:t>наказу відділу освіти від 22.12.2020 № 189 «Про</w:t>
      </w:r>
      <w:r w:rsidR="00EE3010" w:rsidRPr="00EE3010">
        <w:rPr>
          <w:rFonts w:ascii="Times New Roman" w:hAnsi="Times New Roman"/>
          <w:sz w:val="28"/>
          <w:szCs w:val="28"/>
        </w:rPr>
        <w:t xml:space="preserve"> </w:t>
      </w:r>
      <w:r w:rsidR="00EE3010">
        <w:rPr>
          <w:rFonts w:ascii="Times New Roman" w:hAnsi="Times New Roman"/>
          <w:sz w:val="28"/>
          <w:szCs w:val="28"/>
        </w:rPr>
        <w:t xml:space="preserve">організацію роботи закладів </w:t>
      </w:r>
      <w:r w:rsidR="00EE3010" w:rsidRPr="00E17E32">
        <w:rPr>
          <w:rFonts w:ascii="Times New Roman" w:hAnsi="Times New Roman"/>
          <w:sz w:val="28"/>
          <w:szCs w:val="28"/>
        </w:rPr>
        <w:t>д</w:t>
      </w:r>
      <w:r w:rsidR="00EE3010">
        <w:rPr>
          <w:rFonts w:ascii="Times New Roman" w:hAnsi="Times New Roman"/>
          <w:sz w:val="28"/>
          <w:szCs w:val="28"/>
        </w:rPr>
        <w:t xml:space="preserve">ошкільної, загальної середньої, </w:t>
      </w:r>
      <w:r w:rsidR="00EE3010" w:rsidRPr="00E17E32">
        <w:rPr>
          <w:rFonts w:ascii="Times New Roman" w:hAnsi="Times New Roman"/>
          <w:sz w:val="28"/>
          <w:szCs w:val="28"/>
        </w:rPr>
        <w:t>позаш</w:t>
      </w:r>
      <w:r w:rsidR="00EE3010">
        <w:rPr>
          <w:rFonts w:ascii="Times New Roman" w:hAnsi="Times New Roman"/>
          <w:sz w:val="28"/>
          <w:szCs w:val="28"/>
        </w:rPr>
        <w:t xml:space="preserve">кільної освіти району у період обмежувальних протиепідемічних </w:t>
      </w:r>
      <w:r w:rsidR="00EE3010" w:rsidRPr="00E17E32">
        <w:rPr>
          <w:rFonts w:ascii="Times New Roman" w:hAnsi="Times New Roman"/>
          <w:sz w:val="28"/>
          <w:szCs w:val="28"/>
        </w:rPr>
        <w:t>заходів з 08 до 24 січня 2021 року</w:t>
      </w:r>
      <w:r w:rsidR="00EE3010">
        <w:rPr>
          <w:rFonts w:ascii="Times New Roman" w:hAnsi="Times New Roman"/>
          <w:sz w:val="28"/>
          <w:szCs w:val="28"/>
        </w:rPr>
        <w:t>»</w:t>
      </w:r>
      <w:r>
        <w:rPr>
          <w:rFonts w:ascii="Times New Roman" w:hAnsi="Times New Roman"/>
          <w:sz w:val="28"/>
          <w:szCs w:val="28"/>
        </w:rPr>
        <w:t xml:space="preserve"> та з</w:t>
      </w:r>
      <w:r w:rsidRPr="00E17E32">
        <w:rPr>
          <w:rFonts w:ascii="Times New Roman" w:hAnsi="Times New Roman"/>
          <w:sz w:val="28"/>
          <w:szCs w:val="28"/>
        </w:rPr>
        <w:t xml:space="preserve"> </w:t>
      </w:r>
      <w:r w:rsidRPr="006E6B8A">
        <w:rPr>
          <w:rFonts w:ascii="Times New Roman" w:hAnsi="Times New Roman"/>
          <w:sz w:val="28"/>
          <w:szCs w:val="28"/>
        </w:rPr>
        <w:t>метою впорядкування роботи закладів освіти під час зимових к</w:t>
      </w:r>
      <w:r>
        <w:rPr>
          <w:rFonts w:ascii="Times New Roman" w:hAnsi="Times New Roman"/>
          <w:sz w:val="28"/>
          <w:szCs w:val="28"/>
        </w:rPr>
        <w:t>анікул у</w:t>
      </w:r>
      <w:r w:rsidRPr="00E17E32">
        <w:rPr>
          <w:rFonts w:ascii="Times New Roman" w:hAnsi="Times New Roman"/>
          <w:sz w:val="28"/>
          <w:szCs w:val="28"/>
        </w:rPr>
        <w:t xml:space="preserve"> </w:t>
      </w:r>
      <w:r w:rsidRPr="006E6B8A">
        <w:rPr>
          <w:rFonts w:ascii="Times New Roman" w:hAnsi="Times New Roman"/>
          <w:sz w:val="28"/>
          <w:szCs w:val="28"/>
        </w:rPr>
        <w:t>період обмежувальних протиепідемічних заходів з 08 до 24 січня 2021 року</w:t>
      </w:r>
    </w:p>
    <w:p w:rsidR="00344FAE" w:rsidRPr="00E17E32" w:rsidRDefault="00344FAE" w:rsidP="00D926B6">
      <w:pPr>
        <w:spacing w:after="0" w:line="240" w:lineRule="auto"/>
        <w:jc w:val="both"/>
        <w:rPr>
          <w:rFonts w:ascii="Times New Roman" w:hAnsi="Times New Roman"/>
          <w:sz w:val="28"/>
          <w:szCs w:val="28"/>
        </w:rPr>
      </w:pPr>
    </w:p>
    <w:p w:rsidR="00344FAE" w:rsidRDefault="00344FAE" w:rsidP="00D926B6">
      <w:pPr>
        <w:spacing w:after="0" w:line="240" w:lineRule="auto"/>
        <w:rPr>
          <w:rFonts w:ascii="Times New Roman" w:hAnsi="Times New Roman"/>
          <w:sz w:val="28"/>
          <w:szCs w:val="28"/>
        </w:rPr>
      </w:pPr>
      <w:r>
        <w:rPr>
          <w:rFonts w:ascii="Times New Roman" w:hAnsi="Times New Roman"/>
          <w:sz w:val="28"/>
          <w:szCs w:val="28"/>
        </w:rPr>
        <w:t>НАКАЗУ</w:t>
      </w:r>
      <w:r w:rsidR="00221883">
        <w:rPr>
          <w:rFonts w:ascii="Times New Roman" w:hAnsi="Times New Roman"/>
          <w:sz w:val="28"/>
          <w:szCs w:val="28"/>
        </w:rPr>
        <w:t>Ю</w:t>
      </w:r>
      <w:r w:rsidRPr="006E6B8A">
        <w:rPr>
          <w:rFonts w:ascii="Times New Roman" w:hAnsi="Times New Roman"/>
          <w:sz w:val="28"/>
          <w:szCs w:val="28"/>
        </w:rPr>
        <w:t>:</w:t>
      </w:r>
    </w:p>
    <w:p w:rsidR="00221883" w:rsidRPr="006E6B8A" w:rsidRDefault="00221883" w:rsidP="00D926B6">
      <w:pPr>
        <w:spacing w:after="0" w:line="240" w:lineRule="auto"/>
        <w:rPr>
          <w:rFonts w:ascii="Times New Roman" w:hAnsi="Times New Roman"/>
          <w:sz w:val="28"/>
          <w:szCs w:val="28"/>
        </w:rPr>
      </w:pPr>
    </w:p>
    <w:p w:rsidR="00344FAE" w:rsidRPr="00590555" w:rsidRDefault="00344FAE" w:rsidP="00D926B6">
      <w:pPr>
        <w:pStyle w:val="a6"/>
        <w:numPr>
          <w:ilvl w:val="0"/>
          <w:numId w:val="1"/>
        </w:numPr>
        <w:tabs>
          <w:tab w:val="left" w:pos="567"/>
          <w:tab w:val="left" w:pos="851"/>
        </w:tabs>
        <w:spacing w:after="0" w:line="240" w:lineRule="auto"/>
        <w:ind w:left="0" w:firstLine="567"/>
        <w:jc w:val="both"/>
        <w:rPr>
          <w:rFonts w:ascii="Times New Roman" w:hAnsi="Times New Roman"/>
          <w:sz w:val="28"/>
          <w:szCs w:val="28"/>
        </w:rPr>
      </w:pPr>
      <w:r w:rsidRPr="00590555">
        <w:rPr>
          <w:rFonts w:ascii="Times New Roman" w:hAnsi="Times New Roman"/>
          <w:sz w:val="28"/>
          <w:szCs w:val="28"/>
        </w:rPr>
        <w:t xml:space="preserve">Організувати роботу у період обмежувальних протиепідемічних заходів </w:t>
      </w:r>
      <w:r w:rsidRPr="00FB1C1D">
        <w:rPr>
          <w:rFonts w:ascii="Times New Roman" w:hAnsi="Times New Roman"/>
          <w:i/>
          <w:sz w:val="28"/>
          <w:szCs w:val="28"/>
          <w:u w:val="single"/>
        </w:rPr>
        <w:t>у дистанційному форматі</w:t>
      </w:r>
      <w:r w:rsidRPr="00590555">
        <w:rPr>
          <w:rFonts w:ascii="Times New Roman" w:hAnsi="Times New Roman"/>
          <w:sz w:val="28"/>
          <w:szCs w:val="28"/>
        </w:rPr>
        <w:t xml:space="preserve">. </w:t>
      </w:r>
    </w:p>
    <w:p w:rsidR="00344FAE" w:rsidRDefault="00344FAE" w:rsidP="00D926B6">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6E6B8A">
        <w:rPr>
          <w:rFonts w:ascii="Times New Roman" w:hAnsi="Times New Roman"/>
          <w:sz w:val="28"/>
          <w:szCs w:val="28"/>
        </w:rPr>
        <w:t>.</w:t>
      </w:r>
      <w:r>
        <w:rPr>
          <w:rFonts w:ascii="Times New Roman" w:hAnsi="Times New Roman"/>
          <w:sz w:val="28"/>
          <w:szCs w:val="28"/>
        </w:rPr>
        <w:t xml:space="preserve"> В</w:t>
      </w:r>
      <w:r w:rsidRPr="006E6B8A">
        <w:rPr>
          <w:rFonts w:ascii="Times New Roman" w:hAnsi="Times New Roman"/>
          <w:sz w:val="28"/>
          <w:szCs w:val="28"/>
        </w:rPr>
        <w:t>нести зміни до моделей (алгоритмів дій) організації освітнього</w:t>
      </w:r>
      <w:r>
        <w:rPr>
          <w:rFonts w:ascii="Times New Roman" w:hAnsi="Times New Roman"/>
          <w:sz w:val="28"/>
          <w:szCs w:val="28"/>
        </w:rPr>
        <w:t xml:space="preserve"> </w:t>
      </w:r>
      <w:r w:rsidRPr="006E6B8A">
        <w:rPr>
          <w:rFonts w:ascii="Times New Roman" w:hAnsi="Times New Roman"/>
          <w:sz w:val="28"/>
          <w:szCs w:val="28"/>
        </w:rPr>
        <w:t>процесу з урахуванням обмежувальних прот</w:t>
      </w:r>
      <w:r>
        <w:rPr>
          <w:rFonts w:ascii="Times New Roman" w:hAnsi="Times New Roman"/>
          <w:sz w:val="28"/>
          <w:szCs w:val="28"/>
        </w:rPr>
        <w:t xml:space="preserve">иепідемічних заходів у період з </w:t>
      </w:r>
      <w:r w:rsidRPr="006E6B8A">
        <w:rPr>
          <w:rFonts w:ascii="Times New Roman" w:hAnsi="Times New Roman"/>
          <w:sz w:val="28"/>
          <w:szCs w:val="28"/>
        </w:rPr>
        <w:t>08 до 24 січня 2021 року та Рекомендацій</w:t>
      </w:r>
      <w:r>
        <w:rPr>
          <w:rFonts w:ascii="Times New Roman" w:hAnsi="Times New Roman"/>
          <w:sz w:val="28"/>
          <w:szCs w:val="28"/>
        </w:rPr>
        <w:t xml:space="preserve"> затверджених наказом Департаменту освіти і науки облдержадміністрації від 18.12.2020 №406.</w:t>
      </w:r>
    </w:p>
    <w:p w:rsidR="00344FAE" w:rsidRDefault="00590555" w:rsidP="00D926B6">
      <w:pPr>
        <w:spacing w:after="0" w:line="240" w:lineRule="auto"/>
        <w:ind w:firstLine="567"/>
        <w:jc w:val="both"/>
        <w:rPr>
          <w:rFonts w:ascii="Times New Roman" w:hAnsi="Times New Roman"/>
          <w:sz w:val="28"/>
          <w:szCs w:val="28"/>
        </w:rPr>
      </w:pPr>
      <w:r>
        <w:rPr>
          <w:rFonts w:ascii="Times New Roman" w:hAnsi="Times New Roman"/>
          <w:sz w:val="28"/>
          <w:szCs w:val="28"/>
        </w:rPr>
        <w:t>3</w:t>
      </w:r>
      <w:r w:rsidR="00344FAE" w:rsidRPr="006E6B8A">
        <w:rPr>
          <w:rFonts w:ascii="Times New Roman" w:hAnsi="Times New Roman"/>
          <w:sz w:val="28"/>
          <w:szCs w:val="28"/>
        </w:rPr>
        <w:t>. Контроль за виконанням наказу залишаю за собою.</w:t>
      </w:r>
    </w:p>
    <w:p w:rsidR="00855550" w:rsidRPr="006E6B8A" w:rsidRDefault="00855550" w:rsidP="00D926B6">
      <w:pPr>
        <w:spacing w:after="0" w:line="240" w:lineRule="auto"/>
        <w:jc w:val="both"/>
        <w:rPr>
          <w:rFonts w:ascii="Times New Roman" w:hAnsi="Times New Roman"/>
          <w:sz w:val="28"/>
          <w:szCs w:val="28"/>
        </w:rPr>
      </w:pPr>
    </w:p>
    <w:p w:rsidR="00344FAE" w:rsidRDefault="00855550" w:rsidP="00D926B6">
      <w:pPr>
        <w:spacing w:after="0" w:line="240" w:lineRule="auto"/>
        <w:rPr>
          <w:rFonts w:ascii="Times New Roman" w:hAnsi="Times New Roman"/>
          <w:sz w:val="28"/>
          <w:szCs w:val="28"/>
        </w:rPr>
      </w:pPr>
      <w:r>
        <w:rPr>
          <w:rFonts w:ascii="Times New Roman" w:eastAsia="Times New Roman" w:hAnsi="Times New Roman"/>
          <w:sz w:val="28"/>
          <w:szCs w:val="28"/>
          <w:lang w:eastAsia="uk-UA"/>
        </w:rPr>
        <w:t>Директор школи</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Валентина ТОЛОШНЯК</w:t>
      </w:r>
    </w:p>
    <w:p w:rsidR="00D926B6" w:rsidRDefault="00344FAE" w:rsidP="00D926B6">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D926B6">
        <w:rPr>
          <w:rFonts w:ascii="Times New Roman" w:hAnsi="Times New Roman"/>
          <w:sz w:val="28"/>
          <w:szCs w:val="28"/>
        </w:rPr>
        <w:t xml:space="preserve">                             </w:t>
      </w:r>
    </w:p>
    <w:p w:rsidR="00344FAE"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ЗАТВЕРДЖЕНО</w:t>
      </w:r>
    </w:p>
    <w:p w:rsidR="00344FAE" w:rsidRPr="00AF0CB9"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наказ Департаменту освіти і науки</w:t>
      </w:r>
    </w:p>
    <w:p w:rsidR="00344FAE"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Чернівецької облдержадміністрації</w:t>
      </w:r>
    </w:p>
    <w:p w:rsidR="00344FAE" w:rsidRPr="00AF0CB9"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 xml:space="preserve">від </w:t>
      </w:r>
      <w:r w:rsidRPr="00AF0CB9">
        <w:rPr>
          <w:rFonts w:ascii="Times New Roman" w:hAnsi="Times New Roman"/>
          <w:sz w:val="24"/>
          <w:szCs w:val="24"/>
          <w:u w:val="single"/>
        </w:rPr>
        <w:t>18.12.2020</w:t>
      </w:r>
      <w:r w:rsidRPr="00AF0CB9">
        <w:rPr>
          <w:rFonts w:ascii="Times New Roman" w:hAnsi="Times New Roman"/>
          <w:sz w:val="24"/>
          <w:szCs w:val="24"/>
        </w:rPr>
        <w:t xml:space="preserve"> №</w:t>
      </w:r>
      <w:r w:rsidRPr="00AF0CB9">
        <w:rPr>
          <w:rFonts w:ascii="Times New Roman" w:hAnsi="Times New Roman"/>
          <w:sz w:val="24"/>
          <w:szCs w:val="24"/>
          <w:u w:val="single"/>
        </w:rPr>
        <w:t xml:space="preserve"> 406</w:t>
      </w:r>
    </w:p>
    <w:p w:rsidR="00344FAE" w:rsidRDefault="00344FAE" w:rsidP="00344FAE">
      <w:pPr>
        <w:spacing w:after="0"/>
        <w:jc w:val="center"/>
        <w:rPr>
          <w:rFonts w:ascii="Times New Roman" w:hAnsi="Times New Roman"/>
          <w:sz w:val="28"/>
          <w:szCs w:val="28"/>
        </w:rPr>
      </w:pP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Рекомендації</w:t>
      </w: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щодо роботи заклад</w:t>
      </w:r>
      <w:r w:rsidR="00590555">
        <w:rPr>
          <w:rFonts w:ascii="Times New Roman" w:hAnsi="Times New Roman"/>
          <w:b/>
          <w:sz w:val="28"/>
          <w:szCs w:val="28"/>
        </w:rPr>
        <w:t>у</w:t>
      </w:r>
      <w:r>
        <w:rPr>
          <w:rFonts w:ascii="Times New Roman" w:hAnsi="Times New Roman"/>
          <w:b/>
          <w:sz w:val="28"/>
          <w:szCs w:val="28"/>
        </w:rPr>
        <w:t xml:space="preserve"> освіти Чернівецької області у період</w:t>
      </w: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обмежувальних протиепідемічних заходів з 08 до 25 січня 2021 року</w:t>
      </w:r>
    </w:p>
    <w:p w:rsidR="00344FAE" w:rsidRDefault="00344FAE" w:rsidP="00344FAE">
      <w:pPr>
        <w:spacing w:after="0" w:line="240" w:lineRule="auto"/>
        <w:jc w:val="both"/>
        <w:rPr>
          <w:rFonts w:ascii="Times New Roman" w:hAnsi="Times New Roman"/>
          <w:sz w:val="28"/>
          <w:szCs w:val="28"/>
        </w:rPr>
      </w:pP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Обмежувальні протиепідемічні заходи, що вводиться по всій країні з 08</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січня до 24 січня 2021 року, суттєво відрізняються від карантину, що був запроваджений навесні 2020 року.</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Рекомендуємо керівникам закладів освіти оновити та конкретизувати моделі (алгоритми дій) організації освітнього процесу під час карантину, враховуючи рамкові пропозиції для закладів дошкільної, загальної середньої,</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позашкільної освіти на «червоному» рівні епіднебезпеки та вимоги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коронавірусом SARS-CoV-2» та розпочати II семестр 2020-2021 навчального року в закладах загальної середньої освіти в дистанційному форматі.</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Враховуючи, що з 25 грудня 2020 року по 10 січня 2021 року та з 01січня 2021 року по 17 січня 2021 року в більшості закладів загальної середньої освіти триватимуть канікули, рекомендуємо педагогічним працівникам закладів загальної середньої освіти, керівникам гуртків закладів позашкільної освіти взяти участь у семінарах з питань:</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 методики організації освітнього процесу під час карантину з використанням технологій дистанційного навчання для учнів початкової школи, учнів 5-9-х та 10-11-х класів; для вихованців закладів позашкільної освіти;</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 ознайомлення з діючими електронними порталами та е-журналами.</w:t>
      </w:r>
    </w:p>
    <w:p w:rsidR="00344FAE" w:rsidRPr="004845BC" w:rsidRDefault="00344FAE" w:rsidP="00590555">
      <w:pPr>
        <w:spacing w:after="0" w:line="240" w:lineRule="auto"/>
        <w:jc w:val="center"/>
        <w:rPr>
          <w:rFonts w:ascii="Times New Roman" w:hAnsi="Times New Roman"/>
          <w:b/>
          <w:sz w:val="28"/>
          <w:szCs w:val="28"/>
          <w:u w:val="single"/>
        </w:rPr>
      </w:pPr>
      <w:r w:rsidRPr="004845BC">
        <w:rPr>
          <w:rFonts w:ascii="Times New Roman" w:hAnsi="Times New Roman"/>
          <w:b/>
          <w:sz w:val="28"/>
          <w:szCs w:val="28"/>
          <w:u w:val="single"/>
        </w:rPr>
        <w:t>Для закладів загальної середньої освіти (далі – ЗЗСО)</w:t>
      </w:r>
      <w:r>
        <w:rPr>
          <w:rFonts w:ascii="Times New Roman" w:hAnsi="Times New Roman"/>
          <w:b/>
          <w:sz w:val="28"/>
          <w:szCs w:val="28"/>
          <w:u w:val="single"/>
        </w:rPr>
        <w:t>, крім спеціальних</w:t>
      </w:r>
      <w:r w:rsidR="00590555">
        <w:rPr>
          <w:rFonts w:ascii="Times New Roman" w:hAnsi="Times New Roman"/>
          <w:b/>
          <w:sz w:val="28"/>
          <w:szCs w:val="28"/>
          <w:u w:val="single"/>
        </w:rPr>
        <w:t xml:space="preserve"> </w:t>
      </w:r>
      <w:r w:rsidRPr="004845BC">
        <w:rPr>
          <w:rFonts w:ascii="Times New Roman" w:hAnsi="Times New Roman"/>
          <w:b/>
          <w:sz w:val="28"/>
          <w:szCs w:val="28"/>
          <w:u w:val="single"/>
        </w:rPr>
        <w:t>закладів загальної середньої освіти</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У період обмежувальних протиепідемічних заходів з 08 до 24 січня 2021</w:t>
      </w:r>
    </w:p>
    <w:p w:rsidR="00344FAE" w:rsidRDefault="00344FAE" w:rsidP="00590555">
      <w:pPr>
        <w:spacing w:after="0" w:line="240" w:lineRule="auto"/>
        <w:jc w:val="both"/>
        <w:rPr>
          <w:rFonts w:ascii="Times New Roman" w:hAnsi="Times New Roman"/>
          <w:sz w:val="28"/>
          <w:szCs w:val="28"/>
        </w:rPr>
      </w:pPr>
      <w:r>
        <w:rPr>
          <w:rFonts w:ascii="Times New Roman" w:hAnsi="Times New Roman"/>
          <w:sz w:val="28"/>
          <w:szCs w:val="28"/>
        </w:rPr>
        <w:t>року ЗЗСО будуть працювати в онлайн-режимі.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Адміністрація ЗЗСО:</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розміщує на сайті ЗЗСО та/або в соціальних мережах онлайн або аудіозвернення-роз’яснення про режим роботи закладу в період карантину;</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проводить засідання педагогічної ради, на якому приймає рішення про використання технологій дистанційного навчання в освітньому процесі у період обмежувальних протиепідемічних заходів з 08 до 24 січня 2021 року; </w:t>
      </w:r>
      <w:r>
        <w:rPr>
          <w:rFonts w:ascii="Times New Roman" w:hAnsi="Times New Roman"/>
          <w:sz w:val="28"/>
          <w:szCs w:val="28"/>
        </w:rPr>
        <w:lastRenderedPageBreak/>
        <w:t>вносить зміни до освітньої програми та моделі (алгоритму дій) організації освітнього процесу (у разі необхідності);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організовує роз’яснювальну роботу щодо тривалості уроків, які проводяться з використанням технологій дистанційного навчання, асинхронного та синхронного режимів взаємодії між суб'єктами дистанційного навчання. 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 Урок з використанням технологій дистанційного навчання не може тривати 45 хвилин;</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-забезпечує ведення журналів, в т.ч. е-журналів; організовує облік занять, заходів та оцінювання знань учнів у період обмежувальних протиепідемічних заходів з 08 до 24 січня 2021 року; у цей період організовує будь-які збори колективу (педради, консультації, семінари тощо) лише в онлайн-форматі;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визначає вчителів, які не мають комп’ютерної техніки вдома, та вирішує питання щодо можливості забезпечення нею вчителів для організації  освітнього процесу з використанням технологій дистанційного навчання або, у разі неможливості забезпечити педагогів комп’ютерною технікою, створює умови щодо проведення онлайн-уроків у класних кабінетах або кабінетах інформатики відповідно до графіка за умови дотримання всіх санітарних  норм, передбачених Регламентом та постановою Головного державного санітарного лікаря України від 22 серпня 2020 року № 50;</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спільно зі Службою у справах дітей та сім’ї опрацьовує інформацію про дітей, які не були охоплені дистанційним навчанням, та розробляє заходи щодо залучення таких учнів до навчання з використанням дистанційних технологій у період обмежувальних протиепідемічних заходів з 08 до 24 січня 2021 року;</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визначає дітей із соціально незахищених, багатодітних сімей та інших,</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які не мають технічних можливостей для занять з використанням технологій</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дистанційного навчання вдома, та забезпечує таким учням організацію</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дистанційного навчання в період обмежувальних протиепідемічних заходів з</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08 до 24 січня 2021 року в шкільних кабінетах за графіком із дотриманням</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санітарних норм, передбачених Регламентом та постановою Головного</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державного санітарного лікаря України від 22 серпня 2020 року № 50;</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організовує роботу щодо налагодження онлайн-зв’язку/спілкування у визначений час між учасниками освітнього процесу: учителями, батьками та учнями;</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складає/затверджує графік чергування технічного персоналу та адміністрації закладу, розподіляє завдання між іншими працівниками ЗЗСО; надає відпустки працівникам у разі їх бажання, у тому числі без збереження заробітної плати; здійснює оплату праці працівникам, які не задіяні в освітньому процесі (у тому числі технічним), відповідно до КЗпП.</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підвищує увагу в II семестрі організації освітнього процесу для учнів 9, 11 класів, з метою підготовки до державної підсумкової атестації, складання пробного ЗНО та підготовки до основної сесії ЗНО. УЦОЯО вже винесено на обговорення декілька моделей проведення основної сесії ЗНО-2021, одна з яких («лекційна») передбачає проведення ДПА в закладах освіти для тих випускників, які не збираються вступати цього року до ЗВО в Україні.</w:t>
      </w:r>
    </w:p>
    <w:p w:rsidR="00344FAE" w:rsidRDefault="00344FAE" w:rsidP="00344FAE">
      <w:pPr>
        <w:spacing w:after="0" w:line="240" w:lineRule="auto"/>
        <w:jc w:val="both"/>
        <w:rPr>
          <w:rFonts w:ascii="Times New Roman" w:hAnsi="Times New Roman"/>
          <w:sz w:val="28"/>
          <w:szCs w:val="28"/>
        </w:rPr>
      </w:pPr>
    </w:p>
    <w:p w:rsidR="00344FAE" w:rsidRDefault="00344FAE" w:rsidP="00344FAE">
      <w:pPr>
        <w:spacing w:after="0" w:line="240" w:lineRule="auto"/>
        <w:jc w:val="both"/>
        <w:rPr>
          <w:rFonts w:ascii="Times New Roman" w:hAnsi="Times New Roman"/>
          <w:sz w:val="28"/>
          <w:szCs w:val="28"/>
        </w:rPr>
      </w:pPr>
    </w:p>
    <w:p w:rsidR="00590555" w:rsidRDefault="00590555" w:rsidP="00344FAE">
      <w:pPr>
        <w:spacing w:after="0" w:line="240" w:lineRule="auto"/>
        <w:jc w:val="both"/>
        <w:rPr>
          <w:rFonts w:ascii="Times New Roman" w:hAnsi="Times New Roman"/>
          <w:sz w:val="28"/>
          <w:szCs w:val="28"/>
        </w:rPr>
      </w:pP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t>Заступник директора Департаменту –</w:t>
      </w: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t>начальник управління освіти і науки</w:t>
      </w: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t>Департаменту освіти і науки</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о</w:t>
      </w:r>
      <w:r w:rsidRPr="004845BC">
        <w:rPr>
          <w:rFonts w:ascii="Times New Roman" w:hAnsi="Times New Roman"/>
          <w:sz w:val="28"/>
          <w:szCs w:val="28"/>
        </w:rPr>
        <w:t>блдержадміністрації</w:t>
      </w:r>
      <w:r>
        <w:rPr>
          <w:rFonts w:ascii="Times New Roman" w:hAnsi="Times New Roman"/>
          <w:sz w:val="28"/>
          <w:szCs w:val="28"/>
        </w:rPr>
        <w:t xml:space="preserve">                                                            </w:t>
      </w:r>
      <w:r w:rsidRPr="004845BC">
        <w:rPr>
          <w:rFonts w:ascii="Times New Roman" w:hAnsi="Times New Roman"/>
          <w:sz w:val="28"/>
          <w:szCs w:val="28"/>
        </w:rPr>
        <w:t xml:space="preserve"> Оксана ГРИНЮК</w:t>
      </w:r>
    </w:p>
    <w:p w:rsidR="00344FAE" w:rsidRDefault="00344FAE" w:rsidP="00344FAE">
      <w:pPr>
        <w:spacing w:line="240" w:lineRule="auto"/>
      </w:pPr>
    </w:p>
    <w:p w:rsidR="00344FAE" w:rsidRDefault="00344FAE" w:rsidP="00344FAE">
      <w:pPr>
        <w:spacing w:line="240" w:lineRule="auto"/>
        <w:rPr>
          <w:rFonts w:ascii="Times New Roman" w:hAnsi="Times New Roman"/>
          <w:sz w:val="28"/>
          <w:szCs w:val="28"/>
        </w:rPr>
      </w:pPr>
    </w:p>
    <w:p w:rsidR="00172C2D" w:rsidRDefault="00172C2D"/>
    <w:sectPr w:rsidR="00172C2D" w:rsidSect="00221883">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A6" w:rsidRDefault="008507A6" w:rsidP="00590555">
      <w:pPr>
        <w:spacing w:after="0" w:line="240" w:lineRule="auto"/>
      </w:pPr>
      <w:r>
        <w:separator/>
      </w:r>
    </w:p>
  </w:endnote>
  <w:endnote w:type="continuationSeparator" w:id="0">
    <w:p w:rsidR="008507A6" w:rsidRDefault="008507A6" w:rsidP="0059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A6" w:rsidRDefault="008507A6" w:rsidP="00590555">
      <w:pPr>
        <w:spacing w:after="0" w:line="240" w:lineRule="auto"/>
      </w:pPr>
      <w:r>
        <w:separator/>
      </w:r>
    </w:p>
  </w:footnote>
  <w:footnote w:type="continuationSeparator" w:id="0">
    <w:p w:rsidR="008507A6" w:rsidRDefault="008507A6" w:rsidP="00590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9049"/>
      <w:docPartObj>
        <w:docPartGallery w:val="Page Numbers (Top of Page)"/>
        <w:docPartUnique/>
      </w:docPartObj>
    </w:sdtPr>
    <w:sdtContent>
      <w:p w:rsidR="00590555" w:rsidRDefault="006E08CA">
        <w:pPr>
          <w:pStyle w:val="a7"/>
          <w:jc w:val="center"/>
        </w:pPr>
        <w:fldSimple w:instr=" PAGE   \* MERGEFORMAT ">
          <w:r w:rsidR="00221883">
            <w:rPr>
              <w:noProof/>
            </w:rPr>
            <w:t>2</w:t>
          </w:r>
        </w:fldSimple>
      </w:p>
    </w:sdtContent>
  </w:sdt>
  <w:p w:rsidR="00590555" w:rsidRDefault="005905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8F"/>
    <w:multiLevelType w:val="hybridMultilevel"/>
    <w:tmpl w:val="123C0D48"/>
    <w:lvl w:ilvl="0" w:tplc="D0A85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6A56"/>
    <w:rsid w:val="00092672"/>
    <w:rsid w:val="00172C2D"/>
    <w:rsid w:val="00221883"/>
    <w:rsid w:val="00344FAE"/>
    <w:rsid w:val="00590555"/>
    <w:rsid w:val="006549CD"/>
    <w:rsid w:val="006E08CA"/>
    <w:rsid w:val="008507A6"/>
    <w:rsid w:val="00855550"/>
    <w:rsid w:val="00D342BD"/>
    <w:rsid w:val="00D926B6"/>
    <w:rsid w:val="00E0265C"/>
    <w:rsid w:val="00EE3010"/>
    <w:rsid w:val="00F46A56"/>
    <w:rsid w:val="00FB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6A56"/>
    <w:rPr>
      <w:rFonts w:cs="Times New Roman"/>
      <w:color w:val="0000FF"/>
      <w:u w:val="single"/>
    </w:rPr>
  </w:style>
  <w:style w:type="paragraph" w:styleId="a4">
    <w:name w:val="Balloon Text"/>
    <w:basedOn w:val="a"/>
    <w:link w:val="a5"/>
    <w:uiPriority w:val="99"/>
    <w:semiHidden/>
    <w:unhideWhenUsed/>
    <w:rsid w:val="00F46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A56"/>
    <w:rPr>
      <w:rFonts w:ascii="Tahoma" w:eastAsia="Calibri" w:hAnsi="Tahoma" w:cs="Tahoma"/>
      <w:sz w:val="16"/>
      <w:szCs w:val="16"/>
      <w:lang w:val="uk-UA"/>
    </w:rPr>
  </w:style>
  <w:style w:type="paragraph" w:styleId="a6">
    <w:name w:val="List Paragraph"/>
    <w:basedOn w:val="a"/>
    <w:uiPriority w:val="34"/>
    <w:qFormat/>
    <w:rsid w:val="00590555"/>
    <w:pPr>
      <w:ind w:left="720"/>
      <w:contextualSpacing/>
    </w:pPr>
  </w:style>
  <w:style w:type="paragraph" w:styleId="a7">
    <w:name w:val="header"/>
    <w:basedOn w:val="a"/>
    <w:link w:val="a8"/>
    <w:uiPriority w:val="99"/>
    <w:unhideWhenUsed/>
    <w:rsid w:val="005905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555"/>
    <w:rPr>
      <w:rFonts w:ascii="Calibri" w:eastAsia="Calibri" w:hAnsi="Calibri" w:cs="Times New Roman"/>
      <w:lang w:val="uk-UA"/>
    </w:rPr>
  </w:style>
  <w:style w:type="paragraph" w:styleId="a9">
    <w:name w:val="footer"/>
    <w:basedOn w:val="a"/>
    <w:link w:val="aa"/>
    <w:uiPriority w:val="99"/>
    <w:semiHidden/>
    <w:unhideWhenUsed/>
    <w:rsid w:val="005905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9055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babin@meta.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1172</Words>
  <Characters>6681</Characters>
  <Application>Microsoft Office Word</Application>
  <DocSecurity>0</DocSecurity>
  <Lines>55</Lines>
  <Paragraphs>15</Paragraphs>
  <ScaleCrop>false</ScaleCrop>
  <Company>Grizli777</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2020-12-28T11:47:00Z</dcterms:created>
  <dcterms:modified xsi:type="dcterms:W3CDTF">2021-01-04T09:46:00Z</dcterms:modified>
</cp:coreProperties>
</file>