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57" w:rsidRPr="00572CE2" w:rsidRDefault="006E4457" w:rsidP="006E4457">
      <w:pPr>
        <w:keepNext/>
        <w:jc w:val="center"/>
        <w:outlineLvl w:val="0"/>
        <w:rPr>
          <w:b/>
          <w:bCs/>
          <w:sz w:val="24"/>
          <w:szCs w:val="24"/>
        </w:rPr>
      </w:pPr>
      <w:r w:rsidRPr="00572CE2">
        <w:rPr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457" w:rsidRPr="00572CE2" w:rsidRDefault="006E4457" w:rsidP="006E4457">
      <w:pPr>
        <w:jc w:val="center"/>
        <w:rPr>
          <w:b/>
        </w:rPr>
      </w:pPr>
      <w:r w:rsidRPr="00572CE2">
        <w:rPr>
          <w:b/>
        </w:rPr>
        <w:t>УКРАЇНА</w:t>
      </w:r>
    </w:p>
    <w:p w:rsidR="006E4457" w:rsidRPr="003C1E37" w:rsidRDefault="006E4457" w:rsidP="006E4457">
      <w:pPr>
        <w:jc w:val="center"/>
        <w:rPr>
          <w:b/>
          <w:lang w:val="ru-RU"/>
        </w:rPr>
      </w:pPr>
      <w:r w:rsidRPr="00572CE2">
        <w:rPr>
          <w:b/>
        </w:rPr>
        <w:t>СЕРЕДНЯ ЗАГАЛЬНООСВІТНЯ ШКОЛА І-ІІІ СТУПЕНІВ</w:t>
      </w:r>
      <w:r w:rsidR="003C1E37">
        <w:rPr>
          <w:b/>
          <w:lang w:val="ru-RU"/>
        </w:rPr>
        <w:t xml:space="preserve"> С.БАБИН</w:t>
      </w:r>
    </w:p>
    <w:p w:rsidR="006E4457" w:rsidRDefault="006E4457" w:rsidP="006E4457">
      <w:pPr>
        <w:keepNext/>
        <w:jc w:val="center"/>
        <w:outlineLvl w:val="2"/>
        <w:rPr>
          <w:b/>
        </w:rPr>
      </w:pPr>
      <w:r>
        <w:rPr>
          <w:b/>
        </w:rPr>
        <w:t xml:space="preserve">Кельменецької селищної ради </w:t>
      </w:r>
    </w:p>
    <w:p w:rsidR="006E4457" w:rsidRPr="00572CE2" w:rsidRDefault="006E4457" w:rsidP="006E4457">
      <w:pPr>
        <w:keepNext/>
        <w:jc w:val="center"/>
        <w:outlineLvl w:val="2"/>
        <w:rPr>
          <w:b/>
        </w:rPr>
      </w:pPr>
      <w:r>
        <w:rPr>
          <w:b/>
        </w:rPr>
        <w:t>Дністровського району</w:t>
      </w:r>
      <w:r w:rsidRPr="00572CE2">
        <w:rPr>
          <w:b/>
        </w:rPr>
        <w:t xml:space="preserve"> Чернівецької області</w:t>
      </w:r>
    </w:p>
    <w:p w:rsidR="006E4457" w:rsidRPr="00572CE2" w:rsidRDefault="006E4457" w:rsidP="006E4457">
      <w:pPr>
        <w:jc w:val="center"/>
        <w:rPr>
          <w:b/>
          <w:sz w:val="24"/>
          <w:szCs w:val="24"/>
        </w:rPr>
      </w:pPr>
      <w:r w:rsidRPr="00572CE2">
        <w:rPr>
          <w:b/>
          <w:sz w:val="24"/>
          <w:szCs w:val="24"/>
        </w:rPr>
        <w:t xml:space="preserve">вул. Шкільна, 1, с. Бабин </w:t>
      </w:r>
      <w:r>
        <w:rPr>
          <w:b/>
          <w:sz w:val="24"/>
          <w:szCs w:val="24"/>
        </w:rPr>
        <w:t>Дністровського</w:t>
      </w:r>
      <w:r w:rsidRPr="00572CE2">
        <w:rPr>
          <w:b/>
          <w:sz w:val="24"/>
          <w:szCs w:val="24"/>
        </w:rPr>
        <w:t xml:space="preserve"> району, Чернівецької області,</w:t>
      </w:r>
    </w:p>
    <w:p w:rsidR="006E4457" w:rsidRPr="00572CE2" w:rsidRDefault="006E4457" w:rsidP="006E4457">
      <w:pPr>
        <w:jc w:val="center"/>
        <w:rPr>
          <w:b/>
          <w:sz w:val="24"/>
          <w:szCs w:val="24"/>
        </w:rPr>
      </w:pPr>
      <w:r w:rsidRPr="00572CE2">
        <w:rPr>
          <w:b/>
          <w:sz w:val="24"/>
          <w:szCs w:val="24"/>
        </w:rPr>
        <w:t>60115  тел.:  (03732) 3-58-41, E-mail</w:t>
      </w:r>
      <w:r w:rsidRPr="00572CE2">
        <w:rPr>
          <w:b/>
          <w:color w:val="000000"/>
          <w:sz w:val="24"/>
          <w:szCs w:val="24"/>
        </w:rPr>
        <w:t xml:space="preserve">: </w:t>
      </w:r>
      <w:hyperlink r:id="rId8" w:history="1">
        <w:r w:rsidRPr="005B53CC">
          <w:rPr>
            <w:rStyle w:val="a8"/>
            <w:b/>
            <w:sz w:val="24"/>
            <w:szCs w:val="24"/>
            <w:lang w:val="en-US"/>
          </w:rPr>
          <w:t>s</w:t>
        </w:r>
        <w:r w:rsidRPr="005B53CC">
          <w:rPr>
            <w:rStyle w:val="a8"/>
            <w:b/>
            <w:sz w:val="24"/>
            <w:szCs w:val="24"/>
          </w:rPr>
          <w:t>hkolababin@meta.u</w:t>
        </w:r>
      </w:hyperlink>
      <w:r w:rsidRPr="005B53CC">
        <w:rPr>
          <w:sz w:val="24"/>
          <w:szCs w:val="24"/>
        </w:rPr>
        <w:t>a</w:t>
      </w:r>
      <w:r w:rsidRPr="00572CE2">
        <w:rPr>
          <w:b/>
          <w:sz w:val="24"/>
          <w:szCs w:val="24"/>
        </w:rPr>
        <w:t xml:space="preserve"> Код ЄДРПОУ  31898826</w:t>
      </w:r>
    </w:p>
    <w:p w:rsidR="006E4457" w:rsidRPr="00572CE2" w:rsidRDefault="006E4457" w:rsidP="006E4457">
      <w:pPr>
        <w:tabs>
          <w:tab w:val="left" w:pos="1504"/>
        </w:tabs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91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/>
      </w:tblPr>
      <w:tblGrid>
        <w:gridCol w:w="10725"/>
      </w:tblGrid>
      <w:tr w:rsidR="006E4457" w:rsidRPr="00572CE2" w:rsidTr="00CB782C">
        <w:trPr>
          <w:trHeight w:val="45"/>
        </w:trPr>
        <w:tc>
          <w:tcPr>
            <w:tcW w:w="1072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E4457" w:rsidRPr="00572CE2" w:rsidRDefault="006E4457" w:rsidP="00CB782C">
            <w:pPr>
              <w:keepNext/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</w:tbl>
    <w:p w:rsidR="006E4457" w:rsidRPr="00572CE2" w:rsidRDefault="006E4457" w:rsidP="006E4457">
      <w:pPr>
        <w:pStyle w:val="1"/>
        <w:jc w:val="center"/>
        <w:rPr>
          <w:bCs/>
        </w:rPr>
      </w:pPr>
    </w:p>
    <w:p w:rsidR="00FA66CF" w:rsidRPr="00553FCB" w:rsidRDefault="006E4457" w:rsidP="00553FCB">
      <w:pPr>
        <w:pStyle w:val="1"/>
        <w:jc w:val="center"/>
        <w:rPr>
          <w:bCs/>
        </w:rPr>
      </w:pPr>
      <w:r w:rsidRPr="00572CE2">
        <w:rPr>
          <w:sz w:val="28"/>
          <w:szCs w:val="28"/>
        </w:rPr>
        <w:t>НАКАЗ</w:t>
      </w:r>
    </w:p>
    <w:p w:rsidR="00FA66CF" w:rsidRPr="00553FCB" w:rsidRDefault="00553FCB" w:rsidP="00553FCB">
      <w:pPr>
        <w:spacing w:line="360" w:lineRule="auto"/>
        <w:rPr>
          <w:rFonts w:ascii="Calibri" w:hAnsi="Calibri"/>
          <w:b/>
          <w:sz w:val="22"/>
          <w:szCs w:val="22"/>
          <w:lang w:eastAsia="en-US"/>
        </w:rPr>
      </w:pPr>
      <w:r>
        <w:rPr>
          <w:lang w:eastAsia="en-US"/>
        </w:rPr>
        <w:t>10.03.2021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FA66CF">
        <w:rPr>
          <w:lang w:eastAsia="en-US"/>
        </w:rPr>
        <w:t xml:space="preserve">№ </w:t>
      </w:r>
      <w:r>
        <w:rPr>
          <w:lang w:eastAsia="en-US"/>
        </w:rPr>
        <w:t>17-г</w:t>
      </w:r>
    </w:p>
    <w:p w:rsidR="00FA66CF" w:rsidRPr="00D16F90" w:rsidRDefault="00FA66CF" w:rsidP="00FA66CF">
      <w:pPr>
        <w:ind w:right="5386"/>
        <w:jc w:val="both"/>
      </w:pPr>
      <w:r w:rsidRPr="00D16F90">
        <w:t xml:space="preserve">Про запобігання дитячому травматизму під час весняних </w:t>
      </w:r>
      <w:r w:rsidR="00B81CB4">
        <w:t>канікул 2020/2021 н.</w:t>
      </w:r>
      <w:r w:rsidRPr="00D16F90">
        <w:t>р.</w:t>
      </w:r>
    </w:p>
    <w:p w:rsidR="00FA66CF" w:rsidRPr="00D16F90" w:rsidRDefault="00FA66CF" w:rsidP="00FA66CF">
      <w:pPr>
        <w:ind w:right="-202"/>
        <w:jc w:val="both"/>
      </w:pPr>
    </w:p>
    <w:p w:rsidR="00FA66CF" w:rsidRDefault="00FA66CF" w:rsidP="00FA66CF">
      <w:pPr>
        <w:ind w:right="38" w:firstLine="708"/>
        <w:jc w:val="both"/>
      </w:pPr>
      <w:r>
        <w:t xml:space="preserve">На виконання  Закону України «Про повну загальну середню освіту»,  «Положення про порядок розслідування нещасних випадків, що сталися із здобувачами освіти під час освітнього  процесу», затвердженого наказом Міністерства освіти і науки України 16.05.2019 № 659, зареєстрованого у Міністерстві юстиції України 13.06.2019 № 612/33583, </w:t>
      </w:r>
      <w:bookmarkStart w:id="0" w:name="_Hlk65576472"/>
      <w:r>
        <w:t xml:space="preserve">«Положення про організацію роботи з охорони праці  та безпеки життєдіяльності учасників освітнього процесу в установах і закладах освіти», затвердженого наказом Міністерства освіти і науки України 26.12.2017 № 1669,  зареєстрованого  в Міністерстві   юстиції    України     23.01. 2018  № 100/31552, </w:t>
      </w:r>
      <w:bookmarkEnd w:id="0"/>
      <w:r>
        <w:t>Плану роботи Департаменту освіти і науки облдержадміністрації, наказу Департаменту освіти і науки облдержадміністрації від 02.09.2020 № 262 «Про посилення відповідальнос</w:t>
      </w:r>
      <w:r w:rsidR="007D5618">
        <w:t>ті за збереження життя і здоровꞌ</w:t>
      </w:r>
      <w:r>
        <w:t>я дітей та</w:t>
      </w:r>
      <w:r w:rsidR="003C1E37">
        <w:t xml:space="preserve"> запобігання нещасним випадкам», наказу Департаменту освіти і науки Чернівецької облдержадміністрації від 09.03.2021 № 60 «Про запобігання дитячому травматизму під час весняних канікул 2020/2021 н.р.» </w:t>
      </w:r>
      <w:r>
        <w:t xml:space="preserve">та з метою запобігання дитячому травматизму під час проведення весняних канікул 2020/2021 навчального року </w:t>
      </w:r>
    </w:p>
    <w:p w:rsidR="00FA66CF" w:rsidRDefault="00FA66CF" w:rsidP="00FA66CF">
      <w:pPr>
        <w:ind w:right="-202" w:firstLine="708"/>
        <w:jc w:val="both"/>
      </w:pPr>
    </w:p>
    <w:p w:rsidR="00FA66CF" w:rsidRPr="00553FCB" w:rsidRDefault="00FA66CF" w:rsidP="00FA66CF">
      <w:pPr>
        <w:ind w:right="38"/>
        <w:jc w:val="both"/>
      </w:pPr>
      <w:r w:rsidRPr="00553FCB">
        <w:t>НАКАЗУЮ:</w:t>
      </w:r>
    </w:p>
    <w:p w:rsidR="00FA66CF" w:rsidRDefault="00FA66CF" w:rsidP="00FA66CF">
      <w:pPr>
        <w:ind w:right="38"/>
        <w:jc w:val="both"/>
      </w:pPr>
    </w:p>
    <w:p w:rsidR="00FA66CF" w:rsidRDefault="00311BAA" w:rsidP="00FA66CF">
      <w:pPr>
        <w:pStyle w:val="a3"/>
        <w:widowControl w:val="0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Усім працівникам закладу освіти</w:t>
      </w:r>
      <w:r w:rsidR="00FA66CF">
        <w:rPr>
          <w:rFonts w:ascii="Times New Roman" w:hAnsi="Times New Roman"/>
          <w:sz w:val="28"/>
          <w:szCs w:val="28"/>
          <w:lang w:val="uk-UA"/>
        </w:rPr>
        <w:t xml:space="preserve"> забезпеч</w:t>
      </w:r>
      <w:r>
        <w:rPr>
          <w:rFonts w:ascii="Times New Roman" w:hAnsi="Times New Roman"/>
          <w:sz w:val="28"/>
          <w:szCs w:val="28"/>
          <w:lang w:val="uk-UA"/>
        </w:rPr>
        <w:t>ити належні умови роботи закладу</w:t>
      </w:r>
      <w:r w:rsidR="00FA66CF">
        <w:rPr>
          <w:rFonts w:ascii="Times New Roman" w:hAnsi="Times New Roman"/>
          <w:sz w:val="28"/>
          <w:szCs w:val="28"/>
          <w:lang w:val="uk-UA"/>
        </w:rPr>
        <w:t xml:space="preserve"> у канікуляр</w:t>
      </w:r>
      <w:r w:rsidR="006D100B">
        <w:rPr>
          <w:rFonts w:ascii="Times New Roman" w:hAnsi="Times New Roman"/>
          <w:sz w:val="28"/>
          <w:szCs w:val="28"/>
          <w:lang w:val="uk-UA"/>
        </w:rPr>
        <w:t xml:space="preserve">ний період, враховуючи вжиття </w:t>
      </w:r>
      <w:r w:rsidR="00FA66CF">
        <w:rPr>
          <w:rFonts w:ascii="Times New Roman" w:hAnsi="Times New Roman"/>
          <w:sz w:val="28"/>
          <w:szCs w:val="28"/>
          <w:lang w:val="uk-UA"/>
        </w:rPr>
        <w:t>протиепідемічних заходів, спрямованих на запобігання ускладнення епідемічної ситуації внаслідок поширення коронавірусної хвороби (</w:t>
      </w:r>
      <w:r w:rsidR="00FA66CF">
        <w:rPr>
          <w:rFonts w:ascii="Times New Roman" w:hAnsi="Times New Roman"/>
          <w:sz w:val="28"/>
          <w:szCs w:val="28"/>
        </w:rPr>
        <w:t>COVID</w:t>
      </w:r>
      <w:r w:rsidR="00FA66CF">
        <w:rPr>
          <w:rFonts w:ascii="Times New Roman" w:hAnsi="Times New Roman"/>
          <w:sz w:val="28"/>
          <w:szCs w:val="28"/>
          <w:lang w:val="uk-UA"/>
        </w:rPr>
        <w:t>-19).</w:t>
      </w:r>
    </w:p>
    <w:p w:rsidR="00FA66CF" w:rsidRPr="00311BAA" w:rsidRDefault="00311BAA" w:rsidP="00FA66CF">
      <w:pPr>
        <w:pStyle w:val="a3"/>
        <w:widowControl w:val="0"/>
        <w:numPr>
          <w:ilvl w:val="0"/>
          <w:numId w:val="1"/>
        </w:numPr>
        <w:tabs>
          <w:tab w:val="left" w:pos="284"/>
        </w:tabs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Завгоспу закладу загальної середньої освіти</w:t>
      </w:r>
      <w:r w:rsidRPr="00311BA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Єленічу В.І., виходячи із встановленого режиму роботи закладу освіти:</w:t>
      </w:r>
    </w:p>
    <w:p w:rsidR="00FA66CF" w:rsidRDefault="001F2D92" w:rsidP="001F2D92">
      <w:pPr>
        <w:pStyle w:val="a3"/>
        <w:widowControl w:val="0"/>
        <w:tabs>
          <w:tab w:val="left" w:pos="284"/>
        </w:tabs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1)</w:t>
      </w:r>
      <w:r w:rsidR="00FA66CF">
        <w:rPr>
          <w:rFonts w:ascii="Times New Roman" w:hAnsi="Times New Roman"/>
          <w:sz w:val="28"/>
          <w:szCs w:val="28"/>
        </w:rPr>
        <w:t xml:space="preserve"> Провести </w:t>
      </w:r>
      <w:r w:rsidR="00FA66CF" w:rsidRPr="00FA66CF">
        <w:rPr>
          <w:rFonts w:ascii="Times New Roman" w:hAnsi="Times New Roman"/>
          <w:sz w:val="28"/>
          <w:szCs w:val="28"/>
          <w:lang w:val="uk-UA"/>
        </w:rPr>
        <w:t>позапланові інструкт</w:t>
      </w:r>
      <w:bookmarkStart w:id="1" w:name="_GoBack"/>
      <w:r w:rsidR="00FA66CF" w:rsidRPr="00FA66CF">
        <w:rPr>
          <w:rFonts w:ascii="Times New Roman" w:hAnsi="Times New Roman"/>
          <w:sz w:val="28"/>
          <w:szCs w:val="28"/>
          <w:lang w:val="uk-UA"/>
        </w:rPr>
        <w:t>а</w:t>
      </w:r>
      <w:bookmarkEnd w:id="1"/>
      <w:r w:rsidR="00FA66CF" w:rsidRPr="00FA66CF">
        <w:rPr>
          <w:rFonts w:ascii="Times New Roman" w:hAnsi="Times New Roman"/>
          <w:sz w:val="28"/>
          <w:szCs w:val="28"/>
          <w:lang w:val="uk-UA"/>
        </w:rPr>
        <w:t xml:space="preserve">жі </w:t>
      </w:r>
      <w:r w:rsidR="00311BAA">
        <w:rPr>
          <w:rFonts w:ascii="Times New Roman" w:hAnsi="Times New Roman"/>
          <w:sz w:val="28"/>
          <w:szCs w:val="28"/>
          <w:lang w:val="uk-UA"/>
        </w:rPr>
        <w:t>із обслуговуючим персоналом,</w:t>
      </w:r>
      <w:r w:rsidR="00FA66CF" w:rsidRPr="00FA66CF">
        <w:rPr>
          <w:rFonts w:ascii="Times New Roman" w:hAnsi="Times New Roman"/>
          <w:sz w:val="28"/>
          <w:szCs w:val="28"/>
          <w:lang w:val="uk-UA"/>
        </w:rPr>
        <w:t xml:space="preserve"> сторож</w:t>
      </w:r>
      <w:r w:rsidR="00311BAA">
        <w:rPr>
          <w:rFonts w:ascii="Times New Roman" w:hAnsi="Times New Roman"/>
          <w:sz w:val="28"/>
          <w:szCs w:val="28"/>
          <w:lang w:val="uk-UA"/>
        </w:rPr>
        <w:t>ем</w:t>
      </w:r>
      <w:r w:rsidR="00E878B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1BAA">
        <w:rPr>
          <w:rFonts w:ascii="Times New Roman" w:hAnsi="Times New Roman"/>
          <w:sz w:val="28"/>
          <w:szCs w:val="28"/>
          <w:lang w:val="uk-UA"/>
        </w:rPr>
        <w:t>та</w:t>
      </w:r>
      <w:r w:rsidR="00FA66CF" w:rsidRPr="00FA66CF">
        <w:rPr>
          <w:rFonts w:ascii="Times New Roman" w:hAnsi="Times New Roman"/>
          <w:sz w:val="28"/>
          <w:szCs w:val="28"/>
          <w:lang w:val="uk-UA"/>
        </w:rPr>
        <w:t xml:space="preserve"> черговими в заклад</w:t>
      </w:r>
      <w:r w:rsidR="00311BAA">
        <w:rPr>
          <w:rFonts w:ascii="Times New Roman" w:hAnsi="Times New Roman"/>
          <w:sz w:val="28"/>
          <w:szCs w:val="28"/>
          <w:lang w:val="uk-UA"/>
        </w:rPr>
        <w:t>і</w:t>
      </w:r>
      <w:r w:rsidR="00FA66CF" w:rsidRPr="00FA66CF">
        <w:rPr>
          <w:rFonts w:ascii="Times New Roman" w:hAnsi="Times New Roman"/>
          <w:sz w:val="28"/>
          <w:szCs w:val="28"/>
          <w:lang w:val="uk-UA"/>
        </w:rPr>
        <w:t xml:space="preserve"> освіти з питань техногенної безпеки та дій персоналу в разі виникнення аварійної ситуації.</w:t>
      </w:r>
    </w:p>
    <w:p w:rsidR="00E878BA" w:rsidRPr="00E878BA" w:rsidRDefault="001F2D92" w:rsidP="001F2D92">
      <w:pPr>
        <w:pStyle w:val="a3"/>
        <w:widowControl w:val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2)</w:t>
      </w:r>
      <w:r w:rsidR="00E878BA">
        <w:rPr>
          <w:rFonts w:ascii="Times New Roman" w:hAnsi="Times New Roman"/>
          <w:sz w:val="28"/>
          <w:szCs w:val="28"/>
          <w:lang w:val="uk-UA"/>
        </w:rPr>
        <w:t xml:space="preserve"> Перевірити у заклад</w:t>
      </w:r>
      <w:r w:rsidR="006D100B">
        <w:rPr>
          <w:rFonts w:ascii="Times New Roman" w:hAnsi="Times New Roman"/>
          <w:sz w:val="28"/>
          <w:szCs w:val="28"/>
          <w:lang w:val="uk-UA"/>
        </w:rPr>
        <w:t>і</w:t>
      </w:r>
      <w:r w:rsidR="00E878BA">
        <w:rPr>
          <w:rFonts w:ascii="Times New Roman" w:hAnsi="Times New Roman"/>
          <w:sz w:val="28"/>
          <w:szCs w:val="28"/>
          <w:lang w:val="uk-UA"/>
        </w:rPr>
        <w:t xml:space="preserve"> освіти наявність та справність первинних засобів пожежогасіння, телефонного зв’язку.</w:t>
      </w:r>
    </w:p>
    <w:p w:rsidR="001F2D92" w:rsidRDefault="00E85738" w:rsidP="001F2D92">
      <w:pPr>
        <w:pStyle w:val="a3"/>
        <w:widowControl w:val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FA66C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Класним керівникам</w:t>
      </w:r>
      <w:r w:rsidR="001F2D92">
        <w:rPr>
          <w:rFonts w:ascii="Times New Roman" w:hAnsi="Times New Roman"/>
          <w:sz w:val="28"/>
          <w:szCs w:val="28"/>
          <w:lang w:val="uk-UA"/>
        </w:rPr>
        <w:t xml:space="preserve"> закладу освіти:</w:t>
      </w:r>
    </w:p>
    <w:p w:rsidR="00FA66CF" w:rsidRDefault="001F2D92" w:rsidP="001F2D92">
      <w:pPr>
        <w:pStyle w:val="a3"/>
        <w:widowControl w:val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О</w:t>
      </w:r>
      <w:r w:rsidR="00FA66CF">
        <w:rPr>
          <w:rFonts w:ascii="Times New Roman" w:hAnsi="Times New Roman"/>
          <w:sz w:val="28"/>
          <w:szCs w:val="28"/>
          <w:lang w:val="uk-UA"/>
        </w:rPr>
        <w:t>рганізувати проведення інструктажів</w:t>
      </w:r>
      <w:r w:rsidR="006D100B">
        <w:rPr>
          <w:rFonts w:ascii="Times New Roman" w:hAnsi="Times New Roman"/>
          <w:sz w:val="28"/>
          <w:szCs w:val="28"/>
          <w:lang w:val="uk-UA"/>
        </w:rPr>
        <w:t xml:space="preserve"> для всіх учасників освітнього </w:t>
      </w:r>
      <w:r w:rsidR="00FA66CF">
        <w:rPr>
          <w:rFonts w:ascii="Times New Roman" w:hAnsi="Times New Roman"/>
          <w:sz w:val="28"/>
          <w:szCs w:val="28"/>
          <w:lang w:val="uk-UA"/>
        </w:rPr>
        <w:t>процесу з питань безпеки життєдіяльності,</w:t>
      </w:r>
      <w:r w:rsidR="006D100B">
        <w:rPr>
          <w:rFonts w:ascii="Times New Roman" w:hAnsi="Times New Roman"/>
          <w:sz w:val="28"/>
          <w:szCs w:val="28"/>
          <w:lang w:val="uk-UA"/>
        </w:rPr>
        <w:t xml:space="preserve"> в тому числі із застосуванням </w:t>
      </w:r>
      <w:r w:rsidR="00FA66CF">
        <w:rPr>
          <w:rFonts w:ascii="Times New Roman" w:hAnsi="Times New Roman"/>
          <w:sz w:val="28"/>
          <w:szCs w:val="28"/>
          <w:lang w:val="uk-UA"/>
        </w:rPr>
        <w:t>технологій дистанційного зв</w:t>
      </w:r>
      <w:r w:rsidR="00FA66CF" w:rsidRPr="00E85738">
        <w:rPr>
          <w:rFonts w:ascii="Times New Roman" w:hAnsi="Times New Roman"/>
          <w:sz w:val="28"/>
          <w:szCs w:val="28"/>
          <w:lang w:val="uk-UA"/>
        </w:rPr>
        <w:t>’</w:t>
      </w:r>
      <w:r w:rsidR="00FA66CF">
        <w:rPr>
          <w:rFonts w:ascii="Times New Roman" w:hAnsi="Times New Roman"/>
          <w:sz w:val="28"/>
          <w:szCs w:val="28"/>
          <w:lang w:val="uk-UA"/>
        </w:rPr>
        <w:t>язку.</w:t>
      </w:r>
    </w:p>
    <w:p w:rsidR="001F2D92" w:rsidRDefault="001F2D92" w:rsidP="00FA66CF">
      <w:pPr>
        <w:pStyle w:val="a3"/>
        <w:widowControl w:val="0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2)</w:t>
      </w:r>
      <w:r w:rsidR="00FA66CF">
        <w:rPr>
          <w:rFonts w:ascii="Times New Roman" w:hAnsi="Times New Roman"/>
          <w:sz w:val="28"/>
          <w:szCs w:val="28"/>
          <w:lang w:val="uk-UA"/>
        </w:rPr>
        <w:t xml:space="preserve"> Довести до батьків алгоритм дій у разі виникнення нещасних випадків із дітьми.</w:t>
      </w:r>
      <w:r w:rsidR="00FA66CF">
        <w:rPr>
          <w:rFonts w:ascii="Times New Roman" w:hAnsi="Times New Roman"/>
          <w:sz w:val="28"/>
          <w:szCs w:val="28"/>
          <w:lang w:val="uk-UA"/>
        </w:rPr>
        <w:tab/>
      </w:r>
    </w:p>
    <w:p w:rsidR="001F2D92" w:rsidRDefault="001F2D92" w:rsidP="001F2D92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Проводити щоденний онлайн моніторинг захворюваності учнів та щотижневий онлайн моніторинг роботи закладу освіти в умовах поширення коронавірусної хвороби за формами, розміщеними у хмарному середовищі (лист Департаменту освіти і науки обласної державної адміністрації від 04.09.2020 № 01-42/2328 «Щодо моніторингу захворюваності та роботи закладів освіти в умовах поширен</w:t>
      </w:r>
      <w:r w:rsidR="00280D7D">
        <w:rPr>
          <w:rFonts w:ascii="Times New Roman" w:hAnsi="Times New Roman"/>
          <w:sz w:val="28"/>
          <w:szCs w:val="28"/>
        </w:rPr>
        <w:t xml:space="preserve">ня коронавірусної хвороби») та </w:t>
      </w:r>
      <w:r>
        <w:rPr>
          <w:rFonts w:ascii="Times New Roman" w:hAnsi="Times New Roman"/>
          <w:sz w:val="28"/>
          <w:szCs w:val="28"/>
        </w:rPr>
        <w:t>щомісячний моніто</w:t>
      </w:r>
      <w:r w:rsidR="006D100B">
        <w:rPr>
          <w:rFonts w:ascii="Times New Roman" w:hAnsi="Times New Roman"/>
          <w:sz w:val="28"/>
          <w:szCs w:val="28"/>
        </w:rPr>
        <w:t xml:space="preserve">ринг  на  виконання листа  </w:t>
      </w:r>
      <w:r>
        <w:rPr>
          <w:rFonts w:ascii="Times New Roman" w:hAnsi="Times New Roman"/>
          <w:sz w:val="28"/>
          <w:szCs w:val="28"/>
        </w:rPr>
        <w:t>Міністерства  освіти  і науки від 27.01.2021№ 1/9-35.</w:t>
      </w:r>
    </w:p>
    <w:p w:rsidR="001F2D92" w:rsidRDefault="006D100B" w:rsidP="001F2D92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1F2D92">
        <w:rPr>
          <w:rFonts w:ascii="Times New Roman" w:hAnsi="Times New Roman"/>
          <w:sz w:val="28"/>
          <w:szCs w:val="28"/>
          <w:lang w:val="uk-UA"/>
        </w:rPr>
        <w:t xml:space="preserve">) Про всі випадки дитячого травматизму з учнями та вихованцями негайно інформувати керівника закладу освіти  </w:t>
      </w:r>
      <w:r w:rsidR="00596C47">
        <w:rPr>
          <w:rFonts w:ascii="Times New Roman" w:hAnsi="Times New Roman"/>
          <w:sz w:val="28"/>
          <w:szCs w:val="28"/>
          <w:lang w:val="uk-UA"/>
        </w:rPr>
        <w:t>за телефоно</w:t>
      </w:r>
      <w:r w:rsidR="001F2D92">
        <w:rPr>
          <w:rFonts w:ascii="Times New Roman" w:hAnsi="Times New Roman"/>
          <w:sz w:val="28"/>
          <w:szCs w:val="28"/>
          <w:lang w:val="uk-UA"/>
        </w:rPr>
        <w:t xml:space="preserve">м: </w:t>
      </w:r>
      <w:r w:rsidR="001F2D92" w:rsidRPr="008E28F1">
        <w:rPr>
          <w:rFonts w:ascii="Times New Roman" w:hAnsi="Times New Roman"/>
          <w:sz w:val="28"/>
          <w:szCs w:val="28"/>
          <w:u w:val="single"/>
          <w:lang w:val="uk-UA"/>
        </w:rPr>
        <w:t>0967</w:t>
      </w:r>
      <w:r w:rsidR="00596C47" w:rsidRPr="008E28F1">
        <w:rPr>
          <w:rFonts w:ascii="Times New Roman" w:hAnsi="Times New Roman"/>
          <w:sz w:val="28"/>
          <w:szCs w:val="28"/>
          <w:u w:val="single"/>
          <w:lang w:val="uk-UA"/>
        </w:rPr>
        <w:t>00</w:t>
      </w:r>
      <w:r w:rsidR="001F2D92" w:rsidRPr="008E28F1">
        <w:rPr>
          <w:rFonts w:ascii="Times New Roman" w:hAnsi="Times New Roman"/>
          <w:sz w:val="28"/>
          <w:szCs w:val="28"/>
          <w:u w:val="single"/>
          <w:lang w:val="uk-UA"/>
        </w:rPr>
        <w:t>443</w:t>
      </w:r>
      <w:r w:rsidR="00596C47" w:rsidRPr="008E28F1">
        <w:rPr>
          <w:rFonts w:ascii="Times New Roman" w:hAnsi="Times New Roman"/>
          <w:sz w:val="28"/>
          <w:szCs w:val="28"/>
          <w:u w:val="single"/>
          <w:lang w:val="uk-UA"/>
        </w:rPr>
        <w:t>3</w:t>
      </w:r>
      <w:r w:rsidR="00596C47">
        <w:rPr>
          <w:rFonts w:ascii="Times New Roman" w:hAnsi="Times New Roman"/>
          <w:sz w:val="28"/>
          <w:szCs w:val="28"/>
          <w:lang w:val="uk-UA"/>
        </w:rPr>
        <w:t>.</w:t>
      </w:r>
    </w:p>
    <w:p w:rsidR="00FA66CF" w:rsidRDefault="001F2D92" w:rsidP="006D100B">
      <w:pPr>
        <w:pStyle w:val="a3"/>
        <w:widowControl w:val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FA66CF">
        <w:rPr>
          <w:rFonts w:ascii="Times New Roman" w:hAnsi="Times New Roman"/>
          <w:sz w:val="28"/>
          <w:szCs w:val="28"/>
          <w:lang w:val="uk-UA"/>
        </w:rPr>
        <w:t xml:space="preserve">. Упродовж весняних канікул 2020/2021 навчального року усі </w:t>
      </w:r>
      <w:r w:rsidR="00280D7D">
        <w:rPr>
          <w:rFonts w:ascii="Times New Roman" w:hAnsi="Times New Roman"/>
          <w:sz w:val="28"/>
          <w:szCs w:val="28"/>
          <w:lang w:val="uk-UA"/>
        </w:rPr>
        <w:t xml:space="preserve">заходи </w:t>
      </w:r>
      <w:r w:rsidR="00FA66CF">
        <w:rPr>
          <w:rFonts w:ascii="Times New Roman" w:hAnsi="Times New Roman"/>
          <w:sz w:val="28"/>
          <w:szCs w:val="28"/>
          <w:lang w:val="uk-UA"/>
        </w:rPr>
        <w:t>проводити з урахуванням вимог  постанови Кабінету Міністрів України від 17.02.2021 № 104 «Про внесення змін до деяких актів Кабінету Міністрів України» та рішень комісії з питань техногенно-екологічної безпеки та надзвичайних ситуацій обласної державної адміністрації про встановлення відповідного рівня епідемічної небезпеки.</w:t>
      </w:r>
    </w:p>
    <w:p w:rsidR="00FA66CF" w:rsidRDefault="001F2D92" w:rsidP="001F2D92">
      <w:pPr>
        <w:ind w:firstLine="426"/>
        <w:jc w:val="both"/>
      </w:pPr>
      <w:r>
        <w:t>5</w:t>
      </w:r>
      <w:r w:rsidR="00FA66CF">
        <w:t>. Забезпечити неухильне виконання законів України «Про дорожній рух», «Про забезпечення санітарного та епідемічного благополуччя населення», інших актів чинного законодавства України у частині проведення відповідної роботи з питань запобігання  дитячому травматизму.</w:t>
      </w:r>
    </w:p>
    <w:p w:rsidR="00FA66CF" w:rsidRDefault="001F2D92" w:rsidP="001F2D92">
      <w:pPr>
        <w:ind w:firstLine="426"/>
        <w:jc w:val="both"/>
      </w:pPr>
      <w:r>
        <w:t>6</w:t>
      </w:r>
      <w:r w:rsidR="00FA66CF">
        <w:t>. Наказ розмістити на інформаційн</w:t>
      </w:r>
      <w:r w:rsidR="00F63E0D">
        <w:t>ому</w:t>
      </w:r>
      <w:r w:rsidR="00FA66CF">
        <w:t xml:space="preserve"> сайт</w:t>
      </w:r>
      <w:r>
        <w:t>і</w:t>
      </w:r>
      <w:r w:rsidR="00FA66CF">
        <w:t xml:space="preserve"> </w:t>
      </w:r>
      <w:r>
        <w:t>закладу освіти.</w:t>
      </w:r>
    </w:p>
    <w:p w:rsidR="00FA66CF" w:rsidRDefault="001F2D92" w:rsidP="001F2D92">
      <w:pPr>
        <w:ind w:firstLine="426"/>
        <w:jc w:val="both"/>
      </w:pPr>
      <w:r>
        <w:t>7</w:t>
      </w:r>
      <w:r w:rsidR="00FA66CF">
        <w:t xml:space="preserve">. Контроль за виконанням </w:t>
      </w:r>
      <w:r>
        <w:t xml:space="preserve">цього </w:t>
      </w:r>
      <w:r w:rsidR="00FA66CF">
        <w:t xml:space="preserve">наказу </w:t>
      </w:r>
      <w:r>
        <w:t>покласти на заступників директора з НВР та ВР - Нерушку І.А., Андрущак А.А.</w:t>
      </w:r>
    </w:p>
    <w:p w:rsidR="00FA66CF" w:rsidRDefault="00FA66CF" w:rsidP="00FA66CF">
      <w:pPr>
        <w:ind w:firstLine="708"/>
        <w:jc w:val="both"/>
      </w:pPr>
    </w:p>
    <w:p w:rsidR="00FA66CF" w:rsidRDefault="00FA66CF" w:rsidP="00FA6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53FCB" w:rsidRDefault="00553FCB" w:rsidP="00FA6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A66CF" w:rsidRPr="00553FCB" w:rsidRDefault="00553FCB" w:rsidP="00FA66CF">
      <w:pPr>
        <w:rPr>
          <w:color w:val="000000"/>
        </w:rPr>
      </w:pPr>
      <w:r w:rsidRPr="00553FCB">
        <w:rPr>
          <w:color w:val="000000"/>
        </w:rPr>
        <w:t>Директор школи</w:t>
      </w:r>
      <w:r w:rsidRPr="00553FCB">
        <w:rPr>
          <w:color w:val="000000"/>
        </w:rPr>
        <w:tab/>
      </w:r>
      <w:r w:rsidRPr="00553FCB">
        <w:rPr>
          <w:color w:val="000000"/>
        </w:rPr>
        <w:tab/>
      </w:r>
      <w:r w:rsidRPr="00553FCB">
        <w:rPr>
          <w:color w:val="000000"/>
        </w:rPr>
        <w:tab/>
      </w:r>
      <w:r w:rsidRPr="00553FCB">
        <w:rPr>
          <w:color w:val="000000"/>
        </w:rPr>
        <w:tab/>
      </w:r>
      <w:r w:rsidRPr="00553FCB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53FCB">
        <w:rPr>
          <w:color w:val="000000"/>
        </w:rPr>
        <w:t>Валентина ТОЛОШНЯК</w:t>
      </w:r>
    </w:p>
    <w:p w:rsidR="00FA66CF" w:rsidRDefault="00FA66CF" w:rsidP="00FA66CF">
      <w:pPr>
        <w:jc w:val="center"/>
        <w:rPr>
          <w:b/>
          <w:bCs/>
          <w:lang w:eastAsia="ru-RU"/>
        </w:rPr>
      </w:pPr>
    </w:p>
    <w:p w:rsidR="0027490F" w:rsidRDefault="001F2D92">
      <w:r>
        <w:t>З наказом ознайомлені:</w:t>
      </w:r>
      <w:r>
        <w:tab/>
      </w:r>
      <w:r>
        <w:tab/>
      </w:r>
      <w:r>
        <w:tab/>
      </w:r>
      <w:r>
        <w:tab/>
      </w:r>
      <w:r>
        <w:tab/>
      </w:r>
      <w:r>
        <w:tab/>
        <w:t>А.А.Андрущак</w:t>
      </w:r>
    </w:p>
    <w:p w:rsidR="00FE28A7" w:rsidRDefault="00FE28A7" w:rsidP="00FE28A7">
      <w:pPr>
        <w:ind w:left="6372"/>
      </w:pPr>
      <w:r>
        <w:t>В.І.Єленіч</w:t>
      </w:r>
    </w:p>
    <w:p w:rsidR="00FE28A7" w:rsidRDefault="00FE28A7" w:rsidP="00FE28A7">
      <w:pPr>
        <w:ind w:left="6372"/>
      </w:pPr>
      <w:r>
        <w:t>І.А.Нерушка</w:t>
      </w:r>
    </w:p>
    <w:p w:rsidR="001F2D92" w:rsidRDefault="001F2D92"/>
    <w:sectPr w:rsidR="001F2D92" w:rsidSect="00553FC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D34" w:rsidRDefault="00E95D34" w:rsidP="00553FCB">
      <w:r>
        <w:separator/>
      </w:r>
    </w:p>
  </w:endnote>
  <w:endnote w:type="continuationSeparator" w:id="0">
    <w:p w:rsidR="00E95D34" w:rsidRDefault="00E95D34" w:rsidP="00553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D34" w:rsidRDefault="00E95D34" w:rsidP="00553FCB">
      <w:r>
        <w:separator/>
      </w:r>
    </w:p>
  </w:footnote>
  <w:footnote w:type="continuationSeparator" w:id="0">
    <w:p w:rsidR="00E95D34" w:rsidRDefault="00E95D34" w:rsidP="00553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5951"/>
      <w:docPartObj>
        <w:docPartGallery w:val="Page Numbers (Top of Page)"/>
        <w:docPartUnique/>
      </w:docPartObj>
    </w:sdtPr>
    <w:sdtContent>
      <w:p w:rsidR="00553FCB" w:rsidRDefault="00D64B33">
        <w:pPr>
          <w:pStyle w:val="a9"/>
          <w:jc w:val="center"/>
        </w:pPr>
        <w:fldSimple w:instr=" PAGE   \* MERGEFORMAT ">
          <w:r w:rsidR="00F63E0D">
            <w:rPr>
              <w:noProof/>
            </w:rPr>
            <w:t>2</w:t>
          </w:r>
        </w:fldSimple>
      </w:p>
    </w:sdtContent>
  </w:sdt>
  <w:p w:rsidR="00553FCB" w:rsidRDefault="00553FC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E525A"/>
    <w:multiLevelType w:val="hybridMultilevel"/>
    <w:tmpl w:val="4C5495F6"/>
    <w:lvl w:ilvl="0" w:tplc="849CDA96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6CF"/>
    <w:rsid w:val="00104C6B"/>
    <w:rsid w:val="001F2D92"/>
    <w:rsid w:val="00240531"/>
    <w:rsid w:val="0027490F"/>
    <w:rsid w:val="00280D7D"/>
    <w:rsid w:val="00311BAA"/>
    <w:rsid w:val="003C1E37"/>
    <w:rsid w:val="00553FCB"/>
    <w:rsid w:val="00596C47"/>
    <w:rsid w:val="005B53CC"/>
    <w:rsid w:val="006813FB"/>
    <w:rsid w:val="00683A97"/>
    <w:rsid w:val="006D100B"/>
    <w:rsid w:val="006E4457"/>
    <w:rsid w:val="007D5618"/>
    <w:rsid w:val="008E28F1"/>
    <w:rsid w:val="00B81CB4"/>
    <w:rsid w:val="00D16F90"/>
    <w:rsid w:val="00D64B33"/>
    <w:rsid w:val="00E85738"/>
    <w:rsid w:val="00E878BA"/>
    <w:rsid w:val="00E95D34"/>
    <w:rsid w:val="00F63E0D"/>
    <w:rsid w:val="00FA66CF"/>
    <w:rsid w:val="00FC6C81"/>
    <w:rsid w:val="00FE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CF"/>
    <w:pPr>
      <w:spacing w:after="0" w:line="240" w:lineRule="auto"/>
    </w:pPr>
    <w:rPr>
      <w:rFonts w:eastAsia="Times New Roman" w:cs="Times New Roman"/>
      <w:szCs w:val="28"/>
      <w:lang w:eastAsia="uk-UA"/>
    </w:rPr>
  </w:style>
  <w:style w:type="paragraph" w:styleId="1">
    <w:name w:val="heading 1"/>
    <w:basedOn w:val="a"/>
    <w:next w:val="a"/>
    <w:link w:val="10"/>
    <w:qFormat/>
    <w:rsid w:val="006E4457"/>
    <w:pPr>
      <w:keepNext/>
      <w:outlineLvl w:val="0"/>
    </w:pPr>
    <w:rPr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A66CF"/>
    <w:rPr>
      <w:rFonts w:ascii="Courier New" w:hAnsi="Courier New"/>
      <w:sz w:val="20"/>
      <w:szCs w:val="20"/>
      <w:lang w:val="ru-RU"/>
    </w:rPr>
  </w:style>
  <w:style w:type="character" w:customStyle="1" w:styleId="a4">
    <w:name w:val="Текст Знак"/>
    <w:basedOn w:val="a0"/>
    <w:link w:val="a3"/>
    <w:semiHidden/>
    <w:rsid w:val="00FA66CF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styleId="a5">
    <w:name w:val="List Paragraph"/>
    <w:basedOn w:val="a"/>
    <w:uiPriority w:val="34"/>
    <w:qFormat/>
    <w:rsid w:val="00FA66CF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83A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A97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6E4457"/>
    <w:rPr>
      <w:rFonts w:eastAsia="Times New Roman" w:cs="Times New Roman"/>
      <w:sz w:val="32"/>
      <w:szCs w:val="20"/>
    </w:rPr>
  </w:style>
  <w:style w:type="character" w:styleId="a8">
    <w:name w:val="Hyperlink"/>
    <w:basedOn w:val="a0"/>
    <w:unhideWhenUsed/>
    <w:rsid w:val="006E4457"/>
    <w:rPr>
      <w:rFonts w:ascii="Times New Roman" w:hAnsi="Times New Roman" w:cs="Times New Roman" w:hint="default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53F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3FCB"/>
    <w:rPr>
      <w:rFonts w:eastAsia="Times New Roman" w:cs="Times New Roman"/>
      <w:szCs w:val="28"/>
      <w:lang w:eastAsia="uk-UA"/>
    </w:rPr>
  </w:style>
  <w:style w:type="paragraph" w:styleId="ab">
    <w:name w:val="footer"/>
    <w:basedOn w:val="a"/>
    <w:link w:val="ac"/>
    <w:uiPriority w:val="99"/>
    <w:semiHidden/>
    <w:unhideWhenUsed/>
    <w:rsid w:val="00553FC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53FCB"/>
    <w:rPr>
      <w:rFonts w:eastAsia="Times New Roman" w:cs="Times New Roman"/>
      <w:szCs w:val="2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babin@meta.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Admin</cp:lastModifiedBy>
  <cp:revision>50</cp:revision>
  <cp:lastPrinted>2021-03-12T07:29:00Z</cp:lastPrinted>
  <dcterms:created xsi:type="dcterms:W3CDTF">2021-03-10T07:24:00Z</dcterms:created>
  <dcterms:modified xsi:type="dcterms:W3CDTF">2021-03-12T07:34:00Z</dcterms:modified>
</cp:coreProperties>
</file>