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E7" w:rsidRPr="005F624D" w:rsidRDefault="000825E7" w:rsidP="000825E7">
      <w:pPr>
        <w:ind w:firstLine="425"/>
        <w:jc w:val="right"/>
        <w:rPr>
          <w:color w:val="000000"/>
          <w:sz w:val="24"/>
          <w:szCs w:val="24"/>
        </w:rPr>
      </w:pPr>
      <w:r w:rsidRPr="005F624D">
        <w:rPr>
          <w:color w:val="000000"/>
          <w:sz w:val="24"/>
          <w:szCs w:val="24"/>
        </w:rPr>
        <w:t>Додаток 3</w:t>
      </w:r>
    </w:p>
    <w:p w:rsidR="000825E7" w:rsidRPr="0044463F" w:rsidRDefault="000825E7" w:rsidP="000825E7">
      <w:pPr>
        <w:pStyle w:val="2"/>
      </w:pPr>
      <w:r w:rsidRPr="0044463F">
        <w:t>ЗВІТ</w:t>
      </w:r>
    </w:p>
    <w:p w:rsidR="000825E7" w:rsidRPr="0044463F" w:rsidRDefault="000825E7" w:rsidP="000825E7">
      <w:pPr>
        <w:jc w:val="center"/>
        <w:rPr>
          <w:sz w:val="28"/>
          <w:szCs w:val="28"/>
        </w:rPr>
      </w:pPr>
      <w:r w:rsidRPr="0044463F">
        <w:rPr>
          <w:sz w:val="28"/>
          <w:szCs w:val="28"/>
        </w:rPr>
        <w:t>про проведення Тижня знань</w:t>
      </w:r>
      <w:r>
        <w:rPr>
          <w:sz w:val="28"/>
          <w:szCs w:val="28"/>
        </w:rPr>
        <w:t xml:space="preserve"> з основ</w:t>
      </w:r>
      <w:r w:rsidRPr="0044463F">
        <w:rPr>
          <w:sz w:val="28"/>
          <w:szCs w:val="28"/>
        </w:rPr>
        <w:t xml:space="preserve"> безпеки життєдіяльності  у </w:t>
      </w:r>
      <w:r w:rsidR="00EC654E">
        <w:rPr>
          <w:sz w:val="28"/>
          <w:szCs w:val="28"/>
          <w:u w:val="single"/>
        </w:rPr>
        <w:t>Антонівський ЗОШ І-ІІ ступенів.</w:t>
      </w:r>
      <w:r>
        <w:rPr>
          <w:sz w:val="28"/>
          <w:szCs w:val="28"/>
        </w:rPr>
        <w:t xml:space="preserve"> </w:t>
      </w:r>
    </w:p>
    <w:p w:rsidR="000825E7" w:rsidRPr="0044463F" w:rsidRDefault="000825E7" w:rsidP="000825E7">
      <w:pPr>
        <w:jc w:val="center"/>
        <w:rPr>
          <w:sz w:val="28"/>
          <w:szCs w:val="28"/>
        </w:rPr>
      </w:pPr>
    </w:p>
    <w:tbl>
      <w:tblPr>
        <w:tblW w:w="1483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567"/>
        <w:gridCol w:w="709"/>
        <w:gridCol w:w="708"/>
        <w:gridCol w:w="567"/>
        <w:gridCol w:w="567"/>
        <w:gridCol w:w="567"/>
        <w:gridCol w:w="709"/>
        <w:gridCol w:w="654"/>
        <w:gridCol w:w="680"/>
        <w:gridCol w:w="566"/>
        <w:gridCol w:w="984"/>
        <w:gridCol w:w="709"/>
        <w:gridCol w:w="709"/>
        <w:gridCol w:w="709"/>
        <w:gridCol w:w="720"/>
        <w:gridCol w:w="987"/>
        <w:gridCol w:w="994"/>
        <w:gridCol w:w="992"/>
      </w:tblGrid>
      <w:tr w:rsidR="000825E7" w:rsidRPr="0044463F" w:rsidTr="00B725A0">
        <w:trPr>
          <w:cantSplit/>
          <w:trHeight w:val="510"/>
        </w:trPr>
        <w:tc>
          <w:tcPr>
            <w:tcW w:w="1740" w:type="dxa"/>
            <w:vMerge w:val="restart"/>
            <w:vAlign w:val="center"/>
          </w:tcPr>
          <w:p w:rsidR="000825E7" w:rsidRDefault="000825E7" w:rsidP="00B725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Назва </w:t>
            </w:r>
          </w:p>
          <w:p w:rsidR="000825E7" w:rsidRDefault="000825E7" w:rsidP="00B725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Закладу</w:t>
            </w:r>
          </w:p>
          <w:p w:rsidR="000825E7" w:rsidRPr="0044463F" w:rsidRDefault="000825E7" w:rsidP="00B725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освіти</w:t>
            </w:r>
          </w:p>
        </w:tc>
        <w:tc>
          <w:tcPr>
            <w:tcW w:w="2551" w:type="dxa"/>
            <w:gridSpan w:val="4"/>
            <w:vAlign w:val="center"/>
          </w:tcPr>
          <w:p w:rsidR="000825E7" w:rsidRPr="005B1F93" w:rsidRDefault="000825E7" w:rsidP="00B725A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B1F93">
              <w:rPr>
                <w:sz w:val="24"/>
                <w:szCs w:val="24"/>
              </w:rPr>
              <w:t>Висвітлено "Звернення до батьків" / інші профілактичні матеріали</w:t>
            </w:r>
          </w:p>
        </w:tc>
        <w:tc>
          <w:tcPr>
            <w:tcW w:w="2497" w:type="dxa"/>
            <w:gridSpan w:val="4"/>
            <w:vAlign w:val="center"/>
          </w:tcPr>
          <w:p w:rsidR="000825E7" w:rsidRPr="0044463F" w:rsidRDefault="000825E7" w:rsidP="00B725A0">
            <w:pPr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Вис</w:t>
            </w:r>
            <w:r>
              <w:rPr>
                <w:sz w:val="24"/>
                <w:szCs w:val="24"/>
              </w:rPr>
              <w:t>в</w:t>
            </w:r>
            <w:r w:rsidRPr="0044463F">
              <w:rPr>
                <w:sz w:val="24"/>
                <w:szCs w:val="24"/>
              </w:rPr>
              <w:t>ітлено матеріалів про хід проведення "Тижня знань"</w:t>
            </w:r>
          </w:p>
        </w:tc>
        <w:tc>
          <w:tcPr>
            <w:tcW w:w="680" w:type="dxa"/>
            <w:vMerge w:val="restart"/>
            <w:textDirection w:val="btLr"/>
            <w:vAlign w:val="center"/>
          </w:tcPr>
          <w:p w:rsidR="000825E7" w:rsidRPr="005B1F93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5B1F93">
              <w:rPr>
                <w:sz w:val="24"/>
                <w:szCs w:val="24"/>
              </w:rPr>
              <w:t xml:space="preserve">Проведено екскурсій  /  конкурсів  /  вікторин </w:t>
            </w:r>
          </w:p>
          <w:p w:rsidR="000825E7" w:rsidRPr="005B1F93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5B1F93">
              <w:rPr>
                <w:sz w:val="24"/>
                <w:szCs w:val="24"/>
              </w:rPr>
              <w:t>з безпеки життєдіяльності</w:t>
            </w:r>
          </w:p>
        </w:tc>
        <w:tc>
          <w:tcPr>
            <w:tcW w:w="566" w:type="dxa"/>
            <w:vMerge w:val="restart"/>
            <w:textDirection w:val="btLr"/>
            <w:vAlign w:val="center"/>
          </w:tcPr>
          <w:p w:rsidR="000825E7" w:rsidRPr="005B1F93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5B1F93">
              <w:rPr>
                <w:sz w:val="24"/>
                <w:szCs w:val="24"/>
              </w:rPr>
              <w:t>Продемонстровано навчальних відеофільмів</w:t>
            </w:r>
          </w:p>
        </w:tc>
        <w:tc>
          <w:tcPr>
            <w:tcW w:w="984" w:type="dxa"/>
            <w:vMerge w:val="restart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Проведено спіль</w:t>
            </w:r>
            <w:r>
              <w:rPr>
                <w:sz w:val="24"/>
                <w:szCs w:val="24"/>
              </w:rPr>
              <w:t>них нарад  представників ДС</w:t>
            </w:r>
            <w:r w:rsidRPr="0044463F">
              <w:rPr>
                <w:sz w:val="24"/>
                <w:szCs w:val="24"/>
              </w:rPr>
              <w:t>НС щодо організації і проведення "Тижня знань"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 xml:space="preserve">Надано консультативно-методичної допомоги </w:t>
            </w:r>
            <w:r>
              <w:rPr>
                <w:sz w:val="24"/>
                <w:szCs w:val="24"/>
              </w:rPr>
              <w:t>освітянам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 xml:space="preserve">Проведено відкритих уроків </w:t>
            </w:r>
            <w:r>
              <w:rPr>
                <w:sz w:val="24"/>
                <w:szCs w:val="24"/>
              </w:rPr>
              <w:t xml:space="preserve"> (занять) </w:t>
            </w:r>
            <w:r w:rsidRPr="0044463F">
              <w:rPr>
                <w:sz w:val="24"/>
                <w:szCs w:val="24"/>
              </w:rPr>
              <w:t xml:space="preserve">із залученням фахівців </w:t>
            </w:r>
            <w:r>
              <w:rPr>
                <w:sz w:val="24"/>
                <w:szCs w:val="24"/>
              </w:rPr>
              <w:t>ДС</w:t>
            </w:r>
            <w:r w:rsidRPr="0044463F">
              <w:rPr>
                <w:sz w:val="24"/>
                <w:szCs w:val="24"/>
              </w:rPr>
              <w:t>НС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Наявність </w:t>
            </w:r>
            <w:r w:rsidRPr="0044463F">
              <w:rPr>
                <w:sz w:val="24"/>
                <w:szCs w:val="24"/>
              </w:rPr>
              <w:t>куточків з безпеки життєдіяльності в закладах освіти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 xml:space="preserve">Кількість </w:t>
            </w:r>
            <w:r>
              <w:rPr>
                <w:sz w:val="24"/>
                <w:szCs w:val="24"/>
              </w:rPr>
              <w:t>класів,  груп, в яких проводилася робота</w:t>
            </w:r>
          </w:p>
        </w:tc>
        <w:tc>
          <w:tcPr>
            <w:tcW w:w="987" w:type="dxa"/>
            <w:vMerge w:val="restart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Проведено батьківських зборів в закладах освіти з розглядом питання профілактики дитячого травматизму</w:t>
            </w:r>
          </w:p>
        </w:tc>
        <w:tc>
          <w:tcPr>
            <w:tcW w:w="994" w:type="dxa"/>
            <w:vMerge w:val="restart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Проведено практичних занять по відпрацюванню з дітьми дій в умовах виникнення надз</w:t>
            </w:r>
            <w:r>
              <w:rPr>
                <w:sz w:val="24"/>
                <w:szCs w:val="24"/>
              </w:rPr>
              <w:t>в</w:t>
            </w:r>
            <w:r w:rsidRPr="0044463F">
              <w:rPr>
                <w:sz w:val="24"/>
                <w:szCs w:val="24"/>
              </w:rPr>
              <w:t>ичайних ситуацій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0825E7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 xml:space="preserve">Виготовлено друкованої продукції по профілактиці дитячого травматизму </w:t>
            </w:r>
          </w:p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кількість видів / тираж</w:t>
            </w:r>
          </w:p>
        </w:tc>
      </w:tr>
      <w:tr w:rsidR="000825E7" w:rsidRPr="0044463F" w:rsidTr="00B725A0">
        <w:trPr>
          <w:cantSplit/>
          <w:trHeight w:val="4022"/>
        </w:trPr>
        <w:tc>
          <w:tcPr>
            <w:tcW w:w="1740" w:type="dxa"/>
            <w:vMerge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У друкованих ЗМІ</w:t>
            </w:r>
          </w:p>
        </w:tc>
        <w:tc>
          <w:tcPr>
            <w:tcW w:w="709" w:type="dxa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По радіо</w:t>
            </w:r>
          </w:p>
        </w:tc>
        <w:tc>
          <w:tcPr>
            <w:tcW w:w="708" w:type="dxa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інформаційно-пізнавальній наочності (стенд, плакат, ширма)</w:t>
            </w:r>
          </w:p>
        </w:tc>
        <w:tc>
          <w:tcPr>
            <w:tcW w:w="567" w:type="dxa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В Інтернет-виданнях</w:t>
            </w:r>
          </w:p>
        </w:tc>
        <w:tc>
          <w:tcPr>
            <w:tcW w:w="567" w:type="dxa"/>
            <w:textDirection w:val="btLr"/>
            <w:vAlign w:val="center"/>
          </w:tcPr>
          <w:p w:rsidR="000825E7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 веб-сайті</w:t>
            </w:r>
          </w:p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У друкованих ЗМІ</w:t>
            </w:r>
          </w:p>
        </w:tc>
        <w:tc>
          <w:tcPr>
            <w:tcW w:w="709" w:type="dxa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По радіо</w:t>
            </w:r>
          </w:p>
        </w:tc>
        <w:tc>
          <w:tcPr>
            <w:tcW w:w="654" w:type="dxa"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463F">
              <w:rPr>
                <w:sz w:val="24"/>
                <w:szCs w:val="24"/>
              </w:rPr>
              <w:t>В Інтернет-виданнях</w:t>
            </w:r>
          </w:p>
        </w:tc>
        <w:tc>
          <w:tcPr>
            <w:tcW w:w="680" w:type="dxa"/>
            <w:vMerge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Merge/>
            <w:textDirection w:val="btL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vMerge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7" w:type="dxa"/>
            <w:vMerge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Merge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0825E7" w:rsidRPr="0044463F" w:rsidRDefault="000825E7" w:rsidP="00B725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0825E7" w:rsidRPr="0044463F" w:rsidTr="00B725A0">
        <w:trPr>
          <w:cantSplit/>
          <w:trHeight w:val="654"/>
        </w:trPr>
        <w:tc>
          <w:tcPr>
            <w:tcW w:w="1740" w:type="dxa"/>
            <w:textDirection w:val="btLr"/>
          </w:tcPr>
          <w:p w:rsidR="000825E7" w:rsidRPr="0044463F" w:rsidRDefault="000825E7" w:rsidP="00EC654E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0825E7" w:rsidRPr="0044463F" w:rsidRDefault="000825E7" w:rsidP="00B725A0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825E7" w:rsidRPr="0044463F" w:rsidRDefault="000825E7" w:rsidP="00B725A0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0825E7" w:rsidRPr="0044463F" w:rsidRDefault="00EC654E" w:rsidP="00B725A0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0825E7" w:rsidRPr="0044463F" w:rsidRDefault="000825E7" w:rsidP="00B725A0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0825E7" w:rsidRPr="0044463F" w:rsidRDefault="00EC2EF7" w:rsidP="00B725A0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0825E7" w:rsidRPr="0044463F" w:rsidRDefault="000825E7" w:rsidP="00B725A0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825E7" w:rsidRPr="0044463F" w:rsidRDefault="000825E7" w:rsidP="00B725A0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654" w:type="dxa"/>
            <w:vAlign w:val="center"/>
          </w:tcPr>
          <w:p w:rsidR="000825E7" w:rsidRPr="0044463F" w:rsidRDefault="000825E7" w:rsidP="00B725A0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0825E7" w:rsidRPr="0044463F" w:rsidRDefault="00EC654E" w:rsidP="00B725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:rsidR="000825E7" w:rsidRPr="0044463F" w:rsidRDefault="000825E7" w:rsidP="00B725A0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984" w:type="dxa"/>
            <w:vAlign w:val="center"/>
          </w:tcPr>
          <w:p w:rsidR="000825E7" w:rsidRPr="0044463F" w:rsidRDefault="000825E7" w:rsidP="00B725A0">
            <w:pPr>
              <w:jc w:val="center"/>
              <w:rPr>
                <w:sz w:val="22"/>
                <w:szCs w:val="28"/>
              </w:rPr>
            </w:pPr>
            <w:bookmarkStart w:id="0" w:name="_GoBack"/>
            <w:bookmarkEnd w:id="0"/>
          </w:p>
        </w:tc>
        <w:tc>
          <w:tcPr>
            <w:tcW w:w="709" w:type="dxa"/>
            <w:vAlign w:val="center"/>
          </w:tcPr>
          <w:p w:rsidR="000825E7" w:rsidRPr="0044463F" w:rsidRDefault="000825E7" w:rsidP="00B725A0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825E7" w:rsidRPr="0044463F" w:rsidRDefault="00EC654E" w:rsidP="00B725A0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0825E7" w:rsidRPr="0044463F" w:rsidRDefault="00EC654E" w:rsidP="00B725A0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0825E7" w:rsidRPr="0044463F" w:rsidRDefault="00EC654E" w:rsidP="00B725A0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</w:t>
            </w:r>
          </w:p>
        </w:tc>
        <w:tc>
          <w:tcPr>
            <w:tcW w:w="987" w:type="dxa"/>
            <w:vAlign w:val="center"/>
          </w:tcPr>
          <w:p w:rsidR="000825E7" w:rsidRPr="0044463F" w:rsidRDefault="00EC2EF7" w:rsidP="00B725A0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</w:t>
            </w:r>
          </w:p>
        </w:tc>
        <w:tc>
          <w:tcPr>
            <w:tcW w:w="994" w:type="dxa"/>
            <w:vAlign w:val="center"/>
          </w:tcPr>
          <w:p w:rsidR="000825E7" w:rsidRPr="0044463F" w:rsidRDefault="000825E7" w:rsidP="00B725A0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825E7" w:rsidRPr="0044463F" w:rsidRDefault="00EC654E" w:rsidP="00B725A0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</w:t>
            </w:r>
          </w:p>
        </w:tc>
      </w:tr>
    </w:tbl>
    <w:p w:rsidR="000825E7" w:rsidRPr="008A0E35" w:rsidRDefault="000825E7" w:rsidP="000825E7">
      <w:pPr>
        <w:shd w:val="clear" w:color="auto" w:fill="FFFFFF"/>
        <w:ind w:left="3538" w:firstLine="709"/>
        <w:rPr>
          <w:color w:val="000000"/>
          <w:spacing w:val="-2"/>
          <w:sz w:val="52"/>
          <w:szCs w:val="52"/>
        </w:rPr>
      </w:pPr>
    </w:p>
    <w:p w:rsidR="000825E7" w:rsidRDefault="000825E7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Керівник   закладу  освіти   </w:t>
      </w:r>
      <w:r w:rsidR="00EC654E" w:rsidRPr="00EC654E">
        <w:rPr>
          <w:sz w:val="28"/>
          <w:szCs w:val="28"/>
          <w:u w:val="single"/>
        </w:rPr>
        <w:t>В.П.Михайленко</w:t>
      </w:r>
      <w:r>
        <w:rPr>
          <w:sz w:val="28"/>
          <w:szCs w:val="28"/>
        </w:rPr>
        <w:t xml:space="preserve">     ______________    </w:t>
      </w:r>
      <w:r w:rsidR="00EC654E">
        <w:rPr>
          <w:sz w:val="28"/>
          <w:szCs w:val="28"/>
        </w:rPr>
        <w:tab/>
      </w:r>
      <w:r w:rsidR="00EC654E">
        <w:rPr>
          <w:sz w:val="28"/>
          <w:szCs w:val="28"/>
        </w:rPr>
        <w:tab/>
      </w:r>
      <w:r w:rsidR="00EC654E">
        <w:rPr>
          <w:sz w:val="28"/>
          <w:szCs w:val="28"/>
        </w:rPr>
        <w:tab/>
      </w:r>
      <w:r w:rsidR="00EC654E">
        <w:rPr>
          <w:sz w:val="28"/>
          <w:szCs w:val="28"/>
        </w:rPr>
        <w:tab/>
      </w:r>
      <w:r>
        <w:rPr>
          <w:sz w:val="28"/>
          <w:szCs w:val="28"/>
        </w:rPr>
        <w:t xml:space="preserve">    Дата</w:t>
      </w:r>
      <w:r w:rsidR="00EC654E">
        <w:rPr>
          <w:sz w:val="28"/>
          <w:szCs w:val="28"/>
          <w:u w:val="single"/>
        </w:rPr>
        <w:t xml:space="preserve"> 14.11.2018р.</w:t>
      </w:r>
    </w:p>
    <w:p w:rsid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</w:p>
    <w:p w:rsid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</w:p>
    <w:p w:rsid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</w:p>
    <w:p w:rsid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</w:p>
    <w:p w:rsid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</w:p>
    <w:p w:rsid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</w:p>
    <w:p w:rsid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</w:p>
    <w:p w:rsid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</w:p>
    <w:p w:rsidR="001455A1" w:rsidRPr="001455A1" w:rsidRDefault="001455A1" w:rsidP="001455A1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455A1">
        <w:rPr>
          <w:color w:val="000000"/>
          <w:sz w:val="28"/>
          <w:szCs w:val="28"/>
        </w:rPr>
        <w:lastRenderedPageBreak/>
        <w:t xml:space="preserve">З 22 жовтня по 02 </w:t>
      </w:r>
      <w:r w:rsidRPr="001455A1">
        <w:rPr>
          <w:color w:val="000000"/>
          <w:sz w:val="28"/>
          <w:szCs w:val="28"/>
        </w:rPr>
        <w:t>листопада</w:t>
      </w:r>
      <w:r w:rsidRPr="001455A1">
        <w:rPr>
          <w:color w:val="000000"/>
          <w:sz w:val="28"/>
          <w:szCs w:val="28"/>
        </w:rPr>
        <w:t xml:space="preserve"> на базі Антонівської ЗОШ І-ІІ ст. </w:t>
      </w:r>
      <w:r w:rsidRPr="001455A1">
        <w:rPr>
          <w:color w:val="000000"/>
          <w:sz w:val="28"/>
          <w:szCs w:val="28"/>
        </w:rPr>
        <w:t>"Тижня знань з основ безпеки життєдіяльності"</w:t>
      </w:r>
      <w:r w:rsidRPr="001455A1">
        <w:rPr>
          <w:color w:val="000000"/>
          <w:sz w:val="28"/>
          <w:szCs w:val="28"/>
        </w:rPr>
        <w:t xml:space="preserve">. </w:t>
      </w:r>
    </w:p>
    <w:p w:rsidR="001455A1" w:rsidRDefault="001455A1" w:rsidP="001455A1">
      <w:pPr>
        <w:shd w:val="clear" w:color="auto" w:fill="FFFFFF"/>
        <w:jc w:val="both"/>
        <w:rPr>
          <w:color w:val="000000"/>
          <w:sz w:val="28"/>
          <w:szCs w:val="28"/>
        </w:rPr>
      </w:pPr>
      <w:r w:rsidRPr="001455A1">
        <w:rPr>
          <w:color w:val="000000"/>
          <w:sz w:val="28"/>
          <w:szCs w:val="28"/>
        </w:rPr>
        <w:t xml:space="preserve">Класними керівниками було проведено інструктажі з техніки безпеки з таких питань: </w:t>
      </w:r>
    </w:p>
    <w:p w:rsidR="001455A1" w:rsidRPr="001455A1" w:rsidRDefault="001455A1" w:rsidP="001455A1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1455A1">
        <w:rPr>
          <w:color w:val="000000"/>
          <w:sz w:val="28"/>
          <w:szCs w:val="28"/>
        </w:rPr>
        <w:t>ожежн</w:t>
      </w:r>
      <w:r>
        <w:rPr>
          <w:color w:val="000000"/>
          <w:sz w:val="28"/>
          <w:szCs w:val="28"/>
        </w:rPr>
        <w:t>а</w:t>
      </w:r>
      <w:r w:rsidRPr="001455A1">
        <w:rPr>
          <w:color w:val="000000"/>
          <w:sz w:val="28"/>
          <w:szCs w:val="28"/>
        </w:rPr>
        <w:t xml:space="preserve"> безпек</w:t>
      </w:r>
      <w:r>
        <w:rPr>
          <w:color w:val="000000"/>
          <w:sz w:val="28"/>
          <w:szCs w:val="28"/>
        </w:rPr>
        <w:t>а</w:t>
      </w:r>
      <w:r w:rsidRPr="001455A1">
        <w:rPr>
          <w:color w:val="000000"/>
          <w:sz w:val="28"/>
          <w:szCs w:val="28"/>
        </w:rPr>
        <w:t xml:space="preserve"> під час користування пічним опаленням, обігрівачами, побутовими газовими та електричними приладами; </w:t>
      </w:r>
    </w:p>
    <w:p w:rsidR="001455A1" w:rsidRPr="001455A1" w:rsidRDefault="001455A1" w:rsidP="001455A1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1455A1">
        <w:rPr>
          <w:color w:val="000000"/>
          <w:sz w:val="28"/>
          <w:szCs w:val="28"/>
        </w:rPr>
        <w:t xml:space="preserve">ебезпека отруєння продуктами горіння; </w:t>
      </w:r>
    </w:p>
    <w:p w:rsidR="001455A1" w:rsidRDefault="001455A1" w:rsidP="001455A1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1455A1">
        <w:rPr>
          <w:color w:val="000000"/>
          <w:sz w:val="28"/>
          <w:szCs w:val="28"/>
        </w:rPr>
        <w:t xml:space="preserve">Основні правила безпеки взимку. </w:t>
      </w:r>
    </w:p>
    <w:p w:rsidR="006D7BCE" w:rsidRDefault="001455A1" w:rsidP="001455A1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1455A1">
        <w:rPr>
          <w:color w:val="000000"/>
          <w:sz w:val="28"/>
          <w:szCs w:val="28"/>
        </w:rPr>
        <w:t>Небезпека перебування на  льоду водойм.</w:t>
      </w:r>
    </w:p>
    <w:p w:rsidR="001455A1" w:rsidRPr="001455A1" w:rsidRDefault="001455A1" w:rsidP="001455A1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1455A1">
        <w:rPr>
          <w:color w:val="000000"/>
          <w:sz w:val="28"/>
          <w:szCs w:val="28"/>
        </w:rPr>
        <w:t>Переохолодження організму. Ожеледиця;</w:t>
      </w:r>
    </w:p>
    <w:p w:rsidR="001455A1" w:rsidRPr="006D7BCE" w:rsidRDefault="001455A1" w:rsidP="006D7BCE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6D7BCE">
        <w:rPr>
          <w:color w:val="000000"/>
          <w:sz w:val="28"/>
          <w:szCs w:val="28"/>
        </w:rPr>
        <w:t>Правила поведінки при виявленні вибухонебезпечних або інших підозрілих предметів;</w:t>
      </w:r>
    </w:p>
    <w:p w:rsidR="001455A1" w:rsidRDefault="001455A1" w:rsidP="006D7BCE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6D7BCE">
        <w:rPr>
          <w:color w:val="000000"/>
          <w:sz w:val="28"/>
          <w:szCs w:val="28"/>
        </w:rPr>
        <w:t>Небезпека піротехнічних виробів.</w:t>
      </w:r>
    </w:p>
    <w:p w:rsidR="006D7BCE" w:rsidRDefault="006D7BCE" w:rsidP="006D7BCE">
      <w:pPr>
        <w:shd w:val="clear" w:color="auto" w:fill="FFFFFF"/>
        <w:ind w:left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55BE6F62" wp14:editId="05C3E9B5">
            <wp:simplePos x="0" y="0"/>
            <wp:positionH relativeFrom="column">
              <wp:posOffset>721995</wp:posOffset>
            </wp:positionH>
            <wp:positionV relativeFrom="paragraph">
              <wp:posOffset>400050</wp:posOffset>
            </wp:positionV>
            <wp:extent cx="4095750" cy="4200525"/>
            <wp:effectExtent l="0" t="0" r="0" b="9525"/>
            <wp:wrapSquare wrapText="bothSides"/>
            <wp:docPr id="1" name="Рисунок 1" descr="C:\Documents and Settings\user\Рабочий стол\обж\IMG_20181114_1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бж\IMG_20181114_101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65" b="2928"/>
                    <a:stretch/>
                  </pic:blipFill>
                  <pic:spPr bwMode="auto">
                    <a:xfrm>
                      <a:off x="0" y="0"/>
                      <a:ext cx="40957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В 1,3 класах проведено Горох Л.С. гру- подорож «Правила дорожні знай – випадків нещасних уникай»</w:t>
      </w:r>
    </w:p>
    <w:p w:rsidR="006D7BCE" w:rsidRPr="006D7BCE" w:rsidRDefault="006D7BCE" w:rsidP="006D7BCE">
      <w:pPr>
        <w:shd w:val="clear" w:color="auto" w:fill="FFFFFF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  <w:r>
        <w:rPr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>
            <wp:extent cx="9201150" cy="5787452"/>
            <wp:effectExtent l="0" t="0" r="0" b="3810"/>
            <wp:docPr id="2" name="Рисунок 2" descr="C:\Documents and Settings\user\Рабочий стол\обж\IMG_20181114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бж\IMG_20181114_101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78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A1" w:rsidRP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</w:rPr>
      </w:pPr>
    </w:p>
    <w:p w:rsid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</w:p>
    <w:p w:rsidR="001455A1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</w:p>
    <w:p w:rsidR="001455A1" w:rsidRPr="006D7BCE" w:rsidRDefault="001455A1" w:rsidP="000825E7">
      <w:pPr>
        <w:shd w:val="clear" w:color="auto" w:fill="FFFFFF"/>
        <w:spacing w:line="317" w:lineRule="exact"/>
        <w:jc w:val="both"/>
        <w:rPr>
          <w:sz w:val="28"/>
          <w:szCs w:val="28"/>
        </w:rPr>
      </w:pPr>
    </w:p>
    <w:p w:rsidR="000825E7" w:rsidRPr="006D7BCE" w:rsidRDefault="000825E7" w:rsidP="000825E7">
      <w:pPr>
        <w:shd w:val="clear" w:color="auto" w:fill="FFFFFF"/>
        <w:spacing w:line="317" w:lineRule="exact"/>
        <w:jc w:val="both"/>
        <w:rPr>
          <w:sz w:val="28"/>
          <w:szCs w:val="28"/>
        </w:rPr>
      </w:pPr>
    </w:p>
    <w:p w:rsidR="000825E7" w:rsidRDefault="006D7BCE" w:rsidP="000825E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6D7BCE">
        <w:rPr>
          <w:sz w:val="28"/>
          <w:szCs w:val="28"/>
        </w:rPr>
        <w:lastRenderedPageBreak/>
        <w:t>В</w:t>
      </w:r>
      <w:r>
        <w:rPr>
          <w:sz w:val="28"/>
          <w:szCs w:val="28"/>
        </w:rPr>
        <w:t xml:space="preserve"> 6 класі відбувся відкритий урок на тему «Проблеми неправильного харчування» (вчитель Дробушева О.В.)</w:t>
      </w:r>
    </w:p>
    <w:p w:rsidR="006D7BCE" w:rsidRDefault="006D7BCE" w:rsidP="000825E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>У8 класі пройшла година спілкування «Сутність та види суїцидальної поведінки» (вчитель Соболь Н.В.)</w:t>
      </w:r>
    </w:p>
    <w:p w:rsidR="006D7BCE" w:rsidRPr="006D7BCE" w:rsidRDefault="00784066" w:rsidP="000825E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5FA8539E" wp14:editId="579CCFBB">
            <wp:simplePos x="0" y="0"/>
            <wp:positionH relativeFrom="column">
              <wp:posOffset>1383030</wp:posOffset>
            </wp:positionH>
            <wp:positionV relativeFrom="paragraph">
              <wp:posOffset>130810</wp:posOffset>
            </wp:positionV>
            <wp:extent cx="6526530" cy="3914775"/>
            <wp:effectExtent l="0" t="0" r="7620" b="9525"/>
            <wp:wrapSquare wrapText="bothSides"/>
            <wp:docPr id="3" name="Рисунок 3" descr="C:\Documents and Settings\user\Рабочий стол\обж\IMG_20181114_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бж\IMG_20181114_102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444305" w:rsidRDefault="00444305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784066" w:rsidRDefault="00784066">
      <w:pPr>
        <w:rPr>
          <w:sz w:val="28"/>
          <w:szCs w:val="28"/>
        </w:rPr>
      </w:pPr>
    </w:p>
    <w:p w:rsidR="009013F8" w:rsidRDefault="009013F8">
      <w:pPr>
        <w:rPr>
          <w:sz w:val="28"/>
          <w:szCs w:val="28"/>
        </w:rPr>
      </w:pPr>
    </w:p>
    <w:p w:rsidR="009013F8" w:rsidRDefault="009013F8">
      <w:pPr>
        <w:rPr>
          <w:sz w:val="28"/>
          <w:szCs w:val="28"/>
        </w:rPr>
      </w:pPr>
    </w:p>
    <w:p w:rsidR="009013F8" w:rsidRDefault="009013F8">
      <w:pPr>
        <w:rPr>
          <w:sz w:val="28"/>
          <w:szCs w:val="28"/>
        </w:rPr>
      </w:pPr>
    </w:p>
    <w:p w:rsidR="009013F8" w:rsidRDefault="009013F8">
      <w:pPr>
        <w:rPr>
          <w:sz w:val="28"/>
          <w:szCs w:val="28"/>
        </w:rPr>
      </w:pPr>
    </w:p>
    <w:p w:rsidR="009013F8" w:rsidRDefault="009013F8">
      <w:pPr>
        <w:rPr>
          <w:sz w:val="28"/>
          <w:szCs w:val="28"/>
        </w:rPr>
      </w:pPr>
    </w:p>
    <w:p w:rsidR="009013F8" w:rsidRDefault="009013F8">
      <w:pPr>
        <w:rPr>
          <w:sz w:val="28"/>
          <w:szCs w:val="28"/>
        </w:rPr>
      </w:pPr>
    </w:p>
    <w:p w:rsidR="009013F8" w:rsidRDefault="009013F8">
      <w:pPr>
        <w:rPr>
          <w:sz w:val="28"/>
          <w:szCs w:val="28"/>
        </w:rPr>
      </w:pPr>
    </w:p>
    <w:p w:rsidR="009013F8" w:rsidRDefault="009013F8">
      <w:pPr>
        <w:rPr>
          <w:sz w:val="28"/>
          <w:szCs w:val="28"/>
        </w:rPr>
      </w:pPr>
    </w:p>
    <w:p w:rsidR="009013F8" w:rsidRDefault="009013F8">
      <w:pPr>
        <w:rPr>
          <w:sz w:val="28"/>
          <w:szCs w:val="28"/>
        </w:rPr>
      </w:pPr>
    </w:p>
    <w:p w:rsidR="00784066" w:rsidRDefault="00784066" w:rsidP="00784066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Відбулася зустріч з представниками </w:t>
      </w:r>
      <w:r>
        <w:rPr>
          <w:sz w:val="28"/>
          <w:szCs w:val="28"/>
        </w:rPr>
        <w:t xml:space="preserve">районного сектору  Управління ДСНС в Чернігівській області. </w:t>
      </w:r>
    </w:p>
    <w:p w:rsidR="00784066" w:rsidRPr="006D7BCE" w:rsidRDefault="00012172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t xml:space="preserve"> </w:t>
      </w:r>
      <w:r w:rsidR="009013F8">
        <w:rPr>
          <w:noProof/>
          <w:sz w:val="28"/>
          <w:szCs w:val="28"/>
          <w:lang w:val="ru-RU"/>
        </w:rPr>
        <w:drawing>
          <wp:inline distT="0" distB="0" distL="0" distR="0">
            <wp:extent cx="8086725" cy="6065044"/>
            <wp:effectExtent l="0" t="0" r="0" b="0"/>
            <wp:docPr id="4" name="Рисунок 4" descr="C:\Documents and Settings\user\Рабочий стол\обж\IMG_20180503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бж\IMG_20180503_091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60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066" w:rsidRPr="006D7BCE" w:rsidSect="000825E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D1089"/>
    <w:multiLevelType w:val="hybridMultilevel"/>
    <w:tmpl w:val="2936584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5E7"/>
    <w:rsid w:val="00012172"/>
    <w:rsid w:val="000825E7"/>
    <w:rsid w:val="001455A1"/>
    <w:rsid w:val="00444305"/>
    <w:rsid w:val="005B4930"/>
    <w:rsid w:val="006D7BCE"/>
    <w:rsid w:val="00784066"/>
    <w:rsid w:val="009013F8"/>
    <w:rsid w:val="00EC2EF7"/>
    <w:rsid w:val="00EC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5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">
    <w:name w:val="heading 2"/>
    <w:basedOn w:val="a"/>
    <w:next w:val="a"/>
    <w:link w:val="20"/>
    <w:uiPriority w:val="99"/>
    <w:qFormat/>
    <w:rsid w:val="000825E7"/>
    <w:pPr>
      <w:keepNext/>
      <w:widowControl/>
      <w:autoSpaceDE/>
      <w:autoSpaceDN/>
      <w:adjustRightInd/>
      <w:jc w:val="center"/>
      <w:outlineLvl w:val="1"/>
    </w:pPr>
    <w:rPr>
      <w:rFonts w:eastAsia="Calibri"/>
      <w:b/>
      <w:bCs/>
      <w:sz w:val="4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825E7"/>
    <w:rPr>
      <w:rFonts w:ascii="Times New Roman" w:eastAsia="Calibri" w:hAnsi="Times New Roman" w:cs="Times New Roman"/>
      <w:b/>
      <w:bCs/>
      <w:sz w:val="48"/>
      <w:szCs w:val="24"/>
      <w:lang w:val="uk-UA" w:eastAsia="ru-RU"/>
    </w:rPr>
  </w:style>
  <w:style w:type="paragraph" w:styleId="a3">
    <w:name w:val="Block Text"/>
    <w:basedOn w:val="a"/>
    <w:uiPriority w:val="99"/>
    <w:rsid w:val="001455A1"/>
    <w:pPr>
      <w:shd w:val="clear" w:color="auto" w:fill="FFFFFF"/>
      <w:spacing w:before="317" w:line="322" w:lineRule="exact"/>
      <w:ind w:left="307" w:right="2150" w:hanging="307"/>
      <w:jc w:val="both"/>
    </w:pPr>
    <w:rPr>
      <w:color w:val="000000"/>
      <w:spacing w:val="-2"/>
      <w:sz w:val="28"/>
      <w:szCs w:val="28"/>
    </w:rPr>
  </w:style>
  <w:style w:type="paragraph" w:styleId="a4">
    <w:name w:val="List Paragraph"/>
    <w:basedOn w:val="a"/>
    <w:uiPriority w:val="34"/>
    <w:qFormat/>
    <w:rsid w:val="001455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7B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BCE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7">
    <w:name w:val="Body Text"/>
    <w:basedOn w:val="a"/>
    <w:link w:val="a8"/>
    <w:uiPriority w:val="99"/>
    <w:rsid w:val="0078406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784066"/>
    <w:rPr>
      <w:rFonts w:ascii="Times New Roman" w:eastAsia="Times New Roman" w:hAnsi="Times New Roman" w:cs="Times New Roman"/>
      <w:sz w:val="20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5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">
    <w:name w:val="heading 2"/>
    <w:basedOn w:val="a"/>
    <w:next w:val="a"/>
    <w:link w:val="20"/>
    <w:uiPriority w:val="99"/>
    <w:qFormat/>
    <w:rsid w:val="000825E7"/>
    <w:pPr>
      <w:keepNext/>
      <w:widowControl/>
      <w:autoSpaceDE/>
      <w:autoSpaceDN/>
      <w:adjustRightInd/>
      <w:jc w:val="center"/>
      <w:outlineLvl w:val="1"/>
    </w:pPr>
    <w:rPr>
      <w:rFonts w:eastAsia="Calibri"/>
      <w:b/>
      <w:bCs/>
      <w:sz w:val="4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825E7"/>
    <w:rPr>
      <w:rFonts w:ascii="Times New Roman" w:eastAsia="Calibri" w:hAnsi="Times New Roman" w:cs="Times New Roman"/>
      <w:b/>
      <w:bCs/>
      <w:sz w:val="48"/>
      <w:szCs w:val="24"/>
      <w:lang w:val="uk-UA" w:eastAsia="ru-RU"/>
    </w:rPr>
  </w:style>
  <w:style w:type="paragraph" w:styleId="a3">
    <w:name w:val="Block Text"/>
    <w:basedOn w:val="a"/>
    <w:uiPriority w:val="99"/>
    <w:rsid w:val="001455A1"/>
    <w:pPr>
      <w:shd w:val="clear" w:color="auto" w:fill="FFFFFF"/>
      <w:spacing w:before="317" w:line="322" w:lineRule="exact"/>
      <w:ind w:left="307" w:right="2150" w:hanging="307"/>
      <w:jc w:val="both"/>
    </w:pPr>
    <w:rPr>
      <w:color w:val="000000"/>
      <w:spacing w:val="-2"/>
      <w:sz w:val="28"/>
      <w:szCs w:val="28"/>
    </w:rPr>
  </w:style>
  <w:style w:type="paragraph" w:styleId="a4">
    <w:name w:val="List Paragraph"/>
    <w:basedOn w:val="a"/>
    <w:uiPriority w:val="34"/>
    <w:qFormat/>
    <w:rsid w:val="001455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7B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BCE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7">
    <w:name w:val="Body Text"/>
    <w:basedOn w:val="a"/>
    <w:link w:val="a8"/>
    <w:uiPriority w:val="99"/>
    <w:rsid w:val="0078406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784066"/>
    <w:rPr>
      <w:rFonts w:ascii="Times New Roman" w:eastAsia="Times New Roman" w:hAnsi="Times New Roman" w:cs="Times New Roman"/>
      <w:sz w:val="20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Антонівська ЗОШ І-ІІІ ступенів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Михайленко</dc:creator>
  <cp:keywords/>
  <dc:description/>
  <cp:lastModifiedBy>Михайленко</cp:lastModifiedBy>
  <cp:revision>2</cp:revision>
  <dcterms:created xsi:type="dcterms:W3CDTF">2018-11-15T12:04:00Z</dcterms:created>
  <dcterms:modified xsi:type="dcterms:W3CDTF">2018-11-15T12:04:00Z</dcterms:modified>
</cp:coreProperties>
</file>