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37" w:rsidRPr="00746B37" w:rsidRDefault="00746B37" w:rsidP="00746B37">
      <w:pPr>
        <w:numPr>
          <w:ilvl w:val="0"/>
          <w:numId w:val="1"/>
        </w:numPr>
        <w:shd w:val="clear" w:color="auto" w:fill="FFFFFF"/>
        <w:spacing w:after="0" w:line="240" w:lineRule="auto"/>
        <w:ind w:left="225" w:right="-27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Організаційний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момент.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348" w:right="-49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                                    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Добрий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ранок,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добрий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час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348" w:right="-49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  <w:r w:rsidRPr="00746B3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Всім,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завітав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нас!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348" w:right="-49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Рада і вас, я,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малята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вітати</w:t>
      </w:r>
      <w:proofErr w:type="spellEnd"/>
    </w:p>
    <w:p w:rsidR="00746B37" w:rsidRPr="00746B37" w:rsidRDefault="00746B37" w:rsidP="00746B37">
      <w:pPr>
        <w:shd w:val="clear" w:color="auto" w:fill="FFFFFF"/>
        <w:spacing w:after="0" w:line="240" w:lineRule="auto"/>
        <w:ind w:left="348" w:right="-49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З вами разом дружно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пограти</w:t>
      </w:r>
      <w:proofErr w:type="spellEnd"/>
    </w:p>
    <w:p w:rsidR="00746B37" w:rsidRPr="00746B37" w:rsidRDefault="00746B37" w:rsidP="00746B37">
      <w:pPr>
        <w:numPr>
          <w:ilvl w:val="0"/>
          <w:numId w:val="2"/>
        </w:numPr>
        <w:shd w:val="clear" w:color="auto" w:fill="FFFFFF"/>
        <w:spacing w:after="0" w:line="240" w:lineRule="auto"/>
        <w:ind w:left="225" w:right="-27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Сюрпризний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момент. 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Мотивація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348" w:right="-499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я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йшла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дитячого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садка 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знайшла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ось</w:t>
      </w:r>
      <w:r w:rsidRPr="00746B3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proofErr w:type="gram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...(</w:t>
      </w:r>
      <w:proofErr w:type="spellStart"/>
      <w:proofErr w:type="gram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показую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колосок).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? З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якої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казки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З'являється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круть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-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тут опинився?</w:t>
      </w: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Круть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нахиливши голову): Я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образився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Півника</w:t>
      </w:r>
      <w:proofErr w:type="spellEnd"/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                                                         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Цікаво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ж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образився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допоможіть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мені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будь-ласка,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скажіть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чим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закінчилася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казка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двоє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мишенят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                                     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сказав,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таких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ледарів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немає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чого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пирогами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пригощати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  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Круть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сталося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далі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нас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прийшов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один?                                 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Круть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я з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Вертем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посварився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сказав,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через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нього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нам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пиріжків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не дав.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на мене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образився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І ось я один 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мені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сумно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допоможіть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мені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будь ласка,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повернути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моїх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друзів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 Вертя.</w:t>
      </w:r>
      <w:r w:rsidRPr="00746B37">
        <w:rPr>
          <w:rFonts w:ascii="Calibri" w:eastAsia="Times New Roman" w:hAnsi="Calibri" w:cs="Calibri"/>
          <w:b/>
          <w:bCs/>
          <w:color w:val="333333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Допоможемо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).</w:t>
      </w:r>
      <w:r w:rsidRPr="00746B37">
        <w:rPr>
          <w:rFonts w:ascii="Calibri" w:eastAsia="Times New Roman" w:hAnsi="Calibri" w:cs="Calibri"/>
          <w:b/>
          <w:bCs/>
          <w:color w:val="333333"/>
          <w:bdr w:val="none" w:sz="0" w:space="0" w:color="auto" w:frame="1"/>
          <w:lang w:eastAsia="ru-RU"/>
        </w:rPr>
        <w:t>                                             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 Але для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цього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нам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виконати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цілий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ряд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виконати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треба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потрапити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казки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Як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потрапити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proofErr w:type="gram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казки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дітей).</w:t>
      </w: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Спробуймо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почаклувати:                                                                                                                  За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казкою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пішли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по колу ми пішли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одразу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знайшли</w:t>
      </w: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Нашу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казочку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знайшли                                                                                                                         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Ніжками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ми тупали,                                                                                                                    Кулачками стукали</w:t>
      </w: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Ось ми 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потрапили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казки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І ось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Півника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дістає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конверт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завданням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Завдання</w:t>
      </w:r>
      <w:proofErr w:type="spellEnd"/>
      <w:r w:rsidRPr="00746B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№1</w:t>
      </w:r>
      <w:r w:rsidRPr="00746B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                               </w:t>
      </w:r>
      <w:proofErr w:type="spellStart"/>
      <w:r w:rsidRPr="00746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Мовленнєва</w:t>
      </w:r>
      <w:proofErr w:type="spellEnd"/>
      <w:r w:rsidRPr="00746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746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«Але…»</w:t>
      </w:r>
      <w:r w:rsidRPr="00746B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                                            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Розкажіть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вам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подобається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мишената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використовуючи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слова «тому», «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шо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» і «але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».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Варіанти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Мені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подобається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тому,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працьовитий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але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мені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шкода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Тому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все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робить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сам</w:t>
      </w:r>
      <w:r w:rsidRPr="00746B37">
        <w:rPr>
          <w:rFonts w:ascii="Arial" w:eastAsia="Times New Roman" w:hAnsi="Arial" w:cs="Arial"/>
          <w:color w:val="FCFC00"/>
          <w:sz w:val="24"/>
          <w:szCs w:val="24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мені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подобаються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мишенята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тому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вони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грайливі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весел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дружні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але вони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ледарі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Тому,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вони не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допомагали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Півнику</w:t>
      </w:r>
      <w:proofErr w:type="spellEnd"/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Обігравання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емоцій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висновки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 боку Крутя)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Молодці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виконали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Завдання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№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2                                        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Ім</w:t>
      </w:r>
      <w:r w:rsidRPr="00746B37">
        <w:rPr>
          <w:rFonts w:ascii="Arial" w:eastAsia="Times New Roman" w:hAnsi="Arial" w:cs="Arial"/>
          <w:b/>
          <w:bCs/>
          <w:color w:val="202124"/>
          <w:sz w:val="24"/>
          <w:szCs w:val="24"/>
          <w:bdr w:val="none" w:sz="0" w:space="0" w:color="auto" w:frame="1"/>
          <w:shd w:val="clear" w:color="auto" w:fill="FFFFFF"/>
          <w:lang w:eastAsia="ru-RU"/>
        </w:rPr>
        <w:t>'я</w:t>
      </w:r>
      <w:proofErr w:type="spellEnd"/>
      <w:r w:rsidRPr="00746B37">
        <w:rPr>
          <w:rFonts w:ascii="Arial" w:eastAsia="Times New Roman" w:hAnsi="Arial" w:cs="Arial"/>
          <w:b/>
          <w:bCs/>
          <w:color w:val="202124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говорить за себе»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Поясніть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будь ласка,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мишенят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звали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Круть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gram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Верть</w:t>
      </w:r>
      <w:proofErr w:type="gram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: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Тому,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вони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непосидючі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грайливі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вертляві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беззупинні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звертаючись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до Крутя: -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праві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 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Круть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киває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головою)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пам'ятаєте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в яку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гру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грали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мишенята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казці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  <w:r w:rsidRPr="00746B3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Довга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лоза)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робили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мишенята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Пісні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співали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танцювали</w:t>
      </w:r>
      <w:proofErr w:type="spellEnd"/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Завдання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№3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</w:t>
      </w:r>
      <w:proofErr w:type="gram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  </w:t>
      </w:r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Мнемотехніка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Працьовитий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цей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робив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знаєш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Круть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Розкажіть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 б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дь ласка,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46B3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робив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 колоском?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Допоможе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вам в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цьому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таблиця</w:t>
      </w:r>
      <w:proofErr w:type="spellEnd"/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Орієнтовні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Півник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знайшов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колосок.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2. 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обмолотив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746B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746B3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Відніс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млин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намолов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борошна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746B3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746B37" w:rsidRPr="00746B37" w:rsidRDefault="00746B37" w:rsidP="00746B37">
      <w:pPr>
        <w:shd w:val="clear" w:color="auto" w:fill="FFFFFF"/>
        <w:spacing w:after="0" w:line="240" w:lineRule="auto"/>
        <w:ind w:left="58" w:right="-59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Замісив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тісто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   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Напік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рум'яних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духмяних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пиріжків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   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      </w:t>
      </w:r>
      <w:proofErr w:type="spellStart"/>
      <w:proofErr w:type="gram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Завдання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 №</w:t>
      </w:r>
      <w:proofErr w:type="gram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              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Покажіть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все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робив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Фізхвилинка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Рано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уставав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(руки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вгору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Голосок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свій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подавав: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Ку-ку</w:t>
      </w:r>
      <w:proofErr w:type="gram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-к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у!» 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потягнуться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на носочках,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співають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Раз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знайшов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колосок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нахил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вперед)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поклав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мішок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імітація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До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млина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ним </w:t>
      </w:r>
      <w:proofErr w:type="spellStart"/>
      <w:proofErr w:type="gram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пішов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крокують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місці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 на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борошно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змолов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колові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рухи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правою рукою)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щоранку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залюбки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випікав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пиріжки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Імітація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ліплення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пиріжків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І </w:t>
      </w:r>
      <w:proofErr w:type="spellStart"/>
      <w:proofErr w:type="gram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рум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'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яні,й</w:t>
      </w:r>
      <w:proofErr w:type="spellEnd"/>
      <w:proofErr w:type="gram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запашні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вдихають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аромат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пиріжків</w:t>
      </w:r>
      <w:proofErr w:type="spellEnd"/>
      <w:r w:rsidRPr="00746B37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ІВив</w:t>
      </w:r>
      <w:proofErr w:type="spellEnd"/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   </w:t>
      </w:r>
      <w:proofErr w:type="spellStart"/>
      <w:proofErr w:type="gram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Молодці</w:t>
      </w:r>
      <w:proofErr w:type="spellEnd"/>
      <w:proofErr w:type="gram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Завдання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№5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</w:t>
      </w:r>
      <w:r w:rsidRPr="00746B37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 «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Математичний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диктант»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Вихователь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просить вас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побудувати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новий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будинок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для себе 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мишенят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в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якому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вони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будуть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жити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дружно 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щаслива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 Побудуємо</w:t>
      </w:r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Вихователь: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Основа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будинка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квадрат,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дах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-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чотирикутник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Вікно</w:t>
      </w:r>
      <w:proofErr w:type="spellEnd"/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посередині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— круг,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вікно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зліва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– квадрат,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вікно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зправа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трикутник</w:t>
      </w:r>
      <w:proofErr w:type="spellEnd"/>
      <w:r w:rsidRPr="00746B37">
        <w:rPr>
          <w:rFonts w:ascii="Arial" w:eastAsia="Times New Roman" w:hAnsi="Arial" w:cs="Arial"/>
          <w:color w:val="FEFE00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називаються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частини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, з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складається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будинок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746B37" w:rsidRPr="00746B37" w:rsidRDefault="00746B37" w:rsidP="00746B37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Перевірте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будь ласка,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наявність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всіх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частин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покажіть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цифру, яка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позначає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їx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кількість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Скільки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квадратів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746B37" w:rsidRPr="00746B37" w:rsidRDefault="00746B37" w:rsidP="00746B37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Скільки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чотирикутників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746B37" w:rsidRPr="00746B37" w:rsidRDefault="00746B37" w:rsidP="00746B37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Скільки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кругів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746B37" w:rsidRPr="00746B37" w:rsidRDefault="00746B37" w:rsidP="00746B37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Скільки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трикутників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 </w:t>
      </w:r>
    </w:p>
    <w:p w:rsidR="00746B37" w:rsidRPr="00746B37" w:rsidRDefault="00746B37" w:rsidP="00746B37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Скільки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всього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геометричних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фігур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використано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Молодці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у вас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вийшов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будинок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</w:p>
    <w:p w:rsidR="00746B37" w:rsidRPr="00746B37" w:rsidRDefault="00746B37" w:rsidP="00746B37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Завдання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№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6                       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Мнемотехніка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Складання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казки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новий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лад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746B37">
        <w:rPr>
          <w:rFonts w:ascii="Calibri" w:eastAsia="Times New Roman" w:hAnsi="Calibri" w:cs="Calibri"/>
          <w:i/>
          <w:iCs/>
          <w:color w:val="333333"/>
          <w:u w:val="single"/>
          <w:bdr w:val="none" w:sz="0" w:space="0" w:color="auto" w:frame="1"/>
          <w:lang w:eastAsia="ru-RU"/>
        </w:rPr>
        <w:t>   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мишенята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виправилися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і разом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вирішили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допомагати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Давайте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складемо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нашу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казочку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по - новому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Дивлячись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таблицю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піктограм</w:t>
      </w:r>
      <w:proofErr w:type="spellEnd"/>
      <w:proofErr w:type="gram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прийомом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Мнемотехніка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складають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казку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мишенята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знайшли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колосок.</w:t>
      </w:r>
      <w:r w:rsidRPr="00746B37">
        <w:rPr>
          <w:rFonts w:ascii="Calibri" w:eastAsia="Times New Roman" w:hAnsi="Calibri" w:cs="Calibri"/>
          <w:i/>
          <w:iCs/>
          <w:color w:val="333333"/>
          <w:u w:val="single"/>
          <w:bdr w:val="none" w:sz="0" w:space="0" w:color="auto" w:frame="1"/>
          <w:lang w:eastAsia="ru-RU"/>
        </w:rPr>
        <w:t>  </w:t>
      </w:r>
    </w:p>
    <w:p w:rsidR="00746B37" w:rsidRPr="00746B37" w:rsidRDefault="00746B37" w:rsidP="00746B37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Вони разом обмолотили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 </w:t>
      </w:r>
    </w:p>
    <w:p w:rsidR="00746B37" w:rsidRPr="00746B37" w:rsidRDefault="00746B37" w:rsidP="00746B37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Віднесли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млина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та намололи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борошна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Тісто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разом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замісили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Пиріжків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рум'яних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напекли.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І нас з вами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пригостили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Завдання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№7</w:t>
      </w:r>
      <w:r w:rsidRPr="00746B37">
        <w:rPr>
          <w:rFonts w:ascii="Calibri" w:eastAsia="Times New Roman" w:hAnsi="Calibri" w:cs="Calibri"/>
          <w:color w:val="333333"/>
          <w:bdr w:val="none" w:sz="0" w:space="0" w:color="auto" w:frame="1"/>
          <w:lang w:eastAsia="ru-RU"/>
        </w:rPr>
        <w:t>                         </w:t>
      </w:r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Д/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 «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пиріжки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?»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у наших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друзів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столі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завжди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духмяні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пиріжки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подаруємо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їм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колосків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Згодні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Малювання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колоска 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фарбованою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манною крупою.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Малювати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будемо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звичайними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фарбами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манкою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У вас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є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намальовані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колоски.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Пензликом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для клею мазками наносим клей на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зображення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потім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присипаємо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кольоровою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манкою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струшуємо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зайву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манку на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тацю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(Показ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вихователя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). Але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спочатку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зробимо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пальчикову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гімнастикую</w:t>
      </w:r>
      <w:proofErr w:type="spellEnd"/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Пальчикова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гімнастика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Швидко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тісто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замісили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Імітація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шматочки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розділил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імітація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рухів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відриву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шматків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тіста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Роскачали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шматочки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розкочуємо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зліпили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пиріжечки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імітація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піч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скоріш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саджай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е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випрямити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пальчики)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підрум'яняться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виймайте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зжати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пальчики в кулачок)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Закріплення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дітьми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етапів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-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Самостійна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робота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 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індивідуальна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допомога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вихователя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дітям</w:t>
      </w:r>
      <w:proofErr w:type="spellEnd"/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Молоці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гарні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вийшли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колоски,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подаруймо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іх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Крутю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Дидактична </w:t>
      </w: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«Були – стали»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Молодці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Допомогли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мишенятам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зрозуміти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помилку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виправитися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помиритися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Півником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. Давайте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скажемо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компліменти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 нашим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мишенятам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використовуючи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слова «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», «стали»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Варіанти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відповідей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746B37">
        <w:rPr>
          <w:rFonts w:ascii="Calibri" w:eastAsia="Times New Roman" w:hAnsi="Calibri" w:cs="Calibri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1. Були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ліниві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стали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працьовиті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2. Були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бешкетними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стали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слухняні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3. Були не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виховані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, а стали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чемні</w:t>
      </w:r>
      <w:proofErr w:type="spellEnd"/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Молодці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! Ми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допомогли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казковим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героям,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анам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вже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час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повертатися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гостинцями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садочок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Повертаємось</w:t>
      </w:r>
      <w:proofErr w:type="spellEnd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нині</w:t>
      </w:r>
      <w:proofErr w:type="spellEnd"/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казкової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країни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казках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героі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чемні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val="uk-UA" w:eastAsia="ru-RU"/>
        </w:rPr>
        <w:t>ї</w:t>
      </w:r>
      <w:proofErr w:type="gramEnd"/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добрі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працьовиті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Ви такими будете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Calibri" w:eastAsia="Times New Roman" w:hAnsi="Calibri" w:cs="Calibri"/>
          <w:color w:val="333333"/>
          <w:sz w:val="28"/>
          <w:szCs w:val="28"/>
          <w:bdr w:val="none" w:sz="0" w:space="0" w:color="auto" w:frame="1"/>
          <w:lang w:eastAsia="ru-RU"/>
        </w:rPr>
        <w:t>Казки не забудете?</w:t>
      </w:r>
    </w:p>
    <w:p w:rsidR="00746B37" w:rsidRPr="00746B37" w:rsidRDefault="00746B37" w:rsidP="00746B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6B3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Ось і </w:t>
      </w:r>
      <w:proofErr w:type="spellStart"/>
      <w:r w:rsidRPr="00746B3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вдома</w:t>
      </w:r>
      <w:proofErr w:type="spellEnd"/>
      <w:r w:rsidRPr="00746B3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ми.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Підсумок</w:t>
      </w:r>
      <w:proofErr w:type="spellEnd"/>
      <w:r w:rsidRPr="00746B37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заняття</w:t>
      </w:r>
      <w:proofErr w:type="spellEnd"/>
      <w:r w:rsidRPr="00746B37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46B37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Інтерактивна</w:t>
      </w:r>
      <w:proofErr w:type="spellEnd"/>
      <w:r w:rsidRPr="00746B37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746B37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746B37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Мікрофон</w:t>
      </w:r>
      <w:proofErr w:type="spellEnd"/>
      <w:r w:rsidRPr="00746B37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746B37" w:rsidRPr="00746B37" w:rsidRDefault="00746B37" w:rsidP="00746B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46B37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Вихователь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: В </w:t>
      </w: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якій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казці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побували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Чого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навчилися?Що</w:t>
      </w:r>
      <w:proofErr w:type="spellEnd"/>
      <w:proofErr w:type="gram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цікаве</w:t>
      </w:r>
      <w:proofErr w:type="spellEnd"/>
      <w:r w:rsidRPr="00746B3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 xml:space="preserve"> взяли для себе?</w:t>
      </w:r>
      <w:bookmarkStart w:id="0" w:name="_GoBack"/>
      <w:bookmarkEnd w:id="0"/>
    </w:p>
    <w:p w:rsidR="004B70C6" w:rsidRDefault="004B70C6"/>
    <w:sectPr w:rsidR="004B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38C"/>
    <w:multiLevelType w:val="multilevel"/>
    <w:tmpl w:val="9A8E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A7780"/>
    <w:multiLevelType w:val="multilevel"/>
    <w:tmpl w:val="8B58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720BD"/>
    <w:multiLevelType w:val="multilevel"/>
    <w:tmpl w:val="4608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6117D"/>
    <w:multiLevelType w:val="multilevel"/>
    <w:tmpl w:val="48346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8B"/>
    <w:rsid w:val="004B70C6"/>
    <w:rsid w:val="00746B37"/>
    <w:rsid w:val="00D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DEC23-2F7B-45D3-B394-824FB08A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2023-02-13T08:12:00Z</dcterms:created>
  <dcterms:modified xsi:type="dcterms:W3CDTF">2023-02-13T08:13:00Z</dcterms:modified>
</cp:coreProperties>
</file>