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C1" w:rsidRPr="00B5798D" w:rsidRDefault="003236C1" w:rsidP="003236C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236C1" w:rsidRPr="00B5798D" w:rsidRDefault="003236C1" w:rsidP="003236C1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</w:p>
    <w:p w:rsidR="003236C1" w:rsidRPr="00B5798D" w:rsidRDefault="003236C1" w:rsidP="003236C1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 начальника пришкільного табору</w:t>
      </w:r>
    </w:p>
    <w:p w:rsidR="003236C1" w:rsidRPr="00B5798D" w:rsidRDefault="003236C1" w:rsidP="003236C1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денним перебуванням «______________»</w:t>
      </w:r>
    </w:p>
    <w:p w:rsidR="003236C1" w:rsidRPr="00B5798D" w:rsidRDefault="003236C1" w:rsidP="003236C1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КЗ «Олександрівське НВО № 2»</w:t>
      </w:r>
    </w:p>
    <w:p w:rsidR="003236C1" w:rsidRPr="00B5798D" w:rsidRDefault="00B5798D" w:rsidP="003236C1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«___» ___________ 2018</w:t>
      </w:r>
      <w:r w:rsidR="003236C1"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 ___</w:t>
      </w:r>
    </w:p>
    <w:p w:rsidR="003236C1" w:rsidRPr="00B5798D" w:rsidRDefault="003236C1" w:rsidP="003236C1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6B7AE9" w:rsidRPr="00B5798D" w:rsidRDefault="006B7AE9" w:rsidP="00B5798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B7AE9" w:rsidRPr="00B5798D" w:rsidRDefault="006B7AE9" w:rsidP="006B7AE9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6B7AE9" w:rsidRPr="00B5798D" w:rsidRDefault="003236C1" w:rsidP="006B7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ІНСТРУКЦІЯ № 43</w:t>
      </w:r>
    </w:p>
    <w:p w:rsidR="006B7AE9" w:rsidRPr="00B5798D" w:rsidRDefault="006B7AE9" w:rsidP="00B5798D">
      <w:pPr>
        <w:spacing w:after="0" w:line="240" w:lineRule="auto"/>
        <w:jc w:val="center"/>
        <w:rPr>
          <w:rStyle w:val="s3"/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ОХОРОНИ ПРАЦІ ПРИ РОБОТАХ ІЗ ЗАСТОСУВАННЯМ ПЕРЕНОСНИХ ДРАБИН ТА ДРАБИНОК</w:t>
      </w:r>
    </w:p>
    <w:p w:rsidR="006B7AE9" w:rsidRPr="00B5798D" w:rsidRDefault="006B7AE9" w:rsidP="006B7AE9">
      <w:pPr>
        <w:pStyle w:val="p2"/>
        <w:shd w:val="clear" w:color="auto" w:fill="FFFFFF"/>
        <w:spacing w:before="0" w:beforeAutospacing="0" w:after="0" w:afterAutospacing="0"/>
        <w:ind w:firstLine="567"/>
        <w:jc w:val="center"/>
        <w:rPr>
          <w:rStyle w:val="s3"/>
          <w:b/>
          <w:bCs/>
          <w:color w:val="000000"/>
          <w:lang w:val="uk-UA"/>
        </w:rPr>
      </w:pPr>
    </w:p>
    <w:p w:rsidR="006B7AE9" w:rsidRPr="00B5798D" w:rsidRDefault="006B7AE9" w:rsidP="006B7AE9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B5798D">
        <w:rPr>
          <w:rStyle w:val="s3"/>
          <w:b/>
          <w:bCs/>
          <w:color w:val="000000"/>
          <w:lang w:val="uk-UA"/>
        </w:rPr>
        <w:t>1. ЗАГАЛЬНІ ПОЛОЖЕННЯ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1.1.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Ця інструкція з охорони праці встановлює вимоги безпеки, яких необхідно дотримуватися при вик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онанні даного виду робіт</w:t>
      </w:r>
      <w:r w:rsidR="00EB0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в приміщеннях та на дільницях пришкільного табору.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1.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 Інструкція з охорони праці надається всім, хто виконує даний від робіт, під розпис. Працівник при виконанні даного вид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робіт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повинен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постійно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інструкцію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робочому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місці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За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ушення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вимог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Інструкції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ацівники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несуть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відповідальність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згідно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чинним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законодавством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AE9" w:rsidRPr="00B5798D" w:rsidRDefault="005877B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порядок допуску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працівників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робіт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застосуванням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переносних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вишок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 та </w:t>
      </w:r>
      <w:proofErr w:type="spellStart"/>
      <w:proofErr w:type="gram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ідставок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1.3.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До роботи із застосуванням переносних драбин та драбинок допускаються особи, які пройшли навчання безпечним методам праці, перевірку знань з питань охорони праці, одержали відповідне посвідчення, мають необхідну кваліфікацію та практичні навики роботи із застосуванням переносних драбин та підставок.</w:t>
      </w:r>
    </w:p>
    <w:p w:rsidR="006B7AE9" w:rsidRPr="00B5798D" w:rsidRDefault="006B7AE9" w:rsidP="00EB0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1.4.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Особи, що працюють із застосуванням переносних драбин та підставок, повинні знати: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заходи надання першої допомоги потерпілим;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інструкцію з охорони праці при роботах з переносних драбин та підставок.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1.5.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Вимоги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переносних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 та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1.5.1.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Загальна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довжина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висота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приставної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повинна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забезпечувати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робітнику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можливість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працювати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стоячи на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сходинці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яка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знаходиться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відстані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м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верхнього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кінця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Довжина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повинна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перевищувати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м.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1.5.2.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Нижні кінці приставних драбин повинні мати упори у вигляді гострих сталевих наконечників, якщо вони встановлюються на грунті, чи гумових упорів, якщо вони встановлюються на підлозі приміщення, асфальті тощо.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стиранні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сталевих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наконечників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гумових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упорів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наконечники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загострити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упори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замінити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1.5.3.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Відстань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між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сходинками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повинна бути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більше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250 мм та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150 мм;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розмір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перерізу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сходинок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40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мм.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1.5.4.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Сходинки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дерев‘яних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бути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міцно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вставленими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видовбані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отвори в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тятивах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Тятиви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скріплювати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стяжними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болтами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діаметром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мм з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відстанню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між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ними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більше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м, 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також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верхньою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нижньою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сходинками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Тятиви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обтягнути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сталевим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дротом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діаметром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мм.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1.5.6.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Розмі</w:t>
      </w:r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робочи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майданчиків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підставок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повинен бути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320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320 мм,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-тумб 300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220 мм.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чі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майданчики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висотою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1,3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ище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повинні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огорожу (упор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висотою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м.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1.5.7.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Металеві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іщин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задирок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гострих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країв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1.5.8.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іщини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тятивах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сходинках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дерев‘яних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підставок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допускаються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тільки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поздовжні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довжиною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більше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 мм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глибиною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більше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 мм. При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цьому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місце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перебування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напрямок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іщин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загрожувати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ослабленням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тятив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сходинок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Замуровування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іщин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надломів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шпаклюванням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обклеюванням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іншим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способом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допускається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Поперечні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іщини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допускаються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1.5.9.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Розсувні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замковий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пристрій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який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виключав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можливість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мимовільного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розсування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них.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Розсувні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драбинки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колесами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замковий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пристрій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який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виключав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них.</w:t>
      </w:r>
    </w:p>
    <w:p w:rsidR="006B7AE9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1.5.10.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підлягають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статичним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випробуванням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раз на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6B7AE9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1.5.11.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ідставоки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повинні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тятивах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номер і бути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записані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спеціальному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якому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відзначаються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періодичні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огляди</w:t>
      </w:r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3376C1" w:rsidRPr="00B5798D" w:rsidRDefault="005877B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тятивах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повинна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вказуватися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дата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чергового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випробування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також</w:t>
      </w:r>
      <w:proofErr w:type="spellEnd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</w:t>
      </w:r>
      <w:proofErr w:type="spellEnd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належність</w:t>
      </w:r>
      <w:proofErr w:type="spellEnd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приміщення</w:t>
      </w:r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дільниця</w:t>
      </w:r>
      <w:proofErr w:type="spellEnd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тощо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1.6.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При роботі із застосуванням переносних драбин та підставок </w:t>
      </w:r>
      <w:r w:rsidR="005877B1" w:rsidRPr="00B5798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uk-UA"/>
        </w:rPr>
        <w:t>ЗАБОРОНЯЄТЬСЯ: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астосовувати драбини (підставки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 із строком чергового випробування, що пройшов;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працювати із застосуванням несправних драбин;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стояти чи проходити під драбиною, на якій знаходиться робітник;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знаходитися на драбині на відстані менше 1 м від її верхнього кінця;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 разі недостатньої довжини драбини улаштовувати опорні споруди з ящиків, бочок тощо, а також встановлювати переносні драбини під кутом більше 75 градусів без додаткового кріплення верхньої частини драбини;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працювати з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двох верхніх сходинок драбин (драбинок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), які не мають огорож;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знаходитись на сходинках більше однієї людини;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працювати біля машин, валів, шківів, транспортерів тощо, які працюють, та над ними;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виконувати роботу по натягуванню проводів та кабелів;</w:t>
      </w:r>
    </w:p>
    <w:p w:rsidR="003376C1" w:rsidRPr="00B5798D" w:rsidRDefault="003376C1" w:rsidP="006B7A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працювати з приставних драбин з електричним та пневматичним інструментом;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підтримувати на висоті важкі деталі;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стрибати з драбин з висоти більше 1,3 м;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застосовувати тимчасові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настили на випадкових опорах (ящиках, цеглах тощо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 замість драбин;</w:t>
      </w:r>
    </w:p>
    <w:p w:rsidR="003376C1" w:rsidRPr="00B5798D" w:rsidRDefault="003376C1" w:rsidP="00B579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-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з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астосовувати драбини (підставки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 зі сходинками, які прибиті цвяхами без врізання сходинок у тятиви.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76C1" w:rsidRPr="00B5798D" w:rsidRDefault="003376C1" w:rsidP="003376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2. ВИМОГИ БЕЗПЕКИ ПЕРЕД ПОЧАТКОМ РОБОТИ</w:t>
      </w:r>
    </w:p>
    <w:p w:rsidR="003376C1" w:rsidRPr="00B5798D" w:rsidRDefault="005877B1" w:rsidP="00EB0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2.1. До початку робіт необхідно: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одягнути робочий одяг, застебнути обшлаги рукавів та забрати кінці одягу, які звисають;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оглянути робоче місце, забрати речі, які заважають роботі, та звільнити проходи;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перевірити наявність у робочій сумці необхідних інструментів та пристосувань;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підготувати та одягнути запобіжний пояс при роботі на висоті більше 1,3 м.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2.2. Перевірити термін чергового випробування драбини (підставки).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2.3. Ретельно оглянути драбину (підставку) на відповідність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вимогам</w:t>
      </w:r>
      <w:proofErr w:type="spellEnd"/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3376C1" w:rsidRPr="00B5798D" w:rsidRDefault="005877B1" w:rsidP="00B579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Забезпечити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сталість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підставки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а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поті</w:t>
      </w:r>
      <w:proofErr w:type="gram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proofErr w:type="gram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шляхом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огляду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випробування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переконатися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вона не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сковзнути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місця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бути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випадково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зсунутою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76C1" w:rsidRPr="00B5798D" w:rsidRDefault="003376C1" w:rsidP="003376C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В</w:t>
      </w:r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ИМОГИ БЕЗПЕКИ </w:t>
      </w:r>
      <w:proofErr w:type="gramStart"/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П</w:t>
      </w:r>
      <w:proofErr w:type="gramEnd"/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ІД ЧАС ВИКОНАННЯ РОБОТИ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3.1. Роботи з електроінструментом, пневматичним інструментом, паяльною лампою та газовим пальником, з монтажним піротехнічним пістолетом дозволяються тільки з драбин (підставок), які мають огороджені поручнями верхні майданчики.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3.1.1.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Найбільш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ефективно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виконувати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робіт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допомогою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3.1.2.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Вишка Тура - це конструкція баштового типу, яка містить у собі кілька рівнів, на яких можуть проводитися зовнішні й внутрішні опоряджувальні роботи; ремонт, відновлення, утеплення й фарбування фасадів; монтаж і ремонт дахів і систем стоку; монтаж і обслуговування скляних поверхонь, вікон, електроустановок, вентиляції, кондиціювання й систем зв'язки, рекламних щитів, знаків, жалюзі; ремонт і сервіс кораблів, залізничних вагонів і автомобілів; обслуговування виробничих приміщень; транспортування; створення тимчасових переходів, сходів, сцен і інших конструкцій.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3.1.3.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можуть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установлюватися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як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так і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усередині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будинків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використовуються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приміщеннях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дуже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високими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стелями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3.1.4.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Пересувна вишка являє собою мобільну металоконструкцію зі сталі, яка збирається з окремих взаємозамінних секцій.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Базова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секція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має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чотири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опори й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чотири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колеса,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компенсують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нерівності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опорної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поверхні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й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служать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пересування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3.1.5.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можуть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комплектуватися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додатковими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секціями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великій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висоті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цьому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іпити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додаткові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секції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стійких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конструкцій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будинку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3.1.6.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використання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вишок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тур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виконуються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тільки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запобіжними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поясами.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3.2. Якщо неможливо міцно закріпити верх драбини, а також при</w:t>
      </w:r>
      <w:r w:rsidR="003376C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роботі на драбинах (підставках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) в місцях із жвавим рухом пішоходів чи на висоті більше 4 м, незалежно від наявності на кінцях драбини (підставки) металевих наконечників чи гумових упорів біля неї повинен знаходитися працівник, який наглядає за місцем виконання робіт, рухом людей та підтримує драбину (підставку).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3.3.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Якщо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встановити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драбину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ідставку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вхідних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дверей,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неї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повинен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знаходитися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працівник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який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захищав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її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поштовхів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 Для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маршах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сходових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майданчиків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можуть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застосовуватися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однією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укороченою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тятивою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влаштовуватися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</w:t>
      </w:r>
      <w:proofErr w:type="gram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іальні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настили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5877B1" w:rsidP="00B579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3.5. При роботі на висоті вище 1,3 м передавати працівнику інструмент, пристосування, змінні блоки тощо, а також одержувати їх від працівника дозволяється тільки за допомогою нескінченної вірьовки.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</w:p>
    <w:p w:rsidR="003376C1" w:rsidRPr="00B5798D" w:rsidRDefault="003376C1" w:rsidP="003376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В</w:t>
      </w:r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ИМОГИ БЕЗПЕКИ </w:t>
      </w:r>
      <w:proofErr w:type="gramStart"/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П</w:t>
      </w:r>
      <w:proofErr w:type="gramEnd"/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ІСЛЯ ЗАКІНЧЕННЯ РОБОТИ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4.1.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Перевірити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наявність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інструмента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пристосувань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використовувалися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4.2. Привести в порядок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робоче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місце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4.3.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Забрати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драбину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ідставку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у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відведене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зберігання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місце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5877B1" w:rsidP="00B579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інструмент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пристосування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забрати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відведене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зберігання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місце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376C1" w:rsidRPr="00B5798D" w:rsidRDefault="003376C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76C1" w:rsidRPr="00B5798D" w:rsidRDefault="003376C1" w:rsidP="003376C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5. ВИМОГИ БЕЗПЕКИ В АВАРІЙНИХ СИТУАЦІЯХ</w:t>
      </w:r>
    </w:p>
    <w:p w:rsidR="007A0AA8" w:rsidRPr="00B5798D" w:rsidRDefault="005877B1" w:rsidP="00EB04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5.1. При роботі із застосуванням переносних драбин та підставок можливими є такі аварійні ситуації: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ураження працівника електричним струмом;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тра</w:t>
      </w:r>
      <w:r w:rsidR="007A0AA8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вмування робітників при падінні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;</w:t>
      </w:r>
      <w:r w:rsidR="00EB04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інші аварійні ситуації, не пов'язані безпосередньо з роботою із застосуванням переносних драбин та підставок.</w:t>
      </w:r>
    </w:p>
    <w:p w:rsidR="007A0AA8" w:rsidRPr="00B5798D" w:rsidRDefault="007A0AA8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5.1.1. </w:t>
      </w:r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При нещасному випадку свідок, працівник, який його виявив, або сам потерпілий повинні терміново повідомити безпосереднього керівника робіт чи іншу посадову особу і вжити заходів до надання необхідної допомоги.</w:t>
      </w:r>
    </w:p>
    <w:p w:rsidR="007A0AA8" w:rsidRPr="00EB0473" w:rsidRDefault="007A0AA8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5.1.2.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Терміново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організувати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медичну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допомогу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потерпілому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необхідності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доставити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його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лікувального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закладу.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Повідомити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те, </w:t>
      </w:r>
      <w:r w:rsidR="00EB0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що сталося начальника пришкільного табору.</w:t>
      </w:r>
    </w:p>
    <w:p w:rsidR="007A0AA8" w:rsidRPr="00B5798D" w:rsidRDefault="007A0AA8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5.1.3. </w:t>
      </w:r>
      <w:proofErr w:type="spellStart"/>
      <w:proofErr w:type="gram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Зберегти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прибуття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комісії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розслідування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обстановку на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робочому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місці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устаткування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такому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стані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якому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вони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були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момент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події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якщо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загрожує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життю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здоров’ю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працівників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не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зведе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більш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тяжких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наслідків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а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також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вжити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заходів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недопущення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подібних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випадків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ситуації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склалася</w:t>
      </w:r>
      <w:proofErr w:type="spellEnd"/>
      <w:r w:rsidR="005877B1"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7A0AA8" w:rsidRPr="00EB0473" w:rsidRDefault="005877B1" w:rsidP="003376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5.2.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Кожний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працівник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першим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виявив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загрозу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виникнення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аварійної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ситуації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повинен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негайно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припинити</w:t>
      </w:r>
      <w:proofErr w:type="spellEnd"/>
      <w:r w:rsidRPr="00B57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</w:t>
      </w:r>
      <w:r w:rsidR="00EB0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боту та подати команду </w:t>
      </w:r>
      <w:r w:rsidR="00EB0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="00EB0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СТОП</w:t>
      </w:r>
      <w:r w:rsidR="00EB0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!».</w:t>
      </w:r>
    </w:p>
    <w:p w:rsidR="007A0AA8" w:rsidRPr="00B5798D" w:rsidRDefault="007A0AA8" w:rsidP="007A0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0" w:name="_GoBack"/>
      <w:bookmarkEnd w:id="0"/>
    </w:p>
    <w:p w:rsidR="003236C1" w:rsidRPr="00B5798D" w:rsidRDefault="003236C1" w:rsidP="00323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236C1" w:rsidRPr="00B5798D" w:rsidRDefault="003236C1" w:rsidP="00323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РОЗРОБЛЕНО:</w:t>
      </w:r>
    </w:p>
    <w:p w:rsidR="003236C1" w:rsidRPr="00B5798D" w:rsidRDefault="003236C1" w:rsidP="003236C1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B57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Начальником пришкільного табору</w:t>
      </w:r>
      <w:r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_________________________</w:t>
      </w:r>
    </w:p>
    <w:p w:rsidR="003236C1" w:rsidRPr="00B5798D" w:rsidRDefault="003236C1" w:rsidP="003236C1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</w:t>
      </w:r>
      <w:r w:rsid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</w:t>
      </w:r>
      <w:r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(підпис) (прізвище, ініціали)</w:t>
      </w:r>
    </w:p>
    <w:p w:rsidR="003236C1" w:rsidRPr="00B5798D" w:rsidRDefault="003236C1" w:rsidP="00323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ПОГОДЖЕНО:</w:t>
      </w:r>
    </w:p>
    <w:p w:rsidR="003236C1" w:rsidRPr="00B5798D" w:rsidRDefault="003236C1" w:rsidP="003236C1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Фахівець з охорони праці</w:t>
      </w:r>
      <w:r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__________________Бак В.О.</w:t>
      </w:r>
    </w:p>
    <w:p w:rsidR="003236C1" w:rsidRPr="00B5798D" w:rsidRDefault="003236C1" w:rsidP="003236C1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9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(підпис) (прізвище, ініціали)</w:t>
      </w:r>
    </w:p>
    <w:p w:rsidR="007A0AA8" w:rsidRPr="00B5798D" w:rsidRDefault="007A0AA8" w:rsidP="007A0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B7AE9" w:rsidRPr="00B5798D" w:rsidRDefault="006B7AE9" w:rsidP="007A0AA8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6B7AE9" w:rsidRPr="00B5798D" w:rsidSect="00B5798D">
      <w:pgSz w:w="11906" w:h="16838"/>
      <w:pgMar w:top="426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2BC"/>
    <w:multiLevelType w:val="hybridMultilevel"/>
    <w:tmpl w:val="ABCC22E6"/>
    <w:lvl w:ilvl="0" w:tplc="A328C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B1"/>
    <w:rsid w:val="00215D8C"/>
    <w:rsid w:val="003236C1"/>
    <w:rsid w:val="003376C1"/>
    <w:rsid w:val="005877B1"/>
    <w:rsid w:val="006B7AE9"/>
    <w:rsid w:val="007A0AA8"/>
    <w:rsid w:val="00B5798D"/>
    <w:rsid w:val="00E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7B1"/>
  </w:style>
  <w:style w:type="paragraph" w:customStyle="1" w:styleId="p2">
    <w:name w:val="p2"/>
    <w:basedOn w:val="a"/>
    <w:rsid w:val="006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B7AE9"/>
  </w:style>
  <w:style w:type="paragraph" w:styleId="a3">
    <w:name w:val="List Paragraph"/>
    <w:basedOn w:val="a"/>
    <w:uiPriority w:val="34"/>
    <w:qFormat/>
    <w:rsid w:val="006B7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77B1"/>
  </w:style>
  <w:style w:type="paragraph" w:customStyle="1" w:styleId="p2">
    <w:name w:val="p2"/>
    <w:basedOn w:val="a"/>
    <w:rsid w:val="006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B7AE9"/>
  </w:style>
  <w:style w:type="paragraph" w:styleId="a3">
    <w:name w:val="List Paragraph"/>
    <w:basedOn w:val="a"/>
    <w:uiPriority w:val="34"/>
    <w:qFormat/>
    <w:rsid w:val="006B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ViKa</cp:lastModifiedBy>
  <cp:revision>4</cp:revision>
  <dcterms:created xsi:type="dcterms:W3CDTF">2017-05-24T07:53:00Z</dcterms:created>
  <dcterms:modified xsi:type="dcterms:W3CDTF">2018-05-19T17:34:00Z</dcterms:modified>
</cp:coreProperties>
</file>