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66" w:rsidRDefault="00DC6666" w:rsidP="00DC6666">
      <w:pPr>
        <w:spacing w:line="0" w:lineRule="atLeast"/>
        <w:ind w:left="2000"/>
        <w:rPr>
          <w:rFonts w:ascii="Century Schoolbook" w:eastAsia="Century Schoolbook" w:hAnsi="Century Schoolbook"/>
          <w:b/>
          <w:sz w:val="40"/>
        </w:rPr>
      </w:pPr>
      <w:bookmarkStart w:id="0" w:name="page1"/>
      <w:bookmarkEnd w:id="0"/>
      <w:r>
        <w:rPr>
          <w:rFonts w:ascii="Century Schoolbook" w:eastAsia="Century Schoolbook" w:hAnsi="Century Schoolbook"/>
          <w:b/>
          <w:sz w:val="40"/>
        </w:rPr>
        <w:t>КАРТКА СПОСТЕРЕЖЕНЬ</w:t>
      </w:r>
    </w:p>
    <w:p w:rsidR="00DC6666" w:rsidRDefault="00DC6666" w:rsidP="00DC6666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Прізвище, ім’я, по батькові учня 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sz w:val="27"/>
        </w:rPr>
        <w:t>Число, місяць, рік народження ___________________________________</w:t>
      </w:r>
    </w:p>
    <w:p w:rsidR="00DC6666" w:rsidRDefault="00DC6666" w:rsidP="00DC6666">
      <w:pPr>
        <w:spacing w:line="11" w:lineRule="exact"/>
        <w:rPr>
          <w:rFonts w:ascii="Times New Roman" w:eastAsia="Times New Roman" w:hAnsi="Times New Roman"/>
          <w:b/>
          <w:sz w:val="27"/>
        </w:rPr>
      </w:pP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З якого року навчається в цьому класі 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sz w:val="27"/>
        </w:rPr>
        <w:t>Рівень навчальних досягнень (за роками) __________________________</w:t>
      </w:r>
    </w:p>
    <w:p w:rsidR="00DC6666" w:rsidRDefault="00DC6666" w:rsidP="00DC6666">
      <w:pPr>
        <w:spacing w:line="11" w:lineRule="exact"/>
        <w:rPr>
          <w:rFonts w:ascii="Times New Roman" w:eastAsia="Times New Roman" w:hAnsi="Times New Roman"/>
          <w:b/>
          <w:sz w:val="27"/>
        </w:rPr>
      </w:pP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У  яких  олімпіадах  брав(ла)  участь  (рік,  предмет,  результат)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У яких конкурсах брав(ла) участь (рік, назва конкурсу, результат)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Чи були зафіксовані факти правопорушень? 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sz w:val="27"/>
        </w:rPr>
        <w:t>Риси характеру, які проявляються найяскравіше ____________________</w:t>
      </w:r>
    </w:p>
    <w:p w:rsidR="00DC6666" w:rsidRDefault="00DC6666" w:rsidP="00DC6666">
      <w:pPr>
        <w:spacing w:line="11" w:lineRule="exact"/>
        <w:rPr>
          <w:rFonts w:ascii="Times New Roman" w:eastAsia="Times New Roman" w:hAnsi="Times New Roman"/>
          <w:b/>
          <w:sz w:val="27"/>
        </w:rPr>
      </w:pP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980"/>
        </w:tabs>
        <w:spacing w:line="0" w:lineRule="atLeast"/>
        <w:ind w:left="980" w:hanging="71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Яку роль відіграє в житті класного колективу? 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77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Ставлення до однокласників, учителів 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numPr>
          <w:ilvl w:val="0"/>
          <w:numId w:val="1"/>
        </w:numPr>
        <w:tabs>
          <w:tab w:val="left" w:pos="1040"/>
        </w:tabs>
        <w:spacing w:line="0" w:lineRule="atLeast"/>
        <w:ind w:left="1040" w:hanging="776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На що слід звернути увагу класному керівнику та вчителям 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DC6666" w:rsidRDefault="00DC6666" w:rsidP="00DC6666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</w:t>
      </w:r>
    </w:p>
    <w:p w:rsidR="000438B3" w:rsidRDefault="000438B3">
      <w:bookmarkStart w:id="1" w:name="_GoBack"/>
      <w:bookmarkEnd w:id="1"/>
    </w:p>
    <w:sectPr w:rsidR="00043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E"/>
    <w:rsid w:val="000438B3"/>
    <w:rsid w:val="00394FFE"/>
    <w:rsid w:val="00D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6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1847</Words>
  <Characters>1054</Characters>
  <Application>Microsoft Office Word</Application>
  <DocSecurity>0</DocSecurity>
  <Lines>8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2019-01-05T14:23:00Z</dcterms:created>
  <dcterms:modified xsi:type="dcterms:W3CDTF">2019-01-05T14:23:00Z</dcterms:modified>
</cp:coreProperties>
</file>