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/>
          <w:b/>
          <w:b/>
          <w:color w:val="002060"/>
          <w:sz w:val="20"/>
          <w:szCs w:val="20"/>
        </w:rPr>
      </w:pPr>
      <w:r>
        <w:rPr>
          <w:rFonts w:ascii="Times New Roman" w:hAnsi="Times New Roman"/>
          <w:b/>
          <w:color w:val="002060"/>
          <w:sz w:val="20"/>
          <w:szCs w:val="20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color w:val="002060"/>
          <w:sz w:val="20"/>
          <w:szCs w:val="20"/>
        </w:rPr>
      </w:pPr>
      <w:r>
        <w:rPr>
          <w:rFonts w:ascii="Times New Roman" w:hAnsi="Times New Roman"/>
          <w:b/>
          <w:color w:val="00206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color w:val="002060"/>
          <w:sz w:val="20"/>
          <w:szCs w:val="20"/>
        </w:rPr>
      </w:pPr>
      <w:r>
        <w:rPr>
          <w:rFonts w:ascii="Times New Roman" w:hAnsi="Times New Roman"/>
          <w:b/>
          <w:color w:val="00206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color w:val="002060"/>
          <w:sz w:val="20"/>
          <w:szCs w:val="20"/>
        </w:rPr>
      </w:pPr>
      <w:r>
        <w:rPr>
          <w:rFonts w:ascii="Times New Roman" w:hAnsi="Times New Roman"/>
          <w:b/>
          <w:color w:val="00206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color w:val="002060"/>
          <w:sz w:val="20"/>
          <w:szCs w:val="20"/>
        </w:rPr>
      </w:pPr>
      <w:r>
        <w:rPr>
          <w:rFonts w:ascii="Times New Roman" w:hAnsi="Times New Roman"/>
          <w:b/>
          <w:color w:val="002060"/>
          <w:sz w:val="20"/>
          <w:szCs w:val="20"/>
        </w:rPr>
        <w:t>ЧЕРВЕНЬ 2026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color w:val="FF0000"/>
          <w:sz w:val="20"/>
          <w:szCs w:val="20"/>
        </w:rPr>
      </w:pPr>
      <w:r>
        <w:rPr>
          <w:rFonts w:ascii="Times New Roman" w:hAnsi="Times New Roman"/>
          <w:b/>
          <w:color w:val="FF0000"/>
          <w:sz w:val="20"/>
          <w:szCs w:val="20"/>
        </w:rPr>
        <w:t>І.ОСВІТНЄ СЕРЕДОВИЩЕ</w:t>
      </w:r>
    </w:p>
    <w:tbl>
      <w:tblPr>
        <w:tblW w:w="161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589"/>
        <w:gridCol w:w="1275"/>
        <w:gridCol w:w="2127"/>
        <w:gridCol w:w="1133"/>
      </w:tblGrid>
      <w:tr>
        <w:trPr>
          <w:trHeight w:val="21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Зміст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Відповідальні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Примітка</w:t>
            </w:r>
          </w:p>
        </w:tc>
      </w:tr>
      <w:tr>
        <w:trPr>
          <w:trHeight w:val="21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 Забезпечення комфортних і безпечних умов навчання та праці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21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Щоденно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1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Аналіз відвідування учнями школи за червень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03</w:t>
            </w:r>
            <w:r>
              <w:rPr>
                <w:rFonts w:ascii="Times New Roman" w:hAnsi="Times New Roman"/>
                <w:sz w:val="20"/>
                <w:szCs w:val="20"/>
              </w:rPr>
              <w:t>.06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Сапачук І.А.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1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Організація та проведення фізкультурно-оздоровчої роботи та  ранкової зарядки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03</w:t>
            </w:r>
            <w:r>
              <w:rPr>
                <w:rFonts w:ascii="Times New Roman" w:hAnsi="Times New Roman"/>
                <w:sz w:val="20"/>
                <w:szCs w:val="20"/>
              </w:rPr>
              <w:t>.06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Адамович В.М.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Підготовка простору для проведення ДПА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01.06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Миколаєнко Н.Ф.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Провести бесіди з БЖД на літні канікули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Первинний інструктаж на літні канікули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03.06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Відрахування учнів з 9, 11 класів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30.06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Миколаєнко Н.Ф..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Оформлення особових справ, класних журналів, іншої шкільної документації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15.06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Оформлення документів про освіту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30.06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Миколаєнко Н.Ф.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0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Контролювати чергування технічного персоналу в навчальних кабінетах, приміщеннях, харчоблокові на території закладу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щоденно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Матвійчук С.Л.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87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Візуальний огляд приміщень закладу: стелі, підлоги, сходів, меблів, техніки, комунікацій, території закладу тощо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щоденно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Вчителі,  Саух С.А.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Проводити санітарно-просвітницьку роботу із учнями, батьками, працівниками школи щодо профілактики інфекційних захворювань, захворювання на грип, гострі респіраторні захворювання, COVID-19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постійно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Матвійчук С.Л..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0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Проводити контроль за фізичним навантаженням школярів, відвідувати уроки фізкультури і заняття спортивних секцій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постійно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Матвійчук С.Л.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0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Підготувати документи, інформації, звіти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15.06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Миколаєнко Н.Ф.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0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Підготувати заявки на придбання необхідних матеріалів на н.н.р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15.06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Миколаєнко Ю.П.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0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30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Профілактичні заходи щодо запобіганню правопорушень, пропусків, булінгу, насилля, неетичної поведінки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15.06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3.Формування інклюзивного, розвивального та мотивуючого до навчання освітнього простору.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2" w:name="_Hlk72181696"/>
            <w:bookmarkEnd w:id="2"/>
            <w:r>
              <w:rPr>
                <w:rFonts w:ascii="Times New Roman" w:hAnsi="Times New Roman"/>
                <w:bCs/>
                <w:sz w:val="20"/>
                <w:szCs w:val="20"/>
              </w:rPr>
              <w:t>Оновлення сайту школи, ФБ-сторінки школи освітніми матеріалами для учнів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 15.06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Педагог-організатор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Наповнення освітнього середовища навчальних кабінетів роздатковими, дидактичними матеріалами на н.н.р.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 15.06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bookmarkStart w:id="3" w:name="_Hlk721816961"/>
            <w:bookmarkStart w:id="4" w:name="_Hlk721816961"/>
            <w:bookmarkEnd w:id="4"/>
          </w:p>
        </w:tc>
      </w:tr>
      <w:tr>
        <w:trPr>
          <w:trHeight w:val="145" w:hRule="atLeast"/>
        </w:trPr>
        <w:tc>
          <w:tcPr>
            <w:tcW w:w="1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uk-UA"/>
              </w:rPr>
              <w:t>Ціннісне ставлення особистості до суспільства і держави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Заходи до Дня Конституції. Флешмоб “Є право — значить є надія”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до 28.06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Педагог організатор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uk-UA"/>
              </w:rPr>
              <w:t>Ціннісне ставлення до себе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Фестиваль “Обдарованість” — нагородження переможців Міжнародних та Всеукраїнських конкурсів, олімпіад, змагань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Науковий пікнік “Веселка відкриттів”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пр. місяця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ЗДВР,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пед.організатор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uk-UA"/>
              </w:rPr>
              <w:t>Ціннісне ставлення до культури і мистецтва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Свято останнього дзвінка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Випускний вечір “Шкільний архів. Залишитись такими як є...”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Наумович О.В.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uk-UA"/>
              </w:rPr>
              <w:t>Ціннісне ставлення до природи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uk-UA"/>
              </w:rPr>
              <w:t>Ціннісне ставлення до праці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Акція «Чисті класні кімнати»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Класні керівники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uk-UA"/>
              </w:rPr>
              <w:t>Ціннісне ставлення до сім’ї, родини, людей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Запрошення батьків, громадськість, вчителів - пенсіонерів на Свято останнього дзвінка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День вшанування дітей, які загинули внаслідок агресії РФ проти України”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До 08.06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04.06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ЗДВР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педагог-організатор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Залучення учнів до гурткової роботи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Керівники гуртків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color w:val="002060"/>
          <w:sz w:val="20"/>
          <w:szCs w:val="20"/>
        </w:rPr>
      </w:pPr>
      <w:r>
        <w:rPr>
          <w:rFonts w:ascii="Times New Roman" w:hAnsi="Times New Roman"/>
          <w:b/>
          <w:color w:val="002060"/>
          <w:sz w:val="20"/>
          <w:szCs w:val="20"/>
        </w:rPr>
        <w:t>ІІ. СИСТЕМА ОЦІНЮВАННЯ ЗДОБУВАЧІВ ОСВІТИ</w:t>
      </w:r>
    </w:p>
    <w:tbl>
      <w:tblPr>
        <w:tblW w:w="161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586"/>
        <w:gridCol w:w="1277"/>
        <w:gridCol w:w="7"/>
        <w:gridCol w:w="2122"/>
        <w:gridCol w:w="1133"/>
      </w:tblGrid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 Наявність відкритої, прозорої і зрозумілої для здобувачів освіти системи оцінювання їх навчальних досягнень.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Ознайомлення з результатами підсумкового оцінювання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 10.06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2.Застосування внутрішньої системи оцінювання роботи закладу освіти.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Тематичний моніторинг. Стан роботи з ОП (наказ)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15.06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Зінченко М.В.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Тематичний моніторинг. Стан роботи психологічної служби закладу (наказ)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15.06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Миколаєнко Н.Ф.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самооцінювання.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Участь здобувачів  у Інтернет-проєктах, турнірах, оімпіадах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color w:val="00B050"/>
          <w:sz w:val="20"/>
          <w:szCs w:val="20"/>
        </w:rPr>
      </w:pPr>
      <w:r>
        <w:rPr>
          <w:rFonts w:ascii="Times New Roman" w:hAnsi="Times New Roman"/>
          <w:b/>
          <w:color w:val="00B050"/>
          <w:sz w:val="20"/>
          <w:szCs w:val="20"/>
        </w:rPr>
        <w:t>ІІІ. ДІЯЛЬНІСТЬ ПЕДАГОГІЧНИХ ПРАЦІВНИКІВ</w:t>
      </w:r>
    </w:p>
    <w:tbl>
      <w:tblPr>
        <w:tblW w:w="161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586"/>
        <w:gridCol w:w="1277"/>
        <w:gridCol w:w="2129"/>
        <w:gridCol w:w="1133"/>
      </w:tblGrid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Відвідування уроків з метою визначення рівня підготовки учнів до ДПА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пр..місяця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Комісія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Проведення ДПА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15.06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Миколаєнко Н.Ф.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Моніторинг результатів самоосвітньої діяльності педагогічних працівників (довідка до наказу)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пр..місяця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Участь у міських методичних заходах, Інтернет-заходах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пр..місяця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Підготовка табелю робочого часу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15.06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Зінченко М.В.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 Співпраці зі здобувачами освіти, їх батьками, працівниками закладу освіти.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Засідання батьківського комітету. Допомога у підготовці школи до н.н.р.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01.06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Миколаєнко Н.Ф..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Розміщення матеріалів для батьків,  учнів на сайті школи, у групі ФБ.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 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shd w:val="clear" w:color="auto" w:fill="F9F9F9"/>
              <w:spacing w:beforeAutospacing="0" w:before="0" w:afterAutospacing="0" w:after="0"/>
              <w:rPr>
                <w:b w:val="false"/>
                <w:b w:val="false"/>
                <w:bCs w:val="false"/>
                <w:color w:val="030303"/>
                <w:sz w:val="20"/>
                <w:szCs w:val="20"/>
                <w:lang w:val="uk-UA"/>
              </w:rPr>
            </w:pPr>
            <w:r>
              <w:rPr>
                <w:b w:val="false"/>
                <w:sz w:val="20"/>
                <w:szCs w:val="20"/>
                <w:lang w:val="uk-UA"/>
              </w:rPr>
              <w:t>Хмара слів «Академічна доброчесність»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06-07.06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color w:val="984806"/>
          <w:sz w:val="20"/>
          <w:szCs w:val="20"/>
        </w:rPr>
      </w:pPr>
      <w:r>
        <w:rPr>
          <w:rFonts w:ascii="Times New Roman" w:hAnsi="Times New Roman"/>
          <w:b/>
          <w:color w:val="984806"/>
          <w:sz w:val="20"/>
          <w:szCs w:val="20"/>
        </w:rPr>
        <w:t>ІV. УПРАВЛІНСЬКІ ПРОЦЕСИ</w:t>
      </w:r>
    </w:p>
    <w:tbl>
      <w:tblPr>
        <w:tblW w:w="161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585"/>
        <w:gridCol w:w="1421"/>
        <w:gridCol w:w="1985"/>
        <w:gridCol w:w="1133"/>
      </w:tblGrid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Інструктивно-методична оперативка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Про хід оздоровлення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2.Про підготовку до н.н.р.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3.Про підсумки перевірки ведення шкільної документації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щопонеділка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Миколаєнко Н.Ф.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Творчий звіт перед громадськістю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15.06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Миколаєнко Н.Ф.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Засідання педради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Про закінчення  навчання  здобувачами  освіти   11 класів  та  випуск зі школи.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Про результати державної підсумкової атестації за освітній рівень початкової та  базової загальної середньої освіти випускників 4-го та  9-го класу 2025/2026 навчального року та переведення їх на наступний рік навчання.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Про результати самооцінювання освітніх і управлінських процесів за  4 напрямками  за 2025/2026навчальний рік.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30.06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Миколаєнко Н.Ф..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Надання методичної допомоги вчителям щодо заповнення шкільної документації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15.06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Зінченко М.В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Залучення вчителів до курсів, вебінарів щодо підвищення професійного рівня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Зінченко М.В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Підготовка матеріалів для участі у Інтернет-семінарах, конференціях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пр..місяця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9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Видати накази: Про переведення учнів до наступних класів, нагородження Похвальним листом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 відрахування учнів 9 класу, нагородження свідоцтвом із відзнакою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 відрахування учнів 11 класу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 підготовку до н.н.р.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 підсумки роботи з ЦЗ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 підсумки методичної роботи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 підсумки роботи шкільної бібліотеки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 підсумки роботи психологічної служби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 підсумки роботи учнівського парламенту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30.06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Миколаєнко Н.Ф.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Реалізації політики академічної доброчесності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Узагальнення матеріалів освітньої кампанії «Так, академічній доброчесності»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15.06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Зінченко М.В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bookmarkStart w:id="5" w:name="_GoBack1"/>
            <w:bookmarkStart w:id="6" w:name="_GoBack1"/>
            <w:bookmarkEnd w:id="6"/>
          </w:p>
        </w:tc>
      </w:tr>
    </w:tbl>
    <w:p>
      <w:pPr>
        <w:pStyle w:val="Normal"/>
        <w:spacing w:before="0" w:after="200"/>
        <w:rPr>
          <w:sz w:val="20"/>
          <w:szCs w:val="20"/>
        </w:rPr>
      </w:pPr>
      <w:r>
        <w:rPr/>
      </w:r>
    </w:p>
    <w:sectPr>
      <w:type w:val="nextPage"/>
      <w:pgSz w:orient="landscape" w:w="16838" w:h="11906"/>
      <w:pgMar w:left="567" w:right="567" w:gutter="0" w:header="0" w:top="284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169a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uk-UA" w:eastAsia="ru-RU" w:bidi="ar-SA"/>
    </w:rPr>
  </w:style>
  <w:style w:type="paragraph" w:styleId="1">
    <w:name w:val="Heading 1"/>
    <w:basedOn w:val="Normal"/>
    <w:link w:val="11"/>
    <w:uiPriority w:val="99"/>
    <w:qFormat/>
    <w:rsid w:val="00bb5f0f"/>
    <w:pPr>
      <w:spacing w:lineRule="auto" w:line="240" w:beforeAutospacing="1" w:afterAutospacing="1"/>
      <w:outlineLvl w:val="0"/>
    </w:pPr>
    <w:rPr>
      <w:rFonts w:ascii="Times New Roman" w:hAnsi="Times New Roman"/>
      <w:b/>
      <w:bCs/>
      <w:kern w:val="2"/>
      <w:sz w:val="48"/>
      <w:szCs w:val="48"/>
      <w:lang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uiPriority w:val="99"/>
    <w:qFormat/>
    <w:locked/>
    <w:rsid w:val="00bb5f0f"/>
    <w:rPr>
      <w:rFonts w:ascii="Times New Roman" w:hAnsi="Times New Roman" w:cs="Times New Roman"/>
      <w:b/>
      <w:bCs/>
      <w:kern w:val="2"/>
      <w:sz w:val="48"/>
      <w:szCs w:val="48"/>
    </w:rPr>
  </w:style>
  <w:style w:type="character" w:styleId="Style13" w:customStyle="1">
    <w:name w:val="Текст у виносці Знак"/>
    <w:link w:val="BalloonText"/>
    <w:uiPriority w:val="99"/>
    <w:semiHidden/>
    <w:qFormat/>
    <w:rsid w:val="00f622bf"/>
    <w:rPr>
      <w:rFonts w:ascii="Segoe UI" w:hAnsi="Segoe UI" w:cs="Segoe UI"/>
      <w:sz w:val="18"/>
      <w:szCs w:val="18"/>
      <w:lang w:val="uk-UA"/>
    </w:rPr>
  </w:style>
  <w:style w:type="character" w:styleId="Lewnzc">
    <w:name w:val="lewnzc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99"/>
    <w:qFormat/>
    <w:rsid w:val="006f7525"/>
    <w:pPr>
      <w:spacing w:before="0" w:after="200"/>
      <w:ind w:left="720" w:hanging="0"/>
      <w:contextualSpacing/>
    </w:pPr>
    <w:rPr>
      <w:lang w:eastAsia="en-US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f622b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0a452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Application>LibreOffice/7.4.2.3$Windows_X86_64 LibreOffice_project/382eef1f22670f7f4118c8c2dd222ec7ad009daf</Application>
  <AppVersion>15.0000</AppVersion>
  <Pages>3</Pages>
  <Words>838</Words>
  <Characters>6048</Characters>
  <CharactersWithSpaces>6752</CharactersWithSpaces>
  <Paragraphs>180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/>
  <dc:language>uk-UA</dc:language>
  <cp:lastModifiedBy/>
  <dcterms:modified xsi:type="dcterms:W3CDTF">2025-09-19T11:25:39Z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