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2E3" w:rsidRPr="0093765E" w:rsidRDefault="00B342E3" w:rsidP="006A4E2D">
      <w:pPr>
        <w:rPr>
          <w:lang w:val="uk-UA"/>
        </w:rPr>
      </w:pPr>
    </w:p>
    <w:p w:rsidR="00B342E3" w:rsidRPr="0093765E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65E">
        <w:rPr>
          <w:rFonts w:ascii="Times New Roman" w:hAnsi="Times New Roman"/>
          <w:sz w:val="24"/>
          <w:szCs w:val="24"/>
        </w:rPr>
        <w:t>ЗАТВЕРДЖЕНО</w:t>
      </w:r>
    </w:p>
    <w:p w:rsidR="00B342E3" w:rsidRPr="0093765E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65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93765E">
        <w:rPr>
          <w:rFonts w:ascii="Times New Roman" w:hAnsi="Times New Roman"/>
          <w:sz w:val="24"/>
          <w:szCs w:val="24"/>
        </w:rPr>
        <w:t>засіданні</w:t>
      </w:r>
      <w:proofErr w:type="spellEnd"/>
      <w:r w:rsidRPr="00937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65E">
        <w:rPr>
          <w:rFonts w:ascii="Times New Roman" w:hAnsi="Times New Roman"/>
          <w:sz w:val="24"/>
          <w:szCs w:val="24"/>
        </w:rPr>
        <w:t>методичної</w:t>
      </w:r>
      <w:proofErr w:type="spellEnd"/>
      <w:r w:rsidRPr="0093765E">
        <w:rPr>
          <w:rFonts w:ascii="Times New Roman" w:hAnsi="Times New Roman"/>
          <w:sz w:val="24"/>
          <w:szCs w:val="24"/>
        </w:rPr>
        <w:t xml:space="preserve"> ради</w:t>
      </w:r>
    </w:p>
    <w:p w:rsidR="00B342E3" w:rsidRPr="00B342E3" w:rsidRDefault="001430D5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</w:t>
      </w:r>
      <w:r w:rsidR="005C4618">
        <w:rPr>
          <w:rFonts w:ascii="Times New Roman" w:hAnsi="Times New Roman"/>
          <w:sz w:val="24"/>
          <w:szCs w:val="24"/>
          <w:lang w:val="uk-UA"/>
        </w:rPr>
        <w:t>8.</w:t>
      </w:r>
      <w:r w:rsidR="00B342E3">
        <w:rPr>
          <w:rFonts w:ascii="Times New Roman" w:hAnsi="Times New Roman"/>
          <w:sz w:val="24"/>
          <w:szCs w:val="24"/>
        </w:rPr>
        <w:t>09.202</w:t>
      </w:r>
      <w:r w:rsidR="00B342E3">
        <w:rPr>
          <w:rFonts w:ascii="Times New Roman" w:hAnsi="Times New Roman"/>
          <w:sz w:val="24"/>
          <w:szCs w:val="24"/>
          <w:lang w:val="uk-UA"/>
        </w:rPr>
        <w:t>3</w:t>
      </w:r>
    </w:p>
    <w:p w:rsidR="00B342E3" w:rsidRPr="0093765E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2E3" w:rsidRPr="0093765E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65E">
        <w:rPr>
          <w:rFonts w:ascii="Times New Roman" w:hAnsi="Times New Roman"/>
          <w:sz w:val="24"/>
          <w:szCs w:val="24"/>
        </w:rPr>
        <w:t xml:space="preserve">Голова </w:t>
      </w:r>
      <w:proofErr w:type="spellStart"/>
      <w:r w:rsidRPr="0093765E">
        <w:rPr>
          <w:rFonts w:ascii="Times New Roman" w:hAnsi="Times New Roman"/>
          <w:sz w:val="24"/>
          <w:szCs w:val="24"/>
        </w:rPr>
        <w:t>методичної</w:t>
      </w:r>
      <w:proofErr w:type="spellEnd"/>
      <w:r w:rsidRPr="0093765E">
        <w:rPr>
          <w:rFonts w:ascii="Times New Roman" w:hAnsi="Times New Roman"/>
          <w:sz w:val="24"/>
          <w:szCs w:val="24"/>
        </w:rPr>
        <w:t xml:space="preserve"> ради </w:t>
      </w:r>
    </w:p>
    <w:p w:rsidR="00B342E3" w:rsidRPr="00800A0C" w:rsidRDefault="00B342E3" w:rsidP="00B342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65E">
        <w:rPr>
          <w:rFonts w:ascii="Times New Roman" w:hAnsi="Times New Roman"/>
          <w:sz w:val="24"/>
          <w:szCs w:val="24"/>
        </w:rPr>
        <w:t>______________</w:t>
      </w:r>
      <w:r w:rsidR="005C4618">
        <w:rPr>
          <w:rFonts w:ascii="Times New Roman" w:hAnsi="Times New Roman"/>
          <w:sz w:val="24"/>
          <w:szCs w:val="24"/>
          <w:lang w:val="uk-UA"/>
        </w:rPr>
        <w:t xml:space="preserve">Надія </w:t>
      </w:r>
      <w:proofErr w:type="spellStart"/>
      <w:r w:rsidR="005C4618">
        <w:rPr>
          <w:rFonts w:ascii="Times New Roman" w:hAnsi="Times New Roman"/>
          <w:sz w:val="24"/>
          <w:szCs w:val="24"/>
          <w:lang w:val="uk-UA"/>
        </w:rPr>
        <w:t>Миколаєко</w:t>
      </w:r>
      <w:proofErr w:type="spellEnd"/>
      <w:r w:rsidRPr="00800A0C">
        <w:rPr>
          <w:rFonts w:ascii="Times New Roman" w:hAnsi="Times New Roman"/>
          <w:sz w:val="28"/>
          <w:szCs w:val="28"/>
        </w:rPr>
        <w:t xml:space="preserve"> </w:t>
      </w:r>
    </w:p>
    <w:p w:rsidR="00B342E3" w:rsidRDefault="00B342E3" w:rsidP="00B342E3">
      <w:pPr>
        <w:spacing w:after="0" w:line="30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42E3" w:rsidRDefault="00B342E3" w:rsidP="00B342E3">
      <w:pPr>
        <w:spacing w:after="0" w:line="30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42E3" w:rsidRDefault="00B342E3" w:rsidP="00B342E3">
      <w:pPr>
        <w:spacing w:after="0" w:line="30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42E3" w:rsidRDefault="00B342E3" w:rsidP="00B342E3">
      <w:pPr>
        <w:spacing w:after="0" w:line="30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42E3" w:rsidRDefault="00B342E3" w:rsidP="00B342E3">
      <w:pPr>
        <w:spacing w:after="0" w:line="30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42E3" w:rsidRDefault="00B342E3" w:rsidP="00B342E3">
      <w:pPr>
        <w:spacing w:after="0" w:line="30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42E3" w:rsidRDefault="00B342E3" w:rsidP="00B342E3">
      <w:pPr>
        <w:spacing w:after="0" w:line="30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42E3" w:rsidRDefault="00B342E3" w:rsidP="00B342E3">
      <w:pPr>
        <w:spacing w:after="0" w:line="30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42E3" w:rsidRDefault="005C4618" w:rsidP="00B342E3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BAEB" wp14:editId="02A59F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4618" w:rsidRPr="005C4618" w:rsidRDefault="005C4618" w:rsidP="005C46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РОБОТИ МЕТОДИЧНОЇ РАДИ</w:t>
                            </w:r>
                          </w:p>
                          <w:p w:rsidR="005C4618" w:rsidRPr="005C4618" w:rsidRDefault="005C4618" w:rsidP="005C46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Яблунецького</w:t>
                            </w:r>
                            <w:proofErr w:type="spellEnd"/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ліцею </w:t>
                            </w:r>
                            <w:proofErr w:type="spellStart"/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Барашівської</w:t>
                            </w:r>
                            <w:proofErr w:type="spellEnd"/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сільчької</w:t>
                            </w:r>
                            <w:proofErr w:type="spellEnd"/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ради</w:t>
                            </w:r>
                          </w:p>
                          <w:p w:rsidR="005C4618" w:rsidRPr="005C4618" w:rsidRDefault="005C4618" w:rsidP="005C46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Звягельського</w:t>
                            </w:r>
                            <w:proofErr w:type="spellEnd"/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52"/>
                                <w:szCs w:val="5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району Житомирської області</w:t>
                            </w:r>
                          </w:p>
                          <w:p w:rsidR="005C4618" w:rsidRPr="005C4618" w:rsidRDefault="005C4618" w:rsidP="005C46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</w:t>
                            </w:r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5C4618"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ЧАЛЬНИЙ РІК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EBAE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D6YBbDKgIAAEcEAAAOAAAAAAAAAAAAAAAAAC4CAABkcnMvZTJvRG9jLnht&#10;bFBLAQItABQABgAIAAAAIQBLiSbN1gAAAAUBAAAPAAAAAAAAAAAAAAAAAIQEAABkcnMvZG93bnJl&#10;di54bWxQSwUGAAAAAAQABADzAAAAhwUAAAAA&#10;" filled="f" stroked="f">
                <v:fill o:detectmouseclick="t"/>
                <v:textbox style="mso-fit-shape-to-text:t">
                  <w:txbxContent>
                    <w:p w:rsidR="005C4618" w:rsidRPr="005C4618" w:rsidRDefault="005C4618" w:rsidP="005C46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ПЛАН РОБОТИ МЕТОДИЧНОЇ РАДИ</w:t>
                      </w:r>
                    </w:p>
                    <w:p w:rsidR="005C4618" w:rsidRPr="005C4618" w:rsidRDefault="005C4618" w:rsidP="005C46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Яблунецького</w:t>
                      </w:r>
                      <w:proofErr w:type="spellEnd"/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ліцею </w:t>
                      </w:r>
                      <w:proofErr w:type="spellStart"/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Барашівської</w:t>
                      </w:r>
                      <w:proofErr w:type="spellEnd"/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сільчької</w:t>
                      </w:r>
                      <w:proofErr w:type="spellEnd"/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ради</w:t>
                      </w:r>
                    </w:p>
                    <w:p w:rsidR="005C4618" w:rsidRPr="005C4618" w:rsidRDefault="005C4618" w:rsidP="005C46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Звягельського</w:t>
                      </w:r>
                      <w:proofErr w:type="spellEnd"/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52"/>
                          <w:szCs w:val="5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району Житомирської області</w:t>
                      </w:r>
                    </w:p>
                    <w:p w:rsidR="005C4618" w:rsidRPr="005C4618" w:rsidRDefault="005C4618" w:rsidP="005C46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202</w:t>
                      </w:r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</w:t>
                      </w:r>
                      <w:r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5C4618">
                        <w:rPr>
                          <w:rFonts w:ascii="Times New Roman" w:hAnsi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ЧАЛЬНИЙ РІК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42E3" w:rsidRPr="0093765E" w:rsidRDefault="00B342E3" w:rsidP="00B342E3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B342E3" w:rsidRDefault="00B342E3" w:rsidP="00B342E3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42E3" w:rsidRDefault="00B342E3" w:rsidP="00B342E3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42E3" w:rsidRDefault="00B342E3" w:rsidP="00B342E3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42E3" w:rsidRDefault="00B342E3" w:rsidP="00082C15">
      <w:pPr>
        <w:spacing w:after="0" w:line="30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82C15" w:rsidRDefault="00082C15" w:rsidP="00082C15">
      <w:pPr>
        <w:spacing w:after="0" w:line="30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342E3" w:rsidRPr="0091496B" w:rsidRDefault="00B342E3" w:rsidP="00B34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ЗАСІДАННЯ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 xml:space="preserve">1 </w:t>
      </w:r>
      <w:r w:rsidRPr="00937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ВЕРЕС</w:t>
      </w:r>
      <w:r>
        <w:rPr>
          <w:rFonts w:ascii="Times New Roman" w:hAnsi="Times New Roman"/>
          <w:b/>
          <w:sz w:val="24"/>
          <w:szCs w:val="24"/>
          <w:lang w:val="uk-UA"/>
        </w:rPr>
        <w:t>ЕНЬ</w:t>
      </w:r>
      <w:proofErr w:type="gramEnd"/>
      <w:r w:rsidR="00082C15">
        <w:rPr>
          <w:rFonts w:ascii="Times New Roman" w:hAnsi="Times New Roman"/>
          <w:b/>
          <w:sz w:val="24"/>
          <w:szCs w:val="24"/>
          <w:lang w:val="uk-UA"/>
        </w:rPr>
        <w:t xml:space="preserve"> (08.09.23)</w:t>
      </w:r>
      <w:bookmarkStart w:id="0" w:name="_GoBack"/>
      <w:bookmarkEnd w:id="0"/>
    </w:p>
    <w:p w:rsidR="00082C15" w:rsidRPr="00B342E3" w:rsidRDefault="00082C15" w:rsidP="00B34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8"/>
        <w:gridCol w:w="6697"/>
        <w:gridCol w:w="2551"/>
      </w:tblGrid>
      <w:tr w:rsidR="00B342E3" w:rsidRPr="00B342E3" w:rsidTr="00791405">
        <w:tc>
          <w:tcPr>
            <w:tcW w:w="958" w:type="dxa"/>
            <w:vAlign w:val="bottom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sz w:val="24"/>
                <w:szCs w:val="24"/>
              </w:rPr>
            </w:pPr>
            <w:r w:rsidRPr="00B342E3">
              <w:rPr>
                <w:rStyle w:val="21pt"/>
                <w:sz w:val="24"/>
                <w:szCs w:val="24"/>
              </w:rPr>
              <w:t>№</w:t>
            </w:r>
          </w:p>
          <w:p w:rsidR="00B342E3" w:rsidRPr="00B342E3" w:rsidRDefault="00B342E3" w:rsidP="00B96C4D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 w:rsidRPr="00B342E3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6697" w:type="dxa"/>
            <w:vAlign w:val="center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42E3">
              <w:rPr>
                <w:rStyle w:val="21"/>
                <w:sz w:val="24"/>
                <w:szCs w:val="24"/>
              </w:rPr>
              <w:t>Зміст</w:t>
            </w:r>
          </w:p>
        </w:tc>
        <w:tc>
          <w:tcPr>
            <w:tcW w:w="2551" w:type="dxa"/>
            <w:vAlign w:val="center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ind w:left="360"/>
              <w:rPr>
                <w:sz w:val="24"/>
                <w:szCs w:val="24"/>
              </w:rPr>
            </w:pPr>
            <w:r w:rsidRPr="00B342E3">
              <w:rPr>
                <w:rStyle w:val="21"/>
                <w:sz w:val="24"/>
                <w:szCs w:val="24"/>
              </w:rPr>
              <w:t>Відповідальні</w:t>
            </w:r>
          </w:p>
        </w:tc>
      </w:tr>
      <w:tr w:rsidR="00B342E3" w:rsidRPr="00B342E3" w:rsidTr="00791405">
        <w:tc>
          <w:tcPr>
            <w:tcW w:w="958" w:type="dxa"/>
            <w:vAlign w:val="center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1.</w:t>
            </w:r>
          </w:p>
        </w:tc>
        <w:tc>
          <w:tcPr>
            <w:tcW w:w="6697" w:type="dxa"/>
            <w:vAlign w:val="bottom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Підсумки роботи методичної ради за 2022-2023 навчальний рік.</w:t>
            </w:r>
          </w:p>
        </w:tc>
        <w:tc>
          <w:tcPr>
            <w:tcW w:w="2551" w:type="dxa"/>
            <w:vAlign w:val="center"/>
          </w:tcPr>
          <w:p w:rsidR="00B342E3" w:rsidRPr="00B342E3" w:rsidRDefault="009E73F3" w:rsidP="00B96C4D">
            <w:pPr>
              <w:pStyle w:val="20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методичної ради</w:t>
            </w:r>
          </w:p>
        </w:tc>
      </w:tr>
      <w:tr w:rsidR="00B342E3" w:rsidRPr="00B342E3" w:rsidTr="00791405">
        <w:tc>
          <w:tcPr>
            <w:tcW w:w="958" w:type="dxa"/>
            <w:vAlign w:val="center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2.</w:t>
            </w:r>
          </w:p>
        </w:tc>
        <w:tc>
          <w:tcPr>
            <w:tcW w:w="6697" w:type="dxa"/>
            <w:vAlign w:val="bottom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Обговорення і затвердження плану роботи методичної ради на 2023-2024 навчальний рік.</w:t>
            </w:r>
          </w:p>
        </w:tc>
        <w:tc>
          <w:tcPr>
            <w:tcW w:w="2551" w:type="dxa"/>
            <w:vAlign w:val="center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Члени ради</w:t>
            </w:r>
          </w:p>
        </w:tc>
      </w:tr>
      <w:tr w:rsidR="00B342E3" w:rsidRPr="00B342E3" w:rsidTr="00791405">
        <w:tc>
          <w:tcPr>
            <w:tcW w:w="958" w:type="dxa"/>
            <w:vAlign w:val="bottom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3.</w:t>
            </w:r>
          </w:p>
        </w:tc>
        <w:tc>
          <w:tcPr>
            <w:tcW w:w="6697" w:type="dxa"/>
            <w:vAlign w:val="bottom"/>
          </w:tcPr>
          <w:p w:rsidR="00B342E3" w:rsidRPr="006A4E2D" w:rsidRDefault="006A4E2D" w:rsidP="00B96C4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A4E2D">
              <w:rPr>
                <w:rFonts w:cs="Times New Roman"/>
                <w:sz w:val="24"/>
                <w:szCs w:val="24"/>
              </w:rPr>
              <w:t>Організація і проведення роботи з обдарованими учнями</w:t>
            </w:r>
          </w:p>
        </w:tc>
        <w:tc>
          <w:tcPr>
            <w:tcW w:w="2551" w:type="dxa"/>
            <w:vAlign w:val="bottom"/>
          </w:tcPr>
          <w:p w:rsidR="00B342E3" w:rsidRPr="00B342E3" w:rsidRDefault="009E73F3" w:rsidP="00B96C4D">
            <w:pPr>
              <w:pStyle w:val="20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E73F3">
              <w:rPr>
                <w:rFonts w:eastAsia="Calibri" w:cs="Times New Roman"/>
                <w:sz w:val="24"/>
                <w:szCs w:val="24"/>
              </w:rPr>
              <w:t>аступника голови методичної ради</w:t>
            </w:r>
          </w:p>
        </w:tc>
      </w:tr>
      <w:tr w:rsidR="00B342E3" w:rsidRPr="00B342E3" w:rsidTr="00791405">
        <w:tc>
          <w:tcPr>
            <w:tcW w:w="958" w:type="dxa"/>
            <w:vAlign w:val="center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4.</w:t>
            </w:r>
          </w:p>
        </w:tc>
        <w:tc>
          <w:tcPr>
            <w:tcW w:w="6697" w:type="dxa"/>
            <w:vAlign w:val="bottom"/>
          </w:tcPr>
          <w:p w:rsidR="00B342E3" w:rsidRPr="00B342E3" w:rsidRDefault="006A4E2D" w:rsidP="00B96C4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A4E2D">
              <w:rPr>
                <w:rFonts w:cs="Times New Roman"/>
                <w:sz w:val="24"/>
                <w:szCs w:val="24"/>
              </w:rPr>
              <w:t>Затвердження плану проведення предметних тижнів у 2023-2024 навчальному році</w:t>
            </w:r>
            <w:r w:rsidRPr="007C2026">
              <w:rPr>
                <w:rFonts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B342E3" w:rsidRPr="00B342E3" w:rsidRDefault="009E73F3" w:rsidP="00B96C4D">
            <w:pPr>
              <w:pStyle w:val="20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методичної ради</w:t>
            </w:r>
          </w:p>
        </w:tc>
      </w:tr>
      <w:tr w:rsidR="00B342E3" w:rsidRPr="00B342E3" w:rsidTr="00791405">
        <w:tc>
          <w:tcPr>
            <w:tcW w:w="958" w:type="dxa"/>
            <w:vAlign w:val="center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5.</w:t>
            </w:r>
          </w:p>
        </w:tc>
        <w:tc>
          <w:tcPr>
            <w:tcW w:w="6697" w:type="dxa"/>
            <w:vAlign w:val="bottom"/>
          </w:tcPr>
          <w:p w:rsidR="00B342E3" w:rsidRPr="006A4E2D" w:rsidRDefault="006A4E2D" w:rsidP="00B96C4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A4E2D">
              <w:rPr>
                <w:rFonts w:cs="Times New Roman"/>
                <w:sz w:val="24"/>
                <w:szCs w:val="24"/>
              </w:rPr>
              <w:t>Опрацювання нового Державного стандарту базової середньої освіти</w:t>
            </w:r>
          </w:p>
        </w:tc>
        <w:tc>
          <w:tcPr>
            <w:tcW w:w="2551" w:type="dxa"/>
            <w:vAlign w:val="center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Члени ради</w:t>
            </w:r>
          </w:p>
        </w:tc>
      </w:tr>
      <w:tr w:rsidR="00B342E3" w:rsidRPr="00B342E3" w:rsidTr="00791405">
        <w:tc>
          <w:tcPr>
            <w:tcW w:w="958" w:type="dxa"/>
            <w:vAlign w:val="center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6.</w:t>
            </w:r>
          </w:p>
        </w:tc>
        <w:tc>
          <w:tcPr>
            <w:tcW w:w="6697" w:type="dxa"/>
            <w:vAlign w:val="bottom"/>
          </w:tcPr>
          <w:p w:rsidR="00B342E3" w:rsidRPr="006A4E2D" w:rsidRDefault="006A4E2D" w:rsidP="00B96C4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A4E2D">
              <w:rPr>
                <w:rFonts w:cs="Times New Roman"/>
                <w:sz w:val="24"/>
                <w:szCs w:val="24"/>
              </w:rPr>
              <w:t>Вивчення методичних рекомендацій щодо особливостей організації освітнього процесу 6-х класах закладів загальної середньої освіти за Державним стандартом базової середньої освіти в умовах реалізації концепції «Нова українська школа».</w:t>
            </w:r>
          </w:p>
        </w:tc>
        <w:tc>
          <w:tcPr>
            <w:tcW w:w="2551" w:type="dxa"/>
            <w:vAlign w:val="center"/>
          </w:tcPr>
          <w:p w:rsidR="00B342E3" w:rsidRPr="00B342E3" w:rsidRDefault="009E73F3" w:rsidP="00B96C4D">
            <w:pPr>
              <w:pStyle w:val="20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E73F3">
              <w:rPr>
                <w:rFonts w:eastAsia="Calibri" w:cs="Times New Roman"/>
                <w:sz w:val="24"/>
                <w:szCs w:val="24"/>
              </w:rPr>
              <w:t>аступника голови методичної ради</w:t>
            </w:r>
          </w:p>
        </w:tc>
      </w:tr>
      <w:tr w:rsidR="00B342E3" w:rsidRPr="00B342E3" w:rsidTr="00791405">
        <w:tc>
          <w:tcPr>
            <w:tcW w:w="958" w:type="dxa"/>
            <w:vAlign w:val="bottom"/>
          </w:tcPr>
          <w:p w:rsidR="00B342E3" w:rsidRPr="00B342E3" w:rsidRDefault="00B342E3" w:rsidP="00B96C4D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B342E3">
              <w:rPr>
                <w:sz w:val="24"/>
                <w:szCs w:val="24"/>
              </w:rPr>
              <w:t>7.</w:t>
            </w:r>
          </w:p>
        </w:tc>
        <w:tc>
          <w:tcPr>
            <w:tcW w:w="6697" w:type="dxa"/>
            <w:vAlign w:val="bottom"/>
          </w:tcPr>
          <w:p w:rsidR="00B342E3" w:rsidRPr="006A4E2D" w:rsidRDefault="006A4E2D" w:rsidP="00B96C4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A4E2D">
              <w:rPr>
                <w:rFonts w:cs="Times New Roman"/>
                <w:sz w:val="24"/>
                <w:szCs w:val="24"/>
              </w:rPr>
              <w:t>Аналіз модельних та навчальних програм, підручників для 6 класу, форм організації освітнього процесу та інструментарію оцінювання</w:t>
            </w:r>
          </w:p>
        </w:tc>
        <w:tc>
          <w:tcPr>
            <w:tcW w:w="2551" w:type="dxa"/>
            <w:vAlign w:val="bottom"/>
          </w:tcPr>
          <w:p w:rsidR="00B342E3" w:rsidRPr="00B342E3" w:rsidRDefault="009E73F3" w:rsidP="00B96C4D">
            <w:pPr>
              <w:pStyle w:val="20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E73F3">
              <w:rPr>
                <w:rFonts w:eastAsia="Calibri" w:cs="Times New Roman"/>
                <w:sz w:val="24"/>
                <w:szCs w:val="24"/>
              </w:rPr>
              <w:t>аступника голови методичної ради</w:t>
            </w:r>
          </w:p>
        </w:tc>
      </w:tr>
      <w:tr w:rsidR="00B342E3" w:rsidRPr="00B342E3" w:rsidTr="006A4E2D">
        <w:trPr>
          <w:trHeight w:val="400"/>
        </w:trPr>
        <w:tc>
          <w:tcPr>
            <w:tcW w:w="958" w:type="dxa"/>
            <w:vAlign w:val="center"/>
          </w:tcPr>
          <w:p w:rsidR="00B342E3" w:rsidRPr="00B342E3" w:rsidRDefault="00DC2428" w:rsidP="006A4E2D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4E2D">
              <w:rPr>
                <w:sz w:val="24"/>
                <w:szCs w:val="24"/>
              </w:rPr>
              <w:t>.</w:t>
            </w:r>
          </w:p>
        </w:tc>
        <w:tc>
          <w:tcPr>
            <w:tcW w:w="6697" w:type="dxa"/>
            <w:vAlign w:val="bottom"/>
          </w:tcPr>
          <w:p w:rsidR="00B342E3" w:rsidRPr="006A4E2D" w:rsidRDefault="006A4E2D" w:rsidP="00B342E3">
            <w:pPr>
              <w:rPr>
                <w:sz w:val="24"/>
                <w:szCs w:val="24"/>
                <w:lang w:val="uk-UA"/>
              </w:rPr>
            </w:pPr>
            <w:r w:rsidRPr="006A4E2D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6A4E2D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6A4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E2D">
              <w:rPr>
                <w:rFonts w:ascii="Times New Roman" w:hAnsi="Times New Roman"/>
                <w:sz w:val="24"/>
                <w:szCs w:val="24"/>
              </w:rPr>
              <w:t>інклюзивного</w:t>
            </w:r>
            <w:proofErr w:type="spellEnd"/>
            <w:r w:rsidRPr="006A4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E2D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6A4E2D">
              <w:rPr>
                <w:rFonts w:ascii="Times New Roman" w:hAnsi="Times New Roman"/>
                <w:sz w:val="24"/>
                <w:szCs w:val="24"/>
              </w:rPr>
              <w:t xml:space="preserve"> у 2023-2024 </w:t>
            </w:r>
            <w:proofErr w:type="spellStart"/>
            <w:r w:rsidRPr="006A4E2D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6A4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E2D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vAlign w:val="center"/>
          </w:tcPr>
          <w:p w:rsidR="00B342E3" w:rsidRPr="00B342E3" w:rsidRDefault="009E73F3" w:rsidP="00B96C4D">
            <w:pPr>
              <w:pStyle w:val="20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E73F3">
              <w:rPr>
                <w:rFonts w:eastAsia="Calibri" w:cs="Times New Roman"/>
                <w:sz w:val="24"/>
                <w:szCs w:val="24"/>
              </w:rPr>
              <w:t>аступника голови методичної ради</w:t>
            </w:r>
          </w:p>
        </w:tc>
      </w:tr>
      <w:tr w:rsidR="00B342E3" w:rsidRPr="00B342E3" w:rsidTr="00791405">
        <w:trPr>
          <w:trHeight w:val="238"/>
        </w:trPr>
        <w:tc>
          <w:tcPr>
            <w:tcW w:w="958" w:type="dxa"/>
            <w:vAlign w:val="center"/>
          </w:tcPr>
          <w:p w:rsidR="00B342E3" w:rsidRPr="00B342E3" w:rsidRDefault="00DC2428" w:rsidP="00B96C4D">
            <w:pPr>
              <w:pStyle w:val="20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2E3">
              <w:rPr>
                <w:sz w:val="24"/>
                <w:szCs w:val="24"/>
              </w:rPr>
              <w:t>.</w:t>
            </w:r>
          </w:p>
        </w:tc>
        <w:tc>
          <w:tcPr>
            <w:tcW w:w="6697" w:type="dxa"/>
            <w:vAlign w:val="bottom"/>
          </w:tcPr>
          <w:p w:rsidR="00B342E3" w:rsidRPr="006A4E2D" w:rsidRDefault="006A4E2D" w:rsidP="006A4E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4E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дотримання єдиного орфографічного режиму, критеріїв оцінювання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A4E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навчальних досягнень учнів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vAlign w:val="center"/>
          </w:tcPr>
          <w:p w:rsidR="00B342E3" w:rsidRPr="00B342E3" w:rsidRDefault="009E73F3" w:rsidP="00B96C4D">
            <w:pPr>
              <w:pStyle w:val="20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E73F3">
              <w:rPr>
                <w:rFonts w:eastAsia="Calibri" w:cs="Times New Roman"/>
                <w:sz w:val="24"/>
                <w:szCs w:val="24"/>
              </w:rPr>
              <w:t>аступника голови методичної ради</w:t>
            </w:r>
          </w:p>
        </w:tc>
      </w:tr>
      <w:tr w:rsidR="00B342E3" w:rsidRPr="00B342E3" w:rsidTr="00791405">
        <w:trPr>
          <w:trHeight w:val="275"/>
        </w:trPr>
        <w:tc>
          <w:tcPr>
            <w:tcW w:w="958" w:type="dxa"/>
            <w:vAlign w:val="center"/>
          </w:tcPr>
          <w:p w:rsidR="00B342E3" w:rsidRPr="00B342E3" w:rsidRDefault="00B342E3" w:rsidP="00B96C4D">
            <w:pPr>
              <w:pStyle w:val="20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6697" w:type="dxa"/>
            <w:vAlign w:val="bottom"/>
          </w:tcPr>
          <w:p w:rsidR="00B342E3" w:rsidRPr="00B342E3" w:rsidRDefault="00B342E3" w:rsidP="00B96C4D">
            <w:pPr>
              <w:pStyle w:val="2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342E3" w:rsidRPr="00B342E3" w:rsidRDefault="00B342E3" w:rsidP="00B96C4D">
            <w:pPr>
              <w:pStyle w:val="20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</w:p>
        </w:tc>
      </w:tr>
    </w:tbl>
    <w:p w:rsidR="00B342E3" w:rsidRPr="0093765E" w:rsidRDefault="00B342E3" w:rsidP="00B34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65E">
        <w:rPr>
          <w:rFonts w:ascii="Times New Roman" w:hAnsi="Times New Roman"/>
          <w:b/>
          <w:sz w:val="24"/>
          <w:szCs w:val="24"/>
        </w:rPr>
        <w:t>ЗАСІДАННЯ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765E">
        <w:rPr>
          <w:rFonts w:ascii="Times New Roman" w:hAnsi="Times New Roman"/>
          <w:sz w:val="24"/>
          <w:szCs w:val="24"/>
        </w:rPr>
        <w:t xml:space="preserve"> </w:t>
      </w:r>
      <w:r w:rsidRPr="0052753C">
        <w:rPr>
          <w:rFonts w:ascii="Times New Roman" w:hAnsi="Times New Roman"/>
          <w:b/>
          <w:sz w:val="24"/>
          <w:szCs w:val="24"/>
        </w:rPr>
        <w:t>ЛИСТОПАД</w:t>
      </w:r>
      <w:proofErr w:type="gramEnd"/>
    </w:p>
    <w:tbl>
      <w:tblPr>
        <w:tblStyle w:val="a3"/>
        <w:tblW w:w="10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641"/>
      </w:tblGrid>
      <w:tr w:rsidR="00B342E3" w:rsidRPr="006A5516" w:rsidTr="00791405">
        <w:trPr>
          <w:trHeight w:val="308"/>
        </w:trPr>
        <w:tc>
          <w:tcPr>
            <w:tcW w:w="993" w:type="dxa"/>
            <w:vAlign w:val="bottom"/>
          </w:tcPr>
          <w:p w:rsidR="00B342E3" w:rsidRPr="006A5516" w:rsidRDefault="00B342E3" w:rsidP="00B96C4D">
            <w:pPr>
              <w:pStyle w:val="20"/>
              <w:shd w:val="clear" w:color="auto" w:fill="auto"/>
              <w:spacing w:after="0" w:line="240" w:lineRule="auto"/>
              <w:ind w:right="360"/>
              <w:jc w:val="right"/>
              <w:rPr>
                <w:sz w:val="24"/>
                <w:szCs w:val="24"/>
              </w:rPr>
            </w:pPr>
            <w:r w:rsidRPr="006A5516">
              <w:rPr>
                <w:rStyle w:val="21pt"/>
                <w:sz w:val="24"/>
                <w:szCs w:val="24"/>
              </w:rPr>
              <w:t>№</w:t>
            </w:r>
          </w:p>
          <w:p w:rsidR="00B342E3" w:rsidRPr="006A5516" w:rsidRDefault="00B342E3" w:rsidP="00B342E3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B342E3" w:rsidRPr="006A5516" w:rsidRDefault="00B342E3" w:rsidP="00B96C4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Зміст</w:t>
            </w:r>
          </w:p>
        </w:tc>
        <w:tc>
          <w:tcPr>
            <w:tcW w:w="2641" w:type="dxa"/>
            <w:vAlign w:val="center"/>
          </w:tcPr>
          <w:p w:rsidR="00B342E3" w:rsidRPr="006A5516" w:rsidRDefault="00B342E3" w:rsidP="00B96C4D">
            <w:pPr>
              <w:pStyle w:val="20"/>
              <w:shd w:val="clear" w:color="auto" w:fill="auto"/>
              <w:spacing w:after="0" w:line="240" w:lineRule="auto"/>
              <w:ind w:left="360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Відповідальні</w:t>
            </w:r>
          </w:p>
        </w:tc>
      </w:tr>
      <w:tr w:rsidR="00B342E3" w:rsidRPr="006A5516" w:rsidTr="00791405">
        <w:tc>
          <w:tcPr>
            <w:tcW w:w="993" w:type="dxa"/>
            <w:vAlign w:val="center"/>
          </w:tcPr>
          <w:p w:rsidR="00B342E3" w:rsidRPr="006A5516" w:rsidRDefault="00B342E3" w:rsidP="00B96C4D">
            <w:pPr>
              <w:pStyle w:val="20"/>
              <w:shd w:val="clear" w:color="auto" w:fill="auto"/>
              <w:tabs>
                <w:tab w:val="left" w:pos="0"/>
                <w:tab w:val="left" w:pos="460"/>
              </w:tabs>
              <w:spacing w:after="0" w:line="240" w:lineRule="auto"/>
              <w:ind w:right="176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B342E3" w:rsidRPr="006A5516" w:rsidRDefault="006A5516" w:rsidP="00B015F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Про у</w:t>
            </w:r>
            <w:r w:rsidR="006A4E2D" w:rsidRPr="006A5516">
              <w:rPr>
                <w:rFonts w:cs="Times New Roman"/>
                <w:color w:val="000000"/>
                <w:sz w:val="24"/>
                <w:szCs w:val="24"/>
                <w:lang w:eastAsia="uk-UA"/>
              </w:rPr>
              <w:t>правління процесом вдосконалення професійної компетентності педагога</w:t>
            </w:r>
          </w:p>
        </w:tc>
        <w:tc>
          <w:tcPr>
            <w:tcW w:w="2641" w:type="dxa"/>
            <w:vAlign w:val="center"/>
          </w:tcPr>
          <w:p w:rsidR="00B342E3" w:rsidRPr="006A5516" w:rsidRDefault="00B342E3" w:rsidP="00B96C4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Керівники МО</w:t>
            </w:r>
          </w:p>
        </w:tc>
      </w:tr>
      <w:tr w:rsidR="00B342E3" w:rsidRPr="006A5516" w:rsidTr="00791405">
        <w:tc>
          <w:tcPr>
            <w:tcW w:w="993" w:type="dxa"/>
            <w:vAlign w:val="center"/>
          </w:tcPr>
          <w:p w:rsidR="00B342E3" w:rsidRPr="006A5516" w:rsidRDefault="00B342E3" w:rsidP="00B96C4D">
            <w:pPr>
              <w:pStyle w:val="20"/>
              <w:shd w:val="clear" w:color="auto" w:fill="auto"/>
              <w:tabs>
                <w:tab w:val="left" w:pos="460"/>
              </w:tabs>
              <w:spacing w:after="0" w:line="240" w:lineRule="auto"/>
              <w:ind w:right="176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B342E3" w:rsidRPr="006A5516" w:rsidRDefault="006A5516" w:rsidP="006A551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 роботу</w:t>
            </w:r>
            <w:r w:rsidR="006A4E2D" w:rsidRPr="006A4E2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 обдарованими дітьми. Звіт учителів про роботу з обдарованими учнями.</w:t>
            </w:r>
          </w:p>
        </w:tc>
        <w:tc>
          <w:tcPr>
            <w:tcW w:w="2641" w:type="dxa"/>
            <w:vAlign w:val="center"/>
          </w:tcPr>
          <w:p w:rsidR="00B342E3" w:rsidRPr="006A5516" w:rsidRDefault="00B342E3" w:rsidP="00B96C4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Керівники МО</w:t>
            </w:r>
          </w:p>
        </w:tc>
      </w:tr>
      <w:tr w:rsidR="00B342E3" w:rsidRPr="006A5516" w:rsidTr="00791405">
        <w:tc>
          <w:tcPr>
            <w:tcW w:w="993" w:type="dxa"/>
            <w:vAlign w:val="bottom"/>
          </w:tcPr>
          <w:p w:rsidR="00B342E3" w:rsidRPr="006A5516" w:rsidRDefault="00966EE8" w:rsidP="00966EE8">
            <w:pPr>
              <w:pStyle w:val="20"/>
              <w:shd w:val="clear" w:color="auto" w:fill="auto"/>
              <w:tabs>
                <w:tab w:val="left" w:pos="460"/>
              </w:tabs>
              <w:spacing w:after="0" w:line="240" w:lineRule="auto"/>
              <w:ind w:right="176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B015F9" w:rsidRPr="006A5516" w:rsidRDefault="006A4E2D" w:rsidP="00966EE8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5516">
              <w:rPr>
                <w:rFonts w:cs="Times New Roman"/>
                <w:sz w:val="24"/>
                <w:szCs w:val="24"/>
              </w:rPr>
              <w:t>Про проходження курсової перепідготовки</w:t>
            </w:r>
          </w:p>
        </w:tc>
        <w:tc>
          <w:tcPr>
            <w:tcW w:w="2641" w:type="dxa"/>
            <w:vAlign w:val="center"/>
          </w:tcPr>
          <w:p w:rsidR="00B342E3" w:rsidRPr="006A5516" w:rsidRDefault="00C869B0" w:rsidP="00B96C4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методичної ради</w:t>
            </w:r>
          </w:p>
        </w:tc>
      </w:tr>
      <w:tr w:rsidR="00B342E3" w:rsidRPr="006A5516" w:rsidTr="00B015F9">
        <w:trPr>
          <w:trHeight w:val="476"/>
        </w:trPr>
        <w:tc>
          <w:tcPr>
            <w:tcW w:w="993" w:type="dxa"/>
            <w:vAlign w:val="center"/>
          </w:tcPr>
          <w:p w:rsidR="00B342E3" w:rsidRPr="006A5516" w:rsidRDefault="00B342E3" w:rsidP="00B96C4D">
            <w:pPr>
              <w:pStyle w:val="20"/>
              <w:shd w:val="clear" w:color="auto" w:fill="auto"/>
              <w:tabs>
                <w:tab w:val="left" w:pos="460"/>
              </w:tabs>
              <w:spacing w:after="0" w:line="240" w:lineRule="auto"/>
              <w:ind w:right="176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B342E3" w:rsidRPr="006A5516" w:rsidRDefault="006A5516" w:rsidP="00B015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і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>нноваційні</w:t>
            </w:r>
            <w:proofErr w:type="spellEnd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>методи</w:t>
            </w:r>
            <w:proofErr w:type="spellEnd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>прийоми</w:t>
            </w:r>
            <w:proofErr w:type="spellEnd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>навчання</w:t>
            </w:r>
            <w:proofErr w:type="spellEnd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>умовах</w:t>
            </w:r>
            <w:proofErr w:type="spellEnd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>Нової</w:t>
            </w:r>
            <w:proofErr w:type="spellEnd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>української</w:t>
            </w:r>
            <w:proofErr w:type="spellEnd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>школи</w:t>
            </w:r>
            <w:proofErr w:type="spellEnd"/>
            <w:r w:rsidR="006A4E2D" w:rsidRPr="006A55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1" w:type="dxa"/>
            <w:vAlign w:val="center"/>
          </w:tcPr>
          <w:p w:rsidR="00B342E3" w:rsidRPr="009E73F3" w:rsidRDefault="009E73F3" w:rsidP="00B96C4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E73F3">
              <w:rPr>
                <w:rFonts w:eastAsia="Calibri" w:cs="Times New Roman"/>
                <w:sz w:val="24"/>
                <w:szCs w:val="24"/>
              </w:rPr>
              <w:t>аступника голови методичної ради</w:t>
            </w:r>
          </w:p>
        </w:tc>
      </w:tr>
      <w:tr w:rsidR="00B015F9" w:rsidRPr="006A5516" w:rsidTr="00B015F9">
        <w:trPr>
          <w:trHeight w:val="601"/>
        </w:trPr>
        <w:tc>
          <w:tcPr>
            <w:tcW w:w="993" w:type="dxa"/>
            <w:vAlign w:val="center"/>
          </w:tcPr>
          <w:p w:rsidR="00B015F9" w:rsidRPr="006A5516" w:rsidRDefault="00B015F9" w:rsidP="00B96C4D">
            <w:pPr>
              <w:pStyle w:val="20"/>
              <w:tabs>
                <w:tab w:val="left" w:pos="460"/>
              </w:tabs>
              <w:spacing w:after="0" w:line="240" w:lineRule="auto"/>
              <w:ind w:right="176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:rsidR="00B015F9" w:rsidRPr="006A5516" w:rsidRDefault="006A5516" w:rsidP="006A4E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 в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>икористання</w:t>
            </w:r>
            <w:proofErr w:type="spellEnd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>електронних</w:t>
            </w:r>
            <w:proofErr w:type="spellEnd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>освітніх</w:t>
            </w:r>
            <w:proofErr w:type="spellEnd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ресурсів</w:t>
            </w:r>
            <w:proofErr w:type="spellEnd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як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>засіб</w:t>
            </w:r>
            <w:proofErr w:type="spellEnd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>інформаційно-комунікаційної</w:t>
            </w:r>
            <w:proofErr w:type="spellEnd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4E2D" w:rsidRPr="006A5516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641" w:type="dxa"/>
            <w:vAlign w:val="center"/>
          </w:tcPr>
          <w:p w:rsidR="00B015F9" w:rsidRPr="009E73F3" w:rsidRDefault="009E73F3" w:rsidP="00B96C4D">
            <w:pPr>
              <w:pStyle w:val="20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E73F3">
              <w:rPr>
                <w:rFonts w:eastAsia="Calibri" w:cs="Times New Roman"/>
                <w:sz w:val="24"/>
                <w:szCs w:val="24"/>
              </w:rPr>
              <w:t>аступника голови методичної ради</w:t>
            </w:r>
          </w:p>
        </w:tc>
      </w:tr>
    </w:tbl>
    <w:p w:rsidR="00B342E3" w:rsidRPr="006A5516" w:rsidRDefault="00A03809" w:rsidP="006A5516">
      <w:pPr>
        <w:spacing w:after="0" w:line="30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ЗАСІДАННЯ </w:t>
      </w:r>
      <w:r>
        <w:rPr>
          <w:rFonts w:ascii="Times New Roman" w:hAnsi="Times New Roman"/>
          <w:b/>
          <w:sz w:val="24"/>
          <w:szCs w:val="24"/>
          <w:lang w:val="uk-UA"/>
        </w:rPr>
        <w:t>№ 3</w:t>
      </w:r>
      <w:r w:rsidR="00B342E3" w:rsidRPr="0052753C">
        <w:rPr>
          <w:rFonts w:ascii="Times New Roman" w:hAnsi="Times New Roman"/>
          <w:sz w:val="24"/>
          <w:szCs w:val="24"/>
        </w:rPr>
        <w:t xml:space="preserve"> </w:t>
      </w:r>
      <w:r w:rsidR="006A5516">
        <w:rPr>
          <w:rFonts w:ascii="Times New Roman" w:hAnsi="Times New Roman"/>
          <w:b/>
          <w:sz w:val="24"/>
          <w:szCs w:val="24"/>
          <w:lang w:val="uk-UA"/>
        </w:rPr>
        <w:t>ГРУДЕНЬ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8"/>
        <w:gridCol w:w="6697"/>
        <w:gridCol w:w="2551"/>
      </w:tblGrid>
      <w:tr w:rsidR="00B342E3" w:rsidRPr="006A5516" w:rsidTr="00791405">
        <w:tc>
          <w:tcPr>
            <w:tcW w:w="958" w:type="dxa"/>
            <w:vAlign w:val="bottom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sz w:val="24"/>
                <w:szCs w:val="24"/>
              </w:rPr>
            </w:pPr>
            <w:r w:rsidRPr="006A5516">
              <w:rPr>
                <w:rStyle w:val="21pt"/>
                <w:sz w:val="24"/>
                <w:szCs w:val="24"/>
              </w:rPr>
              <w:t>№</w:t>
            </w:r>
          </w:p>
          <w:p w:rsidR="00B342E3" w:rsidRPr="006A5516" w:rsidRDefault="00B342E3" w:rsidP="00A03809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6697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Зміст</w:t>
            </w:r>
          </w:p>
        </w:tc>
        <w:tc>
          <w:tcPr>
            <w:tcW w:w="2551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left="360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Відповідальні</w:t>
            </w:r>
          </w:p>
        </w:tc>
      </w:tr>
      <w:tr w:rsidR="00B342E3" w:rsidRPr="006A5516" w:rsidTr="00791405">
        <w:tc>
          <w:tcPr>
            <w:tcW w:w="958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1.</w:t>
            </w:r>
          </w:p>
        </w:tc>
        <w:tc>
          <w:tcPr>
            <w:tcW w:w="6697" w:type="dxa"/>
            <w:vAlign w:val="center"/>
          </w:tcPr>
          <w:p w:rsidR="00B342E3" w:rsidRPr="006A5516" w:rsidRDefault="006A5516" w:rsidP="00A0380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 с</w:t>
            </w:r>
            <w:r w:rsidR="006A4E2D" w:rsidRPr="006A5516">
              <w:rPr>
                <w:rFonts w:cs="Times New Roman"/>
                <w:sz w:val="24"/>
                <w:szCs w:val="24"/>
              </w:rPr>
              <w:t>тан роботи з дітьми з особливими освітніми потребами в інклюзивних класах школи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342E3" w:rsidRPr="006A5516" w:rsidRDefault="009E73F3" w:rsidP="00A03809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E73F3">
              <w:rPr>
                <w:rFonts w:eastAsia="Calibri" w:cs="Times New Roman"/>
                <w:sz w:val="24"/>
                <w:szCs w:val="24"/>
              </w:rPr>
              <w:t>аступника голови методичної ради</w:t>
            </w:r>
          </w:p>
        </w:tc>
      </w:tr>
      <w:tr w:rsidR="00B342E3" w:rsidRPr="006A5516" w:rsidTr="00791405">
        <w:tc>
          <w:tcPr>
            <w:tcW w:w="958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2.</w:t>
            </w:r>
          </w:p>
        </w:tc>
        <w:tc>
          <w:tcPr>
            <w:tcW w:w="6697" w:type="dxa"/>
            <w:vAlign w:val="center"/>
          </w:tcPr>
          <w:p w:rsidR="00B342E3" w:rsidRPr="006A5516" w:rsidRDefault="006A5516" w:rsidP="00A0380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 ш</w:t>
            </w:r>
            <w:r w:rsidR="006A4E2D" w:rsidRPr="006A5516">
              <w:rPr>
                <w:rFonts w:cs="Times New Roman"/>
                <w:sz w:val="24"/>
                <w:szCs w:val="24"/>
              </w:rPr>
              <w:t>ляхи реалізації інтегрованого навчання школярів для формування цілісного світогляду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Члени ради</w:t>
            </w:r>
          </w:p>
        </w:tc>
      </w:tr>
      <w:tr w:rsidR="00B342E3" w:rsidRPr="006A5516" w:rsidTr="00791405">
        <w:tc>
          <w:tcPr>
            <w:tcW w:w="958" w:type="dxa"/>
            <w:vAlign w:val="bottom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3.</w:t>
            </w:r>
          </w:p>
        </w:tc>
        <w:tc>
          <w:tcPr>
            <w:tcW w:w="6697" w:type="dxa"/>
            <w:vAlign w:val="center"/>
          </w:tcPr>
          <w:p w:rsidR="00B342E3" w:rsidRPr="006A5516" w:rsidRDefault="006A5516" w:rsidP="00A0380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 міжпредметну 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внутрішньопредметну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інтеграцію</w:t>
            </w:r>
            <w:r w:rsidR="006A4E2D" w:rsidRPr="006A5516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="006A4E2D" w:rsidRPr="006A5516">
              <w:rPr>
                <w:rFonts w:cs="Times New Roman"/>
                <w:sz w:val="24"/>
                <w:szCs w:val="24"/>
              </w:rPr>
              <w:t>уроках</w:t>
            </w:r>
            <w:proofErr w:type="spellEnd"/>
            <w:r w:rsidR="006A4E2D" w:rsidRPr="006A5516">
              <w:rPr>
                <w:rFonts w:cs="Times New Roman"/>
                <w:sz w:val="24"/>
                <w:szCs w:val="24"/>
              </w:rPr>
              <w:t xml:space="preserve"> Нової української школи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Керівники МО</w:t>
            </w:r>
          </w:p>
        </w:tc>
      </w:tr>
      <w:tr w:rsidR="00B342E3" w:rsidRPr="006A5516" w:rsidTr="00791405">
        <w:tc>
          <w:tcPr>
            <w:tcW w:w="958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4.</w:t>
            </w:r>
          </w:p>
        </w:tc>
        <w:tc>
          <w:tcPr>
            <w:tcW w:w="6697" w:type="dxa"/>
            <w:vAlign w:val="center"/>
          </w:tcPr>
          <w:p w:rsidR="00B342E3" w:rsidRPr="006A5516" w:rsidRDefault="006A5516" w:rsidP="00A0380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 р</w:t>
            </w:r>
            <w:r w:rsidR="006A4E2D" w:rsidRPr="006A551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езультати моніторингу навчальної діяльності за І семестр 2023-2024 н.</w:t>
            </w:r>
            <w:r w:rsidR="00C869B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="006A4E2D" w:rsidRPr="006A551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р. та систему роботи щодо усунення освітніх втрат.</w:t>
            </w:r>
          </w:p>
        </w:tc>
        <w:tc>
          <w:tcPr>
            <w:tcW w:w="2551" w:type="dxa"/>
            <w:vAlign w:val="center"/>
          </w:tcPr>
          <w:p w:rsidR="00B342E3" w:rsidRPr="006A5516" w:rsidRDefault="00C869B0" w:rsidP="00A03809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Зінченко М.В.</w:t>
            </w:r>
          </w:p>
        </w:tc>
      </w:tr>
      <w:tr w:rsidR="00B342E3" w:rsidRPr="006A5516" w:rsidTr="00A03809">
        <w:trPr>
          <w:trHeight w:val="488"/>
        </w:trPr>
        <w:tc>
          <w:tcPr>
            <w:tcW w:w="958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697" w:type="dxa"/>
            <w:vAlign w:val="center"/>
          </w:tcPr>
          <w:p w:rsidR="00B342E3" w:rsidRPr="006A5516" w:rsidRDefault="006A4E2D" w:rsidP="00A03809">
            <w:pPr>
              <w:jc w:val="both"/>
              <w:rPr>
                <w:sz w:val="24"/>
                <w:szCs w:val="24"/>
              </w:rPr>
            </w:pPr>
            <w:r w:rsidRPr="006A5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Про заходи з </w:t>
            </w:r>
            <w:proofErr w:type="spellStart"/>
            <w:r w:rsidRPr="006A5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6A5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5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самоосвітою</w:t>
            </w:r>
            <w:proofErr w:type="spellEnd"/>
            <w:r w:rsidRPr="006A5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5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6A5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5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2551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</w:tr>
      <w:tr w:rsidR="00A03809" w:rsidRPr="00C869B0" w:rsidTr="00A03809">
        <w:trPr>
          <w:trHeight w:val="176"/>
        </w:trPr>
        <w:tc>
          <w:tcPr>
            <w:tcW w:w="958" w:type="dxa"/>
            <w:vAlign w:val="center"/>
          </w:tcPr>
          <w:p w:rsidR="00A03809" w:rsidRPr="006A5516" w:rsidRDefault="00A03809" w:rsidP="00A03809">
            <w:pPr>
              <w:pStyle w:val="20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6.</w:t>
            </w:r>
          </w:p>
        </w:tc>
        <w:tc>
          <w:tcPr>
            <w:tcW w:w="6697" w:type="dxa"/>
            <w:vAlign w:val="center"/>
          </w:tcPr>
          <w:p w:rsidR="00A03809" w:rsidRPr="006A5516" w:rsidRDefault="006A4E2D" w:rsidP="00A038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55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організацію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2551" w:type="dxa"/>
            <w:vAlign w:val="center"/>
          </w:tcPr>
          <w:p w:rsidR="00A03809" w:rsidRPr="006A5516" w:rsidRDefault="00350186" w:rsidP="00A03809">
            <w:pPr>
              <w:pStyle w:val="20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Сапачук</w:t>
            </w:r>
            <w:proofErr w:type="spellEnd"/>
            <w:r>
              <w:rPr>
                <w:sz w:val="24"/>
                <w:szCs w:val="24"/>
              </w:rPr>
              <w:t xml:space="preserve"> І.А</w:t>
            </w:r>
          </w:p>
        </w:tc>
      </w:tr>
      <w:tr w:rsidR="00A03809" w:rsidRPr="006A5516" w:rsidTr="00791405">
        <w:trPr>
          <w:trHeight w:val="213"/>
        </w:trPr>
        <w:tc>
          <w:tcPr>
            <w:tcW w:w="958" w:type="dxa"/>
            <w:vAlign w:val="center"/>
          </w:tcPr>
          <w:p w:rsidR="00A03809" w:rsidRPr="006A5516" w:rsidRDefault="00A03809" w:rsidP="00A03809">
            <w:pPr>
              <w:pStyle w:val="20"/>
              <w:spacing w:after="0" w:line="240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6A5516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697" w:type="dxa"/>
            <w:vAlign w:val="center"/>
          </w:tcPr>
          <w:p w:rsidR="00A03809" w:rsidRPr="006A5516" w:rsidRDefault="006A4E2D" w:rsidP="00A03809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6A5516">
              <w:rPr>
                <w:rFonts w:cs="Times New Roman"/>
                <w:sz w:val="24"/>
                <w:szCs w:val="24"/>
              </w:rPr>
              <w:t>Про затвердження плану заходів щодо підготовки до ДПА-ЗНО – 2024</w:t>
            </w:r>
          </w:p>
        </w:tc>
        <w:tc>
          <w:tcPr>
            <w:tcW w:w="2551" w:type="dxa"/>
            <w:vAlign w:val="center"/>
          </w:tcPr>
          <w:p w:rsidR="00A03809" w:rsidRPr="006A5516" w:rsidRDefault="00350186" w:rsidP="00A03809">
            <w:pPr>
              <w:pStyle w:val="20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Зінченко М.В.</w:t>
            </w:r>
          </w:p>
        </w:tc>
      </w:tr>
      <w:tr w:rsidR="00B342E3" w:rsidRPr="006A5516" w:rsidTr="00791405">
        <w:tc>
          <w:tcPr>
            <w:tcW w:w="958" w:type="dxa"/>
            <w:vAlign w:val="center"/>
          </w:tcPr>
          <w:p w:rsidR="00B342E3" w:rsidRPr="006A5516" w:rsidRDefault="00A03809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8.</w:t>
            </w:r>
          </w:p>
        </w:tc>
        <w:tc>
          <w:tcPr>
            <w:tcW w:w="6697" w:type="dxa"/>
            <w:vAlign w:val="center"/>
          </w:tcPr>
          <w:p w:rsidR="00B342E3" w:rsidRPr="006A5516" w:rsidRDefault="006A5516" w:rsidP="006A551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5516">
              <w:rPr>
                <w:rFonts w:cs="Times New Roman"/>
                <w:sz w:val="24"/>
                <w:szCs w:val="24"/>
              </w:rPr>
              <w:t>Про результати адаптації учнів 1-х, 5-х класів до навчання</w:t>
            </w:r>
            <w:r w:rsidR="00A03809" w:rsidRPr="006A55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342E3" w:rsidRPr="006A5516" w:rsidRDefault="00350186" w:rsidP="00A03809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Зінченко М.В.</w:t>
            </w:r>
          </w:p>
        </w:tc>
      </w:tr>
    </w:tbl>
    <w:p w:rsidR="00B342E3" w:rsidRPr="0052753C" w:rsidRDefault="00B342E3" w:rsidP="00B342E3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52753C">
        <w:rPr>
          <w:rFonts w:ascii="Times New Roman" w:hAnsi="Times New Roman"/>
          <w:b/>
          <w:sz w:val="24"/>
          <w:szCs w:val="24"/>
        </w:rPr>
        <w:t xml:space="preserve">ЗАСІДАННЯ </w:t>
      </w:r>
      <w:r w:rsidR="00A03809">
        <w:rPr>
          <w:rFonts w:ascii="Times New Roman" w:hAnsi="Times New Roman"/>
          <w:b/>
          <w:sz w:val="24"/>
          <w:szCs w:val="24"/>
          <w:lang w:val="uk-UA"/>
        </w:rPr>
        <w:t>№ 4</w:t>
      </w:r>
      <w:r w:rsidRPr="0052753C">
        <w:rPr>
          <w:rFonts w:ascii="Times New Roman" w:hAnsi="Times New Roman"/>
          <w:sz w:val="24"/>
          <w:szCs w:val="24"/>
        </w:rPr>
        <w:t xml:space="preserve"> </w:t>
      </w:r>
      <w:r w:rsidRPr="0052753C">
        <w:rPr>
          <w:rFonts w:ascii="Times New Roman" w:hAnsi="Times New Roman"/>
          <w:b/>
          <w:sz w:val="24"/>
          <w:szCs w:val="24"/>
        </w:rPr>
        <w:t>БЕРЕЗЕНЬ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551"/>
      </w:tblGrid>
      <w:tr w:rsidR="00B342E3" w:rsidRPr="006A5516" w:rsidTr="00A03809">
        <w:tc>
          <w:tcPr>
            <w:tcW w:w="993" w:type="dxa"/>
            <w:vAlign w:val="bottom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sz w:val="24"/>
                <w:szCs w:val="24"/>
              </w:rPr>
            </w:pPr>
            <w:r w:rsidRPr="006A5516">
              <w:rPr>
                <w:rStyle w:val="21pt"/>
                <w:sz w:val="24"/>
                <w:szCs w:val="24"/>
              </w:rPr>
              <w:t>№</w:t>
            </w:r>
          </w:p>
          <w:p w:rsidR="00B342E3" w:rsidRPr="006A5516" w:rsidRDefault="00B342E3" w:rsidP="00A03809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Зміст</w:t>
            </w:r>
          </w:p>
        </w:tc>
        <w:tc>
          <w:tcPr>
            <w:tcW w:w="2551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left="360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Відповідальні</w:t>
            </w:r>
          </w:p>
        </w:tc>
      </w:tr>
      <w:tr w:rsidR="00B342E3" w:rsidRPr="006A5516" w:rsidTr="00A03809">
        <w:tc>
          <w:tcPr>
            <w:tcW w:w="993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B342E3" w:rsidRPr="006A5516" w:rsidRDefault="006A5516" w:rsidP="006A551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A551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 створення освітнього середовища навчального закладу як чинник успішної соціалізації учнів в умовах реформи освіти. Формування інклюзивного, розвивального та мотивуючого до навчання освітнього простору.</w:t>
            </w:r>
          </w:p>
        </w:tc>
        <w:tc>
          <w:tcPr>
            <w:tcW w:w="2551" w:type="dxa"/>
          </w:tcPr>
          <w:p w:rsidR="00B342E3" w:rsidRPr="006A5516" w:rsidRDefault="00350186" w:rsidP="00A03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Миколаєнко Н.Ф.</w:t>
            </w:r>
          </w:p>
        </w:tc>
      </w:tr>
      <w:tr w:rsidR="00B342E3" w:rsidRPr="006A5516" w:rsidTr="00A03809">
        <w:tc>
          <w:tcPr>
            <w:tcW w:w="993" w:type="dxa"/>
            <w:vAlign w:val="center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B342E3" w:rsidRPr="006A5516" w:rsidRDefault="006A5516" w:rsidP="006A5516">
            <w:pPr>
              <w:tabs>
                <w:tab w:val="left" w:pos="0"/>
              </w:tabs>
              <w:ind w:right="282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val="uk-UA"/>
              </w:rPr>
            </w:pPr>
            <w:r w:rsidRPr="006A551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 компетентності сучасного вчителя в умовах реалізації Концепції «Нової української </w:t>
            </w:r>
            <w:proofErr w:type="spellStart"/>
            <w:r w:rsidRPr="006A551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щколи</w:t>
            </w:r>
            <w:proofErr w:type="spellEnd"/>
            <w:r w:rsidRPr="006A551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».</w:t>
            </w:r>
          </w:p>
        </w:tc>
        <w:tc>
          <w:tcPr>
            <w:tcW w:w="2551" w:type="dxa"/>
          </w:tcPr>
          <w:p w:rsidR="00B342E3" w:rsidRPr="006A5516" w:rsidRDefault="00350186" w:rsidP="00A0380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Зінченко М.В.</w:t>
            </w:r>
          </w:p>
        </w:tc>
      </w:tr>
      <w:tr w:rsidR="00B342E3" w:rsidRPr="006A5516" w:rsidTr="00A03809">
        <w:trPr>
          <w:trHeight w:val="588"/>
        </w:trPr>
        <w:tc>
          <w:tcPr>
            <w:tcW w:w="993" w:type="dxa"/>
            <w:vAlign w:val="bottom"/>
          </w:tcPr>
          <w:p w:rsidR="00B342E3" w:rsidRPr="006A5516" w:rsidRDefault="00B342E3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A03809" w:rsidRPr="006A5516" w:rsidRDefault="006A5516" w:rsidP="006A5516">
            <w:pPr>
              <w:tabs>
                <w:tab w:val="left" w:pos="0"/>
              </w:tabs>
              <w:ind w:right="282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val="uk-UA"/>
              </w:rPr>
            </w:pPr>
            <w:r w:rsidRPr="006A5516">
              <w:rPr>
                <w:rFonts w:ascii="Times New Roman" w:eastAsiaTheme="minorHAnsi" w:hAnsi="Times New Roman"/>
                <w:iCs/>
                <w:sz w:val="24"/>
                <w:szCs w:val="24"/>
                <w:lang w:val="uk-UA"/>
              </w:rPr>
              <w:t xml:space="preserve">Про </w:t>
            </w:r>
            <w:r w:rsidRPr="006A551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стан організації освітнього процесу в початковій школі у 2023-2024 навчальному році.</w:t>
            </w:r>
          </w:p>
        </w:tc>
        <w:tc>
          <w:tcPr>
            <w:tcW w:w="2551" w:type="dxa"/>
          </w:tcPr>
          <w:p w:rsidR="00B342E3" w:rsidRDefault="00350186" w:rsidP="00A0380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Зінченко М.В.</w:t>
            </w:r>
          </w:p>
          <w:p w:rsidR="00350186" w:rsidRPr="006A5516" w:rsidRDefault="00350186" w:rsidP="00A0380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Матвійчук Н.І.</w:t>
            </w:r>
          </w:p>
        </w:tc>
      </w:tr>
      <w:tr w:rsidR="00B342E3" w:rsidRPr="006A5516" w:rsidTr="00A03809">
        <w:tc>
          <w:tcPr>
            <w:tcW w:w="993" w:type="dxa"/>
            <w:vAlign w:val="center"/>
          </w:tcPr>
          <w:p w:rsidR="00B342E3" w:rsidRPr="006A5516" w:rsidRDefault="00350186" w:rsidP="00A03809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42E3" w:rsidRPr="006A5516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342E3" w:rsidRPr="006A5516" w:rsidRDefault="006A5516" w:rsidP="006A551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5516">
              <w:rPr>
                <w:rFonts w:cs="Times New Roman"/>
                <w:sz w:val="24"/>
                <w:szCs w:val="24"/>
              </w:rPr>
              <w:t xml:space="preserve">Про напрями </w:t>
            </w:r>
            <w:proofErr w:type="spellStart"/>
            <w:r w:rsidRPr="006A5516">
              <w:rPr>
                <w:rFonts w:cs="Times New Roman"/>
                <w:sz w:val="24"/>
                <w:szCs w:val="24"/>
              </w:rPr>
              <w:t>самооцінювання</w:t>
            </w:r>
            <w:proofErr w:type="spellEnd"/>
            <w:r w:rsidRPr="006A5516">
              <w:rPr>
                <w:rFonts w:cs="Times New Roman"/>
                <w:sz w:val="24"/>
                <w:szCs w:val="24"/>
              </w:rPr>
              <w:t xml:space="preserve"> якості освітньої діяльності</w:t>
            </w:r>
          </w:p>
        </w:tc>
        <w:tc>
          <w:tcPr>
            <w:tcW w:w="2551" w:type="dxa"/>
          </w:tcPr>
          <w:p w:rsidR="00B342E3" w:rsidRPr="006A5516" w:rsidRDefault="00350186" w:rsidP="00A03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Зінченко М.В,</w:t>
            </w:r>
          </w:p>
        </w:tc>
      </w:tr>
    </w:tbl>
    <w:p w:rsidR="00B342E3" w:rsidRPr="0052753C" w:rsidRDefault="00B342E3" w:rsidP="00B342E3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52753C">
        <w:rPr>
          <w:rFonts w:ascii="Times New Roman" w:hAnsi="Times New Roman"/>
          <w:b/>
          <w:sz w:val="24"/>
          <w:szCs w:val="24"/>
        </w:rPr>
        <w:t xml:space="preserve">ЗАСІДАННЯ </w:t>
      </w:r>
      <w:r w:rsidR="00A03809">
        <w:rPr>
          <w:rFonts w:ascii="Times New Roman" w:hAnsi="Times New Roman"/>
          <w:b/>
          <w:sz w:val="24"/>
          <w:szCs w:val="24"/>
          <w:lang w:val="uk-UA"/>
        </w:rPr>
        <w:t>№ 5</w:t>
      </w:r>
      <w:r w:rsidRPr="0052753C">
        <w:rPr>
          <w:rFonts w:ascii="Times New Roman" w:hAnsi="Times New Roman"/>
          <w:sz w:val="24"/>
          <w:szCs w:val="24"/>
        </w:rPr>
        <w:t xml:space="preserve"> </w:t>
      </w:r>
      <w:r w:rsidRPr="0052753C">
        <w:rPr>
          <w:rFonts w:ascii="Times New Roman" w:hAnsi="Times New Roman"/>
          <w:b/>
          <w:sz w:val="24"/>
          <w:szCs w:val="24"/>
        </w:rPr>
        <w:t>ТРАВЕНЬ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8"/>
        <w:gridCol w:w="6697"/>
        <w:gridCol w:w="2551"/>
      </w:tblGrid>
      <w:tr w:rsidR="00B342E3" w:rsidRPr="006A5516" w:rsidTr="00A03809">
        <w:tc>
          <w:tcPr>
            <w:tcW w:w="958" w:type="dxa"/>
            <w:vAlign w:val="bottom"/>
          </w:tcPr>
          <w:p w:rsidR="00B342E3" w:rsidRPr="006A5516" w:rsidRDefault="00B342E3" w:rsidP="00312F64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sz w:val="24"/>
                <w:szCs w:val="24"/>
              </w:rPr>
            </w:pPr>
            <w:r w:rsidRPr="006A5516">
              <w:rPr>
                <w:rStyle w:val="21pt"/>
                <w:sz w:val="24"/>
                <w:szCs w:val="24"/>
              </w:rPr>
              <w:t>№</w:t>
            </w:r>
          </w:p>
          <w:p w:rsidR="00B342E3" w:rsidRPr="006A5516" w:rsidRDefault="00B342E3" w:rsidP="00312F64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6697" w:type="dxa"/>
            <w:vAlign w:val="center"/>
          </w:tcPr>
          <w:p w:rsidR="00B342E3" w:rsidRPr="006A5516" w:rsidRDefault="00B342E3" w:rsidP="00312F6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Зміст</w:t>
            </w:r>
          </w:p>
        </w:tc>
        <w:tc>
          <w:tcPr>
            <w:tcW w:w="2551" w:type="dxa"/>
            <w:vAlign w:val="center"/>
          </w:tcPr>
          <w:p w:rsidR="00B342E3" w:rsidRPr="006A5516" w:rsidRDefault="00B342E3" w:rsidP="00312F64">
            <w:pPr>
              <w:pStyle w:val="20"/>
              <w:shd w:val="clear" w:color="auto" w:fill="auto"/>
              <w:spacing w:after="0" w:line="240" w:lineRule="auto"/>
              <w:ind w:left="360"/>
              <w:rPr>
                <w:sz w:val="24"/>
                <w:szCs w:val="24"/>
              </w:rPr>
            </w:pPr>
            <w:r w:rsidRPr="006A5516">
              <w:rPr>
                <w:rStyle w:val="21"/>
                <w:sz w:val="24"/>
                <w:szCs w:val="24"/>
              </w:rPr>
              <w:t>Відповідальні</w:t>
            </w:r>
          </w:p>
        </w:tc>
      </w:tr>
      <w:tr w:rsidR="00B342E3" w:rsidRPr="006A5516" w:rsidTr="00312F64">
        <w:trPr>
          <w:trHeight w:val="426"/>
        </w:trPr>
        <w:tc>
          <w:tcPr>
            <w:tcW w:w="958" w:type="dxa"/>
            <w:vAlign w:val="center"/>
          </w:tcPr>
          <w:p w:rsidR="00B342E3" w:rsidRPr="006A5516" w:rsidRDefault="00350186" w:rsidP="00312F64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42E3" w:rsidRPr="006A55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97" w:type="dxa"/>
            <w:vAlign w:val="center"/>
          </w:tcPr>
          <w:p w:rsidR="00B342E3" w:rsidRPr="006A5516" w:rsidRDefault="006A5516" w:rsidP="00312F64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A5516">
              <w:rPr>
                <w:rFonts w:cs="Times New Roman"/>
                <w:sz w:val="24"/>
                <w:szCs w:val="24"/>
              </w:rPr>
              <w:t xml:space="preserve">Про підсумки </w:t>
            </w:r>
            <w:r w:rsidRPr="006A5516">
              <w:rPr>
                <w:sz w:val="24"/>
                <w:szCs w:val="24"/>
              </w:rPr>
              <w:t>організації освітньої діяльності у 1-4 класах за 2023-2024 навчальний рік</w:t>
            </w:r>
          </w:p>
        </w:tc>
        <w:tc>
          <w:tcPr>
            <w:tcW w:w="2551" w:type="dxa"/>
            <w:vAlign w:val="center"/>
          </w:tcPr>
          <w:p w:rsidR="00312F64" w:rsidRPr="006A5516" w:rsidRDefault="00B342E3" w:rsidP="00312F64">
            <w:pPr>
              <w:pStyle w:val="20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6A5516">
              <w:rPr>
                <w:sz w:val="24"/>
                <w:szCs w:val="24"/>
              </w:rPr>
              <w:t>Керівники МО</w:t>
            </w:r>
          </w:p>
        </w:tc>
      </w:tr>
      <w:tr w:rsidR="00312F64" w:rsidRPr="006A5516" w:rsidTr="00312F64">
        <w:trPr>
          <w:trHeight w:val="212"/>
        </w:trPr>
        <w:tc>
          <w:tcPr>
            <w:tcW w:w="958" w:type="dxa"/>
            <w:vAlign w:val="center"/>
          </w:tcPr>
          <w:p w:rsidR="00312F64" w:rsidRPr="006A5516" w:rsidRDefault="00350186" w:rsidP="00312F64">
            <w:pPr>
              <w:pStyle w:val="20"/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12F64" w:rsidRPr="006A55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97" w:type="dxa"/>
            <w:vAlign w:val="center"/>
          </w:tcPr>
          <w:p w:rsidR="00312F64" w:rsidRPr="006A5516" w:rsidRDefault="006A5516" w:rsidP="006A5516">
            <w:pPr>
              <w:jc w:val="both"/>
              <w:rPr>
                <w:sz w:val="24"/>
                <w:szCs w:val="24"/>
              </w:rPr>
            </w:pPr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>рівень</w:t>
            </w:r>
            <w:proofErr w:type="spellEnd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>досягнень</w:t>
            </w:r>
            <w:proofErr w:type="spellEnd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>за  2023</w:t>
            </w:r>
            <w:proofErr w:type="gramEnd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-2024 </w:t>
            </w:r>
            <w:proofErr w:type="spellStart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  <w:proofErr w:type="spellEnd"/>
            <w:r w:rsidRPr="006A55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312F64" w:rsidRPr="006A5516" w:rsidRDefault="00350186" w:rsidP="00312F64">
            <w:pPr>
              <w:pStyle w:val="20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Зінченко М.В.</w:t>
            </w:r>
          </w:p>
        </w:tc>
      </w:tr>
      <w:tr w:rsidR="00312F64" w:rsidRPr="006A5516" w:rsidTr="00A03809">
        <w:trPr>
          <w:trHeight w:val="177"/>
        </w:trPr>
        <w:tc>
          <w:tcPr>
            <w:tcW w:w="958" w:type="dxa"/>
            <w:vAlign w:val="center"/>
          </w:tcPr>
          <w:p w:rsidR="00312F64" w:rsidRPr="006A5516" w:rsidRDefault="006A5516" w:rsidP="00312F64">
            <w:pPr>
              <w:pStyle w:val="20"/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97" w:type="dxa"/>
            <w:vAlign w:val="center"/>
          </w:tcPr>
          <w:p w:rsidR="00312F64" w:rsidRPr="006A5516" w:rsidRDefault="006A5516" w:rsidP="00312F64">
            <w:pPr>
              <w:pStyle w:val="2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A5516">
              <w:rPr>
                <w:rFonts w:eastAsia="Calibri" w:cs="Times New Roman"/>
                <w:color w:val="000000"/>
                <w:sz w:val="24"/>
                <w:szCs w:val="24"/>
              </w:rPr>
              <w:t>Про  підсумки методичної роботи у 2023-2024 навчальному році</w:t>
            </w:r>
          </w:p>
        </w:tc>
        <w:tc>
          <w:tcPr>
            <w:tcW w:w="2551" w:type="dxa"/>
            <w:vAlign w:val="center"/>
          </w:tcPr>
          <w:p w:rsidR="00312F64" w:rsidRDefault="00350186" w:rsidP="00312F64">
            <w:pPr>
              <w:pStyle w:val="20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Миколаєнко Н.Ф.</w:t>
            </w:r>
          </w:p>
          <w:p w:rsidR="00350186" w:rsidRPr="006A5516" w:rsidRDefault="00350186" w:rsidP="00312F64">
            <w:pPr>
              <w:pStyle w:val="20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Зінченко М.В.</w:t>
            </w:r>
          </w:p>
        </w:tc>
      </w:tr>
    </w:tbl>
    <w:p w:rsidR="00B342E3" w:rsidRPr="0052753C" w:rsidRDefault="00B342E3" w:rsidP="00B34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42E3" w:rsidRPr="0052753C" w:rsidRDefault="00B342E3" w:rsidP="00B34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42E3" w:rsidRPr="0052753C" w:rsidRDefault="00B342E3" w:rsidP="00B3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2E3" w:rsidRPr="0052753C" w:rsidRDefault="00B342E3" w:rsidP="00B342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42E3" w:rsidRPr="0093765E" w:rsidRDefault="00B342E3" w:rsidP="00B342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42E3" w:rsidRPr="0093765E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342E3" w:rsidRPr="0093765E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342E3" w:rsidRPr="0093765E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342E3" w:rsidRDefault="00B342E3" w:rsidP="0042760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42E3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342E3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342E3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342E3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342E3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342E3" w:rsidRDefault="00B342E3" w:rsidP="00B34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906B8" w:rsidRDefault="00C906B8"/>
    <w:sectPr w:rsidR="00C9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351"/>
    <w:rsid w:val="00082C15"/>
    <w:rsid w:val="001430D5"/>
    <w:rsid w:val="0022154D"/>
    <w:rsid w:val="00312F64"/>
    <w:rsid w:val="00350186"/>
    <w:rsid w:val="00427605"/>
    <w:rsid w:val="0054720D"/>
    <w:rsid w:val="005C4618"/>
    <w:rsid w:val="006A4E2D"/>
    <w:rsid w:val="006A5516"/>
    <w:rsid w:val="00791405"/>
    <w:rsid w:val="0091496B"/>
    <w:rsid w:val="00966EE8"/>
    <w:rsid w:val="009E73F3"/>
    <w:rsid w:val="00A03809"/>
    <w:rsid w:val="00B015F9"/>
    <w:rsid w:val="00B342E3"/>
    <w:rsid w:val="00C869B0"/>
    <w:rsid w:val="00C906B8"/>
    <w:rsid w:val="00DC2428"/>
    <w:rsid w:val="00D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6F49"/>
  <w15:docId w15:val="{9DBA06FE-59EF-4EAC-97EF-0A2CFB74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E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E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(2)_"/>
    <w:basedOn w:val="a0"/>
    <w:link w:val="20"/>
    <w:rsid w:val="00B342E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pt">
    <w:name w:val="Основний текст (2) + Інтервал 1 pt"/>
    <w:basedOn w:val="2"/>
    <w:rsid w:val="00B342E3"/>
    <w:rPr>
      <w:rFonts w:ascii="Times New Roman" w:eastAsia="Times New Roman" w:hAnsi="Times New Roman"/>
      <w:color w:val="000000"/>
      <w:spacing w:val="3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ий текст (2) + Напівжирний"/>
    <w:basedOn w:val="2"/>
    <w:rsid w:val="00B342E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B342E3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vita.lavryk82@gmail.com</dc:creator>
  <cp:keywords/>
  <dc:description/>
  <cp:lastModifiedBy>Administrator</cp:lastModifiedBy>
  <cp:revision>13</cp:revision>
  <cp:lastPrinted>2023-09-13T07:46:00Z</cp:lastPrinted>
  <dcterms:created xsi:type="dcterms:W3CDTF">2023-08-04T13:52:00Z</dcterms:created>
  <dcterms:modified xsi:type="dcterms:W3CDTF">2023-09-13T08:36:00Z</dcterms:modified>
</cp:coreProperties>
</file>