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CC" w:rsidRPr="00937F7E" w:rsidRDefault="003475CC" w:rsidP="00347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    </w:t>
      </w:r>
      <w:r w:rsidRPr="00937F7E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01BD8BC9" wp14:editId="5FA84774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F7E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</w:t>
      </w:r>
    </w:p>
    <w:p w:rsidR="003475CC" w:rsidRPr="00937F7E" w:rsidRDefault="003475CC" w:rsidP="00347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37F7E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Україна</w:t>
      </w:r>
    </w:p>
    <w:p w:rsidR="003475CC" w:rsidRPr="00937F7E" w:rsidRDefault="003475CC" w:rsidP="00347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3475CC" w:rsidRPr="00937F7E" w:rsidRDefault="003475CC" w:rsidP="003475CC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37F7E">
        <w:rPr>
          <w:rFonts w:ascii="Times New Roman" w:eastAsia="Calibri" w:hAnsi="Times New Roman" w:cs="Times New Roman"/>
          <w:b/>
          <w:sz w:val="26"/>
          <w:szCs w:val="26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3475CC" w:rsidRPr="00937F7E" w:rsidRDefault="003475CC" w:rsidP="003475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7F7E">
        <w:rPr>
          <w:rFonts w:ascii="Times New Roman" w:eastAsia="Calibri" w:hAnsi="Times New Roman" w:cs="Times New Roman"/>
          <w:b/>
          <w:sz w:val="26"/>
          <w:szCs w:val="26"/>
        </w:rPr>
        <w:t xml:space="preserve">ідентифікаційний номер 22352722,  81761 с. </w:t>
      </w:r>
      <w:proofErr w:type="spellStart"/>
      <w:r w:rsidRPr="00937F7E">
        <w:rPr>
          <w:rFonts w:ascii="Times New Roman" w:eastAsia="Calibri" w:hAnsi="Times New Roman" w:cs="Times New Roman"/>
          <w:b/>
          <w:sz w:val="26"/>
          <w:szCs w:val="26"/>
        </w:rPr>
        <w:t>Вовчатичі</w:t>
      </w:r>
      <w:proofErr w:type="spellEnd"/>
      <w:r w:rsidRPr="00937F7E">
        <w:rPr>
          <w:rFonts w:ascii="Times New Roman" w:eastAsia="Calibri" w:hAnsi="Times New Roman" w:cs="Times New Roman"/>
          <w:b/>
          <w:sz w:val="26"/>
          <w:szCs w:val="26"/>
        </w:rPr>
        <w:t xml:space="preserve"> вул. Б. Хмельницького, 28   </w:t>
      </w:r>
    </w:p>
    <w:p w:rsidR="003475CC" w:rsidRPr="00937F7E" w:rsidRDefault="003475CC" w:rsidP="003475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proofErr w:type="spellStart"/>
      <w:r w:rsidRPr="00937F7E">
        <w:rPr>
          <w:rFonts w:ascii="Times New Roman" w:eastAsia="Calibri" w:hAnsi="Times New Roman" w:cs="Times New Roman"/>
          <w:b/>
          <w:sz w:val="26"/>
          <w:szCs w:val="26"/>
        </w:rPr>
        <w:t>Стрийський</w:t>
      </w:r>
      <w:proofErr w:type="spellEnd"/>
      <w:r w:rsidRPr="00937F7E">
        <w:rPr>
          <w:rFonts w:ascii="Times New Roman" w:eastAsia="Calibri" w:hAnsi="Times New Roman" w:cs="Times New Roman"/>
          <w:b/>
          <w:sz w:val="26"/>
          <w:szCs w:val="26"/>
        </w:rPr>
        <w:t xml:space="preserve"> район, Львівська область </w:t>
      </w:r>
      <w:r w:rsidRPr="00937F7E">
        <w:rPr>
          <w:rFonts w:ascii="Times New Roman" w:eastAsia="Calibri" w:hAnsi="Times New Roman" w:cs="Times New Roman"/>
          <w:b/>
          <w:sz w:val="26"/>
          <w:szCs w:val="26"/>
          <w:lang w:val="en-US"/>
        </w:rPr>
        <w:t>e</w:t>
      </w:r>
      <w:r w:rsidRPr="00937F7E">
        <w:rPr>
          <w:rFonts w:ascii="Times New Roman" w:eastAsia="Calibri" w:hAnsi="Times New Roman" w:cs="Times New Roman"/>
          <w:b/>
          <w:sz w:val="26"/>
          <w:szCs w:val="26"/>
          <w:lang w:val="ru-RU"/>
        </w:rPr>
        <w:t>-</w:t>
      </w:r>
      <w:r w:rsidRPr="00937F7E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mail</w:t>
      </w:r>
      <w:r w:rsidRPr="00937F7E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: </w:t>
      </w:r>
      <w:r w:rsidRPr="00937F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vovchatychi_school@ukr.net</w:t>
      </w:r>
      <w:r w:rsidRPr="00937F7E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</w:p>
    <w:p w:rsidR="003475CC" w:rsidRPr="00937F7E" w:rsidRDefault="003475CC" w:rsidP="003475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37F7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__________________________________________________________________________</w:t>
      </w:r>
    </w:p>
    <w:p w:rsidR="003475CC" w:rsidRPr="00937F7E" w:rsidRDefault="003475CC" w:rsidP="003475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</w:p>
    <w:p w:rsidR="003475CC" w:rsidRPr="00937F7E" w:rsidRDefault="003475CC" w:rsidP="003475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937F7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НАКАЗ</w:t>
      </w:r>
    </w:p>
    <w:p w:rsidR="003475CC" w:rsidRPr="00937F7E" w:rsidRDefault="003475CC" w:rsidP="003475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3475CC" w:rsidRPr="00937F7E" w:rsidRDefault="003475CC" w:rsidP="003475CC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 w:bidi="ar"/>
        </w:rPr>
      </w:pPr>
      <w:r w:rsidRPr="00937F7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31 серпня 2022 року                    с. </w:t>
      </w:r>
      <w:proofErr w:type="spellStart"/>
      <w:r w:rsidRPr="00937F7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Вовчатичі</w:t>
      </w:r>
      <w:proofErr w:type="spellEnd"/>
      <w:r w:rsidRPr="00937F7E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            №      </w:t>
      </w:r>
      <w:r w:rsidRPr="00937F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- </w:t>
      </w:r>
    </w:p>
    <w:p w:rsidR="003475CC" w:rsidRPr="00937F7E" w:rsidRDefault="003475CC" w:rsidP="003475CC">
      <w:pPr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475CC" w:rsidRPr="003475CC" w:rsidRDefault="003475CC" w:rsidP="003475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3475C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 структуру та режим роботи</w:t>
      </w:r>
    </w:p>
    <w:p w:rsidR="003475CC" w:rsidRPr="003475CC" w:rsidRDefault="003475CC" w:rsidP="003475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3475C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ЗЗСО І-ІІ ст. №13 с. </w:t>
      </w:r>
      <w:proofErr w:type="spellStart"/>
      <w:r w:rsidRPr="003475C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Вовчатичі</w:t>
      </w:r>
      <w:proofErr w:type="spellEnd"/>
      <w:r w:rsidRPr="003475C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3475CC" w:rsidRPr="003475CC" w:rsidRDefault="003475CC" w:rsidP="003475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3475CC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на 2022-2023 навчальний рік</w:t>
      </w:r>
      <w:bookmarkStart w:id="0" w:name="_GoBack"/>
      <w:bookmarkEnd w:id="0"/>
    </w:p>
    <w:p w:rsidR="003475CC" w:rsidRDefault="003475CC" w:rsidP="003475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</w:p>
    <w:p w:rsidR="0064359A" w:rsidRPr="0064359A" w:rsidRDefault="003475CC" w:rsidP="003475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 </w:t>
      </w:r>
      <w:r w:rsidR="0064359A"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Відповідно до статті 10 Закону України «Про повну загальну серед</w:t>
      </w:r>
      <w:r w:rsidR="0064359A"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ню освіту», постанови Кабінету Міністрів України від 24.06.2022 №711 «Про початок навчального року під час дії правового режиму воєнного стану в Україні», листа Міністерства освіти і науки України від 30.06.2022 року №1/7322-22 «Про організацію 2022/2023 навчального року»  </w:t>
      </w:r>
      <w:r w:rsidR="0064359A"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та з метою швидкого реагування у разі зміни ситуації сприч</w:t>
      </w:r>
      <w:r w:rsidR="0064359A"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иненої корона вірусом SARS-CoV-2</w:t>
      </w:r>
      <w:r w:rsidR="0064359A"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, </w:t>
      </w:r>
      <w:r w:rsidR="0064359A" w:rsidRPr="003475C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НАКАЗУЮ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:</w:t>
      </w:r>
    </w:p>
    <w:p w:rsidR="0064359A" w:rsidRPr="0064359A" w:rsidRDefault="0064359A" w:rsidP="003475C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Враховуючи </w:t>
      </w:r>
      <w:proofErr w:type="spellStart"/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безпекову</w:t>
      </w:r>
      <w:proofErr w:type="spellEnd"/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ситуацію у Львівській області, </w:t>
      </w:r>
      <w:proofErr w:type="spellStart"/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проєктні</w:t>
      </w:r>
      <w:proofErr w:type="spellEnd"/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потужності підготованих </w:t>
      </w:r>
      <w:proofErr w:type="spellStart"/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укриттів</w:t>
      </w:r>
      <w:proofErr w:type="spellEnd"/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, з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атвердити наступну структуру 2021/2022 навчального року: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Навчальний рік розпочинається 1 вересня 202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2 року 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проведення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м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свята Першого дзвоника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, а завершується 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30 червня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2023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року.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Строки навчальних семестрів:</w:t>
      </w:r>
    </w:p>
    <w:p w:rsidR="0064359A" w:rsidRPr="003475CC" w:rsidRDefault="0064359A" w:rsidP="003475C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475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 семестр – з 01.09.202</w:t>
      </w:r>
      <w:r w:rsidRPr="003475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75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р. по </w:t>
      </w:r>
      <w:r w:rsidRPr="003475C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3475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.12.202</w:t>
      </w:r>
      <w:r w:rsidRPr="003475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75C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р.</w:t>
      </w:r>
    </w:p>
    <w:p w:rsidR="0064359A" w:rsidRPr="0064359A" w:rsidRDefault="0064359A" w:rsidP="003475C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ІІ семестр з 1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.01.202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р. по 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.06.202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 р.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64359A" w:rsidRPr="0064359A" w:rsidRDefault="0064359A" w:rsidP="003475C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Строки проведення канікул: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</w:t>
      </w:r>
    </w:p>
    <w:p w:rsidR="0064359A" w:rsidRPr="0064359A" w:rsidRDefault="0064359A" w:rsidP="003475C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proofErr w:type="spellStart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Осінні</w:t>
      </w:r>
      <w:proofErr w:type="spellEnd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канікули</w:t>
      </w:r>
      <w:proofErr w:type="spellEnd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з 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.10.202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р. по 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.1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.202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р.</w:t>
      </w:r>
    </w:p>
    <w:p w:rsidR="0064359A" w:rsidRPr="0064359A" w:rsidRDefault="0064359A" w:rsidP="003475C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Зимові</w:t>
      </w:r>
      <w:proofErr w:type="spellEnd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канікули</w:t>
      </w:r>
      <w:proofErr w:type="spellEnd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з 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.202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р. по 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.01.202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р.</w:t>
      </w:r>
    </w:p>
    <w:p w:rsidR="0064359A" w:rsidRPr="0064359A" w:rsidRDefault="0064359A" w:rsidP="003475C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Весняні</w:t>
      </w:r>
      <w:proofErr w:type="spellEnd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канікули</w:t>
      </w:r>
      <w:proofErr w:type="spellEnd"/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з 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.202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р. по 0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.04.202</w:t>
      </w:r>
      <w:r w:rsidRPr="006435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4359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р.</w:t>
      </w:r>
    </w:p>
    <w:p w:rsidR="003475CC" w:rsidRPr="003475CC" w:rsidRDefault="003475CC" w:rsidP="003475C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75CC">
        <w:rPr>
          <w:rFonts w:ascii="Times New Roman" w:eastAsia="Calibri" w:hAnsi="Times New Roman" w:cs="Times New Roman"/>
          <w:sz w:val="26"/>
          <w:szCs w:val="26"/>
        </w:rPr>
        <w:t>Орієнтовні дати вручення документів про освіту для випускників 9-х класів – 12 липня 2023 року.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2. Затвердити наступний режим роботи закладу: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2.1. Затвердити 5-ти денний </w:t>
      </w:r>
      <w:r w:rsidR="003475CC"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однозмінний 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навчальний тиждень роботи закладу в 202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2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/202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3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н. р.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2.2. Встановити наступний час (тривалість) проведення режимних моментів: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3148"/>
        <w:gridCol w:w="1718"/>
      </w:tblGrid>
      <w:tr w:rsidR="0064359A" w:rsidRPr="0064359A" w:rsidTr="003475CC">
        <w:trPr>
          <w:trHeight w:val="79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Режимний момент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59A" w:rsidRPr="003475CC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</w:pPr>
          </w:p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Час/тривалість</w:t>
            </w:r>
          </w:p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64359A" w:rsidRPr="0064359A" w:rsidTr="003475CC">
        <w:trPr>
          <w:trHeight w:val="32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359A" w:rsidRPr="0064359A" w:rsidRDefault="0064359A" w:rsidP="003475C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Початок занять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8.30</w:t>
            </w:r>
          </w:p>
        </w:tc>
      </w:tr>
      <w:tr w:rsidR="0064359A" w:rsidRPr="0064359A" w:rsidTr="003D76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359A" w:rsidRPr="0064359A" w:rsidRDefault="0064359A" w:rsidP="003475C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Тривалість уроків:</w:t>
            </w:r>
          </w:p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lastRenderedPageBreak/>
              <w:t>у  перших  класах </w:t>
            </w:r>
          </w:p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у других - четвертих класах</w:t>
            </w:r>
          </w:p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у п'ятих – дев’ятих класах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 </w:t>
            </w:r>
          </w:p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lastRenderedPageBreak/>
              <w:t>35 хвилин</w:t>
            </w:r>
          </w:p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40  хвилин </w:t>
            </w:r>
          </w:p>
          <w:p w:rsidR="0064359A" w:rsidRPr="0064359A" w:rsidRDefault="0064359A" w:rsidP="003475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64359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uk-UA"/>
              </w:rPr>
              <w:t>45 хвилин</w:t>
            </w:r>
          </w:p>
        </w:tc>
      </w:tr>
    </w:tbl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lastRenderedPageBreak/>
        <w:t>3. Затвердити розклади навчальних занять здобувачів освіти на :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3.1. Розклад школи І ступеня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3.2. Розклад школи ІІ ступеня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4. 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Вчителю інформатики </w:t>
      </w:r>
      <w:proofErr w:type="spellStart"/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Гнип</w:t>
      </w:r>
      <w:proofErr w:type="spellEnd"/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І.Б. р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озмістити даний наказ на сайті школи та довести до відома </w:t>
      </w:r>
      <w:r w:rsidRPr="003475C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</w:t>
      </w: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працівників школи.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r w:rsidRPr="0064359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5. Контроль за виконанням наказу залишаю за собою.</w:t>
      </w:r>
    </w:p>
    <w:p w:rsidR="0064359A" w:rsidRPr="0064359A" w:rsidRDefault="0064359A" w:rsidP="0034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64359A" w:rsidRPr="0064359A" w:rsidRDefault="0064359A" w:rsidP="003475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 w:rsidRPr="003475C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Керівник ЗЗСО</w:t>
      </w:r>
      <w:r w:rsidRPr="0064359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                                      </w:t>
      </w:r>
      <w:r w:rsidRPr="003475C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Марта ЖОВТА</w:t>
      </w:r>
    </w:p>
    <w:p w:rsidR="003475CC" w:rsidRPr="003475CC" w:rsidRDefault="003475CC" w:rsidP="003475C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A2BDD" w:rsidRPr="003475CC" w:rsidRDefault="003475CC" w:rsidP="003475CC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475CC">
        <w:rPr>
          <w:rFonts w:ascii="Times New Roman" w:hAnsi="Times New Roman" w:cs="Times New Roman"/>
          <w:b/>
          <w:sz w:val="26"/>
          <w:szCs w:val="26"/>
        </w:rPr>
        <w:t>З наказом ознайомлена:</w:t>
      </w:r>
    </w:p>
    <w:p w:rsidR="003475CC" w:rsidRPr="003475CC" w:rsidRDefault="003475CC" w:rsidP="003475C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475CC">
        <w:rPr>
          <w:rFonts w:ascii="Times New Roman" w:hAnsi="Times New Roman" w:cs="Times New Roman"/>
          <w:sz w:val="26"/>
          <w:szCs w:val="26"/>
        </w:rPr>
        <w:t>Гнип</w:t>
      </w:r>
      <w:proofErr w:type="spellEnd"/>
      <w:r w:rsidRPr="003475CC">
        <w:rPr>
          <w:rFonts w:ascii="Times New Roman" w:hAnsi="Times New Roman" w:cs="Times New Roman"/>
          <w:sz w:val="26"/>
          <w:szCs w:val="26"/>
        </w:rPr>
        <w:t xml:space="preserve"> І.Б. _____________________</w:t>
      </w:r>
    </w:p>
    <w:sectPr w:rsidR="003475CC" w:rsidRPr="00347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464"/>
    <w:multiLevelType w:val="multilevel"/>
    <w:tmpl w:val="FBB0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F210E"/>
    <w:multiLevelType w:val="multilevel"/>
    <w:tmpl w:val="7A04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82E15"/>
    <w:multiLevelType w:val="multilevel"/>
    <w:tmpl w:val="1FE87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D2"/>
    <w:rsid w:val="001E0055"/>
    <w:rsid w:val="003475CC"/>
    <w:rsid w:val="003C26D2"/>
    <w:rsid w:val="0064359A"/>
    <w:rsid w:val="00D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4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4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2022-09-18T11:40:00Z</dcterms:created>
  <dcterms:modified xsi:type="dcterms:W3CDTF">2022-09-18T14:03:00Z</dcterms:modified>
</cp:coreProperties>
</file>