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64" w:rsidRPr="003600D0" w:rsidRDefault="00A21964" w:rsidP="00A219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0D0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19A76A8" wp14:editId="4DC6FA86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64" w:rsidRPr="003600D0" w:rsidRDefault="00A21964" w:rsidP="00A219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0D0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</w:t>
      </w:r>
    </w:p>
    <w:p w:rsidR="00A21964" w:rsidRPr="003600D0" w:rsidRDefault="00A21964" w:rsidP="00A219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1964" w:rsidRDefault="00A21964" w:rsidP="00A219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ВОВЧАТИЦЬКА ГІМНАЗІЯ</w:t>
      </w:r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21964" w:rsidRPr="003600D0" w:rsidRDefault="00A21964" w:rsidP="00A219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600D0">
        <w:rPr>
          <w:rFonts w:ascii="Times New Roman" w:eastAsia="Calibri" w:hAnsi="Times New Roman" w:cs="Times New Roman"/>
          <w:b/>
          <w:sz w:val="24"/>
          <w:szCs w:val="24"/>
        </w:rPr>
        <w:t>ХОДОРІВСЬКОЇ МІСЬКОЇ РАДИ ЛЬВІВСЬКОЇ ОБЛАСТІ</w:t>
      </w:r>
    </w:p>
    <w:p w:rsidR="00A21964" w:rsidRPr="003600D0" w:rsidRDefault="00A21964" w:rsidP="00A219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ідентифікаційний номер 22352722,  81761 с. Вовчатичі вул. Б. Хмельницького, 28   </w:t>
      </w:r>
    </w:p>
    <w:p w:rsidR="00A21964" w:rsidRPr="003600D0" w:rsidRDefault="00A21964" w:rsidP="00A219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3600D0">
        <w:rPr>
          <w:rFonts w:ascii="Times New Roman" w:eastAsia="Calibri" w:hAnsi="Times New Roman" w:cs="Times New Roman"/>
          <w:b/>
          <w:sz w:val="24"/>
          <w:szCs w:val="24"/>
        </w:rPr>
        <w:t>Стрийський</w:t>
      </w:r>
      <w:proofErr w:type="spellEnd"/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 район, Львівська область 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r w:rsidRPr="003600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vovchatychi_school@ukr.net</w:t>
      </w:r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A21964" w:rsidRPr="003600D0" w:rsidRDefault="00A21964" w:rsidP="00A219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36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________________________________________________________________________________</w:t>
      </w:r>
    </w:p>
    <w:p w:rsidR="00A21964" w:rsidRPr="003600D0" w:rsidRDefault="00A21964" w:rsidP="00A219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A21964" w:rsidRPr="003600D0" w:rsidRDefault="00A21964" w:rsidP="00A219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600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</w:t>
      </w:r>
    </w:p>
    <w:p w:rsidR="00A21964" w:rsidRPr="003600D0" w:rsidRDefault="00A21964" w:rsidP="00A219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21964" w:rsidRPr="003600D0" w:rsidRDefault="00A21964" w:rsidP="00A21964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15 лютого</w:t>
      </w:r>
      <w:r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                                  с. Вовчатичі                                                  №      </w:t>
      </w:r>
      <w:r w:rsidRPr="003600D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- </w:t>
      </w:r>
      <w:r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</w:p>
    <w:p w:rsidR="00A21964" w:rsidRPr="003600D0" w:rsidRDefault="00A21964" w:rsidP="00A219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21964" w:rsidRPr="003600D0" w:rsidRDefault="00A21964" w:rsidP="00A21964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</w:p>
    <w:p w:rsidR="00A21964" w:rsidRDefault="00A21964" w:rsidP="005D39D1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  <w:proofErr w:type="gram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Про</w:t>
      </w:r>
      <w:proofErr w:type="gram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="005D39D1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відміну</w:t>
      </w:r>
      <w:proofErr w:type="spellEnd"/>
      <w:r w:rsidR="005D39D1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ДПА</w:t>
      </w:r>
    </w:p>
    <w:p w:rsidR="005D39D1" w:rsidRDefault="005D39D1" w:rsidP="005D39D1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д</w:t>
      </w:r>
      <w:bookmarkStart w:id="0" w:name="_GoBack"/>
      <w:bookmarkEnd w:id="0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ля </w:t>
      </w:r>
      <w:proofErr w:type="spell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здобувачів</w:t>
      </w:r>
      <w:proofErr w:type="spellEnd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освіти</w:t>
      </w:r>
      <w:proofErr w:type="spellEnd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9 </w:t>
      </w:r>
      <w:proofErr w:type="spell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класу</w:t>
      </w:r>
      <w:proofErr w:type="spellEnd"/>
    </w:p>
    <w:p w:rsidR="00A21964" w:rsidRPr="003600D0" w:rsidRDefault="00A21964" w:rsidP="00A21964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</w:p>
    <w:p w:rsidR="00A21964" w:rsidRPr="003600D0" w:rsidRDefault="00A21964" w:rsidP="00A21964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</w:p>
    <w:p w:rsidR="00A21964" w:rsidRPr="00A21964" w:rsidRDefault="00A21964" w:rsidP="00A2196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21964">
        <w:rPr>
          <w:rFonts w:ascii="Times New Roman" w:eastAsia="Calibri" w:hAnsi="Times New Roman" w:cs="Times New Roman"/>
          <w:sz w:val="24"/>
          <w:szCs w:val="24"/>
        </w:rPr>
        <w:t xml:space="preserve">Верховна Рада України 8 листопада 2023 року проголосувала за </w:t>
      </w:r>
      <w:proofErr w:type="spellStart"/>
      <w:r w:rsidRPr="00A21964">
        <w:rPr>
          <w:rFonts w:ascii="Times New Roman" w:eastAsia="Calibri" w:hAnsi="Times New Roman" w:cs="Times New Roman"/>
          <w:sz w:val="24"/>
          <w:szCs w:val="24"/>
        </w:rPr>
        <w:t>законопроєкт</w:t>
      </w:r>
      <w:proofErr w:type="spellEnd"/>
      <w:r w:rsidRPr="00A21964">
        <w:rPr>
          <w:rFonts w:ascii="Times New Roman" w:eastAsia="Calibri" w:hAnsi="Times New Roman" w:cs="Times New Roman"/>
          <w:sz w:val="24"/>
          <w:szCs w:val="24"/>
        </w:rPr>
        <w:t xml:space="preserve"> «Про внесення змін до деяких законів України  щодо державної підсумкової атестації та вступної кампанії 2024 року» № 3438-</w:t>
      </w:r>
      <w:r w:rsidRPr="00A21964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A219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1964" w:rsidRPr="00A21964" w:rsidRDefault="00A21964" w:rsidP="00A21964">
      <w:pPr>
        <w:spacing w:after="0"/>
        <w:contextualSpacing/>
        <w:jc w:val="both"/>
        <w:rPr>
          <w:rFonts w:ascii="Calibri" w:eastAsia="Calibri" w:hAnsi="Calibri" w:cs="Times New Roman"/>
          <w:i/>
          <w:iCs/>
          <w:color w:val="000000"/>
          <w:shd w:val="clear" w:color="auto" w:fill="FFFFFF"/>
        </w:rPr>
      </w:pPr>
      <w:r w:rsidRPr="00A21964">
        <w:rPr>
          <w:rFonts w:ascii="Times New Roman" w:eastAsia="Calibri" w:hAnsi="Times New Roman" w:cs="Times New Roman"/>
          <w:sz w:val="24"/>
          <w:szCs w:val="24"/>
        </w:rPr>
        <w:t>У одному із інтерв’ю</w:t>
      </w:r>
      <w:r w:rsidRPr="00A219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голова Комітету Верховної Ради з питань освіти, науки та інновацій Сергій Бабак ділиться думками з приводу ухвалення двох законів, які стосуються освіти, зокрема наголошує, що «…  </w:t>
      </w:r>
      <w:r w:rsidRPr="00A2196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кожного року під час дії воєнного стану, допоки ми не відвоювали усі наші території, ми скасовуємо ДПА.»</w:t>
      </w:r>
    </w:p>
    <w:p w:rsidR="00A21964" w:rsidRPr="00A21964" w:rsidRDefault="00A21964" w:rsidP="00A21964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21964">
        <w:rPr>
          <w:rFonts w:ascii="Calibri" w:eastAsia="Calibri" w:hAnsi="Calibri" w:cs="Times New Roman"/>
          <w:i/>
          <w:iCs/>
          <w:color w:val="000000"/>
          <w:sz w:val="24"/>
          <w:szCs w:val="24"/>
          <w:shd w:val="clear" w:color="auto" w:fill="FFFFFF"/>
        </w:rPr>
        <w:t xml:space="preserve">Також 8 листопада ухвалено </w:t>
      </w:r>
      <w:r w:rsidRPr="00A219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законопроект №9046. Він передбачає складання ДПА з чотирьох обов’язкових предметів учнями 9 та 11 класів. До обов’язкових предметів додали історію України та іноземну мову. Але варто зауважити, що закон почне діяти лише після скасування воєнного стану на території України.</w:t>
      </w:r>
    </w:p>
    <w:p w:rsidR="00A21964" w:rsidRPr="003600D0" w:rsidRDefault="00A21964" w:rsidP="00A219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21964">
        <w:rPr>
          <w:rFonts w:ascii="Times New Roman" w:eastAsia="Calibri" w:hAnsi="Times New Roman" w:cs="Times New Roman"/>
          <w:color w:val="000000"/>
          <w:sz w:val="24"/>
          <w:szCs w:val="24"/>
        </w:rPr>
        <w:t>Виходячи з цього, враховуючи, що воєнний стан продовжено до 13 травня 2024 року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рішення педагогічної ради (протокол №5 від 30.01.2024 року)</w:t>
      </w:r>
    </w:p>
    <w:p w:rsidR="00A21964" w:rsidRPr="00DA7BDB" w:rsidRDefault="00A21964" w:rsidP="00A21964">
      <w:pPr>
        <w:shd w:val="clear" w:color="auto" w:fill="FFFFFF"/>
        <w:spacing w:after="0" w:line="15" w:lineRule="atLeast"/>
        <w:ind w:firstLineChars="200" w:firstLine="482"/>
        <w:jc w:val="both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  <w:r w:rsidRPr="00DA7BDB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НАКАЗУЮ:</w:t>
      </w:r>
    </w:p>
    <w:p w:rsidR="00A21964" w:rsidRPr="00DA7BDB" w:rsidRDefault="00A21964" w:rsidP="00A21964">
      <w:pPr>
        <w:shd w:val="clear" w:color="auto" w:fill="FFFFFF"/>
        <w:spacing w:after="0" w:line="15" w:lineRule="atLeast"/>
        <w:ind w:firstLineChars="200" w:firstLine="482"/>
        <w:jc w:val="both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</w:p>
    <w:p w:rsidR="00A21964" w:rsidRDefault="00A21964" w:rsidP="00A21964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Відмінити державну підсумкову атестацію для здобувачів освіти 9 класу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Вовчатицької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гімназії  у 2023-2024 навчальному році.</w:t>
      </w:r>
    </w:p>
    <w:p w:rsidR="00A21964" w:rsidRDefault="00A21964" w:rsidP="00A2196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Здійснювати підсумкове оцінювання результатів навчання здобувачів освіти, які завершують здобуття базової загальної середньої освіти (9 клас) у формі контрольних робіт, передбачених календарно-тематичним плануванням, семестрового оцінювання, річного оцінювання. Річну оцінку вважати підсумковою.                                                               </w:t>
      </w:r>
    </w:p>
    <w:p w:rsidR="00A21964" w:rsidRDefault="00A21964" w:rsidP="00A21964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оцінюванні орієнтуватися на позитивну динаміку учня у вивченні предмета.</w:t>
      </w:r>
    </w:p>
    <w:p w:rsidR="00A21964" w:rsidRDefault="00A21964" w:rsidP="00A21964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Даний наказ оприлюднити на сайті гімназії, довести до відома учнів 9 класу та їх батьків.</w:t>
      </w:r>
    </w:p>
    <w:p w:rsidR="00A21964" w:rsidRPr="003600D0" w:rsidRDefault="00A21964" w:rsidP="00A21964">
      <w:pPr>
        <w:shd w:val="clear" w:color="auto" w:fill="FFFFFF"/>
        <w:spacing w:after="0" w:line="15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5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.Контроль за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виконанням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даного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наказу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здійснюю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особисто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.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</w:p>
    <w:p w:rsidR="00A21964" w:rsidRPr="003600D0" w:rsidRDefault="00A21964" w:rsidP="00A21964">
      <w:pPr>
        <w:tabs>
          <w:tab w:val="left" w:pos="3969"/>
          <w:tab w:val="left" w:pos="7088"/>
        </w:tabs>
        <w:ind w:firstLineChars="550" w:firstLine="132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A21964" w:rsidRPr="003600D0" w:rsidRDefault="00A21964" w:rsidP="00A21964">
      <w:pPr>
        <w:tabs>
          <w:tab w:val="left" w:pos="3969"/>
          <w:tab w:val="left" w:pos="7088"/>
        </w:tabs>
        <w:ind w:firstLineChars="550" w:firstLine="132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A21964" w:rsidRPr="003600D0" w:rsidRDefault="00A21964" w:rsidP="00A21964">
      <w:pPr>
        <w:tabs>
          <w:tab w:val="left" w:pos="3969"/>
          <w:tab w:val="left" w:pos="7088"/>
        </w:tabs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Директор </w:t>
      </w:r>
      <w:r w:rsidRPr="003600D0">
        <w:rPr>
          <w:rFonts w:ascii="Times New Roman" w:eastAsia="SimSun" w:hAnsi="Times New Roman" w:cs="Times New Roman"/>
          <w:b/>
          <w:bCs/>
          <w:iCs/>
          <w:sz w:val="28"/>
          <w:szCs w:val="24"/>
          <w:lang w:eastAsia="ru-RU"/>
        </w:rPr>
        <w:t xml:space="preserve">                                 </w:t>
      </w:r>
      <w:r w:rsidRPr="003600D0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>М</w:t>
      </w:r>
      <w: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>арта</w:t>
      </w:r>
      <w:r w:rsidRPr="003600D0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 xml:space="preserve"> ЖОВТА</w:t>
      </w:r>
    </w:p>
    <w:p w:rsidR="00A21964" w:rsidRPr="003600D0" w:rsidRDefault="00A21964" w:rsidP="00A21964">
      <w:pP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</w:p>
    <w:p w:rsidR="00A21964" w:rsidRPr="004A7FE0" w:rsidRDefault="00A21964" w:rsidP="00A219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A7FE0"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A21964" w:rsidRPr="004A7FE0" w:rsidRDefault="00A21964" w:rsidP="00A219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21964" w:rsidRPr="004A7FE0" w:rsidRDefault="00A21964" w:rsidP="00A21964">
      <w:pPr>
        <w:numPr>
          <w:ilvl w:val="0"/>
          <w:numId w:val="1"/>
        </w:numPr>
        <w:suppressAutoHyphens/>
        <w:spacing w:after="160" w:line="259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7FE0">
        <w:rPr>
          <w:rFonts w:ascii="Times New Roman" w:hAnsi="Times New Roman" w:cs="Times New Roman"/>
          <w:b/>
          <w:sz w:val="24"/>
          <w:szCs w:val="24"/>
        </w:rPr>
        <w:t>Пшик Оксана Миколаївна         ________________</w:t>
      </w:r>
    </w:p>
    <w:p w:rsidR="00A21964" w:rsidRPr="004A7FE0" w:rsidRDefault="00A21964" w:rsidP="00A21964">
      <w:pPr>
        <w:numPr>
          <w:ilvl w:val="0"/>
          <w:numId w:val="1"/>
        </w:numPr>
        <w:suppressAutoHyphens/>
        <w:spacing w:after="160" w:line="259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FE0">
        <w:rPr>
          <w:rFonts w:ascii="Times New Roman" w:hAnsi="Times New Roman" w:cs="Times New Roman"/>
          <w:b/>
          <w:sz w:val="24"/>
          <w:szCs w:val="24"/>
        </w:rPr>
        <w:t>Урус</w:t>
      </w:r>
      <w:proofErr w:type="spellEnd"/>
      <w:r w:rsidRPr="004A7FE0">
        <w:rPr>
          <w:rFonts w:ascii="Times New Roman" w:hAnsi="Times New Roman" w:cs="Times New Roman"/>
          <w:b/>
          <w:sz w:val="24"/>
          <w:szCs w:val="24"/>
        </w:rPr>
        <w:t xml:space="preserve"> Леся Володимирівна          ________________</w:t>
      </w:r>
    </w:p>
    <w:p w:rsidR="00A21964" w:rsidRPr="004A7FE0" w:rsidRDefault="00A21964" w:rsidP="00A21964">
      <w:pPr>
        <w:numPr>
          <w:ilvl w:val="0"/>
          <w:numId w:val="1"/>
        </w:numPr>
        <w:suppressAutoHyphens/>
        <w:spacing w:after="160" w:line="259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FE0">
        <w:rPr>
          <w:rFonts w:ascii="Times New Roman" w:hAnsi="Times New Roman" w:cs="Times New Roman"/>
          <w:b/>
          <w:sz w:val="24"/>
          <w:szCs w:val="24"/>
        </w:rPr>
        <w:t>Мосій</w:t>
      </w:r>
      <w:proofErr w:type="spellEnd"/>
      <w:r w:rsidRPr="004A7FE0">
        <w:rPr>
          <w:rFonts w:ascii="Times New Roman" w:hAnsi="Times New Roman" w:cs="Times New Roman"/>
          <w:b/>
          <w:sz w:val="24"/>
          <w:szCs w:val="24"/>
        </w:rPr>
        <w:t xml:space="preserve"> Ігор Петрович                   ________________</w:t>
      </w:r>
    </w:p>
    <w:p w:rsidR="00A21964" w:rsidRPr="004A7FE0" w:rsidRDefault="00A21964" w:rsidP="00A21964">
      <w:pPr>
        <w:numPr>
          <w:ilvl w:val="0"/>
          <w:numId w:val="1"/>
        </w:numPr>
        <w:suppressAutoHyphens/>
        <w:spacing w:after="160" w:line="259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FE0">
        <w:rPr>
          <w:rFonts w:ascii="Times New Roman" w:hAnsi="Times New Roman" w:cs="Times New Roman"/>
          <w:b/>
          <w:sz w:val="24"/>
          <w:szCs w:val="24"/>
        </w:rPr>
        <w:t>Ганущак</w:t>
      </w:r>
      <w:proofErr w:type="spellEnd"/>
      <w:r w:rsidRPr="004A7FE0">
        <w:rPr>
          <w:rFonts w:ascii="Times New Roman" w:hAnsi="Times New Roman" w:cs="Times New Roman"/>
          <w:b/>
          <w:sz w:val="24"/>
          <w:szCs w:val="24"/>
        </w:rPr>
        <w:t xml:space="preserve"> Марія Степанівна       ________________</w:t>
      </w:r>
    </w:p>
    <w:p w:rsidR="00A21964" w:rsidRPr="004A7FE0" w:rsidRDefault="00A21964" w:rsidP="00A21964">
      <w:pPr>
        <w:numPr>
          <w:ilvl w:val="0"/>
          <w:numId w:val="1"/>
        </w:numPr>
        <w:suppressAutoHyphens/>
        <w:spacing w:after="160" w:line="259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FE0">
        <w:rPr>
          <w:rFonts w:ascii="Times New Roman" w:hAnsi="Times New Roman" w:cs="Times New Roman"/>
          <w:b/>
          <w:sz w:val="24"/>
          <w:szCs w:val="24"/>
        </w:rPr>
        <w:t>Гнип</w:t>
      </w:r>
      <w:proofErr w:type="spellEnd"/>
      <w:r w:rsidRPr="004A7FE0">
        <w:rPr>
          <w:rFonts w:ascii="Times New Roman" w:hAnsi="Times New Roman" w:cs="Times New Roman"/>
          <w:b/>
          <w:sz w:val="24"/>
          <w:szCs w:val="24"/>
        </w:rPr>
        <w:t xml:space="preserve"> Ірина Богданівна               ________________</w:t>
      </w:r>
    </w:p>
    <w:p w:rsidR="00A21964" w:rsidRPr="004A7FE0" w:rsidRDefault="00A21964" w:rsidP="00A21964">
      <w:pPr>
        <w:numPr>
          <w:ilvl w:val="0"/>
          <w:numId w:val="1"/>
        </w:numPr>
        <w:suppressAutoHyphens/>
        <w:spacing w:after="160" w:line="259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FE0">
        <w:rPr>
          <w:rFonts w:ascii="Times New Roman" w:hAnsi="Times New Roman" w:cs="Times New Roman"/>
          <w:b/>
          <w:sz w:val="24"/>
          <w:szCs w:val="24"/>
        </w:rPr>
        <w:t>Матулка</w:t>
      </w:r>
      <w:proofErr w:type="spellEnd"/>
      <w:r w:rsidRPr="004A7FE0">
        <w:rPr>
          <w:rFonts w:ascii="Times New Roman" w:hAnsi="Times New Roman" w:cs="Times New Roman"/>
          <w:b/>
          <w:sz w:val="24"/>
          <w:szCs w:val="24"/>
        </w:rPr>
        <w:t xml:space="preserve"> Розалія Степанівна    ________________</w:t>
      </w:r>
    </w:p>
    <w:p w:rsidR="00A21964" w:rsidRPr="004A7FE0" w:rsidRDefault="00A21964" w:rsidP="00A21964">
      <w:pPr>
        <w:numPr>
          <w:ilvl w:val="0"/>
          <w:numId w:val="1"/>
        </w:numPr>
        <w:suppressAutoHyphens/>
        <w:spacing w:after="160" w:line="259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FE0">
        <w:rPr>
          <w:rFonts w:ascii="Times New Roman" w:hAnsi="Times New Roman" w:cs="Times New Roman"/>
          <w:b/>
          <w:sz w:val="24"/>
          <w:szCs w:val="24"/>
        </w:rPr>
        <w:t>Михайлишин</w:t>
      </w:r>
      <w:proofErr w:type="spellEnd"/>
      <w:r w:rsidRPr="004A7FE0">
        <w:rPr>
          <w:rFonts w:ascii="Times New Roman" w:hAnsi="Times New Roman" w:cs="Times New Roman"/>
          <w:b/>
          <w:sz w:val="24"/>
          <w:szCs w:val="24"/>
        </w:rPr>
        <w:t xml:space="preserve"> Василина Богданівна  ___________</w:t>
      </w:r>
    </w:p>
    <w:p w:rsidR="00A21964" w:rsidRPr="004A7FE0" w:rsidRDefault="00A21964" w:rsidP="00A21964">
      <w:pPr>
        <w:numPr>
          <w:ilvl w:val="0"/>
          <w:numId w:val="1"/>
        </w:numPr>
        <w:suppressAutoHyphens/>
        <w:spacing w:after="160" w:line="259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FE0">
        <w:rPr>
          <w:rFonts w:ascii="Times New Roman" w:hAnsi="Times New Roman" w:cs="Times New Roman"/>
          <w:b/>
          <w:sz w:val="24"/>
          <w:szCs w:val="24"/>
        </w:rPr>
        <w:t>Йордовська</w:t>
      </w:r>
      <w:proofErr w:type="spellEnd"/>
      <w:r w:rsidRPr="004A7FE0">
        <w:rPr>
          <w:rFonts w:ascii="Times New Roman" w:hAnsi="Times New Roman" w:cs="Times New Roman"/>
          <w:b/>
          <w:sz w:val="24"/>
          <w:szCs w:val="24"/>
        </w:rPr>
        <w:t xml:space="preserve"> Любов Василівна   _______________</w:t>
      </w:r>
    </w:p>
    <w:p w:rsidR="00A21964" w:rsidRPr="004A7FE0" w:rsidRDefault="00A21964" w:rsidP="00A21964">
      <w:pPr>
        <w:numPr>
          <w:ilvl w:val="0"/>
          <w:numId w:val="1"/>
        </w:numPr>
        <w:suppressAutoHyphens/>
        <w:spacing w:after="160" w:line="259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7FE0">
        <w:rPr>
          <w:rFonts w:ascii="Times New Roman" w:hAnsi="Times New Roman" w:cs="Times New Roman"/>
          <w:b/>
          <w:sz w:val="24"/>
          <w:szCs w:val="24"/>
        </w:rPr>
        <w:t>Наконечна Софія Володимирівна   ____________</w:t>
      </w:r>
    </w:p>
    <w:p w:rsidR="00A21964" w:rsidRDefault="00A21964" w:rsidP="00A21964">
      <w:pPr>
        <w:numPr>
          <w:ilvl w:val="0"/>
          <w:numId w:val="1"/>
        </w:numPr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7FE0">
        <w:rPr>
          <w:rFonts w:ascii="Times New Roman" w:hAnsi="Times New Roman" w:cs="Times New Roman"/>
          <w:b/>
          <w:sz w:val="24"/>
          <w:szCs w:val="24"/>
        </w:rPr>
        <w:t>Назарова Мар'яна Василівна _________________</w:t>
      </w:r>
    </w:p>
    <w:p w:rsidR="00A21964" w:rsidRPr="00A21964" w:rsidRDefault="00A21964" w:rsidP="00A21964">
      <w:pPr>
        <w:pStyle w:val="a5"/>
        <w:numPr>
          <w:ilvl w:val="0"/>
          <w:numId w:val="1"/>
        </w:numPr>
        <w:ind w:firstLine="556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A21964">
        <w:rPr>
          <w:rFonts w:ascii="Times New Roman" w:eastAsiaTheme="minorHAnsi" w:hAnsi="Times New Roman"/>
          <w:b/>
          <w:sz w:val="24"/>
          <w:szCs w:val="24"/>
        </w:rPr>
        <w:t>Коцовська</w:t>
      </w:r>
      <w:proofErr w:type="spellEnd"/>
      <w:r w:rsidRPr="00A21964">
        <w:rPr>
          <w:rFonts w:ascii="Times New Roman" w:eastAsiaTheme="minorHAnsi" w:hAnsi="Times New Roman"/>
          <w:b/>
          <w:sz w:val="24"/>
          <w:szCs w:val="24"/>
        </w:rPr>
        <w:t xml:space="preserve"> Христина Ярославівна  ____________</w:t>
      </w:r>
    </w:p>
    <w:p w:rsidR="00A21964" w:rsidRDefault="00A21964" w:rsidP="00A21964"/>
    <w:p w:rsidR="00A21964" w:rsidRDefault="00A21964" w:rsidP="00A21964"/>
    <w:p w:rsidR="000E4F5D" w:rsidRPr="00A21964" w:rsidRDefault="000E4F5D" w:rsidP="00A21964"/>
    <w:sectPr w:rsidR="000E4F5D" w:rsidRPr="00A219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934"/>
    <w:multiLevelType w:val="hybridMultilevel"/>
    <w:tmpl w:val="222A2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68AF"/>
    <w:multiLevelType w:val="hybridMultilevel"/>
    <w:tmpl w:val="D29EB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90"/>
    <w:rsid w:val="000E4F5D"/>
    <w:rsid w:val="00274690"/>
    <w:rsid w:val="005D39D1"/>
    <w:rsid w:val="00A2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196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19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2024-02-18T18:43:00Z</cp:lastPrinted>
  <dcterms:created xsi:type="dcterms:W3CDTF">2024-02-18T18:32:00Z</dcterms:created>
  <dcterms:modified xsi:type="dcterms:W3CDTF">2024-02-18T18:44:00Z</dcterms:modified>
</cp:coreProperties>
</file>