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36"/>
          <w:szCs w:val="28"/>
        </w:rPr>
      </w:pPr>
    </w:p>
    <w:p w:rsidR="000729BF" w:rsidRDefault="000729BF" w:rsidP="000729BF">
      <w:pPr>
        <w:spacing w:after="0"/>
        <w:jc w:val="center"/>
        <w:rPr>
          <w:rFonts w:ascii="Arial Black" w:hAnsi="Arial Black" w:cs="Times New Roman"/>
          <w:b/>
          <w:sz w:val="40"/>
          <w:szCs w:val="28"/>
        </w:rPr>
      </w:pPr>
      <w:r w:rsidRPr="000729BF">
        <w:rPr>
          <w:rFonts w:ascii="Arial Black" w:hAnsi="Arial Black" w:cs="Times New Roman"/>
          <w:b/>
          <w:sz w:val="40"/>
          <w:szCs w:val="28"/>
        </w:rPr>
        <w:t xml:space="preserve">Звітні  збори </w:t>
      </w:r>
    </w:p>
    <w:p w:rsidR="000729BF" w:rsidRPr="000729BF" w:rsidRDefault="000729BF" w:rsidP="000729BF">
      <w:pPr>
        <w:spacing w:after="0"/>
        <w:jc w:val="center"/>
        <w:rPr>
          <w:rFonts w:ascii="Arial Black" w:hAnsi="Arial Black" w:cs="Times New Roman"/>
          <w:b/>
          <w:szCs w:val="28"/>
        </w:rPr>
      </w:pPr>
    </w:p>
    <w:p w:rsidR="000729BF" w:rsidRPr="000729BF" w:rsidRDefault="000729BF" w:rsidP="000729BF">
      <w:pPr>
        <w:spacing w:after="0"/>
        <w:jc w:val="center"/>
        <w:rPr>
          <w:rFonts w:ascii="Times New Roman" w:hAnsi="Times New Roman" w:cs="Times New Roman"/>
          <w:b/>
          <w:sz w:val="40"/>
          <w:szCs w:val="28"/>
        </w:rPr>
      </w:pPr>
      <w:r w:rsidRPr="000729BF">
        <w:rPr>
          <w:rFonts w:ascii="Times New Roman" w:hAnsi="Times New Roman" w:cs="Times New Roman"/>
          <w:b/>
          <w:sz w:val="40"/>
          <w:szCs w:val="28"/>
        </w:rPr>
        <w:t xml:space="preserve">директора Воледобростанської ЗОШ І-ІІ ступенів </w:t>
      </w:r>
    </w:p>
    <w:p w:rsidR="000729BF" w:rsidRPr="000729BF" w:rsidRDefault="000729BF" w:rsidP="000729BF">
      <w:pPr>
        <w:spacing w:after="0"/>
        <w:jc w:val="center"/>
        <w:rPr>
          <w:rFonts w:ascii="Times New Roman" w:hAnsi="Times New Roman" w:cs="Times New Roman"/>
          <w:b/>
          <w:sz w:val="40"/>
          <w:szCs w:val="28"/>
        </w:rPr>
      </w:pPr>
      <w:r w:rsidRPr="000729BF">
        <w:rPr>
          <w:rFonts w:ascii="Times New Roman" w:hAnsi="Times New Roman" w:cs="Times New Roman"/>
          <w:b/>
          <w:sz w:val="40"/>
          <w:szCs w:val="28"/>
        </w:rPr>
        <w:t xml:space="preserve">«Аналіз  роботи школи за 2017 – 2018 н.р. </w:t>
      </w:r>
    </w:p>
    <w:p w:rsidR="000729BF" w:rsidRPr="000729BF" w:rsidRDefault="000729BF" w:rsidP="000729BF">
      <w:pPr>
        <w:spacing w:after="0"/>
        <w:jc w:val="center"/>
        <w:rPr>
          <w:rFonts w:ascii="Times New Roman" w:hAnsi="Times New Roman" w:cs="Times New Roman"/>
          <w:b/>
          <w:sz w:val="40"/>
          <w:szCs w:val="28"/>
        </w:rPr>
      </w:pPr>
      <w:r w:rsidRPr="000729BF">
        <w:rPr>
          <w:rFonts w:ascii="Times New Roman" w:hAnsi="Times New Roman" w:cs="Times New Roman"/>
          <w:b/>
          <w:bCs/>
          <w:sz w:val="40"/>
          <w:szCs w:val="28"/>
        </w:rPr>
        <w:t>та завдання на новий  2018 – 2019 н.р.»</w:t>
      </w: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Default="000729BF" w:rsidP="000729BF">
      <w:pPr>
        <w:spacing w:after="0"/>
        <w:jc w:val="center"/>
        <w:rPr>
          <w:rFonts w:ascii="Times New Roman" w:hAnsi="Times New Roman" w:cs="Times New Roman"/>
          <w:b/>
          <w:sz w:val="28"/>
          <w:szCs w:val="28"/>
        </w:rPr>
      </w:pPr>
    </w:p>
    <w:p w:rsidR="000729BF" w:rsidRPr="000729BF" w:rsidRDefault="000729BF" w:rsidP="000729BF">
      <w:pPr>
        <w:spacing w:after="0"/>
        <w:jc w:val="center"/>
        <w:rPr>
          <w:rFonts w:ascii="Times New Roman" w:hAnsi="Times New Roman" w:cs="Times New Roman"/>
          <w:b/>
          <w:bCs/>
          <w:sz w:val="28"/>
          <w:szCs w:val="28"/>
        </w:rPr>
      </w:pPr>
      <w:r>
        <w:rPr>
          <w:rFonts w:ascii="Times New Roman" w:hAnsi="Times New Roman" w:cs="Times New Roman"/>
          <w:b/>
          <w:sz w:val="28"/>
          <w:szCs w:val="28"/>
        </w:rPr>
        <w:t>Воля-Добростанська - 2018</w:t>
      </w:r>
      <w:r>
        <w:rPr>
          <w:rFonts w:ascii="Times New Roman" w:hAnsi="Times New Roman" w:cs="Times New Roman"/>
          <w:b/>
          <w:sz w:val="28"/>
          <w:szCs w:val="28"/>
        </w:rPr>
        <w:br w:type="page"/>
      </w:r>
    </w:p>
    <w:p w:rsidR="006C7929" w:rsidRDefault="00DC5C3C" w:rsidP="006C7929">
      <w:pPr>
        <w:spacing w:after="0"/>
        <w:jc w:val="center"/>
        <w:rPr>
          <w:rFonts w:ascii="Times New Roman" w:hAnsi="Times New Roman" w:cs="Times New Roman"/>
          <w:b/>
          <w:sz w:val="28"/>
          <w:szCs w:val="28"/>
        </w:rPr>
      </w:pPr>
      <w:r w:rsidRPr="00DC5C3C">
        <w:rPr>
          <w:rFonts w:ascii="Times New Roman" w:hAnsi="Times New Roman" w:cs="Times New Roman"/>
          <w:b/>
          <w:sz w:val="28"/>
          <w:szCs w:val="28"/>
        </w:rPr>
        <w:lastRenderedPageBreak/>
        <w:t xml:space="preserve">Аналіз </w:t>
      </w:r>
    </w:p>
    <w:p w:rsidR="002E4A34" w:rsidRDefault="00DC5C3C" w:rsidP="006C7929">
      <w:pPr>
        <w:spacing w:after="0"/>
        <w:jc w:val="center"/>
        <w:rPr>
          <w:rFonts w:ascii="Times New Roman" w:hAnsi="Times New Roman" w:cs="Times New Roman"/>
          <w:b/>
          <w:bCs/>
          <w:sz w:val="28"/>
          <w:szCs w:val="28"/>
        </w:rPr>
      </w:pPr>
      <w:r w:rsidRPr="00DC5C3C">
        <w:rPr>
          <w:rFonts w:ascii="Times New Roman" w:hAnsi="Times New Roman" w:cs="Times New Roman"/>
          <w:b/>
          <w:sz w:val="28"/>
          <w:szCs w:val="28"/>
        </w:rPr>
        <w:t>роботи школи</w:t>
      </w:r>
      <w:r w:rsidR="006C7929">
        <w:rPr>
          <w:rFonts w:ascii="Times New Roman" w:hAnsi="Times New Roman" w:cs="Times New Roman"/>
          <w:b/>
          <w:sz w:val="28"/>
          <w:szCs w:val="28"/>
        </w:rPr>
        <w:t xml:space="preserve"> за 2017 – </w:t>
      </w:r>
      <w:r w:rsidRPr="00DC5C3C">
        <w:rPr>
          <w:rFonts w:ascii="Times New Roman" w:hAnsi="Times New Roman" w:cs="Times New Roman"/>
          <w:b/>
          <w:sz w:val="28"/>
          <w:szCs w:val="28"/>
        </w:rPr>
        <w:t>2018 н.р.</w:t>
      </w:r>
      <w:r w:rsidR="002E4A34">
        <w:rPr>
          <w:rFonts w:ascii="Times New Roman" w:hAnsi="Times New Roman" w:cs="Times New Roman"/>
          <w:b/>
          <w:sz w:val="28"/>
          <w:szCs w:val="28"/>
        </w:rPr>
        <w:t xml:space="preserve"> </w:t>
      </w:r>
      <w:r w:rsidR="002E4A34" w:rsidRPr="002E4A34">
        <w:rPr>
          <w:rFonts w:ascii="Times New Roman" w:hAnsi="Times New Roman" w:cs="Times New Roman"/>
          <w:b/>
          <w:bCs/>
          <w:sz w:val="28"/>
          <w:szCs w:val="28"/>
        </w:rPr>
        <w:t>та завдання на новий  201</w:t>
      </w:r>
      <w:r w:rsidR="002E4A34">
        <w:rPr>
          <w:rFonts w:ascii="Times New Roman" w:hAnsi="Times New Roman" w:cs="Times New Roman"/>
          <w:b/>
          <w:bCs/>
          <w:sz w:val="28"/>
          <w:szCs w:val="28"/>
        </w:rPr>
        <w:t>8</w:t>
      </w:r>
      <w:r w:rsidR="002E4A34" w:rsidRPr="002E4A34">
        <w:rPr>
          <w:rFonts w:ascii="Times New Roman" w:hAnsi="Times New Roman" w:cs="Times New Roman"/>
          <w:b/>
          <w:bCs/>
          <w:sz w:val="28"/>
          <w:szCs w:val="28"/>
        </w:rPr>
        <w:t xml:space="preserve"> – 201</w:t>
      </w:r>
      <w:r w:rsidR="002E4A34">
        <w:rPr>
          <w:rFonts w:ascii="Times New Roman" w:hAnsi="Times New Roman" w:cs="Times New Roman"/>
          <w:b/>
          <w:bCs/>
          <w:sz w:val="28"/>
          <w:szCs w:val="28"/>
        </w:rPr>
        <w:t>9</w:t>
      </w:r>
      <w:r w:rsidR="002E4A34" w:rsidRPr="002E4A34">
        <w:rPr>
          <w:rFonts w:ascii="Times New Roman" w:hAnsi="Times New Roman" w:cs="Times New Roman"/>
          <w:b/>
          <w:bCs/>
          <w:sz w:val="28"/>
          <w:szCs w:val="28"/>
        </w:rPr>
        <w:t xml:space="preserve"> </w:t>
      </w:r>
      <w:r w:rsidR="00E75952">
        <w:rPr>
          <w:rFonts w:ascii="Times New Roman" w:hAnsi="Times New Roman" w:cs="Times New Roman"/>
          <w:b/>
          <w:bCs/>
          <w:sz w:val="28"/>
          <w:szCs w:val="28"/>
        </w:rPr>
        <w:t>н.р.</w:t>
      </w:r>
    </w:p>
    <w:p w:rsidR="006C7929" w:rsidRPr="002E4A34" w:rsidRDefault="006C7929" w:rsidP="006C7929">
      <w:pPr>
        <w:spacing w:after="0"/>
        <w:jc w:val="center"/>
        <w:rPr>
          <w:rFonts w:ascii="Times New Roman" w:hAnsi="Times New Roman" w:cs="Times New Roman"/>
          <w:b/>
          <w:sz w:val="28"/>
          <w:szCs w:val="28"/>
        </w:rPr>
      </w:pPr>
    </w:p>
    <w:p w:rsidR="00DC5C3C" w:rsidRDefault="002E4A34" w:rsidP="006C7929">
      <w:pPr>
        <w:spacing w:after="0"/>
        <w:rPr>
          <w:rFonts w:ascii="Times New Roman" w:hAnsi="Times New Roman" w:cs="Times New Roman"/>
          <w:color w:val="111111"/>
          <w:sz w:val="28"/>
          <w:szCs w:val="28"/>
          <w:shd w:val="clear" w:color="auto" w:fill="FFFFFF"/>
        </w:rPr>
      </w:pPr>
      <w:r w:rsidRPr="002E4A34">
        <w:rPr>
          <w:rFonts w:ascii="Times New Roman" w:hAnsi="Times New Roman" w:cs="Times New Roman"/>
          <w:color w:val="111111"/>
          <w:sz w:val="28"/>
          <w:szCs w:val="28"/>
          <w:shd w:val="clear" w:color="auto" w:fill="FFFFFF"/>
        </w:rPr>
        <w:t>У 201</w:t>
      </w:r>
      <w:r>
        <w:rPr>
          <w:rFonts w:ascii="Times New Roman" w:hAnsi="Times New Roman" w:cs="Times New Roman"/>
          <w:color w:val="111111"/>
          <w:sz w:val="28"/>
          <w:szCs w:val="28"/>
          <w:shd w:val="clear" w:color="auto" w:fill="FFFFFF"/>
        </w:rPr>
        <w:t>7</w:t>
      </w:r>
      <w:r w:rsidRPr="002E4A34">
        <w:rPr>
          <w:rFonts w:ascii="Times New Roman" w:hAnsi="Times New Roman" w:cs="Times New Roman"/>
          <w:color w:val="111111"/>
          <w:sz w:val="28"/>
          <w:szCs w:val="28"/>
          <w:shd w:val="clear" w:color="auto" w:fill="FFFFFF"/>
        </w:rPr>
        <w:t>-201</w:t>
      </w:r>
      <w:r>
        <w:rPr>
          <w:rFonts w:ascii="Times New Roman" w:hAnsi="Times New Roman" w:cs="Times New Roman"/>
          <w:color w:val="111111"/>
          <w:sz w:val="28"/>
          <w:szCs w:val="28"/>
          <w:shd w:val="clear" w:color="auto" w:fill="FFFFFF"/>
        </w:rPr>
        <w:t>8</w:t>
      </w:r>
      <w:r w:rsidRPr="002E4A34">
        <w:rPr>
          <w:rFonts w:ascii="Times New Roman" w:hAnsi="Times New Roman" w:cs="Times New Roman"/>
          <w:color w:val="111111"/>
          <w:sz w:val="28"/>
          <w:szCs w:val="28"/>
          <w:shd w:val="clear" w:color="auto" w:fill="FFFFFF"/>
        </w:rPr>
        <w:t xml:space="preserve">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районних програм в галузі освіти, інших чинних законодавчих та нормативних документів.</w:t>
      </w:r>
    </w:p>
    <w:p w:rsidR="002E4A34" w:rsidRDefault="002E4A34" w:rsidP="002E4A34">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Навчально-виховна діяльність у школі здійснювалася відповідно до Статуту.</w:t>
      </w:r>
    </w:p>
    <w:p w:rsidR="002E4A34" w:rsidRDefault="002E4A34" w:rsidP="002E4A34">
      <w:pPr>
        <w:rPr>
          <w:rFonts w:ascii="Times New Roman" w:hAnsi="Times New Roman" w:cs="Times New Roman"/>
          <w:iCs/>
          <w:color w:val="111111"/>
          <w:sz w:val="28"/>
          <w:szCs w:val="28"/>
          <w:shd w:val="clear" w:color="auto" w:fill="FFFFFF"/>
        </w:rPr>
      </w:pPr>
      <w:r>
        <w:rPr>
          <w:rFonts w:ascii="Times New Roman" w:hAnsi="Times New Roman" w:cs="Times New Roman"/>
          <w:color w:val="111111"/>
          <w:sz w:val="28"/>
          <w:szCs w:val="28"/>
          <w:shd w:val="clear" w:color="auto" w:fill="FFFFFF"/>
        </w:rPr>
        <w:t xml:space="preserve">Зусилля педагогічного колективу було спрямовано на </w:t>
      </w:r>
      <w:r w:rsidRPr="002E4A34">
        <w:rPr>
          <w:rFonts w:ascii="Times New Roman" w:hAnsi="Times New Roman" w:cs="Times New Roman"/>
          <w:iCs/>
          <w:color w:val="111111"/>
          <w:sz w:val="28"/>
          <w:szCs w:val="28"/>
          <w:shd w:val="clear" w:color="auto" w:fill="FFFFFF"/>
        </w:rPr>
        <w:t>збереження мережі класів та контингенту учнів школи, забезпеч</w:t>
      </w:r>
      <w:r w:rsidR="005636F5">
        <w:rPr>
          <w:rFonts w:ascii="Times New Roman" w:hAnsi="Times New Roman" w:cs="Times New Roman"/>
          <w:iCs/>
          <w:color w:val="111111"/>
          <w:sz w:val="28"/>
          <w:szCs w:val="28"/>
          <w:shd w:val="clear" w:color="auto" w:fill="FFFFFF"/>
        </w:rPr>
        <w:t>ення</w:t>
      </w:r>
      <w:r w:rsidRPr="002E4A34">
        <w:rPr>
          <w:rFonts w:ascii="Times New Roman" w:hAnsi="Times New Roman" w:cs="Times New Roman"/>
          <w:iCs/>
          <w:color w:val="111111"/>
          <w:sz w:val="28"/>
          <w:szCs w:val="28"/>
          <w:shd w:val="clear" w:color="auto" w:fill="FFFFFF"/>
        </w:rPr>
        <w:t xml:space="preserve"> доступн</w:t>
      </w:r>
      <w:r w:rsidR="005636F5">
        <w:rPr>
          <w:rFonts w:ascii="Times New Roman" w:hAnsi="Times New Roman" w:cs="Times New Roman"/>
          <w:iCs/>
          <w:color w:val="111111"/>
          <w:sz w:val="28"/>
          <w:szCs w:val="28"/>
          <w:shd w:val="clear" w:color="auto" w:fill="FFFFFF"/>
        </w:rPr>
        <w:t>ості</w:t>
      </w:r>
      <w:r w:rsidRPr="002E4A34">
        <w:rPr>
          <w:rFonts w:ascii="Times New Roman" w:hAnsi="Times New Roman" w:cs="Times New Roman"/>
          <w:iCs/>
          <w:color w:val="111111"/>
          <w:sz w:val="28"/>
          <w:szCs w:val="28"/>
          <w:shd w:val="clear" w:color="auto" w:fill="FFFFFF"/>
        </w:rPr>
        <w:t xml:space="preserve"> якісної освіти всіх дітей шкільного віку</w:t>
      </w:r>
      <w:r w:rsidR="005636F5">
        <w:rPr>
          <w:rFonts w:ascii="Times New Roman" w:hAnsi="Times New Roman" w:cs="Times New Roman"/>
          <w:iCs/>
          <w:color w:val="111111"/>
          <w:sz w:val="28"/>
          <w:szCs w:val="28"/>
          <w:shd w:val="clear" w:color="auto" w:fill="FFFFFF"/>
        </w:rPr>
        <w:t>.</w:t>
      </w:r>
    </w:p>
    <w:p w:rsidR="005636F5" w:rsidRDefault="005636F5" w:rsidP="002E4A34">
      <w:pPr>
        <w:rPr>
          <w:rFonts w:ascii="Times New Roman" w:hAnsi="Times New Roman" w:cs="Times New Roman"/>
          <w:sz w:val="28"/>
          <w:szCs w:val="28"/>
        </w:rPr>
      </w:pPr>
      <w:r w:rsidRPr="005636F5">
        <w:rPr>
          <w:rFonts w:ascii="Times New Roman" w:hAnsi="Times New Roman" w:cs="Times New Roman"/>
          <w:sz w:val="28"/>
          <w:szCs w:val="28"/>
        </w:rPr>
        <w:t>Проектна потужність </w:t>
      </w:r>
      <w:r>
        <w:rPr>
          <w:rFonts w:ascii="Times New Roman" w:hAnsi="Times New Roman" w:cs="Times New Roman"/>
          <w:sz w:val="28"/>
          <w:szCs w:val="28"/>
        </w:rPr>
        <w:t xml:space="preserve">школи 270 учнів. На початок 2017-2018 </w:t>
      </w:r>
      <w:r w:rsidR="00FA238A">
        <w:rPr>
          <w:rFonts w:ascii="Times New Roman" w:hAnsi="Times New Roman" w:cs="Times New Roman"/>
          <w:sz w:val="28"/>
          <w:szCs w:val="28"/>
        </w:rPr>
        <w:t>н.р.</w:t>
      </w:r>
      <w:r>
        <w:rPr>
          <w:rFonts w:ascii="Times New Roman" w:hAnsi="Times New Roman" w:cs="Times New Roman"/>
          <w:sz w:val="28"/>
          <w:szCs w:val="28"/>
        </w:rPr>
        <w:t xml:space="preserve"> в школі розпочало роботу 4 класи та 5 груп, з наповнюваністю менше 5 учнів.</w:t>
      </w:r>
    </w:p>
    <w:p w:rsidR="005636F5" w:rsidRDefault="005636F5" w:rsidP="002E4A34">
      <w:pPr>
        <w:rPr>
          <w:rFonts w:ascii="Times New Roman" w:hAnsi="Times New Roman" w:cs="Times New Roman"/>
          <w:sz w:val="28"/>
          <w:szCs w:val="28"/>
        </w:rPr>
      </w:pPr>
      <w:r>
        <w:rPr>
          <w:rFonts w:ascii="Times New Roman" w:hAnsi="Times New Roman" w:cs="Times New Roman"/>
          <w:sz w:val="28"/>
          <w:szCs w:val="28"/>
        </w:rPr>
        <w:t>Станом на 01.09.2017р. кількість учнів у школі становила 37, з них у 1-4 класах – 17 учнів, у 5-9 класах – 20 учнів. На кінець року кількість учнів не змінилася. Середня наповнюваність</w:t>
      </w:r>
      <w:r w:rsidR="002F0164">
        <w:rPr>
          <w:rFonts w:ascii="Times New Roman" w:hAnsi="Times New Roman" w:cs="Times New Roman"/>
          <w:sz w:val="28"/>
          <w:szCs w:val="28"/>
        </w:rPr>
        <w:t xml:space="preserve"> учнів у класах складала </w:t>
      </w:r>
      <w:r>
        <w:rPr>
          <w:rFonts w:ascii="Times New Roman" w:hAnsi="Times New Roman" w:cs="Times New Roman"/>
          <w:sz w:val="28"/>
          <w:szCs w:val="28"/>
        </w:rPr>
        <w:t xml:space="preserve"> 4.1 учня.</w:t>
      </w:r>
    </w:p>
    <w:p w:rsidR="002F0164" w:rsidRDefault="002F0164" w:rsidP="002E4A34">
      <w:pPr>
        <w:rPr>
          <w:rFonts w:ascii="Times New Roman" w:hAnsi="Times New Roman" w:cs="Times New Roman"/>
          <w:sz w:val="28"/>
          <w:szCs w:val="28"/>
        </w:rPr>
      </w:pPr>
      <w:r w:rsidRPr="002F0164">
        <w:rPr>
          <w:rFonts w:ascii="Times New Roman" w:hAnsi="Times New Roman" w:cs="Times New Roman"/>
          <w:sz w:val="28"/>
          <w:szCs w:val="28"/>
        </w:rPr>
        <w:t xml:space="preserve">Вся школа працює в І зміну, за режимом затвердженим </w:t>
      </w:r>
      <w:r>
        <w:rPr>
          <w:rFonts w:ascii="Times New Roman" w:hAnsi="Times New Roman" w:cs="Times New Roman"/>
          <w:sz w:val="28"/>
          <w:szCs w:val="28"/>
        </w:rPr>
        <w:t>наказом по школі</w:t>
      </w:r>
      <w:r w:rsidRPr="002F0164">
        <w:rPr>
          <w:rFonts w:ascii="Times New Roman" w:hAnsi="Times New Roman" w:cs="Times New Roman"/>
          <w:sz w:val="28"/>
          <w:szCs w:val="28"/>
        </w:rPr>
        <w:t>.</w:t>
      </w:r>
    </w:p>
    <w:p w:rsidR="002F0164" w:rsidRDefault="00FE3A9A" w:rsidP="002E4A34">
      <w:pPr>
        <w:rPr>
          <w:rFonts w:ascii="Times New Roman" w:hAnsi="Times New Roman" w:cs="Times New Roman"/>
          <w:sz w:val="28"/>
          <w:szCs w:val="28"/>
        </w:rPr>
      </w:pPr>
      <w:r w:rsidRPr="00FE3A9A">
        <w:rPr>
          <w:rFonts w:ascii="Times New Roman" w:hAnsi="Times New Roman" w:cs="Times New Roman"/>
          <w:sz w:val="28"/>
          <w:szCs w:val="28"/>
        </w:rPr>
        <w:t>На індивідуальному навчанні протягом року</w:t>
      </w:r>
      <w:r>
        <w:rPr>
          <w:rFonts w:ascii="Times New Roman" w:hAnsi="Times New Roman" w:cs="Times New Roman"/>
          <w:sz w:val="28"/>
          <w:szCs w:val="28"/>
        </w:rPr>
        <w:t xml:space="preserve"> учнів не було.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Робота педагогічного колективу щодо обліку дітей шкільного віку в </w:t>
      </w:r>
      <w:r>
        <w:rPr>
          <w:rFonts w:ascii="Times New Roman" w:hAnsi="Times New Roman" w:cs="Times New Roman"/>
          <w:sz w:val="28"/>
          <w:szCs w:val="28"/>
        </w:rPr>
        <w:t xml:space="preserve">с. Воля Добростанська </w:t>
      </w:r>
      <w:r w:rsidRPr="00FE3A9A">
        <w:rPr>
          <w:rFonts w:ascii="Times New Roman" w:hAnsi="Times New Roman" w:cs="Times New Roman"/>
          <w:sz w:val="28"/>
          <w:szCs w:val="28"/>
        </w:rPr>
        <w:t xml:space="preserve"> у 201</w:t>
      </w:r>
      <w:r>
        <w:rPr>
          <w:rFonts w:ascii="Times New Roman" w:hAnsi="Times New Roman" w:cs="Times New Roman"/>
          <w:sz w:val="28"/>
          <w:szCs w:val="28"/>
        </w:rPr>
        <w:t>7</w:t>
      </w:r>
      <w:r w:rsidRPr="00FE3A9A">
        <w:rPr>
          <w:rFonts w:ascii="Times New Roman" w:hAnsi="Times New Roman" w:cs="Times New Roman"/>
          <w:sz w:val="28"/>
          <w:szCs w:val="28"/>
        </w:rPr>
        <w:t xml:space="preserve"> році була організована на належному рівні. </w:t>
      </w:r>
      <w:r>
        <w:rPr>
          <w:rFonts w:ascii="Times New Roman" w:hAnsi="Times New Roman" w:cs="Times New Roman"/>
          <w:sz w:val="28"/>
          <w:szCs w:val="28"/>
        </w:rPr>
        <w:t xml:space="preserve"> </w:t>
      </w:r>
      <w:r w:rsidRPr="00FE3A9A">
        <w:rPr>
          <w:rFonts w:ascii="Times New Roman" w:hAnsi="Times New Roman" w:cs="Times New Roman"/>
          <w:sz w:val="28"/>
          <w:szCs w:val="28"/>
        </w:rPr>
        <w:t>Відповідальними за роботу, пов’язану з обліком дітей шкільного віку, було с</w:t>
      </w:r>
      <w:r>
        <w:rPr>
          <w:rFonts w:ascii="Times New Roman" w:hAnsi="Times New Roman" w:cs="Times New Roman"/>
          <w:sz w:val="28"/>
          <w:szCs w:val="28"/>
        </w:rPr>
        <w:t>кладено списки дітей</w:t>
      </w:r>
      <w:r w:rsidRPr="00FE3A9A">
        <w:rPr>
          <w:rFonts w:ascii="Times New Roman" w:hAnsi="Times New Roman" w:cs="Times New Roman"/>
          <w:sz w:val="28"/>
          <w:szCs w:val="28"/>
        </w:rPr>
        <w:t>, перевірено явку учнів до занять, сформовано банк даних неповнолітніх, які не навчаються та дітей шкільного віку.</w:t>
      </w:r>
      <w:r w:rsidR="004D188D" w:rsidRPr="004D188D">
        <w:rPr>
          <w:rFonts w:ascii="Times New Roman" w:hAnsi="Times New Roman" w:cs="Times New Roman"/>
          <w:sz w:val="28"/>
          <w:szCs w:val="28"/>
        </w:rPr>
        <w:t xml:space="preserve"> </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610"/>
        <w:gridCol w:w="855"/>
      </w:tblGrid>
      <w:tr w:rsidR="00FE3A9A" w:rsidRPr="00FE3A9A" w:rsidTr="00FE3A9A">
        <w:tc>
          <w:tcPr>
            <w:tcW w:w="86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Кількість дітей за територією обслуговування в 201</w:t>
            </w:r>
            <w:r>
              <w:rPr>
                <w:rFonts w:ascii="Times New Roman" w:hAnsi="Times New Roman" w:cs="Times New Roman"/>
                <w:sz w:val="28"/>
                <w:szCs w:val="28"/>
              </w:rPr>
              <w:t>5</w:t>
            </w:r>
            <w:r w:rsidRPr="00FE3A9A">
              <w:rPr>
                <w:rFonts w:ascii="Times New Roman" w:hAnsi="Times New Roman" w:cs="Times New Roman"/>
                <w:sz w:val="28"/>
                <w:szCs w:val="28"/>
              </w:rPr>
              <w:t xml:space="preserve"> – 201</w:t>
            </w:r>
            <w:r>
              <w:rPr>
                <w:rFonts w:ascii="Times New Roman" w:hAnsi="Times New Roman" w:cs="Times New Roman"/>
                <w:sz w:val="28"/>
                <w:szCs w:val="28"/>
              </w:rPr>
              <w:t>6</w:t>
            </w:r>
            <w:r w:rsidRPr="00FE3A9A">
              <w:rPr>
                <w:rFonts w:ascii="Times New Roman" w:hAnsi="Times New Roman" w:cs="Times New Roman"/>
                <w:sz w:val="28"/>
                <w:szCs w:val="28"/>
              </w:rPr>
              <w:t xml:space="preserve"> н. р.</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4D188D" w:rsidP="00FE3A9A">
            <w:pPr>
              <w:rPr>
                <w:rFonts w:ascii="Times New Roman" w:hAnsi="Times New Roman" w:cs="Times New Roman"/>
                <w:sz w:val="28"/>
                <w:szCs w:val="28"/>
              </w:rPr>
            </w:pPr>
            <w:r>
              <w:rPr>
                <w:rFonts w:ascii="Times New Roman" w:hAnsi="Times New Roman" w:cs="Times New Roman"/>
                <w:sz w:val="28"/>
                <w:szCs w:val="28"/>
              </w:rPr>
              <w:t>56</w:t>
            </w:r>
          </w:p>
        </w:tc>
      </w:tr>
      <w:tr w:rsidR="00FE3A9A" w:rsidRPr="00FE3A9A" w:rsidTr="00FE3A9A">
        <w:tc>
          <w:tcPr>
            <w:tcW w:w="86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Кількість дітей за територією обслуговування в 201</w:t>
            </w:r>
            <w:r>
              <w:rPr>
                <w:rFonts w:ascii="Times New Roman" w:hAnsi="Times New Roman" w:cs="Times New Roman"/>
                <w:sz w:val="28"/>
                <w:szCs w:val="28"/>
              </w:rPr>
              <w:t>6</w:t>
            </w:r>
            <w:r w:rsidRPr="00FE3A9A">
              <w:rPr>
                <w:rFonts w:ascii="Times New Roman" w:hAnsi="Times New Roman" w:cs="Times New Roman"/>
                <w:sz w:val="28"/>
                <w:szCs w:val="28"/>
              </w:rPr>
              <w:t xml:space="preserve"> – 201</w:t>
            </w:r>
            <w:r>
              <w:rPr>
                <w:rFonts w:ascii="Times New Roman" w:hAnsi="Times New Roman" w:cs="Times New Roman"/>
                <w:sz w:val="28"/>
                <w:szCs w:val="28"/>
              </w:rPr>
              <w:t>7</w:t>
            </w:r>
            <w:r w:rsidRPr="00FE3A9A">
              <w:rPr>
                <w:rFonts w:ascii="Times New Roman" w:hAnsi="Times New Roman" w:cs="Times New Roman"/>
                <w:sz w:val="28"/>
                <w:szCs w:val="28"/>
              </w:rPr>
              <w:t xml:space="preserve"> н. р.</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4D188D" w:rsidP="004D188D">
            <w:pPr>
              <w:rPr>
                <w:rFonts w:ascii="Times New Roman" w:hAnsi="Times New Roman" w:cs="Times New Roman"/>
                <w:sz w:val="28"/>
                <w:szCs w:val="28"/>
              </w:rPr>
            </w:pPr>
            <w:r>
              <w:rPr>
                <w:rFonts w:ascii="Times New Roman" w:hAnsi="Times New Roman" w:cs="Times New Roman"/>
                <w:sz w:val="28"/>
                <w:szCs w:val="28"/>
              </w:rPr>
              <w:t>5</w:t>
            </w:r>
            <w:r w:rsidRPr="00FE3A9A">
              <w:rPr>
                <w:rFonts w:ascii="Times New Roman" w:hAnsi="Times New Roman" w:cs="Times New Roman"/>
                <w:sz w:val="28"/>
                <w:szCs w:val="28"/>
              </w:rPr>
              <w:t>2</w:t>
            </w:r>
          </w:p>
        </w:tc>
      </w:tr>
      <w:tr w:rsidR="00FE3A9A" w:rsidRPr="00FE3A9A" w:rsidTr="00FE3A9A">
        <w:tc>
          <w:tcPr>
            <w:tcW w:w="86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Кількість дітей за територією обслуговування в 201</w:t>
            </w:r>
            <w:r>
              <w:rPr>
                <w:rFonts w:ascii="Times New Roman" w:hAnsi="Times New Roman" w:cs="Times New Roman"/>
                <w:sz w:val="28"/>
                <w:szCs w:val="28"/>
              </w:rPr>
              <w:t>7 – 2018</w:t>
            </w:r>
            <w:r w:rsidRPr="00FE3A9A">
              <w:rPr>
                <w:rFonts w:ascii="Times New Roman" w:hAnsi="Times New Roman" w:cs="Times New Roman"/>
                <w:sz w:val="28"/>
                <w:szCs w:val="28"/>
              </w:rPr>
              <w:t xml:space="preserve"> н. р.</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4D188D" w:rsidP="00FE3A9A">
            <w:pPr>
              <w:rPr>
                <w:rFonts w:ascii="Times New Roman" w:hAnsi="Times New Roman" w:cs="Times New Roman"/>
                <w:sz w:val="28"/>
                <w:szCs w:val="28"/>
              </w:rPr>
            </w:pPr>
            <w:r>
              <w:rPr>
                <w:rFonts w:ascii="Times New Roman" w:hAnsi="Times New Roman" w:cs="Times New Roman"/>
                <w:sz w:val="28"/>
                <w:szCs w:val="28"/>
              </w:rPr>
              <w:t>53</w:t>
            </w:r>
          </w:p>
        </w:tc>
      </w:tr>
    </w:tbl>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За підсумками проведення Всеукраїнського рейду «Урок» станом на 01.09.201</w:t>
      </w:r>
      <w:r w:rsidR="004D188D">
        <w:rPr>
          <w:rFonts w:ascii="Times New Roman" w:hAnsi="Times New Roman" w:cs="Times New Roman"/>
          <w:sz w:val="28"/>
          <w:szCs w:val="28"/>
        </w:rPr>
        <w:t>7</w:t>
      </w:r>
      <w:r w:rsidR="00FA238A">
        <w:rPr>
          <w:rFonts w:ascii="Times New Roman" w:hAnsi="Times New Roman" w:cs="Times New Roman"/>
          <w:sz w:val="28"/>
          <w:szCs w:val="28"/>
        </w:rPr>
        <w:t>р.</w:t>
      </w:r>
      <w:r w:rsidR="004D188D">
        <w:rPr>
          <w:rFonts w:ascii="Times New Roman" w:hAnsi="Times New Roman" w:cs="Times New Roman"/>
          <w:sz w:val="28"/>
          <w:szCs w:val="28"/>
        </w:rPr>
        <w:t xml:space="preserve"> </w:t>
      </w:r>
      <w:r w:rsidRPr="00FE3A9A">
        <w:rPr>
          <w:rFonts w:ascii="Times New Roman" w:hAnsi="Times New Roman" w:cs="Times New Roman"/>
          <w:sz w:val="28"/>
          <w:szCs w:val="28"/>
        </w:rPr>
        <w:t xml:space="preserve">всі діти приступили до занять. В </w:t>
      </w:r>
      <w:r w:rsidR="004D188D">
        <w:rPr>
          <w:rFonts w:ascii="Times New Roman" w:hAnsi="Times New Roman" w:cs="Times New Roman"/>
          <w:sz w:val="28"/>
          <w:szCs w:val="28"/>
        </w:rPr>
        <w:t>школ</w:t>
      </w:r>
      <w:r w:rsidRPr="00FE3A9A">
        <w:rPr>
          <w:rFonts w:ascii="Times New Roman" w:hAnsi="Times New Roman" w:cs="Times New Roman"/>
          <w:sz w:val="28"/>
          <w:szCs w:val="28"/>
        </w:rPr>
        <w:t xml:space="preserve">і постійно проводяться профілактичні заходи, які спрямовані на залучення дітей до занять для здобуття </w:t>
      </w:r>
      <w:r w:rsidR="004D188D">
        <w:rPr>
          <w:rFonts w:ascii="Times New Roman" w:hAnsi="Times New Roman" w:cs="Times New Roman"/>
          <w:sz w:val="28"/>
          <w:szCs w:val="28"/>
        </w:rPr>
        <w:t xml:space="preserve">базової </w:t>
      </w:r>
      <w:r w:rsidRPr="00FE3A9A">
        <w:rPr>
          <w:rFonts w:ascii="Times New Roman" w:hAnsi="Times New Roman" w:cs="Times New Roman"/>
          <w:sz w:val="28"/>
          <w:szCs w:val="28"/>
        </w:rPr>
        <w:t xml:space="preserve"> середньої освіти, питання обліку відвідування регулярно виноситься на батьківські збори.</w:t>
      </w:r>
    </w:p>
    <w:p w:rsidR="004D188D" w:rsidRDefault="00FE3A9A" w:rsidP="00FE3A9A">
      <w:pPr>
        <w:rPr>
          <w:rFonts w:ascii="Times New Roman" w:hAnsi="Times New Roman" w:cs="Times New Roman"/>
          <w:sz w:val="28"/>
          <w:szCs w:val="28"/>
        </w:rPr>
      </w:pPr>
      <w:r w:rsidRPr="00FE3A9A">
        <w:rPr>
          <w:rFonts w:ascii="Times New Roman" w:hAnsi="Times New Roman" w:cs="Times New Roman"/>
          <w:sz w:val="28"/>
          <w:szCs w:val="28"/>
        </w:rPr>
        <w:lastRenderedPageBreak/>
        <w:t>При звірці довідок про підтвердження навч</w:t>
      </w:r>
      <w:r w:rsidR="004D188D">
        <w:rPr>
          <w:rFonts w:ascii="Times New Roman" w:hAnsi="Times New Roman" w:cs="Times New Roman"/>
          <w:sz w:val="28"/>
          <w:szCs w:val="28"/>
        </w:rPr>
        <w:t xml:space="preserve">ання неповнолітніх </w:t>
      </w:r>
      <w:r w:rsidRPr="00FE3A9A">
        <w:rPr>
          <w:rFonts w:ascii="Times New Roman" w:hAnsi="Times New Roman" w:cs="Times New Roman"/>
          <w:sz w:val="28"/>
          <w:szCs w:val="28"/>
        </w:rPr>
        <w:t xml:space="preserve"> та продовження навчання випускниками 201</w:t>
      </w:r>
      <w:r w:rsidR="004D188D">
        <w:rPr>
          <w:rFonts w:ascii="Times New Roman" w:hAnsi="Times New Roman" w:cs="Times New Roman"/>
          <w:sz w:val="28"/>
          <w:szCs w:val="28"/>
        </w:rPr>
        <w:t>7</w:t>
      </w:r>
      <w:r w:rsidRPr="00FE3A9A">
        <w:rPr>
          <w:rFonts w:ascii="Times New Roman" w:hAnsi="Times New Roman" w:cs="Times New Roman"/>
          <w:sz w:val="28"/>
          <w:szCs w:val="28"/>
        </w:rPr>
        <w:t xml:space="preserve"> року не виявлено підлітків, які не продовжили навчання після здобуття базової освіти </w:t>
      </w:r>
      <w:r w:rsidR="004D188D">
        <w:rPr>
          <w:rFonts w:ascii="Times New Roman" w:hAnsi="Times New Roman" w:cs="Times New Roman"/>
          <w:sz w:val="28"/>
          <w:szCs w:val="28"/>
        </w:rPr>
        <w:t>.</w:t>
      </w:r>
      <w:r w:rsidR="00442264">
        <w:rPr>
          <w:rFonts w:ascii="Times New Roman" w:hAnsi="Times New Roman" w:cs="Times New Roman"/>
          <w:sz w:val="28"/>
          <w:szCs w:val="28"/>
        </w:rPr>
        <w:t xml:space="preserve"> </w:t>
      </w:r>
      <w:r w:rsidRPr="00FE3A9A">
        <w:rPr>
          <w:rFonts w:ascii="Times New Roman" w:hAnsi="Times New Roman" w:cs="Times New Roman"/>
          <w:sz w:val="28"/>
          <w:szCs w:val="28"/>
        </w:rPr>
        <w:t>Внаслідок такого системного підходу до навчання дітей шкільного віку, учнів, які понад 10 дні</w:t>
      </w:r>
      <w:r w:rsidR="004D188D">
        <w:rPr>
          <w:rFonts w:ascii="Times New Roman" w:hAnsi="Times New Roman" w:cs="Times New Roman"/>
          <w:sz w:val="28"/>
          <w:szCs w:val="28"/>
        </w:rPr>
        <w:t xml:space="preserve">в не відвідували школи </w:t>
      </w:r>
      <w:r w:rsidRPr="00FE3A9A">
        <w:rPr>
          <w:rFonts w:ascii="Times New Roman" w:hAnsi="Times New Roman" w:cs="Times New Roman"/>
          <w:sz w:val="28"/>
          <w:szCs w:val="28"/>
        </w:rPr>
        <w:t xml:space="preserve"> у 201</w:t>
      </w:r>
      <w:r w:rsidR="004D188D">
        <w:rPr>
          <w:rFonts w:ascii="Times New Roman" w:hAnsi="Times New Roman" w:cs="Times New Roman"/>
          <w:sz w:val="28"/>
          <w:szCs w:val="28"/>
        </w:rPr>
        <w:t>7</w:t>
      </w:r>
      <w:r w:rsidRPr="00FE3A9A">
        <w:rPr>
          <w:rFonts w:ascii="Times New Roman" w:hAnsi="Times New Roman" w:cs="Times New Roman"/>
          <w:sz w:val="28"/>
          <w:szCs w:val="28"/>
        </w:rPr>
        <w:t xml:space="preserve"> – 201</w:t>
      </w:r>
      <w:r w:rsidR="004D188D">
        <w:rPr>
          <w:rFonts w:ascii="Times New Roman" w:hAnsi="Times New Roman" w:cs="Times New Roman"/>
          <w:sz w:val="28"/>
          <w:szCs w:val="28"/>
        </w:rPr>
        <w:t>8</w:t>
      </w:r>
      <w:r w:rsidRPr="00FE3A9A">
        <w:rPr>
          <w:rFonts w:ascii="Times New Roman" w:hAnsi="Times New Roman" w:cs="Times New Roman"/>
          <w:sz w:val="28"/>
          <w:szCs w:val="28"/>
        </w:rPr>
        <w:t xml:space="preserve"> н. р. не було.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 Аналіз статистичних даних</w:t>
      </w:r>
      <w:r w:rsidR="004D188D">
        <w:rPr>
          <w:rFonts w:ascii="Times New Roman" w:hAnsi="Times New Roman" w:cs="Times New Roman"/>
          <w:sz w:val="28"/>
          <w:szCs w:val="28"/>
        </w:rPr>
        <w:t xml:space="preserve">, по території обслуговування школи, </w:t>
      </w:r>
      <w:r w:rsidRPr="00FE3A9A">
        <w:rPr>
          <w:rFonts w:ascii="Times New Roman" w:hAnsi="Times New Roman" w:cs="Times New Roman"/>
          <w:sz w:val="28"/>
          <w:szCs w:val="28"/>
        </w:rPr>
        <w:t xml:space="preserve"> свідчить про тенденцію поступового збільшення кількості учнів школи </w:t>
      </w:r>
      <w:r w:rsidR="004D188D">
        <w:rPr>
          <w:rFonts w:ascii="Times New Roman" w:hAnsi="Times New Roman" w:cs="Times New Roman"/>
          <w:sz w:val="28"/>
          <w:szCs w:val="28"/>
        </w:rPr>
        <w:t>: у першому класі навчатиметься у 2018-2019 н.р. -  2 учні, у 2019-2020н.р. – 7 учнів, у 2020-2021 н.р. – 6 учнів.</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5F7B1C">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5F7B1C">
        <w:rPr>
          <w:rFonts w:ascii="Times New Roman" w:hAnsi="Times New Roman" w:cs="Times New Roman"/>
          <w:i/>
          <w:iCs/>
          <w:sz w:val="28"/>
          <w:szCs w:val="28"/>
        </w:rPr>
        <w:t>9</w:t>
      </w:r>
      <w:r w:rsidRPr="00FE3A9A">
        <w:rPr>
          <w:rFonts w:ascii="Times New Roman" w:hAnsi="Times New Roman" w:cs="Times New Roman"/>
          <w:i/>
          <w:iCs/>
          <w:sz w:val="28"/>
          <w:szCs w:val="28"/>
        </w:rPr>
        <w:t xml:space="preserve"> н.р. необхідно:</w:t>
      </w:r>
    </w:p>
    <w:p w:rsidR="00FE3A9A" w:rsidRPr="00FE3A9A" w:rsidRDefault="00FE3A9A" w:rsidP="00FA238A">
      <w:pPr>
        <w:rPr>
          <w:rFonts w:ascii="Times New Roman" w:hAnsi="Times New Roman" w:cs="Times New Roman"/>
          <w:sz w:val="28"/>
          <w:szCs w:val="28"/>
        </w:rPr>
      </w:pPr>
      <w:r w:rsidRPr="00FE3A9A">
        <w:rPr>
          <w:rFonts w:ascii="Times New Roman" w:hAnsi="Times New Roman" w:cs="Times New Roman"/>
          <w:i/>
          <w:iCs/>
          <w:sz w:val="28"/>
          <w:szCs w:val="28"/>
        </w:rPr>
        <w:t>Спрямувати діяльність педагогічного колективу на створення умов для забезпечення рівного доступу громадян до якісної освіти, реалізації державних освітніх стандартів, для забезпечення права на освіту дітей з особливими освітніми потребами.</w:t>
      </w:r>
    </w:p>
    <w:p w:rsidR="00FE3A9A" w:rsidRPr="00FE3A9A" w:rsidRDefault="001E719C" w:rsidP="00FE3A9A">
      <w:pPr>
        <w:rPr>
          <w:rFonts w:ascii="Times New Roman" w:hAnsi="Times New Roman" w:cs="Times New Roman"/>
          <w:sz w:val="28"/>
          <w:szCs w:val="28"/>
        </w:rPr>
      </w:pPr>
      <w:r>
        <w:rPr>
          <w:rFonts w:ascii="Times New Roman" w:hAnsi="Times New Roman" w:cs="Times New Roman"/>
          <w:iCs/>
          <w:sz w:val="28"/>
          <w:szCs w:val="28"/>
        </w:rPr>
        <w:t>З</w:t>
      </w:r>
      <w:r w:rsidR="00FE3A9A" w:rsidRPr="005F7B1C">
        <w:rPr>
          <w:rFonts w:ascii="Times New Roman" w:hAnsi="Times New Roman" w:cs="Times New Roman"/>
          <w:iCs/>
          <w:sz w:val="28"/>
          <w:szCs w:val="28"/>
        </w:rPr>
        <w:t>абезпеч</w:t>
      </w:r>
      <w:r>
        <w:rPr>
          <w:rFonts w:ascii="Times New Roman" w:hAnsi="Times New Roman" w:cs="Times New Roman"/>
          <w:iCs/>
          <w:sz w:val="28"/>
          <w:szCs w:val="28"/>
        </w:rPr>
        <w:t>ено</w:t>
      </w:r>
      <w:r w:rsidR="00FE3A9A" w:rsidRPr="005F7B1C">
        <w:rPr>
          <w:rFonts w:ascii="Times New Roman" w:hAnsi="Times New Roman" w:cs="Times New Roman"/>
          <w:iCs/>
          <w:sz w:val="28"/>
          <w:szCs w:val="28"/>
        </w:rPr>
        <w:t xml:space="preserve"> високий рівень освітніх послуг </w:t>
      </w:r>
      <w:r>
        <w:rPr>
          <w:rFonts w:ascii="Times New Roman" w:hAnsi="Times New Roman" w:cs="Times New Roman"/>
          <w:iCs/>
          <w:sz w:val="28"/>
          <w:szCs w:val="28"/>
        </w:rPr>
        <w:t>школи</w:t>
      </w:r>
      <w:r w:rsidR="00FE3A9A" w:rsidRPr="005F7B1C">
        <w:rPr>
          <w:rFonts w:ascii="Times New Roman" w:hAnsi="Times New Roman" w:cs="Times New Roman"/>
          <w:iCs/>
          <w:sz w:val="28"/>
          <w:szCs w:val="28"/>
        </w:rPr>
        <w:t xml:space="preserve"> через підвищення якісного складу педагогічних працівників </w:t>
      </w:r>
      <w:r w:rsidR="00FE3A9A" w:rsidRPr="005F7B1C">
        <w:rPr>
          <w:rFonts w:ascii="Times New Roman" w:hAnsi="Times New Roman" w:cs="Times New Roman"/>
          <w:sz w:val="28"/>
          <w:szCs w:val="28"/>
        </w:rPr>
        <w:t>.</w:t>
      </w:r>
      <w:r w:rsidR="00FE3A9A" w:rsidRPr="00FE3A9A">
        <w:rPr>
          <w:rFonts w:ascii="Times New Roman" w:hAnsi="Times New Roman" w:cs="Times New Roman"/>
          <w:sz w:val="28"/>
          <w:szCs w:val="28"/>
        </w:rPr>
        <w:t>Протягом 201</w:t>
      </w:r>
      <w:r w:rsidR="005F7B1C">
        <w:rPr>
          <w:rFonts w:ascii="Times New Roman" w:hAnsi="Times New Roman" w:cs="Times New Roman"/>
          <w:sz w:val="28"/>
          <w:szCs w:val="28"/>
        </w:rPr>
        <w:t>7</w:t>
      </w:r>
      <w:r w:rsidR="00FE3A9A" w:rsidRPr="00FE3A9A">
        <w:rPr>
          <w:rFonts w:ascii="Times New Roman" w:hAnsi="Times New Roman" w:cs="Times New Roman"/>
          <w:sz w:val="28"/>
          <w:szCs w:val="28"/>
        </w:rPr>
        <w:t xml:space="preserve"> – 201</w:t>
      </w:r>
      <w:r w:rsidR="005F7B1C">
        <w:rPr>
          <w:rFonts w:ascii="Times New Roman" w:hAnsi="Times New Roman" w:cs="Times New Roman"/>
          <w:sz w:val="28"/>
          <w:szCs w:val="28"/>
        </w:rPr>
        <w:t>8</w:t>
      </w:r>
      <w:r w:rsidR="00FE3A9A" w:rsidRPr="00FE3A9A">
        <w:rPr>
          <w:rFonts w:ascii="Times New Roman" w:hAnsi="Times New Roman" w:cs="Times New Roman"/>
          <w:sz w:val="28"/>
          <w:szCs w:val="28"/>
        </w:rPr>
        <w:t xml:space="preserve"> навчального року </w:t>
      </w:r>
      <w:r w:rsidR="005F7B1C">
        <w:rPr>
          <w:rFonts w:ascii="Times New Roman" w:hAnsi="Times New Roman" w:cs="Times New Roman"/>
          <w:sz w:val="28"/>
          <w:szCs w:val="28"/>
        </w:rPr>
        <w:t xml:space="preserve"> школа </w:t>
      </w:r>
      <w:r w:rsidR="00FE3A9A" w:rsidRPr="00FE3A9A">
        <w:rPr>
          <w:rFonts w:ascii="Times New Roman" w:hAnsi="Times New Roman" w:cs="Times New Roman"/>
          <w:sz w:val="28"/>
          <w:szCs w:val="28"/>
        </w:rPr>
        <w:t>була на 100 % забезпечена кадрами. Так відповідно до штатного розпису</w:t>
      </w:r>
      <w:r>
        <w:rPr>
          <w:rFonts w:ascii="Times New Roman" w:hAnsi="Times New Roman" w:cs="Times New Roman"/>
          <w:sz w:val="28"/>
          <w:szCs w:val="28"/>
        </w:rPr>
        <w:t xml:space="preserve"> у </w:t>
      </w:r>
      <w:r w:rsidR="00FE3A9A" w:rsidRPr="00FE3A9A">
        <w:rPr>
          <w:rFonts w:ascii="Times New Roman" w:hAnsi="Times New Roman" w:cs="Times New Roman"/>
          <w:sz w:val="28"/>
          <w:szCs w:val="28"/>
        </w:rPr>
        <w:t xml:space="preserve"> школі працювало:</w:t>
      </w:r>
    </w:p>
    <w:p w:rsidR="00FE3A9A" w:rsidRPr="00FE3A9A" w:rsidRDefault="00FE3A9A" w:rsidP="00FE3A9A">
      <w:pPr>
        <w:numPr>
          <w:ilvl w:val="0"/>
          <w:numId w:val="2"/>
        </w:numPr>
        <w:rPr>
          <w:rFonts w:ascii="Times New Roman" w:hAnsi="Times New Roman" w:cs="Times New Roman"/>
          <w:sz w:val="28"/>
          <w:szCs w:val="28"/>
        </w:rPr>
      </w:pPr>
      <w:r w:rsidRPr="00FE3A9A">
        <w:rPr>
          <w:rFonts w:ascii="Times New Roman" w:hAnsi="Times New Roman" w:cs="Times New Roman"/>
          <w:sz w:val="28"/>
          <w:szCs w:val="28"/>
        </w:rPr>
        <w:t xml:space="preserve">учителів — </w:t>
      </w:r>
      <w:r w:rsidR="005F7B1C">
        <w:rPr>
          <w:rFonts w:ascii="Times New Roman" w:hAnsi="Times New Roman" w:cs="Times New Roman"/>
          <w:sz w:val="28"/>
          <w:szCs w:val="28"/>
        </w:rPr>
        <w:t>18</w:t>
      </w:r>
      <w:r w:rsidRPr="00FE3A9A">
        <w:rPr>
          <w:rFonts w:ascii="Times New Roman" w:hAnsi="Times New Roman" w:cs="Times New Roman"/>
          <w:sz w:val="28"/>
          <w:szCs w:val="28"/>
        </w:rPr>
        <w:t xml:space="preserve"> ос</w:t>
      </w:r>
      <w:r w:rsidR="00442264">
        <w:rPr>
          <w:rFonts w:ascii="Times New Roman" w:hAnsi="Times New Roman" w:cs="Times New Roman"/>
          <w:sz w:val="28"/>
          <w:szCs w:val="28"/>
        </w:rPr>
        <w:t>іб</w:t>
      </w:r>
      <w:r w:rsidRPr="00FE3A9A">
        <w:rPr>
          <w:rFonts w:ascii="Times New Roman" w:hAnsi="Times New Roman" w:cs="Times New Roman"/>
          <w:sz w:val="28"/>
          <w:szCs w:val="28"/>
        </w:rPr>
        <w:t xml:space="preserve">, з них </w:t>
      </w:r>
      <w:r w:rsidR="005F7B1C">
        <w:rPr>
          <w:rFonts w:ascii="Times New Roman" w:hAnsi="Times New Roman" w:cs="Times New Roman"/>
          <w:sz w:val="28"/>
          <w:szCs w:val="28"/>
        </w:rPr>
        <w:t>1</w:t>
      </w:r>
      <w:r w:rsidRPr="00FE3A9A">
        <w:rPr>
          <w:rFonts w:ascii="Times New Roman" w:hAnsi="Times New Roman" w:cs="Times New Roman"/>
          <w:sz w:val="28"/>
          <w:szCs w:val="28"/>
        </w:rPr>
        <w:t xml:space="preserve"> сумісник; пр</w:t>
      </w:r>
      <w:r w:rsidR="005F7B1C">
        <w:rPr>
          <w:rFonts w:ascii="Times New Roman" w:hAnsi="Times New Roman" w:cs="Times New Roman"/>
          <w:sz w:val="28"/>
          <w:szCs w:val="28"/>
        </w:rPr>
        <w:t>актичний пси</w:t>
      </w:r>
      <w:r w:rsidR="005F7B1C">
        <w:rPr>
          <w:rFonts w:ascii="Times New Roman" w:hAnsi="Times New Roman" w:cs="Times New Roman"/>
          <w:sz w:val="28"/>
          <w:szCs w:val="28"/>
        </w:rPr>
        <w:softHyphen/>
        <w:t>холог, соціальний педагог</w:t>
      </w:r>
      <w:r w:rsidR="004331A2">
        <w:rPr>
          <w:rFonts w:ascii="Times New Roman" w:hAnsi="Times New Roman" w:cs="Times New Roman"/>
          <w:sz w:val="28"/>
          <w:szCs w:val="28"/>
        </w:rPr>
        <w:t>.</w:t>
      </w:r>
    </w:p>
    <w:p w:rsidR="00FE3A9A" w:rsidRPr="00FE3A9A" w:rsidRDefault="00FE3A9A" w:rsidP="00FE3A9A">
      <w:pPr>
        <w:numPr>
          <w:ilvl w:val="0"/>
          <w:numId w:val="2"/>
        </w:numPr>
        <w:rPr>
          <w:rFonts w:ascii="Times New Roman" w:hAnsi="Times New Roman" w:cs="Times New Roman"/>
          <w:sz w:val="28"/>
          <w:szCs w:val="28"/>
        </w:rPr>
      </w:pPr>
      <w:r w:rsidRPr="00FE3A9A">
        <w:rPr>
          <w:rFonts w:ascii="Times New Roman" w:hAnsi="Times New Roman" w:cs="Times New Roman"/>
          <w:sz w:val="28"/>
          <w:szCs w:val="28"/>
        </w:rPr>
        <w:t xml:space="preserve">обслуговуючий персонал </w:t>
      </w:r>
      <w:r w:rsidR="004331A2">
        <w:rPr>
          <w:rFonts w:ascii="Times New Roman" w:hAnsi="Times New Roman" w:cs="Times New Roman"/>
          <w:sz w:val="28"/>
          <w:szCs w:val="28"/>
        </w:rPr>
        <w:t>4</w:t>
      </w:r>
      <w:r w:rsidRPr="00FE3A9A">
        <w:rPr>
          <w:rFonts w:ascii="Times New Roman" w:hAnsi="Times New Roman" w:cs="Times New Roman"/>
          <w:sz w:val="28"/>
          <w:szCs w:val="28"/>
        </w:rPr>
        <w:t xml:space="preserve"> ос</w:t>
      </w:r>
      <w:r w:rsidR="004331A2">
        <w:rPr>
          <w:rFonts w:ascii="Times New Roman" w:hAnsi="Times New Roman" w:cs="Times New Roman"/>
          <w:sz w:val="28"/>
          <w:szCs w:val="28"/>
        </w:rPr>
        <w:t>о</w:t>
      </w:r>
      <w:r w:rsidRPr="00FE3A9A">
        <w:rPr>
          <w:rFonts w:ascii="Times New Roman" w:hAnsi="Times New Roman" w:cs="Times New Roman"/>
          <w:sz w:val="28"/>
          <w:szCs w:val="28"/>
        </w:rPr>
        <w:t>б</w:t>
      </w:r>
      <w:r w:rsidR="004331A2">
        <w:rPr>
          <w:rFonts w:ascii="Times New Roman" w:hAnsi="Times New Roman" w:cs="Times New Roman"/>
          <w:sz w:val="28"/>
          <w:szCs w:val="28"/>
        </w:rPr>
        <w:t>и та 3 сезонні працівники</w:t>
      </w:r>
      <w:r w:rsidRPr="00FE3A9A">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вакансій – немає.</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В цьому навчальному році 5 вчителів школи пройшли чергову атестацію: 1 вчитель підтвердив свою кваліфікаційну категорію</w:t>
      </w:r>
      <w:r w:rsidR="004331A2">
        <w:rPr>
          <w:rFonts w:ascii="Times New Roman" w:hAnsi="Times New Roman" w:cs="Times New Roman"/>
          <w:sz w:val="28"/>
          <w:szCs w:val="28"/>
        </w:rPr>
        <w:t xml:space="preserve"> «Спеціаліст вищої категорії»</w:t>
      </w:r>
      <w:r w:rsidRPr="00FE3A9A">
        <w:rPr>
          <w:rFonts w:ascii="Times New Roman" w:hAnsi="Times New Roman" w:cs="Times New Roman"/>
          <w:sz w:val="28"/>
          <w:szCs w:val="28"/>
        </w:rPr>
        <w:t xml:space="preserve">, </w:t>
      </w:r>
      <w:r w:rsidR="004331A2">
        <w:rPr>
          <w:rFonts w:ascii="Times New Roman" w:hAnsi="Times New Roman" w:cs="Times New Roman"/>
          <w:sz w:val="28"/>
          <w:szCs w:val="28"/>
        </w:rPr>
        <w:t>3</w:t>
      </w:r>
      <w:r w:rsidRPr="00FE3A9A">
        <w:rPr>
          <w:rFonts w:ascii="Times New Roman" w:hAnsi="Times New Roman" w:cs="Times New Roman"/>
          <w:sz w:val="28"/>
          <w:szCs w:val="28"/>
        </w:rPr>
        <w:t xml:space="preserve"> вчител</w:t>
      </w:r>
      <w:r w:rsidR="004331A2">
        <w:rPr>
          <w:rFonts w:ascii="Times New Roman" w:hAnsi="Times New Roman" w:cs="Times New Roman"/>
          <w:sz w:val="28"/>
          <w:szCs w:val="28"/>
        </w:rPr>
        <w:t>ям</w:t>
      </w:r>
      <w:r w:rsidRPr="00FE3A9A">
        <w:rPr>
          <w:rFonts w:ascii="Times New Roman" w:hAnsi="Times New Roman" w:cs="Times New Roman"/>
          <w:sz w:val="28"/>
          <w:szCs w:val="28"/>
        </w:rPr>
        <w:t xml:space="preserve"> </w:t>
      </w:r>
      <w:r w:rsidR="004331A2">
        <w:rPr>
          <w:rFonts w:ascii="Times New Roman" w:hAnsi="Times New Roman" w:cs="Times New Roman"/>
          <w:sz w:val="28"/>
          <w:szCs w:val="28"/>
        </w:rPr>
        <w:t>присвоєно  кваліфікаційну категорію «Спеціаліст другої категорії»</w:t>
      </w:r>
      <w:r w:rsidRPr="00FE3A9A">
        <w:rPr>
          <w:rFonts w:ascii="Times New Roman" w:hAnsi="Times New Roman" w:cs="Times New Roman"/>
          <w:sz w:val="28"/>
          <w:szCs w:val="28"/>
        </w:rPr>
        <w:t>, 1 вчител</w:t>
      </w:r>
      <w:r w:rsidR="004331A2">
        <w:rPr>
          <w:rFonts w:ascii="Times New Roman" w:hAnsi="Times New Roman" w:cs="Times New Roman"/>
          <w:sz w:val="28"/>
          <w:szCs w:val="28"/>
        </w:rPr>
        <w:t>ь</w:t>
      </w:r>
      <w:r w:rsidRPr="00FE3A9A">
        <w:rPr>
          <w:rFonts w:ascii="Times New Roman" w:hAnsi="Times New Roman" w:cs="Times New Roman"/>
          <w:sz w:val="28"/>
          <w:szCs w:val="28"/>
        </w:rPr>
        <w:t xml:space="preserve"> </w:t>
      </w:r>
      <w:r w:rsidR="004331A2">
        <w:rPr>
          <w:rFonts w:ascii="Times New Roman" w:hAnsi="Times New Roman" w:cs="Times New Roman"/>
          <w:sz w:val="28"/>
          <w:szCs w:val="28"/>
        </w:rPr>
        <w:t>підтвердив вищий посадовий оклад; 1 вчитель атестувався позачергово, присвоєно  кваліфікаційну категорію «Спеціаліст першої категорії»</w:t>
      </w:r>
      <w:r w:rsidRPr="00FE3A9A">
        <w:rPr>
          <w:rFonts w:ascii="Times New Roman" w:hAnsi="Times New Roman" w:cs="Times New Roman"/>
          <w:sz w:val="28"/>
          <w:szCs w:val="28"/>
        </w:rPr>
        <w:t xml:space="preserve">. Виконаний перспективний план підвищення кваліфікації педагогічних працівників, а саме: пройшли курси підвищення кваліфікації при </w:t>
      </w:r>
      <w:r w:rsidR="004331A2">
        <w:rPr>
          <w:rFonts w:ascii="Times New Roman" w:hAnsi="Times New Roman" w:cs="Times New Roman"/>
          <w:sz w:val="28"/>
          <w:szCs w:val="28"/>
        </w:rPr>
        <w:t xml:space="preserve">КЗ ЛОР «ЛОІППО»  </w:t>
      </w:r>
      <w:r w:rsidRPr="00FE3A9A">
        <w:rPr>
          <w:rFonts w:ascii="Times New Roman" w:hAnsi="Times New Roman" w:cs="Times New Roman"/>
          <w:sz w:val="28"/>
          <w:szCs w:val="28"/>
        </w:rPr>
        <w:t xml:space="preserve"> </w:t>
      </w:r>
      <w:r w:rsidR="004331A2">
        <w:rPr>
          <w:rFonts w:ascii="Times New Roman" w:hAnsi="Times New Roman" w:cs="Times New Roman"/>
          <w:sz w:val="28"/>
          <w:szCs w:val="28"/>
        </w:rPr>
        <w:t>6</w:t>
      </w:r>
      <w:r w:rsidRPr="00FE3A9A">
        <w:rPr>
          <w:rFonts w:ascii="Times New Roman" w:hAnsi="Times New Roman" w:cs="Times New Roman"/>
          <w:sz w:val="28"/>
          <w:szCs w:val="28"/>
        </w:rPr>
        <w:t xml:space="preserve"> вчителів (</w:t>
      </w:r>
      <w:r w:rsidR="004331A2">
        <w:rPr>
          <w:rFonts w:ascii="Times New Roman" w:hAnsi="Times New Roman" w:cs="Times New Roman"/>
          <w:sz w:val="28"/>
          <w:szCs w:val="28"/>
        </w:rPr>
        <w:t>Брушнівська Т.О., Мілянець Н.В., Каракевич І.Я., Ханас Т.Ю., Чорнокалова К.Ф., Басараб Н.І.</w:t>
      </w:r>
      <w:r w:rsidRPr="00FE3A9A">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1E719C">
        <w:rPr>
          <w:rFonts w:ascii="Times New Roman" w:hAnsi="Times New Roman" w:cs="Times New Roman"/>
          <w:b/>
          <w:sz w:val="28"/>
          <w:szCs w:val="28"/>
        </w:rPr>
        <w:t>Якісний склад педагогічних працівників</w:t>
      </w:r>
      <w:r w:rsidRPr="00FE3A9A">
        <w:rPr>
          <w:rFonts w:ascii="Times New Roman" w:hAnsi="Times New Roman" w:cs="Times New Roman"/>
          <w:sz w:val="28"/>
          <w:szCs w:val="28"/>
        </w:rPr>
        <w:t xml:space="preserve"> (у відсотковому порівнянні </w:t>
      </w:r>
      <w:r w:rsidR="00FA3CEC">
        <w:rPr>
          <w:rFonts w:ascii="Times New Roman" w:hAnsi="Times New Roman" w:cs="Times New Roman"/>
          <w:sz w:val="28"/>
          <w:szCs w:val="28"/>
        </w:rPr>
        <w:t>61</w:t>
      </w:r>
      <w:r w:rsidRPr="00FE3A9A">
        <w:rPr>
          <w:rFonts w:ascii="Times New Roman" w:hAnsi="Times New Roman" w:cs="Times New Roman"/>
          <w:sz w:val="28"/>
          <w:szCs w:val="28"/>
        </w:rPr>
        <w:t xml:space="preserve"> % - це вчителі вищої та першої категорії):</w:t>
      </w:r>
    </w:p>
    <w:p w:rsidR="00FE3A9A" w:rsidRPr="00FE3A9A" w:rsidRDefault="00FE3A9A" w:rsidP="00FE3A9A">
      <w:pPr>
        <w:numPr>
          <w:ilvl w:val="0"/>
          <w:numId w:val="3"/>
        </w:numPr>
        <w:rPr>
          <w:rFonts w:ascii="Times New Roman" w:hAnsi="Times New Roman" w:cs="Times New Roman"/>
          <w:sz w:val="28"/>
          <w:szCs w:val="28"/>
        </w:rPr>
      </w:pPr>
      <w:r w:rsidRPr="00FE3A9A">
        <w:rPr>
          <w:rFonts w:ascii="Times New Roman" w:hAnsi="Times New Roman" w:cs="Times New Roman"/>
          <w:sz w:val="28"/>
          <w:szCs w:val="28"/>
        </w:rPr>
        <w:t xml:space="preserve">вища категорія – </w:t>
      </w:r>
      <w:r w:rsidR="00FA3CEC">
        <w:rPr>
          <w:rFonts w:ascii="Times New Roman" w:hAnsi="Times New Roman" w:cs="Times New Roman"/>
          <w:sz w:val="28"/>
          <w:szCs w:val="28"/>
        </w:rPr>
        <w:t>8</w:t>
      </w:r>
      <w:r w:rsidRPr="00FE3A9A">
        <w:rPr>
          <w:rFonts w:ascii="Times New Roman" w:hAnsi="Times New Roman" w:cs="Times New Roman"/>
          <w:sz w:val="28"/>
          <w:szCs w:val="28"/>
        </w:rPr>
        <w:t xml:space="preserve"> вчителів;</w:t>
      </w:r>
    </w:p>
    <w:p w:rsidR="00FE3A9A" w:rsidRPr="00FE3A9A" w:rsidRDefault="00FE3A9A" w:rsidP="00FE3A9A">
      <w:pPr>
        <w:numPr>
          <w:ilvl w:val="0"/>
          <w:numId w:val="3"/>
        </w:numPr>
        <w:rPr>
          <w:rFonts w:ascii="Times New Roman" w:hAnsi="Times New Roman" w:cs="Times New Roman"/>
          <w:sz w:val="28"/>
          <w:szCs w:val="28"/>
        </w:rPr>
      </w:pPr>
      <w:r w:rsidRPr="00FE3A9A">
        <w:rPr>
          <w:rFonts w:ascii="Times New Roman" w:hAnsi="Times New Roman" w:cs="Times New Roman"/>
          <w:sz w:val="28"/>
          <w:szCs w:val="28"/>
        </w:rPr>
        <w:t xml:space="preserve">І категорія – </w:t>
      </w:r>
      <w:r w:rsidR="00FA3CEC">
        <w:rPr>
          <w:rFonts w:ascii="Times New Roman" w:hAnsi="Times New Roman" w:cs="Times New Roman"/>
          <w:sz w:val="28"/>
          <w:szCs w:val="28"/>
        </w:rPr>
        <w:t>3</w:t>
      </w:r>
      <w:r w:rsidRPr="00FE3A9A">
        <w:rPr>
          <w:rFonts w:ascii="Times New Roman" w:hAnsi="Times New Roman" w:cs="Times New Roman"/>
          <w:sz w:val="28"/>
          <w:szCs w:val="28"/>
        </w:rPr>
        <w:t xml:space="preserve"> вчителі;</w:t>
      </w:r>
    </w:p>
    <w:p w:rsidR="00FE3A9A" w:rsidRPr="00FE3A9A" w:rsidRDefault="00FE3A9A" w:rsidP="00FE3A9A">
      <w:pPr>
        <w:numPr>
          <w:ilvl w:val="0"/>
          <w:numId w:val="3"/>
        </w:numPr>
        <w:rPr>
          <w:rFonts w:ascii="Times New Roman" w:hAnsi="Times New Roman" w:cs="Times New Roman"/>
          <w:sz w:val="28"/>
          <w:szCs w:val="28"/>
        </w:rPr>
      </w:pPr>
      <w:r w:rsidRPr="00FE3A9A">
        <w:rPr>
          <w:rFonts w:ascii="Times New Roman" w:hAnsi="Times New Roman" w:cs="Times New Roman"/>
          <w:sz w:val="28"/>
          <w:szCs w:val="28"/>
        </w:rPr>
        <w:lastRenderedPageBreak/>
        <w:t>ІІ категорія –5 вчителів;</w:t>
      </w:r>
    </w:p>
    <w:p w:rsidR="00FE3A9A" w:rsidRPr="00FE3A9A" w:rsidRDefault="00FE3A9A" w:rsidP="00FE3A9A">
      <w:pPr>
        <w:numPr>
          <w:ilvl w:val="0"/>
          <w:numId w:val="3"/>
        </w:numPr>
        <w:rPr>
          <w:rFonts w:ascii="Times New Roman" w:hAnsi="Times New Roman" w:cs="Times New Roman"/>
          <w:sz w:val="28"/>
          <w:szCs w:val="28"/>
        </w:rPr>
      </w:pPr>
      <w:r w:rsidRPr="00FE3A9A">
        <w:rPr>
          <w:rFonts w:ascii="Times New Roman" w:hAnsi="Times New Roman" w:cs="Times New Roman"/>
          <w:sz w:val="28"/>
          <w:szCs w:val="28"/>
        </w:rPr>
        <w:t xml:space="preserve">спеціаліст – </w:t>
      </w:r>
      <w:r w:rsidR="00FA3CEC">
        <w:rPr>
          <w:rFonts w:ascii="Times New Roman" w:hAnsi="Times New Roman" w:cs="Times New Roman"/>
          <w:sz w:val="28"/>
          <w:szCs w:val="28"/>
        </w:rPr>
        <w:t>2 вчителі</w:t>
      </w:r>
      <w:r w:rsidRPr="00FE3A9A">
        <w:rPr>
          <w:rFonts w:ascii="Times New Roman" w:hAnsi="Times New Roman" w:cs="Times New Roman"/>
          <w:sz w:val="28"/>
          <w:szCs w:val="28"/>
        </w:rPr>
        <w:t>. </w:t>
      </w:r>
    </w:p>
    <w:p w:rsidR="00FA3CEC"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У 201</w:t>
      </w:r>
      <w:r w:rsidR="00FA3CEC">
        <w:rPr>
          <w:rFonts w:ascii="Times New Roman" w:hAnsi="Times New Roman" w:cs="Times New Roman"/>
          <w:sz w:val="28"/>
          <w:szCs w:val="28"/>
        </w:rPr>
        <w:t>7</w:t>
      </w:r>
      <w:r w:rsidRPr="00FE3A9A">
        <w:rPr>
          <w:rFonts w:ascii="Times New Roman" w:hAnsi="Times New Roman" w:cs="Times New Roman"/>
          <w:sz w:val="28"/>
          <w:szCs w:val="28"/>
        </w:rPr>
        <w:t>-201</w:t>
      </w:r>
      <w:r w:rsidR="00FA3CEC">
        <w:rPr>
          <w:rFonts w:ascii="Times New Roman" w:hAnsi="Times New Roman" w:cs="Times New Roman"/>
          <w:sz w:val="28"/>
          <w:szCs w:val="28"/>
        </w:rPr>
        <w:t>8</w:t>
      </w:r>
      <w:r w:rsidRPr="00FE3A9A">
        <w:rPr>
          <w:rFonts w:ascii="Times New Roman" w:hAnsi="Times New Roman" w:cs="Times New Roman"/>
          <w:sz w:val="28"/>
          <w:szCs w:val="28"/>
        </w:rPr>
        <w:t xml:space="preserve"> навчальному році колектив працював над </w:t>
      </w:r>
      <w:r w:rsidR="00FA3CEC">
        <w:rPr>
          <w:rFonts w:ascii="Times New Roman" w:hAnsi="Times New Roman" w:cs="Times New Roman"/>
          <w:sz w:val="28"/>
          <w:szCs w:val="28"/>
        </w:rPr>
        <w:t>проблемою</w:t>
      </w:r>
      <w:r w:rsidRPr="00FE3A9A">
        <w:rPr>
          <w:rFonts w:ascii="Times New Roman" w:hAnsi="Times New Roman" w:cs="Times New Roman"/>
          <w:sz w:val="28"/>
          <w:szCs w:val="28"/>
        </w:rPr>
        <w:t xml:space="preserve">: </w:t>
      </w:r>
      <w:r w:rsidR="00FA3CEC" w:rsidRPr="00FB761B">
        <w:rPr>
          <w:b/>
          <w:i/>
          <w:shadow/>
          <w:sz w:val="28"/>
          <w:szCs w:val="28"/>
        </w:rPr>
        <w:t>„</w:t>
      </w:r>
      <w:r w:rsidR="00FA3CEC">
        <w:rPr>
          <w:b/>
          <w:i/>
          <w:shadow/>
          <w:sz w:val="28"/>
          <w:szCs w:val="28"/>
        </w:rPr>
        <w:t xml:space="preserve"> Розвиток професійної компетентності педагогічних працівників як умова підвищення якості освіти через впровадження інтерактивних технологій у систему навчання та імідж сучасного педагога </w:t>
      </w:r>
      <w:r w:rsidR="00FA3CEC" w:rsidRPr="00FB761B">
        <w:rPr>
          <w:b/>
          <w:i/>
          <w:shadow/>
          <w:sz w:val="28"/>
          <w:szCs w:val="28"/>
        </w:rPr>
        <w:t>“</w:t>
      </w:r>
      <w:r w:rsidR="00FA3CEC">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У </w:t>
      </w:r>
      <w:r w:rsidR="007A66FB">
        <w:rPr>
          <w:rFonts w:ascii="Times New Roman" w:hAnsi="Times New Roman" w:cs="Times New Roman"/>
          <w:sz w:val="28"/>
          <w:szCs w:val="28"/>
        </w:rPr>
        <w:t>школі</w:t>
      </w:r>
      <w:r w:rsidRPr="00FE3A9A">
        <w:rPr>
          <w:rFonts w:ascii="Times New Roman" w:hAnsi="Times New Roman" w:cs="Times New Roman"/>
          <w:sz w:val="28"/>
          <w:szCs w:val="28"/>
        </w:rPr>
        <w:t xml:space="preserve"> протягом 201</w:t>
      </w:r>
      <w:r w:rsidR="007A66FB">
        <w:rPr>
          <w:rFonts w:ascii="Times New Roman" w:hAnsi="Times New Roman" w:cs="Times New Roman"/>
          <w:sz w:val="28"/>
          <w:szCs w:val="28"/>
        </w:rPr>
        <w:t>7</w:t>
      </w:r>
      <w:r w:rsidRPr="00FE3A9A">
        <w:rPr>
          <w:rFonts w:ascii="Times New Roman" w:hAnsi="Times New Roman" w:cs="Times New Roman"/>
          <w:sz w:val="28"/>
          <w:szCs w:val="28"/>
        </w:rPr>
        <w:t>-201</w:t>
      </w:r>
      <w:r w:rsidR="007A66FB">
        <w:rPr>
          <w:rFonts w:ascii="Times New Roman" w:hAnsi="Times New Roman" w:cs="Times New Roman"/>
          <w:sz w:val="28"/>
          <w:szCs w:val="28"/>
        </w:rPr>
        <w:t>8</w:t>
      </w:r>
      <w:r w:rsidRPr="00FE3A9A">
        <w:rPr>
          <w:rFonts w:ascii="Times New Roman" w:hAnsi="Times New Roman" w:cs="Times New Roman"/>
          <w:sz w:val="28"/>
          <w:szCs w:val="28"/>
        </w:rPr>
        <w:t xml:space="preserve"> </w:t>
      </w:r>
      <w:r w:rsidR="001E719C">
        <w:rPr>
          <w:rFonts w:ascii="Times New Roman" w:hAnsi="Times New Roman" w:cs="Times New Roman"/>
          <w:sz w:val="28"/>
          <w:szCs w:val="28"/>
        </w:rPr>
        <w:t>н.р.</w:t>
      </w:r>
      <w:r w:rsidRPr="00FE3A9A">
        <w:rPr>
          <w:rFonts w:ascii="Times New Roman" w:hAnsi="Times New Roman" w:cs="Times New Roman"/>
          <w:sz w:val="28"/>
          <w:szCs w:val="28"/>
        </w:rPr>
        <w:t xml:space="preserve"> працювало </w:t>
      </w:r>
      <w:r w:rsidR="007A66FB">
        <w:rPr>
          <w:rFonts w:ascii="Times New Roman" w:hAnsi="Times New Roman" w:cs="Times New Roman"/>
          <w:sz w:val="28"/>
          <w:szCs w:val="28"/>
        </w:rPr>
        <w:t>6</w:t>
      </w:r>
      <w:r w:rsidRPr="00FE3A9A">
        <w:rPr>
          <w:rFonts w:ascii="Times New Roman" w:hAnsi="Times New Roman" w:cs="Times New Roman"/>
          <w:sz w:val="28"/>
          <w:szCs w:val="28"/>
        </w:rPr>
        <w:t xml:space="preserve"> пенсіонерів: педагогів пенсійного віку - </w:t>
      </w:r>
      <w:r w:rsidR="007A66FB">
        <w:rPr>
          <w:rFonts w:ascii="Times New Roman" w:hAnsi="Times New Roman" w:cs="Times New Roman"/>
          <w:sz w:val="28"/>
          <w:szCs w:val="28"/>
        </w:rPr>
        <w:t>4</w:t>
      </w:r>
      <w:r w:rsidRPr="00FE3A9A">
        <w:rPr>
          <w:rFonts w:ascii="Times New Roman" w:hAnsi="Times New Roman" w:cs="Times New Roman"/>
          <w:sz w:val="28"/>
          <w:szCs w:val="28"/>
        </w:rPr>
        <w:t xml:space="preserve"> особи; технічних працівників </w:t>
      </w:r>
      <w:r w:rsidR="007A66FB">
        <w:rPr>
          <w:rFonts w:ascii="Times New Roman" w:hAnsi="Times New Roman" w:cs="Times New Roman"/>
          <w:sz w:val="28"/>
          <w:szCs w:val="28"/>
        </w:rPr>
        <w:t>2</w:t>
      </w:r>
      <w:r w:rsidRPr="00FE3A9A">
        <w:rPr>
          <w:rFonts w:ascii="Times New Roman" w:hAnsi="Times New Roman" w:cs="Times New Roman"/>
          <w:sz w:val="28"/>
          <w:szCs w:val="28"/>
        </w:rPr>
        <w:t>ос</w:t>
      </w:r>
      <w:r w:rsidR="007A66FB">
        <w:rPr>
          <w:rFonts w:ascii="Times New Roman" w:hAnsi="Times New Roman" w:cs="Times New Roman"/>
          <w:sz w:val="28"/>
          <w:szCs w:val="28"/>
        </w:rPr>
        <w:t>о</w:t>
      </w:r>
      <w:r w:rsidRPr="00FE3A9A">
        <w:rPr>
          <w:rFonts w:ascii="Times New Roman" w:hAnsi="Times New Roman" w:cs="Times New Roman"/>
          <w:sz w:val="28"/>
          <w:szCs w:val="28"/>
        </w:rPr>
        <w:t>б</w:t>
      </w:r>
      <w:r w:rsidR="007A66FB">
        <w:rPr>
          <w:rFonts w:ascii="Times New Roman" w:hAnsi="Times New Roman" w:cs="Times New Roman"/>
          <w:sz w:val="28"/>
          <w:szCs w:val="28"/>
        </w:rPr>
        <w:t>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За навчальний рік було </w:t>
      </w:r>
      <w:r w:rsidR="007A66FB">
        <w:rPr>
          <w:rFonts w:ascii="Times New Roman" w:hAnsi="Times New Roman" w:cs="Times New Roman"/>
          <w:sz w:val="28"/>
          <w:szCs w:val="28"/>
        </w:rPr>
        <w:t>прийнято на роботу , на час декретної відпустки, вчителя біології</w:t>
      </w:r>
      <w:r w:rsidR="00B42980">
        <w:rPr>
          <w:rFonts w:ascii="Times New Roman" w:hAnsi="Times New Roman" w:cs="Times New Roman"/>
          <w:sz w:val="28"/>
          <w:szCs w:val="28"/>
        </w:rPr>
        <w:t xml:space="preserve"> Семерак Н.Р.</w:t>
      </w:r>
      <w:r w:rsidR="007A66FB">
        <w:rPr>
          <w:rFonts w:ascii="Times New Roman" w:hAnsi="Times New Roman" w:cs="Times New Roman"/>
          <w:sz w:val="28"/>
          <w:szCs w:val="28"/>
        </w:rPr>
        <w:t xml:space="preserve">, яка через місяць звільнилася за власним бажанням. А також, </w:t>
      </w:r>
      <w:r w:rsidRPr="00FE3A9A">
        <w:rPr>
          <w:rFonts w:ascii="Times New Roman" w:hAnsi="Times New Roman" w:cs="Times New Roman"/>
          <w:sz w:val="28"/>
          <w:szCs w:val="28"/>
        </w:rPr>
        <w:t xml:space="preserve"> </w:t>
      </w:r>
      <w:r w:rsidR="007A66FB">
        <w:rPr>
          <w:rFonts w:ascii="Times New Roman" w:hAnsi="Times New Roman" w:cs="Times New Roman"/>
          <w:sz w:val="28"/>
          <w:szCs w:val="28"/>
        </w:rPr>
        <w:t>за власним бажанням, було звільнено вчителя початкових класів Форліту О.В</w:t>
      </w:r>
      <w:r w:rsidRPr="00FE3A9A">
        <w:rPr>
          <w:rFonts w:ascii="Times New Roman" w:hAnsi="Times New Roman" w:cs="Times New Roman"/>
          <w:sz w:val="28"/>
          <w:szCs w:val="28"/>
        </w:rPr>
        <w:t xml:space="preserve">. </w:t>
      </w:r>
    </w:p>
    <w:p w:rsidR="00B42980" w:rsidRDefault="00B42980" w:rsidP="00FE3A9A">
      <w:pPr>
        <w:rPr>
          <w:rFonts w:ascii="Times New Roman" w:hAnsi="Times New Roman" w:cs="Times New Roman"/>
          <w:sz w:val="28"/>
          <w:szCs w:val="28"/>
        </w:rPr>
      </w:pPr>
      <w:r>
        <w:rPr>
          <w:rFonts w:ascii="Times New Roman" w:hAnsi="Times New Roman" w:cs="Times New Roman"/>
          <w:sz w:val="28"/>
          <w:szCs w:val="28"/>
        </w:rPr>
        <w:t>У</w:t>
      </w:r>
      <w:r w:rsidR="00FE3A9A" w:rsidRPr="00FE3A9A">
        <w:rPr>
          <w:rFonts w:ascii="Times New Roman" w:hAnsi="Times New Roman" w:cs="Times New Roman"/>
          <w:sz w:val="28"/>
          <w:szCs w:val="28"/>
        </w:rPr>
        <w:t xml:space="preserve"> 201</w:t>
      </w:r>
      <w:r>
        <w:rPr>
          <w:rFonts w:ascii="Times New Roman" w:hAnsi="Times New Roman" w:cs="Times New Roman"/>
          <w:sz w:val="28"/>
          <w:szCs w:val="28"/>
        </w:rPr>
        <w:t>7</w:t>
      </w:r>
      <w:r w:rsidR="00FE3A9A" w:rsidRPr="00FE3A9A">
        <w:rPr>
          <w:rFonts w:ascii="Times New Roman" w:hAnsi="Times New Roman" w:cs="Times New Roman"/>
          <w:sz w:val="28"/>
          <w:szCs w:val="28"/>
        </w:rPr>
        <w:t>-201</w:t>
      </w:r>
      <w:r>
        <w:rPr>
          <w:rFonts w:ascii="Times New Roman" w:hAnsi="Times New Roman" w:cs="Times New Roman"/>
          <w:sz w:val="28"/>
          <w:szCs w:val="28"/>
        </w:rPr>
        <w:t>8</w:t>
      </w:r>
      <w:r w:rsidR="00FE3A9A" w:rsidRPr="00FE3A9A">
        <w:rPr>
          <w:rFonts w:ascii="Times New Roman" w:hAnsi="Times New Roman" w:cs="Times New Roman"/>
          <w:sz w:val="28"/>
          <w:szCs w:val="28"/>
        </w:rPr>
        <w:t xml:space="preserve"> </w:t>
      </w:r>
      <w:r w:rsidR="001E719C">
        <w:rPr>
          <w:rFonts w:ascii="Times New Roman" w:hAnsi="Times New Roman" w:cs="Times New Roman"/>
          <w:sz w:val="28"/>
          <w:szCs w:val="28"/>
        </w:rPr>
        <w:t>н.р.</w:t>
      </w:r>
      <w:r w:rsidR="00FE3A9A" w:rsidRPr="00FE3A9A">
        <w:rPr>
          <w:rFonts w:ascii="Times New Roman" w:hAnsi="Times New Roman" w:cs="Times New Roman"/>
          <w:sz w:val="28"/>
          <w:szCs w:val="28"/>
        </w:rPr>
        <w:t xml:space="preserve"> методична робота в школі здійснювалась згідно перспективного плану на 201</w:t>
      </w:r>
      <w:r>
        <w:rPr>
          <w:rFonts w:ascii="Times New Roman" w:hAnsi="Times New Roman" w:cs="Times New Roman"/>
          <w:sz w:val="28"/>
          <w:szCs w:val="28"/>
        </w:rPr>
        <w:t>7</w:t>
      </w:r>
      <w:r w:rsidR="00FE3A9A" w:rsidRPr="00FE3A9A">
        <w:rPr>
          <w:rFonts w:ascii="Times New Roman" w:hAnsi="Times New Roman" w:cs="Times New Roman"/>
          <w:sz w:val="28"/>
          <w:szCs w:val="28"/>
        </w:rPr>
        <w:t>-20</w:t>
      </w:r>
      <w:r>
        <w:rPr>
          <w:rFonts w:ascii="Times New Roman" w:hAnsi="Times New Roman" w:cs="Times New Roman"/>
          <w:sz w:val="28"/>
          <w:szCs w:val="28"/>
        </w:rPr>
        <w:t>20</w:t>
      </w:r>
      <w:r w:rsidR="00FE3A9A" w:rsidRPr="00FE3A9A">
        <w:rPr>
          <w:rFonts w:ascii="Times New Roman" w:hAnsi="Times New Roman" w:cs="Times New Roman"/>
          <w:sz w:val="28"/>
          <w:szCs w:val="28"/>
        </w:rPr>
        <w:t xml:space="preserve"> рр</w:t>
      </w:r>
      <w:r w:rsidR="00E96B88">
        <w:rPr>
          <w:rFonts w:ascii="Times New Roman" w:hAnsi="Times New Roman" w:cs="Times New Roman"/>
          <w:sz w:val="28"/>
          <w:szCs w:val="28"/>
        </w:rPr>
        <w:t>.</w:t>
      </w:r>
      <w:r w:rsidR="00FE3A9A" w:rsidRPr="00FE3A9A">
        <w:rPr>
          <w:rFonts w:ascii="Times New Roman" w:hAnsi="Times New Roman" w:cs="Times New Roman"/>
          <w:sz w:val="28"/>
          <w:szCs w:val="28"/>
        </w:rPr>
        <w:t xml:space="preserve"> та річного плану роботи школи </w:t>
      </w:r>
      <w:r>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Члени педагогічного колективу брали участь у підготовці та проведенні педагогічних рад.</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З метою зростання фахової майстерності вчителів, підвищення професійного рівня молодих спеціалістів, творчого вирішення педагогічних</w:t>
      </w:r>
      <w:r w:rsidR="00B42980">
        <w:rPr>
          <w:rFonts w:ascii="Times New Roman" w:hAnsi="Times New Roman" w:cs="Times New Roman"/>
          <w:sz w:val="28"/>
          <w:szCs w:val="28"/>
        </w:rPr>
        <w:t xml:space="preserve"> </w:t>
      </w:r>
      <w:r w:rsidRPr="00FE3A9A">
        <w:rPr>
          <w:rFonts w:ascii="Times New Roman" w:hAnsi="Times New Roman" w:cs="Times New Roman"/>
          <w:sz w:val="28"/>
          <w:szCs w:val="28"/>
        </w:rPr>
        <w:t>завдань і проблем школи, скоординованості дій вчителів-предметників</w:t>
      </w:r>
      <w:r w:rsidR="00B42980">
        <w:rPr>
          <w:rFonts w:ascii="Times New Roman" w:hAnsi="Times New Roman" w:cs="Times New Roman"/>
          <w:sz w:val="28"/>
          <w:szCs w:val="28"/>
        </w:rPr>
        <w:t xml:space="preserve">, вчителів початкових класів планувалась </w:t>
      </w:r>
      <w:r w:rsidRPr="00FE3A9A">
        <w:rPr>
          <w:rFonts w:ascii="Times New Roman" w:hAnsi="Times New Roman" w:cs="Times New Roman"/>
          <w:sz w:val="28"/>
          <w:szCs w:val="28"/>
        </w:rPr>
        <w:t xml:space="preserve"> робота 3 предметних шкільних МО та МО класних керівників.</w:t>
      </w:r>
    </w:p>
    <w:p w:rsidR="008E08C2" w:rsidRDefault="00B42980" w:rsidP="00FE3A9A">
      <w:pPr>
        <w:rPr>
          <w:rFonts w:ascii="Times New Roman" w:hAnsi="Times New Roman" w:cs="Times New Roman"/>
          <w:sz w:val="28"/>
          <w:szCs w:val="28"/>
        </w:rPr>
      </w:pPr>
      <w:r>
        <w:rPr>
          <w:rFonts w:ascii="Times New Roman" w:hAnsi="Times New Roman" w:cs="Times New Roman"/>
          <w:sz w:val="28"/>
          <w:szCs w:val="28"/>
        </w:rPr>
        <w:t>Завданням м</w:t>
      </w:r>
      <w:r w:rsidR="00FE3A9A" w:rsidRPr="00FE3A9A">
        <w:rPr>
          <w:rFonts w:ascii="Times New Roman" w:hAnsi="Times New Roman" w:cs="Times New Roman"/>
          <w:sz w:val="28"/>
          <w:szCs w:val="28"/>
        </w:rPr>
        <w:t>етодичн</w:t>
      </w:r>
      <w:r>
        <w:rPr>
          <w:rFonts w:ascii="Times New Roman" w:hAnsi="Times New Roman" w:cs="Times New Roman"/>
          <w:sz w:val="28"/>
          <w:szCs w:val="28"/>
        </w:rPr>
        <w:t>их</w:t>
      </w:r>
      <w:r w:rsidR="00FE3A9A" w:rsidRPr="00FE3A9A">
        <w:rPr>
          <w:rFonts w:ascii="Times New Roman" w:hAnsi="Times New Roman" w:cs="Times New Roman"/>
          <w:sz w:val="28"/>
          <w:szCs w:val="28"/>
        </w:rPr>
        <w:t xml:space="preserve"> об’єднан</w:t>
      </w:r>
      <w:r>
        <w:rPr>
          <w:rFonts w:ascii="Times New Roman" w:hAnsi="Times New Roman" w:cs="Times New Roman"/>
          <w:sz w:val="28"/>
          <w:szCs w:val="28"/>
        </w:rPr>
        <w:t xml:space="preserve">ь </w:t>
      </w:r>
      <w:r w:rsidR="00FE3A9A" w:rsidRPr="00FE3A9A">
        <w:rPr>
          <w:rFonts w:ascii="Times New Roman" w:hAnsi="Times New Roman" w:cs="Times New Roman"/>
          <w:sz w:val="28"/>
          <w:szCs w:val="28"/>
        </w:rPr>
        <w:t xml:space="preserve"> </w:t>
      </w:r>
      <w:r>
        <w:rPr>
          <w:rFonts w:ascii="Times New Roman" w:hAnsi="Times New Roman" w:cs="Times New Roman"/>
          <w:sz w:val="28"/>
          <w:szCs w:val="28"/>
        </w:rPr>
        <w:t xml:space="preserve">було </w:t>
      </w:r>
      <w:r w:rsidR="00FE3A9A" w:rsidRPr="00FE3A9A">
        <w:rPr>
          <w:rFonts w:ascii="Times New Roman" w:hAnsi="Times New Roman" w:cs="Times New Roman"/>
          <w:sz w:val="28"/>
          <w:szCs w:val="28"/>
        </w:rPr>
        <w:t>систематично ознайомлюва</w:t>
      </w:r>
      <w:r>
        <w:rPr>
          <w:rFonts w:ascii="Times New Roman" w:hAnsi="Times New Roman" w:cs="Times New Roman"/>
          <w:sz w:val="28"/>
          <w:szCs w:val="28"/>
        </w:rPr>
        <w:t>ти</w:t>
      </w:r>
      <w:r w:rsidR="00FE3A9A" w:rsidRPr="00FE3A9A">
        <w:rPr>
          <w:rFonts w:ascii="Times New Roman" w:hAnsi="Times New Roman" w:cs="Times New Roman"/>
          <w:sz w:val="28"/>
          <w:szCs w:val="28"/>
        </w:rPr>
        <w:t xml:space="preserve"> педагогічних працівників з новою інформацією, передовим досвідом, сприя</w:t>
      </w:r>
      <w:r>
        <w:rPr>
          <w:rFonts w:ascii="Times New Roman" w:hAnsi="Times New Roman" w:cs="Times New Roman"/>
          <w:sz w:val="28"/>
          <w:szCs w:val="28"/>
        </w:rPr>
        <w:t>т</w:t>
      </w:r>
      <w:r w:rsidR="00FE3A9A" w:rsidRPr="00FE3A9A">
        <w:rPr>
          <w:rFonts w:ascii="Times New Roman" w:hAnsi="Times New Roman" w:cs="Times New Roman"/>
          <w:sz w:val="28"/>
          <w:szCs w:val="28"/>
        </w:rPr>
        <w:t xml:space="preserve">и впровадженню їх у навчально-виховний процес. Діяльність ШМО було сплановано на основі річного плану роботи школи. </w:t>
      </w:r>
      <w:r>
        <w:rPr>
          <w:rFonts w:ascii="Times New Roman" w:hAnsi="Times New Roman" w:cs="Times New Roman"/>
          <w:sz w:val="28"/>
          <w:szCs w:val="28"/>
        </w:rPr>
        <w:t xml:space="preserve">Слід відзначити роботу </w:t>
      </w:r>
      <w:r w:rsidR="00FE3A9A" w:rsidRPr="00FE3A9A">
        <w:rPr>
          <w:rFonts w:ascii="Times New Roman" w:hAnsi="Times New Roman" w:cs="Times New Roman"/>
          <w:sz w:val="28"/>
          <w:szCs w:val="28"/>
        </w:rPr>
        <w:t xml:space="preserve">МО </w:t>
      </w:r>
      <w:r>
        <w:rPr>
          <w:rFonts w:ascii="Times New Roman" w:hAnsi="Times New Roman" w:cs="Times New Roman"/>
          <w:sz w:val="28"/>
          <w:szCs w:val="28"/>
        </w:rPr>
        <w:t>вчителів початкових класів</w:t>
      </w:r>
      <w:r w:rsidR="00FE3A9A" w:rsidRPr="00FE3A9A">
        <w:rPr>
          <w:rFonts w:ascii="Times New Roman" w:hAnsi="Times New Roman" w:cs="Times New Roman"/>
          <w:sz w:val="28"/>
          <w:szCs w:val="28"/>
        </w:rPr>
        <w:t>,</w:t>
      </w:r>
      <w:r w:rsidR="008E08C2">
        <w:rPr>
          <w:rFonts w:ascii="Times New Roman" w:hAnsi="Times New Roman" w:cs="Times New Roman"/>
          <w:sz w:val="28"/>
          <w:szCs w:val="28"/>
        </w:rPr>
        <w:t xml:space="preserve"> керівником якого є Мілянець Н.В., складено план  роботи та були проведені засідання. МО вчителі</w:t>
      </w:r>
      <w:r w:rsidR="00E96B88">
        <w:rPr>
          <w:rFonts w:ascii="Times New Roman" w:hAnsi="Times New Roman" w:cs="Times New Roman"/>
          <w:sz w:val="28"/>
          <w:szCs w:val="28"/>
        </w:rPr>
        <w:t>в</w:t>
      </w:r>
      <w:r w:rsidR="008E08C2">
        <w:rPr>
          <w:rFonts w:ascii="Times New Roman" w:hAnsi="Times New Roman" w:cs="Times New Roman"/>
          <w:sz w:val="28"/>
          <w:szCs w:val="28"/>
        </w:rPr>
        <w:t xml:space="preserve"> природничо-математичного циклу, гуманітарного циклу та класних керівників були сформовані , але протягом року не відбулося жодного засідання.</w:t>
      </w:r>
    </w:p>
    <w:p w:rsidR="00EC64EC" w:rsidRDefault="00EC64EC" w:rsidP="00EC64EC">
      <w:pPr>
        <w:rPr>
          <w:rFonts w:ascii="Times New Roman" w:hAnsi="Times New Roman" w:cs="Times New Roman"/>
          <w:sz w:val="28"/>
          <w:szCs w:val="28"/>
        </w:rPr>
      </w:pPr>
      <w:r w:rsidRPr="00FE3A9A">
        <w:rPr>
          <w:rFonts w:ascii="Times New Roman" w:hAnsi="Times New Roman" w:cs="Times New Roman"/>
          <w:sz w:val="28"/>
          <w:szCs w:val="28"/>
        </w:rPr>
        <w:t>Методичне об'єднанн</w:t>
      </w:r>
      <w:r>
        <w:rPr>
          <w:rFonts w:ascii="Times New Roman" w:hAnsi="Times New Roman" w:cs="Times New Roman"/>
          <w:sz w:val="28"/>
          <w:szCs w:val="28"/>
        </w:rPr>
        <w:t xml:space="preserve">я вчителів початкових </w:t>
      </w:r>
      <w:r w:rsidRPr="00FE3A9A">
        <w:rPr>
          <w:rFonts w:ascii="Times New Roman" w:hAnsi="Times New Roman" w:cs="Times New Roman"/>
          <w:sz w:val="28"/>
          <w:szCs w:val="28"/>
        </w:rPr>
        <w:t xml:space="preserve"> працювало над реалізацією проблемної теми «</w:t>
      </w:r>
      <w:r>
        <w:rPr>
          <w:rFonts w:ascii="Times New Roman" w:hAnsi="Times New Roman" w:cs="Times New Roman"/>
          <w:sz w:val="28"/>
          <w:szCs w:val="28"/>
        </w:rPr>
        <w:t>________________________________________________</w:t>
      </w:r>
    </w:p>
    <w:p w:rsidR="00EC64EC" w:rsidRDefault="00EC64EC" w:rsidP="00EC64E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FE3A9A">
        <w:rPr>
          <w:rFonts w:ascii="Times New Roman" w:hAnsi="Times New Roman" w:cs="Times New Roman"/>
          <w:sz w:val="28"/>
          <w:szCs w:val="28"/>
        </w:rPr>
        <w:t>».</w:t>
      </w:r>
    </w:p>
    <w:p w:rsidR="00E96B88" w:rsidRDefault="00FE3A9A" w:rsidP="00EC64EC">
      <w:pPr>
        <w:rPr>
          <w:rFonts w:ascii="Times New Roman" w:hAnsi="Times New Roman" w:cs="Times New Roman"/>
          <w:sz w:val="28"/>
          <w:szCs w:val="28"/>
        </w:rPr>
      </w:pPr>
      <w:r w:rsidRPr="00FE3A9A">
        <w:rPr>
          <w:rFonts w:ascii="Times New Roman" w:hAnsi="Times New Roman" w:cs="Times New Roman"/>
          <w:sz w:val="28"/>
          <w:szCs w:val="28"/>
        </w:rPr>
        <w:lastRenderedPageBreak/>
        <w:t xml:space="preserve"> На засіданн</w:t>
      </w:r>
      <w:r w:rsidR="00E96B88">
        <w:rPr>
          <w:rFonts w:ascii="Times New Roman" w:hAnsi="Times New Roman" w:cs="Times New Roman"/>
          <w:sz w:val="28"/>
          <w:szCs w:val="28"/>
        </w:rPr>
        <w:t xml:space="preserve">і </w:t>
      </w:r>
      <w:r w:rsidRPr="00FE3A9A">
        <w:rPr>
          <w:rFonts w:ascii="Times New Roman" w:hAnsi="Times New Roman" w:cs="Times New Roman"/>
          <w:sz w:val="28"/>
          <w:szCs w:val="28"/>
        </w:rPr>
        <w:t xml:space="preserve"> </w:t>
      </w:r>
      <w:r w:rsidR="00E96B88">
        <w:rPr>
          <w:rFonts w:ascii="Times New Roman" w:hAnsi="Times New Roman" w:cs="Times New Roman"/>
          <w:sz w:val="28"/>
          <w:szCs w:val="28"/>
        </w:rPr>
        <w:t>МО вчителів початкових класів</w:t>
      </w:r>
      <w:r w:rsidRPr="00FE3A9A">
        <w:rPr>
          <w:rFonts w:ascii="Times New Roman" w:hAnsi="Times New Roman" w:cs="Times New Roman"/>
          <w:sz w:val="28"/>
          <w:szCs w:val="28"/>
        </w:rPr>
        <w:t xml:space="preserve"> обговорювалися як організаційні питання (рекомендації МОН, </w:t>
      </w:r>
      <w:r w:rsidR="00E96B88">
        <w:rPr>
          <w:rFonts w:ascii="Times New Roman" w:hAnsi="Times New Roman" w:cs="Times New Roman"/>
          <w:sz w:val="28"/>
          <w:szCs w:val="28"/>
        </w:rPr>
        <w:t>районних серпневих секційних засідань</w:t>
      </w:r>
      <w:r w:rsidRPr="00FE3A9A">
        <w:rPr>
          <w:rFonts w:ascii="Times New Roman" w:hAnsi="Times New Roman" w:cs="Times New Roman"/>
          <w:sz w:val="28"/>
          <w:szCs w:val="28"/>
        </w:rPr>
        <w:t>, рекомендації методкабінету щодо викладання і вивчення навчальних предметів у 201</w:t>
      </w:r>
      <w:r w:rsidR="00E96B88">
        <w:rPr>
          <w:rFonts w:ascii="Times New Roman" w:hAnsi="Times New Roman" w:cs="Times New Roman"/>
          <w:sz w:val="28"/>
          <w:szCs w:val="28"/>
        </w:rPr>
        <w:t>7</w:t>
      </w:r>
      <w:r w:rsidRPr="00FE3A9A">
        <w:rPr>
          <w:rFonts w:ascii="Times New Roman" w:hAnsi="Times New Roman" w:cs="Times New Roman"/>
          <w:sz w:val="28"/>
          <w:szCs w:val="28"/>
        </w:rPr>
        <w:t>-201</w:t>
      </w:r>
      <w:r w:rsidR="00E96B88">
        <w:rPr>
          <w:rFonts w:ascii="Times New Roman" w:hAnsi="Times New Roman" w:cs="Times New Roman"/>
          <w:sz w:val="28"/>
          <w:szCs w:val="28"/>
        </w:rPr>
        <w:t>8</w:t>
      </w:r>
      <w:r w:rsidRPr="00FE3A9A">
        <w:rPr>
          <w:rFonts w:ascii="Times New Roman" w:hAnsi="Times New Roman" w:cs="Times New Roman"/>
          <w:sz w:val="28"/>
          <w:szCs w:val="28"/>
        </w:rPr>
        <w:t xml:space="preserve"> н. р.</w:t>
      </w:r>
      <w:r w:rsidR="00E96B88">
        <w:rPr>
          <w:rFonts w:ascii="Times New Roman" w:hAnsi="Times New Roman" w:cs="Times New Roman"/>
          <w:sz w:val="28"/>
          <w:szCs w:val="28"/>
        </w:rPr>
        <w:t>, зміни у навчальних програмах</w:t>
      </w:r>
      <w:r w:rsidRPr="00FE3A9A">
        <w:rPr>
          <w:rFonts w:ascii="Times New Roman" w:hAnsi="Times New Roman" w:cs="Times New Roman"/>
          <w:sz w:val="28"/>
          <w:szCs w:val="28"/>
        </w:rPr>
        <w:t>, предметних тижнів), так і науково-методичні питання.</w:t>
      </w:r>
      <w:r w:rsidR="00EC64EC" w:rsidRPr="00EC64EC">
        <w:rPr>
          <w:rFonts w:ascii="Times New Roman" w:hAnsi="Times New Roman" w:cs="Times New Roman"/>
          <w:sz w:val="28"/>
          <w:szCs w:val="28"/>
        </w:rPr>
        <w:t xml:space="preserve"> </w:t>
      </w:r>
      <w:r w:rsidR="00EC64EC" w:rsidRPr="00FE3A9A">
        <w:rPr>
          <w:rFonts w:ascii="Times New Roman" w:hAnsi="Times New Roman" w:cs="Times New Roman"/>
          <w:sz w:val="28"/>
          <w:szCs w:val="28"/>
        </w:rPr>
        <w:t>Велика робота була проведена над створенням умов для виникнення в учнів мотивації до навчання, бажання і здатності самостійно вчитися і застосовувати нові знання, виробляти вміння діяти, прагнути творчості та саморозвитку. Свою діяльність вчителі початкових класів спрямовують на пошук наукових новинок, на створення творчої атмосфери, модернізацію форм, методів та засобів навчання та виховання дітей, а головне на реалізацію принципу рівноправного</w:t>
      </w:r>
      <w:r w:rsidR="00EC64EC">
        <w:rPr>
          <w:rFonts w:ascii="Times New Roman" w:hAnsi="Times New Roman" w:cs="Times New Roman"/>
          <w:sz w:val="28"/>
          <w:szCs w:val="28"/>
        </w:rPr>
        <w:t xml:space="preserve"> діалогу між учителем та учнем.</w:t>
      </w:r>
    </w:p>
    <w:p w:rsidR="00FE3A9A" w:rsidRPr="00FE3A9A" w:rsidRDefault="00E96B88" w:rsidP="00FE3A9A">
      <w:pPr>
        <w:rPr>
          <w:rFonts w:ascii="Times New Roman" w:hAnsi="Times New Roman" w:cs="Times New Roman"/>
          <w:sz w:val="28"/>
          <w:szCs w:val="28"/>
        </w:rPr>
      </w:pPr>
      <w:r>
        <w:rPr>
          <w:rFonts w:ascii="Times New Roman" w:hAnsi="Times New Roman" w:cs="Times New Roman"/>
          <w:sz w:val="28"/>
          <w:szCs w:val="28"/>
        </w:rPr>
        <w:t xml:space="preserve">На нарадах, при директору школи, </w:t>
      </w:r>
      <w:r w:rsidR="00FE3A9A" w:rsidRPr="00FE3A9A">
        <w:rPr>
          <w:rFonts w:ascii="Times New Roman" w:hAnsi="Times New Roman" w:cs="Times New Roman"/>
          <w:sz w:val="28"/>
          <w:szCs w:val="28"/>
        </w:rPr>
        <w:t xml:space="preserve"> </w:t>
      </w:r>
      <w:r>
        <w:rPr>
          <w:rFonts w:ascii="Times New Roman" w:hAnsi="Times New Roman" w:cs="Times New Roman"/>
          <w:sz w:val="28"/>
          <w:szCs w:val="28"/>
        </w:rPr>
        <w:t xml:space="preserve">вчителі були  ознайомлені </w:t>
      </w:r>
      <w:r w:rsidR="00FE3A9A" w:rsidRPr="00FE3A9A">
        <w:rPr>
          <w:rFonts w:ascii="Times New Roman" w:hAnsi="Times New Roman" w:cs="Times New Roman"/>
          <w:sz w:val="28"/>
          <w:szCs w:val="28"/>
        </w:rPr>
        <w:t>з нормативними документами, державними стандартами викладання окремих предметів, новинками методичної літератури, періодичних видань з предметів тощо. Методична робота була зосереджена на створенні максимально сприятливих умов для самореалізації і самовираження вчителя, вивчення та впровадження у практику досягнень психолого-педагогічної науки, прогресивного педагогічного досвіду; оволодіння навичками самоаналізу, інноваційними технологіями, найдосконалішими формами та прийомами навчання учнів; а також на патріотичне виховання учнів в ході навчально-виховного процесу на уроках.</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З боку адміністрації школи</w:t>
      </w:r>
      <w:r w:rsidR="005446E8">
        <w:rPr>
          <w:rFonts w:ascii="Times New Roman" w:hAnsi="Times New Roman" w:cs="Times New Roman"/>
          <w:sz w:val="28"/>
          <w:szCs w:val="28"/>
        </w:rPr>
        <w:t xml:space="preserve"> </w:t>
      </w:r>
      <w:r w:rsidRPr="00FE3A9A">
        <w:rPr>
          <w:rFonts w:ascii="Times New Roman" w:hAnsi="Times New Roman" w:cs="Times New Roman"/>
          <w:sz w:val="28"/>
          <w:szCs w:val="28"/>
        </w:rPr>
        <w:t xml:space="preserve"> надавалася допомога вчителям, які не навчалися на курсах підвищення кваліфікації, проводилось індивідуальне консультування педагогів. Індивідуальні й групові консультації сприяли покращенню ведення шкільної документації, організації самоосвіти вчителів, роботи з обдарованими дітьми, індивідуальної роботи з учнями, що мають початковий рівень навчальних досягнень, організації повторення та узагальнення навчального матеріалу,організованому проведенню державної підсумкової атестації.</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5446E8">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5446E8">
        <w:rPr>
          <w:rFonts w:ascii="Times New Roman" w:hAnsi="Times New Roman" w:cs="Times New Roman"/>
          <w:i/>
          <w:iCs/>
          <w:sz w:val="28"/>
          <w:szCs w:val="28"/>
        </w:rPr>
        <w:t>9</w:t>
      </w:r>
      <w:r w:rsidRPr="00FE3A9A">
        <w:rPr>
          <w:rFonts w:ascii="Times New Roman" w:hAnsi="Times New Roman" w:cs="Times New Roman"/>
          <w:i/>
          <w:iCs/>
          <w:sz w:val="28"/>
          <w:szCs w:val="28"/>
        </w:rPr>
        <w:t>н.р. необхідно:</w:t>
      </w:r>
    </w:p>
    <w:p w:rsidR="005446E8" w:rsidRPr="00EC64EC"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Забезпечити удосконалення внутрішньої системи підвищення професійної майстерності вчителя, створення умов для зростання рівня педагогічної майстерності вчителів, сприяння впровадженню педагогами інновацій, власних продуктивних ідей, методик, що підвищують якість освітніх послуг в умовах переходу до Нової української школи.</w:t>
      </w:r>
      <w:r w:rsidRPr="00FE3A9A">
        <w:rPr>
          <w:rFonts w:ascii="Times New Roman" w:hAnsi="Times New Roman" w:cs="Times New Roman"/>
          <w:sz w:val="28"/>
          <w:szCs w:val="28"/>
        </w:rPr>
        <w:t> </w:t>
      </w:r>
    </w:p>
    <w:p w:rsidR="00FE3A9A" w:rsidRPr="00EC64EC" w:rsidRDefault="005446E8" w:rsidP="00FE3A9A">
      <w:pPr>
        <w:rPr>
          <w:rFonts w:ascii="Times New Roman" w:hAnsi="Times New Roman" w:cs="Times New Roman"/>
          <w:sz w:val="28"/>
          <w:szCs w:val="28"/>
        </w:rPr>
      </w:pPr>
      <w:r w:rsidRPr="00EC64EC">
        <w:rPr>
          <w:rFonts w:ascii="Times New Roman" w:hAnsi="Times New Roman" w:cs="Times New Roman"/>
          <w:iCs/>
          <w:sz w:val="28"/>
          <w:szCs w:val="28"/>
        </w:rPr>
        <w:t xml:space="preserve">У </w:t>
      </w:r>
      <w:r w:rsidR="00FE3A9A" w:rsidRPr="00EC64EC">
        <w:rPr>
          <w:rFonts w:ascii="Times New Roman" w:hAnsi="Times New Roman" w:cs="Times New Roman"/>
          <w:iCs/>
          <w:sz w:val="28"/>
          <w:szCs w:val="28"/>
        </w:rPr>
        <w:t>201</w:t>
      </w:r>
      <w:r w:rsidRPr="00EC64EC">
        <w:rPr>
          <w:rFonts w:ascii="Times New Roman" w:hAnsi="Times New Roman" w:cs="Times New Roman"/>
          <w:iCs/>
          <w:sz w:val="28"/>
          <w:szCs w:val="28"/>
        </w:rPr>
        <w:t>7</w:t>
      </w:r>
      <w:r w:rsidR="00FE3A9A" w:rsidRPr="00EC64EC">
        <w:rPr>
          <w:rFonts w:ascii="Times New Roman" w:hAnsi="Times New Roman" w:cs="Times New Roman"/>
          <w:iCs/>
          <w:sz w:val="28"/>
          <w:szCs w:val="28"/>
        </w:rPr>
        <w:t>– 201</w:t>
      </w:r>
      <w:r w:rsidRPr="00EC64EC">
        <w:rPr>
          <w:rFonts w:ascii="Times New Roman" w:hAnsi="Times New Roman" w:cs="Times New Roman"/>
          <w:iCs/>
          <w:sz w:val="28"/>
          <w:szCs w:val="28"/>
        </w:rPr>
        <w:t>8 н. р.</w:t>
      </w:r>
      <w:r w:rsidR="006259C5" w:rsidRPr="00EC64EC">
        <w:rPr>
          <w:rFonts w:ascii="Times New Roman" w:hAnsi="Times New Roman" w:cs="Times New Roman"/>
          <w:iCs/>
          <w:sz w:val="28"/>
          <w:szCs w:val="28"/>
        </w:rPr>
        <w:t xml:space="preserve"> були </w:t>
      </w:r>
      <w:r w:rsidRPr="00EC64EC">
        <w:rPr>
          <w:rFonts w:ascii="Times New Roman" w:hAnsi="Times New Roman" w:cs="Times New Roman"/>
          <w:iCs/>
          <w:sz w:val="28"/>
          <w:szCs w:val="28"/>
        </w:rPr>
        <w:t xml:space="preserve"> </w:t>
      </w:r>
      <w:r w:rsidR="00FE3A9A" w:rsidRPr="00EC64EC">
        <w:rPr>
          <w:rFonts w:ascii="Times New Roman" w:hAnsi="Times New Roman" w:cs="Times New Roman"/>
          <w:iCs/>
          <w:sz w:val="28"/>
          <w:szCs w:val="28"/>
        </w:rPr>
        <w:t>створ</w:t>
      </w:r>
      <w:r w:rsidRPr="00EC64EC">
        <w:rPr>
          <w:rFonts w:ascii="Times New Roman" w:hAnsi="Times New Roman" w:cs="Times New Roman"/>
          <w:iCs/>
          <w:sz w:val="28"/>
          <w:szCs w:val="28"/>
        </w:rPr>
        <w:t>ен</w:t>
      </w:r>
      <w:r w:rsidR="006259C5" w:rsidRPr="00EC64EC">
        <w:rPr>
          <w:rFonts w:ascii="Times New Roman" w:hAnsi="Times New Roman" w:cs="Times New Roman"/>
          <w:iCs/>
          <w:sz w:val="28"/>
          <w:szCs w:val="28"/>
        </w:rPr>
        <w:t>і</w:t>
      </w:r>
      <w:r w:rsidR="00FE3A9A" w:rsidRPr="00EC64EC">
        <w:rPr>
          <w:rFonts w:ascii="Times New Roman" w:hAnsi="Times New Roman" w:cs="Times New Roman"/>
          <w:iCs/>
          <w:sz w:val="28"/>
          <w:szCs w:val="28"/>
        </w:rPr>
        <w:t xml:space="preserve"> належні санітарно-гігієнічні умови для навчання і виховання учнів; пров</w:t>
      </w:r>
      <w:r w:rsidR="000B7867">
        <w:rPr>
          <w:rFonts w:ascii="Times New Roman" w:hAnsi="Times New Roman" w:cs="Times New Roman"/>
          <w:iCs/>
          <w:sz w:val="28"/>
          <w:szCs w:val="28"/>
        </w:rPr>
        <w:t>е</w:t>
      </w:r>
      <w:r w:rsidR="00FE3A9A" w:rsidRPr="00EC64EC">
        <w:rPr>
          <w:rFonts w:ascii="Times New Roman" w:hAnsi="Times New Roman" w:cs="Times New Roman"/>
          <w:iCs/>
          <w:sz w:val="28"/>
          <w:szCs w:val="28"/>
        </w:rPr>
        <w:t>д</w:t>
      </w:r>
      <w:r w:rsidRPr="00EC64EC">
        <w:rPr>
          <w:rFonts w:ascii="Times New Roman" w:hAnsi="Times New Roman" w:cs="Times New Roman"/>
          <w:iCs/>
          <w:sz w:val="28"/>
          <w:szCs w:val="28"/>
        </w:rPr>
        <w:t>ен</w:t>
      </w:r>
      <w:r w:rsidR="006259C5" w:rsidRPr="00EC64EC">
        <w:rPr>
          <w:rFonts w:ascii="Times New Roman" w:hAnsi="Times New Roman" w:cs="Times New Roman"/>
          <w:iCs/>
          <w:sz w:val="28"/>
          <w:szCs w:val="28"/>
        </w:rPr>
        <w:t>а</w:t>
      </w:r>
      <w:r w:rsidRPr="00EC64EC">
        <w:rPr>
          <w:rFonts w:ascii="Times New Roman" w:hAnsi="Times New Roman" w:cs="Times New Roman"/>
          <w:iCs/>
          <w:sz w:val="28"/>
          <w:szCs w:val="28"/>
        </w:rPr>
        <w:t xml:space="preserve"> </w:t>
      </w:r>
      <w:r w:rsidR="00FE3A9A" w:rsidRPr="00EC64EC">
        <w:rPr>
          <w:rFonts w:ascii="Times New Roman" w:hAnsi="Times New Roman" w:cs="Times New Roman"/>
          <w:iCs/>
          <w:sz w:val="28"/>
          <w:szCs w:val="28"/>
        </w:rPr>
        <w:t>змістовн</w:t>
      </w:r>
      <w:r w:rsidR="006259C5" w:rsidRPr="00EC64EC">
        <w:rPr>
          <w:rFonts w:ascii="Times New Roman" w:hAnsi="Times New Roman" w:cs="Times New Roman"/>
          <w:iCs/>
          <w:sz w:val="28"/>
          <w:szCs w:val="28"/>
        </w:rPr>
        <w:t>а</w:t>
      </w:r>
      <w:r w:rsidR="00FE3A9A" w:rsidRPr="00EC64EC">
        <w:rPr>
          <w:rFonts w:ascii="Times New Roman" w:hAnsi="Times New Roman" w:cs="Times New Roman"/>
          <w:iCs/>
          <w:sz w:val="28"/>
          <w:szCs w:val="28"/>
        </w:rPr>
        <w:t>, ефективн</w:t>
      </w:r>
      <w:r w:rsidR="006259C5" w:rsidRPr="00EC64EC">
        <w:rPr>
          <w:rFonts w:ascii="Times New Roman" w:hAnsi="Times New Roman" w:cs="Times New Roman"/>
          <w:iCs/>
          <w:sz w:val="28"/>
          <w:szCs w:val="28"/>
        </w:rPr>
        <w:t>а</w:t>
      </w:r>
      <w:r w:rsidR="00FE3A9A" w:rsidRPr="00EC64EC">
        <w:rPr>
          <w:rFonts w:ascii="Times New Roman" w:hAnsi="Times New Roman" w:cs="Times New Roman"/>
          <w:iCs/>
          <w:sz w:val="28"/>
          <w:szCs w:val="28"/>
        </w:rPr>
        <w:t xml:space="preserve"> та цілеспрямован</w:t>
      </w:r>
      <w:r w:rsidR="006259C5" w:rsidRPr="00EC64EC">
        <w:rPr>
          <w:rFonts w:ascii="Times New Roman" w:hAnsi="Times New Roman" w:cs="Times New Roman"/>
          <w:iCs/>
          <w:sz w:val="28"/>
          <w:szCs w:val="28"/>
        </w:rPr>
        <w:t xml:space="preserve">а </w:t>
      </w:r>
      <w:r w:rsidR="00FE3A9A" w:rsidRPr="00EC64EC">
        <w:rPr>
          <w:rFonts w:ascii="Times New Roman" w:hAnsi="Times New Roman" w:cs="Times New Roman"/>
          <w:iCs/>
          <w:sz w:val="28"/>
          <w:szCs w:val="28"/>
        </w:rPr>
        <w:t>робот</w:t>
      </w:r>
      <w:r w:rsidR="006259C5" w:rsidRPr="00EC64EC">
        <w:rPr>
          <w:rFonts w:ascii="Times New Roman" w:hAnsi="Times New Roman" w:cs="Times New Roman"/>
          <w:iCs/>
          <w:sz w:val="28"/>
          <w:szCs w:val="28"/>
        </w:rPr>
        <w:t>а</w:t>
      </w:r>
      <w:r w:rsidR="00FE3A9A" w:rsidRPr="00EC64EC">
        <w:rPr>
          <w:rFonts w:ascii="Times New Roman" w:hAnsi="Times New Roman" w:cs="Times New Roman"/>
          <w:iCs/>
          <w:sz w:val="28"/>
          <w:szCs w:val="28"/>
        </w:rPr>
        <w:t xml:space="preserve"> з попередження дитячого травматизму, забезпеч</w:t>
      </w:r>
      <w:r w:rsidRPr="00EC64EC">
        <w:rPr>
          <w:rFonts w:ascii="Times New Roman" w:hAnsi="Times New Roman" w:cs="Times New Roman"/>
          <w:iCs/>
          <w:sz w:val="28"/>
          <w:szCs w:val="28"/>
        </w:rPr>
        <w:t>ено</w:t>
      </w:r>
      <w:r w:rsidR="00FE3A9A" w:rsidRPr="00EC64EC">
        <w:rPr>
          <w:rFonts w:ascii="Times New Roman" w:hAnsi="Times New Roman" w:cs="Times New Roman"/>
          <w:iCs/>
          <w:sz w:val="28"/>
          <w:szCs w:val="28"/>
        </w:rPr>
        <w:t xml:space="preserve"> виконання в повному обсязі Закону України «Про охорону дитинства»</w:t>
      </w:r>
      <w:r w:rsidR="00FE3A9A" w:rsidRPr="00EC64EC">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lastRenderedPageBreak/>
        <w:t xml:space="preserve">Одним із основних компонентів нової школи є орієнтація на потреби учня в освітньому процесі, дитиноцентризм. Створення комфортного середовища в </w:t>
      </w:r>
      <w:r w:rsidR="00EC64EC">
        <w:rPr>
          <w:rFonts w:ascii="Times New Roman" w:hAnsi="Times New Roman" w:cs="Times New Roman"/>
          <w:sz w:val="28"/>
          <w:szCs w:val="28"/>
        </w:rPr>
        <w:t>школ</w:t>
      </w:r>
      <w:r w:rsidRPr="00FE3A9A">
        <w:rPr>
          <w:rFonts w:ascii="Times New Roman" w:hAnsi="Times New Roman" w:cs="Times New Roman"/>
          <w:sz w:val="28"/>
          <w:szCs w:val="28"/>
        </w:rPr>
        <w:t>і, психологічний супровід та соціальний захист – найважливіше завдання освітнього закладу. Надзвичайно відповідальною є місія пс</w:t>
      </w:r>
      <w:r w:rsidR="00B973D6">
        <w:rPr>
          <w:rFonts w:ascii="Times New Roman" w:hAnsi="Times New Roman" w:cs="Times New Roman"/>
          <w:sz w:val="28"/>
          <w:szCs w:val="28"/>
        </w:rPr>
        <w:t>ихолога й соціального педагога</w:t>
      </w:r>
      <w:r w:rsidRPr="00FE3A9A">
        <w:rPr>
          <w:rFonts w:ascii="Times New Roman" w:hAnsi="Times New Roman" w:cs="Times New Roman"/>
          <w:sz w:val="28"/>
          <w:szCs w:val="28"/>
        </w:rPr>
        <w:t>, як</w:t>
      </w:r>
      <w:r w:rsidR="00B973D6">
        <w:rPr>
          <w:rFonts w:ascii="Times New Roman" w:hAnsi="Times New Roman" w:cs="Times New Roman"/>
          <w:sz w:val="28"/>
          <w:szCs w:val="28"/>
        </w:rPr>
        <w:t>а</w:t>
      </w:r>
      <w:r w:rsidRPr="00FE3A9A">
        <w:rPr>
          <w:rFonts w:ascii="Times New Roman" w:hAnsi="Times New Roman" w:cs="Times New Roman"/>
          <w:sz w:val="28"/>
          <w:szCs w:val="28"/>
        </w:rPr>
        <w:t xml:space="preserve"> доклада</w:t>
      </w:r>
      <w:r w:rsidR="00B973D6">
        <w:rPr>
          <w:rFonts w:ascii="Times New Roman" w:hAnsi="Times New Roman" w:cs="Times New Roman"/>
          <w:sz w:val="28"/>
          <w:szCs w:val="28"/>
        </w:rPr>
        <w:t>є</w:t>
      </w:r>
      <w:r w:rsidRPr="00FE3A9A">
        <w:rPr>
          <w:rFonts w:ascii="Times New Roman" w:hAnsi="Times New Roman" w:cs="Times New Roman"/>
          <w:sz w:val="28"/>
          <w:szCs w:val="28"/>
        </w:rPr>
        <w:t xml:space="preserve"> чимало зусиль для надання дітям, вчителям та батькам психологічної підтримки та соціально – педагогічної  допомоги.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За результатами поглибленого медичного огляду всіх учнів школи для проведення уроків фізичної культури, із </w:t>
      </w:r>
      <w:r w:rsidR="00B973D6">
        <w:rPr>
          <w:rFonts w:ascii="Times New Roman" w:hAnsi="Times New Roman" w:cs="Times New Roman"/>
          <w:sz w:val="28"/>
          <w:szCs w:val="28"/>
        </w:rPr>
        <w:t>37</w:t>
      </w:r>
      <w:r w:rsidRPr="00FE3A9A">
        <w:rPr>
          <w:rFonts w:ascii="Times New Roman" w:hAnsi="Times New Roman" w:cs="Times New Roman"/>
          <w:sz w:val="28"/>
          <w:szCs w:val="28"/>
        </w:rPr>
        <w:t xml:space="preserve"> учнів (станом на 01.10.201</w:t>
      </w:r>
      <w:r w:rsidR="00B973D6">
        <w:rPr>
          <w:rFonts w:ascii="Times New Roman" w:hAnsi="Times New Roman" w:cs="Times New Roman"/>
          <w:sz w:val="28"/>
          <w:szCs w:val="28"/>
        </w:rPr>
        <w:t>7</w:t>
      </w:r>
      <w:r w:rsidRPr="00FE3A9A">
        <w:rPr>
          <w:rFonts w:ascii="Times New Roman" w:hAnsi="Times New Roman" w:cs="Times New Roman"/>
          <w:sz w:val="28"/>
          <w:szCs w:val="28"/>
        </w:rPr>
        <w:t xml:space="preserve"> р.) здоровими, без патологічних показників – </w:t>
      </w:r>
      <w:r w:rsidR="00B973D6">
        <w:rPr>
          <w:rFonts w:ascii="Times New Roman" w:hAnsi="Times New Roman" w:cs="Times New Roman"/>
          <w:sz w:val="28"/>
          <w:szCs w:val="28"/>
        </w:rPr>
        <w:t>3</w:t>
      </w:r>
      <w:r w:rsidR="00A95391">
        <w:rPr>
          <w:rFonts w:ascii="Times New Roman" w:hAnsi="Times New Roman" w:cs="Times New Roman"/>
          <w:sz w:val="28"/>
          <w:szCs w:val="28"/>
        </w:rPr>
        <w:t>2</w:t>
      </w:r>
      <w:r w:rsidRPr="00FE3A9A">
        <w:rPr>
          <w:rFonts w:ascii="Times New Roman" w:hAnsi="Times New Roman" w:cs="Times New Roman"/>
          <w:sz w:val="28"/>
          <w:szCs w:val="28"/>
        </w:rPr>
        <w:t xml:space="preserve"> (</w:t>
      </w:r>
      <w:r w:rsidR="00B973D6">
        <w:rPr>
          <w:rFonts w:ascii="Times New Roman" w:hAnsi="Times New Roman" w:cs="Times New Roman"/>
          <w:sz w:val="28"/>
          <w:szCs w:val="28"/>
        </w:rPr>
        <w:t>97.3</w:t>
      </w:r>
      <w:r w:rsidRPr="00FE3A9A">
        <w:rPr>
          <w:rFonts w:ascii="Times New Roman" w:hAnsi="Times New Roman" w:cs="Times New Roman"/>
          <w:sz w:val="28"/>
          <w:szCs w:val="28"/>
        </w:rPr>
        <w:t xml:space="preserve">%), які отримали дозвіл на основну групу з занять фізичної культури; </w:t>
      </w:r>
      <w:r w:rsidR="00A95391">
        <w:rPr>
          <w:rFonts w:ascii="Times New Roman" w:hAnsi="Times New Roman" w:cs="Times New Roman"/>
          <w:sz w:val="28"/>
          <w:szCs w:val="28"/>
        </w:rPr>
        <w:t xml:space="preserve">4 учнів – на основну з корегуючою гімнастикою; </w:t>
      </w:r>
      <w:r w:rsidR="00B973D6">
        <w:rPr>
          <w:rFonts w:ascii="Times New Roman" w:hAnsi="Times New Roman" w:cs="Times New Roman"/>
          <w:sz w:val="28"/>
          <w:szCs w:val="28"/>
        </w:rPr>
        <w:t>1</w:t>
      </w:r>
      <w:r w:rsidRPr="00FE3A9A">
        <w:rPr>
          <w:rFonts w:ascii="Times New Roman" w:hAnsi="Times New Roman" w:cs="Times New Roman"/>
          <w:sz w:val="28"/>
          <w:szCs w:val="28"/>
        </w:rPr>
        <w:t xml:space="preserve"> уч</w:t>
      </w:r>
      <w:r w:rsidR="00B973D6">
        <w:rPr>
          <w:rFonts w:ascii="Times New Roman" w:hAnsi="Times New Roman" w:cs="Times New Roman"/>
          <w:sz w:val="28"/>
          <w:szCs w:val="28"/>
        </w:rPr>
        <w:t>ень</w:t>
      </w:r>
      <w:r w:rsidRPr="00FE3A9A">
        <w:rPr>
          <w:rFonts w:ascii="Times New Roman" w:hAnsi="Times New Roman" w:cs="Times New Roman"/>
          <w:sz w:val="28"/>
          <w:szCs w:val="28"/>
        </w:rPr>
        <w:t xml:space="preserve"> – </w:t>
      </w:r>
      <w:r w:rsidR="00B973D6">
        <w:rPr>
          <w:rFonts w:ascii="Times New Roman" w:hAnsi="Times New Roman" w:cs="Times New Roman"/>
          <w:sz w:val="28"/>
          <w:szCs w:val="28"/>
        </w:rPr>
        <w:t>займається по індивідуальній формі на уроках фізичної культури</w:t>
      </w:r>
      <w:r w:rsidR="00A95391">
        <w:rPr>
          <w:rFonts w:ascii="Times New Roman" w:hAnsi="Times New Roman" w:cs="Times New Roman"/>
          <w:sz w:val="28"/>
          <w:szCs w:val="28"/>
        </w:rPr>
        <w:t xml:space="preserve"> і відноситься до спеціальної групи</w:t>
      </w:r>
      <w:r w:rsidR="00B973D6">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У  201</w:t>
      </w:r>
      <w:r w:rsidR="00B973D6">
        <w:rPr>
          <w:rFonts w:ascii="Times New Roman" w:hAnsi="Times New Roman" w:cs="Times New Roman"/>
          <w:sz w:val="28"/>
          <w:szCs w:val="28"/>
        </w:rPr>
        <w:t>7</w:t>
      </w:r>
      <w:r w:rsidRPr="00FE3A9A">
        <w:rPr>
          <w:rFonts w:ascii="Times New Roman" w:hAnsi="Times New Roman" w:cs="Times New Roman"/>
          <w:sz w:val="28"/>
          <w:szCs w:val="28"/>
        </w:rPr>
        <w:t>-201</w:t>
      </w:r>
      <w:r w:rsidR="00B973D6">
        <w:rPr>
          <w:rFonts w:ascii="Times New Roman" w:hAnsi="Times New Roman" w:cs="Times New Roman"/>
          <w:sz w:val="28"/>
          <w:szCs w:val="28"/>
        </w:rPr>
        <w:t>8</w:t>
      </w:r>
      <w:r w:rsidRPr="00FE3A9A">
        <w:rPr>
          <w:rFonts w:ascii="Times New Roman" w:hAnsi="Times New Roman" w:cs="Times New Roman"/>
          <w:sz w:val="28"/>
          <w:szCs w:val="28"/>
        </w:rPr>
        <w:t xml:space="preserve"> навчальному році харчування</w:t>
      </w:r>
      <w:r w:rsidR="00B973D6">
        <w:rPr>
          <w:rFonts w:ascii="Times New Roman" w:hAnsi="Times New Roman" w:cs="Times New Roman"/>
          <w:sz w:val="28"/>
          <w:szCs w:val="28"/>
        </w:rPr>
        <w:t xml:space="preserve">м дітей займалася ФОП Цвик Н.П. </w:t>
      </w:r>
      <w:r w:rsidR="00AD0B73">
        <w:rPr>
          <w:rFonts w:ascii="Times New Roman" w:hAnsi="Times New Roman" w:cs="Times New Roman"/>
          <w:sz w:val="28"/>
          <w:szCs w:val="28"/>
        </w:rPr>
        <w:t>17 у</w:t>
      </w:r>
      <w:r w:rsidR="00B973D6">
        <w:rPr>
          <w:rFonts w:ascii="Times New Roman" w:hAnsi="Times New Roman" w:cs="Times New Roman"/>
          <w:sz w:val="28"/>
          <w:szCs w:val="28"/>
        </w:rPr>
        <w:t>чні</w:t>
      </w:r>
      <w:r w:rsidR="00AD0B73">
        <w:rPr>
          <w:rFonts w:ascii="Times New Roman" w:hAnsi="Times New Roman" w:cs="Times New Roman"/>
          <w:sz w:val="28"/>
          <w:szCs w:val="28"/>
        </w:rPr>
        <w:t>в</w:t>
      </w:r>
      <w:r w:rsidR="00B973D6">
        <w:rPr>
          <w:rFonts w:ascii="Times New Roman" w:hAnsi="Times New Roman" w:cs="Times New Roman"/>
          <w:sz w:val="28"/>
          <w:szCs w:val="28"/>
        </w:rPr>
        <w:t xml:space="preserve"> початкових класів харчувалися за рахунок районного бюджету (вартість обіду 9.</w:t>
      </w:r>
      <w:r w:rsidR="00AD0B73">
        <w:rPr>
          <w:rFonts w:ascii="Times New Roman" w:hAnsi="Times New Roman" w:cs="Times New Roman"/>
          <w:sz w:val="28"/>
          <w:szCs w:val="28"/>
        </w:rPr>
        <w:t>55</w:t>
      </w:r>
      <w:r w:rsidR="00B973D6">
        <w:rPr>
          <w:rFonts w:ascii="Times New Roman" w:hAnsi="Times New Roman" w:cs="Times New Roman"/>
          <w:sz w:val="28"/>
          <w:szCs w:val="28"/>
        </w:rPr>
        <w:t xml:space="preserve"> грн.)</w:t>
      </w:r>
      <w:r w:rsidR="00AD0B73">
        <w:rPr>
          <w:rFonts w:ascii="Times New Roman" w:hAnsi="Times New Roman" w:cs="Times New Roman"/>
          <w:sz w:val="28"/>
          <w:szCs w:val="28"/>
        </w:rPr>
        <w:t xml:space="preserve">, а учні старших класів та вчителі мали можливість купити приготовані блюда. </w:t>
      </w:r>
      <w:r w:rsidR="00B973D6">
        <w:rPr>
          <w:rFonts w:ascii="Times New Roman" w:hAnsi="Times New Roman" w:cs="Times New Roman"/>
          <w:sz w:val="28"/>
          <w:szCs w:val="28"/>
        </w:rPr>
        <w:t xml:space="preserve"> </w:t>
      </w:r>
      <w:r w:rsidRPr="00FE3A9A">
        <w:rPr>
          <w:rFonts w:ascii="Times New Roman" w:hAnsi="Times New Roman" w:cs="Times New Roman"/>
          <w:sz w:val="28"/>
          <w:szCs w:val="28"/>
        </w:rPr>
        <w:t xml:space="preserve">На початку навчального року в школі була створена комісія контролю за організацією харчування. </w:t>
      </w:r>
      <w:r w:rsidR="00AD0B73">
        <w:rPr>
          <w:rFonts w:ascii="Times New Roman" w:hAnsi="Times New Roman" w:cs="Times New Roman"/>
          <w:sz w:val="28"/>
          <w:szCs w:val="28"/>
        </w:rPr>
        <w:t>Н</w:t>
      </w:r>
      <w:r w:rsidRPr="00FE3A9A">
        <w:rPr>
          <w:rFonts w:ascii="Times New Roman" w:hAnsi="Times New Roman" w:cs="Times New Roman"/>
          <w:sz w:val="28"/>
          <w:szCs w:val="28"/>
        </w:rPr>
        <w:t xml:space="preserve">ею здійснювалися перевірки </w:t>
      </w:r>
      <w:r w:rsidR="00AD0B73">
        <w:rPr>
          <w:rFonts w:ascii="Times New Roman" w:hAnsi="Times New Roman" w:cs="Times New Roman"/>
          <w:sz w:val="28"/>
          <w:szCs w:val="28"/>
        </w:rPr>
        <w:t>приготованих страв</w:t>
      </w:r>
      <w:r w:rsidRPr="00FE3A9A">
        <w:rPr>
          <w:rFonts w:ascii="Times New Roman" w:hAnsi="Times New Roman" w:cs="Times New Roman"/>
          <w:sz w:val="28"/>
          <w:szCs w:val="28"/>
        </w:rPr>
        <w:t xml:space="preserve">, дотримання санітарно-гігієнічних норм, правильність збереження і терміни реалізації продуктів харчування, тощо. Результати перевірок </w:t>
      </w:r>
      <w:r w:rsidR="00AD0B73">
        <w:rPr>
          <w:rFonts w:ascii="Times New Roman" w:hAnsi="Times New Roman" w:cs="Times New Roman"/>
          <w:sz w:val="28"/>
          <w:szCs w:val="28"/>
        </w:rPr>
        <w:t>фіксувалися у спеціальному журналі, у якому вівся чіткий облік учнів початкових класів, які харчувалися</w:t>
      </w:r>
      <w:r w:rsidRPr="00FE3A9A">
        <w:rPr>
          <w:rFonts w:ascii="Times New Roman" w:hAnsi="Times New Roman" w:cs="Times New Roman"/>
          <w:sz w:val="28"/>
          <w:szCs w:val="28"/>
        </w:rPr>
        <w:t>.</w:t>
      </w:r>
      <w:r w:rsidR="00AD0B73">
        <w:rPr>
          <w:rFonts w:ascii="Times New Roman" w:hAnsi="Times New Roman" w:cs="Times New Roman"/>
          <w:sz w:val="28"/>
          <w:szCs w:val="28"/>
        </w:rPr>
        <w:t xml:space="preserve"> </w:t>
      </w:r>
      <w:r w:rsidRPr="00FE3A9A">
        <w:rPr>
          <w:rFonts w:ascii="Times New Roman" w:hAnsi="Times New Roman" w:cs="Times New Roman"/>
          <w:sz w:val="28"/>
          <w:szCs w:val="28"/>
        </w:rPr>
        <w:t xml:space="preserve"> </w:t>
      </w:r>
      <w:r w:rsidR="00AD0B73">
        <w:rPr>
          <w:rFonts w:ascii="Times New Roman" w:hAnsi="Times New Roman" w:cs="Times New Roman"/>
          <w:sz w:val="28"/>
          <w:szCs w:val="28"/>
        </w:rPr>
        <w:t>С</w:t>
      </w:r>
      <w:r w:rsidRPr="00FE3A9A">
        <w:rPr>
          <w:rFonts w:ascii="Times New Roman" w:hAnsi="Times New Roman" w:cs="Times New Roman"/>
          <w:sz w:val="28"/>
          <w:szCs w:val="28"/>
        </w:rPr>
        <w:t>анітарний стан шкільно</w:t>
      </w:r>
      <w:r w:rsidR="00AD0B73">
        <w:rPr>
          <w:rFonts w:ascii="Times New Roman" w:hAnsi="Times New Roman" w:cs="Times New Roman"/>
          <w:sz w:val="28"/>
          <w:szCs w:val="28"/>
        </w:rPr>
        <w:t>ї</w:t>
      </w:r>
      <w:r w:rsidRPr="00FE3A9A">
        <w:rPr>
          <w:rFonts w:ascii="Times New Roman" w:hAnsi="Times New Roman" w:cs="Times New Roman"/>
          <w:sz w:val="28"/>
          <w:szCs w:val="28"/>
        </w:rPr>
        <w:t xml:space="preserve"> </w:t>
      </w:r>
      <w:r w:rsidR="00AD0B73">
        <w:rPr>
          <w:rFonts w:ascii="Times New Roman" w:hAnsi="Times New Roman" w:cs="Times New Roman"/>
          <w:sz w:val="28"/>
          <w:szCs w:val="28"/>
        </w:rPr>
        <w:t xml:space="preserve">їдальні </w:t>
      </w:r>
      <w:r w:rsidRPr="00FE3A9A">
        <w:rPr>
          <w:rFonts w:ascii="Times New Roman" w:hAnsi="Times New Roman" w:cs="Times New Roman"/>
          <w:sz w:val="28"/>
          <w:szCs w:val="28"/>
        </w:rPr>
        <w:t xml:space="preserve"> відповідає нормам. Умови та терміни зберігання продуктів відповідають вимогам. Заборонених продуктів не виявлено. Протягом навчального року фактів відмов від їжі не було, продаж продуктів відбувається лише під час перерв. В їдальні оформлений куточок організації харчування на якому є затверджені директором школи графіки харчування учнів початкової школи, щоденне меню.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В </w:t>
      </w:r>
      <w:r w:rsidR="00284562">
        <w:rPr>
          <w:rFonts w:ascii="Times New Roman" w:hAnsi="Times New Roman" w:cs="Times New Roman"/>
          <w:sz w:val="28"/>
          <w:szCs w:val="28"/>
        </w:rPr>
        <w:t>школі</w:t>
      </w:r>
      <w:r w:rsidRPr="00FE3A9A">
        <w:rPr>
          <w:rFonts w:ascii="Times New Roman" w:hAnsi="Times New Roman" w:cs="Times New Roman"/>
          <w:sz w:val="28"/>
          <w:szCs w:val="28"/>
        </w:rPr>
        <w:t xml:space="preserve"> працює певна система з охорони праці, основн</w:t>
      </w:r>
      <w:r w:rsidR="00284562">
        <w:rPr>
          <w:rFonts w:ascii="Times New Roman" w:hAnsi="Times New Roman" w:cs="Times New Roman"/>
          <w:sz w:val="28"/>
          <w:szCs w:val="28"/>
        </w:rPr>
        <w:t>им</w:t>
      </w:r>
      <w:r w:rsidRPr="00FE3A9A">
        <w:rPr>
          <w:rFonts w:ascii="Times New Roman" w:hAnsi="Times New Roman" w:cs="Times New Roman"/>
          <w:sz w:val="28"/>
          <w:szCs w:val="28"/>
        </w:rPr>
        <w:t xml:space="preserve"> за</w:t>
      </w:r>
      <w:r w:rsidR="00284562">
        <w:rPr>
          <w:rFonts w:ascii="Times New Roman" w:hAnsi="Times New Roman" w:cs="Times New Roman"/>
          <w:sz w:val="28"/>
          <w:szCs w:val="28"/>
        </w:rPr>
        <w:t xml:space="preserve">вданням </w:t>
      </w:r>
      <w:r w:rsidRPr="00FE3A9A">
        <w:rPr>
          <w:rFonts w:ascii="Times New Roman" w:hAnsi="Times New Roman" w:cs="Times New Roman"/>
          <w:sz w:val="28"/>
          <w:szCs w:val="28"/>
        </w:rPr>
        <w:t>яко</w:t>
      </w:r>
      <w:r w:rsidR="00284562">
        <w:rPr>
          <w:rFonts w:ascii="Times New Roman" w:hAnsi="Times New Roman" w:cs="Times New Roman"/>
          <w:sz w:val="28"/>
          <w:szCs w:val="28"/>
        </w:rPr>
        <w:t xml:space="preserve">ї </w:t>
      </w:r>
      <w:r w:rsidRPr="00FE3A9A">
        <w:rPr>
          <w:rFonts w:ascii="Times New Roman" w:hAnsi="Times New Roman" w:cs="Times New Roman"/>
          <w:sz w:val="28"/>
          <w:szCs w:val="28"/>
        </w:rPr>
        <w:t xml:space="preserve"> є підвищення безпеки життєдіяльності та запобіганню травматизму. Протягом року </w:t>
      </w:r>
      <w:r w:rsidR="00284562">
        <w:rPr>
          <w:rFonts w:ascii="Times New Roman" w:hAnsi="Times New Roman" w:cs="Times New Roman"/>
          <w:sz w:val="28"/>
          <w:szCs w:val="28"/>
        </w:rPr>
        <w:t xml:space="preserve">вчителі початкових класів, </w:t>
      </w:r>
      <w:r w:rsidRPr="00FE3A9A">
        <w:rPr>
          <w:rFonts w:ascii="Times New Roman" w:hAnsi="Times New Roman" w:cs="Times New Roman"/>
          <w:sz w:val="28"/>
          <w:szCs w:val="28"/>
        </w:rPr>
        <w:t>класні керівники</w:t>
      </w:r>
      <w:r w:rsidR="00284562">
        <w:rPr>
          <w:rFonts w:ascii="Times New Roman" w:hAnsi="Times New Roman" w:cs="Times New Roman"/>
          <w:sz w:val="28"/>
          <w:szCs w:val="28"/>
        </w:rPr>
        <w:t xml:space="preserve">, куратори </w:t>
      </w:r>
      <w:r w:rsidRPr="00FE3A9A">
        <w:rPr>
          <w:rFonts w:ascii="Times New Roman" w:hAnsi="Times New Roman" w:cs="Times New Roman"/>
          <w:sz w:val="28"/>
          <w:szCs w:val="28"/>
        </w:rPr>
        <w:t xml:space="preserve"> проводили профілактичні бесіди з профілактики дитячого травматизму та попередження негативних явищ  в  учнівському середовищі. Створена система роботи з охорони праці з учнями школи дає певні результати. Так упродовж 201</w:t>
      </w:r>
      <w:r w:rsidR="00284562">
        <w:rPr>
          <w:rFonts w:ascii="Times New Roman" w:hAnsi="Times New Roman" w:cs="Times New Roman"/>
          <w:sz w:val="28"/>
          <w:szCs w:val="28"/>
        </w:rPr>
        <w:t>7-2018</w:t>
      </w:r>
      <w:r w:rsidR="001000B7">
        <w:rPr>
          <w:rFonts w:ascii="Times New Roman" w:hAnsi="Times New Roman" w:cs="Times New Roman"/>
          <w:sz w:val="28"/>
          <w:szCs w:val="28"/>
        </w:rPr>
        <w:t xml:space="preserve"> н.</w:t>
      </w:r>
      <w:r w:rsidRPr="00FE3A9A">
        <w:rPr>
          <w:rFonts w:ascii="Times New Roman" w:hAnsi="Times New Roman" w:cs="Times New Roman"/>
          <w:sz w:val="28"/>
          <w:szCs w:val="28"/>
        </w:rPr>
        <w:t xml:space="preserve"> р</w:t>
      </w:r>
      <w:r w:rsidR="001000B7">
        <w:rPr>
          <w:rFonts w:ascii="Times New Roman" w:hAnsi="Times New Roman" w:cs="Times New Roman"/>
          <w:sz w:val="28"/>
          <w:szCs w:val="28"/>
        </w:rPr>
        <w:t>.</w:t>
      </w:r>
      <w:r w:rsidRPr="00FE3A9A">
        <w:rPr>
          <w:rFonts w:ascii="Times New Roman" w:hAnsi="Times New Roman" w:cs="Times New Roman"/>
          <w:sz w:val="28"/>
          <w:szCs w:val="28"/>
        </w:rPr>
        <w:t xml:space="preserve"> в </w:t>
      </w:r>
      <w:r w:rsidR="001000B7">
        <w:rPr>
          <w:rFonts w:ascii="Times New Roman" w:hAnsi="Times New Roman" w:cs="Times New Roman"/>
          <w:sz w:val="28"/>
          <w:szCs w:val="28"/>
        </w:rPr>
        <w:t xml:space="preserve">школі </w:t>
      </w:r>
      <w:r w:rsidRPr="00FE3A9A">
        <w:rPr>
          <w:rFonts w:ascii="Times New Roman" w:hAnsi="Times New Roman" w:cs="Times New Roman"/>
          <w:sz w:val="28"/>
          <w:szCs w:val="28"/>
        </w:rPr>
        <w:t xml:space="preserve"> не зафіксовано жодного випадку травмування під час навчально</w:t>
      </w:r>
      <w:r w:rsidR="001000B7">
        <w:rPr>
          <w:rFonts w:ascii="Times New Roman" w:hAnsi="Times New Roman" w:cs="Times New Roman"/>
          <w:sz w:val="28"/>
          <w:szCs w:val="28"/>
        </w:rPr>
        <w:t>-</w:t>
      </w:r>
      <w:r w:rsidRPr="00FE3A9A">
        <w:rPr>
          <w:rFonts w:ascii="Times New Roman" w:hAnsi="Times New Roman" w:cs="Times New Roman"/>
          <w:sz w:val="28"/>
          <w:szCs w:val="28"/>
        </w:rPr>
        <w:t xml:space="preserve"> виховного процесу та не зафіксовано взагалі нещасних випадків побутового травматизму</w:t>
      </w:r>
      <w:r w:rsidR="001000B7">
        <w:rPr>
          <w:rFonts w:ascii="Times New Roman" w:hAnsi="Times New Roman" w:cs="Times New Roman"/>
          <w:sz w:val="28"/>
          <w:szCs w:val="28"/>
        </w:rPr>
        <w:t>.</w:t>
      </w:r>
    </w:p>
    <w:p w:rsidR="001000B7" w:rsidRDefault="00FE3A9A" w:rsidP="00FE3A9A">
      <w:pPr>
        <w:rPr>
          <w:rFonts w:ascii="Times New Roman" w:hAnsi="Times New Roman" w:cs="Times New Roman"/>
          <w:sz w:val="28"/>
          <w:szCs w:val="28"/>
        </w:rPr>
      </w:pPr>
      <w:r w:rsidRPr="00FE3A9A">
        <w:rPr>
          <w:rFonts w:ascii="Times New Roman" w:hAnsi="Times New Roman" w:cs="Times New Roman"/>
          <w:sz w:val="28"/>
          <w:szCs w:val="28"/>
        </w:rPr>
        <w:lastRenderedPageBreak/>
        <w:t xml:space="preserve">Відповідно до щорічного плану </w:t>
      </w:r>
      <w:r w:rsidR="001000B7">
        <w:rPr>
          <w:rFonts w:ascii="Times New Roman" w:hAnsi="Times New Roman" w:cs="Times New Roman"/>
          <w:sz w:val="28"/>
          <w:szCs w:val="28"/>
        </w:rPr>
        <w:t xml:space="preserve">роботи школи  проводяться відповідні заходи до </w:t>
      </w:r>
      <w:r w:rsidRPr="00FE3A9A">
        <w:rPr>
          <w:rFonts w:ascii="Times New Roman" w:hAnsi="Times New Roman" w:cs="Times New Roman"/>
          <w:sz w:val="28"/>
          <w:szCs w:val="28"/>
        </w:rPr>
        <w:t>Цивільного захисту</w:t>
      </w:r>
      <w:r w:rsidR="001000B7">
        <w:rPr>
          <w:rFonts w:ascii="Times New Roman" w:hAnsi="Times New Roman" w:cs="Times New Roman"/>
          <w:sz w:val="28"/>
          <w:szCs w:val="28"/>
        </w:rPr>
        <w:t xml:space="preserve">. Запланований </w:t>
      </w:r>
      <w:r w:rsidRPr="00FE3A9A">
        <w:rPr>
          <w:rFonts w:ascii="Times New Roman" w:hAnsi="Times New Roman" w:cs="Times New Roman"/>
          <w:sz w:val="28"/>
          <w:szCs w:val="28"/>
        </w:rPr>
        <w:t xml:space="preserve"> в </w:t>
      </w:r>
      <w:r w:rsidR="001000B7">
        <w:rPr>
          <w:rFonts w:ascii="Times New Roman" w:hAnsi="Times New Roman" w:cs="Times New Roman"/>
          <w:sz w:val="28"/>
          <w:szCs w:val="28"/>
        </w:rPr>
        <w:t xml:space="preserve">школі </w:t>
      </w:r>
      <w:r w:rsidRPr="00FE3A9A">
        <w:rPr>
          <w:rFonts w:ascii="Times New Roman" w:hAnsi="Times New Roman" w:cs="Times New Roman"/>
          <w:sz w:val="28"/>
          <w:szCs w:val="28"/>
        </w:rPr>
        <w:t>День цивільного захисту населення</w:t>
      </w:r>
      <w:r w:rsidR="001000B7">
        <w:rPr>
          <w:rFonts w:ascii="Times New Roman" w:hAnsi="Times New Roman" w:cs="Times New Roman"/>
          <w:sz w:val="28"/>
          <w:szCs w:val="28"/>
        </w:rPr>
        <w:t xml:space="preserve"> з об’єктивних  причин не відбувся</w:t>
      </w:r>
      <w:r w:rsidR="00EC64EC">
        <w:rPr>
          <w:rFonts w:ascii="Times New Roman" w:hAnsi="Times New Roman" w:cs="Times New Roman"/>
          <w:sz w:val="28"/>
          <w:szCs w:val="28"/>
        </w:rPr>
        <w:t>.</w:t>
      </w:r>
    </w:p>
    <w:p w:rsidR="00FE3A9A" w:rsidRPr="00FE3A9A" w:rsidRDefault="001000B7" w:rsidP="00FE3A9A">
      <w:pPr>
        <w:rPr>
          <w:rFonts w:ascii="Times New Roman" w:hAnsi="Times New Roman" w:cs="Times New Roman"/>
          <w:sz w:val="28"/>
          <w:szCs w:val="28"/>
        </w:rPr>
      </w:pPr>
      <w:r>
        <w:rPr>
          <w:rFonts w:ascii="Times New Roman" w:hAnsi="Times New Roman" w:cs="Times New Roman"/>
          <w:sz w:val="28"/>
          <w:szCs w:val="28"/>
        </w:rPr>
        <w:t>Практичним психологом та соціальним педагогом Каракевич І.Я.</w:t>
      </w:r>
      <w:r w:rsidR="00FE3A9A" w:rsidRPr="00FE3A9A">
        <w:rPr>
          <w:rFonts w:ascii="Times New Roman" w:hAnsi="Times New Roman" w:cs="Times New Roman"/>
          <w:sz w:val="28"/>
          <w:szCs w:val="28"/>
        </w:rPr>
        <w:t xml:space="preserve"> постійно проводить</w:t>
      </w:r>
      <w:r>
        <w:rPr>
          <w:rFonts w:ascii="Times New Roman" w:hAnsi="Times New Roman" w:cs="Times New Roman"/>
          <w:sz w:val="28"/>
          <w:szCs w:val="28"/>
        </w:rPr>
        <w:t xml:space="preserve">ся </w:t>
      </w:r>
      <w:r w:rsidR="00FE3A9A" w:rsidRPr="00FE3A9A">
        <w:rPr>
          <w:rFonts w:ascii="Times New Roman" w:hAnsi="Times New Roman" w:cs="Times New Roman"/>
          <w:sz w:val="28"/>
          <w:szCs w:val="28"/>
        </w:rPr>
        <w:t xml:space="preserve"> в рамках психологічного супро</w:t>
      </w:r>
      <w:r w:rsidR="00EC64EC">
        <w:rPr>
          <w:rFonts w:ascii="Times New Roman" w:hAnsi="Times New Roman" w:cs="Times New Roman"/>
          <w:sz w:val="28"/>
          <w:szCs w:val="28"/>
        </w:rPr>
        <w:t>воду під час адаптації учнів 1 та 5</w:t>
      </w:r>
      <w:r w:rsidR="00FE3A9A" w:rsidRPr="00FE3A9A">
        <w:rPr>
          <w:rFonts w:ascii="Times New Roman" w:hAnsi="Times New Roman" w:cs="Times New Roman"/>
          <w:sz w:val="28"/>
          <w:szCs w:val="28"/>
        </w:rPr>
        <w:t xml:space="preserve"> класів діагностування рівня самооцінки, мотивації, тривожності учнів, надається своєчасна допомога при виявленні проблемних питань. З метою поєднання навчання та виховання на засадах гуманізму, з урахуванням пізнавальних можливостей та потреб учнів налагоджена робота щодо реалізації проектів «Дай руку, першокласнику!» та «Як живеш, п’ятикласнику?», в ході яких забезпечується сталий розвиток шкільної мережі.</w:t>
      </w:r>
    </w:p>
    <w:p w:rsidR="00FE3A9A" w:rsidRPr="00FE3A9A" w:rsidRDefault="001000B7" w:rsidP="00FE3A9A">
      <w:pPr>
        <w:rPr>
          <w:rFonts w:ascii="Times New Roman" w:hAnsi="Times New Roman" w:cs="Times New Roman"/>
          <w:sz w:val="28"/>
          <w:szCs w:val="28"/>
        </w:rPr>
      </w:pPr>
      <w:r>
        <w:rPr>
          <w:rFonts w:ascii="Times New Roman" w:hAnsi="Times New Roman" w:cs="Times New Roman"/>
          <w:sz w:val="28"/>
          <w:szCs w:val="28"/>
        </w:rPr>
        <w:t xml:space="preserve">Учні  9 </w:t>
      </w:r>
      <w:r w:rsidR="00FE3A9A" w:rsidRPr="00FE3A9A">
        <w:rPr>
          <w:rFonts w:ascii="Times New Roman" w:hAnsi="Times New Roman" w:cs="Times New Roman"/>
          <w:sz w:val="28"/>
          <w:szCs w:val="28"/>
        </w:rPr>
        <w:t xml:space="preserve"> класу додатково діагностуються на професійну спрямованість, наявність комунікативних та організаторських схильностей, рівень соціальної адаптації, життєвої компетентності. Психологічні дані використовуються для складання соціально-психологічного портрета випускника, визначення шляхів і форм надання допомоги.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Психологізація навчального процесу – важлива складова нашої роботи. Психологічна служба працює над проблемами розвитку класів, діагностикою міжособистісних стосунків у спілкуванні учнів; наданням допомоги дітям, які мають труднощі у навчанні чи в адаптаційний період. Основною метою діяльності психологічної служби системи освіти є соціально-психологічне забезпечення процесу реформування освіти, здійснення психологічної експертизи, соціально-психологічної корекції та соціальної реабілітації учнівської молоді; психологічна просвіта всіх учасників освітнього процесу.</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Під час проходження випускниками школи Державної підсумкової атестації, їм була надана необхідна психологічна допомога і психологічний супровід.</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1000B7">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1000B7">
        <w:rPr>
          <w:rFonts w:ascii="Times New Roman" w:hAnsi="Times New Roman" w:cs="Times New Roman"/>
          <w:i/>
          <w:iCs/>
          <w:sz w:val="28"/>
          <w:szCs w:val="28"/>
        </w:rPr>
        <w:t>9</w:t>
      </w:r>
      <w:r w:rsidRPr="00FE3A9A">
        <w:rPr>
          <w:rFonts w:ascii="Times New Roman" w:hAnsi="Times New Roman" w:cs="Times New Roman"/>
          <w:i/>
          <w:iCs/>
          <w:sz w:val="28"/>
          <w:szCs w:val="28"/>
        </w:rPr>
        <w:t xml:space="preserve"> н.р. необхідно:</w:t>
      </w:r>
    </w:p>
    <w:p w:rsidR="001000B7" w:rsidRPr="007A3D35"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Забезпечити впровадження ефективних методів та прийомів роботи щодо створення здоров`язберігаючого й безпечного середовища, формування відповідального ставлення учасників навчально-виховного процесу до власного здоров’я, удосконалення психологічної підтримки учасників НВП.</w:t>
      </w:r>
    </w:p>
    <w:p w:rsidR="00B47A9C" w:rsidRDefault="001000B7" w:rsidP="00FE3A9A">
      <w:pPr>
        <w:rPr>
          <w:rFonts w:ascii="Times New Roman" w:hAnsi="Times New Roman" w:cs="Times New Roman"/>
          <w:sz w:val="28"/>
          <w:szCs w:val="28"/>
        </w:rPr>
      </w:pPr>
      <w:r w:rsidRPr="007A3D35">
        <w:rPr>
          <w:rFonts w:ascii="Times New Roman" w:hAnsi="Times New Roman" w:cs="Times New Roman"/>
          <w:iCs/>
          <w:sz w:val="28"/>
          <w:szCs w:val="28"/>
        </w:rPr>
        <w:t xml:space="preserve">У  </w:t>
      </w:r>
      <w:r w:rsidR="00FE3A9A" w:rsidRPr="007A3D35">
        <w:rPr>
          <w:rFonts w:ascii="Times New Roman" w:hAnsi="Times New Roman" w:cs="Times New Roman"/>
          <w:iCs/>
          <w:sz w:val="28"/>
          <w:szCs w:val="28"/>
        </w:rPr>
        <w:t>201</w:t>
      </w:r>
      <w:r w:rsidRPr="007A3D35">
        <w:rPr>
          <w:rFonts w:ascii="Times New Roman" w:hAnsi="Times New Roman" w:cs="Times New Roman"/>
          <w:iCs/>
          <w:sz w:val="28"/>
          <w:szCs w:val="28"/>
        </w:rPr>
        <w:t>7</w:t>
      </w:r>
      <w:r w:rsidR="00FE3A9A" w:rsidRPr="007A3D35">
        <w:rPr>
          <w:rFonts w:ascii="Times New Roman" w:hAnsi="Times New Roman" w:cs="Times New Roman"/>
          <w:iCs/>
          <w:sz w:val="28"/>
          <w:szCs w:val="28"/>
        </w:rPr>
        <w:t>– 201</w:t>
      </w:r>
      <w:r w:rsidRPr="007A3D35">
        <w:rPr>
          <w:rFonts w:ascii="Times New Roman" w:hAnsi="Times New Roman" w:cs="Times New Roman"/>
          <w:iCs/>
          <w:sz w:val="28"/>
          <w:szCs w:val="28"/>
        </w:rPr>
        <w:t xml:space="preserve">8 н. р. </w:t>
      </w:r>
      <w:r w:rsidR="00FE3A9A" w:rsidRPr="007A3D35">
        <w:rPr>
          <w:rFonts w:ascii="Times New Roman" w:hAnsi="Times New Roman" w:cs="Times New Roman"/>
          <w:iCs/>
          <w:sz w:val="28"/>
          <w:szCs w:val="28"/>
        </w:rPr>
        <w:t>забезпеч</w:t>
      </w:r>
      <w:r w:rsidRPr="007A3D35">
        <w:rPr>
          <w:rFonts w:ascii="Times New Roman" w:hAnsi="Times New Roman" w:cs="Times New Roman"/>
          <w:iCs/>
          <w:sz w:val="28"/>
          <w:szCs w:val="28"/>
        </w:rPr>
        <w:t xml:space="preserve">ена </w:t>
      </w:r>
      <w:r w:rsidR="00FE3A9A" w:rsidRPr="007A3D35">
        <w:rPr>
          <w:rFonts w:ascii="Times New Roman" w:hAnsi="Times New Roman" w:cs="Times New Roman"/>
          <w:iCs/>
          <w:sz w:val="28"/>
          <w:szCs w:val="28"/>
        </w:rPr>
        <w:t>наступність між початковою та базовою основною школою, враховуючи психологічні особливості та рівень пізнавальної діяльності учнів різних вікових груп в умовах нового державного стандарту </w:t>
      </w:r>
      <w:r w:rsidR="00FE3A9A" w:rsidRPr="007A3D35">
        <w:rPr>
          <w:rFonts w:ascii="Times New Roman" w:hAnsi="Times New Roman" w:cs="Times New Roman"/>
          <w:sz w:val="28"/>
          <w:szCs w:val="28"/>
        </w:rPr>
        <w:t>в</w:t>
      </w:r>
      <w:r w:rsidR="00FE3A9A" w:rsidRPr="00FE3A9A">
        <w:rPr>
          <w:rFonts w:ascii="Times New Roman" w:hAnsi="Times New Roman" w:cs="Times New Roman"/>
          <w:sz w:val="28"/>
          <w:szCs w:val="28"/>
        </w:rPr>
        <w:t xml:space="preserve"> школі. Минулий рік став особливим для педагогів та учнів</w:t>
      </w:r>
      <w:r w:rsidR="00B47A9C">
        <w:rPr>
          <w:rFonts w:ascii="Times New Roman" w:hAnsi="Times New Roman" w:cs="Times New Roman"/>
          <w:sz w:val="28"/>
          <w:szCs w:val="28"/>
        </w:rPr>
        <w:t xml:space="preserve">  9</w:t>
      </w:r>
      <w:r w:rsidR="00FE3A9A" w:rsidRPr="00FE3A9A">
        <w:rPr>
          <w:rFonts w:ascii="Times New Roman" w:hAnsi="Times New Roman" w:cs="Times New Roman"/>
          <w:sz w:val="28"/>
          <w:szCs w:val="28"/>
        </w:rPr>
        <w:t xml:space="preserve"> клас</w:t>
      </w:r>
      <w:r w:rsidR="00B47A9C">
        <w:rPr>
          <w:rFonts w:ascii="Times New Roman" w:hAnsi="Times New Roman" w:cs="Times New Roman"/>
          <w:sz w:val="28"/>
          <w:szCs w:val="28"/>
        </w:rPr>
        <w:t>у</w:t>
      </w:r>
      <w:r w:rsidR="00FE3A9A" w:rsidRPr="00FE3A9A">
        <w:rPr>
          <w:rFonts w:ascii="Times New Roman" w:hAnsi="Times New Roman" w:cs="Times New Roman"/>
          <w:sz w:val="28"/>
          <w:szCs w:val="28"/>
        </w:rPr>
        <w:t xml:space="preserve">, які навчалися за новими програмами та підручниками. Педагогами школи </w:t>
      </w:r>
      <w:r w:rsidR="00FE3A9A" w:rsidRPr="00FE3A9A">
        <w:rPr>
          <w:rFonts w:ascii="Times New Roman" w:hAnsi="Times New Roman" w:cs="Times New Roman"/>
          <w:sz w:val="28"/>
          <w:szCs w:val="28"/>
        </w:rPr>
        <w:lastRenderedPageBreak/>
        <w:t xml:space="preserve">проводиться дієва консультативна допомога учням та батькам </w:t>
      </w:r>
      <w:r w:rsidR="00B47A9C">
        <w:rPr>
          <w:rFonts w:ascii="Times New Roman" w:hAnsi="Times New Roman" w:cs="Times New Roman"/>
          <w:sz w:val="28"/>
          <w:szCs w:val="28"/>
        </w:rPr>
        <w:t>вказаного класу</w:t>
      </w:r>
      <w:r w:rsidR="00FE3A9A" w:rsidRPr="00FE3A9A">
        <w:rPr>
          <w:rFonts w:ascii="Times New Roman" w:hAnsi="Times New Roman" w:cs="Times New Roman"/>
          <w:sz w:val="28"/>
          <w:szCs w:val="28"/>
        </w:rPr>
        <w:t xml:space="preserve"> у зв’язку з поступовим переходом </w:t>
      </w:r>
      <w:r w:rsidR="007A3D35">
        <w:rPr>
          <w:rFonts w:ascii="Times New Roman" w:hAnsi="Times New Roman" w:cs="Times New Roman"/>
          <w:sz w:val="28"/>
          <w:szCs w:val="28"/>
        </w:rPr>
        <w:t>школи</w:t>
      </w:r>
      <w:r w:rsidR="00FE3A9A" w:rsidRPr="00FE3A9A">
        <w:rPr>
          <w:rFonts w:ascii="Times New Roman" w:hAnsi="Times New Roman" w:cs="Times New Roman"/>
          <w:sz w:val="28"/>
          <w:szCs w:val="28"/>
        </w:rPr>
        <w:t xml:space="preserve"> на новий зміст навчання. </w:t>
      </w:r>
    </w:p>
    <w:p w:rsidR="00B47A9C"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Педагогічний колектив постійно тримає контроль над питанням наступності н</w:t>
      </w:r>
      <w:r w:rsidR="007A3D35">
        <w:rPr>
          <w:rFonts w:ascii="Times New Roman" w:hAnsi="Times New Roman" w:cs="Times New Roman"/>
          <w:sz w:val="28"/>
          <w:szCs w:val="28"/>
        </w:rPr>
        <w:t xml:space="preserve">авчання та виховання учнів у 1, 5 </w:t>
      </w:r>
      <w:r w:rsidRPr="00FE3A9A">
        <w:rPr>
          <w:rFonts w:ascii="Times New Roman" w:hAnsi="Times New Roman" w:cs="Times New Roman"/>
          <w:sz w:val="28"/>
          <w:szCs w:val="28"/>
        </w:rPr>
        <w:t>клас</w:t>
      </w:r>
      <w:r w:rsidR="007A3D35">
        <w:rPr>
          <w:rFonts w:ascii="Times New Roman" w:hAnsi="Times New Roman" w:cs="Times New Roman"/>
          <w:sz w:val="28"/>
          <w:szCs w:val="28"/>
        </w:rPr>
        <w:t>ів</w:t>
      </w:r>
      <w:r w:rsidRPr="00FE3A9A">
        <w:rPr>
          <w:rFonts w:ascii="Times New Roman" w:hAnsi="Times New Roman" w:cs="Times New Roman"/>
          <w:sz w:val="28"/>
          <w:szCs w:val="28"/>
        </w:rPr>
        <w:t>. Дана проблема була розглянута на спільних засіданнях МО вчителів початкових класів та вчителів-пред</w:t>
      </w:r>
      <w:r w:rsidR="00B47A9C">
        <w:rPr>
          <w:rFonts w:ascii="Times New Roman" w:hAnsi="Times New Roman" w:cs="Times New Roman"/>
          <w:sz w:val="28"/>
          <w:szCs w:val="28"/>
        </w:rPr>
        <w:t>метників, нарадах при директору</w:t>
      </w:r>
      <w:r w:rsidRPr="00FE3A9A">
        <w:rPr>
          <w:rFonts w:ascii="Times New Roman" w:hAnsi="Times New Roman" w:cs="Times New Roman"/>
          <w:sz w:val="28"/>
          <w:szCs w:val="28"/>
        </w:rPr>
        <w:t xml:space="preserve">.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Постійна методична допомога вчителям з боку адміністрації надала змогу реалізовувати основні напрями оновлення змісту навчальних галузей. Але </w:t>
      </w:r>
      <w:r w:rsidR="00B47A9C">
        <w:rPr>
          <w:rFonts w:ascii="Times New Roman" w:hAnsi="Times New Roman" w:cs="Times New Roman"/>
          <w:sz w:val="28"/>
          <w:szCs w:val="28"/>
        </w:rPr>
        <w:t>по</w:t>
      </w:r>
      <w:r w:rsidRPr="00FE3A9A">
        <w:rPr>
          <w:rFonts w:ascii="Times New Roman" w:hAnsi="Times New Roman" w:cs="Times New Roman"/>
          <w:sz w:val="28"/>
          <w:szCs w:val="28"/>
        </w:rPr>
        <w:t>стає питання подальшого підвищення якості навчання та виховання: поєднання досягнень науки і технологій з сучасними інноваціями та творчими зусиллями педагогів школи.</w:t>
      </w:r>
    </w:p>
    <w:p w:rsidR="00B47A9C" w:rsidRDefault="007A3D35" w:rsidP="00FE3A9A">
      <w:pPr>
        <w:rPr>
          <w:rFonts w:ascii="Times New Roman" w:hAnsi="Times New Roman" w:cs="Times New Roman"/>
          <w:sz w:val="28"/>
          <w:szCs w:val="28"/>
        </w:rPr>
      </w:pPr>
      <w:r w:rsidRPr="007A3D35">
        <w:rPr>
          <w:rFonts w:ascii="Times New Roman" w:hAnsi="Times New Roman" w:cs="Times New Roman"/>
          <w:iCs/>
          <w:sz w:val="28"/>
          <w:szCs w:val="28"/>
        </w:rPr>
        <w:t>С</w:t>
      </w:r>
      <w:r w:rsidR="00FE3A9A" w:rsidRPr="007A3D35">
        <w:rPr>
          <w:rFonts w:ascii="Times New Roman" w:hAnsi="Times New Roman" w:cs="Times New Roman"/>
          <w:iCs/>
          <w:sz w:val="28"/>
          <w:szCs w:val="28"/>
        </w:rPr>
        <w:t>твор</w:t>
      </w:r>
      <w:r w:rsidRPr="007A3D35">
        <w:rPr>
          <w:rFonts w:ascii="Times New Roman" w:hAnsi="Times New Roman" w:cs="Times New Roman"/>
          <w:iCs/>
          <w:sz w:val="28"/>
          <w:szCs w:val="28"/>
        </w:rPr>
        <w:t>ено</w:t>
      </w:r>
      <w:r>
        <w:rPr>
          <w:rFonts w:ascii="Times New Roman" w:hAnsi="Times New Roman" w:cs="Times New Roman"/>
          <w:iCs/>
          <w:sz w:val="28"/>
          <w:szCs w:val="28"/>
        </w:rPr>
        <w:t xml:space="preserve"> </w:t>
      </w:r>
      <w:r w:rsidR="00FE3A9A" w:rsidRPr="007A3D35">
        <w:rPr>
          <w:rFonts w:ascii="Times New Roman" w:hAnsi="Times New Roman" w:cs="Times New Roman"/>
          <w:iCs/>
          <w:sz w:val="28"/>
          <w:szCs w:val="28"/>
        </w:rPr>
        <w:t>належні умови для роботи з обдарованими учнями</w:t>
      </w:r>
      <w:r w:rsidR="00FE3A9A" w:rsidRPr="00FE3A9A">
        <w:rPr>
          <w:rFonts w:ascii="Times New Roman" w:hAnsi="Times New Roman" w:cs="Times New Roman"/>
          <w:i/>
          <w:iCs/>
          <w:sz w:val="28"/>
          <w:szCs w:val="28"/>
        </w:rPr>
        <w:t> </w:t>
      </w:r>
      <w:r w:rsidR="00FE3A9A" w:rsidRPr="00FE3A9A">
        <w:rPr>
          <w:rFonts w:ascii="Times New Roman" w:hAnsi="Times New Roman" w:cs="Times New Roman"/>
          <w:sz w:val="28"/>
          <w:szCs w:val="28"/>
        </w:rPr>
        <w:t>в школі</w:t>
      </w:r>
      <w:r>
        <w:rPr>
          <w:rFonts w:ascii="Times New Roman" w:hAnsi="Times New Roman" w:cs="Times New Roman"/>
          <w:sz w:val="28"/>
          <w:szCs w:val="28"/>
        </w:rPr>
        <w:t>,</w:t>
      </w:r>
      <w:r w:rsidR="00FE3A9A" w:rsidRPr="00FE3A9A">
        <w:rPr>
          <w:rFonts w:ascii="Times New Roman" w:hAnsi="Times New Roman" w:cs="Times New Roman"/>
          <w:sz w:val="28"/>
          <w:szCs w:val="28"/>
        </w:rPr>
        <w:t xml:space="preserve"> особлива увага приділялася роботі по розвитку особистісних здібностей учнів в урочний та позаурочний час та впровадження нових інтерактивних технологій під час роботи з обдарованими дітьми</w:t>
      </w:r>
      <w:r w:rsidR="00B47A9C">
        <w:rPr>
          <w:rFonts w:ascii="Times New Roman" w:hAnsi="Times New Roman" w:cs="Times New Roman"/>
          <w:sz w:val="28"/>
          <w:szCs w:val="28"/>
        </w:rPr>
        <w:t xml:space="preserve"> . </w:t>
      </w:r>
    </w:p>
    <w:p w:rsidR="00A95391"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За допомогою батьків учні школи протягом року активно брали участь у різноманітни</w:t>
      </w:r>
      <w:r w:rsidR="005D3C8B">
        <w:rPr>
          <w:rFonts w:ascii="Times New Roman" w:hAnsi="Times New Roman" w:cs="Times New Roman"/>
          <w:sz w:val="28"/>
          <w:szCs w:val="28"/>
        </w:rPr>
        <w:t>х предметних конкурсах, а саме:</w:t>
      </w:r>
      <w:r w:rsidRPr="00FE3A9A">
        <w:rPr>
          <w:rFonts w:ascii="Times New Roman" w:hAnsi="Times New Roman" w:cs="Times New Roman"/>
          <w:sz w:val="28"/>
          <w:szCs w:val="28"/>
        </w:rPr>
        <w:t xml:space="preserve">«Кенгуру» </w:t>
      </w:r>
      <w:r w:rsidR="007A3D35">
        <w:rPr>
          <w:rFonts w:ascii="Times New Roman" w:hAnsi="Times New Roman" w:cs="Times New Roman"/>
          <w:sz w:val="28"/>
          <w:szCs w:val="28"/>
        </w:rPr>
        <w:t>,</w:t>
      </w:r>
      <w:r w:rsidRPr="00FE3A9A">
        <w:rPr>
          <w:rFonts w:ascii="Times New Roman" w:hAnsi="Times New Roman" w:cs="Times New Roman"/>
          <w:sz w:val="28"/>
          <w:szCs w:val="28"/>
        </w:rPr>
        <w:t xml:space="preserve">«Соняшник» </w:t>
      </w:r>
      <w:r w:rsidR="007A3D35">
        <w:rPr>
          <w:rFonts w:ascii="Times New Roman" w:hAnsi="Times New Roman" w:cs="Times New Roman"/>
          <w:sz w:val="28"/>
          <w:szCs w:val="28"/>
        </w:rPr>
        <w:t xml:space="preserve">,              </w:t>
      </w:r>
      <w:r w:rsidRPr="00FE3A9A">
        <w:rPr>
          <w:rFonts w:ascii="Times New Roman" w:hAnsi="Times New Roman" w:cs="Times New Roman"/>
          <w:sz w:val="28"/>
          <w:szCs w:val="28"/>
        </w:rPr>
        <w:t xml:space="preserve">« Sunflower» </w:t>
      </w:r>
      <w:r w:rsidR="007A3D35">
        <w:rPr>
          <w:rFonts w:ascii="Times New Roman" w:hAnsi="Times New Roman" w:cs="Times New Roman"/>
          <w:sz w:val="28"/>
          <w:szCs w:val="28"/>
        </w:rPr>
        <w:t xml:space="preserve">,конкурс знавців української мови </w:t>
      </w:r>
      <w:r w:rsidR="005D3C8B">
        <w:rPr>
          <w:rFonts w:ascii="Times New Roman" w:hAnsi="Times New Roman" w:cs="Times New Roman"/>
          <w:sz w:val="28"/>
          <w:szCs w:val="28"/>
        </w:rPr>
        <w:t>Ім. Яцика</w:t>
      </w:r>
      <w:r w:rsidR="00A95391">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Є діти талановиті, яких ми відносимо до</w:t>
      </w:r>
      <w:r w:rsidR="00B47A9C">
        <w:rPr>
          <w:rFonts w:ascii="Times New Roman" w:hAnsi="Times New Roman" w:cs="Times New Roman"/>
          <w:sz w:val="28"/>
          <w:szCs w:val="28"/>
        </w:rPr>
        <w:t xml:space="preserve"> обдарованих, </w:t>
      </w:r>
      <w:r w:rsidRPr="00FE3A9A">
        <w:rPr>
          <w:rFonts w:ascii="Times New Roman" w:hAnsi="Times New Roman" w:cs="Times New Roman"/>
          <w:sz w:val="28"/>
          <w:szCs w:val="28"/>
        </w:rPr>
        <w:t xml:space="preserve"> </w:t>
      </w:r>
      <w:r w:rsidR="00B47A9C">
        <w:rPr>
          <w:rFonts w:ascii="Times New Roman" w:hAnsi="Times New Roman" w:cs="Times New Roman"/>
          <w:sz w:val="28"/>
          <w:szCs w:val="28"/>
        </w:rPr>
        <w:t>с</w:t>
      </w:r>
      <w:r w:rsidRPr="00FE3A9A">
        <w:rPr>
          <w:rFonts w:ascii="Times New Roman" w:hAnsi="Times New Roman" w:cs="Times New Roman"/>
          <w:sz w:val="28"/>
          <w:szCs w:val="28"/>
        </w:rPr>
        <w:t>аме вони є учасниками всіх загальношкільних заходів та позашкільних конкурсів.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Протягом навчального року вчителями зверталася увага на створення сприятливих умов для розвитку творчого потенціалу, пошуку, підтримки і стимулювання інтелектуально і творчо обдарованих дітей та молоді. Аналізувалося питання впровадження програм роботи з обдарованою молоддю, при цьому зверталася увагу на те, що завдання розпізнати в дитині талановиту особистість є на сьогодні одним із основних.</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Відповідно до плану </w:t>
      </w:r>
      <w:r w:rsidR="00B47A9C">
        <w:rPr>
          <w:rFonts w:ascii="Times New Roman" w:hAnsi="Times New Roman" w:cs="Times New Roman"/>
          <w:sz w:val="28"/>
          <w:szCs w:val="28"/>
        </w:rPr>
        <w:t xml:space="preserve">роботи </w:t>
      </w:r>
      <w:r w:rsidR="007A3D35">
        <w:rPr>
          <w:rFonts w:ascii="Times New Roman" w:hAnsi="Times New Roman" w:cs="Times New Roman"/>
          <w:sz w:val="28"/>
          <w:szCs w:val="28"/>
        </w:rPr>
        <w:t xml:space="preserve">школи </w:t>
      </w:r>
      <w:r w:rsidR="00B47A9C">
        <w:rPr>
          <w:rFonts w:ascii="Times New Roman" w:hAnsi="Times New Roman" w:cs="Times New Roman"/>
          <w:sz w:val="28"/>
          <w:szCs w:val="28"/>
        </w:rPr>
        <w:t xml:space="preserve">в жовтні </w:t>
      </w:r>
      <w:r w:rsidRPr="00FE3A9A">
        <w:rPr>
          <w:rFonts w:ascii="Times New Roman" w:hAnsi="Times New Roman" w:cs="Times New Roman"/>
          <w:sz w:val="28"/>
          <w:szCs w:val="28"/>
        </w:rPr>
        <w:t xml:space="preserve"> було проведено І тур Всеукраїнських олімпіад. </w:t>
      </w:r>
      <w:r w:rsidR="00B47A9C">
        <w:rPr>
          <w:rFonts w:ascii="Times New Roman" w:hAnsi="Times New Roman" w:cs="Times New Roman"/>
          <w:sz w:val="28"/>
          <w:szCs w:val="28"/>
        </w:rPr>
        <w:t>Учні старших класів по мірі можливості брали участь у ІІ турі районних предметних олімпіад та районному туристичному зльоті .  Учень 8 класу Витрикуш Володимир нагороджений грамотою відділу освіти за зайняте 3 місце з історії (вчитель Дац О.К.),</w:t>
      </w:r>
      <w:r w:rsidR="005D3C8B">
        <w:rPr>
          <w:rFonts w:ascii="Times New Roman" w:hAnsi="Times New Roman" w:cs="Times New Roman"/>
          <w:sz w:val="28"/>
          <w:szCs w:val="28"/>
        </w:rPr>
        <w:t xml:space="preserve">учениця 9 класу Ставнича Христина відзначена дипломом відділу освіти за третє місце у конкурсі «Вязання вузлів»(вчитель Курильчик С.Й.), учениця 4 класу Пацай Анастасія нагороджена грамотою відділу освіти  за зайняте призове місце у фестивалі –конкурсі «Різдвяні канікули» ( вчитель Гнатів Г.М., Чорнокалова К.Ф.), учень 4 класу Кізлак Маркіян нагороджений дипломом відділу освіти за зайняте 3 місце у Міжнародному конкурсі ім.. Петра Яцика ( вчитель Гнатів Г.М.), колектив </w:t>
      </w:r>
      <w:r w:rsidR="005D3C8B">
        <w:rPr>
          <w:rFonts w:ascii="Times New Roman" w:hAnsi="Times New Roman" w:cs="Times New Roman"/>
          <w:sz w:val="28"/>
          <w:szCs w:val="28"/>
        </w:rPr>
        <w:lastRenderedPageBreak/>
        <w:t>учнів 1 класу нагороджений дипломом відділу освіти за зайняте призове місце у конкурсі «Квітковий вернісаж»( вчитель Мілянець Н.В.).</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В </w:t>
      </w:r>
      <w:r w:rsidR="005D3C8B">
        <w:rPr>
          <w:rFonts w:ascii="Times New Roman" w:hAnsi="Times New Roman" w:cs="Times New Roman"/>
          <w:sz w:val="28"/>
          <w:szCs w:val="28"/>
        </w:rPr>
        <w:t>школі</w:t>
      </w:r>
      <w:r w:rsidRPr="00FE3A9A">
        <w:rPr>
          <w:rFonts w:ascii="Times New Roman" w:hAnsi="Times New Roman" w:cs="Times New Roman"/>
          <w:sz w:val="28"/>
          <w:szCs w:val="28"/>
        </w:rPr>
        <w:t xml:space="preserve"> продовжена робота щодо поповнення </w:t>
      </w:r>
      <w:r w:rsidR="005D3C8B">
        <w:rPr>
          <w:rFonts w:ascii="Times New Roman" w:hAnsi="Times New Roman" w:cs="Times New Roman"/>
          <w:sz w:val="28"/>
          <w:szCs w:val="28"/>
        </w:rPr>
        <w:t xml:space="preserve">комп’ютерами, за рахунок меценатів. На даний час у школі учні мають можливість працювати на 6 </w:t>
      </w:r>
      <w:r w:rsidR="007A3D35">
        <w:rPr>
          <w:rFonts w:ascii="Times New Roman" w:hAnsi="Times New Roman" w:cs="Times New Roman"/>
          <w:sz w:val="28"/>
          <w:szCs w:val="28"/>
        </w:rPr>
        <w:t>комп’ютерах</w:t>
      </w:r>
      <w:r w:rsidR="005D3C8B">
        <w:rPr>
          <w:rFonts w:ascii="Times New Roman" w:hAnsi="Times New Roman" w:cs="Times New Roman"/>
          <w:sz w:val="28"/>
          <w:szCs w:val="28"/>
        </w:rPr>
        <w:t xml:space="preserve">, ноутбуці, робити різні презентації, використовуючи мультимедійний проектор. Один із комп’ютерів підключено </w:t>
      </w:r>
      <w:r w:rsidR="007A3D35">
        <w:rPr>
          <w:rFonts w:ascii="Times New Roman" w:hAnsi="Times New Roman" w:cs="Times New Roman"/>
          <w:sz w:val="28"/>
          <w:szCs w:val="28"/>
        </w:rPr>
        <w:t>до мережі Інтернет</w:t>
      </w:r>
      <w:r w:rsidR="005D3C8B">
        <w:rPr>
          <w:rFonts w:ascii="Times New Roman" w:hAnsi="Times New Roman" w:cs="Times New Roman"/>
          <w:sz w:val="28"/>
          <w:szCs w:val="28"/>
        </w:rPr>
        <w:t>, на даний час директором школи ведеться робота по створенню у школі</w:t>
      </w:r>
      <w:r w:rsidRPr="00FE3A9A">
        <w:rPr>
          <w:rFonts w:ascii="Times New Roman" w:hAnsi="Times New Roman" w:cs="Times New Roman"/>
          <w:sz w:val="28"/>
          <w:szCs w:val="28"/>
        </w:rPr>
        <w:t xml:space="preserve"> Wi – Fi зони. </w:t>
      </w:r>
      <w:r w:rsidR="007A3D35">
        <w:rPr>
          <w:rFonts w:ascii="Times New Roman" w:hAnsi="Times New Roman" w:cs="Times New Roman"/>
          <w:sz w:val="28"/>
          <w:szCs w:val="28"/>
        </w:rPr>
        <w:t xml:space="preserve">Цього року створено сайт школи, де висвітлюються події із життя школи. </w:t>
      </w:r>
      <w:r w:rsidRPr="00FE3A9A">
        <w:rPr>
          <w:rFonts w:ascii="Times New Roman" w:hAnsi="Times New Roman" w:cs="Times New Roman"/>
          <w:sz w:val="28"/>
          <w:szCs w:val="28"/>
        </w:rPr>
        <w:t>Педагоги нашої школи збільшують свій фаховий досвід щодо застосування ІКТ в публікаціях фахових інтернетвидань, на тематичних сайта</w:t>
      </w:r>
      <w:r w:rsidR="00614933">
        <w:rPr>
          <w:rFonts w:ascii="Times New Roman" w:hAnsi="Times New Roman" w:cs="Times New Roman"/>
          <w:sz w:val="28"/>
          <w:szCs w:val="28"/>
        </w:rPr>
        <w:t xml:space="preserve">х, персональних блогах учителів.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Використання ІКТ в навчанні приводить до чітких позитивних впливів на результати навчально – виховного процесу. У сьогоденні спостерігається не тільки необхідність, а і потреба використання вчителями-предметниками вказаних засобів: при підготовці до уроків (розробка навчальних, методичних, роздаткових матеріалів, наочності); в проведенні уроків (демонстрація презентацій, відео та аудіо фрагментів, використання мультимедійних навчальних програм), для обміну досвідом з вчителями інших шкіл </w:t>
      </w:r>
      <w:r w:rsidR="00614933">
        <w:rPr>
          <w:rFonts w:ascii="Times New Roman" w:hAnsi="Times New Roman" w:cs="Times New Roman"/>
          <w:sz w:val="28"/>
          <w:szCs w:val="28"/>
        </w:rPr>
        <w:t>району</w:t>
      </w:r>
      <w:r w:rsidRPr="00FE3A9A">
        <w:rPr>
          <w:rFonts w:ascii="Times New Roman" w:hAnsi="Times New Roman" w:cs="Times New Roman"/>
          <w:sz w:val="28"/>
          <w:szCs w:val="28"/>
        </w:rPr>
        <w:t>, області, країни; ознайомлення з сучасними методиками навчання; участі у конференціях та семінарах та ознайомлення зі досягненнями передового педагогічного досвіду.</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Бібліотека – це світ відкриттів, світ творчості, де формується читач-творець. Наша шкільна бібліотека містить фонд підручників, </w:t>
      </w:r>
      <w:r w:rsidR="00614933">
        <w:rPr>
          <w:rFonts w:ascii="Times New Roman" w:hAnsi="Times New Roman" w:cs="Times New Roman"/>
          <w:sz w:val="28"/>
          <w:szCs w:val="28"/>
        </w:rPr>
        <w:t xml:space="preserve">який зберігається в шкільній бібліотеці </w:t>
      </w:r>
      <w:r w:rsidRPr="00FE3A9A">
        <w:rPr>
          <w:rFonts w:ascii="Times New Roman" w:hAnsi="Times New Roman" w:cs="Times New Roman"/>
          <w:sz w:val="28"/>
          <w:szCs w:val="28"/>
        </w:rPr>
        <w:t xml:space="preserve"> окремо від книжкового фонду. Бібліотека сприяє інформаційному забезпеченню навчально-виховного процесу, самоосвіт</w:t>
      </w:r>
      <w:r w:rsidR="007A3D35">
        <w:rPr>
          <w:rFonts w:ascii="Times New Roman" w:hAnsi="Times New Roman" w:cs="Times New Roman"/>
          <w:sz w:val="28"/>
          <w:szCs w:val="28"/>
        </w:rPr>
        <w:t>і</w:t>
      </w:r>
      <w:r w:rsidRPr="00FE3A9A">
        <w:rPr>
          <w:rFonts w:ascii="Times New Roman" w:hAnsi="Times New Roman" w:cs="Times New Roman"/>
          <w:sz w:val="28"/>
          <w:szCs w:val="28"/>
        </w:rPr>
        <w:t xml:space="preserve"> педагогів та учнів, проведенню дозвілля, науково-методичному та пізнавальному пошуку читачів.</w:t>
      </w:r>
    </w:p>
    <w:p w:rsidR="00614933"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Багатогранна робота ведеться з популяризації книжкового фонду, вихованню бережливого становлення до книги, до шкільного підручника. </w:t>
      </w:r>
      <w:r w:rsidR="00614933">
        <w:rPr>
          <w:rFonts w:ascii="Times New Roman" w:hAnsi="Times New Roman" w:cs="Times New Roman"/>
          <w:sz w:val="28"/>
          <w:szCs w:val="28"/>
        </w:rPr>
        <w:t>Вчителі початкових класів, класні керівники та куратори щомісячно проводять перевірки стану підручників учнів та на годинах спілкування проводять їх ремонти.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З метою якісного і довготривалого збереження підручників бібліотекарем розроблений інформаційний стенд «Куточок читача». Аналогічні куточки встановлені в усіх класах початкової школи</w:t>
      </w:r>
      <w:r w:rsidR="00614933">
        <w:rPr>
          <w:rFonts w:ascii="Times New Roman" w:hAnsi="Times New Roman" w:cs="Times New Roman"/>
          <w:sz w:val="28"/>
          <w:szCs w:val="28"/>
        </w:rPr>
        <w:t>.</w:t>
      </w:r>
      <w:r w:rsidRPr="00FE3A9A">
        <w:rPr>
          <w:rFonts w:ascii="Times New Roman" w:hAnsi="Times New Roman" w:cs="Times New Roman"/>
          <w:sz w:val="28"/>
          <w:szCs w:val="28"/>
        </w:rPr>
        <w:t xml:space="preserve"> Спільна робота вчителів і бібліотекаря дає можливість дітям не розминутися з розумною книгою, виховати гідних громадян незалежної держави. Класними керівниками </w:t>
      </w:r>
      <w:r w:rsidRPr="00FE3A9A">
        <w:rPr>
          <w:rFonts w:ascii="Times New Roman" w:hAnsi="Times New Roman" w:cs="Times New Roman"/>
          <w:sz w:val="28"/>
          <w:szCs w:val="28"/>
        </w:rPr>
        <w:lastRenderedPageBreak/>
        <w:t>протягом І-го семестру були проведені на батьківських зборах бесіди з учнями та батьками про бережливе ставлення до книги.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З початкових класів бібліотекар приділяє велику увагу вихованню культури читання учнів-читачів. Різноманітна діяльність педколективу і бібліотекаря була спрямована на виховання в учнів бережливого ставлення до підручника і книги взагалі. В наслідку цієї діяльності все більше учнів прилучається до літератури, вчаться берегти книгу, поважати працю тих, хто її створює. Переважна більшість читачів бібліотеки це учні початкової школи.</w:t>
      </w:r>
    </w:p>
    <w:p w:rsidR="00614933"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Залишається проблемою комп’ютеризації шкільної бібліотеки, що залучило би більшу кількість читачів.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614933">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614933">
        <w:rPr>
          <w:rFonts w:ascii="Times New Roman" w:hAnsi="Times New Roman" w:cs="Times New Roman"/>
          <w:i/>
          <w:iCs/>
          <w:sz w:val="28"/>
          <w:szCs w:val="28"/>
        </w:rPr>
        <w:t>9</w:t>
      </w:r>
      <w:r w:rsidRPr="00FE3A9A">
        <w:rPr>
          <w:rFonts w:ascii="Times New Roman" w:hAnsi="Times New Roman" w:cs="Times New Roman"/>
          <w:i/>
          <w:iCs/>
          <w:sz w:val="28"/>
          <w:szCs w:val="28"/>
        </w:rPr>
        <w:t>н.р. необхідно: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 xml:space="preserve">Забезпечити створення єдиного освітнього середовища в </w:t>
      </w:r>
      <w:r w:rsidR="00CF6697">
        <w:rPr>
          <w:rFonts w:ascii="Times New Roman" w:hAnsi="Times New Roman" w:cs="Times New Roman"/>
          <w:i/>
          <w:iCs/>
          <w:sz w:val="28"/>
          <w:szCs w:val="28"/>
        </w:rPr>
        <w:t>школі</w:t>
      </w:r>
      <w:r w:rsidRPr="00FE3A9A">
        <w:rPr>
          <w:rFonts w:ascii="Times New Roman" w:hAnsi="Times New Roman" w:cs="Times New Roman"/>
          <w:i/>
          <w:iCs/>
          <w:sz w:val="28"/>
          <w:szCs w:val="28"/>
        </w:rPr>
        <w:t>, практичну переорієнтацію навчально-виховного процесу на засадах дитиноцентризму, особистісної орієнтації, компетентнісного підходу, стимулювання дітей до саморозвитку та самовдосконалення як необхідної компетентності Нової української школи.</w:t>
      </w:r>
      <w:r w:rsidRPr="00FE3A9A">
        <w:rPr>
          <w:rFonts w:ascii="Times New Roman" w:hAnsi="Times New Roman" w:cs="Times New Roman"/>
          <w:sz w:val="28"/>
          <w:szCs w:val="28"/>
        </w:rPr>
        <w:t> </w:t>
      </w:r>
    </w:p>
    <w:p w:rsidR="00FE3A9A" w:rsidRPr="00FE3A9A" w:rsidRDefault="00CF6697" w:rsidP="00FE3A9A">
      <w:pPr>
        <w:rPr>
          <w:rFonts w:ascii="Times New Roman" w:hAnsi="Times New Roman" w:cs="Times New Roman"/>
          <w:sz w:val="28"/>
          <w:szCs w:val="28"/>
        </w:rPr>
      </w:pPr>
      <w:r w:rsidRPr="00CF6697">
        <w:rPr>
          <w:rFonts w:ascii="Times New Roman" w:hAnsi="Times New Roman" w:cs="Times New Roman"/>
          <w:iCs/>
          <w:sz w:val="28"/>
          <w:szCs w:val="28"/>
        </w:rPr>
        <w:t xml:space="preserve">У </w:t>
      </w:r>
      <w:r w:rsidR="00614933" w:rsidRPr="00CF6697">
        <w:rPr>
          <w:rFonts w:ascii="Times New Roman" w:hAnsi="Times New Roman" w:cs="Times New Roman"/>
          <w:iCs/>
          <w:sz w:val="28"/>
          <w:szCs w:val="28"/>
        </w:rPr>
        <w:t>2017-2</w:t>
      </w:r>
      <w:r>
        <w:rPr>
          <w:rFonts w:ascii="Times New Roman" w:hAnsi="Times New Roman" w:cs="Times New Roman"/>
          <w:iCs/>
          <w:sz w:val="28"/>
          <w:szCs w:val="28"/>
        </w:rPr>
        <w:t xml:space="preserve">018 н.р. </w:t>
      </w:r>
      <w:r w:rsidR="00614933" w:rsidRPr="00CF6697">
        <w:rPr>
          <w:rFonts w:ascii="Times New Roman" w:hAnsi="Times New Roman" w:cs="Times New Roman"/>
          <w:iCs/>
          <w:sz w:val="28"/>
          <w:szCs w:val="28"/>
        </w:rPr>
        <w:t xml:space="preserve"> </w:t>
      </w:r>
      <w:r w:rsidR="00FE3A9A" w:rsidRPr="00CF6697">
        <w:rPr>
          <w:rFonts w:ascii="Times New Roman" w:hAnsi="Times New Roman" w:cs="Times New Roman"/>
          <w:iCs/>
          <w:sz w:val="28"/>
          <w:szCs w:val="28"/>
        </w:rPr>
        <w:t>навчальн</w:t>
      </w:r>
      <w:r>
        <w:rPr>
          <w:rFonts w:ascii="Times New Roman" w:hAnsi="Times New Roman" w:cs="Times New Roman"/>
          <w:iCs/>
          <w:sz w:val="28"/>
          <w:szCs w:val="28"/>
        </w:rPr>
        <w:t>ий</w:t>
      </w:r>
      <w:r w:rsidR="00614933" w:rsidRPr="00CF6697">
        <w:rPr>
          <w:rFonts w:ascii="Times New Roman" w:hAnsi="Times New Roman" w:cs="Times New Roman"/>
          <w:iCs/>
          <w:sz w:val="28"/>
          <w:szCs w:val="28"/>
        </w:rPr>
        <w:t xml:space="preserve"> </w:t>
      </w:r>
      <w:r w:rsidR="00FE3A9A" w:rsidRPr="00CF6697">
        <w:rPr>
          <w:rFonts w:ascii="Times New Roman" w:hAnsi="Times New Roman" w:cs="Times New Roman"/>
          <w:iCs/>
          <w:sz w:val="28"/>
          <w:szCs w:val="28"/>
        </w:rPr>
        <w:t>процес</w:t>
      </w:r>
      <w:r>
        <w:rPr>
          <w:rFonts w:ascii="Times New Roman" w:hAnsi="Times New Roman" w:cs="Times New Roman"/>
          <w:iCs/>
          <w:sz w:val="28"/>
          <w:szCs w:val="28"/>
        </w:rPr>
        <w:t xml:space="preserve"> було спрямовано </w:t>
      </w:r>
      <w:r w:rsidR="00FE3A9A" w:rsidRPr="00CF6697">
        <w:rPr>
          <w:rFonts w:ascii="Times New Roman" w:hAnsi="Times New Roman" w:cs="Times New Roman"/>
          <w:iCs/>
          <w:sz w:val="28"/>
          <w:szCs w:val="28"/>
        </w:rPr>
        <w:t xml:space="preserve"> на покращення якості освіти, пров</w:t>
      </w:r>
      <w:r w:rsidR="00614933" w:rsidRPr="00CF6697">
        <w:rPr>
          <w:rFonts w:ascii="Times New Roman" w:hAnsi="Times New Roman" w:cs="Times New Roman"/>
          <w:iCs/>
          <w:sz w:val="28"/>
          <w:szCs w:val="28"/>
        </w:rPr>
        <w:t xml:space="preserve">едення </w:t>
      </w:r>
      <w:r w:rsidR="00FE3A9A" w:rsidRPr="00CF6697">
        <w:rPr>
          <w:rFonts w:ascii="Times New Roman" w:hAnsi="Times New Roman" w:cs="Times New Roman"/>
          <w:iCs/>
          <w:sz w:val="28"/>
          <w:szCs w:val="28"/>
        </w:rPr>
        <w:t xml:space="preserve"> систематичн</w:t>
      </w:r>
      <w:r w:rsidR="00614933" w:rsidRPr="00CF6697">
        <w:rPr>
          <w:rFonts w:ascii="Times New Roman" w:hAnsi="Times New Roman" w:cs="Times New Roman"/>
          <w:iCs/>
          <w:sz w:val="28"/>
          <w:szCs w:val="28"/>
        </w:rPr>
        <w:t xml:space="preserve">ого </w:t>
      </w:r>
      <w:r w:rsidR="00FE3A9A" w:rsidRPr="00CF6697">
        <w:rPr>
          <w:rFonts w:ascii="Times New Roman" w:hAnsi="Times New Roman" w:cs="Times New Roman"/>
          <w:iCs/>
          <w:sz w:val="28"/>
          <w:szCs w:val="28"/>
        </w:rPr>
        <w:t>, цілеспрямован</w:t>
      </w:r>
      <w:r w:rsidR="00614933" w:rsidRPr="00CF6697">
        <w:rPr>
          <w:rFonts w:ascii="Times New Roman" w:hAnsi="Times New Roman" w:cs="Times New Roman"/>
          <w:iCs/>
          <w:sz w:val="28"/>
          <w:szCs w:val="28"/>
        </w:rPr>
        <w:t>ого</w:t>
      </w:r>
      <w:r w:rsidR="00FE3A9A" w:rsidRPr="00CF6697">
        <w:rPr>
          <w:rFonts w:ascii="Times New Roman" w:hAnsi="Times New Roman" w:cs="Times New Roman"/>
          <w:iCs/>
          <w:sz w:val="28"/>
          <w:szCs w:val="28"/>
        </w:rPr>
        <w:t xml:space="preserve"> моніторинг</w:t>
      </w:r>
      <w:r w:rsidR="00614933" w:rsidRPr="00CF6697">
        <w:rPr>
          <w:rFonts w:ascii="Times New Roman" w:hAnsi="Times New Roman" w:cs="Times New Roman"/>
          <w:iCs/>
          <w:sz w:val="28"/>
          <w:szCs w:val="28"/>
        </w:rPr>
        <w:t>у</w:t>
      </w:r>
      <w:r w:rsidR="00FE3A9A" w:rsidRPr="00CF6697">
        <w:rPr>
          <w:rFonts w:ascii="Times New Roman" w:hAnsi="Times New Roman" w:cs="Times New Roman"/>
          <w:iCs/>
          <w:sz w:val="28"/>
          <w:szCs w:val="28"/>
        </w:rPr>
        <w:t xml:space="preserve"> всіх напрямків навчально-виховного процесу</w:t>
      </w:r>
      <w:r w:rsidR="00FE3A9A" w:rsidRPr="00FE3A9A">
        <w:rPr>
          <w:rFonts w:ascii="Times New Roman" w:hAnsi="Times New Roman" w:cs="Times New Roman"/>
          <w:i/>
          <w:iCs/>
          <w:sz w:val="28"/>
          <w:szCs w:val="28"/>
        </w:rPr>
        <w:t> </w:t>
      </w:r>
      <w:r w:rsidR="00FE3A9A" w:rsidRPr="00FE3A9A">
        <w:rPr>
          <w:rFonts w:ascii="Times New Roman" w:hAnsi="Times New Roman" w:cs="Times New Roman"/>
          <w:sz w:val="28"/>
          <w:szCs w:val="28"/>
        </w:rPr>
        <w:t>в школі протягом навчального року</w:t>
      </w:r>
      <w:r w:rsidR="00614933">
        <w:rPr>
          <w:rFonts w:ascii="Times New Roman" w:hAnsi="Times New Roman" w:cs="Times New Roman"/>
          <w:sz w:val="28"/>
          <w:szCs w:val="28"/>
        </w:rPr>
        <w:t>.</w:t>
      </w:r>
      <w:r w:rsidR="00FE3A9A" w:rsidRPr="00FE3A9A">
        <w:rPr>
          <w:rFonts w:ascii="Times New Roman" w:hAnsi="Times New Roman" w:cs="Times New Roman"/>
          <w:sz w:val="28"/>
          <w:szCs w:val="28"/>
        </w:rPr>
        <w:t xml:space="preserve"> </w:t>
      </w:r>
      <w:r w:rsidR="00614933">
        <w:rPr>
          <w:rFonts w:ascii="Times New Roman" w:hAnsi="Times New Roman" w:cs="Times New Roman"/>
          <w:sz w:val="28"/>
          <w:szCs w:val="28"/>
        </w:rPr>
        <w:t>П</w:t>
      </w:r>
      <w:r w:rsidR="00FE3A9A" w:rsidRPr="00FE3A9A">
        <w:rPr>
          <w:rFonts w:ascii="Times New Roman" w:hAnsi="Times New Roman" w:cs="Times New Roman"/>
          <w:sz w:val="28"/>
          <w:szCs w:val="28"/>
        </w:rPr>
        <w:t>роводилася запланована робота, яка дала певні результати.</w:t>
      </w:r>
    </w:p>
    <w:tbl>
      <w:tblPr>
        <w:tblW w:w="9789"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84"/>
        <w:gridCol w:w="1274"/>
        <w:gridCol w:w="2075"/>
        <w:gridCol w:w="1824"/>
        <w:gridCol w:w="1824"/>
        <w:gridCol w:w="1808"/>
      </w:tblGrid>
      <w:tr w:rsidR="00FE3A9A" w:rsidRPr="00FE3A9A" w:rsidTr="005E209C">
        <w:trPr>
          <w:trHeight w:val="660"/>
        </w:trPr>
        <w:tc>
          <w:tcPr>
            <w:tcW w:w="984"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Клас</w:t>
            </w:r>
          </w:p>
        </w:tc>
        <w:tc>
          <w:tcPr>
            <w:tcW w:w="1274"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Кількість учнів</w:t>
            </w:r>
          </w:p>
        </w:tc>
        <w:tc>
          <w:tcPr>
            <w:tcW w:w="7531" w:type="dxa"/>
            <w:gridSpan w:val="4"/>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Результативність</w:t>
            </w:r>
            <w:r w:rsidR="005E209C">
              <w:rPr>
                <w:rFonts w:ascii="Times New Roman" w:hAnsi="Times New Roman" w:cs="Times New Roman"/>
                <w:sz w:val="28"/>
                <w:szCs w:val="28"/>
              </w:rPr>
              <w:t xml:space="preserve"> учнів </w:t>
            </w:r>
            <w:r w:rsidRPr="00FE3A9A">
              <w:rPr>
                <w:rFonts w:ascii="Times New Roman" w:hAnsi="Times New Roman" w:cs="Times New Roman"/>
                <w:sz w:val="28"/>
                <w:szCs w:val="28"/>
              </w:rPr>
              <w:t>за 201</w:t>
            </w:r>
            <w:r w:rsidR="005E209C">
              <w:rPr>
                <w:rFonts w:ascii="Times New Roman" w:hAnsi="Times New Roman" w:cs="Times New Roman"/>
                <w:sz w:val="28"/>
                <w:szCs w:val="28"/>
              </w:rPr>
              <w:t>7</w:t>
            </w:r>
            <w:r w:rsidRPr="00FE3A9A">
              <w:rPr>
                <w:rFonts w:ascii="Times New Roman" w:hAnsi="Times New Roman" w:cs="Times New Roman"/>
                <w:sz w:val="28"/>
                <w:szCs w:val="28"/>
              </w:rPr>
              <w:t xml:space="preserve"> – 201</w:t>
            </w:r>
            <w:r w:rsidR="005E209C">
              <w:rPr>
                <w:rFonts w:ascii="Times New Roman" w:hAnsi="Times New Roman" w:cs="Times New Roman"/>
                <w:sz w:val="28"/>
                <w:szCs w:val="28"/>
              </w:rPr>
              <w:t>8</w:t>
            </w:r>
            <w:r w:rsidRPr="00FE3A9A">
              <w:rPr>
                <w:rFonts w:ascii="Times New Roman" w:hAnsi="Times New Roman" w:cs="Times New Roman"/>
                <w:sz w:val="28"/>
                <w:szCs w:val="28"/>
              </w:rPr>
              <w:t xml:space="preserve"> н.р. </w:t>
            </w:r>
          </w:p>
          <w:p w:rsidR="00FE3A9A"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(за середнім балом)</w:t>
            </w:r>
          </w:p>
        </w:tc>
      </w:tr>
      <w:tr w:rsidR="00FE3A9A" w:rsidRPr="00FE3A9A" w:rsidTr="005E209C">
        <w:trPr>
          <w:trHeight w:val="150"/>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FE3A9A" w:rsidRPr="00FE3A9A" w:rsidRDefault="00FE3A9A" w:rsidP="005E209C">
            <w:pPr>
              <w:spacing w:line="240" w:lineRule="auto"/>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FE3A9A" w:rsidRPr="00FE3A9A" w:rsidRDefault="00FE3A9A" w:rsidP="005E209C">
            <w:pPr>
              <w:spacing w:line="240" w:lineRule="auto"/>
              <w:rPr>
                <w:rFonts w:ascii="Times New Roman" w:hAnsi="Times New Roman" w:cs="Times New Roman"/>
                <w:sz w:val="28"/>
                <w:szCs w:val="28"/>
              </w:rPr>
            </w:pP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високий</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достатній</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середній</w:t>
            </w: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E3A9A" w:rsidRPr="00FE3A9A" w:rsidRDefault="00FE3A9A"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початковий</w:t>
            </w:r>
          </w:p>
        </w:tc>
      </w:tr>
      <w:tr w:rsidR="005E209C" w:rsidRPr="00FE3A9A" w:rsidTr="00FE2CF2">
        <w:trPr>
          <w:trHeight w:val="56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3</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FE2CF2">
            <w:pPr>
              <w:spacing w:line="240" w:lineRule="auto"/>
              <w:rPr>
                <w:rFonts w:ascii="Times New Roman" w:hAnsi="Times New Roman" w:cs="Times New Roman"/>
                <w:sz w:val="28"/>
                <w:szCs w:val="28"/>
              </w:rPr>
            </w:pPr>
            <w:r>
              <w:rPr>
                <w:rFonts w:ascii="Times New Roman" w:hAnsi="Times New Roman" w:cs="Times New Roman"/>
                <w:sz w:val="28"/>
                <w:szCs w:val="28"/>
              </w:rPr>
              <w:t>1</w:t>
            </w:r>
            <w:r w:rsidR="005E209C" w:rsidRPr="00FE3A9A">
              <w:rPr>
                <w:rFonts w:ascii="Times New Roman" w:hAnsi="Times New Roman" w:cs="Times New Roman"/>
                <w:sz w:val="28"/>
                <w:szCs w:val="28"/>
              </w:rPr>
              <w:t>(2</w:t>
            </w:r>
            <w:r>
              <w:rPr>
                <w:rFonts w:ascii="Times New Roman" w:hAnsi="Times New Roman" w:cs="Times New Roman"/>
                <w:sz w:val="28"/>
                <w:szCs w:val="28"/>
              </w:rPr>
              <w:t>5</w:t>
            </w:r>
            <w:r w:rsidR="005E209C" w:rsidRPr="00FE3A9A">
              <w:rPr>
                <w:rFonts w:ascii="Times New Roman" w:hAnsi="Times New Roman" w:cs="Times New Roman"/>
                <w:sz w:val="28"/>
                <w:szCs w:val="28"/>
              </w:rPr>
              <w:t>%)</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2</w:t>
            </w:r>
            <w:r w:rsidR="005E209C" w:rsidRPr="00FE3A9A">
              <w:rPr>
                <w:rFonts w:ascii="Times New Roman" w:hAnsi="Times New Roman" w:cs="Times New Roman"/>
                <w:sz w:val="28"/>
                <w:szCs w:val="28"/>
              </w:rPr>
              <w:t>(</w:t>
            </w:r>
            <w:r>
              <w:rPr>
                <w:rFonts w:ascii="Times New Roman" w:hAnsi="Times New Roman" w:cs="Times New Roman"/>
                <w:sz w:val="28"/>
                <w:szCs w:val="28"/>
              </w:rPr>
              <w:t>50</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FE2CF2">
            <w:pPr>
              <w:spacing w:line="240" w:lineRule="auto"/>
              <w:rPr>
                <w:rFonts w:ascii="Times New Roman" w:hAnsi="Times New Roman" w:cs="Times New Roman"/>
                <w:sz w:val="28"/>
                <w:szCs w:val="28"/>
              </w:rPr>
            </w:pPr>
            <w:r>
              <w:rPr>
                <w:rFonts w:ascii="Times New Roman" w:hAnsi="Times New Roman" w:cs="Times New Roman"/>
                <w:sz w:val="28"/>
                <w:szCs w:val="28"/>
              </w:rPr>
              <w:t>1</w:t>
            </w:r>
            <w:r w:rsidR="005E209C" w:rsidRPr="00FE3A9A">
              <w:rPr>
                <w:rFonts w:ascii="Times New Roman" w:hAnsi="Times New Roman" w:cs="Times New Roman"/>
                <w:sz w:val="28"/>
                <w:szCs w:val="28"/>
              </w:rPr>
              <w:t>(</w:t>
            </w:r>
            <w:r>
              <w:rPr>
                <w:rFonts w:ascii="Times New Roman" w:hAnsi="Times New Roman" w:cs="Times New Roman"/>
                <w:sz w:val="28"/>
                <w:szCs w:val="28"/>
              </w:rPr>
              <w:t>2</w:t>
            </w:r>
            <w:r w:rsidR="005E209C" w:rsidRPr="00FE3A9A">
              <w:rPr>
                <w:rFonts w:ascii="Times New Roman" w:hAnsi="Times New Roman" w:cs="Times New Roman"/>
                <w:sz w:val="28"/>
                <w:szCs w:val="28"/>
              </w:rPr>
              <w:t>5%)</w:t>
            </w: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4</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997EB7">
            <w:pPr>
              <w:spacing w:line="240" w:lineRule="auto"/>
              <w:rPr>
                <w:rFonts w:ascii="Times New Roman" w:hAnsi="Times New Roman" w:cs="Times New Roman"/>
                <w:sz w:val="28"/>
                <w:szCs w:val="28"/>
              </w:rPr>
            </w:pPr>
            <w:r>
              <w:rPr>
                <w:rFonts w:ascii="Times New Roman" w:hAnsi="Times New Roman" w:cs="Times New Roman"/>
                <w:sz w:val="28"/>
                <w:szCs w:val="28"/>
              </w:rPr>
              <w:t>3</w:t>
            </w:r>
            <w:r w:rsidR="00CB1814">
              <w:rPr>
                <w:rFonts w:ascii="Times New Roman" w:hAnsi="Times New Roman" w:cs="Times New Roman"/>
                <w:sz w:val="28"/>
                <w:szCs w:val="28"/>
              </w:rPr>
              <w:t>(</w:t>
            </w:r>
            <w:r>
              <w:rPr>
                <w:rFonts w:ascii="Times New Roman" w:hAnsi="Times New Roman" w:cs="Times New Roman"/>
                <w:sz w:val="28"/>
                <w:szCs w:val="28"/>
              </w:rPr>
              <w:t>6</w:t>
            </w:r>
            <w:r w:rsidR="00CB1814">
              <w:rPr>
                <w:rFonts w:ascii="Times New Roman" w:hAnsi="Times New Roman" w:cs="Times New Roman"/>
                <w:sz w:val="28"/>
                <w:szCs w:val="28"/>
              </w:rPr>
              <w:t>0</w:t>
            </w:r>
            <w:r>
              <w:rPr>
                <w:rFonts w:ascii="Times New Roman" w:hAnsi="Times New Roman" w:cs="Times New Roman"/>
                <w:sz w:val="28"/>
                <w:szCs w:val="28"/>
              </w:rPr>
              <w:t>%</w:t>
            </w:r>
            <w:r w:rsidR="00CB1814">
              <w:rPr>
                <w:rFonts w:ascii="Times New Roman" w:hAnsi="Times New Roman" w:cs="Times New Roman"/>
                <w:sz w:val="28"/>
                <w:szCs w:val="28"/>
              </w:rPr>
              <w:t>)</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CB1814">
            <w:pPr>
              <w:spacing w:line="240" w:lineRule="auto"/>
              <w:rPr>
                <w:rFonts w:ascii="Times New Roman" w:hAnsi="Times New Roman" w:cs="Times New Roman"/>
                <w:sz w:val="28"/>
                <w:szCs w:val="28"/>
              </w:rPr>
            </w:pPr>
            <w:r>
              <w:rPr>
                <w:rFonts w:ascii="Times New Roman" w:hAnsi="Times New Roman" w:cs="Times New Roman"/>
                <w:sz w:val="28"/>
                <w:szCs w:val="28"/>
              </w:rPr>
              <w:t>2(40%)</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CB1814">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CB1814">
            <w:pPr>
              <w:spacing w:line="240" w:lineRule="auto"/>
              <w:rPr>
                <w:rFonts w:ascii="Times New Roman" w:hAnsi="Times New Roman" w:cs="Times New Roman"/>
                <w:sz w:val="28"/>
                <w:szCs w:val="28"/>
              </w:rPr>
            </w:pPr>
            <w:r>
              <w:rPr>
                <w:rFonts w:ascii="Times New Roman" w:hAnsi="Times New Roman" w:cs="Times New Roman"/>
                <w:sz w:val="28"/>
                <w:szCs w:val="28"/>
              </w:rPr>
              <w:t>-</w:t>
            </w: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5</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3</w:t>
            </w:r>
            <w:r w:rsidR="005E209C" w:rsidRPr="00FE3A9A">
              <w:rPr>
                <w:rFonts w:ascii="Times New Roman" w:hAnsi="Times New Roman" w:cs="Times New Roman"/>
                <w:sz w:val="28"/>
                <w:szCs w:val="28"/>
              </w:rPr>
              <w:t>(</w:t>
            </w:r>
            <w:r>
              <w:rPr>
                <w:rFonts w:ascii="Times New Roman" w:hAnsi="Times New Roman" w:cs="Times New Roman"/>
                <w:sz w:val="28"/>
                <w:szCs w:val="28"/>
              </w:rPr>
              <w:t>100</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6</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3</w:t>
            </w:r>
            <w:r w:rsidR="005E209C" w:rsidRPr="00FE3A9A">
              <w:rPr>
                <w:rFonts w:ascii="Times New Roman" w:hAnsi="Times New Roman" w:cs="Times New Roman"/>
                <w:sz w:val="28"/>
                <w:szCs w:val="28"/>
              </w:rPr>
              <w:t>(</w:t>
            </w:r>
            <w:r>
              <w:rPr>
                <w:rFonts w:ascii="Times New Roman" w:hAnsi="Times New Roman" w:cs="Times New Roman"/>
                <w:sz w:val="28"/>
                <w:szCs w:val="28"/>
              </w:rPr>
              <w:t>7</w:t>
            </w:r>
            <w:r w:rsidR="005E209C" w:rsidRPr="00FE3A9A">
              <w:rPr>
                <w:rFonts w:ascii="Times New Roman" w:hAnsi="Times New Roman" w:cs="Times New Roman"/>
                <w:sz w:val="28"/>
                <w:szCs w:val="28"/>
              </w:rPr>
              <w:t>5%)</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1</w:t>
            </w:r>
            <w:r w:rsidR="005E209C" w:rsidRPr="00FE3A9A">
              <w:rPr>
                <w:rFonts w:ascii="Times New Roman" w:hAnsi="Times New Roman" w:cs="Times New Roman"/>
                <w:sz w:val="28"/>
                <w:szCs w:val="28"/>
              </w:rPr>
              <w:t>(</w:t>
            </w:r>
            <w:r>
              <w:rPr>
                <w:rFonts w:ascii="Times New Roman" w:hAnsi="Times New Roman" w:cs="Times New Roman"/>
                <w:sz w:val="28"/>
                <w:szCs w:val="28"/>
              </w:rPr>
              <w:t>2</w:t>
            </w:r>
            <w:r w:rsidR="005E209C" w:rsidRPr="00FE3A9A">
              <w:rPr>
                <w:rFonts w:ascii="Times New Roman" w:hAnsi="Times New Roman" w:cs="Times New Roman"/>
                <w:sz w:val="28"/>
                <w:szCs w:val="28"/>
              </w:rPr>
              <w:t>5%)</w:t>
            </w:r>
          </w:p>
          <w:p w:rsidR="005E209C" w:rsidRPr="00FE3A9A" w:rsidRDefault="005E209C" w:rsidP="005E209C">
            <w:pPr>
              <w:spacing w:line="240" w:lineRule="auto"/>
              <w:rPr>
                <w:rFonts w:ascii="Times New Roman" w:hAnsi="Times New Roman" w:cs="Times New Roman"/>
                <w:sz w:val="28"/>
                <w:szCs w:val="28"/>
              </w:rPr>
            </w:pP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r w:rsidR="005E209C" w:rsidRPr="00FE3A9A" w:rsidTr="007B0E24">
        <w:trPr>
          <w:trHeight w:val="345"/>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lastRenderedPageBreak/>
              <w:t>7</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1</w:t>
            </w:r>
            <w:r w:rsidR="005E209C" w:rsidRPr="00FE3A9A">
              <w:rPr>
                <w:rFonts w:ascii="Times New Roman" w:hAnsi="Times New Roman" w:cs="Times New Roman"/>
                <w:sz w:val="28"/>
                <w:szCs w:val="28"/>
              </w:rPr>
              <w:t>(</w:t>
            </w:r>
            <w:r>
              <w:rPr>
                <w:rFonts w:ascii="Times New Roman" w:hAnsi="Times New Roman" w:cs="Times New Roman"/>
                <w:sz w:val="28"/>
                <w:szCs w:val="28"/>
              </w:rPr>
              <w:t>50</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1</w:t>
            </w:r>
            <w:r w:rsidR="005E209C" w:rsidRPr="00FE3A9A">
              <w:rPr>
                <w:rFonts w:ascii="Times New Roman" w:hAnsi="Times New Roman" w:cs="Times New Roman"/>
                <w:sz w:val="28"/>
                <w:szCs w:val="28"/>
              </w:rPr>
              <w:t>(</w:t>
            </w:r>
            <w:r>
              <w:rPr>
                <w:rFonts w:ascii="Times New Roman" w:hAnsi="Times New Roman" w:cs="Times New Roman"/>
                <w:sz w:val="28"/>
                <w:szCs w:val="28"/>
              </w:rPr>
              <w:t>50</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8</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4</w:t>
            </w:r>
            <w:r w:rsidR="005E209C" w:rsidRPr="00FE3A9A">
              <w:rPr>
                <w:rFonts w:ascii="Times New Roman" w:hAnsi="Times New Roman" w:cs="Times New Roman"/>
                <w:sz w:val="28"/>
                <w:szCs w:val="28"/>
              </w:rPr>
              <w:t>(</w:t>
            </w:r>
            <w:r>
              <w:rPr>
                <w:rFonts w:ascii="Times New Roman" w:hAnsi="Times New Roman" w:cs="Times New Roman"/>
                <w:sz w:val="28"/>
                <w:szCs w:val="28"/>
              </w:rPr>
              <w:t>66</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2</w:t>
            </w:r>
            <w:r w:rsidR="005E209C" w:rsidRPr="00FE3A9A">
              <w:rPr>
                <w:rFonts w:ascii="Times New Roman" w:hAnsi="Times New Roman" w:cs="Times New Roman"/>
                <w:sz w:val="28"/>
                <w:szCs w:val="28"/>
              </w:rPr>
              <w:t>(</w:t>
            </w:r>
            <w:r>
              <w:rPr>
                <w:rFonts w:ascii="Times New Roman" w:hAnsi="Times New Roman" w:cs="Times New Roman"/>
                <w:sz w:val="28"/>
                <w:szCs w:val="28"/>
              </w:rPr>
              <w:t>34</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9</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3(</w:t>
            </w:r>
            <w:r w:rsidR="00FE2CF2">
              <w:rPr>
                <w:rFonts w:ascii="Times New Roman" w:hAnsi="Times New Roman" w:cs="Times New Roman"/>
                <w:sz w:val="28"/>
                <w:szCs w:val="28"/>
              </w:rPr>
              <w:t>60</w:t>
            </w: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FE2CF2" w:rsidP="005E209C">
            <w:pPr>
              <w:spacing w:line="240" w:lineRule="auto"/>
              <w:rPr>
                <w:rFonts w:ascii="Times New Roman" w:hAnsi="Times New Roman" w:cs="Times New Roman"/>
                <w:sz w:val="28"/>
                <w:szCs w:val="28"/>
              </w:rPr>
            </w:pPr>
            <w:r>
              <w:rPr>
                <w:rFonts w:ascii="Times New Roman" w:hAnsi="Times New Roman" w:cs="Times New Roman"/>
                <w:sz w:val="28"/>
                <w:szCs w:val="28"/>
              </w:rPr>
              <w:t>2</w:t>
            </w:r>
            <w:r w:rsidR="005E209C" w:rsidRPr="00FE3A9A">
              <w:rPr>
                <w:rFonts w:ascii="Times New Roman" w:hAnsi="Times New Roman" w:cs="Times New Roman"/>
                <w:sz w:val="28"/>
                <w:szCs w:val="28"/>
              </w:rPr>
              <w:t>(</w:t>
            </w:r>
            <w:r>
              <w:rPr>
                <w:rFonts w:ascii="Times New Roman" w:hAnsi="Times New Roman" w:cs="Times New Roman"/>
                <w:sz w:val="28"/>
                <w:szCs w:val="28"/>
              </w:rPr>
              <w:t>40</w:t>
            </w:r>
            <w:r w:rsidR="005E209C"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r w:rsidR="005E209C" w:rsidRPr="00FE3A9A" w:rsidTr="007B0E24">
        <w:trPr>
          <w:trHeight w:val="330"/>
        </w:trPr>
        <w:tc>
          <w:tcPr>
            <w:tcW w:w="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5E209C" w:rsidP="005E209C">
            <w:pPr>
              <w:spacing w:line="240" w:lineRule="auto"/>
              <w:rPr>
                <w:rFonts w:ascii="Times New Roman" w:hAnsi="Times New Roman" w:cs="Times New Roman"/>
                <w:sz w:val="28"/>
                <w:szCs w:val="28"/>
              </w:rPr>
            </w:pPr>
            <w:r w:rsidRPr="00FE3A9A">
              <w:rPr>
                <w:rFonts w:ascii="Times New Roman" w:hAnsi="Times New Roman" w:cs="Times New Roman"/>
                <w:sz w:val="28"/>
                <w:szCs w:val="28"/>
              </w:rPr>
              <w:t>Всього</w:t>
            </w:r>
          </w:p>
        </w:tc>
        <w:tc>
          <w:tcPr>
            <w:tcW w:w="127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5E209C">
            <w:pPr>
              <w:spacing w:line="240" w:lineRule="auto"/>
              <w:rPr>
                <w:rFonts w:ascii="Times New Roman" w:hAnsi="Times New Roman" w:cs="Times New Roman"/>
                <w:sz w:val="28"/>
                <w:szCs w:val="28"/>
              </w:rPr>
            </w:pPr>
            <w:r>
              <w:rPr>
                <w:rFonts w:ascii="Times New Roman" w:hAnsi="Times New Roman" w:cs="Times New Roman"/>
                <w:sz w:val="28"/>
                <w:szCs w:val="28"/>
              </w:rPr>
              <w:t>29</w:t>
            </w:r>
          </w:p>
        </w:tc>
        <w:tc>
          <w:tcPr>
            <w:tcW w:w="20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5E209C">
            <w:pPr>
              <w:spacing w:line="240" w:lineRule="auto"/>
              <w:rPr>
                <w:rFonts w:ascii="Times New Roman" w:hAnsi="Times New Roman" w:cs="Times New Roman"/>
                <w:sz w:val="28"/>
                <w:szCs w:val="28"/>
              </w:rPr>
            </w:pPr>
            <w:r>
              <w:rPr>
                <w:rFonts w:ascii="Times New Roman" w:hAnsi="Times New Roman" w:cs="Times New Roman"/>
                <w:sz w:val="28"/>
                <w:szCs w:val="28"/>
              </w:rPr>
              <w:t>4(14%)</w:t>
            </w:r>
          </w:p>
          <w:p w:rsidR="005E209C" w:rsidRPr="00FE3A9A" w:rsidRDefault="005E209C" w:rsidP="005E209C">
            <w:pPr>
              <w:spacing w:line="240" w:lineRule="auto"/>
              <w:rPr>
                <w:rFonts w:ascii="Times New Roman" w:hAnsi="Times New Roman" w:cs="Times New Roman"/>
                <w:sz w:val="28"/>
                <w:szCs w:val="28"/>
              </w:rPr>
            </w:pP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CB1814">
            <w:pPr>
              <w:spacing w:line="240" w:lineRule="auto"/>
              <w:rPr>
                <w:rFonts w:ascii="Times New Roman" w:hAnsi="Times New Roman" w:cs="Times New Roman"/>
                <w:sz w:val="28"/>
                <w:szCs w:val="28"/>
              </w:rPr>
            </w:pPr>
            <w:r>
              <w:rPr>
                <w:rFonts w:ascii="Times New Roman" w:hAnsi="Times New Roman" w:cs="Times New Roman"/>
                <w:sz w:val="28"/>
                <w:szCs w:val="28"/>
              </w:rPr>
              <w:t>18(61%)</w:t>
            </w:r>
          </w:p>
        </w:tc>
        <w:tc>
          <w:tcPr>
            <w:tcW w:w="182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CB1814">
            <w:pPr>
              <w:spacing w:line="240" w:lineRule="auto"/>
              <w:rPr>
                <w:rFonts w:ascii="Times New Roman" w:hAnsi="Times New Roman" w:cs="Times New Roman"/>
                <w:sz w:val="28"/>
                <w:szCs w:val="28"/>
              </w:rPr>
            </w:pPr>
            <w:r>
              <w:rPr>
                <w:rFonts w:ascii="Times New Roman" w:hAnsi="Times New Roman" w:cs="Times New Roman"/>
                <w:sz w:val="28"/>
                <w:szCs w:val="28"/>
              </w:rPr>
              <w:t>7(25%)</w:t>
            </w:r>
          </w:p>
        </w:tc>
        <w:tc>
          <w:tcPr>
            <w:tcW w:w="18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E209C" w:rsidRPr="00FE3A9A" w:rsidRDefault="00997EB7" w:rsidP="005E209C">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209C" w:rsidRPr="00FE3A9A" w:rsidRDefault="005E209C" w:rsidP="005E209C">
            <w:pPr>
              <w:spacing w:line="240" w:lineRule="auto"/>
              <w:rPr>
                <w:rFonts w:ascii="Times New Roman" w:hAnsi="Times New Roman" w:cs="Times New Roman"/>
                <w:sz w:val="28"/>
                <w:szCs w:val="28"/>
              </w:rPr>
            </w:pPr>
          </w:p>
        </w:tc>
      </w:tr>
    </w:tbl>
    <w:p w:rsidR="00CB1814" w:rsidRDefault="00CF6697" w:rsidP="00FE3A9A">
      <w:pPr>
        <w:rPr>
          <w:rFonts w:ascii="Times New Roman" w:hAnsi="Times New Roman" w:cs="Times New Roman"/>
          <w:sz w:val="28"/>
          <w:szCs w:val="28"/>
        </w:rPr>
      </w:pPr>
      <w:r>
        <w:rPr>
          <w:rFonts w:ascii="Times New Roman" w:hAnsi="Times New Roman" w:cs="Times New Roman"/>
          <w:sz w:val="28"/>
          <w:szCs w:val="28"/>
        </w:rPr>
        <w:t>     </w:t>
      </w:r>
      <w:r w:rsidR="00FE3A9A" w:rsidRPr="00FE3A9A">
        <w:rPr>
          <w:rFonts w:ascii="Times New Roman" w:hAnsi="Times New Roman" w:cs="Times New Roman"/>
          <w:sz w:val="28"/>
          <w:szCs w:val="28"/>
        </w:rPr>
        <w:t xml:space="preserve">Той факт, що в усіх класах </w:t>
      </w:r>
      <w:r w:rsidR="00CB1814">
        <w:rPr>
          <w:rFonts w:ascii="Times New Roman" w:hAnsi="Times New Roman" w:cs="Times New Roman"/>
          <w:sz w:val="28"/>
          <w:szCs w:val="28"/>
        </w:rPr>
        <w:t>відсутній початковий рівень навченості учнів</w:t>
      </w:r>
      <w:r w:rsidR="00FE3A9A" w:rsidRPr="00FE3A9A">
        <w:rPr>
          <w:rFonts w:ascii="Times New Roman" w:hAnsi="Times New Roman" w:cs="Times New Roman"/>
          <w:sz w:val="28"/>
          <w:szCs w:val="28"/>
        </w:rPr>
        <w:t xml:space="preserve"> говорить про роботу вчителів з дітьми, яка базується на диференціації та  індивідуалізації навчання. </w:t>
      </w:r>
    </w:p>
    <w:p w:rsidR="00FE3A9A" w:rsidRPr="00561E7E" w:rsidRDefault="00FE3A9A" w:rsidP="00997EB7">
      <w:pPr>
        <w:jc w:val="center"/>
        <w:rPr>
          <w:rFonts w:ascii="Times New Roman" w:hAnsi="Times New Roman" w:cs="Times New Roman"/>
          <w:b/>
          <w:sz w:val="28"/>
          <w:szCs w:val="28"/>
          <w:u w:val="single"/>
        </w:rPr>
      </w:pPr>
      <w:r w:rsidRPr="00561E7E">
        <w:rPr>
          <w:rFonts w:ascii="Times New Roman" w:hAnsi="Times New Roman" w:cs="Times New Roman"/>
          <w:b/>
          <w:sz w:val="28"/>
          <w:szCs w:val="28"/>
          <w:u w:val="single"/>
        </w:rPr>
        <w:t>Результат</w:t>
      </w:r>
      <w:r w:rsidR="00997EB7" w:rsidRPr="00561E7E">
        <w:rPr>
          <w:rFonts w:ascii="Times New Roman" w:hAnsi="Times New Roman" w:cs="Times New Roman"/>
          <w:b/>
          <w:sz w:val="28"/>
          <w:szCs w:val="28"/>
          <w:u w:val="single"/>
        </w:rPr>
        <w:t xml:space="preserve">и навчальних досягнень учнів 4 </w:t>
      </w:r>
      <w:r w:rsidRPr="00561E7E">
        <w:rPr>
          <w:rFonts w:ascii="Times New Roman" w:hAnsi="Times New Roman" w:cs="Times New Roman"/>
          <w:b/>
          <w:sz w:val="28"/>
          <w:szCs w:val="28"/>
          <w:u w:val="single"/>
        </w:rPr>
        <w:t xml:space="preserve"> клас</w:t>
      </w:r>
      <w:r w:rsidR="00997EB7" w:rsidRPr="00561E7E">
        <w:rPr>
          <w:rFonts w:ascii="Times New Roman" w:hAnsi="Times New Roman" w:cs="Times New Roman"/>
          <w:b/>
          <w:sz w:val="28"/>
          <w:szCs w:val="28"/>
          <w:u w:val="single"/>
        </w:rPr>
        <w:t>у</w:t>
      </w:r>
      <w:r w:rsidRPr="00561E7E">
        <w:rPr>
          <w:rFonts w:ascii="Times New Roman" w:hAnsi="Times New Roman" w:cs="Times New Roman"/>
          <w:b/>
          <w:sz w:val="28"/>
          <w:szCs w:val="28"/>
          <w:u w:val="single"/>
        </w:rPr>
        <w:t xml:space="preserve"> за підсумками ДПА у 201</w:t>
      </w:r>
      <w:r w:rsidR="00CB1814" w:rsidRPr="00561E7E">
        <w:rPr>
          <w:rFonts w:ascii="Times New Roman" w:hAnsi="Times New Roman" w:cs="Times New Roman"/>
          <w:b/>
          <w:sz w:val="28"/>
          <w:szCs w:val="28"/>
          <w:u w:val="single"/>
        </w:rPr>
        <w:t>7</w:t>
      </w:r>
      <w:r w:rsidRPr="00561E7E">
        <w:rPr>
          <w:rFonts w:ascii="Times New Roman" w:hAnsi="Times New Roman" w:cs="Times New Roman"/>
          <w:b/>
          <w:sz w:val="28"/>
          <w:szCs w:val="28"/>
          <w:u w:val="single"/>
        </w:rPr>
        <w:t>-201</w:t>
      </w:r>
      <w:r w:rsidR="00CB1814" w:rsidRPr="00561E7E">
        <w:rPr>
          <w:rFonts w:ascii="Times New Roman" w:hAnsi="Times New Roman" w:cs="Times New Roman"/>
          <w:b/>
          <w:sz w:val="28"/>
          <w:szCs w:val="28"/>
          <w:u w:val="single"/>
        </w:rPr>
        <w:t>8</w:t>
      </w:r>
      <w:r w:rsidR="00D516C5">
        <w:rPr>
          <w:rFonts w:ascii="Times New Roman" w:hAnsi="Times New Roman" w:cs="Times New Roman"/>
          <w:b/>
          <w:sz w:val="28"/>
          <w:szCs w:val="28"/>
          <w:u w:val="single"/>
        </w:rPr>
        <w:t xml:space="preserve">н.р. </w:t>
      </w:r>
    </w:p>
    <w:tbl>
      <w:tblPr>
        <w:tblW w:w="9714"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229"/>
        <w:gridCol w:w="988"/>
        <w:gridCol w:w="990"/>
        <w:gridCol w:w="992"/>
        <w:gridCol w:w="985"/>
        <w:gridCol w:w="985"/>
        <w:gridCol w:w="2545"/>
      </w:tblGrid>
      <w:tr w:rsidR="00CB1814" w:rsidRPr="00FE3A9A" w:rsidTr="00CB1814">
        <w:tc>
          <w:tcPr>
            <w:tcW w:w="223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Предмет</w:t>
            </w:r>
          </w:p>
        </w:tc>
        <w:tc>
          <w:tcPr>
            <w:tcW w:w="99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Кіл – ть учнів</w:t>
            </w:r>
          </w:p>
        </w:tc>
        <w:tc>
          <w:tcPr>
            <w:tcW w:w="3930" w:type="dxa"/>
            <w:gridSpan w:val="4"/>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Рівень навчальних</w:t>
            </w:r>
            <w:r>
              <w:rPr>
                <w:rFonts w:ascii="Times New Roman" w:hAnsi="Times New Roman" w:cs="Times New Roman"/>
                <w:sz w:val="28"/>
                <w:szCs w:val="28"/>
              </w:rPr>
              <w:t xml:space="preserve"> </w:t>
            </w:r>
            <w:r w:rsidRPr="00FE3A9A">
              <w:rPr>
                <w:rFonts w:ascii="Times New Roman" w:hAnsi="Times New Roman" w:cs="Times New Roman"/>
                <w:sz w:val="28"/>
                <w:szCs w:val="28"/>
              </w:rPr>
              <w:t>досягнень</w:t>
            </w:r>
          </w:p>
        </w:tc>
        <w:tc>
          <w:tcPr>
            <w:tcW w:w="2559"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Серед</w:t>
            </w:r>
            <w:r>
              <w:rPr>
                <w:rFonts w:ascii="Times New Roman" w:hAnsi="Times New Roman" w:cs="Times New Roman"/>
                <w:sz w:val="28"/>
                <w:szCs w:val="28"/>
              </w:rPr>
              <w:t>ній</w:t>
            </w:r>
          </w:p>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 xml:space="preserve"> бал</w:t>
            </w:r>
          </w:p>
        </w:tc>
      </w:tr>
      <w:tr w:rsidR="00CB1814" w:rsidRPr="00FE3A9A" w:rsidTr="00CB1814">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B1814" w:rsidRPr="00FE3A9A" w:rsidRDefault="00CB1814" w:rsidP="00FE3A9A">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B1814" w:rsidRPr="00FE3A9A" w:rsidRDefault="00CB1814" w:rsidP="00FE3A9A">
            <w:pPr>
              <w:rPr>
                <w:rFonts w:ascii="Times New Roman" w:hAnsi="Times New Roman" w:cs="Times New Roman"/>
                <w:sz w:val="28"/>
                <w:szCs w:val="28"/>
              </w:rPr>
            </w:pPr>
          </w:p>
        </w:tc>
        <w:tc>
          <w:tcPr>
            <w:tcW w:w="9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В</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Д</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С</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П</w:t>
            </w:r>
          </w:p>
        </w:tc>
        <w:tc>
          <w:tcPr>
            <w:tcW w:w="2559" w:type="dxa"/>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B1814" w:rsidRPr="00FE3A9A" w:rsidRDefault="00CB1814" w:rsidP="00FE3A9A">
            <w:pPr>
              <w:rPr>
                <w:rFonts w:ascii="Times New Roman" w:hAnsi="Times New Roman" w:cs="Times New Roman"/>
                <w:sz w:val="28"/>
                <w:szCs w:val="28"/>
              </w:rPr>
            </w:pPr>
          </w:p>
        </w:tc>
      </w:tr>
      <w:tr w:rsidR="00CB1814" w:rsidRPr="00FE3A9A" w:rsidTr="00CB1814">
        <w:tc>
          <w:tcPr>
            <w:tcW w:w="223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Математика</w:t>
            </w:r>
          </w:p>
        </w:tc>
        <w:tc>
          <w:tcPr>
            <w:tcW w:w="9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Pr>
                <w:rFonts w:ascii="Times New Roman" w:hAnsi="Times New Roman" w:cs="Times New Roman"/>
                <w:sz w:val="28"/>
                <w:szCs w:val="28"/>
              </w:rPr>
              <w:t>5</w:t>
            </w:r>
          </w:p>
        </w:tc>
        <w:tc>
          <w:tcPr>
            <w:tcW w:w="9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3(60%)</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9.0</w:t>
            </w:r>
          </w:p>
        </w:tc>
      </w:tr>
      <w:tr w:rsidR="00CB1814" w:rsidRPr="00FE3A9A" w:rsidTr="00CB1814">
        <w:tc>
          <w:tcPr>
            <w:tcW w:w="223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sidRPr="00FE3A9A">
              <w:rPr>
                <w:rFonts w:ascii="Times New Roman" w:hAnsi="Times New Roman" w:cs="Times New Roman"/>
                <w:sz w:val="28"/>
                <w:szCs w:val="28"/>
              </w:rPr>
              <w:t>Українська мова</w:t>
            </w:r>
          </w:p>
        </w:tc>
        <w:tc>
          <w:tcPr>
            <w:tcW w:w="9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CB1814" w:rsidP="00FE3A9A">
            <w:pPr>
              <w:rPr>
                <w:rFonts w:ascii="Times New Roman" w:hAnsi="Times New Roman" w:cs="Times New Roman"/>
                <w:sz w:val="28"/>
                <w:szCs w:val="28"/>
              </w:rPr>
            </w:pPr>
            <w:r>
              <w:rPr>
                <w:rFonts w:ascii="Times New Roman" w:hAnsi="Times New Roman" w:cs="Times New Roman"/>
                <w:sz w:val="28"/>
                <w:szCs w:val="28"/>
              </w:rPr>
              <w:t>5</w:t>
            </w:r>
          </w:p>
        </w:tc>
        <w:tc>
          <w:tcPr>
            <w:tcW w:w="95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4(80%)</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B1814" w:rsidRPr="00FE3A9A" w:rsidRDefault="00997EB7" w:rsidP="00FE3A9A">
            <w:pPr>
              <w:rPr>
                <w:rFonts w:ascii="Times New Roman" w:hAnsi="Times New Roman" w:cs="Times New Roman"/>
                <w:sz w:val="28"/>
                <w:szCs w:val="28"/>
              </w:rPr>
            </w:pPr>
            <w:r>
              <w:rPr>
                <w:rFonts w:ascii="Times New Roman" w:hAnsi="Times New Roman" w:cs="Times New Roman"/>
                <w:sz w:val="28"/>
                <w:szCs w:val="28"/>
              </w:rPr>
              <w:t>10.8</w:t>
            </w:r>
          </w:p>
        </w:tc>
      </w:tr>
    </w:tbl>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Результати свідчать про те, що учні четвертого класу оволоділи програмовим матеріалом з української мови на </w:t>
      </w:r>
      <w:r w:rsidR="00CF6697">
        <w:rPr>
          <w:rFonts w:ascii="Times New Roman" w:hAnsi="Times New Roman" w:cs="Times New Roman"/>
          <w:sz w:val="28"/>
          <w:szCs w:val="28"/>
        </w:rPr>
        <w:t>високому</w:t>
      </w:r>
      <w:r w:rsidRPr="00FE3A9A">
        <w:rPr>
          <w:rFonts w:ascii="Times New Roman" w:hAnsi="Times New Roman" w:cs="Times New Roman"/>
          <w:sz w:val="28"/>
          <w:szCs w:val="28"/>
        </w:rPr>
        <w:t xml:space="preserve"> рівні  - середній бал (</w:t>
      </w:r>
      <w:r w:rsidR="00CF6697">
        <w:rPr>
          <w:rFonts w:ascii="Times New Roman" w:hAnsi="Times New Roman" w:cs="Times New Roman"/>
          <w:sz w:val="28"/>
          <w:szCs w:val="28"/>
        </w:rPr>
        <w:t>10.8</w:t>
      </w:r>
      <w:r w:rsidRPr="00FE3A9A">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Із запропонованими завданнями з математики справились 100% учнів при якості знань</w:t>
      </w:r>
      <w:r w:rsidR="00997EB7">
        <w:rPr>
          <w:rFonts w:ascii="Times New Roman" w:hAnsi="Times New Roman" w:cs="Times New Roman"/>
          <w:sz w:val="28"/>
          <w:szCs w:val="28"/>
        </w:rPr>
        <w:t>100</w:t>
      </w:r>
      <w:r w:rsidRPr="00FE3A9A">
        <w:rPr>
          <w:rFonts w:ascii="Times New Roman" w:hAnsi="Times New Roman" w:cs="Times New Roman"/>
          <w:sz w:val="28"/>
          <w:szCs w:val="28"/>
        </w:rPr>
        <w:t xml:space="preserve">%. </w:t>
      </w:r>
    </w:p>
    <w:p w:rsidR="00FE3A9A" w:rsidRPr="00561E7E" w:rsidRDefault="00FE3A9A" w:rsidP="00997EB7">
      <w:pPr>
        <w:jc w:val="center"/>
        <w:rPr>
          <w:rFonts w:ascii="Times New Roman" w:hAnsi="Times New Roman" w:cs="Times New Roman"/>
          <w:b/>
          <w:sz w:val="28"/>
          <w:szCs w:val="28"/>
          <w:u w:val="single"/>
        </w:rPr>
      </w:pPr>
      <w:r w:rsidRPr="00561E7E">
        <w:rPr>
          <w:rFonts w:ascii="Times New Roman" w:hAnsi="Times New Roman" w:cs="Times New Roman"/>
          <w:b/>
          <w:sz w:val="28"/>
          <w:szCs w:val="28"/>
          <w:u w:val="single"/>
        </w:rPr>
        <w:t>Результат</w:t>
      </w:r>
      <w:r w:rsidR="00997EB7" w:rsidRPr="00561E7E">
        <w:rPr>
          <w:rFonts w:ascii="Times New Roman" w:hAnsi="Times New Roman" w:cs="Times New Roman"/>
          <w:b/>
          <w:sz w:val="28"/>
          <w:szCs w:val="28"/>
          <w:u w:val="single"/>
        </w:rPr>
        <w:t>и навчальних досягнень учнів 9</w:t>
      </w:r>
      <w:r w:rsidRPr="00561E7E">
        <w:rPr>
          <w:rFonts w:ascii="Times New Roman" w:hAnsi="Times New Roman" w:cs="Times New Roman"/>
          <w:b/>
          <w:sz w:val="28"/>
          <w:szCs w:val="28"/>
          <w:u w:val="single"/>
        </w:rPr>
        <w:t xml:space="preserve"> клас</w:t>
      </w:r>
      <w:r w:rsidR="00997EB7" w:rsidRPr="00561E7E">
        <w:rPr>
          <w:rFonts w:ascii="Times New Roman" w:hAnsi="Times New Roman" w:cs="Times New Roman"/>
          <w:b/>
          <w:sz w:val="28"/>
          <w:szCs w:val="28"/>
          <w:u w:val="single"/>
        </w:rPr>
        <w:t>у</w:t>
      </w:r>
      <w:r w:rsidRPr="00561E7E">
        <w:rPr>
          <w:rFonts w:ascii="Times New Roman" w:hAnsi="Times New Roman" w:cs="Times New Roman"/>
          <w:b/>
          <w:sz w:val="28"/>
          <w:szCs w:val="28"/>
          <w:u w:val="single"/>
        </w:rPr>
        <w:t xml:space="preserve"> за підсумками ДПА у 201</w:t>
      </w:r>
      <w:r w:rsidR="00997EB7" w:rsidRPr="00561E7E">
        <w:rPr>
          <w:rFonts w:ascii="Times New Roman" w:hAnsi="Times New Roman" w:cs="Times New Roman"/>
          <w:b/>
          <w:sz w:val="28"/>
          <w:szCs w:val="28"/>
          <w:u w:val="single"/>
        </w:rPr>
        <w:t>7</w:t>
      </w:r>
      <w:r w:rsidRPr="00561E7E">
        <w:rPr>
          <w:rFonts w:ascii="Times New Roman" w:hAnsi="Times New Roman" w:cs="Times New Roman"/>
          <w:b/>
          <w:sz w:val="28"/>
          <w:szCs w:val="28"/>
          <w:u w:val="single"/>
        </w:rPr>
        <w:t>-201</w:t>
      </w:r>
      <w:r w:rsidR="00997EB7" w:rsidRPr="00561E7E">
        <w:rPr>
          <w:rFonts w:ascii="Times New Roman" w:hAnsi="Times New Roman" w:cs="Times New Roman"/>
          <w:b/>
          <w:sz w:val="28"/>
          <w:szCs w:val="28"/>
          <w:u w:val="single"/>
        </w:rPr>
        <w:t>8</w:t>
      </w:r>
      <w:r w:rsidRPr="00561E7E">
        <w:rPr>
          <w:rFonts w:ascii="Times New Roman" w:hAnsi="Times New Roman" w:cs="Times New Roman"/>
          <w:b/>
          <w:sz w:val="28"/>
          <w:szCs w:val="28"/>
          <w:u w:val="single"/>
        </w:rPr>
        <w:t>н.р.</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623"/>
        <w:gridCol w:w="981"/>
        <w:gridCol w:w="1529"/>
        <w:gridCol w:w="42"/>
        <w:gridCol w:w="1101"/>
        <w:gridCol w:w="34"/>
        <w:gridCol w:w="1111"/>
        <w:gridCol w:w="54"/>
        <w:gridCol w:w="1098"/>
        <w:gridCol w:w="2149"/>
      </w:tblGrid>
      <w:tr w:rsidR="007B0E24" w:rsidRPr="00FE3A9A" w:rsidTr="007B0E24">
        <w:trPr>
          <w:trHeight w:val="653"/>
        </w:trPr>
        <w:tc>
          <w:tcPr>
            <w:tcW w:w="1623" w:type="dxa"/>
            <w:vMerge w:val="restart"/>
            <w:tcBorders>
              <w:top w:val="single" w:sz="6" w:space="0" w:color="888888"/>
              <w:left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t>Предмет</w:t>
            </w:r>
          </w:p>
        </w:tc>
        <w:tc>
          <w:tcPr>
            <w:tcW w:w="981" w:type="dxa"/>
            <w:vMerge w:val="restart"/>
            <w:tcBorders>
              <w:top w:val="single" w:sz="6" w:space="0" w:color="888888"/>
              <w:left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t>К-ть учнів всього</w:t>
            </w:r>
          </w:p>
        </w:tc>
        <w:tc>
          <w:tcPr>
            <w:tcW w:w="4969" w:type="dxa"/>
            <w:gridSpan w:val="7"/>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7B0E24" w:rsidRDefault="007B0E24" w:rsidP="00A95391">
            <w:pPr>
              <w:spacing w:line="240" w:lineRule="auto"/>
              <w:ind w:firstLine="708"/>
              <w:rPr>
                <w:rFonts w:ascii="Times New Roman" w:hAnsi="Times New Roman" w:cs="Times New Roman"/>
                <w:sz w:val="28"/>
                <w:szCs w:val="28"/>
              </w:rPr>
            </w:pPr>
            <w:r w:rsidRPr="00FE3A9A">
              <w:rPr>
                <w:rFonts w:ascii="Times New Roman" w:hAnsi="Times New Roman" w:cs="Times New Roman"/>
                <w:sz w:val="28"/>
                <w:szCs w:val="28"/>
              </w:rPr>
              <w:t>Рівень навчальних</w:t>
            </w:r>
            <w:r>
              <w:rPr>
                <w:rFonts w:ascii="Times New Roman" w:hAnsi="Times New Roman" w:cs="Times New Roman"/>
                <w:sz w:val="28"/>
                <w:szCs w:val="28"/>
              </w:rPr>
              <w:t xml:space="preserve"> </w:t>
            </w:r>
            <w:r w:rsidRPr="00FE3A9A">
              <w:rPr>
                <w:rFonts w:ascii="Times New Roman" w:hAnsi="Times New Roman" w:cs="Times New Roman"/>
                <w:sz w:val="28"/>
                <w:szCs w:val="28"/>
              </w:rPr>
              <w:t>досягнень</w:t>
            </w:r>
          </w:p>
        </w:tc>
        <w:tc>
          <w:tcPr>
            <w:tcW w:w="2149" w:type="dxa"/>
            <w:vMerge w:val="restart"/>
            <w:tcBorders>
              <w:top w:val="single" w:sz="6" w:space="0" w:color="888888"/>
              <w:left w:val="single" w:sz="6" w:space="0" w:color="888888"/>
              <w:right w:val="single" w:sz="6" w:space="0" w:color="888888"/>
            </w:tcBorders>
            <w:shd w:val="clear" w:color="auto" w:fill="FFFFFF"/>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Середній бал</w:t>
            </w:r>
          </w:p>
        </w:tc>
      </w:tr>
      <w:tr w:rsidR="007B0E24" w:rsidRPr="00FE3A9A" w:rsidTr="007B0E24">
        <w:trPr>
          <w:trHeight w:val="652"/>
        </w:trPr>
        <w:tc>
          <w:tcPr>
            <w:tcW w:w="1623" w:type="dxa"/>
            <w:vMerge/>
            <w:tcBorders>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p>
        </w:tc>
        <w:tc>
          <w:tcPr>
            <w:tcW w:w="981" w:type="dxa"/>
            <w:vMerge/>
            <w:tcBorders>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p>
        </w:tc>
        <w:tc>
          <w:tcPr>
            <w:tcW w:w="152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t>В</w:t>
            </w:r>
          </w:p>
        </w:tc>
        <w:tc>
          <w:tcPr>
            <w:tcW w:w="1143" w:type="dxa"/>
            <w:gridSpan w:val="2"/>
            <w:tcBorders>
              <w:top w:val="single" w:sz="6" w:space="0" w:color="888888"/>
              <w:left w:val="single" w:sz="6" w:space="0" w:color="888888"/>
              <w:bottom w:val="single" w:sz="6" w:space="0" w:color="888888"/>
              <w:right w:val="single" w:sz="6" w:space="0" w:color="888888"/>
            </w:tcBorders>
            <w:shd w:val="clear" w:color="auto" w:fill="FFFFFF"/>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t>Д</w:t>
            </w:r>
          </w:p>
        </w:tc>
        <w:tc>
          <w:tcPr>
            <w:tcW w:w="1145" w:type="dxa"/>
            <w:gridSpan w:val="2"/>
            <w:tcBorders>
              <w:top w:val="single" w:sz="6" w:space="0" w:color="888888"/>
              <w:left w:val="single" w:sz="6" w:space="0" w:color="888888"/>
              <w:bottom w:val="single" w:sz="6" w:space="0" w:color="888888"/>
              <w:right w:val="single" w:sz="6" w:space="0" w:color="888888"/>
            </w:tcBorders>
            <w:shd w:val="clear" w:color="auto" w:fill="FFFFFF"/>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С</w:t>
            </w:r>
          </w:p>
        </w:tc>
        <w:tc>
          <w:tcPr>
            <w:tcW w:w="1152" w:type="dxa"/>
            <w:gridSpan w:val="2"/>
            <w:tcBorders>
              <w:top w:val="single" w:sz="6" w:space="0" w:color="888888"/>
              <w:left w:val="single" w:sz="6" w:space="0" w:color="888888"/>
              <w:bottom w:val="single" w:sz="6" w:space="0" w:color="888888"/>
              <w:right w:val="single" w:sz="6" w:space="0" w:color="888888"/>
            </w:tcBorders>
            <w:shd w:val="clear" w:color="auto" w:fill="FFFFFF"/>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П</w:t>
            </w:r>
          </w:p>
        </w:tc>
        <w:tc>
          <w:tcPr>
            <w:tcW w:w="2149" w:type="dxa"/>
            <w:vMerge/>
            <w:tcBorders>
              <w:left w:val="single" w:sz="6" w:space="0" w:color="888888"/>
              <w:bottom w:val="single" w:sz="6" w:space="0" w:color="888888"/>
              <w:right w:val="single" w:sz="6" w:space="0" w:color="888888"/>
            </w:tcBorders>
            <w:shd w:val="clear" w:color="auto" w:fill="FFFFFF"/>
          </w:tcPr>
          <w:p w:rsidR="007B0E24" w:rsidRDefault="007B0E24" w:rsidP="00A95391">
            <w:pPr>
              <w:spacing w:line="240" w:lineRule="auto"/>
              <w:rPr>
                <w:rFonts w:ascii="Times New Roman" w:hAnsi="Times New Roman" w:cs="Times New Roman"/>
                <w:sz w:val="28"/>
                <w:szCs w:val="28"/>
              </w:rPr>
            </w:pPr>
          </w:p>
        </w:tc>
      </w:tr>
      <w:tr w:rsidR="007B0E24" w:rsidRPr="00FE3A9A" w:rsidTr="007B0E24">
        <w:tc>
          <w:tcPr>
            <w:tcW w:w="16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lastRenderedPageBreak/>
              <w:t>Математика</w:t>
            </w:r>
          </w:p>
        </w:tc>
        <w:tc>
          <w:tcPr>
            <w:tcW w:w="9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571"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13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4(80%)</w:t>
            </w:r>
          </w:p>
        </w:tc>
        <w:tc>
          <w:tcPr>
            <w:tcW w:w="11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0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1(20%)</w:t>
            </w:r>
          </w:p>
        </w:tc>
        <w:tc>
          <w:tcPr>
            <w:tcW w:w="2149" w:type="dxa"/>
            <w:tcBorders>
              <w:top w:val="single" w:sz="6" w:space="0" w:color="888888"/>
              <w:left w:val="single" w:sz="6" w:space="0" w:color="888888"/>
              <w:bottom w:val="single" w:sz="6" w:space="0" w:color="888888"/>
              <w:right w:val="single" w:sz="6" w:space="0" w:color="888888"/>
            </w:tcBorders>
            <w:shd w:val="clear" w:color="auto" w:fill="FFFFFF"/>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6.4</w:t>
            </w:r>
          </w:p>
        </w:tc>
      </w:tr>
      <w:tr w:rsidR="007B0E24" w:rsidRPr="00FE3A9A" w:rsidTr="007B0E24">
        <w:tc>
          <w:tcPr>
            <w:tcW w:w="16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sidRPr="00FE3A9A">
              <w:rPr>
                <w:rFonts w:ascii="Times New Roman" w:hAnsi="Times New Roman" w:cs="Times New Roman"/>
                <w:sz w:val="28"/>
                <w:szCs w:val="28"/>
              </w:rPr>
              <w:t>Українська мова</w:t>
            </w:r>
          </w:p>
        </w:tc>
        <w:tc>
          <w:tcPr>
            <w:tcW w:w="9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571"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13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4(80%)</w:t>
            </w:r>
          </w:p>
        </w:tc>
        <w:tc>
          <w:tcPr>
            <w:tcW w:w="11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1(20%)</w:t>
            </w:r>
          </w:p>
        </w:tc>
        <w:tc>
          <w:tcPr>
            <w:tcW w:w="10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2149" w:type="dxa"/>
            <w:tcBorders>
              <w:top w:val="single" w:sz="6" w:space="0" w:color="888888"/>
              <w:left w:val="single" w:sz="6" w:space="0" w:color="888888"/>
              <w:bottom w:val="single" w:sz="6" w:space="0" w:color="888888"/>
              <w:right w:val="single" w:sz="6" w:space="0" w:color="888888"/>
            </w:tcBorders>
            <w:shd w:val="clear" w:color="auto" w:fill="FFFFFF"/>
          </w:tcPr>
          <w:p w:rsidR="007B0E24"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7.4</w:t>
            </w:r>
          </w:p>
        </w:tc>
      </w:tr>
      <w:tr w:rsidR="007B0E24" w:rsidRPr="00FE3A9A" w:rsidTr="007B0E24">
        <w:tc>
          <w:tcPr>
            <w:tcW w:w="16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Українська література</w:t>
            </w:r>
          </w:p>
        </w:tc>
        <w:tc>
          <w:tcPr>
            <w:tcW w:w="9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571"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1(20%)</w:t>
            </w:r>
          </w:p>
        </w:tc>
        <w:tc>
          <w:tcPr>
            <w:tcW w:w="113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3(60%)</w:t>
            </w:r>
          </w:p>
        </w:tc>
        <w:tc>
          <w:tcPr>
            <w:tcW w:w="11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1(20%)</w:t>
            </w:r>
          </w:p>
        </w:tc>
        <w:tc>
          <w:tcPr>
            <w:tcW w:w="10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B0E24" w:rsidRPr="00FE3A9A"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2149" w:type="dxa"/>
            <w:tcBorders>
              <w:top w:val="single" w:sz="6" w:space="0" w:color="888888"/>
              <w:left w:val="single" w:sz="6" w:space="0" w:color="888888"/>
              <w:bottom w:val="single" w:sz="6" w:space="0" w:color="888888"/>
              <w:right w:val="single" w:sz="6" w:space="0" w:color="888888"/>
            </w:tcBorders>
            <w:shd w:val="clear" w:color="auto" w:fill="FFFFFF"/>
          </w:tcPr>
          <w:p w:rsidR="007B0E24" w:rsidRDefault="007B0E24" w:rsidP="00A95391">
            <w:pPr>
              <w:spacing w:line="240" w:lineRule="auto"/>
              <w:rPr>
                <w:rFonts w:ascii="Times New Roman" w:hAnsi="Times New Roman" w:cs="Times New Roman"/>
                <w:sz w:val="28"/>
                <w:szCs w:val="28"/>
              </w:rPr>
            </w:pPr>
            <w:r>
              <w:rPr>
                <w:rFonts w:ascii="Times New Roman" w:hAnsi="Times New Roman" w:cs="Times New Roman"/>
                <w:sz w:val="28"/>
                <w:szCs w:val="28"/>
              </w:rPr>
              <w:t>7.6</w:t>
            </w:r>
          </w:p>
        </w:tc>
      </w:tr>
    </w:tbl>
    <w:p w:rsidR="007B0E24" w:rsidRPr="00561E7E" w:rsidRDefault="007B0E24" w:rsidP="00CF6697">
      <w:pPr>
        <w:shd w:val="clear" w:color="auto" w:fill="FFFFFF"/>
        <w:spacing w:after="150" w:line="312" w:lineRule="atLeast"/>
        <w:jc w:val="center"/>
        <w:rPr>
          <w:rFonts w:ascii="Times New Roman" w:hAnsi="Times New Roman"/>
          <w:b/>
          <w:bCs/>
          <w:sz w:val="28"/>
          <w:szCs w:val="28"/>
          <w:u w:val="single"/>
          <w:lang w:val="ru-RU" w:eastAsia="ru-RU"/>
        </w:rPr>
      </w:pPr>
      <w:r w:rsidRPr="00561E7E">
        <w:rPr>
          <w:rFonts w:ascii="Times New Roman" w:hAnsi="Times New Roman"/>
          <w:b/>
          <w:bCs/>
          <w:sz w:val="28"/>
          <w:szCs w:val="28"/>
          <w:u w:val="single"/>
          <w:lang w:val="ru-RU" w:eastAsia="ru-RU"/>
        </w:rPr>
        <w:t>Показник якості навченості (ПЯН) учнів 3 - 9 класів</w:t>
      </w:r>
    </w:p>
    <w:p w:rsidR="007B0E24" w:rsidRPr="00043D75" w:rsidRDefault="007B0E24" w:rsidP="007B0E24">
      <w:pPr>
        <w:spacing w:line="240" w:lineRule="auto"/>
        <w:ind w:firstLine="720"/>
        <w:jc w:val="both"/>
        <w:rPr>
          <w:rFonts w:ascii="Times New Roman" w:hAnsi="Times New Roman"/>
          <w:sz w:val="28"/>
          <w:szCs w:val="28"/>
        </w:rPr>
      </w:pPr>
      <w:r w:rsidRPr="00043D75">
        <w:rPr>
          <w:rFonts w:ascii="Times New Roman" w:hAnsi="Times New Roman"/>
          <w:sz w:val="28"/>
          <w:szCs w:val="28"/>
        </w:rPr>
        <w:t>Одним із показників якості засвоєння учнями програмового матеріалу є середній бал засвоєння того чи іншого предмету у даному класі.</w:t>
      </w:r>
    </w:p>
    <w:tbl>
      <w:tblP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360"/>
        <w:gridCol w:w="540"/>
        <w:gridCol w:w="540"/>
        <w:gridCol w:w="540"/>
        <w:gridCol w:w="540"/>
        <w:gridCol w:w="540"/>
        <w:gridCol w:w="540"/>
        <w:gridCol w:w="540"/>
        <w:gridCol w:w="538"/>
        <w:gridCol w:w="542"/>
        <w:gridCol w:w="540"/>
        <w:gridCol w:w="720"/>
        <w:gridCol w:w="540"/>
        <w:gridCol w:w="540"/>
        <w:gridCol w:w="720"/>
      </w:tblGrid>
      <w:tr w:rsidR="007B0E24" w:rsidRPr="00C663D2" w:rsidTr="004E06EF">
        <w:trPr>
          <w:cantSplit/>
          <w:trHeight w:val="695"/>
        </w:trPr>
        <w:tc>
          <w:tcPr>
            <w:tcW w:w="1598" w:type="dxa"/>
            <w:vMerge w:val="restart"/>
            <w:vAlign w:val="center"/>
          </w:tcPr>
          <w:p w:rsidR="007B0E24" w:rsidRPr="00C663D2" w:rsidRDefault="007B0E24" w:rsidP="007B0E24">
            <w:pPr>
              <w:pStyle w:val="a3"/>
              <w:spacing w:line="276" w:lineRule="auto"/>
              <w:jc w:val="center"/>
              <w:rPr>
                <w:rFonts w:ascii="Times New Roman" w:hAnsi="Times New Roman"/>
                <w:b/>
                <w:lang w:eastAsia="uk-UA"/>
              </w:rPr>
            </w:pPr>
          </w:p>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Предмет</w:t>
            </w:r>
          </w:p>
        </w:tc>
        <w:tc>
          <w:tcPr>
            <w:tcW w:w="360" w:type="dxa"/>
            <w:textDirection w:val="btLr"/>
            <w:vAlign w:val="center"/>
          </w:tcPr>
          <w:p w:rsidR="007B0E24" w:rsidRPr="00C663D2" w:rsidRDefault="007B0E24" w:rsidP="007B0E24">
            <w:pPr>
              <w:pStyle w:val="a3"/>
              <w:spacing w:line="276" w:lineRule="auto"/>
              <w:jc w:val="center"/>
              <w:rPr>
                <w:rFonts w:ascii="Times New Roman" w:hAnsi="Times New Roman"/>
                <w:b/>
                <w:sz w:val="20"/>
                <w:szCs w:val="20"/>
                <w:lang w:val="en-GB" w:eastAsia="uk-UA"/>
              </w:rPr>
            </w:pPr>
            <w:r w:rsidRPr="00C663D2">
              <w:rPr>
                <w:rFonts w:ascii="Times New Roman" w:hAnsi="Times New Roman"/>
                <w:b/>
                <w:sz w:val="20"/>
                <w:szCs w:val="20"/>
              </w:rPr>
              <w:t>Клас</w:t>
            </w:r>
          </w:p>
        </w:tc>
        <w:tc>
          <w:tcPr>
            <w:tcW w:w="1080"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3</w:t>
            </w:r>
          </w:p>
        </w:tc>
        <w:tc>
          <w:tcPr>
            <w:tcW w:w="1080"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4</w:t>
            </w:r>
          </w:p>
        </w:tc>
        <w:tc>
          <w:tcPr>
            <w:tcW w:w="1080"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5</w:t>
            </w:r>
          </w:p>
        </w:tc>
        <w:tc>
          <w:tcPr>
            <w:tcW w:w="1078"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6</w:t>
            </w:r>
          </w:p>
        </w:tc>
        <w:tc>
          <w:tcPr>
            <w:tcW w:w="1082"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7</w:t>
            </w:r>
          </w:p>
        </w:tc>
        <w:tc>
          <w:tcPr>
            <w:tcW w:w="1260"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8</w:t>
            </w:r>
          </w:p>
        </w:tc>
        <w:tc>
          <w:tcPr>
            <w:tcW w:w="1260" w:type="dxa"/>
            <w:gridSpan w:val="2"/>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9</w:t>
            </w:r>
          </w:p>
        </w:tc>
      </w:tr>
      <w:tr w:rsidR="007B0E24" w:rsidRPr="00C663D2" w:rsidTr="004E06EF">
        <w:trPr>
          <w:cantSplit/>
          <w:trHeight w:val="1081"/>
        </w:trPr>
        <w:tc>
          <w:tcPr>
            <w:tcW w:w="1598" w:type="dxa"/>
            <w:vMerge/>
            <w:vAlign w:val="center"/>
          </w:tcPr>
          <w:p w:rsidR="007B0E24" w:rsidRPr="00C663D2" w:rsidRDefault="007B0E24" w:rsidP="007B0E24">
            <w:pPr>
              <w:pStyle w:val="a3"/>
              <w:spacing w:line="276" w:lineRule="auto"/>
              <w:jc w:val="center"/>
              <w:rPr>
                <w:rFonts w:ascii="Times New Roman" w:hAnsi="Times New Roman"/>
                <w:b/>
                <w:lang w:val="en-GB" w:eastAsia="uk-UA"/>
              </w:rPr>
            </w:pPr>
          </w:p>
        </w:tc>
        <w:tc>
          <w:tcPr>
            <w:tcW w:w="360" w:type="dxa"/>
            <w:textDirection w:val="btLr"/>
            <w:vAlign w:val="center"/>
          </w:tcPr>
          <w:p w:rsidR="007B0E24" w:rsidRPr="00C663D2" w:rsidRDefault="007B0E24" w:rsidP="007B0E24">
            <w:pPr>
              <w:pStyle w:val="a3"/>
              <w:spacing w:line="276" w:lineRule="auto"/>
              <w:jc w:val="center"/>
              <w:rPr>
                <w:rFonts w:ascii="Times New Roman" w:hAnsi="Times New Roman"/>
                <w:b/>
                <w:sz w:val="20"/>
                <w:szCs w:val="20"/>
                <w:lang w:val="en-GB" w:eastAsia="uk-UA"/>
              </w:rPr>
            </w:pPr>
            <w:r w:rsidRPr="00C663D2">
              <w:rPr>
                <w:rFonts w:ascii="Times New Roman" w:hAnsi="Times New Roman"/>
                <w:b/>
                <w:sz w:val="20"/>
                <w:szCs w:val="20"/>
              </w:rPr>
              <w:t>Семестр</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38"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542"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72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c>
          <w:tcPr>
            <w:tcW w:w="54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w:t>
            </w:r>
          </w:p>
        </w:tc>
        <w:tc>
          <w:tcPr>
            <w:tcW w:w="720" w:type="dxa"/>
            <w:vAlign w:val="center"/>
          </w:tcPr>
          <w:p w:rsidR="007B0E24" w:rsidRPr="00C663D2" w:rsidRDefault="007B0E24" w:rsidP="007B0E24">
            <w:pPr>
              <w:pStyle w:val="a3"/>
              <w:spacing w:line="276" w:lineRule="auto"/>
              <w:jc w:val="center"/>
              <w:rPr>
                <w:rFonts w:ascii="Times New Roman" w:hAnsi="Times New Roman"/>
                <w:b/>
                <w:lang w:val="en-GB" w:eastAsia="uk-UA"/>
              </w:rPr>
            </w:pPr>
            <w:r w:rsidRPr="00C663D2">
              <w:rPr>
                <w:rFonts w:ascii="Times New Roman" w:hAnsi="Times New Roman"/>
                <w:b/>
              </w:rPr>
              <w:t>ІІ</w:t>
            </w:r>
          </w:p>
        </w:tc>
      </w:tr>
      <w:tr w:rsidR="007B0E24" w:rsidRPr="00C663D2" w:rsidTr="004E06EF">
        <w:trPr>
          <w:trHeight w:val="343"/>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Українська мова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9.4</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9.6</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0" w:type="dxa"/>
            <w:vAlign w:val="center"/>
          </w:tcPr>
          <w:p w:rsidR="007B0E24" w:rsidRPr="00C663D2" w:rsidRDefault="00D05404" w:rsidP="00D0540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6.3</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6.3</w:t>
            </w:r>
          </w:p>
        </w:tc>
        <w:tc>
          <w:tcPr>
            <w:tcW w:w="538"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6,</w:t>
            </w:r>
            <w:r w:rsidR="004E06EF">
              <w:rPr>
                <w:rFonts w:ascii="Times New Roman" w:hAnsi="Times New Roman"/>
                <w:sz w:val="18"/>
                <w:szCs w:val="18"/>
                <w:lang w:eastAsia="uk-UA"/>
              </w:rPr>
              <w:t>3</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6.5</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6.3</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5.8</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6.2</w:t>
            </w:r>
          </w:p>
        </w:tc>
      </w:tr>
      <w:tr w:rsidR="007B0E24" w:rsidRPr="00C663D2" w:rsidTr="004E06EF">
        <w:trPr>
          <w:trHeight w:val="25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Українська література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8.7</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9.2</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10.2</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10.2</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3</w:t>
            </w:r>
          </w:p>
        </w:tc>
        <w:tc>
          <w:tcPr>
            <w:tcW w:w="538"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3</w:t>
            </w: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7,5</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4E06EF">
              <w:rPr>
                <w:rFonts w:ascii="Times New Roman" w:hAnsi="Times New Roman"/>
                <w:sz w:val="18"/>
                <w:szCs w:val="18"/>
                <w:lang w:eastAsia="uk-UA"/>
              </w:rPr>
              <w:t>.0</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7.6</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6.2</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6.6</w:t>
            </w:r>
          </w:p>
        </w:tc>
      </w:tr>
      <w:tr w:rsidR="007B0E24" w:rsidRPr="00C663D2" w:rsidTr="004E06EF">
        <w:trPr>
          <w:trHeight w:val="46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Зарубіжна література</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.3</w:t>
            </w:r>
          </w:p>
        </w:tc>
        <w:tc>
          <w:tcPr>
            <w:tcW w:w="538"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3</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.5</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3A1F61">
              <w:rPr>
                <w:rFonts w:ascii="Times New Roman" w:hAnsi="Times New Roman"/>
                <w:sz w:val="18"/>
                <w:szCs w:val="18"/>
                <w:lang w:eastAsia="uk-UA"/>
              </w:rPr>
              <w:t>.0</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7.6</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6.6</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F43527">
              <w:rPr>
                <w:rFonts w:ascii="Times New Roman" w:hAnsi="Times New Roman"/>
                <w:sz w:val="18"/>
                <w:szCs w:val="18"/>
                <w:lang w:eastAsia="uk-UA"/>
              </w:rPr>
              <w:t>4</w:t>
            </w:r>
          </w:p>
        </w:tc>
      </w:tr>
      <w:tr w:rsidR="007B0E24" w:rsidRPr="00C663D2" w:rsidTr="004E06EF">
        <w:trPr>
          <w:trHeight w:val="27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Англійська мова</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8.3</w:t>
            </w:r>
          </w:p>
        </w:tc>
        <w:tc>
          <w:tcPr>
            <w:tcW w:w="540" w:type="dxa"/>
            <w:vAlign w:val="center"/>
          </w:tcPr>
          <w:p w:rsidR="007B0E24" w:rsidRPr="00C663D2" w:rsidRDefault="007B0E24" w:rsidP="00D0540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w:t>
            </w:r>
            <w:r w:rsidR="00D05404">
              <w:rPr>
                <w:rFonts w:ascii="Times New Roman" w:hAnsi="Times New Roman"/>
                <w:sz w:val="18"/>
                <w:szCs w:val="18"/>
                <w:lang w:eastAsia="uk-UA"/>
              </w:rPr>
              <w:t>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9.2</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6.5</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6.5</w:t>
            </w:r>
          </w:p>
        </w:tc>
        <w:tc>
          <w:tcPr>
            <w:tcW w:w="542"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w:t>
            </w:r>
            <w:r w:rsidR="007B0E24" w:rsidRPr="00C663D2">
              <w:rPr>
                <w:rFonts w:ascii="Times New Roman" w:hAnsi="Times New Roman"/>
                <w:sz w:val="18"/>
                <w:szCs w:val="18"/>
                <w:lang w:eastAsia="uk-UA"/>
              </w:rPr>
              <w:t>2</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6.2</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6.2</w:t>
            </w:r>
          </w:p>
        </w:tc>
      </w:tr>
      <w:tr w:rsidR="007B0E24" w:rsidRPr="00C663D2" w:rsidTr="004E06EF">
        <w:trPr>
          <w:trHeight w:val="33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Історія України</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8,5</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8.3</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7.2</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6.4</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6.6</w:t>
            </w:r>
          </w:p>
        </w:tc>
      </w:tr>
      <w:tr w:rsidR="007B0E24" w:rsidRPr="00C663D2" w:rsidTr="004E06EF">
        <w:trPr>
          <w:trHeight w:val="58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Всесвітня історія</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0"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38" w:type="dxa"/>
            <w:vAlign w:val="center"/>
          </w:tcPr>
          <w:p w:rsidR="007B0E24" w:rsidRPr="00153391" w:rsidRDefault="007B0E2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w:t>
            </w:r>
          </w:p>
        </w:tc>
        <w:tc>
          <w:tcPr>
            <w:tcW w:w="542"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4E06EF">
              <w:rPr>
                <w:rFonts w:ascii="Times New Roman" w:hAnsi="Times New Roman"/>
                <w:sz w:val="18"/>
                <w:szCs w:val="18"/>
                <w:lang w:eastAsia="uk-UA"/>
              </w:rPr>
              <w:t>0</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4E06EF">
              <w:rPr>
                <w:rFonts w:ascii="Times New Roman" w:hAnsi="Times New Roman"/>
                <w:sz w:val="18"/>
                <w:szCs w:val="18"/>
                <w:lang w:eastAsia="uk-UA"/>
              </w:rPr>
              <w:t>0</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8.2</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6.4</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6.4</w:t>
            </w:r>
          </w:p>
        </w:tc>
      </w:tr>
      <w:tr w:rsidR="007B0E24" w:rsidRPr="00C663D2" w:rsidTr="004E06EF">
        <w:trPr>
          <w:trHeight w:val="315"/>
        </w:trPr>
        <w:tc>
          <w:tcPr>
            <w:tcW w:w="1958" w:type="dxa"/>
            <w:gridSpan w:val="2"/>
          </w:tcPr>
          <w:p w:rsidR="007B0E24" w:rsidRPr="00C663D2" w:rsidRDefault="00F43527" w:rsidP="007B0E24">
            <w:pPr>
              <w:pStyle w:val="a3"/>
              <w:spacing w:line="276" w:lineRule="auto"/>
              <w:rPr>
                <w:rFonts w:ascii="Times New Roman" w:hAnsi="Times New Roman"/>
                <w:lang w:val="en-GB" w:eastAsia="uk-UA"/>
              </w:rPr>
            </w:pPr>
            <w:r>
              <w:rPr>
                <w:rFonts w:ascii="Times New Roman" w:hAnsi="Times New Roman"/>
              </w:rPr>
              <w:t>Правознавство</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F43527">
              <w:rPr>
                <w:rFonts w:ascii="Times New Roman" w:hAnsi="Times New Roman"/>
                <w:sz w:val="18"/>
                <w:szCs w:val="18"/>
                <w:lang w:eastAsia="uk-UA"/>
              </w:rPr>
              <w:t>0</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F43527">
              <w:rPr>
                <w:rFonts w:ascii="Times New Roman" w:hAnsi="Times New Roman"/>
                <w:sz w:val="18"/>
                <w:szCs w:val="18"/>
                <w:lang w:eastAsia="uk-UA"/>
              </w:rPr>
              <w:t>0</w:t>
            </w:r>
          </w:p>
        </w:tc>
      </w:tr>
      <w:tr w:rsidR="007B0E24" w:rsidRPr="00C663D2" w:rsidTr="004E06EF">
        <w:trPr>
          <w:trHeight w:val="27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Математика</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8.8</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8.8</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4.8</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5.0</w:t>
            </w: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r>
      <w:tr w:rsidR="007B0E24" w:rsidRPr="00C663D2" w:rsidTr="004E06EF">
        <w:trPr>
          <w:trHeight w:val="46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Природознавство</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8.2</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9.6</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9</w:t>
            </w:r>
            <w:r w:rsidR="00D05404">
              <w:rPr>
                <w:rFonts w:ascii="Times New Roman" w:hAnsi="Times New Roman"/>
                <w:sz w:val="18"/>
                <w:szCs w:val="18"/>
                <w:lang w:eastAsia="uk-UA"/>
              </w:rPr>
              <w:t>.6</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r>
      <w:tr w:rsidR="007B0E24" w:rsidRPr="00C663D2" w:rsidTr="004E06EF">
        <w:trPr>
          <w:trHeight w:val="55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Алгебра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4E06EF">
              <w:rPr>
                <w:rFonts w:ascii="Times New Roman" w:hAnsi="Times New Roman"/>
                <w:sz w:val="18"/>
                <w:szCs w:val="18"/>
                <w:lang w:eastAsia="uk-UA"/>
              </w:rPr>
              <w:t>0</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4E06EF">
              <w:rPr>
                <w:rFonts w:ascii="Times New Roman" w:hAnsi="Times New Roman"/>
                <w:sz w:val="18"/>
                <w:szCs w:val="18"/>
                <w:lang w:eastAsia="uk-UA"/>
              </w:rPr>
              <w:t>5</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4.6</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6.0</w:t>
            </w:r>
          </w:p>
        </w:tc>
        <w:tc>
          <w:tcPr>
            <w:tcW w:w="54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2</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.8</w:t>
            </w:r>
          </w:p>
        </w:tc>
      </w:tr>
      <w:tr w:rsidR="007B0E24" w:rsidRPr="00C663D2" w:rsidTr="004E06EF">
        <w:trPr>
          <w:trHeight w:val="48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Геометрія</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4E06EF">
              <w:rPr>
                <w:rFonts w:ascii="Times New Roman" w:hAnsi="Times New Roman"/>
                <w:sz w:val="18"/>
                <w:szCs w:val="18"/>
                <w:lang w:eastAsia="uk-UA"/>
              </w:rPr>
              <w:t>5</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5,5</w:t>
            </w:r>
          </w:p>
        </w:tc>
        <w:tc>
          <w:tcPr>
            <w:tcW w:w="720" w:type="dxa"/>
            <w:vAlign w:val="center"/>
          </w:tcPr>
          <w:p w:rsidR="007B0E24" w:rsidRPr="00C663D2" w:rsidRDefault="007B0E24" w:rsidP="003A1F61">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4,</w:t>
            </w:r>
            <w:r w:rsidR="003A1F61">
              <w:rPr>
                <w:rFonts w:ascii="Times New Roman" w:hAnsi="Times New Roman"/>
                <w:sz w:val="18"/>
                <w:szCs w:val="18"/>
                <w:lang w:eastAsia="uk-UA"/>
              </w:rPr>
              <w:t>3</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5.0</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3.6</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.0</w:t>
            </w:r>
          </w:p>
        </w:tc>
      </w:tr>
      <w:tr w:rsidR="007B0E24" w:rsidRPr="00C663D2" w:rsidTr="004E06EF">
        <w:trPr>
          <w:trHeight w:val="465"/>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Біологія</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6.3</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5.5</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5</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6.6</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4.6</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5.2</w:t>
            </w:r>
          </w:p>
        </w:tc>
      </w:tr>
      <w:tr w:rsidR="007B0E24" w:rsidRPr="00C663D2" w:rsidTr="004E06EF">
        <w:trPr>
          <w:trHeight w:val="42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Географія</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6.0</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6.3</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6.8</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5.0</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5.6</w:t>
            </w:r>
          </w:p>
        </w:tc>
      </w:tr>
      <w:tr w:rsidR="007B0E24" w:rsidRPr="00C663D2" w:rsidTr="004E06EF">
        <w:trPr>
          <w:trHeight w:val="57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Фізика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6,</w:t>
            </w:r>
            <w:r w:rsidR="004E06EF">
              <w:rPr>
                <w:rFonts w:ascii="Times New Roman" w:hAnsi="Times New Roman"/>
                <w:sz w:val="18"/>
                <w:szCs w:val="18"/>
                <w:lang w:eastAsia="uk-UA"/>
              </w:rPr>
              <w:t>0</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6,</w:t>
            </w:r>
            <w:r w:rsidR="004E06EF">
              <w:rPr>
                <w:rFonts w:ascii="Times New Roman" w:hAnsi="Times New Roman"/>
                <w:sz w:val="18"/>
                <w:szCs w:val="18"/>
                <w:lang w:eastAsia="uk-UA"/>
              </w:rPr>
              <w:t>0</w:t>
            </w:r>
          </w:p>
        </w:tc>
        <w:tc>
          <w:tcPr>
            <w:tcW w:w="720" w:type="dxa"/>
            <w:vAlign w:val="center"/>
          </w:tcPr>
          <w:p w:rsidR="007B0E24" w:rsidRPr="00C663D2" w:rsidRDefault="007B0E24" w:rsidP="003A1F61">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3A1F61">
              <w:rPr>
                <w:rFonts w:ascii="Times New Roman" w:hAnsi="Times New Roman"/>
                <w:sz w:val="18"/>
                <w:szCs w:val="18"/>
                <w:lang w:eastAsia="uk-UA"/>
              </w:rPr>
              <w:t>8</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6.5</w:t>
            </w:r>
          </w:p>
        </w:tc>
        <w:tc>
          <w:tcPr>
            <w:tcW w:w="54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4</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8</w:t>
            </w:r>
          </w:p>
        </w:tc>
      </w:tr>
      <w:tr w:rsidR="007B0E24" w:rsidRPr="00C663D2" w:rsidTr="004E06EF">
        <w:trPr>
          <w:trHeight w:val="630"/>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Хімія</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72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0" w:type="dxa"/>
            <w:vAlign w:val="center"/>
          </w:tcPr>
          <w:p w:rsidR="007B0E24" w:rsidRPr="00C663D2" w:rsidRDefault="003A1F61"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6</w:t>
            </w:r>
            <w:r w:rsidR="00F43527">
              <w:rPr>
                <w:rFonts w:ascii="Times New Roman" w:hAnsi="Times New Roman"/>
                <w:sz w:val="18"/>
                <w:szCs w:val="18"/>
                <w:lang w:eastAsia="uk-UA"/>
              </w:rPr>
              <w:t>.2</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5</w:t>
            </w:r>
            <w:r w:rsidR="00F43527">
              <w:rPr>
                <w:rFonts w:ascii="Times New Roman" w:hAnsi="Times New Roman"/>
                <w:sz w:val="18"/>
                <w:szCs w:val="18"/>
                <w:lang w:eastAsia="uk-UA"/>
              </w:rPr>
              <w:t>.6</w:t>
            </w:r>
          </w:p>
        </w:tc>
      </w:tr>
      <w:tr w:rsidR="007B0E24" w:rsidRPr="00C663D2" w:rsidTr="004E06EF">
        <w:trPr>
          <w:trHeight w:val="630"/>
        </w:trPr>
        <w:tc>
          <w:tcPr>
            <w:tcW w:w="1958" w:type="dxa"/>
            <w:gridSpan w:val="2"/>
          </w:tcPr>
          <w:p w:rsidR="007B0E24" w:rsidRPr="00C663D2" w:rsidRDefault="007B0E24" w:rsidP="007B0E24">
            <w:pPr>
              <w:pStyle w:val="a3"/>
              <w:spacing w:line="276" w:lineRule="auto"/>
              <w:rPr>
                <w:rFonts w:ascii="Times New Roman" w:hAnsi="Times New Roman"/>
              </w:rPr>
            </w:pPr>
            <w:r w:rsidRPr="00C663D2">
              <w:rPr>
                <w:rFonts w:ascii="Times New Roman" w:hAnsi="Times New Roman"/>
              </w:rPr>
              <w:t>Мистецтво</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w:t>
            </w:r>
            <w:r w:rsidR="007B0E24" w:rsidRPr="00C663D2">
              <w:rPr>
                <w:rFonts w:ascii="Times New Roman" w:hAnsi="Times New Roman"/>
                <w:sz w:val="18"/>
                <w:szCs w:val="18"/>
                <w:lang w:eastAsia="uk-UA"/>
              </w:rPr>
              <w:t>,8</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8.8</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r>
      <w:tr w:rsidR="007B0E24" w:rsidRPr="00C663D2" w:rsidTr="004E06EF">
        <w:trPr>
          <w:trHeight w:val="309"/>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Музичне мистецтво</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7.8</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w:t>
            </w:r>
            <w:r w:rsidR="007B0E24" w:rsidRPr="00C663D2">
              <w:rPr>
                <w:rFonts w:ascii="Times New Roman" w:hAnsi="Times New Roman"/>
                <w:sz w:val="18"/>
                <w:szCs w:val="18"/>
                <w:lang w:eastAsia="uk-UA"/>
              </w:rPr>
              <w:t>8</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r>
      <w:tr w:rsidR="007B0E24" w:rsidRPr="00C663D2" w:rsidTr="004E06EF">
        <w:trPr>
          <w:trHeight w:val="166"/>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Образотворче мистецтво</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D05404"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9</w:t>
            </w:r>
            <w:r w:rsidR="004E06EF">
              <w:rPr>
                <w:rFonts w:ascii="Times New Roman" w:hAnsi="Times New Roman"/>
                <w:sz w:val="18"/>
                <w:szCs w:val="18"/>
                <w:lang w:eastAsia="uk-UA"/>
              </w:rPr>
              <w:t>.0</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9.0</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9,</w:t>
            </w:r>
            <w:r w:rsidR="004E06EF">
              <w:rPr>
                <w:rFonts w:ascii="Times New Roman" w:hAnsi="Times New Roman"/>
                <w:sz w:val="18"/>
                <w:szCs w:val="18"/>
                <w:lang w:eastAsia="uk-UA"/>
              </w:rPr>
              <w:t>0</w:t>
            </w: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r>
      <w:tr w:rsidR="007B0E24" w:rsidRPr="00C663D2" w:rsidTr="004E06EF">
        <w:trPr>
          <w:trHeight w:val="166"/>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 xml:space="preserve">Художня </w:t>
            </w:r>
            <w:r w:rsidRPr="00C663D2">
              <w:rPr>
                <w:rFonts w:ascii="Times New Roman" w:hAnsi="Times New Roman"/>
              </w:rPr>
              <w:lastRenderedPageBreak/>
              <w:t>культура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38"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72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7.6</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F43527">
              <w:rPr>
                <w:rFonts w:ascii="Times New Roman" w:hAnsi="Times New Roman"/>
                <w:sz w:val="18"/>
                <w:szCs w:val="18"/>
                <w:lang w:eastAsia="uk-UA"/>
              </w:rPr>
              <w:t>.0</w:t>
            </w:r>
          </w:p>
        </w:tc>
      </w:tr>
      <w:tr w:rsidR="007B0E24" w:rsidRPr="00C663D2" w:rsidTr="004E06EF">
        <w:trPr>
          <w:trHeight w:val="166"/>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lastRenderedPageBreak/>
              <w:t>Трудове навчання</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4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F43527">
              <w:rPr>
                <w:rFonts w:ascii="Times New Roman" w:hAnsi="Times New Roman"/>
                <w:sz w:val="18"/>
                <w:szCs w:val="18"/>
                <w:lang w:eastAsia="uk-UA"/>
              </w:rPr>
              <w:t>2</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7.6</w:t>
            </w:r>
          </w:p>
        </w:tc>
      </w:tr>
      <w:tr w:rsidR="007B0E24" w:rsidRPr="00C663D2" w:rsidTr="004E06EF">
        <w:trPr>
          <w:trHeight w:val="166"/>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Інформатика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7.7</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.7</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7.3</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7.0</w:t>
            </w:r>
          </w:p>
        </w:tc>
        <w:tc>
          <w:tcPr>
            <w:tcW w:w="542"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.5</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7.5</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F43527">
              <w:rPr>
                <w:rFonts w:ascii="Times New Roman" w:hAnsi="Times New Roman"/>
                <w:sz w:val="18"/>
                <w:szCs w:val="18"/>
                <w:lang w:eastAsia="uk-UA"/>
              </w:rPr>
              <w:t>.5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7.2</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7.2</w:t>
            </w:r>
          </w:p>
        </w:tc>
      </w:tr>
      <w:tr w:rsidR="007B0E24" w:rsidRPr="00C663D2" w:rsidTr="004E06EF">
        <w:trPr>
          <w:trHeight w:val="309"/>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Основи</w:t>
            </w:r>
          </w:p>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 xml:space="preserve"> здоров’я </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8.7</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3</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w:t>
            </w:r>
            <w:r w:rsidR="007B0E24" w:rsidRPr="00C663D2">
              <w:rPr>
                <w:rFonts w:ascii="Times New Roman" w:hAnsi="Times New Roman"/>
                <w:sz w:val="18"/>
                <w:szCs w:val="18"/>
                <w:lang w:eastAsia="uk-UA"/>
              </w:rPr>
              <w:t>8</w:t>
            </w: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.5</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7,</w:t>
            </w:r>
            <w:r w:rsidR="004E06EF">
              <w:rPr>
                <w:rFonts w:ascii="Times New Roman" w:hAnsi="Times New Roman"/>
                <w:sz w:val="18"/>
                <w:szCs w:val="18"/>
                <w:lang w:eastAsia="uk-UA"/>
              </w:rPr>
              <w:t>5</w:t>
            </w:r>
          </w:p>
        </w:tc>
        <w:tc>
          <w:tcPr>
            <w:tcW w:w="72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8.7</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F43527">
              <w:rPr>
                <w:rFonts w:ascii="Times New Roman" w:hAnsi="Times New Roman"/>
                <w:sz w:val="18"/>
                <w:szCs w:val="18"/>
                <w:lang w:eastAsia="uk-UA"/>
              </w:rPr>
              <w:t>.8</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7.</w:t>
            </w:r>
            <w:r w:rsidR="007B0E24" w:rsidRPr="00C663D2">
              <w:rPr>
                <w:rFonts w:ascii="Times New Roman" w:hAnsi="Times New Roman"/>
                <w:sz w:val="18"/>
                <w:szCs w:val="18"/>
                <w:lang w:eastAsia="uk-UA"/>
              </w:rPr>
              <w:t>8</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F43527">
              <w:rPr>
                <w:rFonts w:ascii="Times New Roman" w:hAnsi="Times New Roman"/>
                <w:sz w:val="18"/>
                <w:szCs w:val="18"/>
                <w:lang w:eastAsia="uk-UA"/>
              </w:rPr>
              <w:t>0</w:t>
            </w:r>
          </w:p>
        </w:tc>
      </w:tr>
      <w:tr w:rsidR="007B0E24" w:rsidRPr="00C663D2" w:rsidTr="004E06EF">
        <w:trPr>
          <w:trHeight w:val="166"/>
        </w:trPr>
        <w:tc>
          <w:tcPr>
            <w:tcW w:w="1958" w:type="dxa"/>
            <w:gridSpan w:val="2"/>
          </w:tcPr>
          <w:p w:rsidR="007B0E24" w:rsidRPr="00C663D2" w:rsidRDefault="007B0E24" w:rsidP="007B0E24">
            <w:pPr>
              <w:pStyle w:val="a3"/>
              <w:spacing w:line="276" w:lineRule="auto"/>
              <w:rPr>
                <w:rFonts w:ascii="Times New Roman" w:hAnsi="Times New Roman"/>
                <w:lang w:val="en-GB" w:eastAsia="uk-UA"/>
              </w:rPr>
            </w:pPr>
            <w:r w:rsidRPr="00C663D2">
              <w:rPr>
                <w:rFonts w:ascii="Times New Roman" w:hAnsi="Times New Roman"/>
              </w:rPr>
              <w:t>Фізична культура</w:t>
            </w: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7B0E24" w:rsidP="007B0E24">
            <w:pPr>
              <w:pStyle w:val="a3"/>
              <w:spacing w:line="276" w:lineRule="auto"/>
              <w:jc w:val="center"/>
              <w:rPr>
                <w:rFonts w:ascii="Times New Roman" w:hAnsi="Times New Roman"/>
                <w:sz w:val="18"/>
                <w:szCs w:val="18"/>
                <w:lang w:val="en-GB" w:eastAsia="uk-UA"/>
              </w:rPr>
            </w:pP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w:t>
            </w:r>
            <w:r w:rsidR="007B0E24" w:rsidRPr="00C663D2">
              <w:rPr>
                <w:rFonts w:ascii="Times New Roman" w:hAnsi="Times New Roman"/>
                <w:sz w:val="18"/>
                <w:szCs w:val="18"/>
                <w:lang w:eastAsia="uk-UA"/>
              </w:rPr>
              <w:t>,3</w:t>
            </w:r>
          </w:p>
        </w:tc>
        <w:tc>
          <w:tcPr>
            <w:tcW w:w="540" w:type="dxa"/>
            <w:vAlign w:val="center"/>
          </w:tcPr>
          <w:p w:rsidR="007B0E24" w:rsidRPr="00C663D2" w:rsidRDefault="007B0E24" w:rsidP="004E06EF">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w:t>
            </w:r>
            <w:r w:rsidR="004E06EF">
              <w:rPr>
                <w:rFonts w:ascii="Times New Roman" w:hAnsi="Times New Roman"/>
                <w:sz w:val="18"/>
                <w:szCs w:val="18"/>
                <w:lang w:eastAsia="uk-UA"/>
              </w:rPr>
              <w:t>7</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w:t>
            </w:r>
            <w:r w:rsidR="007B0E24" w:rsidRPr="00C663D2">
              <w:rPr>
                <w:rFonts w:ascii="Times New Roman" w:hAnsi="Times New Roman"/>
                <w:sz w:val="18"/>
                <w:szCs w:val="18"/>
                <w:lang w:eastAsia="uk-UA"/>
              </w:rPr>
              <w:t>,5</w:t>
            </w:r>
          </w:p>
        </w:tc>
        <w:tc>
          <w:tcPr>
            <w:tcW w:w="538"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8.8</w:t>
            </w:r>
          </w:p>
        </w:tc>
        <w:tc>
          <w:tcPr>
            <w:tcW w:w="542" w:type="dxa"/>
            <w:vAlign w:val="center"/>
          </w:tcPr>
          <w:p w:rsidR="007B0E24" w:rsidRPr="00C663D2" w:rsidRDefault="007B0E24" w:rsidP="007B0E24">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8,6</w:t>
            </w:r>
          </w:p>
        </w:tc>
        <w:tc>
          <w:tcPr>
            <w:tcW w:w="540" w:type="dxa"/>
            <w:vAlign w:val="center"/>
          </w:tcPr>
          <w:p w:rsidR="007B0E24" w:rsidRPr="00C663D2" w:rsidRDefault="004E06EF"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8.0</w:t>
            </w:r>
          </w:p>
        </w:tc>
        <w:tc>
          <w:tcPr>
            <w:tcW w:w="720" w:type="dxa"/>
            <w:vAlign w:val="center"/>
          </w:tcPr>
          <w:p w:rsidR="007B0E24" w:rsidRPr="00C663D2" w:rsidRDefault="00F43527" w:rsidP="004E06EF">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8.5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9.5</w:t>
            </w:r>
          </w:p>
        </w:tc>
        <w:tc>
          <w:tcPr>
            <w:tcW w:w="540" w:type="dxa"/>
            <w:vAlign w:val="center"/>
          </w:tcPr>
          <w:p w:rsidR="007B0E24" w:rsidRPr="00C663D2" w:rsidRDefault="00F43527" w:rsidP="007B0E24">
            <w:pPr>
              <w:pStyle w:val="a3"/>
              <w:spacing w:line="276" w:lineRule="auto"/>
              <w:jc w:val="center"/>
              <w:rPr>
                <w:rFonts w:ascii="Times New Roman" w:hAnsi="Times New Roman"/>
                <w:sz w:val="18"/>
                <w:szCs w:val="18"/>
                <w:lang w:eastAsia="uk-UA"/>
              </w:rPr>
            </w:pPr>
            <w:r>
              <w:rPr>
                <w:rFonts w:ascii="Times New Roman" w:hAnsi="Times New Roman"/>
                <w:sz w:val="18"/>
                <w:szCs w:val="18"/>
                <w:lang w:eastAsia="uk-UA"/>
              </w:rPr>
              <w:t>9.4</w:t>
            </w:r>
          </w:p>
        </w:tc>
        <w:tc>
          <w:tcPr>
            <w:tcW w:w="720" w:type="dxa"/>
            <w:vAlign w:val="center"/>
          </w:tcPr>
          <w:p w:rsidR="007B0E24" w:rsidRPr="00C663D2" w:rsidRDefault="007B0E24" w:rsidP="00F43527">
            <w:pPr>
              <w:pStyle w:val="a3"/>
              <w:spacing w:line="276" w:lineRule="auto"/>
              <w:jc w:val="center"/>
              <w:rPr>
                <w:rFonts w:ascii="Times New Roman" w:hAnsi="Times New Roman"/>
                <w:sz w:val="18"/>
                <w:szCs w:val="18"/>
                <w:lang w:eastAsia="uk-UA"/>
              </w:rPr>
            </w:pPr>
            <w:r w:rsidRPr="00C663D2">
              <w:rPr>
                <w:rFonts w:ascii="Times New Roman" w:hAnsi="Times New Roman"/>
                <w:sz w:val="18"/>
                <w:szCs w:val="18"/>
                <w:lang w:eastAsia="uk-UA"/>
              </w:rPr>
              <w:t>10,</w:t>
            </w:r>
            <w:r w:rsidR="00F43527">
              <w:rPr>
                <w:rFonts w:ascii="Times New Roman" w:hAnsi="Times New Roman"/>
                <w:sz w:val="18"/>
                <w:szCs w:val="18"/>
                <w:lang w:eastAsia="uk-UA"/>
              </w:rPr>
              <w:t>2</w:t>
            </w:r>
          </w:p>
        </w:tc>
      </w:tr>
    </w:tbl>
    <w:p w:rsidR="00561E7E" w:rsidRDefault="00561E7E" w:rsidP="00561E7E">
      <w:pPr>
        <w:spacing w:line="240" w:lineRule="auto"/>
        <w:jc w:val="both"/>
        <w:rPr>
          <w:rFonts w:ascii="Times New Roman" w:hAnsi="Times New Roman"/>
          <w:sz w:val="28"/>
          <w:szCs w:val="28"/>
        </w:rPr>
      </w:pPr>
    </w:p>
    <w:p w:rsidR="00D516C5" w:rsidRDefault="00561E7E" w:rsidP="00561E7E">
      <w:pPr>
        <w:spacing w:line="240" w:lineRule="auto"/>
        <w:jc w:val="center"/>
        <w:rPr>
          <w:rFonts w:ascii="Times New Roman" w:hAnsi="Times New Roman"/>
          <w:b/>
          <w:sz w:val="28"/>
          <w:szCs w:val="28"/>
          <w:u w:val="single"/>
        </w:rPr>
      </w:pPr>
      <w:r w:rsidRPr="00561E7E">
        <w:rPr>
          <w:rFonts w:ascii="Times New Roman" w:hAnsi="Times New Roman"/>
          <w:b/>
          <w:sz w:val="28"/>
          <w:szCs w:val="28"/>
          <w:u w:val="single"/>
        </w:rPr>
        <w:t>Аналіз якості засвоєння учнями програмового матеріалу</w:t>
      </w:r>
    </w:p>
    <w:p w:rsidR="00561E7E" w:rsidRPr="00561E7E" w:rsidRDefault="00561E7E" w:rsidP="00561E7E">
      <w:pPr>
        <w:spacing w:line="240" w:lineRule="auto"/>
        <w:jc w:val="center"/>
        <w:rPr>
          <w:rFonts w:ascii="Times New Roman" w:hAnsi="Times New Roman"/>
          <w:b/>
          <w:sz w:val="28"/>
          <w:szCs w:val="28"/>
          <w:u w:val="single"/>
        </w:rPr>
      </w:pPr>
      <w:r w:rsidRPr="00561E7E">
        <w:rPr>
          <w:rFonts w:ascii="Times New Roman" w:hAnsi="Times New Roman"/>
          <w:b/>
          <w:sz w:val="28"/>
          <w:szCs w:val="28"/>
          <w:u w:val="single"/>
        </w:rPr>
        <w:t xml:space="preserve"> за навчальни</w:t>
      </w:r>
      <w:r w:rsidR="00D516C5">
        <w:rPr>
          <w:rFonts w:ascii="Times New Roman" w:hAnsi="Times New Roman"/>
          <w:b/>
          <w:sz w:val="28"/>
          <w:szCs w:val="28"/>
          <w:u w:val="single"/>
        </w:rPr>
        <w:t xml:space="preserve">й рік </w:t>
      </w:r>
    </w:p>
    <w:tbl>
      <w:tblPr>
        <w:tblpPr w:leftFromText="180" w:rightFromText="180" w:vertAnchor="text" w:tblpXSpec="center" w:tblpY="1"/>
        <w:tblOverlap w:val="neve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1420"/>
        <w:gridCol w:w="1510"/>
        <w:gridCol w:w="2232"/>
      </w:tblGrid>
      <w:tr w:rsidR="00561E7E" w:rsidRPr="00C663D2" w:rsidTr="00B26410">
        <w:trPr>
          <w:trHeight w:val="354"/>
        </w:trPr>
        <w:tc>
          <w:tcPr>
            <w:tcW w:w="916" w:type="dxa"/>
            <w:vAlign w:val="center"/>
          </w:tcPr>
          <w:p w:rsidR="00561E7E" w:rsidRPr="00C663D2" w:rsidRDefault="00561E7E" w:rsidP="00B26410">
            <w:pPr>
              <w:widowControl w:val="0"/>
              <w:autoSpaceDE w:val="0"/>
              <w:autoSpaceDN w:val="0"/>
              <w:adjustRightInd w:val="0"/>
              <w:spacing w:line="240" w:lineRule="auto"/>
              <w:ind w:hanging="124"/>
              <w:jc w:val="center"/>
              <w:rPr>
                <w:rFonts w:ascii="Times New Roman" w:hAnsi="Times New Roman"/>
                <w:b/>
                <w:spacing w:val="-4"/>
                <w:sz w:val="28"/>
                <w:szCs w:val="28"/>
                <w:lang w:val="en-GB" w:eastAsia="uk-UA"/>
              </w:rPr>
            </w:pPr>
            <w:r w:rsidRPr="00C663D2">
              <w:rPr>
                <w:rFonts w:ascii="Times New Roman" w:hAnsi="Times New Roman"/>
                <w:b/>
                <w:spacing w:val="-4"/>
                <w:sz w:val="28"/>
                <w:szCs w:val="28"/>
              </w:rPr>
              <w:t>Клас</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b/>
                <w:spacing w:val="-4"/>
                <w:sz w:val="28"/>
                <w:szCs w:val="28"/>
                <w:lang w:val="en-GB" w:eastAsia="uk-UA"/>
              </w:rPr>
            </w:pPr>
            <w:r w:rsidRPr="00C663D2">
              <w:rPr>
                <w:rFonts w:ascii="Times New Roman" w:hAnsi="Times New Roman"/>
                <w:b/>
                <w:spacing w:val="-4"/>
                <w:sz w:val="28"/>
                <w:szCs w:val="28"/>
              </w:rPr>
              <w:t>І семестр</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b/>
                <w:spacing w:val="-4"/>
                <w:sz w:val="28"/>
                <w:szCs w:val="28"/>
                <w:lang w:val="en-GB" w:eastAsia="uk-UA"/>
              </w:rPr>
            </w:pPr>
            <w:r w:rsidRPr="00C663D2">
              <w:rPr>
                <w:rFonts w:ascii="Times New Roman" w:hAnsi="Times New Roman"/>
                <w:b/>
                <w:spacing w:val="-4"/>
                <w:sz w:val="28"/>
                <w:szCs w:val="28"/>
              </w:rPr>
              <w:t>ІІ семестр</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b/>
                <w:spacing w:val="-4"/>
                <w:sz w:val="28"/>
                <w:szCs w:val="28"/>
                <w:lang w:val="en-GB" w:eastAsia="uk-UA"/>
              </w:rPr>
            </w:pPr>
            <w:r w:rsidRPr="00C663D2">
              <w:rPr>
                <w:rFonts w:ascii="Times New Roman" w:hAnsi="Times New Roman"/>
                <w:b/>
                <w:spacing w:val="-4"/>
                <w:sz w:val="28"/>
                <w:szCs w:val="28"/>
              </w:rPr>
              <w:t>Річна</w:t>
            </w:r>
          </w:p>
        </w:tc>
      </w:tr>
      <w:tr w:rsidR="00561E7E" w:rsidRPr="00C663D2" w:rsidTr="00B26410">
        <w:trPr>
          <w:trHeight w:val="345"/>
        </w:trPr>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3</w:t>
            </w:r>
          </w:p>
        </w:tc>
        <w:tc>
          <w:tcPr>
            <w:tcW w:w="1420"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00561E7E" w:rsidRPr="00C663D2">
              <w:rPr>
                <w:rFonts w:ascii="Times New Roman" w:hAnsi="Times New Roman"/>
                <w:spacing w:val="-4"/>
                <w:sz w:val="28"/>
                <w:szCs w:val="28"/>
              </w:rPr>
              <w:t>%</w:t>
            </w:r>
          </w:p>
        </w:tc>
        <w:tc>
          <w:tcPr>
            <w:tcW w:w="1510"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00561E7E" w:rsidRPr="00C663D2">
              <w:rPr>
                <w:rFonts w:ascii="Times New Roman" w:hAnsi="Times New Roman"/>
                <w:spacing w:val="-4"/>
                <w:sz w:val="28"/>
                <w:szCs w:val="28"/>
              </w:rPr>
              <w:t xml:space="preserve"> %</w:t>
            </w:r>
          </w:p>
        </w:tc>
        <w:tc>
          <w:tcPr>
            <w:tcW w:w="2232"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00561E7E" w:rsidRPr="00C663D2">
              <w:rPr>
                <w:rFonts w:ascii="Times New Roman" w:hAnsi="Times New Roman"/>
                <w:spacing w:val="-4"/>
                <w:sz w:val="28"/>
                <w:szCs w:val="28"/>
              </w:rPr>
              <w:t xml:space="preserve"> %</w:t>
            </w:r>
          </w:p>
        </w:tc>
      </w:tr>
      <w:tr w:rsidR="00561E7E" w:rsidRPr="00C663D2" w:rsidTr="00B26410">
        <w:trPr>
          <w:trHeight w:val="356"/>
        </w:trPr>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4</w:t>
            </w:r>
          </w:p>
        </w:tc>
        <w:tc>
          <w:tcPr>
            <w:tcW w:w="1420"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00561E7E" w:rsidRPr="00C663D2">
              <w:rPr>
                <w:rFonts w:ascii="Times New Roman" w:hAnsi="Times New Roman"/>
                <w:spacing w:val="-4"/>
                <w:sz w:val="28"/>
                <w:szCs w:val="28"/>
              </w:rPr>
              <w:t>%</w:t>
            </w:r>
          </w:p>
        </w:tc>
        <w:tc>
          <w:tcPr>
            <w:tcW w:w="1510"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00561E7E" w:rsidRPr="00C663D2">
              <w:rPr>
                <w:rFonts w:ascii="Times New Roman" w:hAnsi="Times New Roman"/>
                <w:spacing w:val="-4"/>
                <w:sz w:val="28"/>
                <w:szCs w:val="28"/>
              </w:rPr>
              <w:t>%</w:t>
            </w:r>
          </w:p>
        </w:tc>
        <w:tc>
          <w:tcPr>
            <w:tcW w:w="2232" w:type="dxa"/>
            <w:vAlign w:val="center"/>
          </w:tcPr>
          <w:p w:rsidR="00561E7E" w:rsidRPr="00C663D2" w:rsidRDefault="00D516C5"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00561E7E" w:rsidRPr="00C663D2">
              <w:rPr>
                <w:rFonts w:ascii="Times New Roman" w:hAnsi="Times New Roman"/>
                <w:spacing w:val="-4"/>
                <w:sz w:val="28"/>
                <w:szCs w:val="28"/>
              </w:rPr>
              <w:t>%</w:t>
            </w:r>
          </w:p>
        </w:tc>
      </w:tr>
      <w:tr w:rsidR="00561E7E" w:rsidRPr="00C663D2" w:rsidTr="00B26410">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5</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Pr="00C663D2">
              <w:rPr>
                <w:rFonts w:ascii="Times New Roman" w:hAnsi="Times New Roman"/>
                <w:spacing w:val="-4"/>
                <w:sz w:val="28"/>
                <w:szCs w:val="28"/>
              </w:rPr>
              <w:t xml:space="preserve"> %</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Pr="00C663D2">
              <w:rPr>
                <w:rFonts w:ascii="Times New Roman" w:hAnsi="Times New Roman"/>
                <w:spacing w:val="-4"/>
                <w:sz w:val="28"/>
                <w:szCs w:val="28"/>
              </w:rPr>
              <w:t xml:space="preserve"> %</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100</w:t>
            </w:r>
            <w:r w:rsidRPr="00C663D2">
              <w:rPr>
                <w:rFonts w:ascii="Times New Roman" w:hAnsi="Times New Roman"/>
                <w:spacing w:val="-4"/>
                <w:sz w:val="28"/>
                <w:szCs w:val="28"/>
              </w:rPr>
              <w:t xml:space="preserve"> %</w:t>
            </w:r>
          </w:p>
        </w:tc>
      </w:tr>
      <w:tr w:rsidR="00561E7E" w:rsidRPr="00C663D2" w:rsidTr="00B26410">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6</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Pr="00C663D2">
              <w:rPr>
                <w:rFonts w:ascii="Times New Roman" w:hAnsi="Times New Roman"/>
                <w:spacing w:val="-4"/>
                <w:sz w:val="28"/>
                <w:szCs w:val="28"/>
              </w:rPr>
              <w:t xml:space="preserve"> %</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Pr="00C663D2">
              <w:rPr>
                <w:rFonts w:ascii="Times New Roman" w:hAnsi="Times New Roman"/>
                <w:spacing w:val="-4"/>
                <w:sz w:val="28"/>
                <w:szCs w:val="28"/>
              </w:rPr>
              <w:t>%</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75</w:t>
            </w:r>
            <w:r w:rsidRPr="00C663D2">
              <w:rPr>
                <w:rFonts w:ascii="Times New Roman" w:hAnsi="Times New Roman"/>
                <w:spacing w:val="-4"/>
                <w:sz w:val="28"/>
                <w:szCs w:val="28"/>
              </w:rPr>
              <w:t xml:space="preserve"> %</w:t>
            </w:r>
          </w:p>
        </w:tc>
      </w:tr>
      <w:tr w:rsidR="00561E7E" w:rsidRPr="00C663D2" w:rsidTr="00B26410">
        <w:trPr>
          <w:trHeight w:val="262"/>
        </w:trPr>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7</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50</w:t>
            </w:r>
            <w:r w:rsidRPr="00C663D2">
              <w:rPr>
                <w:rFonts w:ascii="Times New Roman" w:hAnsi="Times New Roman"/>
                <w:spacing w:val="-4"/>
                <w:sz w:val="28"/>
                <w:szCs w:val="28"/>
              </w:rPr>
              <w:t xml:space="preserve"> %</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50</w:t>
            </w:r>
            <w:r w:rsidRPr="00C663D2">
              <w:rPr>
                <w:rFonts w:ascii="Times New Roman" w:hAnsi="Times New Roman"/>
                <w:spacing w:val="-4"/>
                <w:sz w:val="28"/>
                <w:szCs w:val="28"/>
              </w:rPr>
              <w:t xml:space="preserve"> %</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50</w:t>
            </w:r>
            <w:r w:rsidRPr="00C663D2">
              <w:rPr>
                <w:rFonts w:ascii="Times New Roman" w:hAnsi="Times New Roman"/>
                <w:spacing w:val="-4"/>
                <w:sz w:val="28"/>
                <w:szCs w:val="28"/>
              </w:rPr>
              <w:t xml:space="preserve"> %</w:t>
            </w:r>
          </w:p>
        </w:tc>
      </w:tr>
      <w:tr w:rsidR="00561E7E" w:rsidRPr="00C663D2" w:rsidTr="00B26410">
        <w:trPr>
          <w:trHeight w:val="348"/>
        </w:trPr>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8</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66</w:t>
            </w:r>
            <w:r w:rsidRPr="00C663D2">
              <w:rPr>
                <w:rFonts w:ascii="Times New Roman" w:hAnsi="Times New Roman"/>
                <w:spacing w:val="-4"/>
                <w:sz w:val="28"/>
                <w:szCs w:val="28"/>
              </w:rPr>
              <w:t xml:space="preserve"> %</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66</w:t>
            </w:r>
            <w:r w:rsidRPr="00C663D2">
              <w:rPr>
                <w:rFonts w:ascii="Times New Roman" w:hAnsi="Times New Roman"/>
                <w:spacing w:val="-4"/>
                <w:sz w:val="28"/>
                <w:szCs w:val="28"/>
              </w:rPr>
              <w:t xml:space="preserve"> %</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66</w:t>
            </w:r>
            <w:r w:rsidRPr="00C663D2">
              <w:rPr>
                <w:rFonts w:ascii="Times New Roman" w:hAnsi="Times New Roman"/>
                <w:spacing w:val="-4"/>
                <w:sz w:val="28"/>
                <w:szCs w:val="28"/>
              </w:rPr>
              <w:t xml:space="preserve"> %</w:t>
            </w:r>
          </w:p>
        </w:tc>
      </w:tr>
      <w:tr w:rsidR="00561E7E" w:rsidRPr="00C663D2" w:rsidTr="00B26410">
        <w:trPr>
          <w:trHeight w:val="348"/>
        </w:trPr>
        <w:tc>
          <w:tcPr>
            <w:tcW w:w="916"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sidRPr="00C663D2">
              <w:rPr>
                <w:rFonts w:ascii="Times New Roman" w:hAnsi="Times New Roman"/>
                <w:spacing w:val="-4"/>
                <w:sz w:val="28"/>
                <w:szCs w:val="28"/>
              </w:rPr>
              <w:t>9</w:t>
            </w:r>
          </w:p>
        </w:tc>
        <w:tc>
          <w:tcPr>
            <w:tcW w:w="142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60</w:t>
            </w:r>
            <w:r w:rsidRPr="00C663D2">
              <w:rPr>
                <w:rFonts w:ascii="Times New Roman" w:hAnsi="Times New Roman"/>
                <w:spacing w:val="-4"/>
                <w:sz w:val="28"/>
                <w:szCs w:val="28"/>
              </w:rPr>
              <w:t xml:space="preserve"> %</w:t>
            </w:r>
          </w:p>
        </w:tc>
        <w:tc>
          <w:tcPr>
            <w:tcW w:w="1510"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60</w:t>
            </w:r>
            <w:r w:rsidRPr="00C663D2">
              <w:rPr>
                <w:rFonts w:ascii="Times New Roman" w:hAnsi="Times New Roman"/>
                <w:spacing w:val="-4"/>
                <w:sz w:val="28"/>
                <w:szCs w:val="28"/>
              </w:rPr>
              <w:t xml:space="preserve"> %</w:t>
            </w:r>
          </w:p>
        </w:tc>
        <w:tc>
          <w:tcPr>
            <w:tcW w:w="2232" w:type="dxa"/>
            <w:vAlign w:val="center"/>
          </w:tcPr>
          <w:p w:rsidR="00561E7E" w:rsidRPr="00C663D2" w:rsidRDefault="00561E7E" w:rsidP="00B26410">
            <w:pPr>
              <w:widowControl w:val="0"/>
              <w:autoSpaceDE w:val="0"/>
              <w:autoSpaceDN w:val="0"/>
              <w:adjustRightInd w:val="0"/>
              <w:spacing w:line="240" w:lineRule="auto"/>
              <w:jc w:val="center"/>
              <w:rPr>
                <w:rFonts w:ascii="Times New Roman" w:hAnsi="Times New Roman"/>
                <w:spacing w:val="-4"/>
                <w:sz w:val="28"/>
                <w:szCs w:val="28"/>
                <w:lang w:val="en-GB" w:eastAsia="uk-UA"/>
              </w:rPr>
            </w:pPr>
            <w:r>
              <w:rPr>
                <w:rFonts w:ascii="Times New Roman" w:hAnsi="Times New Roman"/>
                <w:spacing w:val="-4"/>
                <w:sz w:val="28"/>
                <w:szCs w:val="28"/>
              </w:rPr>
              <w:t>60</w:t>
            </w:r>
            <w:r w:rsidRPr="00C663D2">
              <w:rPr>
                <w:rFonts w:ascii="Times New Roman" w:hAnsi="Times New Roman"/>
                <w:spacing w:val="-4"/>
                <w:sz w:val="28"/>
                <w:szCs w:val="28"/>
              </w:rPr>
              <w:t xml:space="preserve"> %</w:t>
            </w:r>
          </w:p>
        </w:tc>
      </w:tr>
    </w:tbl>
    <w:p w:rsidR="00561E7E" w:rsidRPr="00043D75" w:rsidRDefault="00561E7E" w:rsidP="00561E7E">
      <w:pPr>
        <w:spacing w:line="240" w:lineRule="auto"/>
        <w:jc w:val="center"/>
        <w:rPr>
          <w:rFonts w:ascii="Times New Roman" w:hAnsi="Times New Roman"/>
          <w:lang w:eastAsia="uk-UA"/>
        </w:rPr>
      </w:pPr>
    </w:p>
    <w:p w:rsidR="00561E7E" w:rsidRPr="00043D75" w:rsidRDefault="00561E7E" w:rsidP="00561E7E">
      <w:pPr>
        <w:spacing w:line="240" w:lineRule="auto"/>
        <w:rPr>
          <w:rFonts w:ascii="Times New Roman" w:hAnsi="Times New Roman"/>
          <w:b/>
          <w:i/>
          <w:sz w:val="28"/>
          <w:szCs w:val="28"/>
          <w:lang w:val="en-GB" w:eastAsia="uk-UA"/>
        </w:rPr>
      </w:pPr>
    </w:p>
    <w:p w:rsidR="00561E7E" w:rsidRPr="00043D75" w:rsidRDefault="00561E7E" w:rsidP="00561E7E">
      <w:pPr>
        <w:spacing w:line="240" w:lineRule="auto"/>
        <w:ind w:firstLine="720"/>
        <w:jc w:val="both"/>
        <w:rPr>
          <w:rFonts w:ascii="Times New Roman" w:hAnsi="Times New Roman"/>
          <w:sz w:val="28"/>
          <w:szCs w:val="28"/>
        </w:rPr>
      </w:pPr>
    </w:p>
    <w:p w:rsidR="00561E7E" w:rsidRDefault="00561E7E" w:rsidP="00561E7E">
      <w:pPr>
        <w:spacing w:line="240" w:lineRule="auto"/>
        <w:ind w:firstLine="720"/>
        <w:jc w:val="both"/>
        <w:rPr>
          <w:rFonts w:ascii="Times New Roman" w:hAnsi="Times New Roman"/>
          <w:sz w:val="28"/>
          <w:szCs w:val="28"/>
        </w:rPr>
      </w:pPr>
    </w:p>
    <w:p w:rsidR="00561E7E" w:rsidRPr="00153391" w:rsidRDefault="00561E7E" w:rsidP="00561E7E">
      <w:pPr>
        <w:spacing w:line="240" w:lineRule="auto"/>
        <w:jc w:val="both"/>
        <w:rPr>
          <w:rFonts w:ascii="Times New Roman" w:hAnsi="Times New Roman"/>
          <w:sz w:val="28"/>
          <w:szCs w:val="28"/>
        </w:rPr>
      </w:pPr>
    </w:p>
    <w:p w:rsidR="00561E7E" w:rsidRDefault="00561E7E" w:rsidP="00561E7E">
      <w:pPr>
        <w:shd w:val="clear" w:color="auto" w:fill="FFFFFF"/>
        <w:spacing w:after="150" w:line="312" w:lineRule="atLeast"/>
        <w:jc w:val="center"/>
        <w:rPr>
          <w:rFonts w:ascii="Times New Roman" w:hAnsi="Times New Roman"/>
          <w:b/>
          <w:bCs/>
          <w:color w:val="FF0000"/>
          <w:sz w:val="28"/>
          <w:szCs w:val="28"/>
          <w:lang w:val="ru-RU" w:eastAsia="ru-RU"/>
        </w:rPr>
      </w:pPr>
    </w:p>
    <w:p w:rsidR="00561E7E" w:rsidRDefault="00561E7E" w:rsidP="00561E7E">
      <w:pPr>
        <w:shd w:val="clear" w:color="auto" w:fill="FFFFFF"/>
        <w:spacing w:after="150" w:line="312" w:lineRule="atLeast"/>
        <w:jc w:val="center"/>
        <w:rPr>
          <w:rFonts w:ascii="Times New Roman" w:hAnsi="Times New Roman"/>
          <w:b/>
          <w:bCs/>
          <w:color w:val="FF0000"/>
          <w:sz w:val="28"/>
          <w:szCs w:val="28"/>
          <w:lang w:val="ru-RU" w:eastAsia="ru-RU"/>
        </w:rPr>
      </w:pPr>
    </w:p>
    <w:p w:rsidR="00F43527" w:rsidRDefault="00F43527" w:rsidP="00FE3A9A">
      <w:pPr>
        <w:rPr>
          <w:rFonts w:ascii="Times New Roman" w:hAnsi="Times New Roman" w:cs="Times New Roman"/>
          <w:b/>
          <w:bCs/>
          <w:sz w:val="28"/>
          <w:szCs w:val="28"/>
        </w:rPr>
      </w:pPr>
    </w:p>
    <w:p w:rsidR="00561E7E" w:rsidRDefault="00561E7E" w:rsidP="00FE3A9A">
      <w:pPr>
        <w:rPr>
          <w:rFonts w:ascii="Times New Roman" w:hAnsi="Times New Roman" w:cs="Times New Roman"/>
          <w:b/>
          <w:bCs/>
          <w:sz w:val="28"/>
          <w:szCs w:val="28"/>
        </w:rPr>
      </w:pPr>
    </w:p>
    <w:p w:rsidR="00561E7E" w:rsidRPr="00D516C5" w:rsidRDefault="00561E7E" w:rsidP="00D516C5">
      <w:pPr>
        <w:shd w:val="clear" w:color="auto" w:fill="FFFFFF"/>
        <w:spacing w:after="150" w:line="300" w:lineRule="atLeast"/>
        <w:jc w:val="center"/>
        <w:rPr>
          <w:rFonts w:ascii="Times New Roman" w:hAnsi="Times New Roman"/>
          <w:b/>
          <w:bCs/>
          <w:sz w:val="28"/>
          <w:szCs w:val="28"/>
          <w:u w:val="single"/>
          <w:lang w:val="ru-RU" w:eastAsia="ru-RU"/>
        </w:rPr>
      </w:pPr>
      <w:r w:rsidRPr="00D516C5">
        <w:rPr>
          <w:rFonts w:ascii="Times New Roman" w:hAnsi="Times New Roman"/>
          <w:b/>
          <w:bCs/>
          <w:sz w:val="28"/>
          <w:szCs w:val="28"/>
          <w:u w:val="single"/>
          <w:lang w:val="ru-RU" w:eastAsia="ru-RU"/>
        </w:rPr>
        <w:t xml:space="preserve">Інформація про учнів </w:t>
      </w:r>
      <w:r w:rsidR="00D516C5">
        <w:rPr>
          <w:rFonts w:ascii="Times New Roman" w:hAnsi="Times New Roman"/>
          <w:b/>
          <w:bCs/>
          <w:sz w:val="28"/>
          <w:szCs w:val="28"/>
          <w:u w:val="single"/>
          <w:lang w:val="ru-RU" w:eastAsia="ru-RU"/>
        </w:rPr>
        <w:t>1</w:t>
      </w:r>
      <w:r w:rsidRPr="00D516C5">
        <w:rPr>
          <w:rFonts w:ascii="Times New Roman" w:hAnsi="Times New Roman"/>
          <w:b/>
          <w:bCs/>
          <w:sz w:val="28"/>
          <w:szCs w:val="28"/>
          <w:u w:val="single"/>
          <w:lang w:val="ru-RU" w:eastAsia="ru-RU"/>
        </w:rPr>
        <w:t>-9 класів</w:t>
      </w:r>
      <w:r w:rsidR="00D516C5">
        <w:rPr>
          <w:rFonts w:ascii="Times New Roman" w:hAnsi="Times New Roman"/>
          <w:b/>
          <w:bCs/>
          <w:sz w:val="28"/>
          <w:szCs w:val="28"/>
          <w:u w:val="single"/>
          <w:lang w:val="ru-RU" w:eastAsia="ru-RU"/>
        </w:rPr>
        <w:t xml:space="preserve"> </w:t>
      </w:r>
      <w:r w:rsidRPr="00D516C5">
        <w:rPr>
          <w:rFonts w:ascii="Times New Roman" w:hAnsi="Times New Roman"/>
          <w:b/>
          <w:bCs/>
          <w:sz w:val="28"/>
          <w:szCs w:val="28"/>
          <w:u w:val="single"/>
          <w:lang w:val="ru-RU" w:eastAsia="ru-RU"/>
        </w:rPr>
        <w:t>нагороджених Похвальним листом</w:t>
      </w:r>
    </w:p>
    <w:p w:rsidR="00561E7E" w:rsidRPr="00D516C5" w:rsidRDefault="00561E7E" w:rsidP="00561E7E">
      <w:pPr>
        <w:shd w:val="clear" w:color="auto" w:fill="FFFFFF"/>
        <w:spacing w:after="150" w:line="300" w:lineRule="atLeast"/>
        <w:jc w:val="center"/>
        <w:rPr>
          <w:rFonts w:ascii="Times New Roman" w:hAnsi="Times New Roman"/>
          <w:b/>
          <w:bCs/>
          <w:sz w:val="28"/>
          <w:szCs w:val="28"/>
          <w:u w:val="single"/>
          <w:lang w:val="ru-RU" w:eastAsia="ru-RU"/>
        </w:rPr>
      </w:pPr>
      <w:r w:rsidRPr="00D516C5">
        <w:rPr>
          <w:rFonts w:ascii="Times New Roman" w:hAnsi="Times New Roman"/>
          <w:b/>
          <w:bCs/>
          <w:sz w:val="28"/>
          <w:szCs w:val="28"/>
          <w:u w:val="single"/>
          <w:lang w:val="ru-RU" w:eastAsia="ru-RU"/>
        </w:rPr>
        <w:t>за підсумками навчання у 201</w:t>
      </w:r>
      <w:r w:rsidR="00D516C5">
        <w:rPr>
          <w:rFonts w:ascii="Times New Roman" w:hAnsi="Times New Roman"/>
          <w:b/>
          <w:bCs/>
          <w:sz w:val="28"/>
          <w:szCs w:val="28"/>
          <w:u w:val="single"/>
          <w:lang w:val="ru-RU" w:eastAsia="ru-RU"/>
        </w:rPr>
        <w:t>7</w:t>
      </w:r>
      <w:r w:rsidRPr="00D516C5">
        <w:rPr>
          <w:rFonts w:ascii="Times New Roman" w:hAnsi="Times New Roman"/>
          <w:b/>
          <w:bCs/>
          <w:sz w:val="28"/>
          <w:szCs w:val="28"/>
          <w:u w:val="single"/>
          <w:lang w:val="ru-RU" w:eastAsia="ru-RU"/>
        </w:rPr>
        <w:t>-201</w:t>
      </w:r>
      <w:r w:rsidR="00D516C5">
        <w:rPr>
          <w:rFonts w:ascii="Times New Roman" w:hAnsi="Times New Roman"/>
          <w:b/>
          <w:bCs/>
          <w:sz w:val="28"/>
          <w:szCs w:val="28"/>
          <w:u w:val="single"/>
          <w:lang w:val="ru-RU" w:eastAsia="ru-RU"/>
        </w:rPr>
        <w:t>8</w:t>
      </w:r>
      <w:r w:rsidRPr="00D516C5">
        <w:rPr>
          <w:rFonts w:ascii="Times New Roman" w:hAnsi="Times New Roman"/>
          <w:b/>
          <w:bCs/>
          <w:sz w:val="28"/>
          <w:szCs w:val="28"/>
          <w:u w:val="single"/>
          <w:lang w:val="ru-RU" w:eastAsia="ru-RU"/>
        </w:rPr>
        <w:t xml:space="preserve"> н.р.</w:t>
      </w:r>
    </w:p>
    <w:tbl>
      <w:tblPr>
        <w:tblW w:w="8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26"/>
        <w:gridCol w:w="2406"/>
        <w:gridCol w:w="2719"/>
        <w:gridCol w:w="785"/>
      </w:tblGrid>
      <w:tr w:rsidR="00561E7E" w:rsidRPr="00C663D2" w:rsidTr="00B26410">
        <w:trPr>
          <w:trHeight w:val="1245"/>
          <w:jc w:val="center"/>
        </w:trPr>
        <w:tc>
          <w:tcPr>
            <w:tcW w:w="2293" w:type="dxa"/>
            <w:tcBorders>
              <w:top w:val="outset" w:sz="6" w:space="0" w:color="auto"/>
              <w:bottom w:val="outset" w:sz="6" w:space="0" w:color="auto"/>
              <w:right w:val="outset" w:sz="6" w:space="0" w:color="auto"/>
            </w:tcBorders>
            <w:vAlign w:val="center"/>
          </w:tcPr>
          <w:p w:rsidR="00561E7E" w:rsidRPr="00F0045A" w:rsidRDefault="00561E7E" w:rsidP="00B26410">
            <w:pPr>
              <w:spacing w:after="150" w:line="312" w:lineRule="atLeast"/>
              <w:jc w:val="center"/>
              <w:rPr>
                <w:rFonts w:ascii="Times New Roman" w:hAnsi="Times New Roman"/>
                <w:sz w:val="28"/>
                <w:szCs w:val="28"/>
                <w:lang w:val="ru-RU" w:eastAsia="ru-RU"/>
              </w:rPr>
            </w:pPr>
            <w:r w:rsidRPr="00F0045A">
              <w:rPr>
                <w:rFonts w:ascii="Times New Roman" w:hAnsi="Times New Roman"/>
                <w:b/>
                <w:bCs/>
                <w:sz w:val="28"/>
                <w:szCs w:val="28"/>
                <w:lang w:val="ru-RU" w:eastAsia="ru-RU"/>
              </w:rPr>
              <w:t>Клас</w:t>
            </w:r>
          </w:p>
        </w:tc>
        <w:tc>
          <w:tcPr>
            <w:tcW w:w="2456" w:type="dxa"/>
            <w:tcBorders>
              <w:top w:val="outset" w:sz="6" w:space="0" w:color="auto"/>
              <w:left w:val="outset" w:sz="6" w:space="0" w:color="auto"/>
              <w:bottom w:val="outset" w:sz="6" w:space="0" w:color="auto"/>
              <w:right w:val="outset" w:sz="6" w:space="0" w:color="auto"/>
            </w:tcBorders>
            <w:vAlign w:val="center"/>
          </w:tcPr>
          <w:p w:rsidR="00561E7E" w:rsidRPr="00F0045A" w:rsidRDefault="00561E7E" w:rsidP="00B26410">
            <w:pPr>
              <w:spacing w:after="150" w:line="312" w:lineRule="atLeast"/>
              <w:jc w:val="center"/>
              <w:rPr>
                <w:rFonts w:ascii="Times New Roman" w:hAnsi="Times New Roman"/>
                <w:sz w:val="28"/>
                <w:szCs w:val="28"/>
                <w:lang w:val="ru-RU" w:eastAsia="ru-RU"/>
              </w:rPr>
            </w:pPr>
            <w:r w:rsidRPr="00F0045A">
              <w:rPr>
                <w:rFonts w:ascii="Times New Roman" w:hAnsi="Times New Roman"/>
                <w:b/>
                <w:bCs/>
                <w:sz w:val="28"/>
                <w:szCs w:val="28"/>
                <w:lang w:val="ru-RU" w:eastAsia="ru-RU"/>
              </w:rPr>
              <w:t>Загальна кількість учнів</w:t>
            </w:r>
          </w:p>
        </w:tc>
        <w:tc>
          <w:tcPr>
            <w:tcW w:w="2757" w:type="dxa"/>
            <w:tcBorders>
              <w:top w:val="outset" w:sz="6" w:space="0" w:color="auto"/>
              <w:left w:val="outset" w:sz="6" w:space="0" w:color="auto"/>
              <w:bottom w:val="outset" w:sz="6" w:space="0" w:color="auto"/>
              <w:right w:val="outset" w:sz="6" w:space="0" w:color="auto"/>
            </w:tcBorders>
            <w:vAlign w:val="center"/>
          </w:tcPr>
          <w:p w:rsidR="00561E7E" w:rsidRPr="00F0045A" w:rsidRDefault="00561E7E" w:rsidP="00B26410">
            <w:pPr>
              <w:spacing w:after="150" w:line="312" w:lineRule="atLeast"/>
              <w:jc w:val="center"/>
              <w:rPr>
                <w:rFonts w:ascii="Times New Roman" w:hAnsi="Times New Roman"/>
                <w:sz w:val="28"/>
                <w:szCs w:val="28"/>
                <w:lang w:val="ru-RU" w:eastAsia="ru-RU"/>
              </w:rPr>
            </w:pPr>
            <w:r w:rsidRPr="00F0045A">
              <w:rPr>
                <w:rFonts w:ascii="Times New Roman" w:hAnsi="Times New Roman"/>
                <w:b/>
                <w:bCs/>
                <w:sz w:val="28"/>
                <w:szCs w:val="28"/>
                <w:lang w:val="ru-RU" w:eastAsia="ru-RU"/>
              </w:rPr>
              <w:t>Кількість учнів нагороджених Похвальним листом</w:t>
            </w:r>
          </w:p>
        </w:tc>
        <w:tc>
          <w:tcPr>
            <w:tcW w:w="630" w:type="dxa"/>
            <w:tcBorders>
              <w:top w:val="outset" w:sz="6" w:space="0" w:color="auto"/>
              <w:left w:val="outset" w:sz="6" w:space="0" w:color="auto"/>
              <w:bottom w:val="outset" w:sz="6" w:space="0" w:color="auto"/>
            </w:tcBorders>
            <w:vAlign w:val="center"/>
          </w:tcPr>
          <w:p w:rsidR="00561E7E" w:rsidRPr="00F0045A" w:rsidRDefault="00561E7E" w:rsidP="00B26410">
            <w:pPr>
              <w:spacing w:after="150" w:line="312" w:lineRule="atLeast"/>
              <w:jc w:val="center"/>
              <w:rPr>
                <w:rFonts w:ascii="Times New Roman" w:hAnsi="Times New Roman"/>
                <w:sz w:val="28"/>
                <w:szCs w:val="28"/>
                <w:lang w:val="ru-RU" w:eastAsia="ru-RU"/>
              </w:rPr>
            </w:pPr>
            <w:r w:rsidRPr="00F0045A">
              <w:rPr>
                <w:rFonts w:ascii="Times New Roman" w:hAnsi="Times New Roman"/>
                <w:b/>
                <w:bCs/>
                <w:sz w:val="28"/>
                <w:szCs w:val="28"/>
                <w:lang w:val="ru-RU" w:eastAsia="ru-RU"/>
              </w:rPr>
              <w:t>%</w:t>
            </w:r>
          </w:p>
        </w:tc>
      </w:tr>
      <w:tr w:rsidR="00561E7E" w:rsidRPr="00C663D2" w:rsidTr="00B26410">
        <w:trPr>
          <w:trHeight w:val="315"/>
          <w:jc w:val="center"/>
        </w:trPr>
        <w:tc>
          <w:tcPr>
            <w:tcW w:w="2293" w:type="dxa"/>
            <w:tcBorders>
              <w:top w:val="outset" w:sz="6" w:space="0" w:color="auto"/>
              <w:bottom w:val="outset" w:sz="6" w:space="0" w:color="auto"/>
              <w:right w:val="outset" w:sz="6" w:space="0" w:color="auto"/>
            </w:tcBorders>
            <w:vAlign w:val="center"/>
          </w:tcPr>
          <w:p w:rsidR="00561E7E" w:rsidRPr="00F0045A"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1</w:t>
            </w:r>
          </w:p>
        </w:tc>
        <w:tc>
          <w:tcPr>
            <w:tcW w:w="2456" w:type="dxa"/>
            <w:tcBorders>
              <w:top w:val="outset" w:sz="6" w:space="0" w:color="auto"/>
              <w:left w:val="outset" w:sz="6" w:space="0" w:color="auto"/>
              <w:bottom w:val="outset" w:sz="6" w:space="0" w:color="auto"/>
              <w:right w:val="outset" w:sz="6" w:space="0" w:color="auto"/>
            </w:tcBorders>
            <w:vAlign w:val="center"/>
          </w:tcPr>
          <w:p w:rsidR="00561E7E" w:rsidRPr="00F0045A"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2757" w:type="dxa"/>
            <w:tcBorders>
              <w:top w:val="outset" w:sz="6" w:space="0" w:color="auto"/>
              <w:left w:val="outset" w:sz="6" w:space="0" w:color="auto"/>
              <w:bottom w:val="outset" w:sz="6" w:space="0" w:color="auto"/>
              <w:right w:val="outset" w:sz="6" w:space="0" w:color="auto"/>
            </w:tcBorders>
            <w:vAlign w:val="center"/>
          </w:tcPr>
          <w:p w:rsidR="00561E7E" w:rsidRPr="00F0045A" w:rsidRDefault="00561E7E"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1</w:t>
            </w:r>
          </w:p>
        </w:tc>
        <w:tc>
          <w:tcPr>
            <w:tcW w:w="630" w:type="dxa"/>
            <w:tcBorders>
              <w:top w:val="outset" w:sz="6" w:space="0" w:color="auto"/>
              <w:left w:val="outset" w:sz="6" w:space="0" w:color="auto"/>
              <w:bottom w:val="outset" w:sz="6" w:space="0" w:color="auto"/>
            </w:tcBorders>
            <w:vAlign w:val="center"/>
          </w:tcPr>
          <w:p w:rsidR="00561E7E" w:rsidRPr="00F0045A"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16.7</w:t>
            </w:r>
            <w:r w:rsidR="00561E7E" w:rsidRPr="00F0045A">
              <w:rPr>
                <w:rFonts w:ascii="Times New Roman" w:hAnsi="Times New Roman"/>
                <w:b/>
                <w:bCs/>
                <w:sz w:val="28"/>
                <w:szCs w:val="28"/>
                <w:lang w:val="ru-RU" w:eastAsia="ru-RU"/>
              </w:rPr>
              <w:t>%</w:t>
            </w:r>
          </w:p>
        </w:tc>
      </w:tr>
      <w:tr w:rsidR="00D516C5" w:rsidRPr="00C663D2" w:rsidTr="00B26410">
        <w:trPr>
          <w:trHeight w:val="315"/>
          <w:jc w:val="center"/>
        </w:trPr>
        <w:tc>
          <w:tcPr>
            <w:tcW w:w="2293" w:type="dxa"/>
            <w:tcBorders>
              <w:top w:val="outset" w:sz="6" w:space="0" w:color="auto"/>
              <w:bottom w:val="outset" w:sz="6" w:space="0" w:color="auto"/>
              <w:right w:val="outset" w:sz="6" w:space="0" w:color="auto"/>
            </w:tcBorders>
            <w:vAlign w:val="center"/>
          </w:tcPr>
          <w:p w:rsidR="00D516C5"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2456" w:type="dxa"/>
            <w:tcBorders>
              <w:top w:val="outset" w:sz="6" w:space="0" w:color="auto"/>
              <w:left w:val="outset" w:sz="6" w:space="0" w:color="auto"/>
              <w:bottom w:val="outset" w:sz="6" w:space="0" w:color="auto"/>
              <w:right w:val="outset" w:sz="6" w:space="0" w:color="auto"/>
            </w:tcBorders>
            <w:vAlign w:val="center"/>
          </w:tcPr>
          <w:p w:rsidR="00D516C5"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2757" w:type="dxa"/>
            <w:tcBorders>
              <w:top w:val="outset" w:sz="6" w:space="0" w:color="auto"/>
              <w:left w:val="outset" w:sz="6" w:space="0" w:color="auto"/>
              <w:bottom w:val="outset" w:sz="6" w:space="0" w:color="auto"/>
              <w:right w:val="outset" w:sz="6" w:space="0" w:color="auto"/>
            </w:tcBorders>
            <w:vAlign w:val="center"/>
          </w:tcPr>
          <w:p w:rsidR="00D516C5"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630" w:type="dxa"/>
            <w:tcBorders>
              <w:top w:val="outset" w:sz="6" w:space="0" w:color="auto"/>
              <w:left w:val="outset" w:sz="6" w:space="0" w:color="auto"/>
              <w:bottom w:val="outset" w:sz="6" w:space="0" w:color="auto"/>
            </w:tcBorders>
            <w:vAlign w:val="center"/>
          </w:tcPr>
          <w:p w:rsidR="00D516C5" w:rsidRDefault="00D516C5" w:rsidP="00B26410">
            <w:pPr>
              <w:spacing w:after="150" w:line="312" w:lineRule="atLeast"/>
              <w:jc w:val="center"/>
              <w:rPr>
                <w:rFonts w:ascii="Times New Roman" w:hAnsi="Times New Roman"/>
                <w:sz w:val="28"/>
                <w:szCs w:val="28"/>
                <w:lang w:val="ru-RU" w:eastAsia="ru-RU"/>
              </w:rPr>
            </w:pPr>
            <w:r>
              <w:rPr>
                <w:rFonts w:ascii="Times New Roman" w:hAnsi="Times New Roman"/>
                <w:sz w:val="28"/>
                <w:szCs w:val="28"/>
                <w:lang w:val="ru-RU" w:eastAsia="ru-RU"/>
              </w:rPr>
              <w:t>40%</w:t>
            </w:r>
          </w:p>
        </w:tc>
      </w:tr>
    </w:tbl>
    <w:p w:rsidR="00C02E23"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Адміністрацією школи проводилася  цілеспрямована контрольно – аналітична діяльність відповідно </w:t>
      </w:r>
      <w:r w:rsidR="00C02E23">
        <w:rPr>
          <w:rFonts w:ascii="Times New Roman" w:hAnsi="Times New Roman" w:cs="Times New Roman"/>
          <w:sz w:val="28"/>
          <w:szCs w:val="28"/>
        </w:rPr>
        <w:t>річного плану роботи школи</w:t>
      </w:r>
      <w:r w:rsidRPr="00FE3A9A">
        <w:rPr>
          <w:rFonts w:ascii="Times New Roman" w:hAnsi="Times New Roman" w:cs="Times New Roman"/>
          <w:sz w:val="28"/>
          <w:szCs w:val="28"/>
        </w:rPr>
        <w:t xml:space="preserve"> з метою   підвищення рівня якості освіти шляхом застосування сучасних підходів до організації освітньої діяльності та підвищення відповідальності педагогів за якість навчальних результатів.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За наслідками контролю </w:t>
      </w:r>
      <w:r w:rsidR="00C02E23">
        <w:rPr>
          <w:rFonts w:ascii="Times New Roman" w:hAnsi="Times New Roman" w:cs="Times New Roman"/>
          <w:sz w:val="28"/>
          <w:szCs w:val="28"/>
        </w:rPr>
        <w:t xml:space="preserve">директором школи </w:t>
      </w:r>
      <w:r w:rsidRPr="00FE3A9A">
        <w:rPr>
          <w:rFonts w:ascii="Times New Roman" w:hAnsi="Times New Roman" w:cs="Times New Roman"/>
          <w:sz w:val="28"/>
          <w:szCs w:val="28"/>
        </w:rPr>
        <w:t xml:space="preserve"> надавалися рекомендації вчителям, підготовлені довідки, видавалися  накази, які заслуховувалися н</w:t>
      </w:r>
      <w:r w:rsidR="00C02E23">
        <w:rPr>
          <w:rFonts w:ascii="Times New Roman" w:hAnsi="Times New Roman" w:cs="Times New Roman"/>
          <w:sz w:val="28"/>
          <w:szCs w:val="28"/>
        </w:rPr>
        <w:t>а засіданнях педагогічної ради</w:t>
      </w:r>
      <w:r w:rsidRPr="00FE3A9A">
        <w:rPr>
          <w:rFonts w:ascii="Times New Roman" w:hAnsi="Times New Roman" w:cs="Times New Roman"/>
          <w:sz w:val="28"/>
          <w:szCs w:val="28"/>
        </w:rPr>
        <w:t>, на нарадах при дирек</w:t>
      </w:r>
      <w:r w:rsidRPr="00FE3A9A">
        <w:rPr>
          <w:rFonts w:ascii="Times New Roman" w:hAnsi="Times New Roman" w:cs="Times New Roman"/>
          <w:sz w:val="28"/>
          <w:szCs w:val="28"/>
        </w:rPr>
        <w:softHyphen/>
        <w:t>торові. Всі пункти графіку внутрішньо шкільного контролю були відображені в книгах контролю директора, в яких також зазначені зміст перевірки, мета та періодичність перевірок.</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lastRenderedPageBreak/>
        <w:t>Своєчасно контролювалося ведення класних журналів, відвідування школи учнями; виконання навчальних програм, ведення щоденників, зошитів; стан техніки безпеки в школі.</w:t>
      </w:r>
    </w:p>
    <w:p w:rsidR="00C02E23" w:rsidRDefault="00C02E23" w:rsidP="00FE3A9A">
      <w:pPr>
        <w:rPr>
          <w:rFonts w:ascii="Times New Roman" w:hAnsi="Times New Roman" w:cs="Times New Roman"/>
          <w:sz w:val="28"/>
          <w:szCs w:val="28"/>
        </w:rPr>
      </w:pPr>
      <w:r>
        <w:rPr>
          <w:rFonts w:ascii="Times New Roman" w:hAnsi="Times New Roman" w:cs="Times New Roman"/>
          <w:sz w:val="28"/>
          <w:szCs w:val="28"/>
        </w:rPr>
        <w:t xml:space="preserve">Вчителями-предметниками проводилися підсумкові контрольні роботи за навчальний рік.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Протягом року проводилось вивчення ста</w:t>
      </w:r>
      <w:r w:rsidR="00C02E23">
        <w:rPr>
          <w:rFonts w:ascii="Times New Roman" w:hAnsi="Times New Roman" w:cs="Times New Roman"/>
          <w:sz w:val="28"/>
          <w:szCs w:val="28"/>
        </w:rPr>
        <w:t>ну викладання  української мови та літератури, зарубіжної літератури, англійської мови, географії, музичного мистецтва, роботу вчителя 1 класу</w:t>
      </w:r>
      <w:r w:rsidRPr="00FE3A9A">
        <w:rPr>
          <w:rFonts w:ascii="Times New Roman" w:hAnsi="Times New Roman" w:cs="Times New Roman"/>
          <w:sz w:val="28"/>
          <w:szCs w:val="28"/>
        </w:rPr>
        <w:t xml:space="preserve">. Матеріали за результатами перевірок були узагальнені на </w:t>
      </w:r>
      <w:r w:rsidR="00C02E23">
        <w:rPr>
          <w:rFonts w:ascii="Times New Roman" w:hAnsi="Times New Roman" w:cs="Times New Roman"/>
          <w:sz w:val="28"/>
          <w:szCs w:val="28"/>
        </w:rPr>
        <w:t xml:space="preserve">нараді при директору школи </w:t>
      </w:r>
      <w:r w:rsidRPr="00FE3A9A">
        <w:rPr>
          <w:rFonts w:ascii="Times New Roman" w:hAnsi="Times New Roman" w:cs="Times New Roman"/>
          <w:sz w:val="28"/>
          <w:szCs w:val="28"/>
        </w:rPr>
        <w:t xml:space="preserve"> і обговорені на засідан</w:t>
      </w:r>
      <w:r w:rsidR="00C02E23">
        <w:rPr>
          <w:rFonts w:ascii="Times New Roman" w:hAnsi="Times New Roman" w:cs="Times New Roman"/>
          <w:sz w:val="28"/>
          <w:szCs w:val="28"/>
        </w:rPr>
        <w:t>ні педагогічної ради</w:t>
      </w:r>
      <w:r w:rsidRPr="00FE3A9A">
        <w:rPr>
          <w:rFonts w:ascii="Times New Roman" w:hAnsi="Times New Roman" w:cs="Times New Roman"/>
          <w:sz w:val="28"/>
          <w:szCs w:val="28"/>
        </w:rPr>
        <w:t>, прийнято рекомендації щодо усунення недоліків, які виявлені під час пере</w:t>
      </w:r>
      <w:r w:rsidR="00C02E23">
        <w:rPr>
          <w:rFonts w:ascii="Times New Roman" w:hAnsi="Times New Roman" w:cs="Times New Roman"/>
          <w:sz w:val="28"/>
          <w:szCs w:val="28"/>
        </w:rPr>
        <w:t>вірки, сплановані</w:t>
      </w:r>
      <w:r w:rsidRPr="00FE3A9A">
        <w:rPr>
          <w:rFonts w:ascii="Times New Roman" w:hAnsi="Times New Roman" w:cs="Times New Roman"/>
          <w:sz w:val="28"/>
          <w:szCs w:val="28"/>
        </w:rPr>
        <w:t xml:space="preserve"> заходи щодо підвищення результативності роботи педагогів.</w:t>
      </w:r>
    </w:p>
    <w:p w:rsidR="00FE3A9A" w:rsidRPr="00FE3A9A" w:rsidRDefault="00C02E23" w:rsidP="00FE3A9A">
      <w:pPr>
        <w:rPr>
          <w:rFonts w:ascii="Times New Roman" w:hAnsi="Times New Roman" w:cs="Times New Roman"/>
          <w:sz w:val="28"/>
          <w:szCs w:val="28"/>
        </w:rPr>
      </w:pPr>
      <w:r>
        <w:rPr>
          <w:rFonts w:ascii="Times New Roman" w:hAnsi="Times New Roman" w:cs="Times New Roman"/>
          <w:sz w:val="28"/>
          <w:szCs w:val="28"/>
        </w:rPr>
        <w:t>А</w:t>
      </w:r>
      <w:r w:rsidR="00FE3A9A" w:rsidRPr="00FE3A9A">
        <w:rPr>
          <w:rFonts w:ascii="Times New Roman" w:hAnsi="Times New Roman" w:cs="Times New Roman"/>
          <w:sz w:val="28"/>
          <w:szCs w:val="28"/>
        </w:rPr>
        <w:t>налітична діяльність школи, а саме внутрішньо шкільний контроль потребує змін. Так сучасна школа визначає певні перспективи розвитку в управлінській діяльності керівників навчальних закладів, застосуванні в практичній діяльності стратегічних технологій управління.</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C02E23">
        <w:rPr>
          <w:rFonts w:ascii="Times New Roman" w:hAnsi="Times New Roman" w:cs="Times New Roman"/>
          <w:i/>
          <w:iCs/>
          <w:sz w:val="28"/>
          <w:szCs w:val="28"/>
        </w:rPr>
        <w:t>8</w:t>
      </w:r>
      <w:r w:rsidRPr="00FE3A9A">
        <w:rPr>
          <w:rFonts w:ascii="Times New Roman" w:hAnsi="Times New Roman" w:cs="Times New Roman"/>
          <w:i/>
          <w:iCs/>
          <w:sz w:val="28"/>
          <w:szCs w:val="28"/>
        </w:rPr>
        <w:t>– 201</w:t>
      </w:r>
      <w:r w:rsidR="00C02E23">
        <w:rPr>
          <w:rFonts w:ascii="Times New Roman" w:hAnsi="Times New Roman" w:cs="Times New Roman"/>
          <w:i/>
          <w:iCs/>
          <w:sz w:val="28"/>
          <w:szCs w:val="28"/>
        </w:rPr>
        <w:t>9</w:t>
      </w:r>
      <w:r w:rsidRPr="00FE3A9A">
        <w:rPr>
          <w:rFonts w:ascii="Times New Roman" w:hAnsi="Times New Roman" w:cs="Times New Roman"/>
          <w:i/>
          <w:iCs/>
          <w:sz w:val="28"/>
          <w:szCs w:val="28"/>
        </w:rPr>
        <w:t xml:space="preserve"> н.р. необхідно: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Забезпечити підвищення якості освітньої підготовки учнів навчальних дисциплін; удосконалення психологічних прийомів і форм педагогічної підтримки учнів, які перебувають на межі «предметного ризику».</w:t>
      </w:r>
      <w:r w:rsidR="00C02E23">
        <w:rPr>
          <w:rFonts w:ascii="Times New Roman" w:hAnsi="Times New Roman" w:cs="Times New Roman"/>
          <w:i/>
          <w:iCs/>
          <w:sz w:val="28"/>
          <w:szCs w:val="28"/>
        </w:rPr>
        <w:t xml:space="preserve"> </w:t>
      </w:r>
      <w:r w:rsidRPr="00FE3A9A">
        <w:rPr>
          <w:rFonts w:ascii="Times New Roman" w:hAnsi="Times New Roman" w:cs="Times New Roman"/>
          <w:i/>
          <w:iCs/>
          <w:sz w:val="28"/>
          <w:szCs w:val="28"/>
        </w:rPr>
        <w:t>Спрямувати навчальний процес на</w:t>
      </w:r>
      <w:r w:rsidRPr="00FE3A9A">
        <w:rPr>
          <w:rFonts w:ascii="Times New Roman" w:hAnsi="Times New Roman" w:cs="Times New Roman"/>
          <w:sz w:val="28"/>
          <w:szCs w:val="28"/>
        </w:rPr>
        <w:t> </w:t>
      </w:r>
      <w:r w:rsidRPr="00FE3A9A">
        <w:rPr>
          <w:rFonts w:ascii="Times New Roman" w:hAnsi="Times New Roman" w:cs="Times New Roman"/>
          <w:i/>
          <w:iCs/>
          <w:sz w:val="28"/>
          <w:szCs w:val="28"/>
        </w:rPr>
        <w:t>впровадження інновацій у підвищенні якості моніторингу навчального процесу в умовах переходу до Нової української школи.</w:t>
      </w:r>
    </w:p>
    <w:p w:rsidR="00FE3A9A" w:rsidRPr="00FE3A9A" w:rsidRDefault="00C02E23" w:rsidP="00FE3A9A">
      <w:pPr>
        <w:rPr>
          <w:rFonts w:ascii="Times New Roman" w:hAnsi="Times New Roman" w:cs="Times New Roman"/>
          <w:sz w:val="28"/>
          <w:szCs w:val="28"/>
        </w:rPr>
      </w:pPr>
      <w:r w:rsidRPr="00CF6697">
        <w:rPr>
          <w:rFonts w:ascii="Times New Roman" w:hAnsi="Times New Roman" w:cs="Times New Roman"/>
          <w:iCs/>
          <w:sz w:val="28"/>
          <w:szCs w:val="28"/>
        </w:rPr>
        <w:t>П</w:t>
      </w:r>
      <w:r w:rsidR="00FE3A9A" w:rsidRPr="00CF6697">
        <w:rPr>
          <w:rFonts w:ascii="Times New Roman" w:hAnsi="Times New Roman" w:cs="Times New Roman"/>
          <w:iCs/>
          <w:sz w:val="28"/>
          <w:szCs w:val="28"/>
        </w:rPr>
        <w:t>родовж</w:t>
      </w:r>
      <w:r w:rsidRPr="00CF6697">
        <w:rPr>
          <w:rFonts w:ascii="Times New Roman" w:hAnsi="Times New Roman" w:cs="Times New Roman"/>
          <w:iCs/>
          <w:sz w:val="28"/>
          <w:szCs w:val="28"/>
        </w:rPr>
        <w:t xml:space="preserve">увалася </w:t>
      </w:r>
      <w:r w:rsidR="00FE3A9A" w:rsidRPr="00CF6697">
        <w:rPr>
          <w:rFonts w:ascii="Times New Roman" w:hAnsi="Times New Roman" w:cs="Times New Roman"/>
          <w:iCs/>
          <w:sz w:val="28"/>
          <w:szCs w:val="28"/>
        </w:rPr>
        <w:t xml:space="preserve"> робот</w:t>
      </w:r>
      <w:r w:rsidRPr="00CF6697">
        <w:rPr>
          <w:rFonts w:ascii="Times New Roman" w:hAnsi="Times New Roman" w:cs="Times New Roman"/>
          <w:iCs/>
          <w:sz w:val="28"/>
          <w:szCs w:val="28"/>
        </w:rPr>
        <w:t xml:space="preserve">а </w:t>
      </w:r>
      <w:r w:rsidR="00FE3A9A" w:rsidRPr="00CF6697">
        <w:rPr>
          <w:rFonts w:ascii="Times New Roman" w:hAnsi="Times New Roman" w:cs="Times New Roman"/>
          <w:iCs/>
          <w:sz w:val="28"/>
          <w:szCs w:val="28"/>
        </w:rPr>
        <w:t xml:space="preserve"> з формування в учнів загальнолюдських моральних цінностей, гордості та поваги до Батьківщини, національних символів та святинь, посил</w:t>
      </w:r>
      <w:r w:rsidRPr="00CF6697">
        <w:rPr>
          <w:rFonts w:ascii="Times New Roman" w:hAnsi="Times New Roman" w:cs="Times New Roman"/>
          <w:iCs/>
          <w:sz w:val="28"/>
          <w:szCs w:val="28"/>
        </w:rPr>
        <w:t xml:space="preserve">ювалося </w:t>
      </w:r>
      <w:r w:rsidR="00FE3A9A" w:rsidRPr="00CF6697">
        <w:rPr>
          <w:rFonts w:ascii="Times New Roman" w:hAnsi="Times New Roman" w:cs="Times New Roman"/>
          <w:iCs/>
          <w:sz w:val="28"/>
          <w:szCs w:val="28"/>
        </w:rPr>
        <w:t xml:space="preserve"> </w:t>
      </w:r>
      <w:r w:rsidRPr="00CF6697">
        <w:rPr>
          <w:rFonts w:ascii="Times New Roman" w:hAnsi="Times New Roman" w:cs="Times New Roman"/>
          <w:iCs/>
          <w:sz w:val="28"/>
          <w:szCs w:val="28"/>
        </w:rPr>
        <w:t>національно</w:t>
      </w:r>
      <w:r w:rsidR="00FE3A9A" w:rsidRPr="00CF6697">
        <w:rPr>
          <w:rFonts w:ascii="Times New Roman" w:hAnsi="Times New Roman" w:cs="Times New Roman"/>
          <w:iCs/>
          <w:sz w:val="28"/>
          <w:szCs w:val="28"/>
        </w:rPr>
        <w:t>-патріотичне виховання учнів на кращих національних традиціях українського народу</w:t>
      </w:r>
      <w:r w:rsidR="008025AC" w:rsidRPr="00CF6697">
        <w:rPr>
          <w:rFonts w:ascii="Times New Roman" w:hAnsi="Times New Roman" w:cs="Times New Roman"/>
          <w:iCs/>
          <w:sz w:val="28"/>
          <w:szCs w:val="28"/>
        </w:rPr>
        <w:t>. О</w:t>
      </w:r>
      <w:r w:rsidR="00FE3A9A" w:rsidRPr="00FE3A9A">
        <w:rPr>
          <w:rFonts w:ascii="Times New Roman" w:hAnsi="Times New Roman" w:cs="Times New Roman"/>
          <w:sz w:val="28"/>
          <w:szCs w:val="28"/>
        </w:rPr>
        <w:t>рганізація виховного процесу в школі на 201</w:t>
      </w:r>
      <w:r w:rsidR="008025AC">
        <w:rPr>
          <w:rFonts w:ascii="Times New Roman" w:hAnsi="Times New Roman" w:cs="Times New Roman"/>
          <w:sz w:val="28"/>
          <w:szCs w:val="28"/>
        </w:rPr>
        <w:t>7</w:t>
      </w:r>
      <w:r w:rsidR="00FE3A9A" w:rsidRPr="00FE3A9A">
        <w:rPr>
          <w:rFonts w:ascii="Times New Roman" w:hAnsi="Times New Roman" w:cs="Times New Roman"/>
          <w:sz w:val="28"/>
          <w:szCs w:val="28"/>
        </w:rPr>
        <w:t>-201</w:t>
      </w:r>
      <w:r w:rsidR="008025AC">
        <w:rPr>
          <w:rFonts w:ascii="Times New Roman" w:hAnsi="Times New Roman" w:cs="Times New Roman"/>
          <w:sz w:val="28"/>
          <w:szCs w:val="28"/>
        </w:rPr>
        <w:t>8</w:t>
      </w:r>
      <w:r w:rsidR="00FE3A9A" w:rsidRPr="00FE3A9A">
        <w:rPr>
          <w:rFonts w:ascii="Times New Roman" w:hAnsi="Times New Roman" w:cs="Times New Roman"/>
          <w:sz w:val="28"/>
          <w:szCs w:val="28"/>
        </w:rPr>
        <w:t xml:space="preserve">н.р. здійснювалась відповідно до листа Міністерства освіти і науки України </w:t>
      </w:r>
      <w:r w:rsidR="008025AC" w:rsidRPr="008025AC">
        <w:rPr>
          <w:rFonts w:ascii="Times New Roman" w:hAnsi="Times New Roman" w:cs="Times New Roman"/>
          <w:sz w:val="28"/>
          <w:szCs w:val="28"/>
        </w:rPr>
        <w:t xml:space="preserve"> №1/9-413 від 27.07.17 р. "Про деякі питання щодо організації виховної роботи в навчальних заклад</w:t>
      </w:r>
      <w:r w:rsidR="00CF6697">
        <w:rPr>
          <w:rFonts w:ascii="Times New Roman" w:hAnsi="Times New Roman" w:cs="Times New Roman"/>
          <w:sz w:val="28"/>
          <w:szCs w:val="28"/>
        </w:rPr>
        <w:t>а</w:t>
      </w:r>
      <w:r w:rsidR="008025AC" w:rsidRPr="008025AC">
        <w:rPr>
          <w:rFonts w:ascii="Times New Roman" w:hAnsi="Times New Roman" w:cs="Times New Roman"/>
          <w:sz w:val="28"/>
          <w:szCs w:val="28"/>
        </w:rPr>
        <w:t>х у 2017/2018 н.р." </w:t>
      </w:r>
      <w:r w:rsidR="00FE3A9A" w:rsidRPr="00FE3A9A">
        <w:rPr>
          <w:rFonts w:ascii="Times New Roman" w:hAnsi="Times New Roman" w:cs="Times New Roman"/>
          <w:sz w:val="28"/>
          <w:szCs w:val="28"/>
        </w:rPr>
        <w:t>Рекомендаціями були виділені напрями виховання, на які слід спиратися при здійсненні виховного процесу, а саме найпріорітетніший - національно-патріотичне виховання і супроводжуючі</w:t>
      </w:r>
      <w:r w:rsidR="00CF6697">
        <w:rPr>
          <w:rFonts w:ascii="Times New Roman" w:hAnsi="Times New Roman" w:cs="Times New Roman"/>
          <w:sz w:val="28"/>
          <w:szCs w:val="28"/>
        </w:rPr>
        <w:t>:</w:t>
      </w:r>
      <w:r w:rsidR="00FE3A9A" w:rsidRPr="00FE3A9A">
        <w:rPr>
          <w:rFonts w:ascii="Times New Roman" w:hAnsi="Times New Roman" w:cs="Times New Roman"/>
          <w:sz w:val="28"/>
          <w:szCs w:val="28"/>
        </w:rPr>
        <w:t xml:space="preserve"> превентивне, фізичне, художньо-естетичне, екологічне й родинне виховання.</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Національно-патріотичне виховання: вказаний напрям є пріоритетним, незамінним і, водночас, всеохоплюючим (уявити виховний процес в школі зараз неможливо  без заходів </w:t>
      </w:r>
      <w:r w:rsidR="008025AC">
        <w:rPr>
          <w:rFonts w:ascii="Times New Roman" w:hAnsi="Times New Roman" w:cs="Times New Roman"/>
          <w:sz w:val="28"/>
          <w:szCs w:val="28"/>
        </w:rPr>
        <w:t>національно</w:t>
      </w:r>
      <w:r w:rsidRPr="00FE3A9A">
        <w:rPr>
          <w:rFonts w:ascii="Times New Roman" w:hAnsi="Times New Roman" w:cs="Times New Roman"/>
          <w:sz w:val="28"/>
          <w:szCs w:val="28"/>
        </w:rPr>
        <w:t xml:space="preserve">-патріотичної спрямованості; тих, які направленні на виховання поваги до державних і національних символів, </w:t>
      </w:r>
      <w:r w:rsidRPr="00FE3A9A">
        <w:rPr>
          <w:rFonts w:ascii="Times New Roman" w:hAnsi="Times New Roman" w:cs="Times New Roman"/>
          <w:sz w:val="28"/>
          <w:szCs w:val="28"/>
        </w:rPr>
        <w:lastRenderedPageBreak/>
        <w:t>розвиток дитячої відповідальності перед державою і людьми, підвищення рівня гуманності, моральності, самопізнання і свідомості, посилення зв’язків між українською родиною і школою).</w:t>
      </w:r>
    </w:p>
    <w:p w:rsidR="00FE3A9A" w:rsidRPr="000E5429"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Превентивне виховання:  протягом навчального року жодного учня, який би перебував на обліку в ССД або відділі молодіжної превенції у </w:t>
      </w:r>
      <w:r w:rsidR="008025AC">
        <w:rPr>
          <w:rFonts w:ascii="Times New Roman" w:hAnsi="Times New Roman" w:cs="Times New Roman"/>
          <w:sz w:val="28"/>
          <w:szCs w:val="28"/>
        </w:rPr>
        <w:t>школі</w:t>
      </w:r>
      <w:r w:rsidRPr="00FE3A9A">
        <w:rPr>
          <w:rFonts w:ascii="Times New Roman" w:hAnsi="Times New Roman" w:cs="Times New Roman"/>
          <w:sz w:val="28"/>
          <w:szCs w:val="28"/>
        </w:rPr>
        <w:t xml:space="preserve"> не було. Учнів схильних до правопорушень, бродяжництва, пропусків занять без поважних причини, вживання алкоголю, наркотиків, куріння в </w:t>
      </w:r>
      <w:r w:rsidR="008025AC">
        <w:rPr>
          <w:rFonts w:ascii="Times New Roman" w:hAnsi="Times New Roman" w:cs="Times New Roman"/>
          <w:sz w:val="28"/>
          <w:szCs w:val="28"/>
        </w:rPr>
        <w:t>школі</w:t>
      </w:r>
      <w:r w:rsidRPr="00FE3A9A">
        <w:rPr>
          <w:rFonts w:ascii="Times New Roman" w:hAnsi="Times New Roman" w:cs="Times New Roman"/>
          <w:sz w:val="28"/>
          <w:szCs w:val="28"/>
        </w:rPr>
        <w:t xml:space="preserve"> не було.</w:t>
      </w:r>
      <w:r w:rsidR="000E5429">
        <w:rPr>
          <w:rFonts w:ascii="Times New Roman" w:hAnsi="Times New Roman" w:cs="Times New Roman"/>
          <w:sz w:val="28"/>
          <w:szCs w:val="28"/>
        </w:rPr>
        <w:t xml:space="preserve"> У листопаді у школі відбулася зустріч дітей з капітаном п</w:t>
      </w:r>
      <w:r w:rsidR="000E5429" w:rsidRPr="000E5429">
        <w:rPr>
          <w:rFonts w:ascii="Times New Roman" w:hAnsi="Times New Roman" w:cs="Times New Roman"/>
          <w:iCs/>
          <w:sz w:val="28"/>
          <w:szCs w:val="28"/>
        </w:rPr>
        <w:t>оліції Бринько Наталі</w:t>
      </w:r>
      <w:r w:rsidR="000E5429">
        <w:rPr>
          <w:rFonts w:ascii="Times New Roman" w:hAnsi="Times New Roman" w:cs="Times New Roman"/>
          <w:iCs/>
          <w:sz w:val="28"/>
          <w:szCs w:val="28"/>
        </w:rPr>
        <w:t>єю</w:t>
      </w:r>
      <w:r w:rsidR="000E5429" w:rsidRPr="000E5429">
        <w:rPr>
          <w:rFonts w:ascii="Times New Roman" w:hAnsi="Times New Roman" w:cs="Times New Roman"/>
          <w:iCs/>
          <w:sz w:val="28"/>
          <w:szCs w:val="28"/>
        </w:rPr>
        <w:t xml:space="preserve"> Миколаївн</w:t>
      </w:r>
      <w:r w:rsidR="000E5429">
        <w:rPr>
          <w:rFonts w:ascii="Times New Roman" w:hAnsi="Times New Roman" w:cs="Times New Roman"/>
          <w:iCs/>
          <w:sz w:val="28"/>
          <w:szCs w:val="28"/>
        </w:rPr>
        <w:t>ою, яка</w:t>
      </w:r>
      <w:r w:rsidR="000E5429" w:rsidRPr="000E5429">
        <w:rPr>
          <w:rFonts w:ascii="Times New Roman" w:hAnsi="Times New Roman" w:cs="Times New Roman"/>
          <w:iCs/>
          <w:sz w:val="28"/>
          <w:szCs w:val="28"/>
        </w:rPr>
        <w:t> провела лекцію на теми, що стосуються безпеки неповнолітніх та попередження вчинення ними правопорушень.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Фізичне виховання: в закладі створено безпечні та нешкідливі умови навчання, оптимальний руховий режим підтримується шля</w:t>
      </w:r>
      <w:r w:rsidR="008025AC">
        <w:rPr>
          <w:rFonts w:ascii="Times New Roman" w:hAnsi="Times New Roman" w:cs="Times New Roman"/>
          <w:sz w:val="28"/>
          <w:szCs w:val="28"/>
        </w:rPr>
        <w:t>хом проведення рухливих перерв</w:t>
      </w:r>
      <w:r w:rsidRPr="00FE3A9A">
        <w:rPr>
          <w:rFonts w:ascii="Times New Roman" w:hAnsi="Times New Roman" w:cs="Times New Roman"/>
          <w:sz w:val="28"/>
          <w:szCs w:val="28"/>
        </w:rPr>
        <w:t>, уроків фізичної культури, пропаганди здорового способу життя в рамках Тижня фізичної культури і основ здоров’я тощо. Можна стверджувати, що в школі виникає гурт спортсменів, на яких вже можна рівнятися.</w:t>
      </w:r>
    </w:p>
    <w:p w:rsidR="00BE6A47" w:rsidRPr="00BE6A47" w:rsidRDefault="00FE3A9A" w:rsidP="00BE6A47">
      <w:pPr>
        <w:rPr>
          <w:rFonts w:ascii="Times New Roman" w:hAnsi="Times New Roman" w:cs="Times New Roman"/>
          <w:sz w:val="28"/>
          <w:szCs w:val="28"/>
        </w:rPr>
      </w:pPr>
      <w:r w:rsidRPr="00FE3A9A">
        <w:rPr>
          <w:rFonts w:ascii="Times New Roman" w:hAnsi="Times New Roman" w:cs="Times New Roman"/>
          <w:sz w:val="28"/>
          <w:szCs w:val="28"/>
        </w:rPr>
        <w:t>Художньо-естетичне виховання: проведення традиційних для школи свят, акцій, заходів, майстер-класів, залучення до їх проведення батьків</w:t>
      </w:r>
      <w:r w:rsidR="008025AC">
        <w:rPr>
          <w:rFonts w:ascii="Times New Roman" w:hAnsi="Times New Roman" w:cs="Times New Roman"/>
          <w:sz w:val="28"/>
          <w:szCs w:val="28"/>
        </w:rPr>
        <w:t>.</w:t>
      </w:r>
      <w:r w:rsidR="00BE6A47" w:rsidRPr="00BE6A47">
        <w:rPr>
          <w:rFonts w:ascii="Times New Roman" w:hAnsi="Times New Roman" w:cs="Times New Roman"/>
          <w:bCs/>
          <w:sz w:val="28"/>
          <w:szCs w:val="28"/>
        </w:rPr>
        <w:t xml:space="preserve"> </w:t>
      </w:r>
      <w:r w:rsidR="00BE6A47">
        <w:rPr>
          <w:rFonts w:ascii="Times New Roman" w:hAnsi="Times New Roman" w:cs="Times New Roman"/>
          <w:bCs/>
          <w:sz w:val="28"/>
          <w:szCs w:val="28"/>
        </w:rPr>
        <w:t>П</w:t>
      </w:r>
      <w:r w:rsidR="00BE6A47" w:rsidRPr="00BE6A47">
        <w:rPr>
          <w:rFonts w:ascii="Times New Roman" w:hAnsi="Times New Roman" w:cs="Times New Roman"/>
          <w:bCs/>
          <w:sz w:val="28"/>
          <w:szCs w:val="28"/>
        </w:rPr>
        <w:t xml:space="preserve">ротягом навчального року спільними зусиллями педагогічного колективу та </w:t>
      </w:r>
      <w:r w:rsidR="00BE6A47">
        <w:rPr>
          <w:rFonts w:ascii="Times New Roman" w:hAnsi="Times New Roman" w:cs="Times New Roman"/>
          <w:bCs/>
          <w:sz w:val="28"/>
          <w:szCs w:val="28"/>
        </w:rPr>
        <w:t xml:space="preserve">учнів школи </w:t>
      </w:r>
      <w:r w:rsidR="00BE6A47" w:rsidRPr="00BE6A47">
        <w:rPr>
          <w:rFonts w:ascii="Times New Roman" w:hAnsi="Times New Roman" w:cs="Times New Roman"/>
          <w:bCs/>
          <w:sz w:val="28"/>
          <w:szCs w:val="28"/>
        </w:rPr>
        <w:t xml:space="preserve"> організовувались та проводились шкільні заходи, щодо розвитку соціалізації, комунікації, виховання та навчання учнів: спортивні змагання, різноманітні концертні та художні заходи</w:t>
      </w:r>
    </w:p>
    <w:p w:rsidR="00BE6A47" w:rsidRPr="00BE6A47" w:rsidRDefault="008025AC" w:rsidP="00BE6A47">
      <w:pPr>
        <w:rPr>
          <w:rFonts w:ascii="Times New Roman" w:hAnsi="Times New Roman" w:cs="Times New Roman"/>
          <w:iCs/>
        </w:rPr>
      </w:pPr>
      <w:r>
        <w:rPr>
          <w:rFonts w:ascii="Times New Roman" w:hAnsi="Times New Roman" w:cs="Times New Roman"/>
          <w:sz w:val="28"/>
          <w:szCs w:val="28"/>
        </w:rPr>
        <w:t xml:space="preserve"> Протягом 2017-2018 н.р. </w:t>
      </w:r>
      <w:r w:rsidR="0089624D">
        <w:rPr>
          <w:rFonts w:ascii="Times New Roman" w:hAnsi="Times New Roman" w:cs="Times New Roman"/>
          <w:sz w:val="28"/>
          <w:szCs w:val="28"/>
        </w:rPr>
        <w:t>у ш</w:t>
      </w:r>
      <w:r>
        <w:rPr>
          <w:rFonts w:ascii="Times New Roman" w:hAnsi="Times New Roman" w:cs="Times New Roman"/>
          <w:sz w:val="28"/>
          <w:szCs w:val="28"/>
        </w:rPr>
        <w:t xml:space="preserve"> колі були проведені такі </w:t>
      </w:r>
      <w:r w:rsidR="00155BA0">
        <w:rPr>
          <w:rFonts w:ascii="Times New Roman" w:hAnsi="Times New Roman" w:cs="Times New Roman"/>
          <w:sz w:val="28"/>
          <w:szCs w:val="28"/>
        </w:rPr>
        <w:t>заходи: Свято першого дзвоника</w:t>
      </w:r>
      <w:r w:rsidR="00E50E04">
        <w:rPr>
          <w:rFonts w:ascii="Times New Roman" w:hAnsi="Times New Roman" w:cs="Times New Roman"/>
          <w:sz w:val="28"/>
          <w:szCs w:val="28"/>
        </w:rPr>
        <w:t xml:space="preserve"> «Прощай, літо</w:t>
      </w:r>
      <w:r w:rsidR="00155BA0">
        <w:rPr>
          <w:rFonts w:ascii="Times New Roman" w:hAnsi="Times New Roman" w:cs="Times New Roman"/>
          <w:sz w:val="28"/>
          <w:szCs w:val="28"/>
        </w:rPr>
        <w:t xml:space="preserve"> </w:t>
      </w:r>
      <w:r w:rsidR="00E50E04">
        <w:rPr>
          <w:rFonts w:ascii="Times New Roman" w:hAnsi="Times New Roman" w:cs="Times New Roman"/>
          <w:sz w:val="28"/>
          <w:szCs w:val="28"/>
        </w:rPr>
        <w:t>чарівне, привіт осінь золота!»</w:t>
      </w:r>
      <w:r w:rsidR="00155BA0">
        <w:rPr>
          <w:rFonts w:ascii="Times New Roman" w:hAnsi="Times New Roman" w:cs="Times New Roman"/>
          <w:sz w:val="28"/>
          <w:szCs w:val="28"/>
        </w:rPr>
        <w:t>( Басараб Н.І.</w:t>
      </w:r>
      <w:r w:rsidR="00B26410">
        <w:rPr>
          <w:rFonts w:ascii="Times New Roman" w:hAnsi="Times New Roman" w:cs="Times New Roman"/>
          <w:sz w:val="28"/>
          <w:szCs w:val="28"/>
        </w:rPr>
        <w:t>)</w:t>
      </w:r>
      <w:r w:rsidR="00155BA0">
        <w:rPr>
          <w:rFonts w:ascii="Times New Roman" w:hAnsi="Times New Roman" w:cs="Times New Roman"/>
          <w:sz w:val="28"/>
          <w:szCs w:val="28"/>
        </w:rPr>
        <w:t>, свято приурочене дню вчителя</w:t>
      </w:r>
      <w:r w:rsidR="00E50E04">
        <w:rPr>
          <w:rFonts w:ascii="Times New Roman" w:hAnsi="Times New Roman" w:cs="Times New Roman"/>
          <w:sz w:val="28"/>
          <w:szCs w:val="28"/>
        </w:rPr>
        <w:t xml:space="preserve"> «Дякуємо Вам, дорогі вчителі!»(Басараб Н.І.), до Дня захисника України «Їх забрало небо, лишивши списки» (Дац О.К.),  радіодиктант до Дня української мови і писемності</w:t>
      </w:r>
      <w:r w:rsidR="000E5429">
        <w:rPr>
          <w:rFonts w:ascii="Times New Roman" w:hAnsi="Times New Roman" w:cs="Times New Roman"/>
          <w:sz w:val="28"/>
          <w:szCs w:val="28"/>
        </w:rPr>
        <w:t xml:space="preserve"> </w:t>
      </w:r>
      <w:r w:rsidR="00E50E04">
        <w:rPr>
          <w:rFonts w:ascii="Times New Roman" w:hAnsi="Times New Roman" w:cs="Times New Roman"/>
          <w:sz w:val="28"/>
          <w:szCs w:val="28"/>
        </w:rPr>
        <w:t xml:space="preserve">(Басараб Н.І.), </w:t>
      </w:r>
      <w:r w:rsidR="000E5429">
        <w:rPr>
          <w:rFonts w:ascii="Times New Roman" w:hAnsi="Times New Roman" w:cs="Times New Roman"/>
          <w:sz w:val="28"/>
          <w:szCs w:val="28"/>
        </w:rPr>
        <w:t>«Листопад відчиняє двері зимі» (Салабай О.О.), «Свято</w:t>
      </w:r>
      <w:r w:rsidR="00BE6A47">
        <w:rPr>
          <w:rFonts w:ascii="Times New Roman" w:hAnsi="Times New Roman" w:cs="Times New Roman"/>
          <w:sz w:val="28"/>
          <w:szCs w:val="28"/>
        </w:rPr>
        <w:t xml:space="preserve"> одного </w:t>
      </w:r>
      <w:r w:rsidR="000E5429">
        <w:rPr>
          <w:rFonts w:ascii="Times New Roman" w:hAnsi="Times New Roman" w:cs="Times New Roman"/>
          <w:sz w:val="28"/>
          <w:szCs w:val="28"/>
        </w:rPr>
        <w:t>фразеологізму»</w:t>
      </w:r>
      <w:r w:rsidR="00BE6A47">
        <w:rPr>
          <w:rFonts w:ascii="Times New Roman" w:hAnsi="Times New Roman" w:cs="Times New Roman"/>
          <w:sz w:val="28"/>
          <w:szCs w:val="28"/>
        </w:rPr>
        <w:t xml:space="preserve"> </w:t>
      </w:r>
      <w:r w:rsidR="000E5429">
        <w:rPr>
          <w:rFonts w:ascii="Times New Roman" w:hAnsi="Times New Roman" w:cs="Times New Roman"/>
          <w:sz w:val="28"/>
          <w:szCs w:val="28"/>
        </w:rPr>
        <w:t xml:space="preserve">(Брушнівська  Т.О., Басараб Н.І.), </w:t>
      </w:r>
      <w:r w:rsidR="00E50E04">
        <w:rPr>
          <w:rFonts w:ascii="Times New Roman" w:hAnsi="Times New Roman" w:cs="Times New Roman"/>
          <w:sz w:val="28"/>
          <w:szCs w:val="28"/>
        </w:rPr>
        <w:t xml:space="preserve"> </w:t>
      </w:r>
      <w:r w:rsidR="000E5429" w:rsidRPr="000E5429">
        <w:rPr>
          <w:rFonts w:ascii="Times New Roman" w:hAnsi="Times New Roman" w:cs="Times New Roman"/>
          <w:iCs/>
          <w:sz w:val="28"/>
          <w:szCs w:val="28"/>
        </w:rPr>
        <w:t>круглий стіл "Мені не однаково... А тобі?"</w:t>
      </w:r>
      <w:r w:rsidR="000E5429">
        <w:rPr>
          <w:rFonts w:ascii="Times New Roman" w:hAnsi="Times New Roman" w:cs="Times New Roman"/>
          <w:iCs/>
          <w:sz w:val="28"/>
          <w:szCs w:val="28"/>
        </w:rPr>
        <w:t xml:space="preserve"> до  Всесвітнього дня боротьби зі СНІДом (Салабай О.О.) , свято Миколая (Мілянець Н.</w:t>
      </w:r>
      <w:r w:rsidR="00B26410">
        <w:rPr>
          <w:rFonts w:ascii="Times New Roman" w:hAnsi="Times New Roman" w:cs="Times New Roman"/>
          <w:iCs/>
          <w:sz w:val="28"/>
          <w:szCs w:val="28"/>
        </w:rPr>
        <w:t xml:space="preserve"> </w:t>
      </w:r>
      <w:r w:rsidR="000E5429">
        <w:rPr>
          <w:rFonts w:ascii="Times New Roman" w:hAnsi="Times New Roman" w:cs="Times New Roman"/>
          <w:iCs/>
          <w:sz w:val="28"/>
          <w:szCs w:val="28"/>
        </w:rPr>
        <w:t xml:space="preserve">В.), до дня всіх закоханих «Так ніхто не кохав…» (Басараб Н.І., Каракевич І.Я.), До дня рідної мови «Ну, щоб здавалося слова…» (Басараб Н.І.), «Шевченко – наш. </w:t>
      </w:r>
      <w:r w:rsidR="00BE6A47">
        <w:rPr>
          <w:rFonts w:ascii="Times New Roman" w:hAnsi="Times New Roman" w:cs="Times New Roman"/>
          <w:iCs/>
          <w:sz w:val="28"/>
          <w:szCs w:val="28"/>
        </w:rPr>
        <w:t xml:space="preserve">Він для усіх століть!» (Басараб Н.І.), тиждень дитячої книги  «Книжкова весна 2018» (Чікель Г.І.),  «Чорнобиль не має минулого часу» (Салабай О.О.), </w:t>
      </w:r>
      <w:r w:rsidR="00BE6A47" w:rsidRPr="00BE6A47">
        <w:rPr>
          <w:rFonts w:ascii="Times New Roman" w:hAnsi="Times New Roman" w:cs="Times New Roman"/>
          <w:iCs/>
          <w:sz w:val="28"/>
          <w:szCs w:val="28"/>
        </w:rPr>
        <w:t>Свято "Матусенько, голубонько, благословенна тричі будь!"</w:t>
      </w:r>
      <w:r w:rsidR="00BE6A47">
        <w:rPr>
          <w:rFonts w:ascii="Times New Roman" w:hAnsi="Times New Roman" w:cs="Times New Roman"/>
          <w:iCs/>
          <w:sz w:val="28"/>
          <w:szCs w:val="28"/>
        </w:rPr>
        <w:t xml:space="preserve"> (Чікель Г.І.</w:t>
      </w:r>
      <w:r w:rsidR="00FD3F1E">
        <w:rPr>
          <w:rFonts w:ascii="Times New Roman" w:hAnsi="Times New Roman" w:cs="Times New Roman"/>
          <w:iCs/>
          <w:sz w:val="28"/>
          <w:szCs w:val="28"/>
        </w:rPr>
        <w:t>, Чорнокалова К.Ф.</w:t>
      </w:r>
      <w:r w:rsidR="00BE6A47">
        <w:rPr>
          <w:rFonts w:ascii="Times New Roman" w:hAnsi="Times New Roman" w:cs="Times New Roman"/>
          <w:iCs/>
          <w:sz w:val="28"/>
          <w:szCs w:val="28"/>
        </w:rPr>
        <w:t>),  свято «Прощавай букварику» (Мілянець Н.В.),  свято останнього дзвоника  «Прощавай, рідна школо</w:t>
      </w:r>
      <w:r w:rsidR="0089624D">
        <w:rPr>
          <w:rFonts w:ascii="Times New Roman" w:hAnsi="Times New Roman" w:cs="Times New Roman"/>
          <w:iCs/>
          <w:sz w:val="28"/>
          <w:szCs w:val="28"/>
        </w:rPr>
        <w:t>!</w:t>
      </w:r>
      <w:r w:rsidR="00BE6A47">
        <w:rPr>
          <w:rFonts w:ascii="Times New Roman" w:hAnsi="Times New Roman" w:cs="Times New Roman"/>
          <w:iCs/>
          <w:sz w:val="28"/>
          <w:szCs w:val="28"/>
        </w:rPr>
        <w:t>» (Басараб Н.І.</w:t>
      </w:r>
      <w:r w:rsidR="00AF1987">
        <w:rPr>
          <w:rFonts w:ascii="Times New Roman" w:hAnsi="Times New Roman" w:cs="Times New Roman"/>
          <w:iCs/>
          <w:sz w:val="28"/>
          <w:szCs w:val="28"/>
        </w:rPr>
        <w:t>), родинне свято «Прощавай 4 клас» (Гнатів Г. М.)</w:t>
      </w:r>
    </w:p>
    <w:p w:rsidR="008025AC" w:rsidRDefault="008025AC" w:rsidP="00FE3A9A">
      <w:pPr>
        <w:rPr>
          <w:rFonts w:ascii="Times New Roman" w:hAnsi="Times New Roman" w:cs="Times New Roman"/>
          <w:sz w:val="28"/>
          <w:szCs w:val="28"/>
        </w:rPr>
      </w:pPr>
      <w:r>
        <w:rPr>
          <w:rFonts w:ascii="Times New Roman" w:hAnsi="Times New Roman" w:cs="Times New Roman"/>
          <w:sz w:val="28"/>
          <w:szCs w:val="28"/>
        </w:rPr>
        <w:lastRenderedPageBreak/>
        <w:t xml:space="preserve">Участь учнів школи у районних </w:t>
      </w:r>
      <w:r w:rsidR="00FE3A9A" w:rsidRPr="00FE3A9A">
        <w:rPr>
          <w:rFonts w:ascii="Times New Roman" w:hAnsi="Times New Roman" w:cs="Times New Roman"/>
          <w:sz w:val="28"/>
          <w:szCs w:val="28"/>
        </w:rPr>
        <w:t>конкурс</w:t>
      </w:r>
      <w:r>
        <w:rPr>
          <w:rFonts w:ascii="Times New Roman" w:hAnsi="Times New Roman" w:cs="Times New Roman"/>
          <w:sz w:val="28"/>
          <w:szCs w:val="28"/>
        </w:rPr>
        <w:t>ах</w:t>
      </w:r>
      <w:r w:rsidR="00FE3A9A" w:rsidRPr="00FE3A9A">
        <w:rPr>
          <w:rFonts w:ascii="Times New Roman" w:hAnsi="Times New Roman" w:cs="Times New Roman"/>
          <w:sz w:val="28"/>
          <w:szCs w:val="28"/>
        </w:rPr>
        <w:t xml:space="preserve"> учнівської творчості й отримання призових місць в них, як наслідок – підвищення </w:t>
      </w:r>
      <w:r w:rsidR="00B26410">
        <w:rPr>
          <w:rFonts w:ascii="Times New Roman" w:hAnsi="Times New Roman" w:cs="Times New Roman"/>
          <w:sz w:val="28"/>
          <w:szCs w:val="28"/>
        </w:rPr>
        <w:t xml:space="preserve">вчительської, </w:t>
      </w:r>
      <w:r w:rsidR="00FE3A9A" w:rsidRPr="00FE3A9A">
        <w:rPr>
          <w:rFonts w:ascii="Times New Roman" w:hAnsi="Times New Roman" w:cs="Times New Roman"/>
          <w:sz w:val="28"/>
          <w:szCs w:val="28"/>
        </w:rPr>
        <w:t>дитячої й батьківської активності, прагнення перемог й презентації своїх талантів</w:t>
      </w:r>
      <w:r w:rsidR="00B26410">
        <w:rPr>
          <w:rFonts w:ascii="Times New Roman" w:hAnsi="Times New Roman" w:cs="Times New Roman"/>
          <w:sz w:val="28"/>
          <w:szCs w:val="28"/>
        </w:rPr>
        <w:t>.</w:t>
      </w:r>
    </w:p>
    <w:p w:rsidR="00FE3A9A" w:rsidRPr="00BE6A47"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В 201</w:t>
      </w:r>
      <w:r w:rsidR="008025AC">
        <w:rPr>
          <w:rFonts w:ascii="Times New Roman" w:hAnsi="Times New Roman" w:cs="Times New Roman"/>
          <w:sz w:val="28"/>
          <w:szCs w:val="28"/>
        </w:rPr>
        <w:t>7</w:t>
      </w:r>
      <w:r w:rsidRPr="00FE3A9A">
        <w:rPr>
          <w:rFonts w:ascii="Times New Roman" w:hAnsi="Times New Roman" w:cs="Times New Roman"/>
          <w:sz w:val="28"/>
          <w:szCs w:val="28"/>
        </w:rPr>
        <w:t>-201</w:t>
      </w:r>
      <w:r w:rsidR="008025AC">
        <w:rPr>
          <w:rFonts w:ascii="Times New Roman" w:hAnsi="Times New Roman" w:cs="Times New Roman"/>
          <w:sz w:val="28"/>
          <w:szCs w:val="28"/>
        </w:rPr>
        <w:t>8</w:t>
      </w:r>
      <w:r w:rsidRPr="00FE3A9A">
        <w:rPr>
          <w:rFonts w:ascii="Times New Roman" w:hAnsi="Times New Roman" w:cs="Times New Roman"/>
          <w:sz w:val="28"/>
          <w:szCs w:val="28"/>
        </w:rPr>
        <w:t xml:space="preserve"> н.р. було активізовано проектну роботу в школі. Кожен клас обрав для себе тему над якою працювали протягом жовтня 201</w:t>
      </w:r>
      <w:r w:rsidR="008025AC">
        <w:rPr>
          <w:rFonts w:ascii="Times New Roman" w:hAnsi="Times New Roman" w:cs="Times New Roman"/>
          <w:sz w:val="28"/>
          <w:szCs w:val="28"/>
        </w:rPr>
        <w:t>7</w:t>
      </w:r>
      <w:r w:rsidRPr="00FE3A9A">
        <w:rPr>
          <w:rFonts w:ascii="Times New Roman" w:hAnsi="Times New Roman" w:cs="Times New Roman"/>
          <w:sz w:val="28"/>
          <w:szCs w:val="28"/>
        </w:rPr>
        <w:t>–</w:t>
      </w:r>
      <w:r w:rsidR="00325418">
        <w:rPr>
          <w:rFonts w:ascii="Times New Roman" w:hAnsi="Times New Roman" w:cs="Times New Roman"/>
          <w:sz w:val="28"/>
          <w:szCs w:val="28"/>
        </w:rPr>
        <w:t xml:space="preserve"> </w:t>
      </w:r>
      <w:r w:rsidRPr="00FE3A9A">
        <w:rPr>
          <w:rFonts w:ascii="Times New Roman" w:hAnsi="Times New Roman" w:cs="Times New Roman"/>
          <w:sz w:val="28"/>
          <w:szCs w:val="28"/>
        </w:rPr>
        <w:t>квітня 201</w:t>
      </w:r>
      <w:r w:rsidR="008025AC">
        <w:rPr>
          <w:rFonts w:ascii="Times New Roman" w:hAnsi="Times New Roman" w:cs="Times New Roman"/>
          <w:sz w:val="28"/>
          <w:szCs w:val="28"/>
        </w:rPr>
        <w:t>8</w:t>
      </w:r>
      <w:r w:rsidRPr="00FE3A9A">
        <w:rPr>
          <w:rFonts w:ascii="Times New Roman" w:hAnsi="Times New Roman" w:cs="Times New Roman"/>
          <w:sz w:val="28"/>
          <w:szCs w:val="28"/>
        </w:rPr>
        <w:t xml:space="preserve">, направленість проектів різнобічна й охоплює всі ціннісні орієнтири виховання. Не можна сказати, що всі колективи віднеслись до поставлених завдань </w:t>
      </w:r>
      <w:r w:rsidRPr="00BE6A47">
        <w:rPr>
          <w:rFonts w:ascii="Times New Roman" w:hAnsi="Times New Roman" w:cs="Times New Roman"/>
          <w:sz w:val="28"/>
          <w:szCs w:val="28"/>
        </w:rPr>
        <w:t>однаково відповідально й тому відзначити всіх не можна.</w:t>
      </w:r>
    </w:p>
    <w:p w:rsidR="00102ED7" w:rsidRDefault="00BE6A47" w:rsidP="00FE3A9A">
      <w:pPr>
        <w:rPr>
          <w:rFonts w:ascii="Times New Roman" w:hAnsi="Times New Roman" w:cs="Times New Roman"/>
          <w:sz w:val="28"/>
          <w:szCs w:val="28"/>
        </w:rPr>
      </w:pPr>
      <w:r w:rsidRPr="00BE6A47">
        <w:rPr>
          <w:rFonts w:ascii="Times New Roman" w:hAnsi="Times New Roman" w:cs="Times New Roman"/>
          <w:iCs/>
          <w:sz w:val="28"/>
          <w:szCs w:val="28"/>
        </w:rPr>
        <w:t xml:space="preserve">У </w:t>
      </w:r>
      <w:r w:rsidR="00FE3A9A" w:rsidRPr="00BE6A47">
        <w:rPr>
          <w:rFonts w:ascii="Times New Roman" w:hAnsi="Times New Roman" w:cs="Times New Roman"/>
          <w:iCs/>
          <w:sz w:val="28"/>
          <w:szCs w:val="28"/>
        </w:rPr>
        <w:t>201</w:t>
      </w:r>
      <w:r w:rsidRPr="00BE6A47">
        <w:rPr>
          <w:rFonts w:ascii="Times New Roman" w:hAnsi="Times New Roman" w:cs="Times New Roman"/>
          <w:iCs/>
          <w:sz w:val="28"/>
          <w:szCs w:val="28"/>
        </w:rPr>
        <w:t>7</w:t>
      </w:r>
      <w:r w:rsidR="00FE3A9A" w:rsidRPr="00BE6A47">
        <w:rPr>
          <w:rFonts w:ascii="Times New Roman" w:hAnsi="Times New Roman" w:cs="Times New Roman"/>
          <w:iCs/>
          <w:sz w:val="28"/>
          <w:szCs w:val="28"/>
        </w:rPr>
        <w:t xml:space="preserve"> – 201</w:t>
      </w:r>
      <w:r w:rsidRPr="00BE6A47">
        <w:rPr>
          <w:rFonts w:ascii="Times New Roman" w:hAnsi="Times New Roman" w:cs="Times New Roman"/>
          <w:iCs/>
          <w:sz w:val="28"/>
          <w:szCs w:val="28"/>
        </w:rPr>
        <w:t>8</w:t>
      </w:r>
      <w:r w:rsidR="0089624D">
        <w:rPr>
          <w:rFonts w:ascii="Times New Roman" w:hAnsi="Times New Roman" w:cs="Times New Roman"/>
          <w:iCs/>
          <w:sz w:val="28"/>
          <w:szCs w:val="28"/>
        </w:rPr>
        <w:t xml:space="preserve"> н. р. </w:t>
      </w:r>
      <w:r w:rsidR="00FE3A9A" w:rsidRPr="00BE6A47">
        <w:rPr>
          <w:rFonts w:ascii="Times New Roman" w:hAnsi="Times New Roman" w:cs="Times New Roman"/>
          <w:iCs/>
          <w:sz w:val="28"/>
          <w:szCs w:val="28"/>
        </w:rPr>
        <w:t>продовж</w:t>
      </w:r>
      <w:r w:rsidRPr="00BE6A47">
        <w:rPr>
          <w:rFonts w:ascii="Times New Roman" w:hAnsi="Times New Roman" w:cs="Times New Roman"/>
          <w:iCs/>
          <w:sz w:val="28"/>
          <w:szCs w:val="28"/>
        </w:rPr>
        <w:t xml:space="preserve">увалася </w:t>
      </w:r>
      <w:r w:rsidR="00FE3A9A" w:rsidRPr="00BE6A47">
        <w:rPr>
          <w:rFonts w:ascii="Times New Roman" w:hAnsi="Times New Roman" w:cs="Times New Roman"/>
          <w:iCs/>
          <w:sz w:val="28"/>
          <w:szCs w:val="28"/>
        </w:rPr>
        <w:t xml:space="preserve"> робот</w:t>
      </w:r>
      <w:r w:rsidRPr="00BE6A47">
        <w:rPr>
          <w:rFonts w:ascii="Times New Roman" w:hAnsi="Times New Roman" w:cs="Times New Roman"/>
          <w:iCs/>
          <w:sz w:val="28"/>
          <w:szCs w:val="28"/>
        </w:rPr>
        <w:t>а</w:t>
      </w:r>
      <w:r w:rsidR="00FE3A9A" w:rsidRPr="00BE6A47">
        <w:rPr>
          <w:rFonts w:ascii="Times New Roman" w:hAnsi="Times New Roman" w:cs="Times New Roman"/>
          <w:iCs/>
          <w:sz w:val="28"/>
          <w:szCs w:val="28"/>
        </w:rPr>
        <w:t xml:space="preserve"> щодо встановлення тісного контакту між учительським та батьківським колективами, зміцнення іміджу та підвищення рейтингу школи відповідно до напрямку «Школа - Родина»</w:t>
      </w:r>
      <w:r w:rsidR="00102ED7">
        <w:rPr>
          <w:rFonts w:ascii="Times New Roman" w:hAnsi="Times New Roman" w:cs="Times New Roman"/>
          <w:iCs/>
          <w:sz w:val="28"/>
          <w:szCs w:val="28"/>
        </w:rPr>
        <w:t>.</w:t>
      </w:r>
      <w:r w:rsidR="00FE3A9A" w:rsidRPr="00BE6A47">
        <w:rPr>
          <w:rFonts w:ascii="Times New Roman" w:hAnsi="Times New Roman" w:cs="Times New Roman"/>
          <w:iCs/>
          <w:sz w:val="28"/>
          <w:szCs w:val="28"/>
        </w:rPr>
        <w:t> </w:t>
      </w:r>
      <w:r w:rsidR="00102ED7">
        <w:rPr>
          <w:rFonts w:ascii="Times New Roman" w:hAnsi="Times New Roman" w:cs="Times New Roman"/>
          <w:sz w:val="28"/>
          <w:szCs w:val="28"/>
        </w:rPr>
        <w:t xml:space="preserve">В школі </w:t>
      </w:r>
      <w:r w:rsidR="00FE3A9A" w:rsidRPr="00FE3A9A">
        <w:rPr>
          <w:rFonts w:ascii="Times New Roman" w:hAnsi="Times New Roman" w:cs="Times New Roman"/>
          <w:sz w:val="28"/>
          <w:szCs w:val="28"/>
        </w:rPr>
        <w:t>покращена робота з батьками, поширений досвід роботи з батьками, налагоджений контролю за діяльністю класних керівників в напрямку родинного виховання.</w:t>
      </w:r>
      <w:r w:rsidR="00102ED7">
        <w:rPr>
          <w:rFonts w:ascii="Times New Roman" w:hAnsi="Times New Roman" w:cs="Times New Roman"/>
          <w:sz w:val="28"/>
          <w:szCs w:val="28"/>
        </w:rPr>
        <w:t xml:space="preserve"> Створено загальношкільний батьківський комітет, головою якого є Скобель Є.М. Члени загальношкільного батьківського комітету надають посильну допомогу директору школи у ремонті шкільного приміщення та підготовці класних кімнат до нового навчального року.</w:t>
      </w:r>
    </w:p>
    <w:p w:rsidR="00FE3A9A" w:rsidRPr="00FE3A9A" w:rsidRDefault="00102ED7" w:rsidP="00FE3A9A">
      <w:pPr>
        <w:rPr>
          <w:rFonts w:ascii="Times New Roman" w:hAnsi="Times New Roman" w:cs="Times New Roman"/>
          <w:sz w:val="28"/>
          <w:szCs w:val="28"/>
        </w:rPr>
      </w:pPr>
      <w:r>
        <w:rPr>
          <w:rFonts w:ascii="Times New Roman" w:hAnsi="Times New Roman" w:cs="Times New Roman"/>
          <w:sz w:val="28"/>
          <w:szCs w:val="28"/>
        </w:rPr>
        <w:t xml:space="preserve"> Вчителі початкових класів, класні керівники, куратори  тримають тісний зв'язок з батьками через учнівські щоденники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У практиці школа використовує масові, групові та індивідуальні форми й методи роботи з батьками. Проводяться індивідуальні бесіди з батьками як за ініціативою самих батьків, так і за ініціативою педагогів. Розглядаються проблеми пропусків занять дітей, про проходження медогляду дітьми, про взаємовідносини у класному колективі, про стан поведінки, здоров’я і безпеку дітей вдома. Основними колективними формами роботи з батьками є класні батьківські збори</w:t>
      </w:r>
      <w:r w:rsidR="00102ED7">
        <w:rPr>
          <w:rFonts w:ascii="Times New Roman" w:hAnsi="Times New Roman" w:cs="Times New Roman"/>
          <w:sz w:val="28"/>
          <w:szCs w:val="28"/>
        </w:rPr>
        <w:t>.</w:t>
      </w:r>
    </w:p>
    <w:p w:rsidR="00FE3A9A" w:rsidRPr="00FE3A9A" w:rsidRDefault="008167D0" w:rsidP="00FE3A9A">
      <w:pPr>
        <w:rPr>
          <w:rFonts w:ascii="Times New Roman" w:hAnsi="Times New Roman" w:cs="Times New Roman"/>
          <w:sz w:val="28"/>
          <w:szCs w:val="28"/>
        </w:rPr>
      </w:pPr>
      <w:r>
        <w:rPr>
          <w:rFonts w:ascii="Times New Roman" w:hAnsi="Times New Roman" w:cs="Times New Roman"/>
          <w:sz w:val="28"/>
          <w:szCs w:val="28"/>
        </w:rPr>
        <w:t xml:space="preserve">Ведеться </w:t>
      </w:r>
      <w:r w:rsidR="00FE3A9A" w:rsidRPr="00FE3A9A">
        <w:rPr>
          <w:rFonts w:ascii="Times New Roman" w:hAnsi="Times New Roman" w:cs="Times New Roman"/>
          <w:sz w:val="28"/>
          <w:szCs w:val="28"/>
        </w:rPr>
        <w:t> </w:t>
      </w:r>
      <w:r>
        <w:rPr>
          <w:rFonts w:ascii="Times New Roman" w:hAnsi="Times New Roman" w:cs="Times New Roman"/>
          <w:sz w:val="28"/>
          <w:szCs w:val="28"/>
        </w:rPr>
        <w:t>п</w:t>
      </w:r>
      <w:r w:rsidR="00FE3A9A" w:rsidRPr="00FE3A9A">
        <w:rPr>
          <w:rFonts w:ascii="Times New Roman" w:hAnsi="Times New Roman" w:cs="Times New Roman"/>
          <w:sz w:val="28"/>
          <w:szCs w:val="28"/>
        </w:rPr>
        <w:t>ідготовка підростаючого поколінн</w:t>
      </w:r>
      <w:r>
        <w:rPr>
          <w:rFonts w:ascii="Times New Roman" w:hAnsi="Times New Roman" w:cs="Times New Roman"/>
          <w:sz w:val="28"/>
          <w:szCs w:val="28"/>
        </w:rPr>
        <w:t>я до дорослого, сімейного життя</w:t>
      </w:r>
      <w:r w:rsidR="00FE3A9A" w:rsidRPr="00FE3A9A">
        <w:rPr>
          <w:rFonts w:ascii="Times New Roman" w:hAnsi="Times New Roman" w:cs="Times New Roman"/>
          <w:sz w:val="28"/>
          <w:szCs w:val="28"/>
        </w:rPr>
        <w:t xml:space="preserve">, </w:t>
      </w:r>
      <w:r>
        <w:rPr>
          <w:rFonts w:ascii="Times New Roman" w:hAnsi="Times New Roman" w:cs="Times New Roman"/>
          <w:sz w:val="28"/>
          <w:szCs w:val="28"/>
        </w:rPr>
        <w:t xml:space="preserve">у плані </w:t>
      </w:r>
      <w:r w:rsidR="00FE3A9A" w:rsidRPr="00FE3A9A">
        <w:rPr>
          <w:rFonts w:ascii="Times New Roman" w:hAnsi="Times New Roman" w:cs="Times New Roman"/>
          <w:sz w:val="28"/>
          <w:szCs w:val="28"/>
        </w:rPr>
        <w:t xml:space="preserve">роботи школи </w:t>
      </w:r>
      <w:r>
        <w:rPr>
          <w:rFonts w:ascii="Times New Roman" w:hAnsi="Times New Roman" w:cs="Times New Roman"/>
          <w:sz w:val="28"/>
          <w:szCs w:val="28"/>
        </w:rPr>
        <w:t xml:space="preserve">заплановані напрямки по </w:t>
      </w:r>
      <w:r w:rsidR="00FE3A9A" w:rsidRPr="00FE3A9A">
        <w:rPr>
          <w:rFonts w:ascii="Times New Roman" w:hAnsi="Times New Roman" w:cs="Times New Roman"/>
          <w:sz w:val="28"/>
          <w:szCs w:val="28"/>
        </w:rPr>
        <w:t xml:space="preserve"> вихованн</w:t>
      </w:r>
      <w:r>
        <w:rPr>
          <w:rFonts w:ascii="Times New Roman" w:hAnsi="Times New Roman" w:cs="Times New Roman"/>
          <w:sz w:val="28"/>
          <w:szCs w:val="28"/>
        </w:rPr>
        <w:t>і</w:t>
      </w:r>
      <w:r w:rsidR="00FE3A9A" w:rsidRPr="00FE3A9A">
        <w:rPr>
          <w:rFonts w:ascii="Times New Roman" w:hAnsi="Times New Roman" w:cs="Times New Roman"/>
          <w:sz w:val="28"/>
          <w:szCs w:val="28"/>
        </w:rPr>
        <w:t xml:space="preserve"> ціннісного ста</w:t>
      </w:r>
      <w:r>
        <w:rPr>
          <w:rFonts w:ascii="Times New Roman" w:hAnsi="Times New Roman" w:cs="Times New Roman"/>
          <w:sz w:val="28"/>
          <w:szCs w:val="28"/>
        </w:rPr>
        <w:t xml:space="preserve">влення до сім’ї, родини, людей. </w:t>
      </w:r>
      <w:r w:rsidR="00FE3A9A" w:rsidRPr="00FE3A9A">
        <w:rPr>
          <w:rFonts w:ascii="Times New Roman" w:hAnsi="Times New Roman" w:cs="Times New Roman"/>
          <w:sz w:val="28"/>
          <w:szCs w:val="28"/>
        </w:rPr>
        <w:t xml:space="preserve">Відповідно до планів в </w:t>
      </w:r>
      <w:r>
        <w:rPr>
          <w:rFonts w:ascii="Times New Roman" w:hAnsi="Times New Roman" w:cs="Times New Roman"/>
          <w:sz w:val="28"/>
          <w:szCs w:val="28"/>
        </w:rPr>
        <w:t xml:space="preserve">школі </w:t>
      </w:r>
      <w:r w:rsidR="00FE3A9A" w:rsidRPr="00FE3A9A">
        <w:rPr>
          <w:rFonts w:ascii="Times New Roman" w:hAnsi="Times New Roman" w:cs="Times New Roman"/>
          <w:sz w:val="28"/>
          <w:szCs w:val="28"/>
        </w:rPr>
        <w:t xml:space="preserve"> проводяться родинні свята, загальношкільні акції й концерти де, батьки є постійними учасниками чи глядачами</w:t>
      </w:r>
      <w:r>
        <w:rPr>
          <w:rFonts w:ascii="Times New Roman" w:hAnsi="Times New Roman" w:cs="Times New Roman"/>
          <w:sz w:val="28"/>
          <w:szCs w:val="28"/>
        </w:rPr>
        <w:t>.</w:t>
      </w:r>
    </w:p>
    <w:p w:rsidR="00102ED7" w:rsidRDefault="00102ED7" w:rsidP="00FE3A9A">
      <w:pPr>
        <w:rPr>
          <w:rFonts w:ascii="Times New Roman" w:hAnsi="Times New Roman" w:cs="Times New Roman"/>
          <w:sz w:val="28"/>
          <w:szCs w:val="28"/>
        </w:rPr>
      </w:pPr>
      <w:r w:rsidRPr="00102ED7">
        <w:rPr>
          <w:rFonts w:ascii="Times New Roman" w:hAnsi="Times New Roman" w:cs="Times New Roman"/>
          <w:iCs/>
          <w:sz w:val="28"/>
          <w:szCs w:val="28"/>
        </w:rPr>
        <w:t>З</w:t>
      </w:r>
      <w:r w:rsidR="00FE3A9A" w:rsidRPr="00102ED7">
        <w:rPr>
          <w:rFonts w:ascii="Times New Roman" w:hAnsi="Times New Roman" w:cs="Times New Roman"/>
          <w:iCs/>
          <w:sz w:val="28"/>
          <w:szCs w:val="28"/>
        </w:rPr>
        <w:t>абезпеч</w:t>
      </w:r>
      <w:r w:rsidRPr="00102ED7">
        <w:rPr>
          <w:rFonts w:ascii="Times New Roman" w:hAnsi="Times New Roman" w:cs="Times New Roman"/>
          <w:iCs/>
          <w:sz w:val="28"/>
          <w:szCs w:val="28"/>
        </w:rPr>
        <w:t xml:space="preserve">увалася </w:t>
      </w:r>
      <w:r w:rsidR="00FE3A9A" w:rsidRPr="00102ED7">
        <w:rPr>
          <w:rFonts w:ascii="Times New Roman" w:hAnsi="Times New Roman" w:cs="Times New Roman"/>
          <w:iCs/>
          <w:sz w:val="28"/>
          <w:szCs w:val="28"/>
        </w:rPr>
        <w:t xml:space="preserve"> організаці</w:t>
      </w:r>
      <w:r w:rsidRPr="00102ED7">
        <w:rPr>
          <w:rFonts w:ascii="Times New Roman" w:hAnsi="Times New Roman" w:cs="Times New Roman"/>
          <w:iCs/>
          <w:sz w:val="28"/>
          <w:szCs w:val="28"/>
        </w:rPr>
        <w:t xml:space="preserve">я </w:t>
      </w:r>
      <w:r w:rsidR="00FE3A9A" w:rsidRPr="00102ED7">
        <w:rPr>
          <w:rFonts w:ascii="Times New Roman" w:hAnsi="Times New Roman" w:cs="Times New Roman"/>
          <w:iCs/>
          <w:sz w:val="28"/>
          <w:szCs w:val="28"/>
        </w:rPr>
        <w:t xml:space="preserve"> якісного дозвілля учнів післ</w:t>
      </w:r>
      <w:r w:rsidR="008167D0">
        <w:rPr>
          <w:rFonts w:ascii="Times New Roman" w:hAnsi="Times New Roman" w:cs="Times New Roman"/>
          <w:iCs/>
          <w:sz w:val="28"/>
          <w:szCs w:val="28"/>
        </w:rPr>
        <w:t>я навчально – виховного процесу</w:t>
      </w:r>
      <w:r w:rsidR="00FE3A9A" w:rsidRPr="00102ED7">
        <w:rPr>
          <w:rFonts w:ascii="Times New Roman" w:hAnsi="Times New Roman" w:cs="Times New Roman"/>
          <w:iCs/>
          <w:sz w:val="28"/>
          <w:szCs w:val="28"/>
        </w:rPr>
        <w:t xml:space="preserve">  </w:t>
      </w:r>
      <w:r w:rsidR="00FE3A9A" w:rsidRPr="00102ED7">
        <w:rPr>
          <w:rFonts w:ascii="Times New Roman" w:hAnsi="Times New Roman" w:cs="Times New Roman"/>
          <w:sz w:val="28"/>
          <w:szCs w:val="28"/>
        </w:rPr>
        <w:t>та з метою виховання всесторонньо розвиненої особистості протягм  201</w:t>
      </w:r>
      <w:r w:rsidRPr="00102ED7">
        <w:rPr>
          <w:rFonts w:ascii="Times New Roman" w:hAnsi="Times New Roman" w:cs="Times New Roman"/>
          <w:sz w:val="28"/>
          <w:szCs w:val="28"/>
        </w:rPr>
        <w:t>7</w:t>
      </w:r>
      <w:r w:rsidR="00FE3A9A" w:rsidRPr="00102ED7">
        <w:rPr>
          <w:rFonts w:ascii="Times New Roman" w:hAnsi="Times New Roman" w:cs="Times New Roman"/>
          <w:sz w:val="28"/>
          <w:szCs w:val="28"/>
        </w:rPr>
        <w:t>-201</w:t>
      </w:r>
      <w:r w:rsidRPr="00102ED7">
        <w:rPr>
          <w:rFonts w:ascii="Times New Roman" w:hAnsi="Times New Roman" w:cs="Times New Roman"/>
          <w:sz w:val="28"/>
          <w:szCs w:val="28"/>
        </w:rPr>
        <w:t>8</w:t>
      </w:r>
      <w:r w:rsidR="00FE3A9A" w:rsidRPr="00102ED7">
        <w:rPr>
          <w:rFonts w:ascii="Times New Roman" w:hAnsi="Times New Roman" w:cs="Times New Roman"/>
          <w:sz w:val="28"/>
          <w:szCs w:val="28"/>
        </w:rPr>
        <w:t xml:space="preserve"> н.р</w:t>
      </w:r>
      <w:r w:rsidR="00FE3A9A" w:rsidRPr="00FE3A9A">
        <w:rPr>
          <w:rFonts w:ascii="Times New Roman" w:hAnsi="Times New Roman" w:cs="Times New Roman"/>
          <w:sz w:val="28"/>
          <w:szCs w:val="28"/>
        </w:rPr>
        <w:t xml:space="preserve">. </w:t>
      </w:r>
      <w:r w:rsidR="008167D0">
        <w:rPr>
          <w:rFonts w:ascii="Times New Roman" w:hAnsi="Times New Roman" w:cs="Times New Roman"/>
          <w:sz w:val="28"/>
          <w:szCs w:val="28"/>
        </w:rPr>
        <w:t xml:space="preserve"> Були організовані такі екскурсійні поїздки : класний керівник 8 класу  Салабай О.О. провела пізнавальну екскурсію Львовом,  класний керівник 9 класу Басараб Н.І. провела незабутню екскурсію у м. Київ, куратор 6 класу Каракевич І.Я. провела екскурсії у дельфінарій м. Трускавець </w:t>
      </w:r>
      <w:r w:rsidR="008167D0">
        <w:rPr>
          <w:rFonts w:ascii="Times New Roman" w:hAnsi="Times New Roman" w:cs="Times New Roman"/>
          <w:sz w:val="28"/>
          <w:szCs w:val="28"/>
        </w:rPr>
        <w:lastRenderedPageBreak/>
        <w:t>та зоопарк с. Меденичі, проведена автобусна екскурсія з учнями 3-9 класів у м. Львів, де були відвідані музей Р. Шухевича та музей етнографії, вчитель 1 класу Мілянець Н.В.  разом із батьками учнів відвідали</w:t>
      </w:r>
      <w:r w:rsidR="003B42EB">
        <w:rPr>
          <w:rFonts w:ascii="Times New Roman" w:hAnsi="Times New Roman" w:cs="Times New Roman"/>
          <w:sz w:val="28"/>
          <w:szCs w:val="28"/>
        </w:rPr>
        <w:t xml:space="preserve"> ведмежий притулок у с. Домажир та заповідник  «Розточчя», вчитель природознавства Каракевич І.Я. провела екскурсію з учнями 5 класу по рідному селі, вчитель музичного мистецтва Чорнокалова К.Ф. з учнями 8 класу провела екскурсію на водо насосну станцію с. Воля Добростанська.</w:t>
      </w:r>
    </w:p>
    <w:p w:rsidR="003B42EB" w:rsidRDefault="003B42EB" w:rsidP="00FE3A9A">
      <w:pPr>
        <w:rPr>
          <w:rFonts w:ascii="Times New Roman" w:hAnsi="Times New Roman" w:cs="Times New Roman"/>
          <w:sz w:val="28"/>
          <w:szCs w:val="28"/>
        </w:rPr>
      </w:pPr>
      <w:r>
        <w:rPr>
          <w:rFonts w:ascii="Times New Roman" w:hAnsi="Times New Roman" w:cs="Times New Roman"/>
          <w:sz w:val="28"/>
          <w:szCs w:val="28"/>
        </w:rPr>
        <w:t>З метою прививання любові до рідного краю вчитель початкових класів Чікель Г.І. зібрала фотоматеріали з історії села та школи, які упорядкувала у вигляді стендів.</w:t>
      </w:r>
    </w:p>
    <w:p w:rsidR="00102ED7"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Для забезпечення зайнятості дітей в позаурочний час, профілактики бездоглядності, розвитку творчих здібностей дітей в школі продиться роз’яснювальна робота з батьками щодо необхідності залучення дітей до різноманітної позакласної діяльності. </w:t>
      </w:r>
      <w:r w:rsidR="003B42EB">
        <w:rPr>
          <w:rFonts w:ascii="Times New Roman" w:hAnsi="Times New Roman" w:cs="Times New Roman"/>
          <w:sz w:val="28"/>
          <w:szCs w:val="28"/>
        </w:rPr>
        <w:t>Вчителі початкових класів, к</w:t>
      </w:r>
      <w:r w:rsidRPr="00FE3A9A">
        <w:rPr>
          <w:rFonts w:ascii="Times New Roman" w:hAnsi="Times New Roman" w:cs="Times New Roman"/>
          <w:sz w:val="28"/>
          <w:szCs w:val="28"/>
        </w:rPr>
        <w:t>ласні керівники</w:t>
      </w:r>
      <w:r w:rsidR="003B42EB">
        <w:rPr>
          <w:rFonts w:ascii="Times New Roman" w:hAnsi="Times New Roman" w:cs="Times New Roman"/>
          <w:sz w:val="28"/>
          <w:szCs w:val="28"/>
        </w:rPr>
        <w:t xml:space="preserve">, куратори </w:t>
      </w:r>
      <w:r w:rsidRPr="00FE3A9A">
        <w:rPr>
          <w:rFonts w:ascii="Times New Roman" w:hAnsi="Times New Roman" w:cs="Times New Roman"/>
          <w:sz w:val="28"/>
          <w:szCs w:val="28"/>
        </w:rPr>
        <w:t xml:space="preserve"> намагаються 100% залучати своїх дітей до різноманітних акцій, заходів, виховних справ, які б якісно прикрасили їх дозвілля.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Отже, у 201</w:t>
      </w:r>
      <w:r w:rsidR="00102ED7">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102ED7">
        <w:rPr>
          <w:rFonts w:ascii="Times New Roman" w:hAnsi="Times New Roman" w:cs="Times New Roman"/>
          <w:i/>
          <w:iCs/>
          <w:sz w:val="28"/>
          <w:szCs w:val="28"/>
        </w:rPr>
        <w:t xml:space="preserve">9 </w:t>
      </w:r>
      <w:r w:rsidRPr="00FE3A9A">
        <w:rPr>
          <w:rFonts w:ascii="Times New Roman" w:hAnsi="Times New Roman" w:cs="Times New Roman"/>
          <w:i/>
          <w:iCs/>
          <w:sz w:val="28"/>
          <w:szCs w:val="28"/>
        </w:rPr>
        <w:t>н.р. необхідно: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Продовжити роботу щодо забезпечення виховання патріота шляхом інтеграції шкільної і музейної педагогіки,</w:t>
      </w:r>
      <w:r w:rsidRPr="00FE3A9A">
        <w:rPr>
          <w:rFonts w:ascii="Times New Roman" w:hAnsi="Times New Roman" w:cs="Times New Roman"/>
          <w:sz w:val="28"/>
          <w:szCs w:val="28"/>
        </w:rPr>
        <w:t> </w:t>
      </w:r>
      <w:r w:rsidRPr="00FE3A9A">
        <w:rPr>
          <w:rFonts w:ascii="Times New Roman" w:hAnsi="Times New Roman" w:cs="Times New Roman"/>
          <w:i/>
          <w:iCs/>
          <w:sz w:val="28"/>
          <w:szCs w:val="28"/>
        </w:rPr>
        <w:t xml:space="preserve">формуванню морально-ціннісних компетенцій дітей та молоді як запоруки їх успішної соціальної інтеграції; залучення батьківської громадськості до участі у заходах патріотичного спрямування; взаємодії сім’ї та </w:t>
      </w:r>
      <w:r w:rsidR="003B42EB">
        <w:rPr>
          <w:rFonts w:ascii="Times New Roman" w:hAnsi="Times New Roman" w:cs="Times New Roman"/>
          <w:i/>
          <w:iCs/>
          <w:sz w:val="28"/>
          <w:szCs w:val="28"/>
        </w:rPr>
        <w:t xml:space="preserve">школи </w:t>
      </w:r>
      <w:r w:rsidRPr="00FE3A9A">
        <w:rPr>
          <w:rFonts w:ascii="Times New Roman" w:hAnsi="Times New Roman" w:cs="Times New Roman"/>
          <w:i/>
          <w:iCs/>
          <w:sz w:val="28"/>
          <w:szCs w:val="28"/>
        </w:rPr>
        <w:t xml:space="preserve"> через єдиний інформаційний простір.</w:t>
      </w:r>
      <w:r w:rsidR="003B42EB">
        <w:rPr>
          <w:rFonts w:ascii="Times New Roman" w:hAnsi="Times New Roman" w:cs="Times New Roman"/>
          <w:i/>
          <w:iCs/>
          <w:sz w:val="28"/>
          <w:szCs w:val="28"/>
        </w:rPr>
        <w:t xml:space="preserve"> </w:t>
      </w:r>
      <w:r w:rsidRPr="00FE3A9A">
        <w:rPr>
          <w:rFonts w:ascii="Times New Roman" w:hAnsi="Times New Roman" w:cs="Times New Roman"/>
          <w:i/>
          <w:iCs/>
          <w:sz w:val="28"/>
          <w:szCs w:val="28"/>
        </w:rPr>
        <w:t xml:space="preserve">Проектувати розвиток інтелекту, моральності, естетичної й емоційної культури кожної дитини; віднаходження в освітньому просторі </w:t>
      </w:r>
      <w:r w:rsidR="003B42EB">
        <w:rPr>
          <w:rFonts w:ascii="Times New Roman" w:hAnsi="Times New Roman" w:cs="Times New Roman"/>
          <w:i/>
          <w:iCs/>
          <w:sz w:val="28"/>
          <w:szCs w:val="28"/>
        </w:rPr>
        <w:t>школи</w:t>
      </w:r>
      <w:r w:rsidR="001F4318">
        <w:rPr>
          <w:rFonts w:ascii="Times New Roman" w:hAnsi="Times New Roman" w:cs="Times New Roman"/>
          <w:i/>
          <w:iCs/>
          <w:sz w:val="28"/>
          <w:szCs w:val="28"/>
        </w:rPr>
        <w:t xml:space="preserve"> </w:t>
      </w:r>
      <w:r w:rsidRPr="00FE3A9A">
        <w:rPr>
          <w:rFonts w:ascii="Times New Roman" w:hAnsi="Times New Roman" w:cs="Times New Roman"/>
          <w:i/>
          <w:iCs/>
          <w:sz w:val="28"/>
          <w:szCs w:val="28"/>
        </w:rPr>
        <w:t>чи за його межами місц</w:t>
      </w:r>
      <w:r w:rsidR="003B42EB">
        <w:rPr>
          <w:rFonts w:ascii="Times New Roman" w:hAnsi="Times New Roman" w:cs="Times New Roman"/>
          <w:i/>
          <w:iCs/>
          <w:sz w:val="28"/>
          <w:szCs w:val="28"/>
        </w:rPr>
        <w:t>я</w:t>
      </w:r>
      <w:r w:rsidRPr="00FE3A9A">
        <w:rPr>
          <w:rFonts w:ascii="Times New Roman" w:hAnsi="Times New Roman" w:cs="Times New Roman"/>
          <w:i/>
          <w:iCs/>
          <w:sz w:val="28"/>
          <w:szCs w:val="28"/>
        </w:rPr>
        <w:t>, де їх можна розвивати.</w:t>
      </w:r>
    </w:p>
    <w:p w:rsidR="00FE3A9A" w:rsidRPr="00FE3A9A" w:rsidRDefault="003B42EB" w:rsidP="00FE3A9A">
      <w:pPr>
        <w:rPr>
          <w:rFonts w:ascii="Times New Roman" w:hAnsi="Times New Roman" w:cs="Times New Roman"/>
          <w:sz w:val="28"/>
          <w:szCs w:val="28"/>
        </w:rPr>
      </w:pPr>
      <w:r>
        <w:rPr>
          <w:rFonts w:ascii="Times New Roman" w:hAnsi="Times New Roman" w:cs="Times New Roman"/>
          <w:iCs/>
          <w:sz w:val="28"/>
          <w:szCs w:val="28"/>
        </w:rPr>
        <w:t>Протягом 2017-2018 н.р. п</w:t>
      </w:r>
      <w:r w:rsidR="00FE3A9A" w:rsidRPr="003B42EB">
        <w:rPr>
          <w:rFonts w:ascii="Times New Roman" w:hAnsi="Times New Roman" w:cs="Times New Roman"/>
          <w:iCs/>
          <w:sz w:val="28"/>
          <w:szCs w:val="28"/>
        </w:rPr>
        <w:t>родовж</w:t>
      </w:r>
      <w:r w:rsidR="00102ED7" w:rsidRPr="003B42EB">
        <w:rPr>
          <w:rFonts w:ascii="Times New Roman" w:hAnsi="Times New Roman" w:cs="Times New Roman"/>
          <w:iCs/>
          <w:sz w:val="28"/>
          <w:szCs w:val="28"/>
        </w:rPr>
        <w:t xml:space="preserve">увалася </w:t>
      </w:r>
      <w:r w:rsidR="00FE3A9A" w:rsidRPr="003B42EB">
        <w:rPr>
          <w:rFonts w:ascii="Times New Roman" w:hAnsi="Times New Roman" w:cs="Times New Roman"/>
          <w:iCs/>
          <w:sz w:val="28"/>
          <w:szCs w:val="28"/>
        </w:rPr>
        <w:t>робот</w:t>
      </w:r>
      <w:r w:rsidR="00102ED7" w:rsidRPr="003B42EB">
        <w:rPr>
          <w:rFonts w:ascii="Times New Roman" w:hAnsi="Times New Roman" w:cs="Times New Roman"/>
          <w:iCs/>
          <w:sz w:val="28"/>
          <w:szCs w:val="28"/>
        </w:rPr>
        <w:t>а</w:t>
      </w:r>
      <w:r w:rsidR="00FE3A9A" w:rsidRPr="003B42EB">
        <w:rPr>
          <w:rFonts w:ascii="Times New Roman" w:hAnsi="Times New Roman" w:cs="Times New Roman"/>
          <w:iCs/>
          <w:sz w:val="28"/>
          <w:szCs w:val="28"/>
        </w:rPr>
        <w:t xml:space="preserve"> щодо покращення матеріально – технічної бази школи, забезпеч</w:t>
      </w:r>
      <w:r w:rsidR="00102ED7" w:rsidRPr="003B42EB">
        <w:rPr>
          <w:rFonts w:ascii="Times New Roman" w:hAnsi="Times New Roman" w:cs="Times New Roman"/>
          <w:iCs/>
          <w:sz w:val="28"/>
          <w:szCs w:val="28"/>
        </w:rPr>
        <w:t xml:space="preserve">увалося </w:t>
      </w:r>
      <w:r w:rsidR="00FE3A9A" w:rsidRPr="003B42EB">
        <w:rPr>
          <w:rFonts w:ascii="Times New Roman" w:hAnsi="Times New Roman" w:cs="Times New Roman"/>
          <w:iCs/>
          <w:sz w:val="28"/>
          <w:szCs w:val="28"/>
        </w:rPr>
        <w:t xml:space="preserve"> здійснення поточних ремонтів шкільних</w:t>
      </w:r>
      <w:r w:rsidR="00FE3A9A" w:rsidRPr="00FE3A9A">
        <w:rPr>
          <w:rFonts w:ascii="Times New Roman" w:hAnsi="Times New Roman" w:cs="Times New Roman"/>
          <w:i/>
          <w:iCs/>
          <w:sz w:val="28"/>
          <w:szCs w:val="28"/>
        </w:rPr>
        <w:t xml:space="preserve"> </w:t>
      </w:r>
      <w:r w:rsidR="00FE3A9A" w:rsidRPr="003B42EB">
        <w:rPr>
          <w:rFonts w:ascii="Times New Roman" w:hAnsi="Times New Roman" w:cs="Times New Roman"/>
          <w:iCs/>
          <w:sz w:val="28"/>
          <w:szCs w:val="28"/>
        </w:rPr>
        <w:t>приміщень</w:t>
      </w:r>
      <w:r>
        <w:rPr>
          <w:rFonts w:ascii="Times New Roman" w:hAnsi="Times New Roman" w:cs="Times New Roman"/>
          <w:iCs/>
          <w:sz w:val="28"/>
          <w:szCs w:val="28"/>
        </w:rPr>
        <w:t xml:space="preserve">. </w:t>
      </w:r>
      <w:r w:rsidR="00FE3A9A" w:rsidRPr="003B42EB">
        <w:rPr>
          <w:rFonts w:ascii="Times New Roman" w:hAnsi="Times New Roman" w:cs="Times New Roman"/>
          <w:sz w:val="28"/>
          <w:szCs w:val="28"/>
        </w:rPr>
        <w:t> </w:t>
      </w:r>
      <w:r>
        <w:rPr>
          <w:rFonts w:ascii="Times New Roman" w:hAnsi="Times New Roman" w:cs="Times New Roman"/>
          <w:sz w:val="28"/>
          <w:szCs w:val="28"/>
        </w:rPr>
        <w:t>К</w:t>
      </w:r>
      <w:r w:rsidR="00FE3A9A" w:rsidRPr="00FE3A9A">
        <w:rPr>
          <w:rFonts w:ascii="Times New Roman" w:hAnsi="Times New Roman" w:cs="Times New Roman"/>
          <w:sz w:val="28"/>
          <w:szCs w:val="28"/>
        </w:rPr>
        <w:t xml:space="preserve">олектив школи намагається втримувати все, що є в </w:t>
      </w:r>
      <w:r>
        <w:rPr>
          <w:rFonts w:ascii="Times New Roman" w:hAnsi="Times New Roman" w:cs="Times New Roman"/>
          <w:sz w:val="28"/>
          <w:szCs w:val="28"/>
        </w:rPr>
        <w:t>школ</w:t>
      </w:r>
      <w:r w:rsidR="00FE3A9A" w:rsidRPr="00FE3A9A">
        <w:rPr>
          <w:rFonts w:ascii="Times New Roman" w:hAnsi="Times New Roman" w:cs="Times New Roman"/>
          <w:sz w:val="28"/>
          <w:szCs w:val="28"/>
        </w:rPr>
        <w:t>і, в робочому стані, своєчасно ремонтує, по можливості замінює на нове.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Матеріально-технічна база школи – це одна із першочергових турбот керівника школи. Адже гарна матеріально-технічна база – запорука успішної роботи педагогічного колективу. Ми намагаємося втримувати все, що є в закладі, в робочому стані, своєчасно ремонтуємо, по можливості замінюємо на нове.  </w:t>
      </w:r>
      <w:r w:rsidR="001F4318">
        <w:rPr>
          <w:rFonts w:ascii="Times New Roman" w:hAnsi="Times New Roman" w:cs="Times New Roman"/>
          <w:sz w:val="28"/>
          <w:szCs w:val="28"/>
        </w:rPr>
        <w:t xml:space="preserve">Обслуговуючий персонал школи на належному рівні утримує шкільне приміщення та територію школи, відповідно до санітарно-епідеміологічних вимог. Щоденно, після великої перерви проводиться вологе прибирання коридорів, а після закінчення занять – класних кімнат та надають допомогу </w:t>
      </w:r>
      <w:r w:rsidR="001F4318">
        <w:rPr>
          <w:rFonts w:ascii="Times New Roman" w:hAnsi="Times New Roman" w:cs="Times New Roman"/>
          <w:sz w:val="28"/>
          <w:szCs w:val="28"/>
        </w:rPr>
        <w:lastRenderedPageBreak/>
        <w:t xml:space="preserve">дирекції школи у ремонті шкільного приміщення. </w:t>
      </w:r>
      <w:r w:rsidR="00E75952">
        <w:rPr>
          <w:rFonts w:ascii="Times New Roman" w:hAnsi="Times New Roman" w:cs="Times New Roman"/>
          <w:sz w:val="28"/>
          <w:szCs w:val="28"/>
        </w:rPr>
        <w:t>Ведуть чіткий контроль при появі на території  школи невідомих осіб та запобігають їх проникненню до школи без відома директора.</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З метою зміцнення матеріально-технічної бази школи за кошти місцевого бюджету та за залучені кошти у 201</w:t>
      </w:r>
      <w:r w:rsidR="003B42EB">
        <w:rPr>
          <w:rFonts w:ascii="Times New Roman" w:hAnsi="Times New Roman" w:cs="Times New Roman"/>
          <w:sz w:val="28"/>
          <w:szCs w:val="28"/>
        </w:rPr>
        <w:t>7</w:t>
      </w:r>
      <w:r w:rsidRPr="00FE3A9A">
        <w:rPr>
          <w:rFonts w:ascii="Times New Roman" w:hAnsi="Times New Roman" w:cs="Times New Roman"/>
          <w:sz w:val="28"/>
          <w:szCs w:val="28"/>
        </w:rPr>
        <w:t xml:space="preserve"> – 201</w:t>
      </w:r>
      <w:r w:rsidR="003B42EB">
        <w:rPr>
          <w:rFonts w:ascii="Times New Roman" w:hAnsi="Times New Roman" w:cs="Times New Roman"/>
          <w:sz w:val="28"/>
          <w:szCs w:val="28"/>
        </w:rPr>
        <w:t>8</w:t>
      </w:r>
      <w:r w:rsidRPr="00FE3A9A">
        <w:rPr>
          <w:rFonts w:ascii="Times New Roman" w:hAnsi="Times New Roman" w:cs="Times New Roman"/>
          <w:sz w:val="28"/>
          <w:szCs w:val="28"/>
        </w:rPr>
        <w:t xml:space="preserve"> н. р. було зроблено наступне:</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        </w:t>
      </w:r>
      <w:r w:rsidR="002620F8">
        <w:rPr>
          <w:rFonts w:ascii="Times New Roman" w:hAnsi="Times New Roman" w:cs="Times New Roman"/>
          <w:sz w:val="28"/>
          <w:szCs w:val="28"/>
        </w:rPr>
        <w:t>споруджено розважальний дитячий майданчик</w:t>
      </w:r>
    </w:p>
    <w:p w:rsidR="002620F8"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        </w:t>
      </w:r>
      <w:r w:rsidR="002620F8">
        <w:rPr>
          <w:rFonts w:ascii="Times New Roman" w:hAnsi="Times New Roman" w:cs="Times New Roman"/>
          <w:sz w:val="28"/>
          <w:szCs w:val="28"/>
        </w:rPr>
        <w:t>Придбано 10 комплектів кришок на учнівські столи та крісла</w:t>
      </w:r>
      <w:r w:rsidRPr="00FE3A9A">
        <w:rPr>
          <w:rFonts w:ascii="Times New Roman" w:hAnsi="Times New Roman" w:cs="Times New Roman"/>
          <w:sz w:val="28"/>
          <w:szCs w:val="28"/>
        </w:rPr>
        <w:t xml:space="preserve"> </w:t>
      </w:r>
    </w:p>
    <w:p w:rsid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Придба</w:t>
      </w:r>
      <w:r w:rsidR="00FD3F1E">
        <w:rPr>
          <w:rFonts w:ascii="Times New Roman" w:hAnsi="Times New Roman" w:cs="Times New Roman"/>
          <w:sz w:val="28"/>
          <w:szCs w:val="28"/>
        </w:rPr>
        <w:t>ні миючи засоби, туалетний папір</w:t>
      </w:r>
    </w:p>
    <w:p w:rsidR="00657284" w:rsidRPr="00657284" w:rsidRDefault="00657284" w:rsidP="0065728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Придбано 25  енергозберігаючих електричних лампочок </w:t>
      </w:r>
    </w:p>
    <w:p w:rsidR="00FE3A9A" w:rsidRPr="00FE3A9A" w:rsidRDefault="00FD3F1E" w:rsidP="00FE3A9A">
      <w:pPr>
        <w:rPr>
          <w:rFonts w:ascii="Times New Roman" w:hAnsi="Times New Roman" w:cs="Times New Roman"/>
          <w:sz w:val="28"/>
          <w:szCs w:val="28"/>
        </w:rPr>
      </w:pPr>
      <w:r>
        <w:rPr>
          <w:rFonts w:ascii="Times New Roman" w:hAnsi="Times New Roman" w:cs="Times New Roman"/>
          <w:sz w:val="28"/>
          <w:szCs w:val="28"/>
        </w:rPr>
        <w:t>•        Придбана фарба для фарбування вікон</w:t>
      </w:r>
      <w:r w:rsidR="00657284">
        <w:rPr>
          <w:rFonts w:ascii="Times New Roman" w:hAnsi="Times New Roman" w:cs="Times New Roman"/>
          <w:sz w:val="28"/>
          <w:szCs w:val="28"/>
        </w:rPr>
        <w:t xml:space="preserve"> та підлоги </w:t>
      </w:r>
      <w:r>
        <w:rPr>
          <w:rFonts w:ascii="Times New Roman" w:hAnsi="Times New Roman" w:cs="Times New Roman"/>
          <w:sz w:val="28"/>
          <w:szCs w:val="28"/>
        </w:rPr>
        <w:t xml:space="preserve"> у спортивній кімнаті, їдальні, учительській, коридорах та кабінеті директора школи, внутрішній вбиральні</w:t>
      </w:r>
      <w:r w:rsidR="00FE3A9A" w:rsidRPr="00FE3A9A">
        <w:rPr>
          <w:rFonts w:ascii="Times New Roman" w:hAnsi="Times New Roman" w:cs="Times New Roman"/>
          <w:sz w:val="28"/>
          <w:szCs w:val="28"/>
        </w:rPr>
        <w:t>;</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        </w:t>
      </w:r>
      <w:r w:rsidR="00FD3F1E">
        <w:rPr>
          <w:rFonts w:ascii="Times New Roman" w:hAnsi="Times New Roman" w:cs="Times New Roman"/>
          <w:sz w:val="28"/>
          <w:szCs w:val="28"/>
        </w:rPr>
        <w:t xml:space="preserve">батьки учнів 9 класу подарували школі </w:t>
      </w:r>
      <w:r w:rsidR="00657284">
        <w:rPr>
          <w:rFonts w:ascii="Times New Roman" w:hAnsi="Times New Roman" w:cs="Times New Roman"/>
          <w:sz w:val="28"/>
          <w:szCs w:val="28"/>
        </w:rPr>
        <w:t>субвуфер</w:t>
      </w:r>
      <w:r w:rsidRPr="00FE3A9A">
        <w:rPr>
          <w:rFonts w:ascii="Times New Roman" w:hAnsi="Times New Roman" w:cs="Times New Roman"/>
          <w:sz w:val="28"/>
          <w:szCs w:val="28"/>
        </w:rPr>
        <w:t>;</w:t>
      </w:r>
    </w:p>
    <w:p w:rsidR="00FE3A9A" w:rsidRPr="00FE3A9A" w:rsidRDefault="00657284" w:rsidP="00FE3A9A">
      <w:pPr>
        <w:rPr>
          <w:rFonts w:ascii="Times New Roman" w:hAnsi="Times New Roman" w:cs="Times New Roman"/>
          <w:sz w:val="28"/>
          <w:szCs w:val="28"/>
        </w:rPr>
      </w:pPr>
      <w:r>
        <w:rPr>
          <w:rFonts w:ascii="Times New Roman" w:hAnsi="Times New Roman" w:cs="Times New Roman"/>
          <w:sz w:val="28"/>
          <w:szCs w:val="28"/>
        </w:rPr>
        <w:t xml:space="preserve">Планується до початку опалювального сезону завершити будівництво приміщення в якому перебуватимуть оператори газової котельні. </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xml:space="preserve">      Але існують проблеми, а саме: придбання в навчальні кабінети сучасних ростових меблів, заміна </w:t>
      </w:r>
      <w:r w:rsidR="00657284">
        <w:rPr>
          <w:rFonts w:ascii="Times New Roman" w:hAnsi="Times New Roman" w:cs="Times New Roman"/>
          <w:sz w:val="28"/>
          <w:szCs w:val="28"/>
        </w:rPr>
        <w:t>шкільної електропроводки</w:t>
      </w:r>
      <w:r w:rsidRPr="00FE3A9A">
        <w:rPr>
          <w:rFonts w:ascii="Times New Roman" w:hAnsi="Times New Roman" w:cs="Times New Roman"/>
          <w:sz w:val="28"/>
          <w:szCs w:val="28"/>
        </w:rPr>
        <w:t xml:space="preserve">, </w:t>
      </w:r>
      <w:r w:rsidR="00657284">
        <w:rPr>
          <w:rFonts w:ascii="Times New Roman" w:hAnsi="Times New Roman" w:cs="Times New Roman"/>
          <w:sz w:val="28"/>
          <w:szCs w:val="28"/>
        </w:rPr>
        <w:t>заміна деревяних віконних блоків на енергозберігаючі</w:t>
      </w:r>
      <w:r w:rsidRPr="00FE3A9A">
        <w:rPr>
          <w:rFonts w:ascii="Times New Roman" w:hAnsi="Times New Roman" w:cs="Times New Roman"/>
          <w:sz w:val="28"/>
          <w:szCs w:val="28"/>
        </w:rPr>
        <w:t xml:space="preserve">, </w:t>
      </w:r>
      <w:r w:rsidR="00657284">
        <w:rPr>
          <w:rFonts w:ascii="Times New Roman" w:hAnsi="Times New Roman" w:cs="Times New Roman"/>
          <w:sz w:val="28"/>
          <w:szCs w:val="28"/>
        </w:rPr>
        <w:t>придбання нових комп’ютерів для комп’ютерного класу</w:t>
      </w:r>
      <w:r w:rsidRPr="00FE3A9A">
        <w:rPr>
          <w:rFonts w:ascii="Times New Roman" w:hAnsi="Times New Roman" w:cs="Times New Roman"/>
          <w:sz w:val="28"/>
          <w:szCs w:val="28"/>
        </w:rPr>
        <w:t>. Все це щорічно подається до управління освіти бюджетним запитом на три роки.</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sz w:val="28"/>
          <w:szCs w:val="28"/>
        </w:rPr>
        <w:t>     </w:t>
      </w:r>
      <w:r w:rsidRPr="00FE3A9A">
        <w:rPr>
          <w:rFonts w:ascii="Times New Roman" w:hAnsi="Times New Roman" w:cs="Times New Roman"/>
          <w:i/>
          <w:iCs/>
          <w:sz w:val="28"/>
          <w:szCs w:val="28"/>
        </w:rPr>
        <w:t>Отже, у 201</w:t>
      </w:r>
      <w:r w:rsidR="00AF1987">
        <w:rPr>
          <w:rFonts w:ascii="Times New Roman" w:hAnsi="Times New Roman" w:cs="Times New Roman"/>
          <w:i/>
          <w:iCs/>
          <w:sz w:val="28"/>
          <w:szCs w:val="28"/>
        </w:rPr>
        <w:t>8</w:t>
      </w:r>
      <w:r w:rsidRPr="00FE3A9A">
        <w:rPr>
          <w:rFonts w:ascii="Times New Roman" w:hAnsi="Times New Roman" w:cs="Times New Roman"/>
          <w:i/>
          <w:iCs/>
          <w:sz w:val="28"/>
          <w:szCs w:val="28"/>
        </w:rPr>
        <w:t xml:space="preserve"> – 201</w:t>
      </w:r>
      <w:r w:rsidR="00AF1987">
        <w:rPr>
          <w:rFonts w:ascii="Times New Roman" w:hAnsi="Times New Roman" w:cs="Times New Roman"/>
          <w:i/>
          <w:iCs/>
          <w:sz w:val="28"/>
          <w:szCs w:val="28"/>
        </w:rPr>
        <w:t>9</w:t>
      </w:r>
      <w:r w:rsidRPr="00FE3A9A">
        <w:rPr>
          <w:rFonts w:ascii="Times New Roman" w:hAnsi="Times New Roman" w:cs="Times New Roman"/>
          <w:i/>
          <w:iCs/>
          <w:sz w:val="28"/>
          <w:szCs w:val="28"/>
        </w:rPr>
        <w:t xml:space="preserve"> н.р. необхідно:</w:t>
      </w:r>
    </w:p>
    <w:p w:rsidR="00FE3A9A" w:rsidRPr="00FE3A9A" w:rsidRDefault="00FE3A9A" w:rsidP="00FE3A9A">
      <w:pPr>
        <w:rPr>
          <w:rFonts w:ascii="Times New Roman" w:hAnsi="Times New Roman" w:cs="Times New Roman"/>
          <w:sz w:val="28"/>
          <w:szCs w:val="28"/>
        </w:rPr>
      </w:pPr>
      <w:r w:rsidRPr="00FE3A9A">
        <w:rPr>
          <w:rFonts w:ascii="Times New Roman" w:hAnsi="Times New Roman" w:cs="Times New Roman"/>
          <w:i/>
          <w:iCs/>
          <w:sz w:val="28"/>
          <w:szCs w:val="28"/>
        </w:rPr>
        <w:t> Створити оптимальні умови для впровадження оновленого змісту освіти та новітніх технологій під час роботи з дітьми, педагогічними працівниками і батьками через покращення матеріально – технічної бази школи.</w:t>
      </w:r>
      <w:r w:rsidR="00657284">
        <w:rPr>
          <w:rFonts w:ascii="Times New Roman" w:hAnsi="Times New Roman" w:cs="Times New Roman"/>
          <w:i/>
          <w:iCs/>
          <w:sz w:val="28"/>
          <w:szCs w:val="28"/>
        </w:rPr>
        <w:t xml:space="preserve"> </w:t>
      </w:r>
      <w:r w:rsidRPr="00FE3A9A">
        <w:rPr>
          <w:rFonts w:ascii="Times New Roman" w:hAnsi="Times New Roman" w:cs="Times New Roman"/>
          <w:i/>
          <w:iCs/>
          <w:sz w:val="28"/>
          <w:szCs w:val="28"/>
        </w:rPr>
        <w:t>Виховання національно-свідомої молодої генерації українства.</w:t>
      </w:r>
      <w:r w:rsidR="00657284">
        <w:rPr>
          <w:rFonts w:ascii="Times New Roman" w:hAnsi="Times New Roman" w:cs="Times New Roman"/>
          <w:i/>
          <w:iCs/>
          <w:sz w:val="28"/>
          <w:szCs w:val="28"/>
        </w:rPr>
        <w:t xml:space="preserve"> </w:t>
      </w:r>
      <w:r w:rsidRPr="00FE3A9A">
        <w:rPr>
          <w:rFonts w:ascii="Times New Roman" w:hAnsi="Times New Roman" w:cs="Times New Roman"/>
          <w:i/>
          <w:iCs/>
          <w:sz w:val="28"/>
          <w:szCs w:val="28"/>
        </w:rPr>
        <w:t>Формування і розвиток усіх сфер дитячої особистості. Підтримка та розвиток обдарованої особистості.</w:t>
      </w:r>
      <w:r w:rsidR="00657284">
        <w:rPr>
          <w:rFonts w:ascii="Times New Roman" w:hAnsi="Times New Roman" w:cs="Times New Roman"/>
          <w:i/>
          <w:iCs/>
          <w:sz w:val="28"/>
          <w:szCs w:val="28"/>
        </w:rPr>
        <w:t xml:space="preserve"> </w:t>
      </w:r>
      <w:r w:rsidRPr="00FE3A9A">
        <w:rPr>
          <w:rFonts w:ascii="Times New Roman" w:hAnsi="Times New Roman" w:cs="Times New Roman"/>
          <w:i/>
          <w:iCs/>
          <w:sz w:val="28"/>
          <w:szCs w:val="28"/>
        </w:rPr>
        <w:t>Підготовка учнівської молоді до самовизначення. Дотримання здорового способу життя та фізичне виховання.</w:t>
      </w:r>
      <w:r w:rsidR="00657284">
        <w:rPr>
          <w:rFonts w:ascii="Times New Roman" w:hAnsi="Times New Roman" w:cs="Times New Roman"/>
          <w:i/>
          <w:iCs/>
          <w:sz w:val="28"/>
          <w:szCs w:val="28"/>
        </w:rPr>
        <w:t xml:space="preserve"> </w:t>
      </w:r>
      <w:r w:rsidRPr="00FE3A9A">
        <w:rPr>
          <w:rFonts w:ascii="Times New Roman" w:hAnsi="Times New Roman" w:cs="Times New Roman"/>
          <w:i/>
          <w:iCs/>
          <w:sz w:val="28"/>
          <w:szCs w:val="28"/>
        </w:rPr>
        <w:t>Формування творчої особистості педагога Нової української школи. </w:t>
      </w:r>
    </w:p>
    <w:p w:rsidR="00325418" w:rsidRDefault="00325418" w:rsidP="001F4318">
      <w:pPr>
        <w:jc w:val="center"/>
        <w:rPr>
          <w:rFonts w:ascii="Times New Roman" w:hAnsi="Times New Roman" w:cs="Times New Roman"/>
          <w:b/>
          <w:bCs/>
          <w:sz w:val="28"/>
          <w:szCs w:val="28"/>
        </w:rPr>
      </w:pPr>
    </w:p>
    <w:p w:rsidR="00325418" w:rsidRDefault="00325418" w:rsidP="001F4318">
      <w:pPr>
        <w:jc w:val="center"/>
        <w:rPr>
          <w:rFonts w:ascii="Times New Roman" w:hAnsi="Times New Roman" w:cs="Times New Roman"/>
          <w:b/>
          <w:bCs/>
          <w:sz w:val="28"/>
          <w:szCs w:val="28"/>
        </w:rPr>
      </w:pPr>
    </w:p>
    <w:p w:rsidR="00325418" w:rsidRDefault="00325418" w:rsidP="001F4318">
      <w:pPr>
        <w:jc w:val="center"/>
        <w:rPr>
          <w:rFonts w:ascii="Times New Roman" w:hAnsi="Times New Roman" w:cs="Times New Roman"/>
          <w:b/>
          <w:bCs/>
          <w:sz w:val="28"/>
          <w:szCs w:val="28"/>
        </w:rPr>
      </w:pPr>
    </w:p>
    <w:p w:rsidR="00FE3A9A" w:rsidRDefault="00FE3A9A" w:rsidP="001F4318">
      <w:pPr>
        <w:jc w:val="center"/>
        <w:rPr>
          <w:rFonts w:ascii="Times New Roman" w:hAnsi="Times New Roman" w:cs="Times New Roman"/>
          <w:b/>
          <w:bCs/>
          <w:sz w:val="28"/>
          <w:szCs w:val="28"/>
        </w:rPr>
      </w:pPr>
      <w:r w:rsidRPr="00FE3A9A">
        <w:rPr>
          <w:rFonts w:ascii="Times New Roman" w:hAnsi="Times New Roman" w:cs="Times New Roman"/>
          <w:b/>
          <w:bCs/>
          <w:sz w:val="28"/>
          <w:szCs w:val="28"/>
        </w:rPr>
        <w:lastRenderedPageBreak/>
        <w:t>СТРАТЕГІЧНІ ЗАВДАННЯ  на 201</w:t>
      </w:r>
      <w:r w:rsidR="00657284">
        <w:rPr>
          <w:rFonts w:ascii="Times New Roman" w:hAnsi="Times New Roman" w:cs="Times New Roman"/>
          <w:b/>
          <w:bCs/>
          <w:sz w:val="28"/>
          <w:szCs w:val="28"/>
        </w:rPr>
        <w:t>8</w:t>
      </w:r>
      <w:r w:rsidRPr="00FE3A9A">
        <w:rPr>
          <w:rFonts w:ascii="Times New Roman" w:hAnsi="Times New Roman" w:cs="Times New Roman"/>
          <w:b/>
          <w:bCs/>
          <w:sz w:val="28"/>
          <w:szCs w:val="28"/>
        </w:rPr>
        <w:t xml:space="preserve"> – 201</w:t>
      </w:r>
      <w:r w:rsidR="00657284">
        <w:rPr>
          <w:rFonts w:ascii="Times New Roman" w:hAnsi="Times New Roman" w:cs="Times New Roman"/>
          <w:b/>
          <w:bCs/>
          <w:sz w:val="28"/>
          <w:szCs w:val="28"/>
        </w:rPr>
        <w:t>9</w:t>
      </w:r>
      <w:r w:rsidRPr="00FE3A9A">
        <w:rPr>
          <w:rFonts w:ascii="Times New Roman" w:hAnsi="Times New Roman" w:cs="Times New Roman"/>
          <w:b/>
          <w:bCs/>
          <w:sz w:val="28"/>
          <w:szCs w:val="28"/>
        </w:rPr>
        <w:t xml:space="preserve"> н.р.</w:t>
      </w:r>
    </w:p>
    <w:p w:rsidR="001F4318" w:rsidRPr="001F4318" w:rsidRDefault="001F4318" w:rsidP="001F4318">
      <w:pPr>
        <w:rPr>
          <w:rFonts w:ascii="Times New Roman" w:hAnsi="Times New Roman" w:cs="Times New Roman"/>
          <w:sz w:val="28"/>
          <w:szCs w:val="28"/>
        </w:rPr>
      </w:pPr>
      <w:r w:rsidRPr="001F4318">
        <w:rPr>
          <w:rFonts w:ascii="Times New Roman" w:hAnsi="Times New Roman" w:cs="Times New Roman"/>
          <w:bCs/>
          <w:sz w:val="28"/>
          <w:szCs w:val="28"/>
        </w:rPr>
        <w:t>Виходячи з вищесказаного перед школою</w:t>
      </w:r>
      <w:r>
        <w:rPr>
          <w:rFonts w:ascii="Times New Roman" w:hAnsi="Times New Roman" w:cs="Times New Roman"/>
          <w:bCs/>
          <w:sz w:val="28"/>
          <w:szCs w:val="28"/>
        </w:rPr>
        <w:t xml:space="preserve"> виникають наступні стратегічні завдання:</w:t>
      </w:r>
    </w:p>
    <w:p w:rsidR="00AF1987"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Спрямувати діяльність педагогічного колективу на створення умов для забезпечення рівного доступу громадян до якісної освіти, реалізації державних освітніх стандартів, для забезпечення права на освіту дітей з особливими освітніми потребами.</w:t>
      </w:r>
    </w:p>
    <w:p w:rsidR="00AF1987" w:rsidRDefault="00657284"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 </w:t>
      </w:r>
      <w:r w:rsidR="00FE3A9A" w:rsidRPr="00AF1987">
        <w:rPr>
          <w:rFonts w:ascii="Times New Roman" w:hAnsi="Times New Roman" w:cs="Times New Roman"/>
          <w:sz w:val="28"/>
          <w:szCs w:val="28"/>
        </w:rPr>
        <w:t>Забезпечити удосконалення внутрішньої системи підвищення професійної майстерності вчителя, створення умов для зростання рівня педагогічної майстерності вчителів, сприяння впровадженню педагогами інновацій, власних продуктивних ідей, методик, що підвищують якість освітніх послуг в умовах переходу до Нової української школи.</w:t>
      </w:r>
    </w:p>
    <w:p w:rsidR="00325418"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Забезпечити впровадження ефективних методів та прийомів роботи щодо створення здоров`язберігаючого й безпечного середовища, формування відповідального ставлення учасників навчально-виховного процесу до власного здоров’я, удосконалення психологічної підтримки учасників НВП.</w:t>
      </w:r>
      <w:r w:rsidR="00657284" w:rsidRPr="00AF1987">
        <w:rPr>
          <w:rFonts w:ascii="Times New Roman" w:hAnsi="Times New Roman" w:cs="Times New Roman"/>
          <w:sz w:val="28"/>
          <w:szCs w:val="28"/>
        </w:rPr>
        <w:t xml:space="preserve"> </w:t>
      </w:r>
    </w:p>
    <w:p w:rsidR="00325418"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Забезпечити створення єдиного освітнього середовища в </w:t>
      </w:r>
      <w:r w:rsidR="00657284" w:rsidRPr="00AF1987">
        <w:rPr>
          <w:rFonts w:ascii="Times New Roman" w:hAnsi="Times New Roman" w:cs="Times New Roman"/>
          <w:sz w:val="28"/>
          <w:szCs w:val="28"/>
        </w:rPr>
        <w:t>школі</w:t>
      </w:r>
      <w:r w:rsidRPr="00AF1987">
        <w:rPr>
          <w:rFonts w:ascii="Times New Roman" w:hAnsi="Times New Roman" w:cs="Times New Roman"/>
          <w:sz w:val="28"/>
          <w:szCs w:val="28"/>
        </w:rPr>
        <w:t>, практичну переорієнтацію навчально-виховного процесу на засадах дитиноцентризму, особистісної орієнтації, компетентнісного підходу, стимулювання дітей до саморозвитку та самовдосконалення як необхідної компетентності Нової української школи.</w:t>
      </w:r>
    </w:p>
    <w:p w:rsidR="00325418" w:rsidRDefault="00657284"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 </w:t>
      </w:r>
      <w:r w:rsidR="00FE3A9A" w:rsidRPr="00AF1987">
        <w:rPr>
          <w:rFonts w:ascii="Times New Roman" w:hAnsi="Times New Roman" w:cs="Times New Roman"/>
          <w:sz w:val="28"/>
          <w:szCs w:val="28"/>
        </w:rPr>
        <w:t>Забезпечити підвищення якості освітньої підготовки учнів навчальних дисциплін, удосконалення психологічних прийомів і форм педагогічної підтримки учнів, які перебувають на межі «предметного ризику».</w:t>
      </w:r>
    </w:p>
    <w:p w:rsidR="00325418"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Спрямувати навчальний процес на впровадження інновацій у підвищенні якості моніторингу навчального процесу в умовах переходу до Нової української школи.</w:t>
      </w:r>
      <w:r w:rsidR="00657284" w:rsidRPr="00AF1987">
        <w:rPr>
          <w:rFonts w:ascii="Times New Roman" w:hAnsi="Times New Roman" w:cs="Times New Roman"/>
          <w:sz w:val="28"/>
          <w:szCs w:val="28"/>
        </w:rPr>
        <w:t xml:space="preserve"> </w:t>
      </w:r>
    </w:p>
    <w:p w:rsidR="00325418"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Продовжити роботу щодо забезпечення виховання патріота шляхом інтеграції шкільної і музейної педагогіки, формуванню морально-ціннісних компетенцій дітей та молоді як запоруки їх успішної соціальної інтеграції; залучення батьківської громадськості до участі у заходах патріотичного спрямування; взаємодії сім’ї та </w:t>
      </w:r>
      <w:r w:rsidR="00657284" w:rsidRPr="00AF1987">
        <w:rPr>
          <w:rFonts w:ascii="Times New Roman" w:hAnsi="Times New Roman" w:cs="Times New Roman"/>
          <w:sz w:val="28"/>
          <w:szCs w:val="28"/>
        </w:rPr>
        <w:t>школи</w:t>
      </w:r>
      <w:r w:rsidRPr="00AF1987">
        <w:rPr>
          <w:rFonts w:ascii="Times New Roman" w:hAnsi="Times New Roman" w:cs="Times New Roman"/>
          <w:sz w:val="28"/>
          <w:szCs w:val="28"/>
        </w:rPr>
        <w:t xml:space="preserve"> через єдиний інформаційний простір.</w:t>
      </w:r>
      <w:r w:rsidR="00657284" w:rsidRPr="00AF1987">
        <w:rPr>
          <w:rFonts w:ascii="Times New Roman" w:hAnsi="Times New Roman" w:cs="Times New Roman"/>
          <w:sz w:val="28"/>
          <w:szCs w:val="28"/>
        </w:rPr>
        <w:t xml:space="preserve"> </w:t>
      </w:r>
    </w:p>
    <w:p w:rsidR="00325418" w:rsidRDefault="00657284"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Покращити </w:t>
      </w:r>
      <w:r w:rsidR="00FE3A9A" w:rsidRPr="00AF1987">
        <w:rPr>
          <w:rFonts w:ascii="Times New Roman" w:hAnsi="Times New Roman" w:cs="Times New Roman"/>
          <w:sz w:val="28"/>
          <w:szCs w:val="28"/>
        </w:rPr>
        <w:t>робот</w:t>
      </w:r>
      <w:r w:rsidRPr="00AF1987">
        <w:rPr>
          <w:rFonts w:ascii="Times New Roman" w:hAnsi="Times New Roman" w:cs="Times New Roman"/>
          <w:sz w:val="28"/>
          <w:szCs w:val="28"/>
        </w:rPr>
        <w:t>у</w:t>
      </w:r>
      <w:r w:rsidR="00FE3A9A" w:rsidRPr="00AF1987">
        <w:rPr>
          <w:rFonts w:ascii="Times New Roman" w:hAnsi="Times New Roman" w:cs="Times New Roman"/>
          <w:sz w:val="28"/>
          <w:szCs w:val="28"/>
        </w:rPr>
        <w:t xml:space="preserve"> з учнівським самоврядуванням для підвищення соціальної активності учнів, готовності до участі у процесах державотворення, здатності до самостійного життєвого вибору.</w:t>
      </w:r>
    </w:p>
    <w:p w:rsidR="00325418" w:rsidRDefault="00FE3A9A"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lastRenderedPageBreak/>
        <w:t xml:space="preserve">Проектувати розвиток інтелекту, моральності, естетичної й емоційної культури кожної дитини; віднаходження в освітньому просторі </w:t>
      </w:r>
      <w:r w:rsidR="008F2032" w:rsidRPr="00AF1987">
        <w:rPr>
          <w:rFonts w:ascii="Times New Roman" w:hAnsi="Times New Roman" w:cs="Times New Roman"/>
          <w:sz w:val="28"/>
          <w:szCs w:val="28"/>
        </w:rPr>
        <w:t>школи</w:t>
      </w:r>
      <w:r w:rsidRPr="00AF1987">
        <w:rPr>
          <w:rFonts w:ascii="Times New Roman" w:hAnsi="Times New Roman" w:cs="Times New Roman"/>
          <w:sz w:val="28"/>
          <w:szCs w:val="28"/>
        </w:rPr>
        <w:t xml:space="preserve"> чи за його межами місце, де їх можна розвивати.</w:t>
      </w:r>
    </w:p>
    <w:p w:rsidR="00FE3A9A" w:rsidRPr="00AF1987" w:rsidRDefault="008F2032" w:rsidP="00AF1987">
      <w:pPr>
        <w:pStyle w:val="a4"/>
        <w:numPr>
          <w:ilvl w:val="0"/>
          <w:numId w:val="4"/>
        </w:numPr>
        <w:rPr>
          <w:rFonts w:ascii="Times New Roman" w:hAnsi="Times New Roman" w:cs="Times New Roman"/>
          <w:sz w:val="28"/>
          <w:szCs w:val="28"/>
        </w:rPr>
      </w:pPr>
      <w:r w:rsidRPr="00AF1987">
        <w:rPr>
          <w:rFonts w:ascii="Times New Roman" w:hAnsi="Times New Roman" w:cs="Times New Roman"/>
          <w:sz w:val="28"/>
          <w:szCs w:val="28"/>
        </w:rPr>
        <w:t xml:space="preserve"> </w:t>
      </w:r>
      <w:r w:rsidR="00FE3A9A" w:rsidRPr="00AF1987">
        <w:rPr>
          <w:rFonts w:ascii="Times New Roman" w:hAnsi="Times New Roman" w:cs="Times New Roman"/>
          <w:sz w:val="28"/>
          <w:szCs w:val="28"/>
        </w:rPr>
        <w:t>Створити оптимальні умови для впровадження оновленого змісту освіти та новітніх технологій під час роботи з дітьми, педагогічними працівниками і батьками через покращення матеріально – технічної бази школи</w:t>
      </w:r>
    </w:p>
    <w:p w:rsidR="00FE3A9A" w:rsidRPr="005636F5" w:rsidRDefault="00FE3A9A" w:rsidP="002E4A34">
      <w:pPr>
        <w:rPr>
          <w:rFonts w:ascii="Times New Roman" w:hAnsi="Times New Roman" w:cs="Times New Roman"/>
          <w:sz w:val="28"/>
          <w:szCs w:val="28"/>
        </w:rPr>
      </w:pPr>
    </w:p>
    <w:sectPr w:rsidR="00FE3A9A" w:rsidRPr="005636F5" w:rsidSect="000729BF">
      <w:pgSz w:w="11906" w:h="16838"/>
      <w:pgMar w:top="850" w:right="850" w:bottom="850" w:left="1417" w:header="708" w:footer="708" w:gutter="0"/>
      <w:pgBorders w:display="firstPage" w:offsetFrom="page">
        <w:top w:val="poinsettias" w:sz="25" w:space="24" w:color="auto"/>
        <w:left w:val="poinsettias" w:sz="25" w:space="24" w:color="auto"/>
        <w:bottom w:val="poinsettias" w:sz="25" w:space="24" w:color="auto"/>
        <w:right w:val="poinsettias" w:sz="2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CE" w:rsidRDefault="00C639CE" w:rsidP="000729BF">
      <w:pPr>
        <w:spacing w:after="0" w:line="240" w:lineRule="auto"/>
      </w:pPr>
      <w:r>
        <w:separator/>
      </w:r>
    </w:p>
  </w:endnote>
  <w:endnote w:type="continuationSeparator" w:id="1">
    <w:p w:rsidR="00C639CE" w:rsidRDefault="00C639CE" w:rsidP="00072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CE" w:rsidRDefault="00C639CE" w:rsidP="000729BF">
      <w:pPr>
        <w:spacing w:after="0" w:line="240" w:lineRule="auto"/>
      </w:pPr>
      <w:r>
        <w:separator/>
      </w:r>
    </w:p>
  </w:footnote>
  <w:footnote w:type="continuationSeparator" w:id="1">
    <w:p w:rsidR="00C639CE" w:rsidRDefault="00C639CE" w:rsidP="00072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30E"/>
    <w:multiLevelType w:val="hybridMultilevel"/>
    <w:tmpl w:val="CF381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DE1BF1"/>
    <w:multiLevelType w:val="multilevel"/>
    <w:tmpl w:val="5D9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911AB"/>
    <w:multiLevelType w:val="multilevel"/>
    <w:tmpl w:val="FC16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35D78"/>
    <w:multiLevelType w:val="multilevel"/>
    <w:tmpl w:val="3576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5C3C"/>
    <w:rsid w:val="00034A88"/>
    <w:rsid w:val="000729BF"/>
    <w:rsid w:val="000B7867"/>
    <w:rsid w:val="000E5429"/>
    <w:rsid w:val="001000B7"/>
    <w:rsid w:val="00102ED7"/>
    <w:rsid w:val="001168EF"/>
    <w:rsid w:val="00155BA0"/>
    <w:rsid w:val="001E719C"/>
    <w:rsid w:val="001F4318"/>
    <w:rsid w:val="002620F8"/>
    <w:rsid w:val="00284562"/>
    <w:rsid w:val="002E4A34"/>
    <w:rsid w:val="002F0164"/>
    <w:rsid w:val="00325418"/>
    <w:rsid w:val="00344594"/>
    <w:rsid w:val="0039052F"/>
    <w:rsid w:val="003A1F61"/>
    <w:rsid w:val="003B42EB"/>
    <w:rsid w:val="004331A2"/>
    <w:rsid w:val="00442264"/>
    <w:rsid w:val="0046371A"/>
    <w:rsid w:val="004D188D"/>
    <w:rsid w:val="004E06EF"/>
    <w:rsid w:val="005446E8"/>
    <w:rsid w:val="00561E7E"/>
    <w:rsid w:val="005636F5"/>
    <w:rsid w:val="005D3C8B"/>
    <w:rsid w:val="005E209C"/>
    <w:rsid w:val="005E798B"/>
    <w:rsid w:val="005F7B1C"/>
    <w:rsid w:val="00614933"/>
    <w:rsid w:val="006259C5"/>
    <w:rsid w:val="00657284"/>
    <w:rsid w:val="006A300A"/>
    <w:rsid w:val="006C7929"/>
    <w:rsid w:val="007A3D35"/>
    <w:rsid w:val="007A66FB"/>
    <w:rsid w:val="007B0E24"/>
    <w:rsid w:val="008025AC"/>
    <w:rsid w:val="008167D0"/>
    <w:rsid w:val="0089624D"/>
    <w:rsid w:val="008E08C2"/>
    <w:rsid w:val="008F2032"/>
    <w:rsid w:val="00997EB7"/>
    <w:rsid w:val="00A95391"/>
    <w:rsid w:val="00AD0B73"/>
    <w:rsid w:val="00AF1987"/>
    <w:rsid w:val="00B26410"/>
    <w:rsid w:val="00B42980"/>
    <w:rsid w:val="00B47A9C"/>
    <w:rsid w:val="00B973D6"/>
    <w:rsid w:val="00BE6A47"/>
    <w:rsid w:val="00C02E23"/>
    <w:rsid w:val="00C639CE"/>
    <w:rsid w:val="00CB1814"/>
    <w:rsid w:val="00CF6697"/>
    <w:rsid w:val="00D05404"/>
    <w:rsid w:val="00D516C5"/>
    <w:rsid w:val="00D60AF3"/>
    <w:rsid w:val="00D87891"/>
    <w:rsid w:val="00DC5C3C"/>
    <w:rsid w:val="00E50E04"/>
    <w:rsid w:val="00E75952"/>
    <w:rsid w:val="00E96B88"/>
    <w:rsid w:val="00EA34BB"/>
    <w:rsid w:val="00EC64EC"/>
    <w:rsid w:val="00EE4166"/>
    <w:rsid w:val="00F43527"/>
    <w:rsid w:val="00F85E1B"/>
    <w:rsid w:val="00FA238A"/>
    <w:rsid w:val="00FA3CEC"/>
    <w:rsid w:val="00FD3F1E"/>
    <w:rsid w:val="00FE2CF2"/>
    <w:rsid w:val="00FE3A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2F"/>
  </w:style>
  <w:style w:type="paragraph" w:styleId="1">
    <w:name w:val="heading 1"/>
    <w:basedOn w:val="a"/>
    <w:next w:val="a"/>
    <w:link w:val="10"/>
    <w:uiPriority w:val="9"/>
    <w:qFormat/>
    <w:rsid w:val="00BE6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0E2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E6A4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57284"/>
    <w:pPr>
      <w:ind w:left="720"/>
      <w:contextualSpacing/>
    </w:pPr>
  </w:style>
  <w:style w:type="paragraph" w:styleId="a5">
    <w:name w:val="header"/>
    <w:basedOn w:val="a"/>
    <w:link w:val="a6"/>
    <w:uiPriority w:val="99"/>
    <w:semiHidden/>
    <w:unhideWhenUsed/>
    <w:rsid w:val="000729BF"/>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0729BF"/>
  </w:style>
  <w:style w:type="paragraph" w:styleId="a7">
    <w:name w:val="footer"/>
    <w:basedOn w:val="a"/>
    <w:link w:val="a8"/>
    <w:uiPriority w:val="99"/>
    <w:semiHidden/>
    <w:unhideWhenUsed/>
    <w:rsid w:val="000729BF"/>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0729BF"/>
  </w:style>
</w:styles>
</file>

<file path=word/webSettings.xml><?xml version="1.0" encoding="utf-8"?>
<w:webSettings xmlns:r="http://schemas.openxmlformats.org/officeDocument/2006/relationships" xmlns:w="http://schemas.openxmlformats.org/wordprocessingml/2006/main">
  <w:divs>
    <w:div w:id="29304732">
      <w:bodyDiv w:val="1"/>
      <w:marLeft w:val="0"/>
      <w:marRight w:val="0"/>
      <w:marTop w:val="0"/>
      <w:marBottom w:val="0"/>
      <w:divBdr>
        <w:top w:val="none" w:sz="0" w:space="0" w:color="auto"/>
        <w:left w:val="none" w:sz="0" w:space="0" w:color="auto"/>
        <w:bottom w:val="none" w:sz="0" w:space="0" w:color="auto"/>
        <w:right w:val="none" w:sz="0" w:space="0" w:color="auto"/>
      </w:divBdr>
    </w:div>
    <w:div w:id="821237775">
      <w:bodyDiv w:val="1"/>
      <w:marLeft w:val="0"/>
      <w:marRight w:val="0"/>
      <w:marTop w:val="0"/>
      <w:marBottom w:val="0"/>
      <w:divBdr>
        <w:top w:val="none" w:sz="0" w:space="0" w:color="auto"/>
        <w:left w:val="none" w:sz="0" w:space="0" w:color="auto"/>
        <w:bottom w:val="none" w:sz="0" w:space="0" w:color="auto"/>
        <w:right w:val="none" w:sz="0" w:space="0" w:color="auto"/>
      </w:divBdr>
    </w:div>
    <w:div w:id="940840160">
      <w:bodyDiv w:val="1"/>
      <w:marLeft w:val="0"/>
      <w:marRight w:val="0"/>
      <w:marTop w:val="0"/>
      <w:marBottom w:val="0"/>
      <w:divBdr>
        <w:top w:val="none" w:sz="0" w:space="0" w:color="auto"/>
        <w:left w:val="none" w:sz="0" w:space="0" w:color="auto"/>
        <w:bottom w:val="none" w:sz="0" w:space="0" w:color="auto"/>
        <w:right w:val="none" w:sz="0" w:space="0" w:color="auto"/>
      </w:divBdr>
    </w:div>
    <w:div w:id="1260138265">
      <w:bodyDiv w:val="1"/>
      <w:marLeft w:val="0"/>
      <w:marRight w:val="0"/>
      <w:marTop w:val="0"/>
      <w:marBottom w:val="0"/>
      <w:divBdr>
        <w:top w:val="none" w:sz="0" w:space="0" w:color="auto"/>
        <w:left w:val="none" w:sz="0" w:space="0" w:color="auto"/>
        <w:bottom w:val="none" w:sz="0" w:space="0" w:color="auto"/>
        <w:right w:val="none" w:sz="0" w:space="0" w:color="auto"/>
      </w:divBdr>
    </w:div>
    <w:div w:id="1695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20</Pages>
  <Words>24458</Words>
  <Characters>13942</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2018-06-13T09:56:00Z</cp:lastPrinted>
  <dcterms:created xsi:type="dcterms:W3CDTF">2018-05-22T08:33:00Z</dcterms:created>
  <dcterms:modified xsi:type="dcterms:W3CDTF">2018-06-13T09:57:00Z</dcterms:modified>
</cp:coreProperties>
</file>