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0F" w:rsidRPr="00691C2C" w:rsidRDefault="00E6200F" w:rsidP="00E6200F">
      <w:pPr>
        <w:widowControl w:val="0"/>
        <w:autoSpaceDE w:val="0"/>
        <w:autoSpaceDN w:val="0"/>
        <w:adjustRightInd w:val="0"/>
        <w:spacing w:line="360" w:lineRule="auto"/>
        <w:rPr>
          <w:b/>
          <w:i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</w:t>
      </w:r>
      <w:proofErr w:type="spellStart"/>
      <w:r w:rsidRPr="00691C2C">
        <w:rPr>
          <w:b/>
          <w:i/>
        </w:rPr>
        <w:t>П’ядиць</w:t>
      </w:r>
      <w:r w:rsidR="00985598">
        <w:rPr>
          <w:b/>
          <w:i/>
        </w:rPr>
        <w:t>кий</w:t>
      </w:r>
      <w:proofErr w:type="spellEnd"/>
      <w:r w:rsidR="00985598">
        <w:rPr>
          <w:b/>
          <w:i/>
        </w:rPr>
        <w:t xml:space="preserve"> </w:t>
      </w:r>
      <w:r>
        <w:rPr>
          <w:b/>
          <w:i/>
        </w:rPr>
        <w:t xml:space="preserve"> закла</w:t>
      </w:r>
      <w:r w:rsidR="00985598">
        <w:rPr>
          <w:b/>
          <w:i/>
        </w:rPr>
        <w:t>д дошкільної освіти</w:t>
      </w:r>
      <w:r w:rsidRPr="00691C2C">
        <w:rPr>
          <w:b/>
          <w:i/>
        </w:rPr>
        <w:t xml:space="preserve">  ( ясла – садок ) «Віночок»</w:t>
      </w:r>
    </w:p>
    <w:p w:rsidR="00E6200F" w:rsidRDefault="00E6200F" w:rsidP="00E6200F">
      <w:pPr>
        <w:widowControl w:val="0"/>
        <w:autoSpaceDE w:val="0"/>
        <w:autoSpaceDN w:val="0"/>
        <w:adjustRightInd w:val="0"/>
        <w:spacing w:line="360" w:lineRule="auto"/>
        <w:rPr>
          <w:b/>
          <w:sz w:val="52"/>
          <w:szCs w:val="52"/>
          <w:lang w:val="ru-RU"/>
        </w:rPr>
      </w:pPr>
    </w:p>
    <w:p w:rsidR="009D391F" w:rsidRDefault="009D391F" w:rsidP="00E6200F">
      <w:pPr>
        <w:widowControl w:val="0"/>
        <w:autoSpaceDE w:val="0"/>
        <w:autoSpaceDN w:val="0"/>
        <w:adjustRightInd w:val="0"/>
        <w:spacing w:line="360" w:lineRule="auto"/>
        <w:rPr>
          <w:b/>
          <w:sz w:val="52"/>
          <w:szCs w:val="52"/>
          <w:lang w:val="ru-RU"/>
        </w:rPr>
      </w:pPr>
    </w:p>
    <w:p w:rsidR="009D391F" w:rsidRPr="00E6200F" w:rsidRDefault="009D391F" w:rsidP="00E6200F">
      <w:pPr>
        <w:widowControl w:val="0"/>
        <w:autoSpaceDE w:val="0"/>
        <w:autoSpaceDN w:val="0"/>
        <w:adjustRightInd w:val="0"/>
        <w:spacing w:line="360" w:lineRule="auto"/>
        <w:rPr>
          <w:b/>
          <w:sz w:val="52"/>
          <w:szCs w:val="52"/>
          <w:lang w:val="ru-RU"/>
        </w:rPr>
      </w:pPr>
    </w:p>
    <w:p w:rsidR="00E6200F" w:rsidRPr="009D391F" w:rsidRDefault="00E6200F" w:rsidP="00E620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44"/>
          <w:szCs w:val="44"/>
        </w:rPr>
      </w:pPr>
      <w:r w:rsidRPr="009D391F">
        <w:rPr>
          <w:b/>
          <w:i/>
          <w:sz w:val="44"/>
          <w:szCs w:val="44"/>
        </w:rPr>
        <w:t xml:space="preserve">Звіт керівника </w:t>
      </w:r>
    </w:p>
    <w:p w:rsidR="00E6200F" w:rsidRPr="009D391F" w:rsidRDefault="00985598" w:rsidP="00E6200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ЗДО</w:t>
      </w:r>
      <w:r w:rsidR="00E6200F" w:rsidRPr="009D391F">
        <w:rPr>
          <w:b/>
          <w:i/>
          <w:sz w:val="44"/>
          <w:szCs w:val="44"/>
        </w:rPr>
        <w:t xml:space="preserve"> </w:t>
      </w:r>
      <w:r w:rsidR="00E6200F" w:rsidRPr="009D391F">
        <w:rPr>
          <w:b/>
          <w:bCs/>
          <w:i/>
          <w:sz w:val="44"/>
          <w:szCs w:val="44"/>
        </w:rPr>
        <w:t>(ясла-садок)</w:t>
      </w:r>
      <w:r w:rsidR="00E6200F" w:rsidRPr="009D391F">
        <w:rPr>
          <w:b/>
          <w:i/>
          <w:sz w:val="44"/>
          <w:szCs w:val="44"/>
        </w:rPr>
        <w:t xml:space="preserve"> «ВІНОЧОК»</w:t>
      </w:r>
    </w:p>
    <w:p w:rsidR="00E6200F" w:rsidRPr="009D391F" w:rsidRDefault="00E6200F" w:rsidP="00E6200F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44"/>
          <w:szCs w:val="44"/>
        </w:rPr>
      </w:pPr>
      <w:r w:rsidRPr="009D391F">
        <w:rPr>
          <w:b/>
          <w:i/>
          <w:sz w:val="44"/>
          <w:szCs w:val="44"/>
        </w:rPr>
        <w:t xml:space="preserve">                  про роботу закладу        </w:t>
      </w:r>
    </w:p>
    <w:p w:rsidR="00E6200F" w:rsidRPr="009D391F" w:rsidRDefault="00985598" w:rsidP="00E6200F">
      <w:pPr>
        <w:widowControl w:val="0"/>
        <w:autoSpaceDE w:val="0"/>
        <w:autoSpaceDN w:val="0"/>
        <w:adjustRightInd w:val="0"/>
        <w:spacing w:line="36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протягом 2020-2021</w:t>
      </w:r>
      <w:r w:rsidR="00E6200F" w:rsidRPr="009D391F">
        <w:rPr>
          <w:b/>
          <w:i/>
          <w:sz w:val="44"/>
          <w:szCs w:val="44"/>
        </w:rPr>
        <w:t xml:space="preserve"> навчального року</w:t>
      </w:r>
    </w:p>
    <w:p w:rsidR="00E6200F" w:rsidRPr="009D391F" w:rsidRDefault="00E6200F" w:rsidP="00E6200F">
      <w:pPr>
        <w:spacing w:line="360" w:lineRule="auto"/>
        <w:jc w:val="center"/>
        <w:rPr>
          <w:b/>
          <w:bCs/>
          <w:i/>
          <w:sz w:val="44"/>
          <w:szCs w:val="44"/>
        </w:rPr>
      </w:pPr>
      <w:r w:rsidRPr="009D391F">
        <w:rPr>
          <w:b/>
          <w:bCs/>
          <w:i/>
          <w:sz w:val="44"/>
          <w:szCs w:val="44"/>
        </w:rPr>
        <w:t>БОЙЧУК ЛЮДМИЛИ ЯРОСЛАВІВНИ</w:t>
      </w:r>
    </w:p>
    <w:p w:rsidR="00E6200F" w:rsidRDefault="00E6200F" w:rsidP="00E6200F">
      <w:pPr>
        <w:spacing w:line="360" w:lineRule="auto"/>
        <w:rPr>
          <w:b/>
          <w:bCs/>
          <w:i/>
          <w:sz w:val="48"/>
          <w:szCs w:val="48"/>
        </w:rPr>
      </w:pPr>
    </w:p>
    <w:p w:rsidR="00E6200F" w:rsidRDefault="009D391F" w:rsidP="00E6200F">
      <w:pPr>
        <w:spacing w:line="360" w:lineRule="auto"/>
        <w:rPr>
          <w:b/>
          <w:bCs/>
          <w:i/>
          <w:sz w:val="48"/>
          <w:szCs w:val="48"/>
        </w:rPr>
      </w:pPr>
      <w:r>
        <w:rPr>
          <w:b/>
          <w:bCs/>
          <w:i/>
          <w:noProof/>
          <w:sz w:val="48"/>
          <w:szCs w:val="4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2628900"/>
            <wp:effectExtent l="19050" t="0" r="0" b="0"/>
            <wp:wrapSquare wrapText="bothSides"/>
            <wp:docPr id="2" name="Рисунок 2" descr="Звіт завідувача за 2016/2017н.р.">
              <a:hlinkClick xmlns:a="http://schemas.openxmlformats.org/drawingml/2006/main" r:id="rId8" tooltip="&quot;Звіт завідувача за 2016/2017н.р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віт завідувача за 2016/2017н.р.">
                      <a:hlinkClick r:id="rId8" tooltip="&quot;Звіт завідувача за 2016/2017н.р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00F" w:rsidRDefault="00E6200F" w:rsidP="00E6200F">
      <w:pPr>
        <w:spacing w:line="360" w:lineRule="auto"/>
        <w:rPr>
          <w:b/>
          <w:bCs/>
          <w:i/>
          <w:sz w:val="48"/>
          <w:szCs w:val="48"/>
        </w:rPr>
      </w:pPr>
    </w:p>
    <w:p w:rsidR="00E6200F" w:rsidRDefault="00E6200F" w:rsidP="00E6200F">
      <w:pPr>
        <w:spacing w:line="360" w:lineRule="auto"/>
        <w:rPr>
          <w:b/>
          <w:bCs/>
          <w:i/>
          <w:sz w:val="48"/>
          <w:szCs w:val="48"/>
        </w:rPr>
      </w:pPr>
    </w:p>
    <w:p w:rsidR="00E6200F" w:rsidRDefault="00E6200F" w:rsidP="00E6200F">
      <w:pPr>
        <w:spacing w:line="360" w:lineRule="auto"/>
        <w:rPr>
          <w:b/>
          <w:bCs/>
          <w:i/>
          <w:sz w:val="48"/>
          <w:szCs w:val="48"/>
        </w:rPr>
      </w:pPr>
    </w:p>
    <w:p w:rsidR="00E6200F" w:rsidRPr="00691C2C" w:rsidRDefault="00E6200F" w:rsidP="00E6200F">
      <w:pPr>
        <w:spacing w:line="360" w:lineRule="auto"/>
        <w:rPr>
          <w:bCs/>
          <w:i/>
        </w:rPr>
      </w:pPr>
      <w:r>
        <w:rPr>
          <w:b/>
          <w:bCs/>
          <w:i/>
          <w:sz w:val="48"/>
          <w:szCs w:val="48"/>
        </w:rPr>
        <w:t xml:space="preserve">                                 </w:t>
      </w:r>
    </w:p>
    <w:p w:rsidR="009D391F" w:rsidRDefault="00E6200F" w:rsidP="009D391F">
      <w:pPr>
        <w:spacing w:line="360" w:lineRule="auto"/>
        <w:rPr>
          <w:lang w:val="ru-RU"/>
        </w:rPr>
      </w:pPr>
      <w:r w:rsidRPr="00691C2C">
        <w:rPr>
          <w:bCs/>
          <w:i/>
        </w:rPr>
        <w:t xml:space="preserve"> </w:t>
      </w:r>
      <w:r w:rsidRPr="00691C2C">
        <w:t xml:space="preserve">                        </w:t>
      </w:r>
      <w:r>
        <w:t xml:space="preserve">            </w:t>
      </w:r>
      <w:r w:rsidR="009D391F">
        <w:t xml:space="preserve">                          </w:t>
      </w:r>
      <w:r w:rsidR="009D391F">
        <w:rPr>
          <w:lang w:val="ru-RU"/>
        </w:rPr>
        <w:t xml:space="preserve">                        </w:t>
      </w:r>
      <w:r w:rsidR="00985598">
        <w:t xml:space="preserve">    2021</w:t>
      </w:r>
      <w:r w:rsidRPr="00691C2C">
        <w:t>рік</w:t>
      </w:r>
    </w:p>
    <w:p w:rsidR="00985598" w:rsidRPr="001D6937" w:rsidRDefault="00985598" w:rsidP="001D69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П’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ядицький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ЗДО «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Віночок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»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розташований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адресою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: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proofErr w:type="gram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.П</w:t>
      </w:r>
      <w:proofErr w:type="gram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'ядики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вул.О.Мічуріна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1D693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18. 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даний час в ЗДО «Віночок» нараховується 114 дітей, 5 вікових груп. Групи комплектуються за віковими ознаками. В 2020 році було прийнято в заклад 3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дитини. На даний час на чергу в ясельну групу записано 39 дітей.</w:t>
      </w:r>
      <w:r w:rsidR="001D6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Заклад дошкільної освіти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«Віночок» працює за п’ятиденним робочим тижнем за наступним режимом роботи груп: з 8.00 до 18.30 год.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Керівництво закладом дошкільної освіти «Віночок» здійснює директор Бойчук Л.Я.,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Бойчук Л.Я. – педагогічний стаж 24 роки ( на посаді завідувача понад  10 років), освіта вища.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bookmarkStart w:id="0" w:name="_GoBack"/>
      <w:bookmarkEnd w:id="0"/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метою створення умов для фізичного, розумового і духовного розвитку в  закладі дошкільної освіти оснащені та діють музична та спортивна зали, музичний кабінет,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медичний кабінет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. Згідно штатного розпису в дошкільному навчальному закладі працюють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працівників – 14 чоловіків обслуговуючого персоналу, медсестра 1 та  11 пед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агогічних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 з них: 9 вихователів,  1  муз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ичний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та директор. Штатний розпис дошкільного закладу на </w:t>
      </w:r>
      <w:r w:rsidRPr="00CF0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1.01.2021 року складає 31.4 посади (13.15 педагоги, 18.25 обслуговуючий персонал) з яких 0.5 ставки вакансія методиста</w:t>
      </w:r>
      <w:r w:rsidRPr="00CF0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0,75 ставки практичного психолога, 0,65ставки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інструктора з фізичного виховання , 0,5 ставки підсобного робітника харчоблоку,1,5 ставки кочегарів та 0,25 комірника. 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F07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 рівнем освіти педагоги мають: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вищу педагогічну освіту -</w:t>
      </w:r>
      <w:r w:rsidRPr="00CF0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спеціаліст -1.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F07F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 стажем педагогічної діяльності: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 років педагогічного стажу – 1 педагогів;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 5 років педагогічного стажу – </w:t>
      </w:r>
      <w:r w:rsidRPr="00CF0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Понад 10 років і більше педагогічного стажу – </w:t>
      </w:r>
      <w:r w:rsidRPr="00CF0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педагогів.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  дошкільної освіти здійснює свою діяльність відповідно до нормативних документів та законодавчих актів України: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- Конституції України,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Закону України «Про освіту»,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Закону України «Про дошкільну освіту»,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- «Положення про дошкільний навчальний заклад»,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- Базового компоненту дошкільної освіти України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Закону України «Про відпустки»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Освітньої програми для дітей від 2 до 6 років «Українське </w:t>
      </w:r>
      <w:proofErr w:type="spellStart"/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дошкілля</w:t>
      </w:r>
      <w:proofErr w:type="spellEnd"/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» та «Впевнений старт»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 програмового забезпечення, при організації роботи з дітьми дошкільного віку педагоги керувалися переліком навчальних видань, рекомендованих до використання в освітньому процесі закладів дошкільної освіти у 2020-2021 навчальному році. А також, відповідно власного Статуту, Колективного договору та Правил внутрішнього трудового розпорядку.</w:t>
      </w:r>
    </w:p>
    <w:p w:rsidR="00985598" w:rsidRPr="00CF07F5" w:rsidRDefault="00985598" w:rsidP="00985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Головною метою  закладу дошкільної освіти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і духовного розвитку.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Велике значення у виявленні рівня професійної майстерності педагогів, стимулюванні їх творчої активності відіграє курсова перепідготовка  та атестація, яка проводиться відповідно до Закону України «Про освіту» та Типового положення про атестацію педагогічних працівників. В 2020-2021 навчальному році .</w:t>
      </w:r>
      <w:r w:rsidRPr="00CF07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7F5">
        <w:rPr>
          <w:rFonts w:ascii="Times New Roman" w:hAnsi="Times New Roman" w:cs="Times New Roman"/>
          <w:sz w:val="24"/>
          <w:szCs w:val="24"/>
        </w:rPr>
        <w:t xml:space="preserve">   З метою підвищення педагогічної майстерності педагогів, спрямовуючи навчально-виховний процес на виконання головних завдань, адміністрацією були сплановані та проведені протягом навчального року засідання педагогічної ради, семінари, колективні перегляди занять та режимних моментів, консультації . Кількісний та якісний аналіз оцінювання методичних заходів свідчить, що всі вони мали науково-методичний та пізнавальний характер, сприяли поліпшенню якості володіння різноманітними прийомами та методами роботи. 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7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Основним акцентом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освітньо-</w:t>
      </w:r>
      <w:r w:rsidRPr="00CF07F5">
        <w:rPr>
          <w:rFonts w:ascii="Times New Roman" w:hAnsi="Times New Roman" w:cs="Times New Roman"/>
          <w:sz w:val="24"/>
          <w:szCs w:val="24"/>
        </w:rPr>
        <w:t>виховній</w:t>
      </w:r>
      <w:proofErr w:type="spellEnd"/>
      <w:r w:rsidRPr="00CF07F5">
        <w:rPr>
          <w:rFonts w:ascii="Times New Roman" w:hAnsi="Times New Roman" w:cs="Times New Roman"/>
          <w:sz w:val="24"/>
          <w:szCs w:val="24"/>
        </w:rPr>
        <w:t xml:space="preserve"> роботі закладу є максимальна гуманізація педагогічного процесу: вихователі мали змогу самостійно обирати тему самоосвіти та інноваційну технологію; дітям було надано можливість для розвитку здібностей через оновлення та створення ігрових осередків у групах.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07F5">
        <w:rPr>
          <w:rFonts w:ascii="Times New Roman" w:hAnsi="Times New Roman" w:cs="Times New Roman"/>
          <w:sz w:val="24"/>
          <w:szCs w:val="24"/>
        </w:rPr>
        <w:t xml:space="preserve">У своїй діяльності вихователі враховували інтереси, можливості </w:t>
      </w:r>
      <w:r w:rsidRPr="00CF07F5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CF07F5">
        <w:rPr>
          <w:rFonts w:ascii="Times New Roman" w:hAnsi="Times New Roman" w:cs="Times New Roman"/>
          <w:sz w:val="24"/>
          <w:szCs w:val="24"/>
        </w:rPr>
        <w:t xml:space="preserve"> потреби дітей, користуючись нововведеннями, розглядаючи різноманітні варіанти співвідношень зміст в змісті, технологіях, організацій </w:t>
      </w:r>
      <w:proofErr w:type="spellStart"/>
      <w:r w:rsidRPr="00CF07F5">
        <w:rPr>
          <w:rFonts w:ascii="Times New Roman" w:hAnsi="Times New Roman" w:cs="Times New Roman"/>
          <w:sz w:val="24"/>
          <w:szCs w:val="24"/>
        </w:rPr>
        <w:t>освітньо-виховного</w:t>
      </w:r>
      <w:proofErr w:type="spellEnd"/>
      <w:r w:rsidRPr="00CF07F5">
        <w:rPr>
          <w:rFonts w:ascii="Times New Roman" w:hAnsi="Times New Roman" w:cs="Times New Roman"/>
          <w:sz w:val="24"/>
          <w:szCs w:val="24"/>
        </w:rPr>
        <w:t xml:space="preserve"> процесу, створюючи просторове предметно-розвиваюче середовище для кожної дитини.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07F5">
        <w:rPr>
          <w:rFonts w:ascii="Times New Roman" w:hAnsi="Times New Roman" w:cs="Times New Roman"/>
          <w:sz w:val="24"/>
          <w:szCs w:val="24"/>
        </w:rPr>
        <w:t>Основною формою організованої навчальної діяльності дітей дошкільного віку у нашому закладі є заняття яке складається з різних розділів програми. Вихователі планують та проводять індивідуальні групові форми  організації, тематичні, комплексні, комбіновані, підсумкові та інші.</w:t>
      </w:r>
    </w:p>
    <w:p w:rsidR="00985598" w:rsidRDefault="00985598" w:rsidP="00985598">
      <w:pPr>
        <w:rPr>
          <w:rFonts w:ascii="Times New Roman" w:hAnsi="Times New Roman" w:cs="Times New Roman"/>
          <w:sz w:val="24"/>
          <w:szCs w:val="24"/>
        </w:rPr>
      </w:pPr>
      <w:r w:rsidRPr="00CF07F5">
        <w:rPr>
          <w:rFonts w:ascii="Times New Roman" w:hAnsi="Times New Roman" w:cs="Times New Roman"/>
          <w:sz w:val="24"/>
          <w:szCs w:val="24"/>
        </w:rPr>
        <w:t xml:space="preserve">     Головною метою роботи колективу закладу дошкільної освіти є виховання дитини, здатної продовжувати навчання впродовж усього життя, досягати успіху, правильно будувати своє життя.</w:t>
      </w:r>
    </w:p>
    <w:p w:rsidR="00985598" w:rsidRPr="00985598" w:rsidRDefault="00985598" w:rsidP="00985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Медичне обслуговування в закладі дошкільної освіти передбачає надання дітям допомоги у збереженні здоров’я та профілактиці захворювань.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Медичним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працівником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іністрацією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постійний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режиму в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групах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санітарним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станом.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Щорічно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діагностика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ЗДО,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щоденний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огляд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харчоблока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захворювань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Медична сестра закладу здійснює санітарно-просвітницьку роботу серед колективу та батьків вихованців з питань здорового способу життя, загартування, раціонального харчування, попередження різноманітних інфекційних захворювань.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7F5">
        <w:rPr>
          <w:rFonts w:ascii="Times New Roman" w:hAnsi="Times New Roman" w:cs="Times New Roman"/>
          <w:i/>
          <w:iCs/>
          <w:sz w:val="24"/>
          <w:szCs w:val="24"/>
        </w:rPr>
        <w:t>Аналіз відвідування за 2019 рік</w:t>
      </w:r>
      <w:r w:rsidRPr="00CF0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F07F5">
        <w:rPr>
          <w:rFonts w:ascii="Times New Roman" w:hAnsi="Times New Roman" w:cs="Times New Roman"/>
          <w:sz w:val="24"/>
          <w:szCs w:val="24"/>
        </w:rPr>
        <w:t xml:space="preserve">    </w:t>
      </w: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07F5">
        <w:rPr>
          <w:rFonts w:ascii="Times New Roman" w:hAnsi="Times New Roman" w:cs="Times New Roman"/>
          <w:sz w:val="24"/>
          <w:szCs w:val="24"/>
        </w:rPr>
        <w:t xml:space="preserve">  Проведений аналіз захворюваності дітей за рік показав, що у 2020 році дітьми  закладу дошкільної освіти через хворобу пропущено  1748 днів.  </w:t>
      </w: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У 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однією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хворобу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середньому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пропущено 16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Щомісячно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проводиться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ільшості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випадків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безпричинне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відвідування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Причинами пропусків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>є: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низька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платеспроможність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батьків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перебування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відпустці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по догляду за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дитиною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відвідує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ЗДО,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безробіття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Педагогічному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колективу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ідвищенням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відсотка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відвідуваності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Повноцінне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сне</w:t>
      </w:r>
      <w:proofErr w:type="spellEnd"/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невід’ємною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складовою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зміцнення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здоров’я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Організація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Міні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"Про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оздоровчих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закладах",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Інструкції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наказом МОН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D6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Питанню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якісного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в ЗДО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приділяється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особлива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увага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Постійний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правильною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організацією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директором ЗДО. 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F07F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ЗДО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організований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за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якістю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надходять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постачальника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.У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сі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надходять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до ЗДО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відповідають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вимогам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стандартів,супроводжуються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накладними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сертифікатами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висновками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санітарно-епідеміологічної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експертизи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іна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продуктового набору на день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32 грн. </w:t>
      </w:r>
      <w:r w:rsidR="001D6937" w:rsidRPr="00CF07F5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F07F5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1D6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ясельного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віку</w:t>
      </w:r>
      <w:proofErr w:type="spellEnd"/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,  з них батьки платять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19.20 грн.</w:t>
      </w: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та 36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садових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них батьки платять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sz w:val="24"/>
          <w:szCs w:val="24"/>
          <w:lang w:eastAsia="ru-RU"/>
        </w:rPr>
        <w:t>21,60 грн.</w:t>
      </w: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літній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раціон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поповнюється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іжими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овочами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та соками: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позитивний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 в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оздоровлення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дошкільників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постійному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особистому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контролі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тримаємо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оплату за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5598" w:rsidRPr="00CF07F5" w:rsidRDefault="00985598" w:rsidP="0098559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Практично, у нас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батьківській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оплаті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Вихователями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ведеться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планомірна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навичок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дошкільнят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консультативна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дітей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вдома</w:t>
      </w:r>
      <w:proofErr w:type="spellEnd"/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1D69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В ЗДО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спостерігається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недовиконання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харчування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. Причина –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подорожчання</w:t>
      </w:r>
      <w:proofErr w:type="spellEnd"/>
      <w:r w:rsidRPr="00CF0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продукті</w:t>
      </w:r>
      <w:proofErr w:type="gramStart"/>
      <w:r w:rsidRPr="00CF07F5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CF07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Протягом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навчального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року в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закладі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харчувались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діти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gram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ільгових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категорій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: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50% -  9 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дітей 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багатодітних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родин</w:t>
      </w:r>
      <w:proofErr w:type="gram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;</w:t>
      </w:r>
      <w:proofErr w:type="gramEnd"/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100% - 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дитин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учасника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АТО;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100% - 9 д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CF07F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малозабезпечен</w:t>
      </w: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proofErr w:type="spellEnd"/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 - 1 дитина за інвалід.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Весь педагогічний колектив, обслуговуючий персонал та батьки залучаються до роботи закладу.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Всі заходи проходять за участю батьків. Як культурно-масові так і навчально-виховні. </w:t>
      </w:r>
    </w:p>
    <w:p w:rsidR="00985598" w:rsidRPr="00CF07F5" w:rsidRDefault="00985598" w:rsidP="00985598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Висловлюю щиру подяку батькам за розуміння, допомогу та підтримку та працівникам за нелегку працю у виховані майбутнього покоління нашої держави.</w:t>
      </w: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Pr="00CF07F5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Default="00985598" w:rsidP="0098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598" w:rsidRDefault="00985598" w:rsidP="009D391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85598" w:rsidRDefault="00985598" w:rsidP="009D391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85598" w:rsidRDefault="00985598" w:rsidP="009D391F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70583" w:rsidRPr="00881E2A" w:rsidRDefault="00E70583" w:rsidP="00E543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0583" w:rsidRPr="00881E2A" w:rsidSect="00DB0004">
      <w:foot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0C" w:rsidRDefault="00ED770C" w:rsidP="00F9650D">
      <w:pPr>
        <w:spacing w:after="0" w:line="240" w:lineRule="auto"/>
      </w:pPr>
      <w:r>
        <w:separator/>
      </w:r>
    </w:p>
  </w:endnote>
  <w:endnote w:type="continuationSeparator" w:id="0">
    <w:p w:rsidR="00ED770C" w:rsidRDefault="00ED770C" w:rsidP="00F9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83" w:rsidRDefault="00E70583">
    <w:pPr>
      <w:pStyle w:val="a8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0C" w:rsidRDefault="00ED770C" w:rsidP="00F9650D">
      <w:pPr>
        <w:spacing w:after="0" w:line="240" w:lineRule="auto"/>
      </w:pPr>
      <w:r>
        <w:separator/>
      </w:r>
    </w:p>
  </w:footnote>
  <w:footnote w:type="continuationSeparator" w:id="0">
    <w:p w:rsidR="00ED770C" w:rsidRDefault="00ED770C" w:rsidP="00F96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A10"/>
    <w:rsid w:val="0001152C"/>
    <w:rsid w:val="000D6237"/>
    <w:rsid w:val="000D6F8E"/>
    <w:rsid w:val="001319F4"/>
    <w:rsid w:val="0016605C"/>
    <w:rsid w:val="001C5073"/>
    <w:rsid w:val="001C7690"/>
    <w:rsid w:val="001D6937"/>
    <w:rsid w:val="00217A7D"/>
    <w:rsid w:val="00243C61"/>
    <w:rsid w:val="002571F2"/>
    <w:rsid w:val="00276418"/>
    <w:rsid w:val="002E1154"/>
    <w:rsid w:val="00334B26"/>
    <w:rsid w:val="00370314"/>
    <w:rsid w:val="00451C66"/>
    <w:rsid w:val="004543E7"/>
    <w:rsid w:val="004B4206"/>
    <w:rsid w:val="004E14E0"/>
    <w:rsid w:val="004E6CC9"/>
    <w:rsid w:val="004F6F9A"/>
    <w:rsid w:val="00600B88"/>
    <w:rsid w:val="007041DF"/>
    <w:rsid w:val="00757F64"/>
    <w:rsid w:val="00773F1B"/>
    <w:rsid w:val="007748BB"/>
    <w:rsid w:val="00797329"/>
    <w:rsid w:val="007D6BB5"/>
    <w:rsid w:val="00823925"/>
    <w:rsid w:val="00881E2A"/>
    <w:rsid w:val="00881ED3"/>
    <w:rsid w:val="00985598"/>
    <w:rsid w:val="009B0A10"/>
    <w:rsid w:val="009D391F"/>
    <w:rsid w:val="00A63D93"/>
    <w:rsid w:val="00AC6CA5"/>
    <w:rsid w:val="00AF6836"/>
    <w:rsid w:val="00B22B27"/>
    <w:rsid w:val="00B8018A"/>
    <w:rsid w:val="00B848A6"/>
    <w:rsid w:val="00C416F2"/>
    <w:rsid w:val="00C60DF7"/>
    <w:rsid w:val="00CC3003"/>
    <w:rsid w:val="00CE338D"/>
    <w:rsid w:val="00CF2641"/>
    <w:rsid w:val="00D13644"/>
    <w:rsid w:val="00D874DE"/>
    <w:rsid w:val="00DB0004"/>
    <w:rsid w:val="00E2440C"/>
    <w:rsid w:val="00E33C40"/>
    <w:rsid w:val="00E54350"/>
    <w:rsid w:val="00E6200F"/>
    <w:rsid w:val="00E70583"/>
    <w:rsid w:val="00E9024F"/>
    <w:rsid w:val="00ED770C"/>
    <w:rsid w:val="00EE481B"/>
    <w:rsid w:val="00F714DA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50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965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F965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F965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9650D"/>
  </w:style>
  <w:style w:type="paragraph" w:styleId="a8">
    <w:name w:val="footer"/>
    <w:basedOn w:val="a"/>
    <w:link w:val="a9"/>
    <w:uiPriority w:val="99"/>
    <w:unhideWhenUsed/>
    <w:rsid w:val="00F965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9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sadok.osvit.pro/index.php/storinka-kerivnyka/zvitna-informatsiya/item/zvit-zaviduvacha-za-2016-2017n-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F9F2-2BA7-42A2-8AF9-BA6EA8D0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5182</Words>
  <Characters>2954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ЗДО Віночок</cp:lastModifiedBy>
  <cp:revision>17</cp:revision>
  <dcterms:created xsi:type="dcterms:W3CDTF">2018-05-10T07:56:00Z</dcterms:created>
  <dcterms:modified xsi:type="dcterms:W3CDTF">2021-10-06T12:29:00Z</dcterms:modified>
</cp:coreProperties>
</file>