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EB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  <w:r w:rsidRPr="00EE2933">
        <w:rPr>
          <w:rFonts w:ascii="Arial" w:hAnsi="Arial" w:cs="Arial"/>
          <w:color w:val="1D5C80"/>
          <w:sz w:val="33"/>
          <w:szCs w:val="33"/>
          <w:lang w:eastAsia="uk-UA"/>
        </w:rPr>
        <w:t xml:space="preserve">Правила поведінки здобувача освіти </w:t>
      </w:r>
    </w:p>
    <w:p w:rsidR="00036BEB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  <w:r w:rsidRPr="00EE2933">
        <w:rPr>
          <w:rFonts w:ascii="Arial" w:hAnsi="Arial" w:cs="Arial"/>
          <w:color w:val="1D5C80"/>
          <w:sz w:val="33"/>
          <w:szCs w:val="33"/>
          <w:lang w:eastAsia="uk-UA"/>
        </w:rPr>
        <w:t xml:space="preserve">в </w:t>
      </w:r>
      <w:proofErr w:type="spellStart"/>
      <w:r w:rsidR="00C14614">
        <w:rPr>
          <w:rFonts w:ascii="Arial" w:hAnsi="Arial" w:cs="Arial"/>
          <w:color w:val="1D5C80"/>
          <w:sz w:val="33"/>
          <w:szCs w:val="33"/>
          <w:lang w:eastAsia="uk-UA"/>
        </w:rPr>
        <w:t>П’ядиц</w:t>
      </w:r>
      <w:r>
        <w:rPr>
          <w:rFonts w:ascii="Arial" w:hAnsi="Arial" w:cs="Arial"/>
          <w:color w:val="1D5C80"/>
          <w:sz w:val="33"/>
          <w:szCs w:val="33"/>
          <w:lang w:eastAsia="uk-UA"/>
        </w:rPr>
        <w:t>ьком</w:t>
      </w:r>
      <w:r w:rsidR="00C05B08">
        <w:rPr>
          <w:rFonts w:ascii="Arial" w:hAnsi="Arial" w:cs="Arial"/>
          <w:color w:val="1D5C80"/>
          <w:sz w:val="33"/>
          <w:szCs w:val="33"/>
          <w:lang w:eastAsia="uk-UA"/>
        </w:rPr>
        <w:t>у</w:t>
      </w:r>
      <w:proofErr w:type="spellEnd"/>
      <w:r w:rsidR="00C05B08">
        <w:rPr>
          <w:rFonts w:ascii="Arial" w:hAnsi="Arial" w:cs="Arial"/>
          <w:color w:val="1D5C80"/>
          <w:sz w:val="33"/>
          <w:szCs w:val="33"/>
          <w:lang w:eastAsia="uk-UA"/>
        </w:rPr>
        <w:t xml:space="preserve">  ЗДО (ясла -</w:t>
      </w:r>
      <w:bookmarkStart w:id="0" w:name="_GoBack"/>
      <w:bookmarkEnd w:id="0"/>
      <w:r w:rsidR="00C14614">
        <w:rPr>
          <w:rFonts w:ascii="Arial" w:hAnsi="Arial" w:cs="Arial"/>
          <w:color w:val="1D5C80"/>
          <w:sz w:val="33"/>
          <w:szCs w:val="33"/>
          <w:lang w:eastAsia="uk-UA"/>
        </w:rPr>
        <w:t xml:space="preserve"> садку) «Віночок</w:t>
      </w:r>
      <w:r>
        <w:rPr>
          <w:rFonts w:ascii="Arial" w:hAnsi="Arial" w:cs="Arial"/>
          <w:color w:val="1D5C80"/>
          <w:sz w:val="33"/>
          <w:szCs w:val="33"/>
          <w:lang w:eastAsia="uk-UA"/>
        </w:rPr>
        <w:t>»</w:t>
      </w:r>
    </w:p>
    <w:p w:rsidR="00036BEB" w:rsidRPr="00EE2933" w:rsidRDefault="00036BEB" w:rsidP="00EE2933">
      <w:pPr>
        <w:spacing w:after="0" w:line="295" w:lineRule="atLeast"/>
        <w:jc w:val="center"/>
        <w:outlineLvl w:val="1"/>
        <w:rPr>
          <w:rFonts w:ascii="Arial" w:hAnsi="Arial" w:cs="Arial"/>
          <w:color w:val="1D5C80"/>
          <w:sz w:val="33"/>
          <w:szCs w:val="33"/>
          <w:lang w:eastAsia="uk-UA"/>
        </w:rPr>
      </w:pPr>
    </w:p>
    <w:p w:rsidR="00036BEB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1. Щоденний ранковий прийом ди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тини в групу здійснює на вході старша медична сестра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вимірює темпер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атуру та обробляє руки антисептиком. Працівники обов’язково повинні бути у масці.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2.Температурний </w:t>
      </w:r>
      <w:proofErr w:type="spellStart"/>
      <w:r>
        <w:rPr>
          <w:rFonts w:ascii="Arial" w:hAnsi="Arial" w:cs="Arial"/>
          <w:color w:val="212121"/>
          <w:sz w:val="20"/>
          <w:szCs w:val="20"/>
          <w:lang w:eastAsia="uk-UA"/>
        </w:rPr>
        <w:t>скринінг</w:t>
      </w:r>
      <w:proofErr w:type="spellEnd"/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 здійснювати кожних 4 годин. Миття рук і обробка дезінфектором мінімум що дві години. В санвузлах рідке мило та паперові рушники.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3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приводити до садочка дітей з підвищеною температурою тіла, кашлем та іншими симптомами захворювань. Хворі діти в дошкільну установу не приймаються.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4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Якщо дитина захворіла упродовж дня, вона ізолюється від здорових дітей в ізоляторі і залишається там до приходу батьків чи госпіталізації.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5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. Після перенесеного захворювання діти в дитсадок приймаються тільки за наявності довідки лікаря-педіатра з вказівкою діагнозу, </w:t>
      </w:r>
      <w:proofErr w:type="spellStart"/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довготривалості</w:t>
      </w:r>
      <w:proofErr w:type="spellEnd"/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та проведеного лікування, відомостей про відсутність контакту з інфекційними хворими, а також з рекомендаціями щодо індивідуального режиму кожній дитини.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6. Б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атьки зобов`язані приводити дитину в дошкільний заклад чистими, охайно та по сезону одягненими.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7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Одяг у дитячих шафах зберігається окремо: пакет для чистої білизни, пакет для брудної білизни, пакет для групового та вуличного взуття, для гребінця, головного убору, спортивної форми.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8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дозволяється приносити в дитячий колектив та зберігати в шафах солодощі, фрукти, іграшки та інші предмети.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9. Приво</w:t>
      </w:r>
      <w:r w:rsidR="00C14614">
        <w:rPr>
          <w:rFonts w:ascii="Arial" w:hAnsi="Arial" w:cs="Arial"/>
          <w:color w:val="212121"/>
          <w:sz w:val="20"/>
          <w:szCs w:val="20"/>
          <w:lang w:eastAsia="uk-UA"/>
        </w:rPr>
        <w:t>дити дитину в садок не пізніше 8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.30 години ранку а</w:t>
      </w:r>
      <w:r w:rsidR="00C14614">
        <w:rPr>
          <w:rFonts w:ascii="Arial" w:hAnsi="Arial" w:cs="Arial"/>
          <w:color w:val="212121"/>
          <w:sz w:val="20"/>
          <w:szCs w:val="20"/>
          <w:lang w:eastAsia="uk-UA"/>
        </w:rPr>
        <w:t xml:space="preserve"> забирати дитину не пізніше 18.3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0 </w:t>
      </w:r>
      <w:proofErr w:type="spellStart"/>
      <w:r>
        <w:rPr>
          <w:rFonts w:ascii="Arial" w:hAnsi="Arial" w:cs="Arial"/>
          <w:color w:val="212121"/>
          <w:sz w:val="20"/>
          <w:szCs w:val="20"/>
          <w:lang w:eastAsia="uk-UA"/>
        </w:rPr>
        <w:t>год</w:t>
      </w:r>
      <w:proofErr w:type="spellEnd"/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10.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 xml:space="preserve"> Якщо дитина захворіла або відсутня через інші причини, батьки повинні повідом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ити про це персонал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закладу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11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Щодня особисто передавати і забирати дитину у вихователя, не передовіряти особам, що не досягли 16 років та особам у нетверезому стані.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12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Оплату за утримання дитини в дитячому садку необхідно здійснювати до 10-го числа місяця, так як ці кошти ідуть на закупівлю продуктів харчування для дітей.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13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Одягати дітей слід по сезону в залежності від температури повітря, в групі - в одно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- двошаровий одяг, шкарпетки, взуття із задником. Слід пам`ятати, що від одягу залежить комфортний стан дитини, її гарний настрій, стан здоров`я.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14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Поважати права педагога, не допускати нетактовної поведінки по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 xml:space="preserve"> відношенню до працівників 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садка, дотримуватись морально-етичних норм і загальноприйнятих правил спілкування.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15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Якщо дитині сподобалася іграшка свого однолітка, слід чемно попросити її у нього.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16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Не можна брати іграшки, дидактичні посібники без дозволу вихователя.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17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Діти дошкільного віку повинні звертатися до дорослих по імені та по батькові.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18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Обладнання групи, іграшки, дидактичні посібники, книги, спортивний інвентар не можна ламати.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19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Про всі зауваження щодо роботи закладу повідо</w:t>
      </w:r>
      <w:r>
        <w:rPr>
          <w:rFonts w:ascii="Arial" w:hAnsi="Arial" w:cs="Arial"/>
          <w:color w:val="212121"/>
          <w:sz w:val="20"/>
          <w:szCs w:val="20"/>
          <w:lang w:eastAsia="uk-UA"/>
        </w:rPr>
        <w:t>мляти вихователя або директора.</w:t>
      </w:r>
    </w:p>
    <w:p w:rsidR="00036BEB" w:rsidRPr="00EE2933" w:rsidRDefault="00036BEB" w:rsidP="00EE2933">
      <w:pPr>
        <w:spacing w:after="295" w:line="240" w:lineRule="auto"/>
        <w:rPr>
          <w:rFonts w:ascii="Arial" w:hAnsi="Arial" w:cs="Arial"/>
          <w:color w:val="212121"/>
          <w:sz w:val="20"/>
          <w:szCs w:val="20"/>
          <w:lang w:eastAsia="uk-UA"/>
        </w:rPr>
      </w:pPr>
      <w:r>
        <w:rPr>
          <w:rFonts w:ascii="Arial" w:hAnsi="Arial" w:cs="Arial"/>
          <w:color w:val="212121"/>
          <w:sz w:val="20"/>
          <w:szCs w:val="20"/>
          <w:lang w:eastAsia="uk-UA"/>
        </w:rPr>
        <w:t>20</w:t>
      </w:r>
      <w:r w:rsidRPr="00EE2933">
        <w:rPr>
          <w:rFonts w:ascii="Arial" w:hAnsi="Arial" w:cs="Arial"/>
          <w:color w:val="212121"/>
          <w:sz w:val="20"/>
          <w:szCs w:val="20"/>
          <w:lang w:eastAsia="uk-UA"/>
        </w:rPr>
        <w:t>. Виконувати правила внутрішнього розпорядку</w:t>
      </w:r>
    </w:p>
    <w:p w:rsidR="00036BEB" w:rsidRDefault="00036BEB"/>
    <w:sectPr w:rsidR="00036BEB" w:rsidSect="002152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933"/>
    <w:rsid w:val="00036BEB"/>
    <w:rsid w:val="000D7E69"/>
    <w:rsid w:val="0021529F"/>
    <w:rsid w:val="002D10E4"/>
    <w:rsid w:val="003017A0"/>
    <w:rsid w:val="00586109"/>
    <w:rsid w:val="007B7DA4"/>
    <w:rsid w:val="00B87D7D"/>
    <w:rsid w:val="00C05B08"/>
    <w:rsid w:val="00C14614"/>
    <w:rsid w:val="00EE2933"/>
    <w:rsid w:val="00F01CD0"/>
    <w:rsid w:val="00F1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9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E2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E2933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rsid w:val="00EE2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2D1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1779</Words>
  <Characters>1015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ЗДО Віночок</cp:lastModifiedBy>
  <cp:revision>6</cp:revision>
  <dcterms:created xsi:type="dcterms:W3CDTF">2021-05-21T05:24:00Z</dcterms:created>
  <dcterms:modified xsi:type="dcterms:W3CDTF">2021-10-06T17:09:00Z</dcterms:modified>
</cp:coreProperties>
</file>