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4" w:rsidRDefault="00C45C74" w:rsidP="00C45C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C74" w:rsidRPr="001A19EC" w:rsidRDefault="00C45C74" w:rsidP="00C45C74">
      <w:pPr>
        <w:tabs>
          <w:tab w:val="left" w:pos="5344"/>
          <w:tab w:val="left" w:pos="6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СХВАЛ</w:t>
      </w:r>
      <w:r w:rsidRPr="001A19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ЕНО</w:t>
      </w: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A19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ЗАТВЕРДЖЕНО</w:t>
      </w:r>
    </w:p>
    <w:p w:rsidR="00C45C74" w:rsidRPr="001A19EC" w:rsidRDefault="00C45C74" w:rsidP="00C45C74">
      <w:pPr>
        <w:tabs>
          <w:tab w:val="left" w:pos="5916"/>
          <w:tab w:val="left" w:pos="6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засіданні педагогічної ради</w:t>
      </w: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Директор ОНЗ           </w:t>
      </w:r>
    </w:p>
    <w:p w:rsidR="00C45C74" w:rsidRPr="001A19EC" w:rsidRDefault="00C45C74" w:rsidP="00C45C74">
      <w:pPr>
        <w:tabs>
          <w:tab w:val="left" w:pos="5933"/>
          <w:tab w:val="left" w:pos="6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ОНЗ «</w:t>
      </w:r>
      <w:proofErr w:type="spellStart"/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Студенянська</w:t>
      </w:r>
      <w:proofErr w:type="spellEnd"/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ЗОШ І – ІІІ ст.»                                    «</w:t>
      </w:r>
      <w:proofErr w:type="spellStart"/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Студенянська</w:t>
      </w:r>
      <w:proofErr w:type="spellEnd"/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ЗОШ І – ІІІ ст.» </w:t>
      </w:r>
    </w:p>
    <w:p w:rsidR="00C45C74" w:rsidRPr="001A19EC" w:rsidRDefault="00C45C74" w:rsidP="00C45C74">
      <w:pPr>
        <w:tabs>
          <w:tab w:val="left" w:pos="5847"/>
          <w:tab w:val="left" w:pos="6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Піщансього</w:t>
      </w:r>
      <w:proofErr w:type="spellEnd"/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№ 01/1  від  06.01.2021</w:t>
      </w: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            </w:t>
      </w:r>
      <w:r w:rsidRPr="001A1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C45C74" w:rsidRPr="001A19EC" w:rsidRDefault="00C45C74" w:rsidP="00C45C74">
      <w:pPr>
        <w:tabs>
          <w:tab w:val="left" w:pos="5933"/>
          <w:tab w:val="left" w:pos="6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Вінницької області.                                                                           __________    С.І.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Багрій</w:t>
      </w:r>
      <w:r w:rsidRPr="001A19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45C74" w:rsidRDefault="00C45C74" w:rsidP="00C45C7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1A19EC">
        <w:rPr>
          <w:lang w:val="uk-UA"/>
        </w:rPr>
        <w:t>Протокол №</w:t>
      </w:r>
      <w:r>
        <w:rPr>
          <w:lang w:val="uk-UA"/>
        </w:rPr>
        <w:t xml:space="preserve">  3  від  30.12</w:t>
      </w:r>
      <w:r w:rsidRPr="001A19EC">
        <w:rPr>
          <w:lang w:val="uk-UA"/>
        </w:rPr>
        <w:t xml:space="preserve">.2020 р.                                                            </w:t>
      </w:r>
      <w:r w:rsidRPr="001A19EC">
        <w:rPr>
          <w:lang w:val="uk-UA"/>
        </w:rPr>
        <w:tab/>
        <w:t xml:space="preserve">                                                                                                   </w:t>
      </w:r>
    </w:p>
    <w:p w:rsidR="00C45C74" w:rsidRDefault="00C45C74" w:rsidP="00C45C74">
      <w:pPr>
        <w:pStyle w:val="a3"/>
        <w:shd w:val="clear" w:color="auto" w:fill="FFFFFF"/>
        <w:tabs>
          <w:tab w:val="left" w:pos="3975"/>
          <w:tab w:val="center" w:pos="4677"/>
        </w:tabs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ab/>
      </w:r>
    </w:p>
    <w:p w:rsidR="00C45C74" w:rsidRDefault="00C45C74" w:rsidP="00C45C74">
      <w:pPr>
        <w:pStyle w:val="a3"/>
        <w:shd w:val="clear" w:color="auto" w:fill="FFFFFF"/>
        <w:tabs>
          <w:tab w:val="left" w:pos="3975"/>
          <w:tab w:val="center" w:pos="4677"/>
        </w:tabs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</w:p>
    <w:p w:rsidR="00C45C74" w:rsidRPr="003508FB" w:rsidRDefault="00C45C74" w:rsidP="00C45C74">
      <w:pPr>
        <w:pStyle w:val="a3"/>
        <w:shd w:val="clear" w:color="auto" w:fill="FFFFFF"/>
        <w:tabs>
          <w:tab w:val="left" w:pos="3975"/>
          <w:tab w:val="center" w:pos="4677"/>
        </w:tabs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Порядок 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изнання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результатів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підвищення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педагогічних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опорного навчального закладу 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Студенянська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загальноосвітня школа І-ІІІ ступенів»</w:t>
      </w:r>
    </w:p>
    <w:p w:rsidR="00C45C74" w:rsidRDefault="00C45C74" w:rsidP="00C45C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Вступ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>Однією з глобальних цілей сталого розвитку, затверджених у 2015 році на саміті ООН, є забезпечення всеохоплюючої і справедливої якісної освіти та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заохочення можливості навчання впродовж усього життя для всіх.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Закон України «Про освіту», прийнятий 5 вересня 2017 року Верховною Радою України, запровадив нову систему підвищення кваліфікації, що передбачає збільшення та розширення можливостей педагогічних працівників для вдосконалення педагогічної майстерності та професійного зростання впродовж усього життя. 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>Порядок підвищення кваліфікації педагогічних і науково-педагогічних працівників затверджений постановою Кабінету Міністрів України № 800 від 21 серпня 2019 року «Деякі питання підвищення кваліфікації педагогічних і науково-педагогічних працівників»</w:t>
      </w:r>
      <w:r>
        <w:rPr>
          <w:color w:val="000000"/>
          <w:sz w:val="28"/>
          <w:szCs w:val="28"/>
          <w:lang w:val="uk-UA"/>
        </w:rPr>
        <w:t>, постановою</w:t>
      </w:r>
      <w:r w:rsidRPr="0005297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Кабінету Міністрів України     № 1133 від 27 груд</w:t>
      </w:r>
      <w:r w:rsidRPr="003508FB">
        <w:rPr>
          <w:color w:val="000000"/>
          <w:sz w:val="28"/>
          <w:szCs w:val="28"/>
          <w:lang w:val="uk-UA"/>
        </w:rPr>
        <w:t>ня 2019 року «</w:t>
      </w:r>
      <w:r>
        <w:rPr>
          <w:color w:val="000000"/>
          <w:sz w:val="28"/>
          <w:szCs w:val="28"/>
          <w:lang w:val="uk-UA"/>
        </w:rPr>
        <w:t>Про внесення змін до Порядку</w:t>
      </w:r>
      <w:r w:rsidRPr="003508FB">
        <w:rPr>
          <w:color w:val="000000"/>
          <w:sz w:val="28"/>
          <w:szCs w:val="28"/>
          <w:lang w:val="uk-UA"/>
        </w:rPr>
        <w:t xml:space="preserve"> підвищення кваліфікації педагогічних і науково-педагогічних працівників». Детальні роз’яснення та методичні рекомендації щодо підвищення кваліфікації педагогічних працівників закладів загальної середньої освіти  зазначені в  листі Міністерства освіти і науки №1/9-141 від 4 березня 2020 року «Щодо підвищення кваліфікації педагогічних працівників закладів загальної середньої освіти».</w:t>
      </w:r>
      <w:r w:rsidRPr="003508FB">
        <w:rPr>
          <w:sz w:val="28"/>
          <w:szCs w:val="28"/>
          <w:lang w:val="uk-UA"/>
        </w:rPr>
        <w:t xml:space="preserve">   </w:t>
      </w:r>
    </w:p>
    <w:p w:rsidR="00C45C74" w:rsidRDefault="00C45C74" w:rsidP="00C45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Згідно з частиною другою статті 59 Закону України «Про освіту» результати підвищення кваліфікації у закладах освіти, що мають </w:t>
      </w:r>
      <w:r w:rsidRPr="00EF09A7">
        <w:rPr>
          <w:color w:val="FF0000"/>
          <w:sz w:val="28"/>
          <w:szCs w:val="28"/>
          <w:lang w:val="uk-UA"/>
        </w:rPr>
        <w:t xml:space="preserve">ліцензію </w:t>
      </w:r>
      <w:r w:rsidRPr="003508FB">
        <w:rPr>
          <w:color w:val="000000"/>
          <w:sz w:val="28"/>
          <w:szCs w:val="28"/>
          <w:lang w:val="uk-UA"/>
        </w:rPr>
        <w:t xml:space="preserve">на підвищення кваліфікації або провадять освітню діяльність за акредитованою освітньою програмою, не потребують окремого визнання і підтвердження. </w:t>
      </w:r>
      <w:r w:rsidRPr="00FD4E09">
        <w:rPr>
          <w:color w:val="000000"/>
          <w:sz w:val="28"/>
          <w:szCs w:val="28"/>
          <w:lang w:val="uk-UA"/>
        </w:rPr>
        <w:t xml:space="preserve">Згідно з пунктом 25 Порядку </w:t>
      </w:r>
      <w:r w:rsidRPr="003508FB">
        <w:rPr>
          <w:color w:val="000000"/>
          <w:sz w:val="28"/>
          <w:szCs w:val="28"/>
          <w:lang w:val="uk-UA"/>
        </w:rPr>
        <w:t xml:space="preserve">підвищення кваліфікації педагогічних і науково-педагогічних працівників </w:t>
      </w:r>
      <w:r w:rsidRPr="00FD4E09">
        <w:rPr>
          <w:color w:val="000000"/>
          <w:sz w:val="28"/>
          <w:szCs w:val="28"/>
          <w:lang w:val="uk-UA"/>
        </w:rPr>
        <w:t>за результатами підвищення кваліфікації такі суб'єкти можуть присвоювати педагогічним працівникам повні та/або часткові професійні та/або освітні кваліфікації у встановленому законодавством порядку. Але для цього</w:t>
      </w:r>
      <w:r w:rsidRPr="003508FB">
        <w:rPr>
          <w:color w:val="000000"/>
          <w:sz w:val="28"/>
          <w:szCs w:val="28"/>
        </w:rPr>
        <w:t> </w:t>
      </w:r>
      <w:r w:rsidRPr="00FD4E0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результати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FD4E09">
        <w:rPr>
          <w:color w:val="000000"/>
          <w:sz w:val="28"/>
          <w:szCs w:val="28"/>
          <w:lang w:val="uk-UA"/>
        </w:rPr>
        <w:t>підвищення кваліфікації мають відповідати результатам навчання, які вимагаються для присвоєння відповідних кваліфікацій, і мають бути засвідчені (підтверджені) в установленому законодавством порядку.</w:t>
      </w:r>
    </w:p>
    <w:p w:rsidR="00C45C74" w:rsidRDefault="00C45C74" w:rsidP="00C45C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45C74" w:rsidRDefault="00C45C74" w:rsidP="00C45C7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3508FB">
        <w:rPr>
          <w:b/>
          <w:color w:val="000000"/>
          <w:sz w:val="28"/>
          <w:szCs w:val="28"/>
          <w:lang w:val="uk-UA"/>
        </w:rPr>
        <w:lastRenderedPageBreak/>
        <w:t xml:space="preserve">І. Визнання результатів підвищення кваліфікації педагогічного працівника у інших суб'єктів освітньої діяльності, 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3508FB">
        <w:rPr>
          <w:b/>
          <w:color w:val="000000"/>
          <w:sz w:val="28"/>
          <w:szCs w:val="28"/>
          <w:lang w:val="uk-UA"/>
        </w:rPr>
        <w:t>фізичних та юридичних осіб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>Результати підвищення кваліфікації педагогічного працівника у інших суб'єктів освітньої діяльності, фізичних та юридичних осіб  визнаються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окремим рішенням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 xml:space="preserve"> педагогічної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3508FB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освіти</w:t>
      </w:r>
      <w:r w:rsidRPr="003508FB">
        <w:rPr>
          <w:color w:val="000000"/>
          <w:sz w:val="28"/>
          <w:szCs w:val="28"/>
          <w:lang w:val="uk-UA"/>
        </w:rPr>
        <w:t>.</w:t>
      </w:r>
      <w:r w:rsidRPr="003508FB">
        <w:rPr>
          <w:color w:val="000000"/>
          <w:sz w:val="28"/>
          <w:szCs w:val="28"/>
        </w:rPr>
        <w:t> 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Порядок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визнання</w:t>
      </w:r>
      <w:proofErr w:type="spellEnd"/>
      <w:r w:rsidRPr="003508FB">
        <w:rPr>
          <w:color w:val="000000"/>
          <w:sz w:val="28"/>
          <w:szCs w:val="28"/>
        </w:rPr>
        <w:t> </w:t>
      </w:r>
      <w:proofErr w:type="spellStart"/>
      <w:r w:rsidRPr="003508FB">
        <w:rPr>
          <w:color w:val="000000"/>
          <w:sz w:val="28"/>
          <w:szCs w:val="28"/>
        </w:rPr>
        <w:t>результатів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підвищення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кваліфікації</w:t>
      </w:r>
      <w:proofErr w:type="spellEnd"/>
      <w:r w:rsidRPr="003508FB">
        <w:rPr>
          <w:color w:val="000000"/>
          <w:sz w:val="28"/>
          <w:szCs w:val="28"/>
        </w:rPr>
        <w:t xml:space="preserve"> у таких </w:t>
      </w:r>
      <w:proofErr w:type="spellStart"/>
      <w:r w:rsidRPr="003508FB">
        <w:rPr>
          <w:color w:val="000000"/>
          <w:sz w:val="28"/>
          <w:szCs w:val="28"/>
        </w:rPr>
        <w:t>суб’єктів</w:t>
      </w:r>
      <w:proofErr w:type="spellEnd"/>
      <w:r w:rsidRPr="003508FB">
        <w:rPr>
          <w:color w:val="000000"/>
          <w:sz w:val="28"/>
          <w:szCs w:val="28"/>
        </w:rPr>
        <w:t> 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наступний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C45C74" w:rsidRPr="00FD4E09" w:rsidRDefault="00C45C74" w:rsidP="00C45C74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Педагогічний працівник протягом одного місяця після завершення підвищення кваліфікації має подати до педагогічної ради клопотання про визнання результатів підвищення кваліфікації та документ про проходження підвищення кваліфікації. </w:t>
      </w:r>
    </w:p>
    <w:p w:rsidR="00C45C74" w:rsidRPr="003508FB" w:rsidRDefault="00C45C74" w:rsidP="00C45C74">
      <w:pPr>
        <w:pStyle w:val="a3"/>
        <w:numPr>
          <w:ilvl w:val="1"/>
          <w:numId w:val="1"/>
        </w:numPr>
        <w:shd w:val="clear" w:color="auto" w:fill="FFFFFF"/>
        <w:spacing w:before="0" w:beforeAutospacing="0" w:after="210" w:afterAutospacing="0"/>
        <w:jc w:val="both"/>
        <w:rPr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Зразок клопотання встановлений </w:t>
      </w:r>
      <w:r>
        <w:rPr>
          <w:color w:val="000000"/>
          <w:sz w:val="28"/>
          <w:szCs w:val="28"/>
          <w:lang w:val="uk-UA"/>
        </w:rPr>
        <w:t>Додатком 4 до</w:t>
      </w:r>
      <w:r w:rsidRPr="003508FB">
        <w:rPr>
          <w:color w:val="000000"/>
          <w:sz w:val="28"/>
          <w:szCs w:val="28"/>
          <w:lang w:val="uk-UA"/>
        </w:rPr>
        <w:t xml:space="preserve"> листа Міністерства освіти і науки № 1/9-141 від 4 березня 2020 року «Щодо підвищення кваліфікації педагогічних працівників закладів загальної середньої освіти»: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sz w:val="28"/>
          <w:szCs w:val="28"/>
          <w:lang w:val="uk-UA"/>
        </w:rPr>
      </w:pPr>
      <w:r w:rsidRPr="003508FB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3508FB">
        <w:rPr>
          <w:sz w:val="28"/>
          <w:szCs w:val="28"/>
          <w:lang w:val="uk-UA"/>
        </w:rPr>
        <w:t>Голові педагогічної ради</w:t>
      </w:r>
    </w:p>
    <w:p w:rsidR="00C45C74" w:rsidRDefault="00C45C74" w:rsidP="00C45C74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опорного навчального закладу</w:t>
      </w:r>
    </w:p>
    <w:p w:rsidR="00C45C74" w:rsidRDefault="00C45C74" w:rsidP="00C45C74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5C74" w:rsidRPr="003508FB" w:rsidRDefault="00C45C74" w:rsidP="00C45C74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«</w:t>
      </w:r>
      <w:proofErr w:type="spellStart"/>
      <w:r w:rsidRPr="003508FB">
        <w:rPr>
          <w:rFonts w:ascii="Times New Roman" w:hAnsi="Times New Roman"/>
          <w:sz w:val="28"/>
          <w:szCs w:val="28"/>
          <w:lang w:val="uk-UA"/>
        </w:rPr>
        <w:t>Студенянська</w:t>
      </w:r>
      <w:proofErr w:type="spellEnd"/>
      <w:r w:rsidRPr="003508FB">
        <w:rPr>
          <w:rFonts w:ascii="Times New Roman" w:hAnsi="Times New Roman"/>
          <w:sz w:val="28"/>
          <w:szCs w:val="28"/>
          <w:lang w:val="uk-UA"/>
        </w:rPr>
        <w:t xml:space="preserve"> ЗОШ І-ІІІ ступенів»</w:t>
      </w:r>
    </w:p>
    <w:p w:rsidR="00C45C74" w:rsidRPr="003508FB" w:rsidRDefault="00C45C74" w:rsidP="00C45C74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8FB"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C45C74" w:rsidRPr="003508FB" w:rsidRDefault="00C45C74" w:rsidP="00C45C74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45C74" w:rsidRDefault="00C45C74" w:rsidP="00C45C74">
      <w:pPr>
        <w:pStyle w:val="a5"/>
        <w:tabs>
          <w:tab w:val="left" w:pos="3135"/>
          <w:tab w:val="center" w:pos="4857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</w:t>
      </w:r>
      <w:r w:rsidRPr="003508FB">
        <w:rPr>
          <w:rFonts w:ascii="Times New Roman" w:hAnsi="Times New Roman"/>
          <w:sz w:val="28"/>
          <w:szCs w:val="28"/>
          <w:lang w:val="uk-UA"/>
        </w:rPr>
        <w:tab/>
        <w:t>посада, ПІБ педпрацівника</w:t>
      </w:r>
    </w:p>
    <w:p w:rsidR="00C45C74" w:rsidRPr="00052977" w:rsidRDefault="00C45C74" w:rsidP="00C45C74">
      <w:pPr>
        <w:pStyle w:val="a5"/>
        <w:tabs>
          <w:tab w:val="left" w:pos="3135"/>
          <w:tab w:val="center" w:pos="4857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45C74" w:rsidRPr="003508FB" w:rsidRDefault="00C45C74" w:rsidP="00C45C74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08FB">
        <w:rPr>
          <w:rFonts w:ascii="Times New Roman" w:hAnsi="Times New Roman"/>
          <w:b/>
          <w:sz w:val="28"/>
          <w:szCs w:val="28"/>
          <w:lang w:val="uk-UA"/>
        </w:rPr>
        <w:t>КЛОПОТАННЯ</w:t>
      </w:r>
    </w:p>
    <w:p w:rsidR="00C45C74" w:rsidRPr="003508FB" w:rsidRDefault="00C45C74" w:rsidP="00C45C7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08FB">
        <w:rPr>
          <w:rFonts w:ascii="Times New Roman" w:hAnsi="Times New Roman"/>
          <w:b/>
          <w:sz w:val="28"/>
          <w:szCs w:val="28"/>
          <w:lang w:val="uk-UA"/>
        </w:rPr>
        <w:t>про зарахування підвищення кваліфікації</w:t>
      </w:r>
    </w:p>
    <w:p w:rsidR="00C45C74" w:rsidRPr="003508FB" w:rsidRDefault="00C45C74" w:rsidP="00C45C74">
      <w:pPr>
        <w:pStyle w:val="a5"/>
        <w:tabs>
          <w:tab w:val="left" w:pos="85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74" w:rsidRPr="003508FB" w:rsidRDefault="00C45C74" w:rsidP="00C45C74">
      <w:pPr>
        <w:pStyle w:val="a5"/>
        <w:tabs>
          <w:tab w:val="left" w:pos="85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>Прошу зарахувати підвищення кваліфікації за  напрямом (тематикою) «____________________________________» обсягом _______ годин або_________  кредитів ЄКТС.</w:t>
      </w:r>
    </w:p>
    <w:p w:rsidR="00C45C74" w:rsidRPr="003508FB" w:rsidRDefault="00C45C74" w:rsidP="00C45C74">
      <w:pPr>
        <w:pStyle w:val="a5"/>
        <w:tabs>
          <w:tab w:val="left" w:pos="85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74" w:rsidRPr="003508FB" w:rsidRDefault="00C45C74" w:rsidP="00C45C74">
      <w:pPr>
        <w:pStyle w:val="a5"/>
        <w:tabs>
          <w:tab w:val="left" w:pos="85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 xml:space="preserve">Додаток: копія документа про підвищення кваліфікації    на ____ </w:t>
      </w:r>
      <w:proofErr w:type="spellStart"/>
      <w:r w:rsidRPr="003508FB">
        <w:rPr>
          <w:rFonts w:ascii="Times New Roman" w:hAnsi="Times New Roman"/>
          <w:sz w:val="28"/>
          <w:szCs w:val="28"/>
          <w:lang w:val="uk-UA"/>
        </w:rPr>
        <w:t>арк</w:t>
      </w:r>
      <w:proofErr w:type="spellEnd"/>
      <w:r w:rsidRPr="003508FB">
        <w:rPr>
          <w:rFonts w:ascii="Times New Roman" w:hAnsi="Times New Roman"/>
          <w:sz w:val="28"/>
          <w:szCs w:val="28"/>
          <w:lang w:val="uk-UA"/>
        </w:rPr>
        <w:t>.</w:t>
      </w:r>
    </w:p>
    <w:p w:rsidR="00C45C74" w:rsidRPr="003508FB" w:rsidRDefault="00C45C74" w:rsidP="00C45C74">
      <w:pPr>
        <w:tabs>
          <w:tab w:val="left" w:pos="85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74" w:rsidRPr="003508FB" w:rsidRDefault="00C45C74" w:rsidP="00C45C74">
      <w:pPr>
        <w:tabs>
          <w:tab w:val="left" w:pos="85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>Дата______________/ Ініціал імені та прізвище педпрацівника</w:t>
      </w:r>
    </w:p>
    <w:p w:rsidR="00C45C74" w:rsidRPr="003508FB" w:rsidRDefault="00C45C74" w:rsidP="00C45C74">
      <w:pPr>
        <w:tabs>
          <w:tab w:val="left" w:pos="85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08FB">
        <w:rPr>
          <w:rFonts w:ascii="Times New Roman" w:hAnsi="Times New Roman"/>
          <w:sz w:val="28"/>
          <w:szCs w:val="28"/>
          <w:lang w:val="uk-UA"/>
        </w:rPr>
        <w:t xml:space="preserve">                (підпис)</w:t>
      </w:r>
    </w:p>
    <w:p w:rsidR="00C45C74" w:rsidRPr="003508FB" w:rsidRDefault="00C45C74" w:rsidP="00C45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>Клопотання про зарахування підвищення кваліфікації має бути розглянуте на засіданні педагогічної ради протягом місяця з дня його подання.</w:t>
      </w:r>
    </w:p>
    <w:p w:rsidR="00C45C74" w:rsidRPr="003508FB" w:rsidRDefault="00C45C74" w:rsidP="00C45C74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lastRenderedPageBreak/>
        <w:t>З метою  визнання результатів підвищення кваліфікації педагогічна рада має заслухати педагогічного працівника щодо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якості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>реалізації програми підвищення кваліфікації,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результатів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>підвищення кваліфікації, дотримання суб’єктом підвищення кваліфікації умов договору та повинна прийняти рішення про:</w:t>
      </w:r>
    </w:p>
    <w:p w:rsidR="00C45C74" w:rsidRPr="003508FB" w:rsidRDefault="00C45C74" w:rsidP="00C45C74">
      <w:pPr>
        <w:pStyle w:val="a3"/>
        <w:numPr>
          <w:ilvl w:val="0"/>
          <w:numId w:val="2"/>
        </w:numPr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>визнання результатів підвищення кваліфікації;</w:t>
      </w:r>
    </w:p>
    <w:p w:rsidR="00C45C74" w:rsidRDefault="00C45C74" w:rsidP="00C45C74">
      <w:pPr>
        <w:pStyle w:val="a3"/>
        <w:numPr>
          <w:ilvl w:val="0"/>
          <w:numId w:val="2"/>
        </w:numPr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>невизнання результатів підвищення кваліфікації.</w:t>
      </w:r>
    </w:p>
    <w:p w:rsidR="00C45C74" w:rsidRPr="00EF5BE7" w:rsidRDefault="00C45C74" w:rsidP="00C45C74">
      <w:pPr>
        <w:pStyle w:val="a3"/>
        <w:shd w:val="clear" w:color="auto" w:fill="FFFFFF"/>
        <w:spacing w:before="0" w:beforeAutospacing="0" w:after="210" w:afterAutospacing="0"/>
        <w:ind w:left="-284"/>
        <w:jc w:val="both"/>
        <w:rPr>
          <w:color w:val="000000"/>
          <w:sz w:val="28"/>
          <w:szCs w:val="28"/>
          <w:lang w:val="uk-UA"/>
        </w:rPr>
      </w:pPr>
      <w:r w:rsidRPr="00EF5BE7">
        <w:rPr>
          <w:color w:val="000000"/>
          <w:sz w:val="28"/>
          <w:szCs w:val="28"/>
          <w:lang w:val="uk-UA"/>
        </w:rPr>
        <w:t>4. Документ про підвищення кваліфікації повинен містити таку інформацію:</w:t>
      </w:r>
    </w:p>
    <w:p w:rsidR="00C45C74" w:rsidRPr="00111E45" w:rsidRDefault="00C45C74" w:rsidP="00C45C74">
      <w:pPr>
        <w:pStyle w:val="a3"/>
        <w:shd w:val="clear" w:color="auto" w:fill="FFFFFF"/>
        <w:spacing w:after="0" w:afterAutospacing="0"/>
        <w:ind w:left="644"/>
        <w:jc w:val="both"/>
        <w:rPr>
          <w:color w:val="000000"/>
          <w:sz w:val="28"/>
          <w:szCs w:val="28"/>
          <w:lang w:val="uk-UA"/>
        </w:rPr>
      </w:pPr>
      <w:r w:rsidRPr="00111E45">
        <w:rPr>
          <w:color w:val="000000"/>
          <w:sz w:val="28"/>
          <w:szCs w:val="28"/>
          <w:lang w:val="uk-UA"/>
        </w:rPr>
        <w:t>▪ назва документа;</w:t>
      </w:r>
    </w:p>
    <w:p w:rsidR="00C45C74" w:rsidRPr="00111E45" w:rsidRDefault="00C45C74" w:rsidP="00C45C7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111E45">
        <w:rPr>
          <w:color w:val="000000"/>
          <w:sz w:val="28"/>
          <w:szCs w:val="28"/>
          <w:lang w:val="uk-UA"/>
        </w:rPr>
        <w:t>▪ ПІБ особи, яка пройшла підвищення кваліфікації;</w:t>
      </w:r>
    </w:p>
    <w:p w:rsidR="00C45C74" w:rsidRPr="00111E45" w:rsidRDefault="00C45C74" w:rsidP="00C45C74">
      <w:pPr>
        <w:pStyle w:val="a3"/>
        <w:shd w:val="clear" w:color="auto" w:fill="FFFFFF"/>
        <w:spacing w:after="0" w:afterAutospacing="0"/>
        <w:ind w:left="6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▪ повне найменування суб</w:t>
      </w:r>
      <w:r w:rsidRPr="00633FC8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єкта</w:t>
      </w:r>
      <w:r w:rsidRPr="00111E45">
        <w:rPr>
          <w:color w:val="000000"/>
          <w:sz w:val="28"/>
          <w:szCs w:val="28"/>
          <w:lang w:val="uk-UA"/>
        </w:rPr>
        <w:t xml:space="preserve"> підвищення кваліфікації;</w:t>
      </w:r>
    </w:p>
    <w:p w:rsidR="00C45C74" w:rsidRPr="00111E45" w:rsidRDefault="00C45C74" w:rsidP="00C45C74">
      <w:pPr>
        <w:pStyle w:val="a3"/>
        <w:shd w:val="clear" w:color="auto" w:fill="FFFFFF"/>
        <w:spacing w:after="0" w:afterAutospacing="0"/>
        <w:ind w:left="644"/>
        <w:jc w:val="both"/>
        <w:rPr>
          <w:color w:val="000000"/>
          <w:sz w:val="28"/>
          <w:szCs w:val="28"/>
          <w:lang w:val="uk-UA"/>
        </w:rPr>
      </w:pPr>
      <w:r w:rsidRPr="00111E45">
        <w:rPr>
          <w:color w:val="000000"/>
          <w:sz w:val="28"/>
          <w:szCs w:val="28"/>
          <w:lang w:val="uk-UA"/>
        </w:rPr>
        <w:t xml:space="preserve">▪ </w:t>
      </w:r>
      <w:r>
        <w:rPr>
          <w:color w:val="000000"/>
          <w:sz w:val="28"/>
          <w:szCs w:val="28"/>
          <w:lang w:val="uk-UA"/>
        </w:rPr>
        <w:t xml:space="preserve">форму, вид, </w:t>
      </w:r>
      <w:r w:rsidRPr="00111E45">
        <w:rPr>
          <w:color w:val="000000"/>
          <w:sz w:val="28"/>
          <w:szCs w:val="28"/>
          <w:lang w:val="uk-UA"/>
        </w:rPr>
        <w:t>тему (напрям</w:t>
      </w:r>
      <w:r>
        <w:rPr>
          <w:color w:val="000000"/>
          <w:sz w:val="28"/>
          <w:szCs w:val="28"/>
          <w:lang w:val="uk-UA"/>
        </w:rPr>
        <w:t>, найменування</w:t>
      </w:r>
      <w:r w:rsidRPr="00111E45">
        <w:rPr>
          <w:color w:val="000000"/>
          <w:sz w:val="28"/>
          <w:szCs w:val="28"/>
          <w:lang w:val="uk-UA"/>
        </w:rPr>
        <w:t>), обсяг (тривалість) підвищення кваліфікації у</w:t>
      </w:r>
      <w:r>
        <w:rPr>
          <w:color w:val="000000"/>
          <w:sz w:val="28"/>
          <w:szCs w:val="28"/>
          <w:lang w:val="uk-UA"/>
        </w:rPr>
        <w:t xml:space="preserve"> </w:t>
      </w:r>
      <w:r w:rsidRPr="00111E45">
        <w:rPr>
          <w:color w:val="000000"/>
          <w:sz w:val="28"/>
          <w:szCs w:val="28"/>
          <w:lang w:val="uk-UA"/>
        </w:rPr>
        <w:t>годинах та/або кредитах ЄКТС;</w:t>
      </w:r>
    </w:p>
    <w:p w:rsidR="00C45C74" w:rsidRDefault="00C45C74" w:rsidP="00C45C74">
      <w:pPr>
        <w:pStyle w:val="a3"/>
        <w:shd w:val="clear" w:color="auto" w:fill="FFFFFF"/>
        <w:spacing w:after="0" w:afterAutospacing="0"/>
        <w:ind w:left="644"/>
        <w:jc w:val="both"/>
        <w:rPr>
          <w:color w:val="000000"/>
          <w:sz w:val="28"/>
          <w:szCs w:val="28"/>
          <w:lang w:val="uk-UA"/>
        </w:rPr>
      </w:pPr>
      <w:r w:rsidRPr="00111E45">
        <w:rPr>
          <w:color w:val="000000"/>
          <w:sz w:val="28"/>
          <w:szCs w:val="28"/>
          <w:lang w:val="uk-UA"/>
        </w:rPr>
        <w:t>▪ опис досягнутих результатів навчання;</w:t>
      </w:r>
      <w:r w:rsidRPr="00633FC8">
        <w:rPr>
          <w:color w:val="000000"/>
          <w:sz w:val="28"/>
          <w:szCs w:val="28"/>
          <w:lang w:val="uk-UA"/>
        </w:rPr>
        <w:t xml:space="preserve"> </w:t>
      </w:r>
    </w:p>
    <w:p w:rsidR="00C45C74" w:rsidRPr="00111E45" w:rsidRDefault="00C45C74" w:rsidP="00C45C74">
      <w:pPr>
        <w:pStyle w:val="a3"/>
        <w:shd w:val="clear" w:color="auto" w:fill="FFFFFF"/>
        <w:spacing w:after="0" w:afterAutospacing="0"/>
        <w:ind w:left="644"/>
        <w:jc w:val="both"/>
        <w:rPr>
          <w:color w:val="000000"/>
          <w:sz w:val="28"/>
          <w:szCs w:val="28"/>
          <w:lang w:val="uk-UA"/>
        </w:rPr>
      </w:pPr>
      <w:r w:rsidRPr="00111E45">
        <w:rPr>
          <w:color w:val="000000"/>
          <w:sz w:val="28"/>
          <w:szCs w:val="28"/>
          <w:lang w:val="uk-UA"/>
        </w:rPr>
        <w:t>▪ дату видачі та обліковий запис документа про підвищення</w:t>
      </w:r>
    </w:p>
    <w:p w:rsidR="00C45C74" w:rsidRPr="00111E45" w:rsidRDefault="00C45C74" w:rsidP="00C45C74">
      <w:pPr>
        <w:pStyle w:val="a3"/>
        <w:shd w:val="clear" w:color="auto" w:fill="FFFFFF"/>
        <w:spacing w:after="0" w:afterAutospacing="0"/>
        <w:ind w:left="644"/>
        <w:jc w:val="both"/>
        <w:rPr>
          <w:color w:val="000000"/>
          <w:sz w:val="28"/>
          <w:szCs w:val="28"/>
          <w:lang w:val="uk-UA"/>
        </w:rPr>
      </w:pPr>
      <w:r w:rsidRPr="00111E45">
        <w:rPr>
          <w:color w:val="000000"/>
          <w:sz w:val="28"/>
          <w:szCs w:val="28"/>
          <w:lang w:val="uk-UA"/>
        </w:rPr>
        <w:t>кваліфікації;</w:t>
      </w:r>
    </w:p>
    <w:p w:rsidR="00C45C74" w:rsidRDefault="00C45C74" w:rsidP="00C45C74">
      <w:pPr>
        <w:pStyle w:val="a3"/>
        <w:shd w:val="clear" w:color="auto" w:fill="FFFFFF"/>
        <w:spacing w:after="0" w:afterAutospacing="0"/>
        <w:ind w:left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111E45">
        <w:rPr>
          <w:color w:val="000000"/>
          <w:sz w:val="28"/>
          <w:szCs w:val="28"/>
          <w:lang w:val="uk-UA"/>
        </w:rPr>
        <w:t>▪</w:t>
      </w:r>
      <w:r>
        <w:rPr>
          <w:color w:val="000000"/>
          <w:sz w:val="28"/>
          <w:szCs w:val="28"/>
          <w:lang w:val="uk-UA"/>
        </w:rPr>
        <w:t xml:space="preserve"> </w:t>
      </w:r>
      <w:r w:rsidRPr="00111E4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найменування посади </w:t>
      </w:r>
      <w:r w:rsidRPr="00111E45">
        <w:rPr>
          <w:color w:val="000000"/>
          <w:sz w:val="28"/>
          <w:szCs w:val="28"/>
          <w:lang w:val="uk-UA"/>
        </w:rPr>
        <w:t>(за наяв</w:t>
      </w:r>
      <w:r>
        <w:rPr>
          <w:color w:val="000000"/>
          <w:sz w:val="28"/>
          <w:szCs w:val="28"/>
          <w:lang w:val="uk-UA"/>
        </w:rPr>
        <w:t>ності)</w:t>
      </w:r>
      <w:r w:rsidRPr="00111E4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прізвище, </w:t>
      </w:r>
      <w:r w:rsidRPr="00111E45">
        <w:rPr>
          <w:color w:val="000000"/>
          <w:sz w:val="28"/>
          <w:szCs w:val="28"/>
          <w:lang w:val="uk-UA"/>
        </w:rPr>
        <w:t>ініціали особи</w:t>
      </w:r>
      <w:r>
        <w:rPr>
          <w:color w:val="000000"/>
          <w:sz w:val="28"/>
          <w:szCs w:val="28"/>
          <w:lang w:val="uk-UA"/>
        </w:rPr>
        <w:t>, яка підписала документ</w:t>
      </w:r>
      <w:r w:rsidRPr="00111E4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імені суб</w:t>
      </w:r>
      <w:r w:rsidRPr="00633FC8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єкта</w:t>
      </w:r>
      <w:r w:rsidRPr="00111E45">
        <w:rPr>
          <w:color w:val="000000"/>
          <w:sz w:val="28"/>
          <w:szCs w:val="28"/>
          <w:lang w:val="uk-UA"/>
        </w:rPr>
        <w:t xml:space="preserve"> підвищення кваліфікації</w:t>
      </w:r>
      <w:r>
        <w:rPr>
          <w:color w:val="000000"/>
          <w:sz w:val="28"/>
          <w:szCs w:val="28"/>
          <w:lang w:val="uk-UA"/>
        </w:rPr>
        <w:t xml:space="preserve"> та її підпис.</w:t>
      </w:r>
    </w:p>
    <w:p w:rsidR="00C45C74" w:rsidRDefault="00C45C74" w:rsidP="00C45C74">
      <w:pPr>
        <w:pStyle w:val="a3"/>
        <w:shd w:val="clear" w:color="auto" w:fill="FFFFFF"/>
        <w:spacing w:before="0" w:beforeAutospacing="0" w:after="210" w:afterAutospacing="0"/>
        <w:ind w:left="-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111E45">
        <w:rPr>
          <w:color w:val="000000"/>
          <w:sz w:val="28"/>
          <w:szCs w:val="28"/>
          <w:lang w:val="uk-UA"/>
        </w:rPr>
        <w:t>Для визнання і підтвердження документів про підвищення кваліфікації,</w:t>
      </w:r>
      <w:r>
        <w:rPr>
          <w:color w:val="000000"/>
          <w:sz w:val="28"/>
          <w:szCs w:val="28"/>
          <w:lang w:val="uk-UA"/>
        </w:rPr>
        <w:t xml:space="preserve"> </w:t>
      </w:r>
      <w:r w:rsidRPr="00111E45">
        <w:rPr>
          <w:color w:val="000000"/>
          <w:sz w:val="28"/>
          <w:szCs w:val="28"/>
          <w:lang w:val="uk-UA"/>
        </w:rPr>
        <w:t>виданих установами, які провадять о</w:t>
      </w:r>
      <w:r>
        <w:rPr>
          <w:color w:val="000000"/>
          <w:sz w:val="28"/>
          <w:szCs w:val="28"/>
          <w:lang w:val="uk-UA"/>
        </w:rPr>
        <w:t xml:space="preserve">світню діяльність із підвищення </w:t>
      </w:r>
      <w:r w:rsidRPr="00111E45">
        <w:rPr>
          <w:color w:val="000000"/>
          <w:sz w:val="28"/>
          <w:szCs w:val="28"/>
          <w:lang w:val="uk-UA"/>
        </w:rPr>
        <w:t>кваліфікації без відповідної ліцензії та/або</w:t>
      </w:r>
      <w:r>
        <w:rPr>
          <w:color w:val="000000"/>
          <w:sz w:val="28"/>
          <w:szCs w:val="28"/>
          <w:lang w:val="uk-UA"/>
        </w:rPr>
        <w:t xml:space="preserve"> за неакредитованими загальними </w:t>
      </w:r>
      <w:r w:rsidRPr="00111E45">
        <w:rPr>
          <w:color w:val="000000"/>
          <w:sz w:val="28"/>
          <w:szCs w:val="28"/>
          <w:lang w:val="uk-UA"/>
        </w:rPr>
        <w:t>професійними (сертифікатними) прог</w:t>
      </w:r>
      <w:r>
        <w:rPr>
          <w:color w:val="000000"/>
          <w:sz w:val="28"/>
          <w:szCs w:val="28"/>
          <w:lang w:val="uk-UA"/>
        </w:rPr>
        <w:t xml:space="preserve">рамами підвищення кваліфікації, </w:t>
      </w:r>
      <w:r w:rsidRPr="00111E45">
        <w:rPr>
          <w:color w:val="000000"/>
          <w:sz w:val="28"/>
          <w:szCs w:val="28"/>
          <w:lang w:val="uk-UA"/>
        </w:rPr>
        <w:t>педагогічний працівник подає докумен</w:t>
      </w:r>
      <w:r>
        <w:rPr>
          <w:color w:val="000000"/>
          <w:sz w:val="28"/>
          <w:szCs w:val="28"/>
          <w:lang w:val="uk-UA"/>
        </w:rPr>
        <w:t xml:space="preserve">ти про підвищення кваліфікації. </w:t>
      </w:r>
      <w:r w:rsidRPr="00111E45">
        <w:rPr>
          <w:color w:val="000000"/>
          <w:sz w:val="28"/>
          <w:szCs w:val="28"/>
          <w:lang w:val="uk-UA"/>
        </w:rPr>
        <w:t xml:space="preserve">Також педагогічний працівник має </w:t>
      </w:r>
      <w:r>
        <w:rPr>
          <w:color w:val="000000"/>
          <w:sz w:val="28"/>
          <w:szCs w:val="28"/>
          <w:lang w:val="uk-UA"/>
        </w:rPr>
        <w:t xml:space="preserve">право подати інші документи, що </w:t>
      </w:r>
      <w:r w:rsidRPr="00111E45">
        <w:rPr>
          <w:color w:val="000000"/>
          <w:sz w:val="28"/>
          <w:szCs w:val="28"/>
          <w:lang w:val="uk-UA"/>
        </w:rPr>
        <w:t>підтверджуют</w:t>
      </w:r>
      <w:r>
        <w:rPr>
          <w:color w:val="000000"/>
          <w:sz w:val="28"/>
          <w:szCs w:val="28"/>
          <w:lang w:val="uk-UA"/>
        </w:rPr>
        <w:t>ь його підвищення кваліфікації.</w:t>
      </w:r>
    </w:p>
    <w:p w:rsidR="00C45C74" w:rsidRPr="003508FB" w:rsidRDefault="00C45C74" w:rsidP="00C45C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3508FB">
        <w:rPr>
          <w:color w:val="000000"/>
          <w:sz w:val="28"/>
          <w:szCs w:val="28"/>
        </w:rPr>
        <w:t>Однією</w:t>
      </w:r>
      <w:proofErr w:type="spellEnd"/>
      <w:r w:rsidRPr="003508FB">
        <w:rPr>
          <w:color w:val="000000"/>
          <w:sz w:val="28"/>
          <w:szCs w:val="28"/>
        </w:rPr>
        <w:t xml:space="preserve"> з </w:t>
      </w:r>
      <w:proofErr w:type="spellStart"/>
      <w:r w:rsidRPr="003508FB">
        <w:rPr>
          <w:color w:val="000000"/>
          <w:sz w:val="28"/>
          <w:szCs w:val="28"/>
        </w:rPr>
        <w:t>основних</w:t>
      </w:r>
      <w:proofErr w:type="spellEnd"/>
      <w:r w:rsidRPr="003508FB">
        <w:rPr>
          <w:color w:val="000000"/>
          <w:sz w:val="28"/>
          <w:szCs w:val="28"/>
        </w:rPr>
        <w:t xml:space="preserve"> умов </w:t>
      </w:r>
      <w:proofErr w:type="spellStart"/>
      <w:r w:rsidRPr="003508FB">
        <w:rPr>
          <w:color w:val="000000"/>
          <w:sz w:val="28"/>
          <w:szCs w:val="28"/>
        </w:rPr>
        <w:t>визнання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має</w:t>
      </w:r>
      <w:proofErr w:type="spellEnd"/>
      <w:r w:rsidRPr="003508FB">
        <w:rPr>
          <w:color w:val="000000"/>
          <w:sz w:val="28"/>
          <w:szCs w:val="28"/>
        </w:rPr>
        <w:t xml:space="preserve"> бути 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набуття</w:t>
      </w:r>
      <w:proofErr w:type="spellEnd"/>
      <w:r w:rsidRPr="003508FB">
        <w:rPr>
          <w:color w:val="000000"/>
          <w:sz w:val="28"/>
          <w:szCs w:val="28"/>
        </w:rPr>
        <w:t> </w:t>
      </w:r>
      <w:proofErr w:type="spellStart"/>
      <w:r w:rsidRPr="003508FB">
        <w:rPr>
          <w:color w:val="000000"/>
          <w:sz w:val="28"/>
          <w:szCs w:val="28"/>
        </w:rPr>
        <w:t>педагогічним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працівником</w:t>
      </w:r>
      <w:proofErr w:type="spellEnd"/>
      <w:r w:rsidRPr="003508FB">
        <w:rPr>
          <w:color w:val="000000"/>
          <w:sz w:val="28"/>
          <w:szCs w:val="28"/>
        </w:rPr>
        <w:t> 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нових</w:t>
      </w:r>
      <w:proofErr w:type="spellEnd"/>
      <w:r w:rsidRPr="003508FB">
        <w:rPr>
          <w:color w:val="000000"/>
          <w:sz w:val="28"/>
          <w:szCs w:val="28"/>
        </w:rPr>
        <w:t> та/</w:t>
      </w:r>
      <w:proofErr w:type="spellStart"/>
      <w:r w:rsidRPr="003508FB">
        <w:rPr>
          <w:color w:val="000000"/>
          <w:sz w:val="28"/>
          <w:szCs w:val="28"/>
        </w:rPr>
        <w:t>або</w:t>
      </w:r>
      <w:proofErr w:type="spellEnd"/>
      <w:r w:rsidRPr="003508FB">
        <w:rPr>
          <w:color w:val="000000"/>
          <w:sz w:val="28"/>
          <w:szCs w:val="28"/>
        </w:rPr>
        <w:t> 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вдосконалення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наявних</w:t>
      </w:r>
      <w:proofErr w:type="spellEnd"/>
      <w:r w:rsidRPr="003508FB">
        <w:rPr>
          <w:color w:val="000000"/>
          <w:sz w:val="28"/>
          <w:szCs w:val="28"/>
        </w:rPr>
        <w:t> </w:t>
      </w:r>
      <w:r w:rsidRPr="00EF5BE7">
        <w:rPr>
          <w:b/>
          <w:color w:val="000000"/>
          <w:sz w:val="28"/>
          <w:szCs w:val="28"/>
        </w:rPr>
        <w:t>компетентностей</w:t>
      </w:r>
      <w:r w:rsidRPr="003508FB">
        <w:rPr>
          <w:color w:val="000000"/>
          <w:sz w:val="28"/>
          <w:szCs w:val="28"/>
        </w:rPr>
        <w:t xml:space="preserve"> (</w:t>
      </w:r>
      <w:proofErr w:type="spellStart"/>
      <w:r w:rsidRPr="003508FB">
        <w:rPr>
          <w:color w:val="000000"/>
          <w:sz w:val="28"/>
          <w:szCs w:val="28"/>
        </w:rPr>
        <w:t>знань</w:t>
      </w:r>
      <w:proofErr w:type="spellEnd"/>
      <w:r w:rsidRPr="003508FB">
        <w:rPr>
          <w:color w:val="000000"/>
          <w:sz w:val="28"/>
          <w:szCs w:val="28"/>
        </w:rPr>
        <w:t xml:space="preserve">, </w:t>
      </w:r>
      <w:proofErr w:type="spellStart"/>
      <w:r w:rsidRPr="003508FB">
        <w:rPr>
          <w:color w:val="000000"/>
          <w:sz w:val="28"/>
          <w:szCs w:val="28"/>
        </w:rPr>
        <w:t>вмінь</w:t>
      </w:r>
      <w:proofErr w:type="spellEnd"/>
      <w:r w:rsidRPr="003508FB">
        <w:rPr>
          <w:color w:val="000000"/>
          <w:sz w:val="28"/>
          <w:szCs w:val="28"/>
        </w:rPr>
        <w:t xml:space="preserve">, </w:t>
      </w:r>
      <w:proofErr w:type="spellStart"/>
      <w:r w:rsidRPr="003508FB">
        <w:rPr>
          <w:color w:val="000000"/>
          <w:sz w:val="28"/>
          <w:szCs w:val="28"/>
        </w:rPr>
        <w:t>навичок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тощо</w:t>
      </w:r>
      <w:proofErr w:type="spellEnd"/>
      <w:r w:rsidRPr="003508FB">
        <w:rPr>
          <w:color w:val="000000"/>
          <w:sz w:val="28"/>
          <w:szCs w:val="28"/>
        </w:rPr>
        <w:t>).</w:t>
      </w:r>
    </w:p>
    <w:p w:rsidR="00C45C74" w:rsidRPr="003508FB" w:rsidRDefault="00C45C74" w:rsidP="00C45C74">
      <w:pPr>
        <w:pStyle w:val="a3"/>
        <w:numPr>
          <w:ilvl w:val="0"/>
          <w:numId w:val="5"/>
        </w:numPr>
        <w:shd w:val="clear" w:color="auto" w:fill="FFFFFF"/>
        <w:spacing w:before="0" w:beforeAutospacing="0" w:after="21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У разі невизнання результатів підвищення кваліфікації педагогічна рада може надати рекомендації педагогічному працівнику щодо повторного підвищення кваліфікації у інших суб’єктів підвищення кваліфікації та/або прийняти рішення щодо неможливості подальшого включення такого суб’єкта підвищення кваліфікації до плану підвищення кваліфікації закладу освіти до вжиття ним дієвих заходів з підвищення якості надання освітніх послуг. </w:t>
      </w:r>
    </w:p>
    <w:p w:rsidR="00C45C74" w:rsidRPr="003508FB" w:rsidRDefault="00C45C74" w:rsidP="00C45C74">
      <w:pPr>
        <w:pStyle w:val="a3"/>
        <w:numPr>
          <w:ilvl w:val="0"/>
          <w:numId w:val="5"/>
        </w:numPr>
        <w:shd w:val="clear" w:color="auto" w:fill="FFFFFF"/>
        <w:spacing w:before="0" w:beforeAutospacing="0" w:after="21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 У разі прийняття педагогічною радою позитивного рішення відповідний суб’єкт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кваліфікації.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ІІ. Визнання окремих видів діяльності педагогічних працівників </w:t>
      </w:r>
    </w:p>
    <w:p w:rsidR="00C45C74" w:rsidRPr="00FD4E09" w:rsidRDefault="00C45C74" w:rsidP="00C45C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FD4E0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як результатів підвищення кваліфікації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>Відповідно до пункту 26 Порядку підвищення кваліфікації педагогічних і науково-педагогічних працівників, затвердженого постановою Кабінету Міністрів України № 800 від 21 серпня 2019 року,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окремі види діяльності педагогічних працівників</w:t>
      </w:r>
      <w:r w:rsidRPr="003508FB">
        <w:rPr>
          <w:color w:val="000000"/>
          <w:sz w:val="28"/>
          <w:szCs w:val="28"/>
        </w:rPr>
        <w:t> 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можуть бути визнані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>як підвищення кваліфікації відповідно до цього Порядку.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 Окремі види діяльності не є власне підвищенням кваліфікації, проте за своїми результатами можуть бути визнані (зараховані) як підвищення кваліфікації саме у зв’язку з тим, що особа під час відповідної діяльності здобула нові та/або вдосконалила раніше здобуті компетентності у межах професійної діяльності або галузі знань.</w:t>
      </w: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0000"/>
          <w:sz w:val="28"/>
          <w:szCs w:val="28"/>
          <w:lang w:val="uk-UA"/>
        </w:rPr>
      </w:pPr>
      <w:r w:rsidRPr="003508FB">
        <w:rPr>
          <w:b/>
          <w:color w:val="000000"/>
          <w:sz w:val="28"/>
          <w:szCs w:val="28"/>
          <w:lang w:val="uk-UA"/>
        </w:rPr>
        <w:t>Окремими видами діяльності педагогічних працівників вважаються:</w:t>
      </w:r>
    </w:p>
    <w:p w:rsidR="00C45C74" w:rsidRPr="003508FB" w:rsidRDefault="00C45C74" w:rsidP="00C45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8FB">
        <w:rPr>
          <w:color w:val="000000"/>
          <w:sz w:val="28"/>
          <w:szCs w:val="28"/>
          <w:lang w:val="uk-UA"/>
        </w:rPr>
        <w:t>самоосвіта;</w:t>
      </w:r>
    </w:p>
    <w:p w:rsidR="00C45C74" w:rsidRPr="003508FB" w:rsidRDefault="00C45C74" w:rsidP="00C45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8FB">
        <w:rPr>
          <w:color w:val="000000"/>
          <w:sz w:val="28"/>
          <w:szCs w:val="28"/>
          <w:lang w:val="uk-UA"/>
        </w:rPr>
        <w:t>здобуття наукового ступеня чи ступеня вищої освіти;</w:t>
      </w:r>
    </w:p>
    <w:p w:rsidR="00C45C74" w:rsidRPr="00EF5BE7" w:rsidRDefault="00C45C74" w:rsidP="00C45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8FB">
        <w:rPr>
          <w:color w:val="000000"/>
          <w:sz w:val="28"/>
          <w:szCs w:val="28"/>
          <w:lang w:val="uk-UA"/>
        </w:rPr>
        <w:t xml:space="preserve">участь у семінарах, практикумах, тренінгах, </w:t>
      </w:r>
      <w:proofErr w:type="spellStart"/>
      <w:r w:rsidRPr="003508FB">
        <w:rPr>
          <w:color w:val="000000"/>
          <w:sz w:val="28"/>
          <w:szCs w:val="28"/>
          <w:lang w:val="uk-UA"/>
        </w:rPr>
        <w:t>вебінарах</w:t>
      </w:r>
      <w:proofErr w:type="spellEnd"/>
      <w:r w:rsidRPr="003508FB">
        <w:rPr>
          <w:color w:val="000000"/>
          <w:sz w:val="28"/>
          <w:szCs w:val="28"/>
          <w:lang w:val="uk-UA"/>
        </w:rPr>
        <w:t>, майстер-класах тощо.</w:t>
      </w:r>
    </w:p>
    <w:p w:rsidR="00C45C74" w:rsidRPr="00EF5BE7" w:rsidRDefault="00C45C74" w:rsidP="00C45C7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C45C74" w:rsidRPr="003508FB" w:rsidRDefault="00C45C74" w:rsidP="00C45C7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uk-UA"/>
        </w:rPr>
      </w:pPr>
      <w:r w:rsidRPr="003508FB">
        <w:rPr>
          <w:b/>
          <w:color w:val="000000"/>
          <w:sz w:val="28"/>
          <w:szCs w:val="28"/>
          <w:lang w:val="uk-UA"/>
        </w:rPr>
        <w:t>Процедура зарахування окремих видів діяльності, їх результатів та обсяг підвищення кваліфікації педагогічних працівників:</w:t>
      </w:r>
    </w:p>
    <w:p w:rsidR="00C45C74" w:rsidRPr="003508FB" w:rsidRDefault="00C45C74" w:rsidP="00C45C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У разі підвищення кваліфікації шляхом </w:t>
      </w:r>
      <w:proofErr w:type="spellStart"/>
      <w:r w:rsidRPr="003508FB">
        <w:rPr>
          <w:color w:val="000000"/>
          <w:sz w:val="28"/>
          <w:szCs w:val="28"/>
          <w:lang w:val="uk-UA"/>
        </w:rPr>
        <w:t>інформальної</w:t>
      </w:r>
      <w:proofErr w:type="spellEnd"/>
      <w:r w:rsidRPr="003508FB">
        <w:rPr>
          <w:color w:val="000000"/>
          <w:sz w:val="28"/>
          <w:szCs w:val="28"/>
          <w:lang w:val="uk-UA"/>
        </w:rPr>
        <w:t xml:space="preserve"> освіти (самоосвіти) замість документа про підвищення кваліфікації подається звіт про результати підвищення кваліфікації або творча робота, персональне розроблення електронного освітнього ресурсу, що виконані в процесі (за результатами) підвищення кваліфікації та оприлюднені на </w:t>
      </w:r>
      <w:proofErr w:type="spellStart"/>
      <w:r w:rsidRPr="003508FB">
        <w:rPr>
          <w:color w:val="000000"/>
          <w:sz w:val="28"/>
          <w:szCs w:val="28"/>
          <w:lang w:val="uk-UA"/>
        </w:rPr>
        <w:t>вебсайті</w:t>
      </w:r>
      <w:proofErr w:type="spellEnd"/>
      <w:r w:rsidRPr="003508FB">
        <w:rPr>
          <w:color w:val="000000"/>
          <w:sz w:val="28"/>
          <w:szCs w:val="28"/>
          <w:lang w:val="uk-UA"/>
        </w:rPr>
        <w:t xml:space="preserve"> закладу освіти та/або в електронному портфоліо педагогічного працівника (у разі наявності). </w:t>
      </w:r>
    </w:p>
    <w:p w:rsidR="00C45C74" w:rsidRPr="003508FB" w:rsidRDefault="00C45C74" w:rsidP="00C45C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Результати </w:t>
      </w:r>
      <w:proofErr w:type="spellStart"/>
      <w:r w:rsidRPr="003508FB">
        <w:rPr>
          <w:color w:val="000000"/>
          <w:sz w:val="28"/>
          <w:szCs w:val="28"/>
          <w:lang w:val="uk-UA"/>
        </w:rPr>
        <w:t>інформальної</w:t>
      </w:r>
      <w:proofErr w:type="spellEnd"/>
      <w:r w:rsidRPr="003508FB">
        <w:rPr>
          <w:color w:val="000000"/>
          <w:sz w:val="28"/>
          <w:szCs w:val="28"/>
          <w:lang w:val="uk-UA"/>
        </w:rPr>
        <w:t xml:space="preserve"> освіти (самоосвіти) педагогічних працівників,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які мають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>науковий ступінь та/або вчене, почесне чи педагогічне звання (крім звання «старший вчитель»),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можуть бути визнані</w:t>
      </w:r>
      <w:r w:rsidRPr="003508F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педагогічною радою </w:t>
      </w:r>
      <w:r w:rsidRPr="003508FB">
        <w:rPr>
          <w:color w:val="000000"/>
          <w:sz w:val="28"/>
          <w:szCs w:val="28"/>
          <w:lang w:val="uk-UA"/>
        </w:rPr>
        <w:t xml:space="preserve"> закладу</w:t>
      </w:r>
      <w:r>
        <w:rPr>
          <w:color w:val="000000"/>
          <w:sz w:val="28"/>
          <w:szCs w:val="28"/>
          <w:lang w:val="uk-UA"/>
        </w:rPr>
        <w:t xml:space="preserve"> освіти </w:t>
      </w:r>
      <w:r w:rsidRPr="003508FB">
        <w:rPr>
          <w:color w:val="000000"/>
          <w:sz w:val="28"/>
          <w:szCs w:val="28"/>
          <w:lang w:val="uk-UA"/>
        </w:rPr>
        <w:t xml:space="preserve"> як підвищення кваліфікації педагогічних працівників. </w:t>
      </w:r>
    </w:p>
    <w:p w:rsidR="00C45C74" w:rsidRPr="003508FB" w:rsidRDefault="00C45C74" w:rsidP="00C45C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3508FB">
        <w:rPr>
          <w:color w:val="000000"/>
          <w:sz w:val="28"/>
          <w:szCs w:val="28"/>
          <w:lang w:val="uk-UA"/>
        </w:rPr>
        <w:t xml:space="preserve">Обсяг підвищення кваліфікації шляхом </w:t>
      </w:r>
      <w:proofErr w:type="spellStart"/>
      <w:r w:rsidRPr="003508FB">
        <w:rPr>
          <w:color w:val="000000"/>
          <w:sz w:val="28"/>
          <w:szCs w:val="28"/>
          <w:lang w:val="uk-UA"/>
        </w:rPr>
        <w:t>інформальної</w:t>
      </w:r>
      <w:proofErr w:type="spellEnd"/>
      <w:r w:rsidRPr="003508FB">
        <w:rPr>
          <w:color w:val="000000"/>
          <w:sz w:val="28"/>
          <w:szCs w:val="28"/>
          <w:lang w:val="uk-UA"/>
        </w:rPr>
        <w:t xml:space="preserve"> освіти (самоосвіти) зараховується відповідно до визнаних результатів навчання, але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не більше 30 годин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>або одного кредиту ЄКТС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на рік</w:t>
      </w:r>
      <w:r w:rsidRPr="003508FB">
        <w:rPr>
          <w:color w:val="000000"/>
          <w:sz w:val="28"/>
          <w:szCs w:val="28"/>
          <w:lang w:val="uk-UA"/>
        </w:rPr>
        <w:t xml:space="preserve">. Мова йде лише про тих педагогічних працівників, які мають науковий ступінь та/або вчене, почесне чи педагогічне звання. </w:t>
      </w:r>
      <w:r w:rsidRPr="00FD4E09">
        <w:rPr>
          <w:color w:val="000000"/>
          <w:sz w:val="28"/>
          <w:szCs w:val="28"/>
          <w:lang w:val="uk-UA"/>
        </w:rPr>
        <w:t>При цьому, наявність педагогічного звання «старший вчитель» не є достатнім для можливості визнання результатів самоосвіти як підвищення кваліфікації.</w:t>
      </w:r>
    </w:p>
    <w:p w:rsidR="00C45C74" w:rsidRPr="003508FB" w:rsidRDefault="00C45C74" w:rsidP="00C45C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508FB">
        <w:rPr>
          <w:color w:val="000000"/>
          <w:sz w:val="28"/>
          <w:szCs w:val="28"/>
          <w:lang w:val="uk-UA"/>
        </w:rPr>
        <w:t>Здобуття першого (бакалаврського), другого (магістерського) рівня вищої освіти, третього (</w:t>
      </w:r>
      <w:proofErr w:type="spellStart"/>
      <w:r w:rsidRPr="003508FB">
        <w:rPr>
          <w:color w:val="000000"/>
          <w:sz w:val="28"/>
          <w:szCs w:val="28"/>
          <w:lang w:val="uk-UA"/>
        </w:rPr>
        <w:t>освітньо</w:t>
      </w:r>
      <w:proofErr w:type="spellEnd"/>
      <w:r w:rsidRPr="003508FB">
        <w:rPr>
          <w:color w:val="000000"/>
          <w:sz w:val="28"/>
          <w:szCs w:val="28"/>
          <w:lang w:val="uk-UA"/>
        </w:rPr>
        <w:t>-наукового/</w:t>
      </w:r>
      <w:proofErr w:type="spellStart"/>
      <w:r w:rsidRPr="003508FB">
        <w:rPr>
          <w:color w:val="000000"/>
          <w:sz w:val="28"/>
          <w:szCs w:val="28"/>
          <w:lang w:val="uk-UA"/>
        </w:rPr>
        <w:t>освітньо</w:t>
      </w:r>
      <w:proofErr w:type="spellEnd"/>
      <w:r w:rsidRPr="003508FB">
        <w:rPr>
          <w:color w:val="000000"/>
          <w:sz w:val="28"/>
          <w:szCs w:val="28"/>
          <w:lang w:val="uk-UA"/>
        </w:rPr>
        <w:t>-творчого) рівня або наукового рівня вищої освіти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вперше або за іншою спеціальністю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>у межах професійної діяльності або галузі знань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визнається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>як підвищення кваліфікації педагогічних працівників. Водночас таке «визнання» не може замінити обов’язок кожного педагогічного працівника</w:t>
      </w:r>
      <w:r w:rsidRPr="003508FB">
        <w:rPr>
          <w:color w:val="000000"/>
          <w:sz w:val="28"/>
          <w:szCs w:val="28"/>
        </w:rPr>
        <w:t>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щорічно</w:t>
      </w:r>
      <w:r w:rsidRPr="003508FB">
        <w:rPr>
          <w:color w:val="000000"/>
          <w:sz w:val="28"/>
          <w:szCs w:val="28"/>
        </w:rPr>
        <w:t> </w:t>
      </w:r>
      <w:r w:rsidRPr="003508FB">
        <w:rPr>
          <w:color w:val="000000"/>
          <w:sz w:val="28"/>
          <w:szCs w:val="28"/>
          <w:lang w:val="uk-UA"/>
        </w:rPr>
        <w:t xml:space="preserve">підвищувати власну кваліфікацію і педагогічну майстерність. </w:t>
      </w:r>
      <w:r w:rsidRPr="003508FB">
        <w:rPr>
          <w:color w:val="000000"/>
          <w:sz w:val="28"/>
          <w:szCs w:val="28"/>
        </w:rPr>
        <w:t xml:space="preserve">Тому </w:t>
      </w:r>
      <w:proofErr w:type="spellStart"/>
      <w:r w:rsidRPr="003508FB">
        <w:rPr>
          <w:color w:val="000000"/>
          <w:sz w:val="28"/>
          <w:szCs w:val="28"/>
        </w:rPr>
        <w:t>таке</w:t>
      </w:r>
      <w:proofErr w:type="spellEnd"/>
      <w:r w:rsidRPr="003508FB">
        <w:rPr>
          <w:color w:val="000000"/>
          <w:sz w:val="28"/>
          <w:szCs w:val="28"/>
        </w:rPr>
        <w:t xml:space="preserve"> «</w:t>
      </w:r>
      <w:proofErr w:type="spellStart"/>
      <w:r w:rsidRPr="003508FB">
        <w:rPr>
          <w:color w:val="000000"/>
          <w:sz w:val="28"/>
          <w:szCs w:val="28"/>
        </w:rPr>
        <w:t>визнання</w:t>
      </w:r>
      <w:proofErr w:type="spellEnd"/>
      <w:r w:rsidRPr="003508FB">
        <w:rPr>
          <w:color w:val="000000"/>
          <w:sz w:val="28"/>
          <w:szCs w:val="28"/>
        </w:rPr>
        <w:t xml:space="preserve">» </w:t>
      </w:r>
      <w:proofErr w:type="spellStart"/>
      <w:r w:rsidRPr="003508FB">
        <w:rPr>
          <w:color w:val="000000"/>
          <w:sz w:val="28"/>
          <w:szCs w:val="28"/>
        </w:rPr>
        <w:t>може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відбутися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лише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r w:rsidRPr="003508FB">
        <w:rPr>
          <w:color w:val="000000"/>
          <w:sz w:val="28"/>
          <w:szCs w:val="28"/>
        </w:rPr>
        <w:lastRenderedPageBreak/>
        <w:t xml:space="preserve">одноразово (у </w:t>
      </w:r>
      <w:proofErr w:type="spellStart"/>
      <w:r w:rsidRPr="003508FB">
        <w:rPr>
          <w:color w:val="000000"/>
          <w:sz w:val="28"/>
          <w:szCs w:val="28"/>
        </w:rPr>
        <w:t>рік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подання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gramStart"/>
      <w:r w:rsidRPr="003508FB">
        <w:rPr>
          <w:color w:val="000000"/>
          <w:sz w:val="28"/>
          <w:szCs w:val="28"/>
        </w:rPr>
        <w:t>до закладу</w:t>
      </w:r>
      <w:proofErr w:type="gram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освіти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відповідного</w:t>
      </w:r>
      <w:proofErr w:type="spellEnd"/>
      <w:r w:rsidRPr="003508FB">
        <w:rPr>
          <w:color w:val="000000"/>
          <w:sz w:val="28"/>
          <w:szCs w:val="28"/>
        </w:rPr>
        <w:t xml:space="preserve"> диплому про </w:t>
      </w:r>
      <w:proofErr w:type="spellStart"/>
      <w:r w:rsidRPr="003508FB">
        <w:rPr>
          <w:color w:val="000000"/>
          <w:sz w:val="28"/>
          <w:szCs w:val="28"/>
        </w:rPr>
        <w:t>вищу</w:t>
      </w:r>
      <w:proofErr w:type="spellEnd"/>
      <w:r w:rsidRPr="003508FB">
        <w:rPr>
          <w:color w:val="000000"/>
          <w:sz w:val="28"/>
          <w:szCs w:val="28"/>
        </w:rPr>
        <w:t xml:space="preserve"> </w:t>
      </w:r>
      <w:proofErr w:type="spellStart"/>
      <w:r w:rsidRPr="003508FB">
        <w:rPr>
          <w:color w:val="000000"/>
          <w:sz w:val="28"/>
          <w:szCs w:val="28"/>
        </w:rPr>
        <w:t>освіту</w:t>
      </w:r>
      <w:proofErr w:type="spellEnd"/>
      <w:r w:rsidRPr="003508FB">
        <w:rPr>
          <w:color w:val="000000"/>
          <w:sz w:val="28"/>
          <w:szCs w:val="28"/>
        </w:rPr>
        <w:t>).</w:t>
      </w:r>
    </w:p>
    <w:p w:rsidR="00C45C74" w:rsidRPr="00541226" w:rsidRDefault="00C45C74" w:rsidP="00C45C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bCs w:val="0"/>
          <w:color w:val="000000"/>
          <w:sz w:val="28"/>
          <w:szCs w:val="28"/>
        </w:rPr>
      </w:pPr>
      <w:proofErr w:type="spellStart"/>
      <w:r w:rsidRPr="003508FB">
        <w:rPr>
          <w:sz w:val="28"/>
          <w:szCs w:val="28"/>
        </w:rPr>
        <w:t>Обсяг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підвищення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кваліфікації</w:t>
      </w:r>
      <w:proofErr w:type="spellEnd"/>
      <w:r w:rsidRPr="003508FB">
        <w:rPr>
          <w:sz w:val="28"/>
          <w:szCs w:val="28"/>
        </w:rPr>
        <w:t xml:space="preserve"> шляхом </w:t>
      </w:r>
      <w:proofErr w:type="spellStart"/>
      <w:r w:rsidRPr="003508FB">
        <w:rPr>
          <w:sz w:val="28"/>
          <w:szCs w:val="28"/>
        </w:rPr>
        <w:t>здобуття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наукового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ступеня</w:t>
      </w:r>
      <w:proofErr w:type="spellEnd"/>
      <w:r w:rsidRPr="003508FB">
        <w:rPr>
          <w:sz w:val="28"/>
          <w:szCs w:val="28"/>
        </w:rPr>
        <w:t xml:space="preserve">, </w:t>
      </w:r>
      <w:proofErr w:type="spellStart"/>
      <w:r w:rsidRPr="003508FB">
        <w:rPr>
          <w:sz w:val="28"/>
          <w:szCs w:val="28"/>
        </w:rPr>
        <w:t>рівня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вищої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освіти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зараховується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відповідно</w:t>
      </w:r>
      <w:proofErr w:type="spellEnd"/>
      <w:r w:rsidRPr="003508FB">
        <w:rPr>
          <w:sz w:val="28"/>
          <w:szCs w:val="28"/>
        </w:rPr>
        <w:t xml:space="preserve"> до </w:t>
      </w:r>
      <w:proofErr w:type="spellStart"/>
      <w:r w:rsidRPr="003508FB">
        <w:rPr>
          <w:sz w:val="28"/>
          <w:szCs w:val="28"/>
        </w:rPr>
        <w:t>встановленого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обсягу</w:t>
      </w:r>
      <w:proofErr w:type="spell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освітньо-професійної</w:t>
      </w:r>
      <w:proofErr w:type="spellEnd"/>
      <w:r w:rsidRPr="003508FB">
        <w:rPr>
          <w:sz w:val="28"/>
          <w:szCs w:val="28"/>
        </w:rPr>
        <w:t xml:space="preserve"> (</w:t>
      </w:r>
      <w:proofErr w:type="spellStart"/>
      <w:r w:rsidRPr="003508FB">
        <w:rPr>
          <w:sz w:val="28"/>
          <w:szCs w:val="28"/>
        </w:rPr>
        <w:t>освітньо-наукової</w:t>
      </w:r>
      <w:proofErr w:type="spellEnd"/>
      <w:r w:rsidRPr="003508FB">
        <w:rPr>
          <w:sz w:val="28"/>
          <w:szCs w:val="28"/>
        </w:rPr>
        <w:t xml:space="preserve">, </w:t>
      </w:r>
      <w:proofErr w:type="spellStart"/>
      <w:r w:rsidRPr="003508FB">
        <w:rPr>
          <w:sz w:val="28"/>
          <w:szCs w:val="28"/>
        </w:rPr>
        <w:t>освітньо-творчої</w:t>
      </w:r>
      <w:proofErr w:type="spellEnd"/>
      <w:r w:rsidRPr="003508FB">
        <w:rPr>
          <w:sz w:val="28"/>
          <w:szCs w:val="28"/>
        </w:rPr>
        <w:t xml:space="preserve">) </w:t>
      </w:r>
      <w:proofErr w:type="spellStart"/>
      <w:r w:rsidRPr="003508FB">
        <w:rPr>
          <w:sz w:val="28"/>
          <w:szCs w:val="28"/>
        </w:rPr>
        <w:t>програми</w:t>
      </w:r>
      <w:proofErr w:type="spellEnd"/>
      <w:r w:rsidRPr="003508FB">
        <w:rPr>
          <w:sz w:val="28"/>
          <w:szCs w:val="28"/>
        </w:rPr>
        <w:t xml:space="preserve"> </w:t>
      </w:r>
      <w:proofErr w:type="gramStart"/>
      <w:r w:rsidRPr="003508FB">
        <w:rPr>
          <w:sz w:val="28"/>
          <w:szCs w:val="28"/>
        </w:rPr>
        <w:t>у годинах</w:t>
      </w:r>
      <w:proofErr w:type="gramEnd"/>
      <w:r w:rsidRPr="003508FB">
        <w:rPr>
          <w:sz w:val="28"/>
          <w:szCs w:val="28"/>
        </w:rPr>
        <w:t xml:space="preserve"> </w:t>
      </w:r>
      <w:proofErr w:type="spellStart"/>
      <w:r w:rsidRPr="003508FB">
        <w:rPr>
          <w:sz w:val="28"/>
          <w:szCs w:val="28"/>
        </w:rPr>
        <w:t>або</w:t>
      </w:r>
      <w:proofErr w:type="spellEnd"/>
      <w:r w:rsidRPr="003508FB">
        <w:rPr>
          <w:sz w:val="28"/>
          <w:szCs w:val="28"/>
        </w:rPr>
        <w:t xml:space="preserve"> кредитах ЄКТС, </w:t>
      </w:r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винятком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визнаних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зарахованих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результатів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навчання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попередньо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здобутих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рівнів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 w:rsidRPr="003508F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C45C74" w:rsidRPr="00C45C74" w:rsidRDefault="00C45C74" w:rsidP="00C45C74">
      <w:pPr>
        <w:pStyle w:val="a3"/>
        <w:numPr>
          <w:ilvl w:val="0"/>
          <w:numId w:val="4"/>
        </w:numPr>
        <w:shd w:val="clear" w:color="auto" w:fill="FFFFFF"/>
        <w:tabs>
          <w:tab w:val="left" w:pos="3975"/>
          <w:tab w:val="center" w:pos="4677"/>
        </w:tabs>
        <w:spacing w:before="0" w:beforeAutospacing="0" w:after="0" w:afterAutospacing="0"/>
        <w:ind w:left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Порядок в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изнання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результатів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підвищення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педагогічних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опорного навчального закладу «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Студенянська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загальноосвітня школа І-ІІІ ступенів» має бути оприлюднений на </w:t>
      </w:r>
      <w:proofErr w:type="spellStart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вебсайті</w:t>
      </w:r>
      <w:proofErr w:type="spellEnd"/>
      <w:r w:rsidRPr="00C45C7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закладу освіти.</w:t>
      </w:r>
    </w:p>
    <w:p w:rsidR="00C45C74" w:rsidRPr="009B2C8F" w:rsidRDefault="00C45C74" w:rsidP="00C45C7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</w:p>
    <w:p w:rsidR="00C45C74" w:rsidRPr="00EB4B1C" w:rsidRDefault="00C45C74" w:rsidP="00C45C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5C74" w:rsidRPr="00424428" w:rsidRDefault="00C45C74" w:rsidP="00C45C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FF2" w:rsidRDefault="00C45C74">
      <w:bookmarkStart w:id="0" w:name="_GoBack"/>
      <w:bookmarkEnd w:id="0"/>
    </w:p>
    <w:sectPr w:rsidR="00C25FF2" w:rsidSect="0005297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341"/>
    <w:multiLevelType w:val="multilevel"/>
    <w:tmpl w:val="E2D6E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" w15:restartNumberingAfterBreak="0">
    <w:nsid w:val="6D9532B0"/>
    <w:multiLevelType w:val="hybridMultilevel"/>
    <w:tmpl w:val="842CFD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BFF"/>
    <w:multiLevelType w:val="hybridMultilevel"/>
    <w:tmpl w:val="EF30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366BC"/>
    <w:multiLevelType w:val="hybridMultilevel"/>
    <w:tmpl w:val="06D0D15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10136"/>
    <w:multiLevelType w:val="hybridMultilevel"/>
    <w:tmpl w:val="F1A4E730"/>
    <w:lvl w:ilvl="0" w:tplc="4BDEF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8E"/>
    <w:rsid w:val="005920C4"/>
    <w:rsid w:val="0084528E"/>
    <w:rsid w:val="00B442FD"/>
    <w:rsid w:val="00C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A515-9A3E-439E-AF09-094A64C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C74"/>
    <w:rPr>
      <w:b/>
      <w:bCs/>
    </w:rPr>
  </w:style>
  <w:style w:type="paragraph" w:styleId="a5">
    <w:name w:val="List Paragraph"/>
    <w:basedOn w:val="a"/>
    <w:uiPriority w:val="34"/>
    <w:qFormat/>
    <w:rsid w:val="00C45C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5C7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6604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11</dc:creator>
  <cp:keywords/>
  <dc:description/>
  <cp:lastModifiedBy>Student 11</cp:lastModifiedBy>
  <cp:revision>2</cp:revision>
  <cp:lastPrinted>2021-04-27T12:00:00Z</cp:lastPrinted>
  <dcterms:created xsi:type="dcterms:W3CDTF">2021-04-27T11:59:00Z</dcterms:created>
  <dcterms:modified xsi:type="dcterms:W3CDTF">2021-04-27T12:06:00Z</dcterms:modified>
</cp:coreProperties>
</file>