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0BD" w:rsidRDefault="005550BD" w:rsidP="005550BD">
      <w:pPr>
        <w:jc w:val="right"/>
        <w:rPr>
          <w:rFonts w:eastAsia="Calibri" w:cs="Calibri"/>
          <w:b/>
          <w:bCs/>
          <w:sz w:val="28"/>
          <w:szCs w:val="28"/>
          <w:lang w:val="uk-UA"/>
        </w:rPr>
      </w:pPr>
      <w:r>
        <w:rPr>
          <w:rFonts w:eastAsia="Calibri" w:cs="Calibri"/>
          <w:b/>
          <w:bCs/>
          <w:sz w:val="28"/>
          <w:szCs w:val="28"/>
          <w:lang w:val="uk-UA"/>
        </w:rPr>
        <w:t>ЗАТВЕРДЖЕНО</w:t>
      </w:r>
    </w:p>
    <w:p w:rsidR="005550BD" w:rsidRPr="005550BD" w:rsidRDefault="005550BD" w:rsidP="005550BD">
      <w:pPr>
        <w:jc w:val="right"/>
        <w:rPr>
          <w:rFonts w:eastAsia="Calibri" w:cs="Calibri"/>
          <w:bCs/>
          <w:sz w:val="28"/>
          <w:szCs w:val="28"/>
          <w:lang w:val="uk-UA"/>
        </w:rPr>
      </w:pPr>
      <w:r w:rsidRPr="005550BD">
        <w:rPr>
          <w:rFonts w:eastAsia="Calibri" w:cs="Calibri"/>
          <w:bCs/>
          <w:sz w:val="28"/>
          <w:szCs w:val="28"/>
          <w:lang w:val="uk-UA"/>
        </w:rPr>
        <w:t xml:space="preserve">Рішення педагогічної ради </w:t>
      </w:r>
    </w:p>
    <w:p w:rsidR="005550BD" w:rsidRDefault="005550BD" w:rsidP="005550BD">
      <w:pPr>
        <w:jc w:val="right"/>
        <w:rPr>
          <w:rFonts w:eastAsia="Calibri" w:cs="Calibri"/>
          <w:bCs/>
          <w:sz w:val="28"/>
          <w:szCs w:val="28"/>
          <w:lang w:val="uk-UA"/>
        </w:rPr>
      </w:pPr>
      <w:r w:rsidRPr="005550BD">
        <w:rPr>
          <w:rFonts w:eastAsia="Calibri" w:cs="Calibri"/>
          <w:bCs/>
          <w:sz w:val="28"/>
          <w:szCs w:val="28"/>
          <w:lang w:val="uk-UA"/>
        </w:rPr>
        <w:t xml:space="preserve">від 26 листопада </w:t>
      </w:r>
      <w:r>
        <w:rPr>
          <w:rFonts w:eastAsia="Calibri" w:cs="Calibri"/>
          <w:bCs/>
          <w:sz w:val="28"/>
          <w:szCs w:val="28"/>
          <w:lang w:val="uk-UA"/>
        </w:rPr>
        <w:t xml:space="preserve">2021 року </w:t>
      </w:r>
    </w:p>
    <w:p w:rsidR="005550BD" w:rsidRPr="005550BD" w:rsidRDefault="005550BD" w:rsidP="005550BD">
      <w:pPr>
        <w:jc w:val="right"/>
        <w:rPr>
          <w:rFonts w:eastAsia="Calibri" w:cs="Calibri"/>
          <w:bCs/>
          <w:sz w:val="28"/>
          <w:szCs w:val="28"/>
          <w:lang w:val="uk-UA"/>
        </w:rPr>
      </w:pPr>
      <w:r>
        <w:rPr>
          <w:rFonts w:eastAsia="Calibri" w:cs="Calibri"/>
          <w:bCs/>
          <w:sz w:val="28"/>
          <w:szCs w:val="28"/>
          <w:lang w:val="uk-UA"/>
        </w:rPr>
        <w:t>(протокол № 3)</w:t>
      </w:r>
    </w:p>
    <w:p w:rsidR="005550BD" w:rsidRPr="00E81893" w:rsidRDefault="005550BD" w:rsidP="005550BD">
      <w:pPr>
        <w:jc w:val="center"/>
        <w:rPr>
          <w:rFonts w:eastAsia="Calibri" w:cs="Calibri"/>
          <w:b/>
          <w:bCs/>
          <w:sz w:val="28"/>
          <w:szCs w:val="28"/>
          <w:lang w:val="uk-UA"/>
        </w:rPr>
      </w:pPr>
      <w:r>
        <w:rPr>
          <w:rFonts w:eastAsia="Calibri" w:cs="Calibri"/>
          <w:b/>
          <w:bCs/>
          <w:sz w:val="28"/>
          <w:szCs w:val="28"/>
          <w:lang w:val="uk-UA"/>
        </w:rPr>
        <w:t>Орієнтовний план</w:t>
      </w:r>
    </w:p>
    <w:p w:rsidR="005550BD" w:rsidRPr="000D3D12" w:rsidRDefault="005550BD" w:rsidP="005550BD">
      <w:pPr>
        <w:widowControl/>
        <w:overflowPunct w:val="0"/>
        <w:ind w:left="1" w:firstLine="599"/>
        <w:jc w:val="center"/>
        <w:rPr>
          <w:rFonts w:eastAsia="Times New Roman"/>
          <w:sz w:val="28"/>
          <w:szCs w:val="28"/>
          <w:lang w:val="uk-UA"/>
        </w:rPr>
      </w:pPr>
      <w:r w:rsidRPr="000D3D12">
        <w:rPr>
          <w:rFonts w:eastAsia="Times New Roman"/>
          <w:sz w:val="28"/>
          <w:szCs w:val="28"/>
          <w:lang w:val="uk-UA"/>
        </w:rPr>
        <w:t>підвищення кваліфікації</w:t>
      </w:r>
      <w:r>
        <w:rPr>
          <w:rFonts w:eastAsia="Times New Roman"/>
          <w:sz w:val="28"/>
          <w:szCs w:val="28"/>
          <w:lang w:val="uk-UA"/>
        </w:rPr>
        <w:t xml:space="preserve"> педагогічних   працівників</w:t>
      </w:r>
      <w:r w:rsidRPr="005550BD">
        <w:rPr>
          <w:rFonts w:eastAsia="Times New Roman"/>
          <w:sz w:val="28"/>
          <w:szCs w:val="28"/>
          <w:lang w:val="uk-UA"/>
        </w:rPr>
        <w:t xml:space="preserve"> </w:t>
      </w:r>
    </w:p>
    <w:p w:rsidR="005550BD" w:rsidRDefault="005550BD" w:rsidP="005550BD">
      <w:pPr>
        <w:widowControl/>
        <w:overflowPunct w:val="0"/>
        <w:ind w:left="1" w:firstLine="599"/>
        <w:jc w:val="center"/>
        <w:rPr>
          <w:rFonts w:eastAsia="Times New Roman"/>
          <w:sz w:val="28"/>
          <w:szCs w:val="28"/>
          <w:lang w:val="uk-UA"/>
        </w:rPr>
      </w:pPr>
      <w:r w:rsidRPr="000D3D12">
        <w:rPr>
          <w:rFonts w:eastAsia="Times New Roman"/>
          <w:sz w:val="28"/>
          <w:szCs w:val="28"/>
          <w:lang w:val="uk-UA"/>
        </w:rPr>
        <w:t xml:space="preserve">ОНЗ «Студенянська ЗОШ І-ІІІ ст.» </w:t>
      </w:r>
      <w:r w:rsidR="00022CE1">
        <w:rPr>
          <w:rFonts w:eastAsia="Times New Roman"/>
          <w:sz w:val="28"/>
          <w:szCs w:val="28"/>
          <w:lang w:val="uk-UA"/>
        </w:rPr>
        <w:t>на 2022 рік</w:t>
      </w:r>
    </w:p>
    <w:p w:rsidR="00022CE1" w:rsidRDefault="00022CE1" w:rsidP="005550BD">
      <w:pPr>
        <w:widowControl/>
        <w:overflowPunct w:val="0"/>
        <w:ind w:left="1" w:firstLine="599"/>
        <w:jc w:val="center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Загальна кількість педагогічних працівників, які підвищуватимуть кваліфікацію, – 24 особи</w:t>
      </w:r>
    </w:p>
    <w:p w:rsidR="005550BD" w:rsidRDefault="005550BD" w:rsidP="005550BD">
      <w:pPr>
        <w:widowControl/>
        <w:overflowPunct w:val="0"/>
        <w:ind w:left="1" w:firstLine="599"/>
        <w:jc w:val="center"/>
        <w:rPr>
          <w:rFonts w:eastAsia="Times New Roman"/>
          <w:sz w:val="28"/>
          <w:szCs w:val="28"/>
          <w:lang w:val="uk-UA"/>
        </w:rPr>
      </w:pPr>
    </w:p>
    <w:tbl>
      <w:tblPr>
        <w:tblStyle w:val="a3"/>
        <w:tblW w:w="0" w:type="auto"/>
        <w:tblInd w:w="1" w:type="dxa"/>
        <w:tblLook w:val="04A0" w:firstRow="1" w:lastRow="0" w:firstColumn="1" w:lastColumn="0" w:noHBand="0" w:noVBand="1"/>
      </w:tblPr>
      <w:tblGrid>
        <w:gridCol w:w="703"/>
        <w:gridCol w:w="4961"/>
        <w:gridCol w:w="3969"/>
        <w:gridCol w:w="3402"/>
        <w:gridCol w:w="1560"/>
      </w:tblGrid>
      <w:tr w:rsidR="00AB40DD" w:rsidTr="00AB40DD">
        <w:tc>
          <w:tcPr>
            <w:tcW w:w="703" w:type="dxa"/>
          </w:tcPr>
          <w:p w:rsidR="00AB40DD" w:rsidRPr="000D3F8E" w:rsidRDefault="00AB40DD" w:rsidP="004543A8">
            <w:pPr>
              <w:widowControl/>
              <w:overflowPunct w:val="0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  <w:r w:rsidRPr="000D3F8E">
              <w:rPr>
                <w:rFonts w:eastAsia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61" w:type="dxa"/>
          </w:tcPr>
          <w:p w:rsidR="00AB40DD" w:rsidRPr="000D3F8E" w:rsidRDefault="00AB40DD" w:rsidP="004543A8">
            <w:pPr>
              <w:widowControl/>
              <w:overflowPunct w:val="0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  <w:r>
              <w:rPr>
                <w:rFonts w:eastAsia="Times New Roman"/>
                <w:b/>
                <w:sz w:val="28"/>
                <w:szCs w:val="28"/>
                <w:lang w:val="uk-UA"/>
              </w:rPr>
              <w:t>Напрям</w:t>
            </w:r>
            <w:r w:rsidR="00022CE1">
              <w:rPr>
                <w:rFonts w:eastAsia="Times New Roman"/>
                <w:b/>
                <w:sz w:val="28"/>
                <w:szCs w:val="28"/>
                <w:lang w:val="uk-UA"/>
              </w:rPr>
              <w:t>, категорія слухачів</w:t>
            </w:r>
            <w:bookmarkStart w:id="0" w:name="_GoBack"/>
            <w:bookmarkEnd w:id="0"/>
          </w:p>
        </w:tc>
        <w:tc>
          <w:tcPr>
            <w:tcW w:w="3969" w:type="dxa"/>
          </w:tcPr>
          <w:p w:rsidR="00AB40DD" w:rsidRPr="00AB40DD" w:rsidRDefault="00AB40DD" w:rsidP="00AB40DD">
            <w:pPr>
              <w:widowControl/>
              <w:overflowPunct w:val="0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  <w:proofErr w:type="spellStart"/>
            <w:r w:rsidRPr="00AB40DD">
              <w:rPr>
                <w:rFonts w:eastAsia="Times New Roman"/>
                <w:b/>
                <w:sz w:val="28"/>
                <w:szCs w:val="28"/>
                <w:lang w:val="uk-UA"/>
              </w:rPr>
              <w:t>Суб</w:t>
            </w:r>
            <w:proofErr w:type="spellEnd"/>
            <w:r w:rsidRPr="00AB40DD">
              <w:rPr>
                <w:rFonts w:eastAsia="Times New Roman"/>
                <w:b/>
                <w:sz w:val="28"/>
                <w:szCs w:val="28"/>
                <w:lang w:val="en-US"/>
              </w:rPr>
              <w:t>’</w:t>
            </w:r>
            <w:proofErr w:type="spellStart"/>
            <w:r w:rsidRPr="00AB40DD">
              <w:rPr>
                <w:rFonts w:eastAsia="Times New Roman"/>
                <w:b/>
                <w:sz w:val="28"/>
                <w:szCs w:val="28"/>
                <w:lang w:val="uk-UA"/>
              </w:rPr>
              <w:t>єкт</w:t>
            </w:r>
            <w:proofErr w:type="spellEnd"/>
            <w:r w:rsidRPr="00AB40DD">
              <w:rPr>
                <w:rFonts w:eastAsia="Times New Roman"/>
                <w:b/>
                <w:sz w:val="28"/>
                <w:szCs w:val="28"/>
                <w:lang w:val="uk-UA"/>
              </w:rPr>
              <w:t xml:space="preserve"> підвищення кваліфікації</w:t>
            </w:r>
          </w:p>
        </w:tc>
        <w:tc>
          <w:tcPr>
            <w:tcW w:w="3402" w:type="dxa"/>
          </w:tcPr>
          <w:p w:rsidR="00AB40DD" w:rsidRPr="00AB40DD" w:rsidRDefault="00AB40DD" w:rsidP="004543A8">
            <w:pPr>
              <w:overflowPunct w:val="0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  <w:r w:rsidRPr="00AB40DD">
              <w:rPr>
                <w:rFonts w:eastAsia="Times New Roman"/>
                <w:b/>
                <w:sz w:val="28"/>
                <w:szCs w:val="28"/>
                <w:lang w:val="uk-UA"/>
              </w:rPr>
              <w:t>Кількість педагогічних працівників</w:t>
            </w:r>
          </w:p>
        </w:tc>
        <w:tc>
          <w:tcPr>
            <w:tcW w:w="1560" w:type="dxa"/>
          </w:tcPr>
          <w:p w:rsidR="00AB40DD" w:rsidRPr="000D3F8E" w:rsidRDefault="00AB40DD" w:rsidP="00AB40DD">
            <w:pPr>
              <w:overflowPunct w:val="0"/>
              <w:jc w:val="center"/>
              <w:rPr>
                <w:rFonts w:eastAsia="Times New Roman"/>
                <w:b/>
                <w:lang w:val="uk-UA"/>
              </w:rPr>
            </w:pPr>
            <w:r>
              <w:rPr>
                <w:rFonts w:eastAsia="Times New Roman"/>
                <w:b/>
                <w:lang w:val="uk-UA"/>
              </w:rPr>
              <w:t>Примітки</w:t>
            </w:r>
          </w:p>
        </w:tc>
      </w:tr>
      <w:tr w:rsidR="00AB40DD" w:rsidTr="00AB40DD">
        <w:trPr>
          <w:trHeight w:val="867"/>
        </w:trPr>
        <w:tc>
          <w:tcPr>
            <w:tcW w:w="703" w:type="dxa"/>
          </w:tcPr>
          <w:p w:rsidR="00AB40DD" w:rsidRDefault="00AB40DD" w:rsidP="004543A8">
            <w:pPr>
              <w:widowControl/>
              <w:overflowPunct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961" w:type="dxa"/>
          </w:tcPr>
          <w:p w:rsidR="00AB40DD" w:rsidRPr="00EE21C6" w:rsidRDefault="00AB40DD" w:rsidP="004543A8">
            <w:pPr>
              <w:widowControl/>
              <w:overflowPunct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EE21C6">
              <w:rPr>
                <w:bCs/>
                <w:lang w:val="uk-UA"/>
              </w:rPr>
              <w:t>Вихователі для супроводу дітей</w:t>
            </w:r>
          </w:p>
        </w:tc>
        <w:tc>
          <w:tcPr>
            <w:tcW w:w="3969" w:type="dxa"/>
          </w:tcPr>
          <w:p w:rsidR="00AB40DD" w:rsidRPr="00AB40DD" w:rsidRDefault="00AB40DD" w:rsidP="00022CE1">
            <w:pPr>
              <w:widowControl/>
              <w:overflowPunct w:val="0"/>
              <w:ind w:left="1" w:firstLine="599"/>
              <w:jc w:val="center"/>
              <w:rPr>
                <w:rFonts w:eastAsia="Times New Roman"/>
                <w:lang w:val="uk-UA"/>
              </w:rPr>
            </w:pPr>
            <w:r w:rsidRPr="00AB40DD">
              <w:rPr>
                <w:rFonts w:eastAsia="Times New Roman"/>
                <w:lang w:val="uk-UA"/>
              </w:rPr>
              <w:t>КЗВО</w:t>
            </w:r>
          </w:p>
          <w:p w:rsidR="00AB40DD" w:rsidRPr="00AB40DD" w:rsidRDefault="00AB40DD" w:rsidP="00022CE1">
            <w:pPr>
              <w:widowControl/>
              <w:overflowPunct w:val="0"/>
              <w:ind w:left="1" w:firstLine="599"/>
              <w:jc w:val="center"/>
              <w:rPr>
                <w:rFonts w:eastAsia="Times New Roman"/>
                <w:lang w:val="uk-UA"/>
              </w:rPr>
            </w:pPr>
            <w:r w:rsidRPr="00AB40DD">
              <w:rPr>
                <w:rFonts w:eastAsia="Times New Roman"/>
                <w:lang w:val="uk-UA"/>
              </w:rPr>
              <w:t>«Вінницька академія безперервної освіти»</w:t>
            </w:r>
          </w:p>
          <w:p w:rsidR="00AB40DD" w:rsidRDefault="00AB40DD" w:rsidP="00022CE1">
            <w:pPr>
              <w:widowControl/>
              <w:overflowPunct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AB40DD" w:rsidRPr="005F2313" w:rsidRDefault="00022CE1" w:rsidP="004543A8">
            <w:pPr>
              <w:widowControl/>
              <w:overflowPunct w:val="0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1560" w:type="dxa"/>
          </w:tcPr>
          <w:p w:rsidR="00AB40DD" w:rsidRPr="005F2313" w:rsidRDefault="00AB40DD" w:rsidP="004543A8">
            <w:pPr>
              <w:widowControl/>
              <w:overflowPunct w:val="0"/>
              <w:jc w:val="center"/>
              <w:rPr>
                <w:rFonts w:eastAsia="Times New Roman"/>
                <w:lang w:val="uk-UA"/>
              </w:rPr>
            </w:pPr>
          </w:p>
        </w:tc>
      </w:tr>
      <w:tr w:rsidR="00AB40DD" w:rsidTr="00AB40DD">
        <w:tc>
          <w:tcPr>
            <w:tcW w:w="703" w:type="dxa"/>
          </w:tcPr>
          <w:p w:rsidR="00AB40DD" w:rsidRDefault="00AB40DD" w:rsidP="004543A8">
            <w:pPr>
              <w:widowControl/>
              <w:overflowPunct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961" w:type="dxa"/>
          </w:tcPr>
          <w:p w:rsidR="00AB40DD" w:rsidRDefault="00AB40DD" w:rsidP="004543A8">
            <w:pPr>
              <w:widowControl/>
              <w:overflowPunct w:val="0"/>
              <w:jc w:val="center"/>
              <w:rPr>
                <w:b/>
                <w:bCs/>
                <w:lang w:val="uk-UA"/>
              </w:rPr>
            </w:pPr>
            <w:r w:rsidRPr="00F5795C">
              <w:rPr>
                <w:b/>
                <w:bCs/>
                <w:lang w:val="uk-UA"/>
              </w:rPr>
              <w:t>Учителі англійської мови</w:t>
            </w:r>
          </w:p>
          <w:p w:rsidR="00AB40DD" w:rsidRDefault="00AB40DD" w:rsidP="004543A8">
            <w:pPr>
              <w:widowControl/>
              <w:overflowPunct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F5795C">
              <w:rPr>
                <w:i/>
                <w:iCs/>
                <w:lang w:val="uk-UA"/>
              </w:rPr>
              <w:t>- які проходять курси вперше, спеціалісти, нефахівці</w:t>
            </w:r>
          </w:p>
        </w:tc>
        <w:tc>
          <w:tcPr>
            <w:tcW w:w="3969" w:type="dxa"/>
          </w:tcPr>
          <w:p w:rsidR="00AB40DD" w:rsidRPr="00AB40DD" w:rsidRDefault="00AB40DD" w:rsidP="00022CE1">
            <w:pPr>
              <w:widowControl/>
              <w:overflowPunct w:val="0"/>
              <w:ind w:left="1" w:firstLine="599"/>
              <w:jc w:val="center"/>
              <w:rPr>
                <w:rFonts w:eastAsia="Times New Roman"/>
                <w:lang w:val="uk-UA"/>
              </w:rPr>
            </w:pPr>
            <w:r w:rsidRPr="00AB40DD">
              <w:rPr>
                <w:rFonts w:eastAsia="Times New Roman"/>
                <w:lang w:val="uk-UA"/>
              </w:rPr>
              <w:t>КЗВО</w:t>
            </w:r>
          </w:p>
          <w:p w:rsidR="00AB40DD" w:rsidRPr="00AB40DD" w:rsidRDefault="00AB40DD" w:rsidP="00022CE1">
            <w:pPr>
              <w:widowControl/>
              <w:overflowPunct w:val="0"/>
              <w:ind w:left="1" w:firstLine="599"/>
              <w:jc w:val="center"/>
              <w:rPr>
                <w:rFonts w:eastAsia="Times New Roman"/>
                <w:lang w:val="uk-UA"/>
              </w:rPr>
            </w:pPr>
            <w:r w:rsidRPr="00AB40DD">
              <w:rPr>
                <w:rFonts w:eastAsia="Times New Roman"/>
                <w:lang w:val="uk-UA"/>
              </w:rPr>
              <w:t>«Вінницька академія безперервної освіти»</w:t>
            </w:r>
          </w:p>
          <w:p w:rsidR="00AB40DD" w:rsidRDefault="00AB40DD" w:rsidP="00022CE1">
            <w:pPr>
              <w:widowControl/>
              <w:overflowPunct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AB40DD" w:rsidRPr="005F2313" w:rsidRDefault="00022CE1" w:rsidP="004543A8">
            <w:pPr>
              <w:widowControl/>
              <w:overflowPunct w:val="0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1560" w:type="dxa"/>
          </w:tcPr>
          <w:p w:rsidR="00AB40DD" w:rsidRPr="005F2313" w:rsidRDefault="00AB40DD" w:rsidP="004543A8">
            <w:pPr>
              <w:widowControl/>
              <w:overflowPunct w:val="0"/>
              <w:jc w:val="center"/>
              <w:rPr>
                <w:rFonts w:eastAsia="Times New Roman"/>
                <w:lang w:val="uk-UA"/>
              </w:rPr>
            </w:pPr>
          </w:p>
        </w:tc>
      </w:tr>
      <w:tr w:rsidR="00AB40DD" w:rsidRPr="00AB40DD" w:rsidTr="00AB40DD">
        <w:tc>
          <w:tcPr>
            <w:tcW w:w="703" w:type="dxa"/>
          </w:tcPr>
          <w:p w:rsidR="00AB40DD" w:rsidRDefault="00AB40DD" w:rsidP="004543A8">
            <w:pPr>
              <w:widowControl/>
              <w:overflowPunct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961" w:type="dxa"/>
          </w:tcPr>
          <w:p w:rsidR="00AB40DD" w:rsidRDefault="00AB40DD" w:rsidP="004543A8">
            <w:pPr>
              <w:widowControl/>
              <w:overflowPunct w:val="0"/>
              <w:jc w:val="center"/>
              <w:rPr>
                <w:b/>
                <w:bCs/>
                <w:lang w:val="uk-UA"/>
              </w:rPr>
            </w:pPr>
            <w:r w:rsidRPr="007B4616">
              <w:rPr>
                <w:b/>
                <w:bCs/>
                <w:lang w:val="uk-UA"/>
              </w:rPr>
              <w:t>Учителі математики закладів загальної середньої освіти І-ІІІ ступенів</w:t>
            </w:r>
          </w:p>
          <w:p w:rsidR="00AB40DD" w:rsidRDefault="00AB40DD" w:rsidP="004543A8">
            <w:pPr>
              <w:widowControl/>
              <w:overflowPunct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7B4616">
              <w:rPr>
                <w:lang w:val="uk-UA"/>
              </w:rPr>
              <w:t xml:space="preserve">- </w:t>
            </w:r>
            <w:r w:rsidRPr="007B4616">
              <w:rPr>
                <w:i/>
                <w:iCs/>
                <w:lang w:val="uk-UA"/>
              </w:rPr>
              <w:t>методисти, старші вчителі, вищої категорії</w:t>
            </w:r>
          </w:p>
        </w:tc>
        <w:tc>
          <w:tcPr>
            <w:tcW w:w="3969" w:type="dxa"/>
          </w:tcPr>
          <w:p w:rsidR="00AB40DD" w:rsidRPr="00AB40DD" w:rsidRDefault="00AB40DD" w:rsidP="00022CE1">
            <w:pPr>
              <w:widowControl/>
              <w:overflowPunct w:val="0"/>
              <w:ind w:left="1" w:firstLine="599"/>
              <w:jc w:val="center"/>
              <w:rPr>
                <w:rFonts w:eastAsia="Times New Roman"/>
                <w:lang w:val="uk-UA"/>
              </w:rPr>
            </w:pPr>
            <w:r w:rsidRPr="00AB40DD">
              <w:rPr>
                <w:rFonts w:eastAsia="Times New Roman"/>
                <w:lang w:val="uk-UA"/>
              </w:rPr>
              <w:t>КЗВО</w:t>
            </w:r>
          </w:p>
          <w:p w:rsidR="00AB40DD" w:rsidRPr="00AB40DD" w:rsidRDefault="00AB40DD" w:rsidP="00022CE1">
            <w:pPr>
              <w:widowControl/>
              <w:overflowPunct w:val="0"/>
              <w:ind w:left="1" w:firstLine="599"/>
              <w:jc w:val="center"/>
              <w:rPr>
                <w:rFonts w:eastAsia="Times New Roman"/>
                <w:lang w:val="uk-UA"/>
              </w:rPr>
            </w:pPr>
            <w:r w:rsidRPr="00AB40DD">
              <w:rPr>
                <w:rFonts w:eastAsia="Times New Roman"/>
                <w:lang w:val="uk-UA"/>
              </w:rPr>
              <w:t>«Вінницька академія безперервної освіти»</w:t>
            </w:r>
          </w:p>
          <w:p w:rsidR="00AB40DD" w:rsidRDefault="00AB40DD" w:rsidP="00022CE1">
            <w:pPr>
              <w:widowControl/>
              <w:overflowPunct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AB40DD" w:rsidRPr="005F2313" w:rsidRDefault="00022CE1" w:rsidP="004543A8">
            <w:pPr>
              <w:widowControl/>
              <w:overflowPunct w:val="0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1560" w:type="dxa"/>
          </w:tcPr>
          <w:p w:rsidR="00AB40DD" w:rsidRPr="005F2313" w:rsidRDefault="00AB40DD" w:rsidP="004543A8">
            <w:pPr>
              <w:widowControl/>
              <w:overflowPunct w:val="0"/>
              <w:jc w:val="center"/>
              <w:rPr>
                <w:rFonts w:eastAsia="Times New Roman"/>
                <w:lang w:val="uk-UA"/>
              </w:rPr>
            </w:pPr>
          </w:p>
        </w:tc>
      </w:tr>
      <w:tr w:rsidR="00AB40DD" w:rsidRPr="00AB40DD" w:rsidTr="00AB40DD">
        <w:tc>
          <w:tcPr>
            <w:tcW w:w="703" w:type="dxa"/>
          </w:tcPr>
          <w:p w:rsidR="00AB40DD" w:rsidRDefault="00AB40DD" w:rsidP="004543A8">
            <w:pPr>
              <w:widowControl/>
              <w:overflowPunct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961" w:type="dxa"/>
          </w:tcPr>
          <w:p w:rsidR="00AB40DD" w:rsidRDefault="00AB40DD" w:rsidP="004543A8">
            <w:pPr>
              <w:widowControl/>
              <w:overflowPunct w:val="0"/>
              <w:jc w:val="center"/>
              <w:rPr>
                <w:b/>
                <w:bCs/>
                <w:lang w:val="uk-UA"/>
              </w:rPr>
            </w:pPr>
            <w:r w:rsidRPr="007B4616">
              <w:rPr>
                <w:b/>
                <w:bCs/>
                <w:lang w:val="uk-UA"/>
              </w:rPr>
              <w:t>Учителі математики закладів загальної середньої освіти І-ІІІ ступенів</w:t>
            </w:r>
          </w:p>
          <w:p w:rsidR="00AB40DD" w:rsidRDefault="00AB40DD" w:rsidP="004543A8">
            <w:pPr>
              <w:widowControl/>
              <w:overflowPunct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7B4616">
              <w:rPr>
                <w:lang w:val="uk-UA"/>
              </w:rPr>
              <w:t xml:space="preserve">- </w:t>
            </w:r>
            <w:r w:rsidRPr="007B4616">
              <w:rPr>
                <w:i/>
                <w:iCs/>
                <w:lang w:val="uk-UA"/>
              </w:rPr>
              <w:t>другої категорії</w:t>
            </w:r>
          </w:p>
        </w:tc>
        <w:tc>
          <w:tcPr>
            <w:tcW w:w="3969" w:type="dxa"/>
          </w:tcPr>
          <w:p w:rsidR="00AB40DD" w:rsidRPr="00AB40DD" w:rsidRDefault="00AB40DD" w:rsidP="00022CE1">
            <w:pPr>
              <w:widowControl/>
              <w:overflowPunct w:val="0"/>
              <w:ind w:left="1" w:firstLine="599"/>
              <w:jc w:val="center"/>
              <w:rPr>
                <w:rFonts w:eastAsia="Times New Roman"/>
                <w:lang w:val="uk-UA"/>
              </w:rPr>
            </w:pPr>
            <w:r w:rsidRPr="00AB40DD">
              <w:rPr>
                <w:rFonts w:eastAsia="Times New Roman"/>
                <w:lang w:val="uk-UA"/>
              </w:rPr>
              <w:t>КЗВО</w:t>
            </w:r>
          </w:p>
          <w:p w:rsidR="00AB40DD" w:rsidRPr="00AB40DD" w:rsidRDefault="00AB40DD" w:rsidP="00022CE1">
            <w:pPr>
              <w:widowControl/>
              <w:overflowPunct w:val="0"/>
              <w:ind w:left="1" w:firstLine="599"/>
              <w:jc w:val="center"/>
              <w:rPr>
                <w:rFonts w:eastAsia="Times New Roman"/>
                <w:lang w:val="uk-UA"/>
              </w:rPr>
            </w:pPr>
            <w:r w:rsidRPr="00AB40DD">
              <w:rPr>
                <w:rFonts w:eastAsia="Times New Roman"/>
                <w:lang w:val="uk-UA"/>
              </w:rPr>
              <w:t>«Вінницька академія безперервної освіти»</w:t>
            </w:r>
          </w:p>
          <w:p w:rsidR="00AB40DD" w:rsidRDefault="00AB40DD" w:rsidP="00022CE1">
            <w:pPr>
              <w:widowControl/>
              <w:overflowPunct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AB40DD" w:rsidRPr="005F2313" w:rsidRDefault="00022CE1" w:rsidP="004543A8">
            <w:pPr>
              <w:widowControl/>
              <w:overflowPunct w:val="0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1560" w:type="dxa"/>
          </w:tcPr>
          <w:p w:rsidR="00AB40DD" w:rsidRPr="005F2313" w:rsidRDefault="00AB40DD" w:rsidP="004543A8">
            <w:pPr>
              <w:widowControl/>
              <w:overflowPunct w:val="0"/>
              <w:jc w:val="center"/>
              <w:rPr>
                <w:rFonts w:eastAsia="Times New Roman"/>
                <w:lang w:val="uk-UA"/>
              </w:rPr>
            </w:pPr>
          </w:p>
        </w:tc>
      </w:tr>
      <w:tr w:rsidR="00AB40DD" w:rsidRPr="00AB40DD" w:rsidTr="00AB40DD">
        <w:tc>
          <w:tcPr>
            <w:tcW w:w="703" w:type="dxa"/>
          </w:tcPr>
          <w:p w:rsidR="00AB40DD" w:rsidRDefault="00AB40DD" w:rsidP="004543A8">
            <w:pPr>
              <w:widowControl/>
              <w:overflowPunct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961" w:type="dxa"/>
          </w:tcPr>
          <w:p w:rsidR="00AB40DD" w:rsidRDefault="00AB40DD" w:rsidP="004543A8">
            <w:pPr>
              <w:widowControl/>
              <w:overflowPunct w:val="0"/>
              <w:jc w:val="center"/>
              <w:rPr>
                <w:b/>
                <w:lang w:val="uk-UA"/>
              </w:rPr>
            </w:pPr>
            <w:r w:rsidRPr="007B4616">
              <w:rPr>
                <w:b/>
                <w:lang w:val="uk-UA"/>
              </w:rPr>
              <w:t>Учителі біології та екології</w:t>
            </w:r>
          </w:p>
          <w:p w:rsidR="00AB40DD" w:rsidRDefault="00AB40DD" w:rsidP="004543A8">
            <w:pPr>
              <w:widowControl/>
              <w:overflowPunct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7B4616">
              <w:rPr>
                <w:lang w:val="uk-UA"/>
              </w:rPr>
              <w:t xml:space="preserve">- </w:t>
            </w:r>
            <w:r w:rsidRPr="007B4616">
              <w:rPr>
                <w:i/>
                <w:iCs/>
                <w:lang w:val="uk-UA"/>
              </w:rPr>
              <w:t>методисти, старші вчителі, вищої категорії</w:t>
            </w:r>
          </w:p>
        </w:tc>
        <w:tc>
          <w:tcPr>
            <w:tcW w:w="3969" w:type="dxa"/>
          </w:tcPr>
          <w:p w:rsidR="00AB40DD" w:rsidRPr="00AB40DD" w:rsidRDefault="00AB40DD" w:rsidP="00022CE1">
            <w:pPr>
              <w:widowControl/>
              <w:overflowPunct w:val="0"/>
              <w:ind w:left="1" w:firstLine="599"/>
              <w:jc w:val="center"/>
              <w:rPr>
                <w:rFonts w:eastAsia="Times New Roman"/>
                <w:lang w:val="uk-UA"/>
              </w:rPr>
            </w:pPr>
            <w:r w:rsidRPr="00AB40DD">
              <w:rPr>
                <w:rFonts w:eastAsia="Times New Roman"/>
                <w:lang w:val="uk-UA"/>
              </w:rPr>
              <w:t>КЗВО</w:t>
            </w:r>
          </w:p>
          <w:p w:rsidR="00AB40DD" w:rsidRPr="00AB40DD" w:rsidRDefault="00AB40DD" w:rsidP="00022CE1">
            <w:pPr>
              <w:widowControl/>
              <w:overflowPunct w:val="0"/>
              <w:ind w:left="1" w:firstLine="599"/>
              <w:jc w:val="center"/>
              <w:rPr>
                <w:rFonts w:eastAsia="Times New Roman"/>
                <w:lang w:val="uk-UA"/>
              </w:rPr>
            </w:pPr>
            <w:r w:rsidRPr="00AB40DD">
              <w:rPr>
                <w:rFonts w:eastAsia="Times New Roman"/>
                <w:lang w:val="uk-UA"/>
              </w:rPr>
              <w:t>«Вінницька академія безперервної освіти»</w:t>
            </w:r>
          </w:p>
          <w:p w:rsidR="00AB40DD" w:rsidRDefault="00AB40DD" w:rsidP="00022CE1">
            <w:pPr>
              <w:widowControl/>
              <w:overflowPunct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AB40DD" w:rsidRPr="005F2313" w:rsidRDefault="00022CE1" w:rsidP="004543A8">
            <w:pPr>
              <w:widowControl/>
              <w:overflowPunct w:val="0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1560" w:type="dxa"/>
          </w:tcPr>
          <w:p w:rsidR="00AB40DD" w:rsidRPr="005F2313" w:rsidRDefault="00AB40DD" w:rsidP="004543A8">
            <w:pPr>
              <w:widowControl/>
              <w:overflowPunct w:val="0"/>
              <w:jc w:val="center"/>
              <w:rPr>
                <w:rFonts w:eastAsia="Times New Roman"/>
                <w:lang w:val="uk-UA"/>
              </w:rPr>
            </w:pPr>
          </w:p>
        </w:tc>
      </w:tr>
      <w:tr w:rsidR="00AB40DD" w:rsidRPr="00AB40DD" w:rsidTr="00AB40DD">
        <w:tc>
          <w:tcPr>
            <w:tcW w:w="703" w:type="dxa"/>
          </w:tcPr>
          <w:p w:rsidR="00AB40DD" w:rsidRDefault="00AB40DD" w:rsidP="004543A8">
            <w:pPr>
              <w:widowControl/>
              <w:overflowPunct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961" w:type="dxa"/>
          </w:tcPr>
          <w:p w:rsidR="00AB40DD" w:rsidRDefault="00AB40DD" w:rsidP="004543A8">
            <w:pPr>
              <w:widowControl/>
              <w:overflowPunct w:val="0"/>
              <w:jc w:val="center"/>
              <w:rPr>
                <w:b/>
                <w:lang w:val="uk-UA"/>
              </w:rPr>
            </w:pPr>
            <w:r w:rsidRPr="00F5795C">
              <w:rPr>
                <w:b/>
                <w:lang w:val="uk-UA"/>
              </w:rPr>
              <w:t>Учителі громадянської освіти</w:t>
            </w:r>
          </w:p>
          <w:p w:rsidR="00AB40DD" w:rsidRDefault="00AB40DD" w:rsidP="004543A8">
            <w:pPr>
              <w:widowControl/>
              <w:overflowPunct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F5795C">
              <w:rPr>
                <w:lang w:val="uk-UA"/>
              </w:rPr>
              <w:t xml:space="preserve">- </w:t>
            </w:r>
            <w:r w:rsidRPr="00F5795C">
              <w:rPr>
                <w:i/>
                <w:iCs/>
                <w:lang w:val="uk-UA"/>
              </w:rPr>
              <w:t>методисти, старші вчителі, вищої категорії</w:t>
            </w:r>
          </w:p>
        </w:tc>
        <w:tc>
          <w:tcPr>
            <w:tcW w:w="3969" w:type="dxa"/>
          </w:tcPr>
          <w:p w:rsidR="00AB40DD" w:rsidRPr="00AB40DD" w:rsidRDefault="00AB40DD" w:rsidP="00022CE1">
            <w:pPr>
              <w:widowControl/>
              <w:overflowPunct w:val="0"/>
              <w:ind w:left="1" w:firstLine="599"/>
              <w:jc w:val="center"/>
              <w:rPr>
                <w:rFonts w:eastAsia="Times New Roman"/>
                <w:lang w:val="uk-UA"/>
              </w:rPr>
            </w:pPr>
            <w:r w:rsidRPr="00AB40DD">
              <w:rPr>
                <w:rFonts w:eastAsia="Times New Roman"/>
                <w:lang w:val="uk-UA"/>
              </w:rPr>
              <w:t>КЗВО</w:t>
            </w:r>
          </w:p>
          <w:p w:rsidR="00AB40DD" w:rsidRPr="00AB40DD" w:rsidRDefault="00AB40DD" w:rsidP="00022CE1">
            <w:pPr>
              <w:widowControl/>
              <w:overflowPunct w:val="0"/>
              <w:ind w:left="1" w:firstLine="599"/>
              <w:jc w:val="center"/>
              <w:rPr>
                <w:rFonts w:eastAsia="Times New Roman"/>
                <w:lang w:val="uk-UA"/>
              </w:rPr>
            </w:pPr>
            <w:r w:rsidRPr="00AB40DD">
              <w:rPr>
                <w:rFonts w:eastAsia="Times New Roman"/>
                <w:lang w:val="uk-UA"/>
              </w:rPr>
              <w:t>«Вінницька академія безперервної освіти»</w:t>
            </w:r>
          </w:p>
          <w:p w:rsidR="00AB40DD" w:rsidRDefault="00AB40DD" w:rsidP="00022CE1">
            <w:pPr>
              <w:widowControl/>
              <w:overflowPunct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AB40DD" w:rsidRPr="005F2313" w:rsidRDefault="00022CE1" w:rsidP="004543A8">
            <w:pPr>
              <w:widowControl/>
              <w:overflowPunct w:val="0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lastRenderedPageBreak/>
              <w:t>1</w:t>
            </w:r>
          </w:p>
        </w:tc>
        <w:tc>
          <w:tcPr>
            <w:tcW w:w="1560" w:type="dxa"/>
          </w:tcPr>
          <w:p w:rsidR="00AB40DD" w:rsidRPr="005F2313" w:rsidRDefault="00AB40DD" w:rsidP="004543A8">
            <w:pPr>
              <w:widowControl/>
              <w:overflowPunct w:val="0"/>
              <w:jc w:val="center"/>
              <w:rPr>
                <w:rFonts w:eastAsia="Times New Roman"/>
                <w:lang w:val="uk-UA"/>
              </w:rPr>
            </w:pPr>
          </w:p>
        </w:tc>
      </w:tr>
      <w:tr w:rsidR="00AB40DD" w:rsidRPr="00AB40DD" w:rsidTr="00AB40DD">
        <w:tc>
          <w:tcPr>
            <w:tcW w:w="703" w:type="dxa"/>
          </w:tcPr>
          <w:p w:rsidR="00AB40DD" w:rsidRDefault="00AB40DD" w:rsidP="004543A8">
            <w:pPr>
              <w:widowControl/>
              <w:overflowPunct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4961" w:type="dxa"/>
          </w:tcPr>
          <w:p w:rsidR="00AB40DD" w:rsidRDefault="00AB40DD" w:rsidP="004543A8">
            <w:pPr>
              <w:widowControl/>
              <w:overflowPunct w:val="0"/>
              <w:jc w:val="center"/>
              <w:rPr>
                <w:b/>
                <w:lang w:val="uk-UA"/>
              </w:rPr>
            </w:pPr>
            <w:r w:rsidRPr="00AB234E">
              <w:rPr>
                <w:b/>
                <w:lang w:val="uk-UA"/>
              </w:rPr>
              <w:t>Учителі початкових класів НУШ</w:t>
            </w:r>
          </w:p>
          <w:p w:rsidR="00AB40DD" w:rsidRPr="007F710F" w:rsidRDefault="00AB40DD" w:rsidP="004543A8">
            <w:pPr>
              <w:numPr>
                <w:ilvl w:val="0"/>
                <w:numId w:val="1"/>
              </w:numPr>
              <w:shd w:val="clear" w:color="auto" w:fill="FFFFFF"/>
              <w:rPr>
                <w:rFonts w:eastAsia="Times New Roman"/>
                <w:lang w:val="uk-UA"/>
              </w:rPr>
            </w:pPr>
            <w:r w:rsidRPr="007F710F">
              <w:rPr>
                <w:rFonts w:eastAsia="Times New Roman"/>
                <w:lang w:val="uk-UA"/>
              </w:rPr>
              <w:t>з проблеми «Діяльнісний підхід у щоденних практиках педагогів  початкової школи» (учителі початкових класів, які пройшли навчання за базовими типовими програмами МОН, І та ІІ цикли)</w:t>
            </w:r>
          </w:p>
          <w:p w:rsidR="00AB40DD" w:rsidRDefault="00AB40DD" w:rsidP="004543A8">
            <w:pPr>
              <w:widowControl/>
              <w:overflowPunct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AB40DD" w:rsidRPr="00AB40DD" w:rsidRDefault="00AB40DD" w:rsidP="00022CE1">
            <w:pPr>
              <w:widowControl/>
              <w:overflowPunct w:val="0"/>
              <w:ind w:left="1" w:firstLine="599"/>
              <w:jc w:val="center"/>
              <w:rPr>
                <w:rFonts w:eastAsia="Times New Roman"/>
                <w:lang w:val="uk-UA"/>
              </w:rPr>
            </w:pPr>
            <w:r w:rsidRPr="00AB40DD">
              <w:rPr>
                <w:rFonts w:eastAsia="Times New Roman"/>
                <w:lang w:val="uk-UA"/>
              </w:rPr>
              <w:t>КЗВО</w:t>
            </w:r>
          </w:p>
          <w:p w:rsidR="00AB40DD" w:rsidRPr="00AB40DD" w:rsidRDefault="00AB40DD" w:rsidP="00022CE1">
            <w:pPr>
              <w:widowControl/>
              <w:overflowPunct w:val="0"/>
              <w:ind w:left="1" w:firstLine="599"/>
              <w:jc w:val="center"/>
              <w:rPr>
                <w:rFonts w:eastAsia="Times New Roman"/>
                <w:lang w:val="uk-UA"/>
              </w:rPr>
            </w:pPr>
            <w:r w:rsidRPr="00AB40DD">
              <w:rPr>
                <w:rFonts w:eastAsia="Times New Roman"/>
                <w:lang w:val="uk-UA"/>
              </w:rPr>
              <w:t>«Вінницька академія безперервної освіти»</w:t>
            </w:r>
          </w:p>
          <w:p w:rsidR="00AB40DD" w:rsidRDefault="00AB40DD" w:rsidP="00022CE1">
            <w:pPr>
              <w:widowControl/>
              <w:overflowPunct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AB40DD" w:rsidRPr="005F2313" w:rsidRDefault="00022CE1" w:rsidP="004543A8">
            <w:pPr>
              <w:widowControl/>
              <w:overflowPunct w:val="0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1560" w:type="dxa"/>
          </w:tcPr>
          <w:p w:rsidR="00AB40DD" w:rsidRDefault="00AB40DD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Times New Roman"/>
                <w:lang w:val="uk-UA"/>
              </w:rPr>
            </w:pPr>
          </w:p>
          <w:p w:rsidR="00AB40DD" w:rsidRPr="005F2313" w:rsidRDefault="00AB40DD" w:rsidP="004543A8">
            <w:pPr>
              <w:widowControl/>
              <w:overflowPunct w:val="0"/>
              <w:jc w:val="center"/>
              <w:rPr>
                <w:rFonts w:eastAsia="Times New Roman"/>
                <w:lang w:val="uk-UA"/>
              </w:rPr>
            </w:pPr>
          </w:p>
        </w:tc>
      </w:tr>
      <w:tr w:rsidR="00AB40DD" w:rsidTr="00AB40DD">
        <w:tc>
          <w:tcPr>
            <w:tcW w:w="703" w:type="dxa"/>
          </w:tcPr>
          <w:p w:rsidR="00AB40DD" w:rsidRDefault="00AB40DD" w:rsidP="004543A8">
            <w:pPr>
              <w:widowControl/>
              <w:overflowPunct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961" w:type="dxa"/>
          </w:tcPr>
          <w:p w:rsidR="00AB40DD" w:rsidRDefault="00AB40DD" w:rsidP="004543A8">
            <w:pPr>
              <w:widowControl/>
              <w:overflowPunct w:val="0"/>
              <w:jc w:val="center"/>
              <w:rPr>
                <w:b/>
                <w:lang w:val="uk-UA"/>
              </w:rPr>
            </w:pPr>
            <w:r w:rsidRPr="00AB234E">
              <w:rPr>
                <w:b/>
                <w:lang w:val="uk-UA"/>
              </w:rPr>
              <w:t>Учителі початкових класів НУШ</w:t>
            </w:r>
          </w:p>
          <w:p w:rsidR="00AB40DD" w:rsidRPr="00F8787E" w:rsidRDefault="00AB40DD" w:rsidP="004543A8">
            <w:pPr>
              <w:numPr>
                <w:ilvl w:val="0"/>
                <w:numId w:val="1"/>
              </w:numPr>
              <w:shd w:val="clear" w:color="auto" w:fill="FFFFFF"/>
              <w:rPr>
                <w:rFonts w:eastAsia="Times New Roman"/>
                <w:lang w:val="uk-UA"/>
              </w:rPr>
            </w:pPr>
            <w:r w:rsidRPr="00F8787E">
              <w:rPr>
                <w:rFonts w:eastAsia="Times New Roman"/>
                <w:lang w:val="uk-UA"/>
              </w:rPr>
              <w:t xml:space="preserve">другі класи 2022/2023 </w:t>
            </w:r>
            <w:proofErr w:type="spellStart"/>
            <w:r w:rsidRPr="00F8787E">
              <w:rPr>
                <w:rFonts w:eastAsia="Times New Roman"/>
                <w:lang w:val="uk-UA"/>
              </w:rPr>
              <w:t>н.р</w:t>
            </w:r>
            <w:proofErr w:type="spellEnd"/>
            <w:r w:rsidRPr="00F8787E">
              <w:rPr>
                <w:rFonts w:eastAsia="Times New Roman"/>
                <w:lang w:val="uk-UA"/>
              </w:rPr>
              <w:t>., за базовою типовою програмою МОН – І цикл</w:t>
            </w:r>
          </w:p>
        </w:tc>
        <w:tc>
          <w:tcPr>
            <w:tcW w:w="3969" w:type="dxa"/>
          </w:tcPr>
          <w:p w:rsidR="00AB40DD" w:rsidRPr="00AB40DD" w:rsidRDefault="00AB40DD" w:rsidP="00022CE1">
            <w:pPr>
              <w:widowControl/>
              <w:overflowPunct w:val="0"/>
              <w:ind w:left="1" w:firstLine="599"/>
              <w:jc w:val="center"/>
              <w:rPr>
                <w:rFonts w:eastAsia="Times New Roman"/>
                <w:lang w:val="uk-UA"/>
              </w:rPr>
            </w:pPr>
            <w:r w:rsidRPr="00AB40DD">
              <w:rPr>
                <w:rFonts w:eastAsia="Times New Roman"/>
                <w:lang w:val="uk-UA"/>
              </w:rPr>
              <w:t>КЗВО</w:t>
            </w:r>
          </w:p>
          <w:p w:rsidR="00AB40DD" w:rsidRPr="00AB40DD" w:rsidRDefault="00AB40DD" w:rsidP="00022CE1">
            <w:pPr>
              <w:widowControl/>
              <w:overflowPunct w:val="0"/>
              <w:ind w:left="1" w:firstLine="599"/>
              <w:jc w:val="center"/>
              <w:rPr>
                <w:rFonts w:eastAsia="Times New Roman"/>
                <w:lang w:val="uk-UA"/>
              </w:rPr>
            </w:pPr>
            <w:r w:rsidRPr="00AB40DD">
              <w:rPr>
                <w:rFonts w:eastAsia="Times New Roman"/>
                <w:lang w:val="uk-UA"/>
              </w:rPr>
              <w:t>«Вінницька академія безперервної освіти»</w:t>
            </w:r>
          </w:p>
          <w:p w:rsidR="00AB40DD" w:rsidRDefault="00AB40DD" w:rsidP="00022CE1">
            <w:pPr>
              <w:widowControl/>
              <w:overflowPunct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AB40DD" w:rsidRPr="005F2313" w:rsidRDefault="00022CE1" w:rsidP="004543A8">
            <w:pPr>
              <w:widowControl/>
              <w:overflowPunct w:val="0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1560" w:type="dxa"/>
          </w:tcPr>
          <w:p w:rsidR="00AB40DD" w:rsidRDefault="00AB40DD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Times New Roman"/>
                <w:lang w:val="uk-UA"/>
              </w:rPr>
            </w:pPr>
          </w:p>
          <w:p w:rsidR="00AB40DD" w:rsidRPr="005F2313" w:rsidRDefault="00AB40DD" w:rsidP="004543A8">
            <w:pPr>
              <w:widowControl/>
              <w:overflowPunct w:val="0"/>
              <w:jc w:val="center"/>
              <w:rPr>
                <w:rFonts w:eastAsia="Times New Roman"/>
                <w:lang w:val="uk-UA"/>
              </w:rPr>
            </w:pPr>
          </w:p>
        </w:tc>
      </w:tr>
      <w:tr w:rsidR="00AB40DD" w:rsidTr="00AB40DD">
        <w:tc>
          <w:tcPr>
            <w:tcW w:w="703" w:type="dxa"/>
          </w:tcPr>
          <w:p w:rsidR="00AB40DD" w:rsidRDefault="00AB40DD" w:rsidP="004543A8">
            <w:pPr>
              <w:widowControl/>
              <w:overflowPunct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961" w:type="dxa"/>
          </w:tcPr>
          <w:p w:rsidR="00AB40DD" w:rsidRDefault="00AB40DD" w:rsidP="004543A8">
            <w:pPr>
              <w:widowControl/>
              <w:overflowPunct w:val="0"/>
              <w:jc w:val="center"/>
              <w:rPr>
                <w:b/>
                <w:lang w:val="uk-UA"/>
              </w:rPr>
            </w:pPr>
            <w:r w:rsidRPr="00AB234E">
              <w:rPr>
                <w:b/>
                <w:lang w:val="uk-UA"/>
              </w:rPr>
              <w:t>Учителі початкових класів НУШ</w:t>
            </w:r>
          </w:p>
          <w:p w:rsidR="00AB40DD" w:rsidRPr="00F8787E" w:rsidRDefault="00AB40DD" w:rsidP="004543A8">
            <w:pPr>
              <w:pStyle w:val="a4"/>
              <w:widowControl/>
              <w:numPr>
                <w:ilvl w:val="0"/>
                <w:numId w:val="1"/>
              </w:numPr>
              <w:overflowPunct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F8787E">
              <w:rPr>
                <w:lang w:val="uk-UA"/>
              </w:rPr>
              <w:t xml:space="preserve">треті класи 2022/2023 </w:t>
            </w:r>
            <w:proofErr w:type="spellStart"/>
            <w:r w:rsidRPr="00F8787E">
              <w:rPr>
                <w:lang w:val="uk-UA"/>
              </w:rPr>
              <w:t>н.р</w:t>
            </w:r>
            <w:proofErr w:type="spellEnd"/>
            <w:r w:rsidRPr="00F8787E">
              <w:rPr>
                <w:lang w:val="uk-UA"/>
              </w:rPr>
              <w:t>., за базовою типовою програмою МОН – ІІ цикл</w:t>
            </w:r>
          </w:p>
        </w:tc>
        <w:tc>
          <w:tcPr>
            <w:tcW w:w="3969" w:type="dxa"/>
          </w:tcPr>
          <w:p w:rsidR="00AB40DD" w:rsidRPr="00AB40DD" w:rsidRDefault="00AB40DD" w:rsidP="00022CE1">
            <w:pPr>
              <w:widowControl/>
              <w:overflowPunct w:val="0"/>
              <w:ind w:left="1" w:firstLine="599"/>
              <w:jc w:val="center"/>
              <w:rPr>
                <w:rFonts w:eastAsia="Times New Roman"/>
                <w:lang w:val="uk-UA"/>
              </w:rPr>
            </w:pPr>
            <w:r w:rsidRPr="00AB40DD">
              <w:rPr>
                <w:rFonts w:eastAsia="Times New Roman"/>
                <w:lang w:val="uk-UA"/>
              </w:rPr>
              <w:t>КЗВО</w:t>
            </w:r>
          </w:p>
          <w:p w:rsidR="00AB40DD" w:rsidRPr="00AB40DD" w:rsidRDefault="00AB40DD" w:rsidP="00022CE1">
            <w:pPr>
              <w:widowControl/>
              <w:overflowPunct w:val="0"/>
              <w:ind w:left="1" w:firstLine="599"/>
              <w:jc w:val="center"/>
              <w:rPr>
                <w:rFonts w:eastAsia="Times New Roman"/>
                <w:lang w:val="uk-UA"/>
              </w:rPr>
            </w:pPr>
            <w:r w:rsidRPr="00AB40DD">
              <w:rPr>
                <w:rFonts w:eastAsia="Times New Roman"/>
                <w:lang w:val="uk-UA"/>
              </w:rPr>
              <w:t>«Вінницька академія безперервної освіти»</w:t>
            </w:r>
          </w:p>
          <w:p w:rsidR="00AB40DD" w:rsidRDefault="00AB40DD" w:rsidP="00022CE1">
            <w:pPr>
              <w:widowControl/>
              <w:overflowPunct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AB40DD" w:rsidRPr="005F2313" w:rsidRDefault="00022CE1" w:rsidP="004543A8">
            <w:pPr>
              <w:widowControl/>
              <w:overflowPunct w:val="0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1560" w:type="dxa"/>
          </w:tcPr>
          <w:p w:rsidR="00AB40DD" w:rsidRDefault="00AB40DD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Times New Roman"/>
                <w:lang w:val="uk-UA"/>
              </w:rPr>
            </w:pPr>
          </w:p>
          <w:p w:rsidR="00AB40DD" w:rsidRPr="005F2313" w:rsidRDefault="00AB40DD" w:rsidP="004543A8">
            <w:pPr>
              <w:widowControl/>
              <w:overflowPunct w:val="0"/>
              <w:jc w:val="center"/>
              <w:rPr>
                <w:rFonts w:eastAsia="Times New Roman"/>
                <w:lang w:val="uk-UA"/>
              </w:rPr>
            </w:pPr>
          </w:p>
        </w:tc>
      </w:tr>
      <w:tr w:rsidR="00AB40DD" w:rsidTr="00AB40DD">
        <w:tc>
          <w:tcPr>
            <w:tcW w:w="703" w:type="dxa"/>
          </w:tcPr>
          <w:p w:rsidR="00AB40DD" w:rsidRDefault="00AB40DD" w:rsidP="004543A8">
            <w:pPr>
              <w:widowControl/>
              <w:overflowPunct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961" w:type="dxa"/>
          </w:tcPr>
          <w:p w:rsidR="00AB40DD" w:rsidRDefault="00AB40DD" w:rsidP="004543A8">
            <w:pPr>
              <w:widowControl/>
              <w:overflowPunct w:val="0"/>
              <w:jc w:val="center"/>
              <w:rPr>
                <w:b/>
                <w:lang w:val="uk-UA"/>
              </w:rPr>
            </w:pPr>
            <w:r w:rsidRPr="00AB234E">
              <w:rPr>
                <w:b/>
                <w:lang w:val="uk-UA"/>
              </w:rPr>
              <w:t>Учителі початкових класів НУШ</w:t>
            </w:r>
          </w:p>
          <w:p w:rsidR="00AB40DD" w:rsidRPr="00F8787E" w:rsidRDefault="00AB40DD" w:rsidP="004543A8">
            <w:pPr>
              <w:pStyle w:val="a4"/>
              <w:widowControl/>
              <w:numPr>
                <w:ilvl w:val="0"/>
                <w:numId w:val="1"/>
              </w:numPr>
              <w:overflowPunct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F8787E">
              <w:rPr>
                <w:lang w:val="uk-UA"/>
              </w:rPr>
              <w:t xml:space="preserve">четверті класи 2022/2023 </w:t>
            </w:r>
            <w:proofErr w:type="spellStart"/>
            <w:r w:rsidRPr="00F8787E">
              <w:rPr>
                <w:lang w:val="uk-UA"/>
              </w:rPr>
              <w:t>н.р</w:t>
            </w:r>
            <w:proofErr w:type="spellEnd"/>
            <w:r w:rsidRPr="00F8787E">
              <w:rPr>
                <w:lang w:val="uk-UA"/>
              </w:rPr>
              <w:t>., за базовою типовою програмою МОН – ІІ цикл</w:t>
            </w:r>
          </w:p>
        </w:tc>
        <w:tc>
          <w:tcPr>
            <w:tcW w:w="3969" w:type="dxa"/>
          </w:tcPr>
          <w:p w:rsidR="00AB40DD" w:rsidRPr="00AB40DD" w:rsidRDefault="00AB40DD" w:rsidP="00022CE1">
            <w:pPr>
              <w:widowControl/>
              <w:overflowPunct w:val="0"/>
              <w:ind w:left="1" w:firstLine="599"/>
              <w:jc w:val="center"/>
              <w:rPr>
                <w:rFonts w:eastAsia="Times New Roman"/>
                <w:lang w:val="uk-UA"/>
              </w:rPr>
            </w:pPr>
            <w:r w:rsidRPr="00AB40DD">
              <w:rPr>
                <w:rFonts w:eastAsia="Times New Roman"/>
                <w:lang w:val="uk-UA"/>
              </w:rPr>
              <w:t>КЗВО</w:t>
            </w:r>
          </w:p>
          <w:p w:rsidR="00AB40DD" w:rsidRPr="00AB40DD" w:rsidRDefault="00AB40DD" w:rsidP="00022CE1">
            <w:pPr>
              <w:widowControl/>
              <w:overflowPunct w:val="0"/>
              <w:ind w:left="1" w:firstLine="599"/>
              <w:jc w:val="center"/>
              <w:rPr>
                <w:rFonts w:eastAsia="Times New Roman"/>
                <w:lang w:val="uk-UA"/>
              </w:rPr>
            </w:pPr>
            <w:r w:rsidRPr="00AB40DD">
              <w:rPr>
                <w:rFonts w:eastAsia="Times New Roman"/>
                <w:lang w:val="uk-UA"/>
              </w:rPr>
              <w:t>«Вінницька академія безперервної освіти»</w:t>
            </w:r>
          </w:p>
          <w:p w:rsidR="00AB40DD" w:rsidRDefault="00AB40DD" w:rsidP="00022CE1">
            <w:pPr>
              <w:widowControl/>
              <w:overflowPunct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AB40DD" w:rsidRPr="005F2313" w:rsidRDefault="00022CE1" w:rsidP="004543A8">
            <w:pPr>
              <w:widowControl/>
              <w:overflowPunct w:val="0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1560" w:type="dxa"/>
          </w:tcPr>
          <w:p w:rsidR="00AB40DD" w:rsidRDefault="00AB40DD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Times New Roman"/>
                <w:lang w:val="uk-UA"/>
              </w:rPr>
            </w:pPr>
          </w:p>
          <w:p w:rsidR="00AB40DD" w:rsidRPr="005F2313" w:rsidRDefault="00AB40DD" w:rsidP="004543A8">
            <w:pPr>
              <w:widowControl/>
              <w:overflowPunct w:val="0"/>
              <w:jc w:val="center"/>
              <w:rPr>
                <w:rFonts w:eastAsia="Times New Roman"/>
                <w:lang w:val="uk-UA"/>
              </w:rPr>
            </w:pPr>
          </w:p>
        </w:tc>
      </w:tr>
      <w:tr w:rsidR="00AB40DD" w:rsidRPr="00AB40DD" w:rsidTr="00AB40DD">
        <w:tc>
          <w:tcPr>
            <w:tcW w:w="703" w:type="dxa"/>
          </w:tcPr>
          <w:p w:rsidR="00AB40DD" w:rsidRDefault="00AB40DD" w:rsidP="004543A8">
            <w:pPr>
              <w:widowControl/>
              <w:overflowPunct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961" w:type="dxa"/>
          </w:tcPr>
          <w:p w:rsidR="00AB40DD" w:rsidRDefault="00AB40DD" w:rsidP="004543A8">
            <w:pPr>
              <w:widowControl/>
              <w:overflowPunct w:val="0"/>
              <w:jc w:val="center"/>
              <w:rPr>
                <w:b/>
                <w:lang w:val="uk-UA"/>
              </w:rPr>
            </w:pPr>
            <w:r w:rsidRPr="00F5795C">
              <w:rPr>
                <w:b/>
                <w:lang w:val="uk-UA"/>
              </w:rPr>
              <w:t>Учителі образотворчого мистецтва</w:t>
            </w:r>
          </w:p>
          <w:p w:rsidR="00AB40DD" w:rsidRPr="00F8787E" w:rsidRDefault="00AB40DD" w:rsidP="004543A8">
            <w:pPr>
              <w:pStyle w:val="a4"/>
              <w:widowControl/>
              <w:numPr>
                <w:ilvl w:val="0"/>
                <w:numId w:val="1"/>
              </w:numPr>
              <w:overflowPunct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F8787E">
              <w:rPr>
                <w:i/>
                <w:iCs/>
                <w:lang w:val="uk-UA"/>
              </w:rPr>
              <w:t>методисти, старші вчителі, вищої категорії</w:t>
            </w:r>
          </w:p>
        </w:tc>
        <w:tc>
          <w:tcPr>
            <w:tcW w:w="3969" w:type="dxa"/>
          </w:tcPr>
          <w:p w:rsidR="00AB40DD" w:rsidRPr="00AB40DD" w:rsidRDefault="00AB40DD" w:rsidP="00022CE1">
            <w:pPr>
              <w:widowControl/>
              <w:overflowPunct w:val="0"/>
              <w:ind w:left="1" w:firstLine="599"/>
              <w:jc w:val="center"/>
              <w:rPr>
                <w:rFonts w:eastAsia="Times New Roman"/>
                <w:lang w:val="uk-UA"/>
              </w:rPr>
            </w:pPr>
            <w:r w:rsidRPr="00AB40DD">
              <w:rPr>
                <w:rFonts w:eastAsia="Times New Roman"/>
                <w:lang w:val="uk-UA"/>
              </w:rPr>
              <w:t>КЗВО</w:t>
            </w:r>
          </w:p>
          <w:p w:rsidR="00AB40DD" w:rsidRPr="00AB40DD" w:rsidRDefault="00AB40DD" w:rsidP="00022CE1">
            <w:pPr>
              <w:widowControl/>
              <w:overflowPunct w:val="0"/>
              <w:ind w:left="1" w:firstLine="599"/>
              <w:jc w:val="center"/>
              <w:rPr>
                <w:rFonts w:eastAsia="Times New Roman"/>
                <w:lang w:val="uk-UA"/>
              </w:rPr>
            </w:pPr>
            <w:r w:rsidRPr="00AB40DD">
              <w:rPr>
                <w:rFonts w:eastAsia="Times New Roman"/>
                <w:lang w:val="uk-UA"/>
              </w:rPr>
              <w:t>«Вінницька академія безперервної освіти»</w:t>
            </w:r>
          </w:p>
          <w:p w:rsidR="00AB40DD" w:rsidRDefault="00AB40DD" w:rsidP="00022CE1">
            <w:pPr>
              <w:widowControl/>
              <w:overflowPunct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AB40DD" w:rsidRPr="005F2313" w:rsidRDefault="00022CE1" w:rsidP="004543A8">
            <w:pPr>
              <w:widowControl/>
              <w:overflowPunct w:val="0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1560" w:type="dxa"/>
          </w:tcPr>
          <w:p w:rsidR="00AB40DD" w:rsidRDefault="00AB40DD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Times New Roman"/>
                <w:lang w:val="uk-UA"/>
              </w:rPr>
            </w:pPr>
          </w:p>
          <w:p w:rsidR="00AB40DD" w:rsidRPr="005F2313" w:rsidRDefault="00AB40DD" w:rsidP="004543A8">
            <w:pPr>
              <w:widowControl/>
              <w:overflowPunct w:val="0"/>
              <w:jc w:val="center"/>
              <w:rPr>
                <w:rFonts w:eastAsia="Times New Roman"/>
                <w:lang w:val="uk-UA"/>
              </w:rPr>
            </w:pPr>
          </w:p>
        </w:tc>
      </w:tr>
      <w:tr w:rsidR="00AB40DD" w:rsidRPr="00AB40DD" w:rsidTr="00AB40DD">
        <w:tc>
          <w:tcPr>
            <w:tcW w:w="703" w:type="dxa"/>
          </w:tcPr>
          <w:p w:rsidR="00AB40DD" w:rsidRDefault="00AB40DD" w:rsidP="004543A8">
            <w:pPr>
              <w:widowControl/>
              <w:overflowPunct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961" w:type="dxa"/>
          </w:tcPr>
          <w:p w:rsidR="00AB40DD" w:rsidRDefault="00AB40DD" w:rsidP="004543A8">
            <w:pPr>
              <w:widowControl/>
              <w:overflowPunct w:val="0"/>
              <w:jc w:val="center"/>
              <w:rPr>
                <w:b/>
                <w:lang w:val="uk-UA"/>
              </w:rPr>
            </w:pPr>
            <w:r w:rsidRPr="00F5795C">
              <w:rPr>
                <w:b/>
                <w:lang w:val="uk-UA"/>
              </w:rPr>
              <w:t>Учителі мистецтва</w:t>
            </w:r>
            <w:r>
              <w:rPr>
                <w:b/>
                <w:lang w:val="uk-UA"/>
              </w:rPr>
              <w:t xml:space="preserve"> (8-11 класи)</w:t>
            </w:r>
          </w:p>
          <w:p w:rsidR="00AB40DD" w:rsidRPr="00C804E1" w:rsidRDefault="00AB40DD" w:rsidP="004543A8">
            <w:pPr>
              <w:pStyle w:val="a4"/>
              <w:widowControl/>
              <w:numPr>
                <w:ilvl w:val="0"/>
                <w:numId w:val="1"/>
              </w:numPr>
              <w:overflowPunct w:val="0"/>
              <w:jc w:val="center"/>
              <w:rPr>
                <w:b/>
                <w:lang w:val="uk-UA"/>
              </w:rPr>
            </w:pPr>
            <w:r w:rsidRPr="00C804E1">
              <w:rPr>
                <w:i/>
                <w:iCs/>
                <w:lang w:val="uk-UA"/>
              </w:rPr>
              <w:t>методисти, старші вчителі, вищої категорії</w:t>
            </w:r>
          </w:p>
        </w:tc>
        <w:tc>
          <w:tcPr>
            <w:tcW w:w="3969" w:type="dxa"/>
          </w:tcPr>
          <w:p w:rsidR="00AB40DD" w:rsidRPr="00AB40DD" w:rsidRDefault="00AB40DD" w:rsidP="00022CE1">
            <w:pPr>
              <w:widowControl/>
              <w:overflowPunct w:val="0"/>
              <w:ind w:left="1" w:firstLine="599"/>
              <w:jc w:val="center"/>
              <w:rPr>
                <w:rFonts w:eastAsia="Times New Roman"/>
                <w:lang w:val="uk-UA"/>
              </w:rPr>
            </w:pPr>
            <w:r w:rsidRPr="00AB40DD">
              <w:rPr>
                <w:rFonts w:eastAsia="Times New Roman"/>
                <w:lang w:val="uk-UA"/>
              </w:rPr>
              <w:t>КЗВО</w:t>
            </w:r>
          </w:p>
          <w:p w:rsidR="00AB40DD" w:rsidRPr="00AB40DD" w:rsidRDefault="00AB40DD" w:rsidP="00022CE1">
            <w:pPr>
              <w:widowControl/>
              <w:overflowPunct w:val="0"/>
              <w:ind w:left="1" w:firstLine="599"/>
              <w:jc w:val="center"/>
              <w:rPr>
                <w:rFonts w:eastAsia="Times New Roman"/>
                <w:lang w:val="uk-UA"/>
              </w:rPr>
            </w:pPr>
            <w:r w:rsidRPr="00AB40DD">
              <w:rPr>
                <w:rFonts w:eastAsia="Times New Roman"/>
                <w:lang w:val="uk-UA"/>
              </w:rPr>
              <w:t>«Вінницька академія безперервної освіти»</w:t>
            </w:r>
          </w:p>
          <w:p w:rsidR="00AB40DD" w:rsidRDefault="00AB40DD" w:rsidP="00022CE1">
            <w:pPr>
              <w:widowControl/>
              <w:overflowPunct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AB40DD" w:rsidRPr="005F2313" w:rsidRDefault="00022CE1" w:rsidP="004543A8">
            <w:pPr>
              <w:widowControl/>
              <w:overflowPunct w:val="0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1560" w:type="dxa"/>
          </w:tcPr>
          <w:p w:rsidR="00AB40DD" w:rsidRDefault="00AB40DD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Times New Roman"/>
                <w:lang w:val="uk-UA"/>
              </w:rPr>
            </w:pPr>
          </w:p>
          <w:p w:rsidR="00AB40DD" w:rsidRPr="005F2313" w:rsidRDefault="00AB40DD" w:rsidP="004543A8">
            <w:pPr>
              <w:widowControl/>
              <w:overflowPunct w:val="0"/>
              <w:jc w:val="center"/>
              <w:rPr>
                <w:rFonts w:eastAsia="Times New Roman"/>
                <w:lang w:val="uk-UA"/>
              </w:rPr>
            </w:pPr>
          </w:p>
        </w:tc>
      </w:tr>
      <w:tr w:rsidR="00AB40DD" w:rsidRPr="00AB40DD" w:rsidTr="00AB40DD">
        <w:tc>
          <w:tcPr>
            <w:tcW w:w="703" w:type="dxa"/>
          </w:tcPr>
          <w:p w:rsidR="00AB40DD" w:rsidRDefault="00AB40DD" w:rsidP="004543A8">
            <w:pPr>
              <w:widowControl/>
              <w:overflowPunct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961" w:type="dxa"/>
          </w:tcPr>
          <w:p w:rsidR="00AB40DD" w:rsidRDefault="00AB40DD" w:rsidP="004543A8">
            <w:pPr>
              <w:widowControl/>
              <w:overflowPunct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F5795C">
              <w:rPr>
                <w:b/>
                <w:lang w:val="uk-UA"/>
              </w:rPr>
              <w:t xml:space="preserve">Учителі захисту </w:t>
            </w:r>
            <w:r>
              <w:rPr>
                <w:b/>
                <w:lang w:val="uk-UA"/>
              </w:rPr>
              <w:t>України</w:t>
            </w:r>
            <w:r w:rsidRPr="00F5795C">
              <w:rPr>
                <w:b/>
                <w:lang w:val="uk-UA"/>
              </w:rPr>
              <w:t xml:space="preserve"> </w:t>
            </w:r>
            <w:r w:rsidRPr="00F5795C">
              <w:rPr>
                <w:i/>
                <w:lang w:val="uk-UA"/>
              </w:rPr>
              <w:t>(</w:t>
            </w:r>
            <w:proofErr w:type="spellStart"/>
            <w:r w:rsidRPr="00F5795C">
              <w:rPr>
                <w:i/>
                <w:lang w:val="uk-UA"/>
              </w:rPr>
              <w:t>чол</w:t>
            </w:r>
            <w:proofErr w:type="spellEnd"/>
            <w:r w:rsidRPr="00F5795C">
              <w:rPr>
                <w:i/>
                <w:lang w:val="uk-UA"/>
              </w:rPr>
              <w:t>.)</w:t>
            </w:r>
          </w:p>
        </w:tc>
        <w:tc>
          <w:tcPr>
            <w:tcW w:w="3969" w:type="dxa"/>
          </w:tcPr>
          <w:p w:rsidR="00AB40DD" w:rsidRPr="00AB40DD" w:rsidRDefault="00AB40DD" w:rsidP="00022CE1">
            <w:pPr>
              <w:widowControl/>
              <w:overflowPunct w:val="0"/>
              <w:ind w:left="1" w:firstLine="599"/>
              <w:jc w:val="center"/>
              <w:rPr>
                <w:rFonts w:eastAsia="Times New Roman"/>
                <w:lang w:val="uk-UA"/>
              </w:rPr>
            </w:pPr>
            <w:r w:rsidRPr="00AB40DD">
              <w:rPr>
                <w:rFonts w:eastAsia="Times New Roman"/>
                <w:lang w:val="uk-UA"/>
              </w:rPr>
              <w:t>КЗВО</w:t>
            </w:r>
          </w:p>
          <w:p w:rsidR="00AB40DD" w:rsidRPr="00AB40DD" w:rsidRDefault="00AB40DD" w:rsidP="00022CE1">
            <w:pPr>
              <w:widowControl/>
              <w:overflowPunct w:val="0"/>
              <w:ind w:left="1" w:firstLine="599"/>
              <w:jc w:val="center"/>
              <w:rPr>
                <w:rFonts w:eastAsia="Times New Roman"/>
                <w:lang w:val="uk-UA"/>
              </w:rPr>
            </w:pPr>
            <w:r w:rsidRPr="00AB40DD">
              <w:rPr>
                <w:rFonts w:eastAsia="Times New Roman"/>
                <w:lang w:val="uk-UA"/>
              </w:rPr>
              <w:t>«Вінницька академія безперервної освіти»</w:t>
            </w:r>
          </w:p>
          <w:p w:rsidR="00AB40DD" w:rsidRDefault="00AB40DD" w:rsidP="00022CE1">
            <w:pPr>
              <w:widowControl/>
              <w:overflowPunct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AB40DD" w:rsidRPr="005F2313" w:rsidRDefault="00022CE1" w:rsidP="004543A8">
            <w:pPr>
              <w:widowControl/>
              <w:overflowPunct w:val="0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1560" w:type="dxa"/>
          </w:tcPr>
          <w:p w:rsidR="00AB40DD" w:rsidRDefault="00AB40DD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Times New Roman"/>
                <w:lang w:val="uk-UA"/>
              </w:rPr>
            </w:pPr>
          </w:p>
          <w:p w:rsidR="00AB40DD" w:rsidRPr="005F2313" w:rsidRDefault="00AB40DD" w:rsidP="004543A8">
            <w:pPr>
              <w:widowControl/>
              <w:overflowPunct w:val="0"/>
              <w:jc w:val="center"/>
              <w:rPr>
                <w:rFonts w:eastAsia="Times New Roman"/>
                <w:lang w:val="uk-UA"/>
              </w:rPr>
            </w:pPr>
          </w:p>
        </w:tc>
      </w:tr>
      <w:tr w:rsidR="00AB40DD" w:rsidRPr="00AB40DD" w:rsidTr="00AB40DD">
        <w:tc>
          <w:tcPr>
            <w:tcW w:w="703" w:type="dxa"/>
          </w:tcPr>
          <w:p w:rsidR="00AB40DD" w:rsidRDefault="00AB40DD" w:rsidP="004543A8">
            <w:pPr>
              <w:widowControl/>
              <w:overflowPunct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4961" w:type="dxa"/>
          </w:tcPr>
          <w:p w:rsidR="00AB40DD" w:rsidRDefault="00AB40DD" w:rsidP="004543A8">
            <w:pPr>
              <w:widowControl/>
              <w:overflowPunct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F5795C">
              <w:rPr>
                <w:b/>
                <w:lang w:val="uk-UA"/>
              </w:rPr>
              <w:t xml:space="preserve">Учителі захисту </w:t>
            </w:r>
            <w:r>
              <w:rPr>
                <w:b/>
                <w:lang w:val="uk-UA"/>
              </w:rPr>
              <w:t>України</w:t>
            </w:r>
            <w:r w:rsidRPr="00F5795C">
              <w:rPr>
                <w:i/>
                <w:lang w:val="uk-UA"/>
              </w:rPr>
              <w:t xml:space="preserve"> (</w:t>
            </w:r>
            <w:proofErr w:type="spellStart"/>
            <w:r w:rsidRPr="00F5795C">
              <w:rPr>
                <w:i/>
                <w:lang w:val="uk-UA"/>
              </w:rPr>
              <w:t>жін</w:t>
            </w:r>
            <w:proofErr w:type="spellEnd"/>
            <w:r w:rsidRPr="00F5795C">
              <w:rPr>
                <w:i/>
                <w:lang w:val="uk-UA"/>
              </w:rPr>
              <w:t>.)</w:t>
            </w:r>
          </w:p>
        </w:tc>
        <w:tc>
          <w:tcPr>
            <w:tcW w:w="3969" w:type="dxa"/>
          </w:tcPr>
          <w:p w:rsidR="00AB40DD" w:rsidRPr="00AB40DD" w:rsidRDefault="00AB40DD" w:rsidP="00022CE1">
            <w:pPr>
              <w:widowControl/>
              <w:overflowPunct w:val="0"/>
              <w:ind w:left="1" w:firstLine="599"/>
              <w:jc w:val="center"/>
              <w:rPr>
                <w:rFonts w:eastAsia="Times New Roman"/>
                <w:lang w:val="uk-UA"/>
              </w:rPr>
            </w:pPr>
            <w:r w:rsidRPr="00AB40DD">
              <w:rPr>
                <w:rFonts w:eastAsia="Times New Roman"/>
                <w:lang w:val="uk-UA"/>
              </w:rPr>
              <w:t>КЗВО</w:t>
            </w:r>
          </w:p>
          <w:p w:rsidR="00AB40DD" w:rsidRPr="00AB40DD" w:rsidRDefault="00AB40DD" w:rsidP="00022CE1">
            <w:pPr>
              <w:widowControl/>
              <w:overflowPunct w:val="0"/>
              <w:ind w:left="1" w:firstLine="599"/>
              <w:jc w:val="center"/>
              <w:rPr>
                <w:rFonts w:eastAsia="Times New Roman"/>
                <w:lang w:val="uk-UA"/>
              </w:rPr>
            </w:pPr>
            <w:r w:rsidRPr="00AB40DD">
              <w:rPr>
                <w:rFonts w:eastAsia="Times New Roman"/>
                <w:lang w:val="uk-UA"/>
              </w:rPr>
              <w:t>«Вінницька академія безперервної освіти»</w:t>
            </w:r>
          </w:p>
          <w:p w:rsidR="00AB40DD" w:rsidRDefault="00AB40DD" w:rsidP="00022CE1">
            <w:pPr>
              <w:widowControl/>
              <w:overflowPunct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AB40DD" w:rsidRPr="005F2313" w:rsidRDefault="00022CE1" w:rsidP="004543A8">
            <w:pPr>
              <w:widowControl/>
              <w:overflowPunct w:val="0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1560" w:type="dxa"/>
          </w:tcPr>
          <w:p w:rsidR="00AB40DD" w:rsidRDefault="00AB40DD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Times New Roman"/>
                <w:lang w:val="uk-UA"/>
              </w:rPr>
            </w:pPr>
          </w:p>
          <w:p w:rsidR="00AB40DD" w:rsidRPr="005F2313" w:rsidRDefault="00AB40DD" w:rsidP="004543A8">
            <w:pPr>
              <w:widowControl/>
              <w:overflowPunct w:val="0"/>
              <w:jc w:val="center"/>
              <w:rPr>
                <w:rFonts w:eastAsia="Times New Roman"/>
                <w:lang w:val="uk-UA"/>
              </w:rPr>
            </w:pPr>
          </w:p>
        </w:tc>
      </w:tr>
      <w:tr w:rsidR="00AB40DD" w:rsidRPr="00AB40DD" w:rsidTr="00AB40DD">
        <w:tc>
          <w:tcPr>
            <w:tcW w:w="703" w:type="dxa"/>
          </w:tcPr>
          <w:p w:rsidR="00AB40DD" w:rsidRDefault="00AB40DD" w:rsidP="004543A8">
            <w:pPr>
              <w:widowControl/>
              <w:overflowPunct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lastRenderedPageBreak/>
              <w:t>15</w:t>
            </w:r>
          </w:p>
        </w:tc>
        <w:tc>
          <w:tcPr>
            <w:tcW w:w="4961" w:type="dxa"/>
          </w:tcPr>
          <w:p w:rsidR="00AB40DD" w:rsidRPr="00F5795C" w:rsidRDefault="00AB40DD" w:rsidP="004543A8">
            <w:pPr>
              <w:widowControl/>
              <w:overflowPunct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Практичні психологи</w:t>
            </w:r>
          </w:p>
        </w:tc>
        <w:tc>
          <w:tcPr>
            <w:tcW w:w="3969" w:type="dxa"/>
          </w:tcPr>
          <w:p w:rsidR="00AB40DD" w:rsidRPr="00AB40DD" w:rsidRDefault="00AB40DD" w:rsidP="00022CE1">
            <w:pPr>
              <w:widowControl/>
              <w:overflowPunct w:val="0"/>
              <w:ind w:left="1" w:firstLine="599"/>
              <w:jc w:val="center"/>
              <w:rPr>
                <w:rFonts w:eastAsia="Times New Roman"/>
                <w:lang w:val="uk-UA"/>
              </w:rPr>
            </w:pPr>
            <w:r w:rsidRPr="00AB40DD">
              <w:rPr>
                <w:rFonts w:eastAsia="Times New Roman"/>
                <w:lang w:val="uk-UA"/>
              </w:rPr>
              <w:t>КЗВО</w:t>
            </w:r>
          </w:p>
          <w:p w:rsidR="00AB40DD" w:rsidRPr="00AB40DD" w:rsidRDefault="00AB40DD" w:rsidP="00022CE1">
            <w:pPr>
              <w:widowControl/>
              <w:overflowPunct w:val="0"/>
              <w:ind w:left="1" w:firstLine="599"/>
              <w:jc w:val="center"/>
              <w:rPr>
                <w:rFonts w:eastAsia="Times New Roman"/>
                <w:lang w:val="uk-UA"/>
              </w:rPr>
            </w:pPr>
            <w:r w:rsidRPr="00AB40DD">
              <w:rPr>
                <w:rFonts w:eastAsia="Times New Roman"/>
                <w:lang w:val="uk-UA"/>
              </w:rPr>
              <w:t>«Вінницька академія безперервної освіти»</w:t>
            </w:r>
          </w:p>
          <w:p w:rsidR="00AB40DD" w:rsidRDefault="00AB40DD" w:rsidP="00022CE1">
            <w:pPr>
              <w:widowControl/>
              <w:overflowPunct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AB40DD" w:rsidRPr="005F2313" w:rsidRDefault="00022CE1" w:rsidP="004543A8">
            <w:pPr>
              <w:widowControl/>
              <w:overflowPunct w:val="0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1560" w:type="dxa"/>
          </w:tcPr>
          <w:p w:rsidR="00AB40DD" w:rsidRPr="005F2313" w:rsidRDefault="00AB40DD" w:rsidP="00AB40DD">
            <w:pPr>
              <w:widowControl/>
              <w:overflowPunct w:val="0"/>
              <w:jc w:val="center"/>
              <w:rPr>
                <w:rFonts w:eastAsia="Times New Roman"/>
                <w:lang w:val="uk-UA"/>
              </w:rPr>
            </w:pPr>
          </w:p>
        </w:tc>
      </w:tr>
      <w:tr w:rsidR="00AB40DD" w:rsidRPr="00AB40DD" w:rsidTr="00AB40DD">
        <w:tc>
          <w:tcPr>
            <w:tcW w:w="703" w:type="dxa"/>
          </w:tcPr>
          <w:p w:rsidR="00AB40DD" w:rsidRDefault="00AB40DD" w:rsidP="004543A8">
            <w:pPr>
              <w:widowControl/>
              <w:overflowPunct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4961" w:type="dxa"/>
          </w:tcPr>
          <w:p w:rsidR="00AB40DD" w:rsidRDefault="00AB40DD" w:rsidP="004543A8">
            <w:pPr>
              <w:widowControl/>
              <w:overflowPunct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CC12A9">
              <w:rPr>
                <w:b/>
                <w:iCs/>
                <w:lang w:val="uk-UA"/>
              </w:rPr>
              <w:t>Асистенти вчителів закладів загальної середньої освіти</w:t>
            </w:r>
          </w:p>
        </w:tc>
        <w:tc>
          <w:tcPr>
            <w:tcW w:w="3969" w:type="dxa"/>
          </w:tcPr>
          <w:p w:rsidR="00AB40DD" w:rsidRPr="00AB40DD" w:rsidRDefault="00AB40DD" w:rsidP="00022CE1">
            <w:pPr>
              <w:widowControl/>
              <w:overflowPunct w:val="0"/>
              <w:ind w:left="1" w:firstLine="599"/>
              <w:jc w:val="center"/>
              <w:rPr>
                <w:rFonts w:eastAsia="Times New Roman"/>
                <w:lang w:val="uk-UA"/>
              </w:rPr>
            </w:pPr>
            <w:r w:rsidRPr="00AB40DD">
              <w:rPr>
                <w:rFonts w:eastAsia="Times New Roman"/>
                <w:lang w:val="uk-UA"/>
              </w:rPr>
              <w:t>КЗВО</w:t>
            </w:r>
          </w:p>
          <w:p w:rsidR="00AB40DD" w:rsidRPr="00AB40DD" w:rsidRDefault="00AB40DD" w:rsidP="00022CE1">
            <w:pPr>
              <w:widowControl/>
              <w:overflowPunct w:val="0"/>
              <w:ind w:left="1" w:firstLine="599"/>
              <w:jc w:val="center"/>
              <w:rPr>
                <w:rFonts w:eastAsia="Times New Roman"/>
                <w:lang w:val="uk-UA"/>
              </w:rPr>
            </w:pPr>
            <w:r w:rsidRPr="00AB40DD">
              <w:rPr>
                <w:rFonts w:eastAsia="Times New Roman"/>
                <w:lang w:val="uk-UA"/>
              </w:rPr>
              <w:t>«Вінницька академія безперервної освіти»</w:t>
            </w:r>
          </w:p>
          <w:p w:rsidR="00AB40DD" w:rsidRDefault="00AB40DD" w:rsidP="00022CE1">
            <w:pPr>
              <w:widowControl/>
              <w:overflowPunct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AB40DD" w:rsidRPr="005F2313" w:rsidRDefault="00022CE1" w:rsidP="004543A8">
            <w:pPr>
              <w:widowControl/>
              <w:overflowPunct w:val="0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2</w:t>
            </w:r>
          </w:p>
        </w:tc>
        <w:tc>
          <w:tcPr>
            <w:tcW w:w="1560" w:type="dxa"/>
          </w:tcPr>
          <w:p w:rsidR="00AB40DD" w:rsidRDefault="00AB40DD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Times New Roman"/>
                <w:lang w:val="uk-UA"/>
              </w:rPr>
            </w:pPr>
          </w:p>
          <w:p w:rsidR="00AB40DD" w:rsidRPr="005F2313" w:rsidRDefault="00AB40DD" w:rsidP="004543A8">
            <w:pPr>
              <w:widowControl/>
              <w:overflowPunct w:val="0"/>
              <w:jc w:val="center"/>
              <w:rPr>
                <w:rFonts w:eastAsia="Times New Roman"/>
                <w:lang w:val="uk-UA"/>
              </w:rPr>
            </w:pPr>
          </w:p>
        </w:tc>
      </w:tr>
      <w:tr w:rsidR="00AB40DD" w:rsidTr="00AB40DD">
        <w:tc>
          <w:tcPr>
            <w:tcW w:w="703" w:type="dxa"/>
          </w:tcPr>
          <w:p w:rsidR="00AB40DD" w:rsidRDefault="00022CE1" w:rsidP="004543A8">
            <w:pPr>
              <w:widowControl/>
              <w:overflowPunct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4961" w:type="dxa"/>
          </w:tcPr>
          <w:p w:rsidR="00AB40DD" w:rsidRPr="00CC12A9" w:rsidRDefault="00AB40DD" w:rsidP="004543A8">
            <w:pPr>
              <w:widowControl/>
              <w:overflowPunct w:val="0"/>
              <w:jc w:val="center"/>
              <w:rPr>
                <w:b/>
                <w:iCs/>
                <w:lang w:val="uk-UA"/>
              </w:rPr>
            </w:pPr>
            <w:r w:rsidRPr="00C41F6E">
              <w:rPr>
                <w:rFonts w:eastAsia="Times New Roman"/>
                <w:color w:val="000000"/>
                <w:lang w:val="uk-UA" w:eastAsia="uk-UA"/>
              </w:rPr>
              <w:t>Основи ІКТ в професійній діяльності педагогічних працівників</w:t>
            </w:r>
          </w:p>
        </w:tc>
        <w:tc>
          <w:tcPr>
            <w:tcW w:w="3969" w:type="dxa"/>
          </w:tcPr>
          <w:p w:rsidR="00AB40DD" w:rsidRPr="00AB40DD" w:rsidRDefault="00AB40DD" w:rsidP="00022CE1">
            <w:pPr>
              <w:widowControl/>
              <w:overflowPunct w:val="0"/>
              <w:ind w:left="1" w:firstLine="599"/>
              <w:jc w:val="center"/>
              <w:rPr>
                <w:rFonts w:eastAsia="Times New Roman"/>
                <w:lang w:val="uk-UA"/>
              </w:rPr>
            </w:pPr>
            <w:r w:rsidRPr="00AB40DD">
              <w:rPr>
                <w:rFonts w:eastAsia="Times New Roman"/>
                <w:lang w:val="uk-UA"/>
              </w:rPr>
              <w:t>КЗВО</w:t>
            </w:r>
          </w:p>
          <w:p w:rsidR="00AB40DD" w:rsidRPr="00AB40DD" w:rsidRDefault="00AB40DD" w:rsidP="00022CE1">
            <w:pPr>
              <w:widowControl/>
              <w:overflowPunct w:val="0"/>
              <w:ind w:left="1" w:firstLine="599"/>
              <w:jc w:val="center"/>
              <w:rPr>
                <w:rFonts w:eastAsia="Times New Roman"/>
                <w:lang w:val="uk-UA"/>
              </w:rPr>
            </w:pPr>
            <w:r w:rsidRPr="00AB40DD">
              <w:rPr>
                <w:rFonts w:eastAsia="Times New Roman"/>
                <w:lang w:val="uk-UA"/>
              </w:rPr>
              <w:t>«Вінницька академія безперервної освіти»</w:t>
            </w:r>
          </w:p>
          <w:p w:rsidR="00AB40DD" w:rsidRDefault="00AB40DD" w:rsidP="00022CE1">
            <w:pPr>
              <w:widowControl/>
              <w:overflowPunct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AB40DD" w:rsidRPr="005F2313" w:rsidRDefault="00AB40DD" w:rsidP="004543A8">
            <w:pPr>
              <w:widowControl/>
              <w:overflowPunct w:val="0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1560" w:type="dxa"/>
          </w:tcPr>
          <w:p w:rsidR="00AB40DD" w:rsidRDefault="00AB40DD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Times New Roman"/>
                <w:lang w:val="uk-UA"/>
              </w:rPr>
            </w:pPr>
          </w:p>
        </w:tc>
      </w:tr>
      <w:tr w:rsidR="00AB40DD" w:rsidTr="00AB40DD">
        <w:tc>
          <w:tcPr>
            <w:tcW w:w="703" w:type="dxa"/>
          </w:tcPr>
          <w:p w:rsidR="00AB40DD" w:rsidRDefault="00022CE1" w:rsidP="004543A8">
            <w:pPr>
              <w:widowControl/>
              <w:overflowPunct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4961" w:type="dxa"/>
          </w:tcPr>
          <w:p w:rsidR="00AB40DD" w:rsidRPr="00C41F6E" w:rsidRDefault="00AB40DD" w:rsidP="004543A8">
            <w:pPr>
              <w:widowControl/>
              <w:overflowPunct w:val="0"/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EA0735">
              <w:rPr>
                <w:lang w:val="uk-UA"/>
              </w:rPr>
              <w:t>Моделювання індивідуальної програми розвитку для дитини з особливими освітніми потребами</w:t>
            </w:r>
          </w:p>
        </w:tc>
        <w:tc>
          <w:tcPr>
            <w:tcW w:w="3969" w:type="dxa"/>
          </w:tcPr>
          <w:p w:rsidR="00AB40DD" w:rsidRPr="00AB40DD" w:rsidRDefault="00AB40DD" w:rsidP="00022CE1">
            <w:pPr>
              <w:widowControl/>
              <w:overflowPunct w:val="0"/>
              <w:ind w:left="1" w:firstLine="599"/>
              <w:jc w:val="center"/>
              <w:rPr>
                <w:rFonts w:eastAsia="Times New Roman"/>
                <w:lang w:val="uk-UA"/>
              </w:rPr>
            </w:pPr>
            <w:r w:rsidRPr="00AB40DD">
              <w:rPr>
                <w:rFonts w:eastAsia="Times New Roman"/>
                <w:lang w:val="uk-UA"/>
              </w:rPr>
              <w:t>КЗВО</w:t>
            </w:r>
          </w:p>
          <w:p w:rsidR="00AB40DD" w:rsidRPr="00AB40DD" w:rsidRDefault="00AB40DD" w:rsidP="00022CE1">
            <w:pPr>
              <w:widowControl/>
              <w:overflowPunct w:val="0"/>
              <w:ind w:left="1" w:firstLine="599"/>
              <w:jc w:val="center"/>
              <w:rPr>
                <w:rFonts w:eastAsia="Times New Roman"/>
                <w:lang w:val="uk-UA"/>
              </w:rPr>
            </w:pPr>
            <w:r w:rsidRPr="00AB40DD">
              <w:rPr>
                <w:rFonts w:eastAsia="Times New Roman"/>
                <w:lang w:val="uk-UA"/>
              </w:rPr>
              <w:t>«Вінницька академія безперервної освіти»</w:t>
            </w:r>
          </w:p>
          <w:p w:rsidR="00AB40DD" w:rsidRDefault="00AB40DD" w:rsidP="00022CE1">
            <w:pPr>
              <w:widowControl/>
              <w:overflowPunct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AB40DD" w:rsidRPr="005F2313" w:rsidRDefault="00AB40DD" w:rsidP="004543A8">
            <w:pPr>
              <w:widowControl/>
              <w:overflowPunct w:val="0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1560" w:type="dxa"/>
          </w:tcPr>
          <w:p w:rsidR="00AB40DD" w:rsidRDefault="00AB40DD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Times New Roman"/>
                <w:lang w:val="uk-UA"/>
              </w:rPr>
            </w:pPr>
          </w:p>
        </w:tc>
      </w:tr>
      <w:tr w:rsidR="00AB40DD" w:rsidTr="00AB40DD">
        <w:tc>
          <w:tcPr>
            <w:tcW w:w="703" w:type="dxa"/>
          </w:tcPr>
          <w:p w:rsidR="00AB40DD" w:rsidRDefault="00022CE1" w:rsidP="004543A8">
            <w:pPr>
              <w:widowControl/>
              <w:overflowPunct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4961" w:type="dxa"/>
          </w:tcPr>
          <w:p w:rsidR="00AB40DD" w:rsidRPr="00EA0735" w:rsidRDefault="00AB40DD" w:rsidP="004543A8">
            <w:pPr>
              <w:widowControl/>
              <w:overflowPunct w:val="0"/>
              <w:jc w:val="center"/>
              <w:rPr>
                <w:lang w:val="uk-UA"/>
              </w:rPr>
            </w:pPr>
            <w:proofErr w:type="spellStart"/>
            <w:r w:rsidRPr="008A0ECF">
              <w:rPr>
                <w:rFonts w:eastAsia="Times New Roman"/>
              </w:rPr>
              <w:t>Формування</w:t>
            </w:r>
            <w:proofErr w:type="spellEnd"/>
            <w:r w:rsidRPr="008A0ECF">
              <w:rPr>
                <w:rFonts w:eastAsia="Times New Roman"/>
              </w:rPr>
              <w:t xml:space="preserve"> </w:t>
            </w:r>
            <w:proofErr w:type="spellStart"/>
            <w:r w:rsidRPr="008A0ECF">
              <w:rPr>
                <w:rFonts w:eastAsia="Times New Roman"/>
              </w:rPr>
              <w:t>професійного</w:t>
            </w:r>
            <w:proofErr w:type="spellEnd"/>
            <w:r w:rsidRPr="008A0ECF">
              <w:rPr>
                <w:rFonts w:eastAsia="Times New Roman"/>
              </w:rPr>
              <w:t xml:space="preserve"> </w:t>
            </w:r>
            <w:proofErr w:type="spellStart"/>
            <w:r w:rsidRPr="008A0ECF">
              <w:rPr>
                <w:rFonts w:eastAsia="Times New Roman"/>
              </w:rPr>
              <w:t>самовизначення</w:t>
            </w:r>
            <w:proofErr w:type="spellEnd"/>
            <w:r w:rsidRPr="008A0ECF">
              <w:rPr>
                <w:rFonts w:eastAsia="Times New Roman"/>
              </w:rPr>
              <w:t xml:space="preserve"> </w:t>
            </w:r>
            <w:proofErr w:type="spellStart"/>
            <w:r w:rsidRPr="008A0ECF">
              <w:rPr>
                <w:rFonts w:eastAsia="Times New Roman"/>
              </w:rPr>
              <w:t>осіб</w:t>
            </w:r>
            <w:proofErr w:type="spellEnd"/>
            <w:r w:rsidRPr="008A0ECF">
              <w:rPr>
                <w:rFonts w:eastAsia="Times New Roman"/>
              </w:rPr>
              <w:t xml:space="preserve"> з </w:t>
            </w:r>
            <w:proofErr w:type="spellStart"/>
            <w:r w:rsidRPr="008A0ECF">
              <w:rPr>
                <w:rFonts w:eastAsia="Times New Roman"/>
              </w:rPr>
              <w:t>обмеженими</w:t>
            </w:r>
            <w:proofErr w:type="spellEnd"/>
            <w:r w:rsidRPr="008A0ECF">
              <w:rPr>
                <w:rFonts w:eastAsia="Times New Roman"/>
              </w:rPr>
              <w:t xml:space="preserve"> </w:t>
            </w:r>
            <w:proofErr w:type="spellStart"/>
            <w:r w:rsidRPr="008A0ECF">
              <w:rPr>
                <w:rFonts w:eastAsia="Times New Roman"/>
              </w:rPr>
              <w:t>можливостями</w:t>
            </w:r>
            <w:proofErr w:type="spellEnd"/>
            <w:r w:rsidRPr="008A0ECF">
              <w:rPr>
                <w:rFonts w:eastAsia="Times New Roman"/>
              </w:rPr>
              <w:t xml:space="preserve"> в ЗЗСО</w:t>
            </w:r>
          </w:p>
        </w:tc>
        <w:tc>
          <w:tcPr>
            <w:tcW w:w="3969" w:type="dxa"/>
          </w:tcPr>
          <w:p w:rsidR="00AB40DD" w:rsidRPr="00AB40DD" w:rsidRDefault="00AB40DD" w:rsidP="00022CE1">
            <w:pPr>
              <w:widowControl/>
              <w:overflowPunct w:val="0"/>
              <w:ind w:left="1" w:firstLine="599"/>
              <w:jc w:val="center"/>
              <w:rPr>
                <w:rFonts w:eastAsia="Times New Roman"/>
                <w:lang w:val="uk-UA"/>
              </w:rPr>
            </w:pPr>
            <w:r w:rsidRPr="00AB40DD">
              <w:rPr>
                <w:rFonts w:eastAsia="Times New Roman"/>
                <w:lang w:val="uk-UA"/>
              </w:rPr>
              <w:t>КЗВО</w:t>
            </w:r>
          </w:p>
          <w:p w:rsidR="00AB40DD" w:rsidRPr="00AB40DD" w:rsidRDefault="00AB40DD" w:rsidP="00022CE1">
            <w:pPr>
              <w:widowControl/>
              <w:overflowPunct w:val="0"/>
              <w:ind w:left="1" w:firstLine="599"/>
              <w:jc w:val="center"/>
              <w:rPr>
                <w:rFonts w:eastAsia="Times New Roman"/>
                <w:lang w:val="uk-UA"/>
              </w:rPr>
            </w:pPr>
            <w:r w:rsidRPr="00AB40DD">
              <w:rPr>
                <w:rFonts w:eastAsia="Times New Roman"/>
                <w:lang w:val="uk-UA"/>
              </w:rPr>
              <w:t>«Вінницька академія безперервної освіти»</w:t>
            </w:r>
          </w:p>
          <w:p w:rsidR="00AB40DD" w:rsidRDefault="00AB40DD" w:rsidP="00022CE1">
            <w:pPr>
              <w:widowControl/>
              <w:overflowPunct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AB40DD" w:rsidRPr="005F2313" w:rsidRDefault="00AB40DD" w:rsidP="004543A8">
            <w:pPr>
              <w:widowControl/>
              <w:overflowPunct w:val="0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5</w:t>
            </w:r>
          </w:p>
        </w:tc>
        <w:tc>
          <w:tcPr>
            <w:tcW w:w="1560" w:type="dxa"/>
          </w:tcPr>
          <w:p w:rsidR="00AB40DD" w:rsidRDefault="00AB40DD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Times New Roman"/>
                <w:lang w:val="uk-UA"/>
              </w:rPr>
            </w:pPr>
          </w:p>
        </w:tc>
      </w:tr>
    </w:tbl>
    <w:p w:rsidR="005550BD" w:rsidRPr="000D3D12" w:rsidRDefault="005550BD" w:rsidP="005550BD">
      <w:pPr>
        <w:widowControl/>
        <w:overflowPunct w:val="0"/>
        <w:rPr>
          <w:rFonts w:eastAsia="Times New Roman"/>
          <w:sz w:val="28"/>
          <w:szCs w:val="28"/>
          <w:lang w:val="uk-UA"/>
        </w:rPr>
      </w:pPr>
    </w:p>
    <w:p w:rsidR="00AB40DD" w:rsidRDefault="00AB40DD">
      <w:pPr>
        <w:rPr>
          <w:lang w:val="uk-UA"/>
        </w:rPr>
      </w:pPr>
    </w:p>
    <w:p w:rsidR="00AB40DD" w:rsidRDefault="00AB40DD">
      <w:pPr>
        <w:rPr>
          <w:b/>
          <w:sz w:val="28"/>
          <w:szCs w:val="28"/>
          <w:lang w:val="uk-UA"/>
        </w:rPr>
      </w:pPr>
      <w:r w:rsidRPr="00AB40DD">
        <w:rPr>
          <w:b/>
          <w:sz w:val="28"/>
          <w:szCs w:val="28"/>
          <w:lang w:val="uk-UA"/>
        </w:rPr>
        <w:t>Голова педагогічної ради___________________</w:t>
      </w:r>
      <w:r>
        <w:rPr>
          <w:b/>
          <w:sz w:val="28"/>
          <w:szCs w:val="28"/>
          <w:lang w:val="uk-UA"/>
        </w:rPr>
        <w:t>___ С.І. Багрій</w:t>
      </w:r>
    </w:p>
    <w:p w:rsidR="00AB40DD" w:rsidRDefault="00AB40DD">
      <w:pPr>
        <w:rPr>
          <w:b/>
          <w:sz w:val="28"/>
          <w:szCs w:val="28"/>
          <w:lang w:val="uk-UA"/>
        </w:rPr>
      </w:pPr>
    </w:p>
    <w:p w:rsidR="00AB40DD" w:rsidRPr="00AB40DD" w:rsidRDefault="00AB40D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Секретар педагогічної ради____________________Л.М. Стасишина</w:t>
      </w:r>
    </w:p>
    <w:sectPr w:rsidR="00AB40DD" w:rsidRPr="00AB40DD" w:rsidSect="00022CE1">
      <w:pgSz w:w="16838" w:h="11906" w:orient="landscape"/>
      <w:pgMar w:top="568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5722C"/>
    <w:multiLevelType w:val="hybridMultilevel"/>
    <w:tmpl w:val="31528BE6"/>
    <w:lvl w:ilvl="0" w:tplc="BA04A2E8">
      <w:numFmt w:val="bullet"/>
      <w:lvlText w:val="-"/>
      <w:lvlJc w:val="left"/>
      <w:pPr>
        <w:ind w:left="3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691"/>
    <w:rsid w:val="00022CE1"/>
    <w:rsid w:val="005550BD"/>
    <w:rsid w:val="005920C4"/>
    <w:rsid w:val="00AB40DD"/>
    <w:rsid w:val="00B442FD"/>
    <w:rsid w:val="00BB7691"/>
    <w:rsid w:val="00EE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79767"/>
  <w15:chartTrackingRefBased/>
  <w15:docId w15:val="{3F2853E7-C919-44CD-AC33-78C1BEF6B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0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5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50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E7F3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E7F3F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1935</Words>
  <Characters>1104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 11</dc:creator>
  <cp:keywords/>
  <dc:description/>
  <cp:lastModifiedBy>Student 11</cp:lastModifiedBy>
  <cp:revision>2</cp:revision>
  <cp:lastPrinted>2021-12-24T14:03:00Z</cp:lastPrinted>
  <dcterms:created xsi:type="dcterms:W3CDTF">2021-12-24T13:31:00Z</dcterms:created>
  <dcterms:modified xsi:type="dcterms:W3CDTF">2021-12-24T14:26:00Z</dcterms:modified>
</cp:coreProperties>
</file>