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D1" w:rsidRDefault="002319D1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9D1" w:rsidRDefault="002319D1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9D1" w:rsidRDefault="002319D1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9D1" w:rsidRDefault="002319D1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9D1" w:rsidRDefault="002319D1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8FD" w:rsidRP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094">
        <w:rPr>
          <w:rFonts w:ascii="Times New Roman" w:hAnsi="Times New Roman" w:cs="Times New Roman"/>
          <w:b/>
          <w:sz w:val="28"/>
          <w:szCs w:val="28"/>
          <w:lang w:val="uk-UA"/>
        </w:rPr>
        <w:t>ГРАФІК РОБОТИ</w:t>
      </w:r>
      <w:r w:rsidRPr="001F4094">
        <w:rPr>
          <w:rFonts w:ascii="Times New Roman" w:hAnsi="Times New Roman" w:cs="Times New Roman"/>
          <w:b/>
          <w:sz w:val="28"/>
          <w:szCs w:val="28"/>
          <w:lang w:val="uk-UA"/>
        </w:rPr>
        <w:br/>
        <w:t>ПРАКТИЧНОГО ПСИХОЛОГА, СОЦІАЛЬНОГО ПЕДАГОГА</w:t>
      </w:r>
    </w:p>
    <w:p w:rsidR="001F4094" w:rsidRP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094">
        <w:rPr>
          <w:rFonts w:ascii="Times New Roman" w:hAnsi="Times New Roman" w:cs="Times New Roman"/>
          <w:b/>
          <w:sz w:val="28"/>
          <w:szCs w:val="28"/>
          <w:lang w:val="uk-UA"/>
        </w:rPr>
        <w:t>КЗ Теплицької селищної ради</w:t>
      </w:r>
    </w:p>
    <w:p w:rsidR="001F4094" w:rsidRP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094">
        <w:rPr>
          <w:rFonts w:ascii="Times New Roman" w:hAnsi="Times New Roman" w:cs="Times New Roman"/>
          <w:b/>
          <w:sz w:val="28"/>
          <w:szCs w:val="28"/>
          <w:lang w:val="uk-UA"/>
        </w:rPr>
        <w:t>«Степанівський ЗЗСО І-ІІІ ступенів»</w:t>
      </w:r>
    </w:p>
    <w:p w:rsid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Бойко Наталії Дмитрівни </w:t>
      </w:r>
    </w:p>
    <w:p w:rsid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094">
        <w:rPr>
          <w:rFonts w:ascii="Times New Roman" w:hAnsi="Times New Roman" w:cs="Times New Roman"/>
          <w:b/>
          <w:sz w:val="28"/>
          <w:szCs w:val="28"/>
          <w:lang w:val="uk-UA"/>
        </w:rPr>
        <w:t>на 2024-2025 н.р.</w:t>
      </w:r>
    </w:p>
    <w:p w:rsid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4425"/>
        <w:gridCol w:w="1843"/>
        <w:gridCol w:w="1984"/>
      </w:tblGrid>
      <w:tr w:rsidR="00117479" w:rsidTr="00B2683C">
        <w:trPr>
          <w:trHeight w:val="838"/>
        </w:trPr>
        <w:tc>
          <w:tcPr>
            <w:tcW w:w="2091" w:type="dxa"/>
          </w:tcPr>
          <w:p w:rsidR="00117479" w:rsidRPr="00117479" w:rsidRDefault="00117479" w:rsidP="001F40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тижня</w:t>
            </w:r>
          </w:p>
        </w:tc>
        <w:tc>
          <w:tcPr>
            <w:tcW w:w="4425" w:type="dxa"/>
          </w:tcPr>
          <w:p w:rsidR="00117479" w:rsidRPr="00117479" w:rsidRDefault="00117479" w:rsidP="001F40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роботи</w:t>
            </w:r>
          </w:p>
        </w:tc>
        <w:tc>
          <w:tcPr>
            <w:tcW w:w="1843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Практичний психолог  </w:t>
            </w:r>
          </w:p>
        </w:tc>
        <w:tc>
          <w:tcPr>
            <w:tcW w:w="1984" w:type="dxa"/>
          </w:tcPr>
          <w:p w:rsidR="00117479" w:rsidRPr="00117479" w:rsidRDefault="00117479" w:rsidP="001F40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педагог</w:t>
            </w:r>
          </w:p>
          <w:p w:rsidR="00117479" w:rsidRPr="00117479" w:rsidRDefault="00117479" w:rsidP="001F40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4760" w:rsidTr="00117479">
        <w:tc>
          <w:tcPr>
            <w:tcW w:w="2091" w:type="dxa"/>
          </w:tcPr>
          <w:p w:rsidR="00F14760" w:rsidRPr="00117479" w:rsidRDefault="00F14760" w:rsidP="001F40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425" w:type="dxa"/>
          </w:tcPr>
          <w:p w:rsidR="002319D1" w:rsidRPr="002319D1" w:rsidRDefault="00667E00" w:rsidP="00117479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Профілактика. Просвіта. Діагностика. Консультування. </w:t>
            </w:r>
            <w:r w:rsidR="002319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Організаційно-методична робота.</w:t>
            </w:r>
          </w:p>
        </w:tc>
        <w:tc>
          <w:tcPr>
            <w:tcW w:w="1843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12.00-16.00</w:t>
            </w:r>
          </w:p>
        </w:tc>
        <w:tc>
          <w:tcPr>
            <w:tcW w:w="1984" w:type="dxa"/>
          </w:tcPr>
          <w:p w:rsidR="00F14760" w:rsidRPr="00117479" w:rsidRDefault="00117479" w:rsidP="001F4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8.00-12.00</w:t>
            </w:r>
          </w:p>
        </w:tc>
      </w:tr>
      <w:tr w:rsidR="00117479" w:rsidRPr="00667E00" w:rsidTr="00117479">
        <w:tc>
          <w:tcPr>
            <w:tcW w:w="2091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425" w:type="dxa"/>
          </w:tcPr>
          <w:p w:rsidR="002319D1" w:rsidRPr="00FB78E1" w:rsidRDefault="00667E00" w:rsidP="00667E0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Профілактика. Просвіта. Діагностика. Консультування. Корекція.</w:t>
            </w:r>
            <w:r w:rsidR="00FB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319D1" w:rsidRPr="0066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одини психолога</w:t>
            </w:r>
            <w:r w:rsidRPr="0066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педагога.</w:t>
            </w:r>
            <w:r w:rsidR="0023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319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Організаційно-методична робота.</w:t>
            </w:r>
          </w:p>
        </w:tc>
        <w:tc>
          <w:tcPr>
            <w:tcW w:w="1843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12.00-16.00</w:t>
            </w:r>
          </w:p>
        </w:tc>
        <w:tc>
          <w:tcPr>
            <w:tcW w:w="1984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8.00-12.00</w:t>
            </w:r>
          </w:p>
        </w:tc>
      </w:tr>
      <w:tr w:rsidR="00117479" w:rsidTr="00117479">
        <w:tc>
          <w:tcPr>
            <w:tcW w:w="2091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425" w:type="dxa"/>
          </w:tcPr>
          <w:p w:rsidR="00117479" w:rsidRPr="00117479" w:rsidRDefault="00667E00" w:rsidP="00667E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Діагностика (спостереження).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Профілактика. Просвіта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17479" w:rsidRPr="0066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Організаційно-метод</w:t>
            </w:r>
            <w:r w:rsidR="00117479" w:rsidRPr="00117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12.00-16.00</w:t>
            </w:r>
          </w:p>
        </w:tc>
        <w:tc>
          <w:tcPr>
            <w:tcW w:w="1984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8.00-12.00</w:t>
            </w:r>
          </w:p>
        </w:tc>
      </w:tr>
      <w:tr w:rsidR="00117479" w:rsidTr="00117479">
        <w:tc>
          <w:tcPr>
            <w:tcW w:w="2091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425" w:type="dxa"/>
          </w:tcPr>
          <w:p w:rsidR="00117479" w:rsidRPr="00117479" w:rsidRDefault="00667E00" w:rsidP="00667E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Профілактика. Просвіта. Діагностика.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Організаційно-методична робота.</w:t>
            </w:r>
          </w:p>
        </w:tc>
        <w:tc>
          <w:tcPr>
            <w:tcW w:w="1843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12.00-16.00</w:t>
            </w:r>
          </w:p>
        </w:tc>
        <w:tc>
          <w:tcPr>
            <w:tcW w:w="1984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8.00-12.00</w:t>
            </w:r>
          </w:p>
        </w:tc>
      </w:tr>
      <w:tr w:rsidR="00117479" w:rsidTr="00117479">
        <w:tc>
          <w:tcPr>
            <w:tcW w:w="2091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117479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11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4425" w:type="dxa"/>
          </w:tcPr>
          <w:p w:rsidR="00667E00" w:rsidRDefault="00667E00" w:rsidP="00667E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день.</w:t>
            </w:r>
            <w:bookmarkStart w:id="0" w:name="_GoBack"/>
            <w:bookmarkEnd w:id="0"/>
          </w:p>
          <w:p w:rsidR="002913F0" w:rsidRPr="00117479" w:rsidRDefault="002913F0" w:rsidP="00667E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12.00-16.00</w:t>
            </w:r>
          </w:p>
        </w:tc>
        <w:tc>
          <w:tcPr>
            <w:tcW w:w="1984" w:type="dxa"/>
          </w:tcPr>
          <w:p w:rsidR="00117479" w:rsidRPr="00117479" w:rsidRDefault="00117479" w:rsidP="00117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8.00-12.00</w:t>
            </w:r>
          </w:p>
        </w:tc>
      </w:tr>
    </w:tbl>
    <w:p w:rsid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094" w:rsidRPr="001F4094" w:rsidRDefault="001F4094" w:rsidP="001F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4094" w:rsidRPr="001F4094" w:rsidSect="001F4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4E"/>
    <w:rsid w:val="000026E1"/>
    <w:rsid w:val="00117479"/>
    <w:rsid w:val="0013234E"/>
    <w:rsid w:val="001F4094"/>
    <w:rsid w:val="002319D1"/>
    <w:rsid w:val="002913F0"/>
    <w:rsid w:val="004061C4"/>
    <w:rsid w:val="00667E00"/>
    <w:rsid w:val="00C928FD"/>
    <w:rsid w:val="00F14760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0345"/>
  <w15:chartTrackingRefBased/>
  <w15:docId w15:val="{3E1CDDB4-F36E-429C-B250-D47F6DAA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D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094"/>
    <w:pPr>
      <w:spacing w:after="0" w:line="240" w:lineRule="auto"/>
    </w:pPr>
  </w:style>
  <w:style w:type="table" w:styleId="a4">
    <w:name w:val="Table Grid"/>
    <w:basedOn w:val="a1"/>
    <w:uiPriority w:val="39"/>
    <w:rsid w:val="001F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F1476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2025-05-02T09:48:00Z</dcterms:created>
  <dcterms:modified xsi:type="dcterms:W3CDTF">2025-05-02T12:14:00Z</dcterms:modified>
</cp:coreProperties>
</file>