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6"/>
          <w:color w:val="0070C0"/>
          <w:sz w:val="32"/>
          <w:szCs w:val="32"/>
        </w:rPr>
      </w:pPr>
      <w:r>
        <w:rPr>
          <w:rStyle w:val="6"/>
          <w:color w:val="0070C0"/>
          <w:sz w:val="32"/>
          <w:szCs w:val="32"/>
        </w:rPr>
        <w:t>ПЛАН ПРОВЕДЕННЯ ДИСТАНЦІЙНОГО НАВЧАННЯ</w:t>
      </w:r>
    </w:p>
    <w:p>
      <w:pPr>
        <w:pStyle w:val="2"/>
        <w:jc w:val="center"/>
        <w:rPr>
          <w:rStyle w:val="6"/>
          <w:color w:val="0070C0"/>
          <w:sz w:val="32"/>
          <w:szCs w:val="32"/>
        </w:rPr>
      </w:pPr>
      <w:r>
        <w:rPr>
          <w:rStyle w:val="6"/>
          <w:color w:val="0070C0"/>
          <w:sz w:val="32"/>
          <w:szCs w:val="32"/>
        </w:rPr>
        <w:t>НА ПЕРІОД З</w:t>
      </w:r>
      <w:r>
        <w:rPr>
          <w:rStyle w:val="6"/>
          <w:color w:val="0070C0"/>
          <w:sz w:val="32"/>
          <w:szCs w:val="32"/>
          <w:lang w:val="uk-UA"/>
        </w:rPr>
        <w:t xml:space="preserve"> </w:t>
      </w:r>
      <w:r>
        <w:rPr>
          <w:rStyle w:val="6"/>
          <w:color w:val="0070C0"/>
          <w:sz w:val="32"/>
          <w:szCs w:val="32"/>
        </w:rPr>
        <w:t>15.</w:t>
      </w:r>
      <w:r>
        <w:rPr>
          <w:rStyle w:val="6"/>
          <w:rFonts w:hint="default"/>
          <w:color w:val="0070C0"/>
          <w:sz w:val="32"/>
          <w:szCs w:val="32"/>
          <w:lang w:val="uk-UA"/>
        </w:rPr>
        <w:t>01.2021р.</w:t>
      </w:r>
      <w:r>
        <w:rPr>
          <w:rStyle w:val="6"/>
          <w:color w:val="0070C0"/>
          <w:sz w:val="32"/>
          <w:szCs w:val="32"/>
        </w:rPr>
        <w:t xml:space="preserve"> ПО </w:t>
      </w:r>
      <w:r>
        <w:rPr>
          <w:rStyle w:val="6"/>
          <w:rFonts w:hint="default"/>
          <w:color w:val="0070C0"/>
          <w:sz w:val="32"/>
          <w:szCs w:val="32"/>
          <w:lang w:val="uk-UA"/>
        </w:rPr>
        <w:t>22.01.2021</w:t>
      </w:r>
      <w:r>
        <w:rPr>
          <w:rStyle w:val="6"/>
          <w:color w:val="0070C0"/>
          <w:sz w:val="32"/>
          <w:szCs w:val="32"/>
        </w:rPr>
        <w:t xml:space="preserve"> р.</w:t>
      </w:r>
    </w:p>
    <w:p>
      <w:pPr>
        <w:pStyle w:val="2"/>
        <w:jc w:val="center"/>
        <w:rPr>
          <w:rStyle w:val="6"/>
          <w:color w:val="0070C0"/>
          <w:sz w:val="32"/>
          <w:szCs w:val="32"/>
          <w:lang w:val="uk-UA"/>
        </w:rPr>
      </w:pPr>
      <w:r>
        <w:rPr>
          <w:rStyle w:val="6"/>
          <w:color w:val="0070C0"/>
          <w:sz w:val="32"/>
          <w:szCs w:val="32"/>
        </w:rPr>
        <w:t xml:space="preserve">ВЧИТЕЛЯ ПОЧАТКОВИХ КЛАСІВ </w:t>
      </w:r>
      <w:r>
        <w:rPr>
          <w:rStyle w:val="6"/>
          <w:color w:val="0070C0"/>
          <w:sz w:val="32"/>
          <w:szCs w:val="32"/>
          <w:lang w:val="uk-UA"/>
        </w:rPr>
        <w:t xml:space="preserve"> </w:t>
      </w:r>
    </w:p>
    <w:p>
      <w:pPr>
        <w:pStyle w:val="2"/>
        <w:jc w:val="center"/>
        <w:rPr>
          <w:rStyle w:val="6"/>
          <w:color w:val="0070C0"/>
          <w:sz w:val="32"/>
          <w:szCs w:val="32"/>
          <w:lang w:val="uk-UA"/>
        </w:rPr>
      </w:pPr>
      <w:r>
        <w:rPr>
          <w:rStyle w:val="6"/>
          <w:color w:val="0070C0"/>
          <w:sz w:val="32"/>
          <w:szCs w:val="32"/>
          <w:lang w:val="uk-UA"/>
        </w:rPr>
        <w:t>Павлюк Ірини Вікторівни</w:t>
      </w:r>
    </w:p>
    <w:tbl>
      <w:tblPr>
        <w:tblStyle w:val="5"/>
        <w:tblpPr w:leftFromText="180" w:rightFromText="180" w:bottomFromText="200" w:vertAnchor="text" w:horzAnchor="margin" w:tblpXSpec="center" w:tblpY="314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314"/>
        <w:gridCol w:w="1710"/>
        <w:gridCol w:w="1975"/>
        <w:gridCol w:w="2977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040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002060"/>
                <w:sz w:val="32"/>
              </w:rPr>
              <w:t>15.</w:t>
            </w:r>
            <w:r>
              <w:rPr>
                <w:rFonts w:hint="default"/>
                <w:b/>
                <w:bCs/>
                <w:color w:val="002060"/>
                <w:sz w:val="32"/>
                <w:lang w:val="uk-UA"/>
              </w:rPr>
              <w:t>01</w:t>
            </w:r>
            <w:r>
              <w:rPr>
                <w:b/>
                <w:bCs/>
                <w:color w:val="002060"/>
                <w:sz w:val="32"/>
              </w:rPr>
              <w:t>.202</w:t>
            </w:r>
            <w:r>
              <w:rPr>
                <w:rFonts w:hint="default"/>
                <w:b/>
                <w:bCs/>
                <w:color w:val="002060"/>
                <w:sz w:val="32"/>
                <w:lang w:val="uk-UA"/>
              </w:rPr>
              <w:t>1</w:t>
            </w:r>
            <w:r>
              <w:rPr>
                <w:b/>
                <w:bCs/>
                <w:color w:val="002060"/>
                <w:sz w:val="32"/>
              </w:rPr>
              <w:t xml:space="preserve"> 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</w:pPr>
            <w: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</w:pPr>
            <w:r>
              <w:t>Я досліджую світ</w:t>
            </w:r>
          </w:p>
          <w:p>
            <w:pPr>
              <w:spacing w:line="276" w:lineRule="auto"/>
            </w:pPr>
            <w:r>
              <w:rPr>
                <w:rFonts w:hint="default"/>
                <w:lang w:val="uk-UA"/>
              </w:rPr>
              <w:t>3</w:t>
            </w:r>
            <w:r>
              <w:t xml:space="preserve">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Людина та її здоров’я. організм людини. Яку будову має наше тіло.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</w:pPr>
            <w:r>
              <w:t xml:space="preserve">Підручник с. </w:t>
            </w:r>
            <w:r>
              <w:rPr>
                <w:rFonts w:hint="default"/>
                <w:lang w:val="uk-UA"/>
              </w:rPr>
              <w:t>3-6</w:t>
            </w:r>
            <w:r>
              <w:t>. Робота у зошиті с.</w:t>
            </w:r>
            <w:r>
              <w:rPr>
                <w:rFonts w:hint="default"/>
                <w:lang w:val="uk-UA"/>
              </w:rPr>
              <w:t>1-2</w:t>
            </w:r>
            <w:r>
              <w:t>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Style w:val="8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Перегляд презентації та відео-фрагменту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</w:pPr>
            <w:r>
              <w:fldChar w:fldCharType="begin"/>
            </w:r>
            <w:r>
              <w:instrText xml:space="preserve"> HYPERLINK "https://www.youtube.com" </w:instrText>
            </w:r>
            <w:r>
              <w:fldChar w:fldCharType="separate"/>
            </w:r>
            <w:r>
              <w:rPr>
                <w:rStyle w:val="4"/>
              </w:rPr>
              <w:t>https</w:t>
            </w:r>
            <w:r>
              <w:rPr>
                <w:rStyle w:val="4"/>
                <w:lang w:val="uk-UA"/>
              </w:rPr>
              <w:t>://</w:t>
            </w:r>
            <w:r>
              <w:rPr>
                <w:rStyle w:val="4"/>
              </w:rPr>
              <w:t>www</w:t>
            </w:r>
            <w:r>
              <w:rPr>
                <w:rStyle w:val="4"/>
                <w:lang w:val="uk-UA"/>
              </w:rPr>
              <w:t>.</w:t>
            </w:r>
            <w:r>
              <w:rPr>
                <w:rStyle w:val="4"/>
              </w:rPr>
              <w:t>youtube</w:t>
            </w:r>
            <w:r>
              <w:rPr>
                <w:rStyle w:val="4"/>
                <w:lang w:val="uk-UA"/>
              </w:rPr>
              <w:t>.</w:t>
            </w:r>
            <w:r>
              <w:rPr>
                <w:rStyle w:val="4"/>
              </w:rPr>
              <w:t>com</w:t>
            </w:r>
            <w:r>
              <w:fldChar w:fldCharType="end"/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lang w:val="uk-UA"/>
              </w:rPr>
              <w:t>Отримайте</w:t>
            </w:r>
            <w:r>
              <w:rPr>
                <w:rFonts w:hint="default"/>
                <w:lang w:val="uk-UA"/>
              </w:rPr>
              <w:t xml:space="preserve"> корисні підказки від телеканалу “Плюс-плюс” перегляд відеоролика “Як почути своє тіло”.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збірників-тренажерів</w:t>
            </w:r>
          </w:p>
          <w:p>
            <w:pP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1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і навколишній світ. Різноманітність рослин . Їх будова.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Підручник с. 6-8</w:t>
            </w:r>
          </w:p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Робота у зошитіс. 6-9.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en-US"/>
              </w:rPr>
            </w:pPr>
            <w:r>
              <w:rPr>
                <w:lang w:val="uk-UA"/>
              </w:rPr>
              <w:t>Перегляд</w:t>
            </w:r>
            <w:r>
              <w:rPr>
                <w:rFonts w:hint="default"/>
                <w:lang w:val="uk-UA"/>
              </w:rPr>
              <w:t xml:space="preserve"> відео “Яку будову має рослина”(</w:t>
            </w:r>
            <w:r>
              <w:rPr>
                <w:rFonts w:hint="default"/>
                <w:lang w:val="en-US"/>
              </w:rPr>
              <w:t>https</w:t>
            </w:r>
            <w:r>
              <w:rPr>
                <w:rFonts w:hint="default"/>
                <w:lang w:val="uk-UA"/>
              </w:rPr>
              <w:t>:</w:t>
            </w:r>
            <w:r>
              <w:rPr>
                <w:rFonts w:hint="default"/>
                <w:lang w:val="en-US"/>
              </w:rPr>
              <w:t>//youtu.be/NCFhxUuUw4)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збірників-тренажерів</w:t>
            </w:r>
          </w:p>
          <w:p>
            <w:pP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Природознавство 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Чим Південна Америка відрізняється від інших материків. 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Підручник с.109-111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lang w:val="uk-UA"/>
              </w:rPr>
              <w:t>Вислови</w:t>
            </w:r>
            <w:r>
              <w:rPr>
                <w:rFonts w:hint="default"/>
                <w:lang w:val="uk-UA"/>
              </w:rPr>
              <w:t xml:space="preserve"> своє припущення , чомусаме в Південній Америці тече найбільш повноводна річка на земній кулі.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у світі</w:t>
            </w:r>
          </w:p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Людина в суспільстві. Вчимося любити свою Батьківщину.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Прочитати твір Дж.Родарі “Дорога, що нікуди не вела”, дати відповіді на запитання у кінці твору.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lang w:val="uk-UA"/>
              </w:rPr>
              <w:t>Індивідуальні</w:t>
            </w:r>
            <w:r>
              <w:rPr>
                <w:rFonts w:hint="default"/>
                <w:lang w:val="uk-UA"/>
              </w:rPr>
              <w:t xml:space="preserve"> консультації для учнів 4 класу в онлайн - режимі.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/>
                <w:bCs/>
                <w:color w:val="002060"/>
                <w:sz w:val="32"/>
                <w:szCs w:val="32"/>
                <w:lang w:val="uk-UA"/>
              </w:rPr>
            </w:pPr>
            <w:r>
              <w:rPr>
                <w:rFonts w:hint="default"/>
                <w:b/>
                <w:bCs/>
                <w:color w:val="002060"/>
                <w:sz w:val="32"/>
                <w:szCs w:val="32"/>
                <w:lang w:val="uk-UA"/>
              </w:rPr>
              <w:t>19.01.2021р.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1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і навколишній світ. Різноманітність рослин . Їх будова.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Підручник с. 6-12</w:t>
            </w:r>
          </w:p>
          <w:p>
            <w:pPr>
              <w:spacing w:line="276" w:lineRule="auto"/>
              <w:rPr>
                <w:rFonts w:hint="default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uk-UA"/>
              </w:rPr>
              <w:t xml:space="preserve">Робота у зошиті с.10-13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en-US"/>
              </w:rPr>
            </w:pPr>
            <w:r>
              <w:rPr>
                <w:lang w:val="uk-UA"/>
              </w:rPr>
              <w:t>Перегляд</w:t>
            </w:r>
            <w:r>
              <w:rPr>
                <w:rFonts w:hint="default"/>
                <w:lang w:val="uk-UA"/>
              </w:rPr>
              <w:t xml:space="preserve"> відеоролика “Як розрізняти дерева, кущі та трав’янисті рослини?”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uk-UA"/>
              </w:rPr>
              <w:t>(</w:t>
            </w:r>
            <w:r>
              <w:rPr>
                <w:rFonts w:hint="default"/>
                <w:lang w:val="en-US"/>
              </w:rPr>
              <w:t>https</w:t>
            </w:r>
            <w:r>
              <w:rPr>
                <w:rFonts w:hint="default"/>
                <w:lang w:val="uk-UA"/>
              </w:rPr>
              <w:t>:</w:t>
            </w:r>
            <w:r>
              <w:rPr>
                <w:rFonts w:hint="default"/>
                <w:lang w:val="en-US"/>
              </w:rPr>
              <w:t>//youtu.be/qp7F1FQ9Zjo)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Онлайн консультація для батьків і дітей.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3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Людина та її здоров’я. Організм людини. Яку будову має наше тіло. Виготовлення лепбука “Моє тіло”.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Який орган найголовніший? Підготуйте промому від його імені.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Віртуальна екскурсія до музею людського тіла в Голландії.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Розміщення в соціальній мкрежі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rFonts w:hint="default"/>
                <w:color w:val="000000"/>
                <w:lang w:val="uk-UA"/>
              </w:rPr>
              <w:t xml:space="preserve"> завдань для учнів 3 класу.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Дизайн і технології</w:t>
            </w:r>
          </w:p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3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Народна лялька.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Виготов ляльку - мотанку.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Майстер - клас на  ютуб каналі.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color w:val="002060"/>
                <w:sz w:val="32"/>
                <w:szCs w:val="32"/>
                <w:lang w:val="uk-UA"/>
              </w:rPr>
              <w:t>21.01.2021р.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3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Яка роль шкіри в організмі людини.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Підручник с. 10-14. робота у зошиті с. 3-4.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uk-UA"/>
              </w:rPr>
              <w:t>Перегляд відеоролика “Шкіра людини: будова, освовні функції”(</w:t>
            </w:r>
            <w:r>
              <w:rPr>
                <w:rFonts w:hint="default"/>
                <w:lang w:val="en-US"/>
              </w:rPr>
              <w:t>https</w:t>
            </w:r>
            <w:r>
              <w:rPr>
                <w:rFonts w:hint="default"/>
                <w:lang w:val="uk-UA"/>
              </w:rPr>
              <w:t>:</w:t>
            </w:r>
            <w:r>
              <w:rPr>
                <w:rFonts w:hint="default"/>
                <w:lang w:val="en-US"/>
              </w:rPr>
              <w:t>//youtu.be/bU69c-WoYv8)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1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Дикорослі та культурні рослтни.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Підручник с. 9-12. Робота у зошиті 14-16.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uk-UA"/>
              </w:rPr>
              <w:t>Перегля відеопрезентації “Дикорослі та культурні рослини” ((</w:t>
            </w:r>
            <w:r>
              <w:rPr>
                <w:rFonts w:hint="default"/>
                <w:lang w:val="en-US"/>
              </w:rPr>
              <w:t>https</w:t>
            </w:r>
            <w:r>
              <w:rPr>
                <w:rFonts w:hint="default"/>
                <w:lang w:val="uk-UA"/>
              </w:rPr>
              <w:t>:</w:t>
            </w:r>
            <w:r>
              <w:rPr>
                <w:rFonts w:hint="default"/>
                <w:lang w:val="en-US"/>
              </w:rPr>
              <w:t>//youtu.be/pGLMj-HLOfk)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Style w:val="8"/>
                <w:rFonts w:hint="default"/>
                <w:color w:val="000000"/>
                <w:lang w:val="uk-UA"/>
              </w:rPr>
            </w:pPr>
            <w:r>
              <w:rPr>
                <w:rStyle w:val="8"/>
                <w:rFonts w:hint="default"/>
                <w:color w:val="000000"/>
                <w:lang w:val="uk-UA"/>
              </w:rPr>
              <w:t>Онлайн консультація (роз’яснення )для батьків та дітей.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Природознавство 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У чому полягають неповторні риси рослинного і тваринного світу Південної Америки?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Підручник с. 112- 115.</w:t>
            </w:r>
          </w:p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 зошиті зустріч 35.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Перегляд відеопрезетаці “Рослинний і тваринний світ Південної Америки”.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Основи здоров’я 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Інфекційні хвороби , які набули соціального знвчення.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Виконати тестові завдання в онлайн режимі.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Перегляд відеоролика “Наслідки інфекційних хвороб”.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Style w:val="8"/>
                <w:color w:val="00000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2060"/>
                <w:sz w:val="32"/>
                <w:szCs w:val="32"/>
                <w:lang w:val="uk-UA"/>
              </w:rPr>
              <w:t>22.01.2021р.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Style w:val="8"/>
                <w:color w:val="00000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1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Створення фантастичного дерева за зразком або власним задумом.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Виготовлення фантастичного дерева.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Майстер - клас на  ютуб каналі.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 досліджую світ 3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Яка роль шкіри в організмі людини.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Підручник с. 10-14. Р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обота у зошиті с. 3-4.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Перегляд відеоролика “Шкіра людини: будова, освовні функції”(</w:t>
            </w:r>
            <w:r>
              <w:rPr>
                <w:rFonts w:hint="default"/>
                <w:lang w:val="en-US"/>
              </w:rPr>
              <w:t>https</w:t>
            </w:r>
            <w:r>
              <w:rPr>
                <w:rFonts w:hint="default"/>
                <w:lang w:val="uk-UA"/>
              </w:rPr>
              <w:t>:</w:t>
            </w:r>
            <w:r>
              <w:rPr>
                <w:rFonts w:hint="default"/>
                <w:lang w:val="en-US"/>
              </w:rPr>
              <w:t>//youtu.be/bU69c-WoYv8)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Style w:val="8"/>
                <w:color w:val="000000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Природознавство 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Які риси має Австралія - найпосушливіший материк на землі.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Підручник с. 116- 118</w:t>
            </w:r>
          </w:p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 зошиті зустріч 36.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8"/>
                <w:color w:val="000000"/>
                <w:lang w:val="uk-UA"/>
              </w:rPr>
              <w:t xml:space="preserve">Навч. діяльність та онлайн-консульт.: соц.мережа (група) </w:t>
            </w:r>
            <w:r>
              <w:rPr>
                <w:rStyle w:val="8"/>
                <w:color w:val="000000"/>
              </w:rPr>
              <w:t>Viber</w:t>
            </w:r>
            <w:r>
              <w:rPr>
                <w:rStyle w:val="8"/>
                <w:color w:val="000000"/>
                <w:lang w:val="uk-UA"/>
              </w:rPr>
              <w:t xml:space="preserve">, Відео на </w:t>
            </w:r>
            <w:r>
              <w:rPr>
                <w:rStyle w:val="8"/>
                <w:color w:val="000000"/>
              </w:rPr>
              <w:t>YouTube</w:t>
            </w:r>
            <w:r>
              <w:rPr>
                <w:rStyle w:val="8"/>
                <w:color w:val="000000"/>
                <w:lang w:val="uk-UA"/>
              </w:rPr>
              <w:t xml:space="preserve"> каналах</w:t>
            </w:r>
          </w:p>
          <w:p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Style w:val="8"/>
                <w:color w:val="000000"/>
                <w:lang w:val="uk-UA"/>
              </w:rPr>
              <w:t xml:space="preserve">Використання </w:t>
            </w:r>
            <w:r>
              <w:rPr>
                <w:rStyle w:val="8"/>
                <w:color w:val="000000"/>
              </w:rPr>
              <w:t>pdf</w:t>
            </w:r>
            <w:r>
              <w:rPr>
                <w:rStyle w:val="8"/>
                <w:color w:val="000000"/>
                <w:lang w:val="uk-UA"/>
              </w:rPr>
              <w:t xml:space="preserve"> – файлів, збірників-тренажері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color w:val="auto"/>
                <w:lang w:val="uk-UA"/>
              </w:rPr>
            </w:pPr>
            <w:r>
              <w:rPr>
                <w:rFonts w:hint="default"/>
                <w:color w:val="auto"/>
                <w:lang w:val="uk-UA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Основи здоров’я 4 клас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Охорона здоров’я дітей.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Перегляд відеоролика “Діти мають право....”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Style w:val="8"/>
                <w:color w:val="000000"/>
                <w:lang w:val="uk-UA"/>
              </w:rPr>
            </w:pPr>
          </w:p>
        </w:tc>
      </w:tr>
    </w:tbl>
    <w:p>
      <w:pPr>
        <w:rPr>
          <w:rFonts w:hint="default"/>
          <w:color w:val="000000" w:themeColor="text1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uk-UA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176B"/>
    <w:rsid w:val="783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lang w:val="ru-RU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Intense Emphasis"/>
    <w:basedOn w:val="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7">
    <w:name w:val="c0"/>
    <w:basedOn w:val="1"/>
    <w:uiPriority w:val="0"/>
    <w:pPr>
      <w:spacing w:before="100" w:beforeAutospacing="1" w:after="100" w:afterAutospacing="1"/>
    </w:pPr>
    <w:rPr>
      <w:lang w:val="ru-RU"/>
    </w:rPr>
  </w:style>
  <w:style w:type="character" w:customStyle="1" w:styleId="8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2021-01-12T13:28:00Z</dcterms:created>
  <dc:creator>admin</dc:creator>
  <cp:lastModifiedBy>admin</cp:lastModifiedBy>
  <dcterms:modified xsi:type="dcterms:W3CDTF">2021-01-17T13:11:53Z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