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3B" w:rsidRDefault="00290B3B" w:rsidP="00290B3B">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33547C43" wp14:editId="4B2FD61A">
            <wp:extent cx="4381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290B3B" w:rsidRDefault="00290B3B" w:rsidP="00290B3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КУ «СІМАКІВСЬКИЙ  ЗАКЛАД ЗАГАЛЬНОЇ СЕРЕДНЬОЇ ОСВІТИ  І - ІІІ СТУПЕНІВ БАРАШІВСЬКОЇ СІЛЬСЬКОЇ  РАДИ  ЖИТОМИРСЬКОЇ  ОБЛАСТІ»</w:t>
      </w:r>
    </w:p>
    <w:p w:rsidR="00290B3B" w:rsidRDefault="00290B3B" w:rsidP="00290B3B">
      <w:pPr>
        <w:spacing w:after="0" w:line="240" w:lineRule="auto"/>
        <w:jc w:val="center"/>
        <w:rPr>
          <w:rFonts w:ascii="Times New Roman" w:hAnsi="Times New Roman" w:cs="Times New Roman"/>
          <w:sz w:val="28"/>
          <w:szCs w:val="28"/>
          <w:lang w:val="uk-UA"/>
        </w:rPr>
      </w:pPr>
      <w:r w:rsidRPr="001848D1">
        <w:rPr>
          <w:rFonts w:ascii="Times New Roman" w:hAnsi="Times New Roman" w:cs="Times New Roman"/>
          <w:sz w:val="28"/>
          <w:szCs w:val="28"/>
          <w:lang w:val="uk-UA"/>
        </w:rPr>
        <w:t xml:space="preserve">11215  </w:t>
      </w:r>
      <w:proofErr w:type="spellStart"/>
      <w:r w:rsidRPr="001848D1">
        <w:rPr>
          <w:rFonts w:ascii="Times New Roman" w:hAnsi="Times New Roman" w:cs="Times New Roman"/>
          <w:sz w:val="28"/>
          <w:szCs w:val="28"/>
          <w:lang w:val="uk-UA"/>
        </w:rPr>
        <w:t>с.Сімаківка</w:t>
      </w:r>
      <w:proofErr w:type="spellEnd"/>
      <w:r>
        <w:rPr>
          <w:rFonts w:ascii="Times New Roman" w:hAnsi="Times New Roman" w:cs="Times New Roman"/>
          <w:sz w:val="28"/>
          <w:szCs w:val="28"/>
          <w:lang w:val="uk-UA"/>
        </w:rPr>
        <w:t xml:space="preserve"> Новоград-Волинського району</w:t>
      </w:r>
      <w:r w:rsidRPr="001848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848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290B3B" w:rsidRPr="00A475A6" w:rsidRDefault="00290B3B" w:rsidP="00290B3B">
      <w:pPr>
        <w:spacing w:after="0" w:line="240" w:lineRule="auto"/>
        <w:jc w:val="center"/>
        <w:rPr>
          <w:rFonts w:ascii="Times New Roman" w:hAnsi="Times New Roman" w:cs="Times New Roman"/>
          <w:b/>
          <w:sz w:val="28"/>
          <w:szCs w:val="28"/>
          <w:lang w:val="uk-UA"/>
        </w:rPr>
      </w:pPr>
      <w:r w:rsidRPr="001848D1">
        <w:rPr>
          <w:rFonts w:ascii="Times New Roman" w:hAnsi="Times New Roman" w:cs="Times New Roman"/>
          <w:sz w:val="28"/>
          <w:szCs w:val="28"/>
          <w:lang w:val="uk-UA"/>
        </w:rPr>
        <w:t>Житомирської області</w:t>
      </w:r>
    </w:p>
    <w:p w:rsidR="00290B3B" w:rsidRPr="00A475A6" w:rsidRDefault="00290B3B" w:rsidP="00290B3B">
      <w:pPr>
        <w:spacing w:after="0" w:line="240" w:lineRule="auto"/>
        <w:jc w:val="center"/>
        <w:rPr>
          <w:rFonts w:ascii="Times New Roman" w:hAnsi="Times New Roman" w:cs="Times New Roman"/>
          <w:sz w:val="28"/>
          <w:szCs w:val="28"/>
          <w:lang w:val="uk-UA"/>
        </w:rPr>
      </w:pPr>
      <w:r w:rsidRPr="00A475A6">
        <w:rPr>
          <w:rFonts w:ascii="Times New Roman" w:hAnsi="Times New Roman" w:cs="Times New Roman"/>
          <w:sz w:val="28"/>
          <w:szCs w:val="28"/>
          <w:lang w:val="uk-UA"/>
        </w:rPr>
        <w:t>Код ЄДРПОУ  22053853</w:t>
      </w:r>
    </w:p>
    <w:p w:rsidR="00290B3B" w:rsidRPr="00DA1722" w:rsidRDefault="00290B3B" w:rsidP="00290B3B">
      <w:pPr>
        <w:spacing w:after="0" w:line="240" w:lineRule="auto"/>
        <w:rPr>
          <w:rFonts w:ascii="Times New Roman" w:hAnsi="Times New Roman" w:cs="Times New Roman"/>
          <w:sz w:val="28"/>
          <w:szCs w:val="28"/>
          <w:lang w:val="uk-UA"/>
        </w:rPr>
      </w:pPr>
      <w:r w:rsidRPr="00A475A6">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0" allowOverlap="1" wp14:anchorId="05359364" wp14:editId="7364250A">
                <wp:simplePos x="0" y="0"/>
                <wp:positionH relativeFrom="column">
                  <wp:posOffset>-5080</wp:posOffset>
                </wp:positionH>
                <wp:positionV relativeFrom="paragraph">
                  <wp:posOffset>13970</wp:posOffset>
                </wp:positionV>
                <wp:extent cx="6126480" cy="0"/>
                <wp:effectExtent l="0" t="19050" r="26670" b="38100"/>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1pt" to="4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" o:allowincell="f" strokeweight="4.5pt">
                <v:stroke linestyle="thickThin"/>
              </v:line>
            </w:pict>
          </mc:Fallback>
        </mc:AlternateContent>
      </w:r>
    </w:p>
    <w:p w:rsidR="00290B3B" w:rsidRDefault="00290B3B" w:rsidP="00290B3B">
      <w:pPr>
        <w:jc w:val="center"/>
        <w:rPr>
          <w:rFonts w:ascii="Times New Roman" w:hAnsi="Times New Roman" w:cs="Times New Roman"/>
          <w:sz w:val="28"/>
          <w:szCs w:val="28"/>
          <w:lang w:val="uk-UA"/>
        </w:rPr>
      </w:pPr>
      <w:r w:rsidRPr="00562FFD">
        <w:rPr>
          <w:rFonts w:ascii="Times New Roman" w:hAnsi="Times New Roman" w:cs="Times New Roman"/>
          <w:sz w:val="28"/>
          <w:szCs w:val="28"/>
          <w:lang w:val="uk-UA"/>
        </w:rPr>
        <w:t>НАКАЗ</w:t>
      </w:r>
    </w:p>
    <w:p w:rsidR="00290B3B" w:rsidRDefault="00290B3B" w:rsidP="00290B3B">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Сімаківка</w:t>
      </w:r>
      <w:proofErr w:type="spellEnd"/>
    </w:p>
    <w:p w:rsidR="00290B3B" w:rsidRPr="00C40D03" w:rsidRDefault="00290B3B" w:rsidP="00290B3B">
      <w:pPr>
        <w:rPr>
          <w:rFonts w:ascii="Times New Roman" w:hAnsi="Times New Roman" w:cs="Times New Roman"/>
          <w:sz w:val="28"/>
          <w:szCs w:val="28"/>
          <w:lang w:val="uk-UA"/>
        </w:rPr>
      </w:pPr>
      <w:r>
        <w:rPr>
          <w:rFonts w:ascii="Times New Roman" w:hAnsi="Times New Roman" w:cs="Times New Roman"/>
          <w:sz w:val="28"/>
          <w:szCs w:val="28"/>
          <w:lang w:val="uk-UA"/>
        </w:rPr>
        <w:t>31 серпня  2021</w:t>
      </w:r>
      <w:r w:rsidRPr="00562FFD">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             </w:t>
      </w:r>
      <w:r w:rsidRPr="00562FFD">
        <w:rPr>
          <w:rFonts w:ascii="Times New Roman" w:hAnsi="Times New Roman" w:cs="Times New Roman"/>
          <w:sz w:val="28"/>
          <w:szCs w:val="28"/>
          <w:lang w:val="uk-UA"/>
        </w:rPr>
        <w:t xml:space="preserve"> № </w:t>
      </w:r>
      <w:r w:rsidRPr="004F5F66">
        <w:rPr>
          <w:rFonts w:ascii="Times New Roman" w:eastAsia="Times New Roman" w:hAnsi="Times New Roman" w:cs="Times New Roman"/>
          <w:sz w:val="28"/>
          <w:szCs w:val="20"/>
          <w:lang w:val="uk-UA" w:eastAsia="ru-RU"/>
        </w:rPr>
        <w:t xml:space="preserve">                                                                           </w:t>
      </w:r>
    </w:p>
    <w:p w:rsidR="00290B3B" w:rsidRDefault="00290B3B" w:rsidP="00290B3B">
      <w:pPr>
        <w:spacing w:after="0" w:line="240"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Про профілактичні   заходи  </w:t>
      </w:r>
    </w:p>
    <w:p w:rsidR="00290B3B" w:rsidRDefault="00290B3B" w:rsidP="00290B3B">
      <w:pPr>
        <w:spacing w:after="0" w:line="240"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щодо запобігання нещасним випадкам </w:t>
      </w:r>
    </w:p>
    <w:p w:rsidR="00290B3B" w:rsidRDefault="00290B3B" w:rsidP="00290B3B">
      <w:pPr>
        <w:spacing w:after="0" w:line="240"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під час освітнього процесу</w:t>
      </w:r>
    </w:p>
    <w:p w:rsidR="00290B3B" w:rsidRDefault="00290B3B" w:rsidP="00290B3B">
      <w:pPr>
        <w:spacing w:after="0" w:line="240" w:lineRule="auto"/>
        <w:rPr>
          <w:rFonts w:ascii="Times New Roman" w:eastAsia="Times New Roman" w:hAnsi="Times New Roman" w:cs="Times New Roman"/>
          <w:sz w:val="28"/>
          <w:szCs w:val="20"/>
          <w:lang w:val="uk-UA" w:eastAsia="ru-RU"/>
        </w:rPr>
      </w:pPr>
    </w:p>
    <w:p w:rsidR="00290B3B" w:rsidRDefault="00290B3B" w:rsidP="00290B3B">
      <w:pPr>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FC08DB">
        <w:rPr>
          <w:rFonts w:ascii="Times New Roman" w:eastAsia="Times New Roman" w:hAnsi="Times New Roman" w:cs="Times New Roman"/>
          <w:sz w:val="28"/>
          <w:szCs w:val="20"/>
          <w:lang w:val="uk-UA" w:eastAsia="ru-RU"/>
        </w:rPr>
        <w:t>На виконання законів України «Про освіту», «Про охорону здоров’я», Конвенції ООН про права дитини, відповідно до</w:t>
      </w:r>
      <w:r w:rsidRPr="006724DA">
        <w:rPr>
          <w:lang w:val="uk-UA"/>
        </w:rPr>
        <w:t xml:space="preserve"> </w:t>
      </w:r>
      <w:r w:rsidRPr="006724DA">
        <w:rPr>
          <w:rFonts w:ascii="Times New Roman" w:eastAsia="Times New Roman" w:hAnsi="Times New Roman" w:cs="Times New Roman"/>
          <w:sz w:val="28"/>
          <w:szCs w:val="20"/>
          <w:lang w:val="uk-UA" w:eastAsia="ru-RU"/>
        </w:rPr>
        <w:t>Положення про організацію роботи з охорони праці та безпеки життєдіяльності учасників освітнього процесу в установах і закладах освіти</w:t>
      </w:r>
      <w:r w:rsidRPr="00FC08DB">
        <w:rPr>
          <w:rFonts w:ascii="Times New Roman" w:eastAsia="Times New Roman" w:hAnsi="Times New Roman" w:cs="Times New Roman"/>
          <w:sz w:val="28"/>
          <w:szCs w:val="20"/>
          <w:lang w:val="uk-UA" w:eastAsia="ru-RU"/>
        </w:rPr>
        <w:t xml:space="preserve">, затвердженого наказом Міністерства освіти і науки України </w:t>
      </w:r>
      <w:r w:rsidRPr="006724DA">
        <w:rPr>
          <w:rFonts w:ascii="Times New Roman" w:eastAsia="Times New Roman" w:hAnsi="Times New Roman" w:cs="Times New Roman"/>
          <w:sz w:val="28"/>
          <w:szCs w:val="20"/>
          <w:lang w:val="uk-UA" w:eastAsia="ru-RU"/>
        </w:rPr>
        <w:t>26.12.2017  № 1669</w:t>
      </w:r>
      <w:r>
        <w:rPr>
          <w:rFonts w:ascii="Times New Roman" w:eastAsia="Times New Roman" w:hAnsi="Times New Roman" w:cs="Times New Roman"/>
          <w:sz w:val="28"/>
          <w:szCs w:val="20"/>
          <w:lang w:val="uk-UA" w:eastAsia="ru-RU"/>
        </w:rPr>
        <w:t xml:space="preserve"> </w:t>
      </w:r>
      <w:r w:rsidRPr="00FC08DB">
        <w:rPr>
          <w:rFonts w:ascii="Times New Roman" w:eastAsia="Times New Roman" w:hAnsi="Times New Roman" w:cs="Times New Roman"/>
          <w:sz w:val="28"/>
          <w:szCs w:val="20"/>
          <w:lang w:val="uk-UA" w:eastAsia="ru-RU"/>
        </w:rPr>
        <w:t>та з метою попередження дитячого травматизму, збереження життя і здоров’я учасників освітнього процесу</w:t>
      </w:r>
    </w:p>
    <w:p w:rsidR="00290B3B" w:rsidRDefault="00290B3B" w:rsidP="00290B3B">
      <w:pPr>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НАКАЗУЮ:</w:t>
      </w:r>
    </w:p>
    <w:p w:rsidR="00290B3B" w:rsidRPr="00701AAC" w:rsidRDefault="00290B3B" w:rsidP="00290B3B">
      <w:pPr>
        <w:pStyle w:val="a3"/>
        <w:numPr>
          <w:ilvl w:val="0"/>
          <w:numId w:val="1"/>
        </w:numPr>
        <w:spacing w:after="0" w:line="240" w:lineRule="auto"/>
        <w:jc w:val="both"/>
        <w:rPr>
          <w:rFonts w:ascii="Times New Roman" w:eastAsia="Times New Roman" w:hAnsi="Times New Roman" w:cs="Times New Roman"/>
          <w:sz w:val="28"/>
          <w:szCs w:val="20"/>
          <w:lang w:val="uk-UA" w:eastAsia="ru-RU"/>
        </w:rPr>
      </w:pPr>
      <w:r w:rsidRPr="00FC08DB">
        <w:rPr>
          <w:rFonts w:ascii="Times New Roman" w:hAnsi="Times New Roman" w:cs="Times New Roman"/>
          <w:sz w:val="28"/>
          <w:szCs w:val="28"/>
          <w:lang w:val="uk-UA"/>
        </w:rPr>
        <w:t xml:space="preserve">Заступнику директора з виховної роботи </w:t>
      </w:r>
      <w:proofErr w:type="spellStart"/>
      <w:r w:rsidRPr="00FC08DB">
        <w:rPr>
          <w:rFonts w:ascii="Times New Roman" w:hAnsi="Times New Roman" w:cs="Times New Roman"/>
          <w:sz w:val="28"/>
          <w:szCs w:val="28"/>
          <w:lang w:val="uk-UA"/>
        </w:rPr>
        <w:t>Нестерук</w:t>
      </w:r>
      <w:proofErr w:type="spellEnd"/>
      <w:r w:rsidRPr="00FC08DB">
        <w:rPr>
          <w:rFonts w:ascii="Times New Roman" w:hAnsi="Times New Roman" w:cs="Times New Roman"/>
          <w:sz w:val="28"/>
          <w:szCs w:val="28"/>
          <w:lang w:val="uk-UA"/>
        </w:rPr>
        <w:t xml:space="preserve"> С.А.</w:t>
      </w:r>
      <w:r>
        <w:rPr>
          <w:rFonts w:ascii="Times New Roman" w:hAnsi="Times New Roman" w:cs="Times New Roman"/>
          <w:sz w:val="28"/>
          <w:szCs w:val="28"/>
          <w:lang w:val="uk-UA"/>
        </w:rPr>
        <w:t>:</w:t>
      </w:r>
    </w:p>
    <w:p w:rsidR="00290B3B" w:rsidRPr="00701AAC" w:rsidRDefault="00290B3B" w:rsidP="00290B3B">
      <w:pPr>
        <w:pStyle w:val="a3"/>
        <w:numPr>
          <w:ilvl w:val="1"/>
          <w:numId w:val="1"/>
        </w:numPr>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С</w:t>
      </w:r>
      <w:r w:rsidRPr="00701AAC">
        <w:rPr>
          <w:rFonts w:ascii="Times New Roman" w:eastAsia="Times New Roman" w:hAnsi="Times New Roman" w:cs="Times New Roman"/>
          <w:sz w:val="28"/>
          <w:szCs w:val="20"/>
          <w:lang w:val="uk-UA" w:eastAsia="ru-RU"/>
        </w:rPr>
        <w:t>истематично контролювати роботу з питання дотримання вимог безпеки життєдіяльності під час освітнього процесу.</w:t>
      </w:r>
    </w:p>
    <w:p w:rsidR="00290B3B" w:rsidRDefault="00290B3B" w:rsidP="00290B3B">
      <w:pPr>
        <w:pStyle w:val="a3"/>
        <w:numPr>
          <w:ilvl w:val="1"/>
          <w:numId w:val="1"/>
        </w:numPr>
        <w:spacing w:after="0" w:line="240" w:lineRule="auto"/>
        <w:jc w:val="both"/>
        <w:rPr>
          <w:rFonts w:ascii="Times New Roman" w:eastAsia="Times New Roman" w:hAnsi="Times New Roman" w:cs="Times New Roman"/>
          <w:sz w:val="28"/>
          <w:szCs w:val="20"/>
          <w:lang w:val="uk-UA" w:eastAsia="ru-RU"/>
        </w:rPr>
      </w:pPr>
      <w:r w:rsidRPr="00701AAC">
        <w:rPr>
          <w:rFonts w:ascii="Times New Roman" w:eastAsia="Times New Roman" w:hAnsi="Times New Roman" w:cs="Times New Roman"/>
          <w:sz w:val="28"/>
          <w:szCs w:val="20"/>
          <w:lang w:val="uk-UA" w:eastAsia="ru-RU"/>
        </w:rPr>
        <w:t xml:space="preserve">Розробити та затвердити план заходів щодо попередження дитячого травматизму </w:t>
      </w:r>
      <w:r>
        <w:rPr>
          <w:rFonts w:ascii="Times New Roman" w:eastAsia="Times New Roman" w:hAnsi="Times New Roman" w:cs="Times New Roman"/>
          <w:sz w:val="28"/>
          <w:szCs w:val="20"/>
          <w:lang w:val="uk-UA" w:eastAsia="ru-RU"/>
        </w:rPr>
        <w:t>у школі на  2021 -2022 навчальний</w:t>
      </w:r>
      <w:r w:rsidRPr="00701AAC">
        <w:rPr>
          <w:rFonts w:ascii="Times New Roman" w:eastAsia="Times New Roman" w:hAnsi="Times New Roman" w:cs="Times New Roman"/>
          <w:sz w:val="28"/>
          <w:szCs w:val="20"/>
          <w:lang w:val="uk-UA" w:eastAsia="ru-RU"/>
        </w:rPr>
        <w:t xml:space="preserve"> рі</w:t>
      </w:r>
      <w:r>
        <w:rPr>
          <w:rFonts w:ascii="Times New Roman" w:eastAsia="Times New Roman" w:hAnsi="Times New Roman" w:cs="Times New Roman"/>
          <w:sz w:val="28"/>
          <w:szCs w:val="20"/>
          <w:lang w:val="uk-UA" w:eastAsia="ru-RU"/>
        </w:rPr>
        <w:t>к та забезпечити його виконання (до 17.09.21)</w:t>
      </w:r>
    </w:p>
    <w:p w:rsidR="00290B3B" w:rsidRPr="00701AAC" w:rsidRDefault="00290B3B" w:rsidP="00290B3B">
      <w:pPr>
        <w:pStyle w:val="a3"/>
        <w:numPr>
          <w:ilvl w:val="1"/>
          <w:numId w:val="1"/>
        </w:numPr>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У</w:t>
      </w:r>
      <w:r w:rsidRPr="00701AAC">
        <w:rPr>
          <w:rFonts w:ascii="Times New Roman" w:eastAsia="Times New Roman" w:hAnsi="Times New Roman" w:cs="Times New Roman"/>
          <w:sz w:val="28"/>
          <w:szCs w:val="20"/>
          <w:lang w:val="uk-UA" w:eastAsia="ru-RU"/>
        </w:rPr>
        <w:t>точнити обов’язки чергових вчителів під час перерв щодо контролю за дотриманням правил поведінки здобувачами освіти.</w:t>
      </w:r>
    </w:p>
    <w:p w:rsidR="00290B3B" w:rsidRDefault="00290B3B" w:rsidP="00290B3B">
      <w:pPr>
        <w:pStyle w:val="a3"/>
        <w:numPr>
          <w:ilvl w:val="0"/>
          <w:numId w:val="1"/>
        </w:numPr>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Класним керівникам:</w:t>
      </w:r>
    </w:p>
    <w:p w:rsidR="00290B3B" w:rsidRDefault="00290B3B" w:rsidP="00290B3B">
      <w:pPr>
        <w:pStyle w:val="a3"/>
        <w:numPr>
          <w:ilvl w:val="1"/>
          <w:numId w:val="1"/>
        </w:numPr>
        <w:spacing w:after="0" w:line="240" w:lineRule="auto"/>
        <w:jc w:val="both"/>
        <w:rPr>
          <w:rFonts w:ascii="Times New Roman" w:eastAsia="Times New Roman" w:hAnsi="Times New Roman" w:cs="Times New Roman"/>
          <w:sz w:val="28"/>
          <w:szCs w:val="20"/>
          <w:lang w:val="uk-UA" w:eastAsia="ru-RU"/>
        </w:rPr>
      </w:pPr>
      <w:r w:rsidRPr="00100C4A">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0"/>
          <w:lang w:val="uk-UA" w:eastAsia="ru-RU"/>
        </w:rPr>
        <w:t>В</w:t>
      </w:r>
      <w:r w:rsidRPr="00100C4A">
        <w:rPr>
          <w:rFonts w:ascii="Times New Roman" w:eastAsia="Times New Roman" w:hAnsi="Times New Roman" w:cs="Times New Roman"/>
          <w:sz w:val="28"/>
          <w:szCs w:val="20"/>
          <w:lang w:val="uk-UA" w:eastAsia="ru-RU"/>
        </w:rPr>
        <w:t>ідобразити у планах виховної роботи проведення різнопланових заходів щодо безпеки життєдіяльності, профілактики дитячого травматизму під час освітнього процесу та у побуті.</w:t>
      </w:r>
    </w:p>
    <w:p w:rsidR="00290B3B" w:rsidRPr="00100C4A" w:rsidRDefault="00290B3B" w:rsidP="00290B3B">
      <w:pPr>
        <w:pStyle w:val="a3"/>
        <w:numPr>
          <w:ilvl w:val="1"/>
          <w:numId w:val="1"/>
        </w:numPr>
        <w:spacing w:after="0" w:line="240" w:lineRule="auto"/>
        <w:jc w:val="both"/>
        <w:rPr>
          <w:rFonts w:ascii="Times New Roman" w:eastAsia="Times New Roman" w:hAnsi="Times New Roman" w:cs="Times New Roman"/>
          <w:sz w:val="28"/>
          <w:szCs w:val="20"/>
          <w:lang w:val="uk-UA" w:eastAsia="ru-RU"/>
        </w:rPr>
      </w:pPr>
      <w:r w:rsidRPr="00100C4A">
        <w:rPr>
          <w:rFonts w:ascii="Times New Roman" w:eastAsia="Times New Roman" w:hAnsi="Times New Roman" w:cs="Times New Roman"/>
          <w:sz w:val="28"/>
          <w:szCs w:val="20"/>
          <w:lang w:val="uk-UA" w:eastAsia="ru-RU"/>
        </w:rPr>
        <w:t>Забезпечити проведення профілактичних заходів щодо попередження загибелі та травмувань дітей на водних об'єктах, під час пожеж, ДТП, від вибухонебезпечних предметів та вогнепальної зброї, при користуванні газовими приладами, від ураження електричним струмом, вживання дикорослих і декоративних рослин та їх насіння, грибів.</w:t>
      </w:r>
    </w:p>
    <w:p w:rsidR="00290B3B" w:rsidRPr="00100C4A" w:rsidRDefault="00290B3B" w:rsidP="00290B3B">
      <w:pPr>
        <w:pStyle w:val="a3"/>
        <w:numPr>
          <w:ilvl w:val="1"/>
          <w:numId w:val="1"/>
        </w:numPr>
        <w:spacing w:after="0" w:line="240" w:lineRule="auto"/>
        <w:jc w:val="both"/>
        <w:rPr>
          <w:rFonts w:ascii="Times New Roman" w:eastAsia="Times New Roman" w:hAnsi="Times New Roman" w:cs="Times New Roman"/>
          <w:sz w:val="28"/>
          <w:szCs w:val="20"/>
          <w:lang w:val="uk-UA" w:eastAsia="ru-RU"/>
        </w:rPr>
      </w:pPr>
      <w:r w:rsidRPr="00100C4A">
        <w:rPr>
          <w:rFonts w:ascii="Times New Roman" w:eastAsia="Times New Roman" w:hAnsi="Times New Roman" w:cs="Times New Roman"/>
          <w:sz w:val="28"/>
          <w:szCs w:val="20"/>
          <w:lang w:val="uk-UA" w:eastAsia="ru-RU"/>
        </w:rPr>
        <w:lastRenderedPageBreak/>
        <w:t>Проводити просвітницьку роботу з батьками з питань основ безпеки життєдіяльності, захисту дітей від будь-яких форм фізичного або психічного насильства.</w:t>
      </w:r>
    </w:p>
    <w:p w:rsidR="00290B3B" w:rsidRDefault="00290B3B" w:rsidP="00290B3B">
      <w:pPr>
        <w:pStyle w:val="a3"/>
        <w:numPr>
          <w:ilvl w:val="0"/>
          <w:numId w:val="1"/>
        </w:numPr>
        <w:spacing w:after="0" w:line="240" w:lineRule="auto"/>
        <w:jc w:val="both"/>
        <w:rPr>
          <w:rFonts w:ascii="Times New Roman" w:eastAsia="Times New Roman" w:hAnsi="Times New Roman" w:cs="Times New Roman"/>
          <w:sz w:val="28"/>
          <w:szCs w:val="20"/>
          <w:lang w:val="uk-UA" w:eastAsia="ru-RU"/>
        </w:rPr>
      </w:pPr>
      <w:r w:rsidRPr="00C40D03">
        <w:rPr>
          <w:rFonts w:ascii="Times New Roman" w:eastAsia="Times New Roman" w:hAnsi="Times New Roman" w:cs="Times New Roman"/>
          <w:sz w:val="28"/>
          <w:szCs w:val="20"/>
          <w:lang w:val="uk-UA" w:eastAsia="ru-RU"/>
        </w:rPr>
        <w:t xml:space="preserve">Вчителям фізкультури забезпечити систематичний контроль за дотриманням вимог Правил безпеки під час проведення занять з фізичної культури і спорту в </w:t>
      </w:r>
      <w:r>
        <w:rPr>
          <w:rFonts w:ascii="Times New Roman" w:eastAsia="Times New Roman" w:hAnsi="Times New Roman" w:cs="Times New Roman"/>
          <w:sz w:val="28"/>
          <w:szCs w:val="20"/>
          <w:lang w:val="uk-UA" w:eastAsia="ru-RU"/>
        </w:rPr>
        <w:t>закладах загальної середньої освіти.</w:t>
      </w:r>
    </w:p>
    <w:p w:rsidR="00290B3B" w:rsidRPr="00C40D03" w:rsidRDefault="00290B3B" w:rsidP="00290B3B">
      <w:pPr>
        <w:pStyle w:val="a3"/>
        <w:numPr>
          <w:ilvl w:val="0"/>
          <w:numId w:val="1"/>
        </w:numPr>
        <w:spacing w:after="0" w:line="240" w:lineRule="auto"/>
        <w:jc w:val="both"/>
        <w:rPr>
          <w:rFonts w:ascii="Times New Roman" w:eastAsia="Times New Roman" w:hAnsi="Times New Roman" w:cs="Times New Roman"/>
          <w:sz w:val="28"/>
          <w:szCs w:val="20"/>
          <w:lang w:val="uk-UA" w:eastAsia="ru-RU"/>
        </w:rPr>
      </w:pPr>
      <w:r w:rsidRPr="00C40D03">
        <w:rPr>
          <w:rFonts w:ascii="Times New Roman" w:eastAsia="Times New Roman" w:hAnsi="Times New Roman" w:cs="Times New Roman"/>
          <w:sz w:val="28"/>
          <w:szCs w:val="20"/>
          <w:lang w:val="uk-UA" w:eastAsia="ru-RU"/>
        </w:rPr>
        <w:t xml:space="preserve"> Дирекції школи забезпечити контроль за проведенням інструктажів з безпеки життєдіяльності зі здобувачами загальної середньої освіти під час організації  навчальних занять, уроків фізкультури, екскурсій, позакласних спортивно-масових заходів, оновленням наочної агітації в куточках безпеки життєдіяльності, за наявністю правил безпеки в кабінетах, майстерні, спортивному залі.</w:t>
      </w:r>
    </w:p>
    <w:p w:rsidR="00290B3B" w:rsidRDefault="00290B3B" w:rsidP="00290B3B">
      <w:pPr>
        <w:pStyle w:val="a3"/>
        <w:numPr>
          <w:ilvl w:val="0"/>
          <w:numId w:val="1"/>
        </w:numPr>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Даний наказ довести до відома всіх педагогічних працівників школи.</w:t>
      </w:r>
    </w:p>
    <w:p w:rsidR="00290B3B" w:rsidRDefault="00290B3B" w:rsidP="00290B3B">
      <w:pPr>
        <w:pStyle w:val="a3"/>
        <w:numPr>
          <w:ilvl w:val="0"/>
          <w:numId w:val="1"/>
        </w:numPr>
        <w:spacing w:after="0" w:line="240" w:lineRule="auto"/>
        <w:jc w:val="both"/>
        <w:rPr>
          <w:rFonts w:ascii="Times New Roman" w:eastAsia="Times New Roman" w:hAnsi="Times New Roman" w:cs="Times New Roman"/>
          <w:sz w:val="28"/>
          <w:szCs w:val="20"/>
          <w:lang w:val="uk-UA" w:eastAsia="ru-RU"/>
        </w:rPr>
      </w:pPr>
      <w:r w:rsidRPr="00100C4A">
        <w:rPr>
          <w:rFonts w:ascii="Times New Roman" w:eastAsia="Times New Roman" w:hAnsi="Times New Roman" w:cs="Times New Roman"/>
          <w:sz w:val="28"/>
          <w:szCs w:val="20"/>
          <w:lang w:val="uk-UA" w:eastAsia="ru-RU"/>
        </w:rPr>
        <w:t>Контроль за виконанням цього наказу залишаю за собою.</w:t>
      </w:r>
    </w:p>
    <w:p w:rsidR="00290B3B" w:rsidRDefault="00290B3B" w:rsidP="00290B3B">
      <w:pPr>
        <w:spacing w:after="0" w:line="240" w:lineRule="auto"/>
        <w:jc w:val="both"/>
        <w:rPr>
          <w:rFonts w:ascii="Times New Roman" w:eastAsia="Times New Roman" w:hAnsi="Times New Roman" w:cs="Times New Roman"/>
          <w:sz w:val="28"/>
          <w:szCs w:val="20"/>
          <w:lang w:val="uk-UA" w:eastAsia="ru-RU"/>
        </w:rPr>
      </w:pPr>
    </w:p>
    <w:p w:rsidR="00290B3B" w:rsidRDefault="00290B3B" w:rsidP="00290B3B">
      <w:pPr>
        <w:spacing w:after="0" w:line="240" w:lineRule="auto"/>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Директор ЗЗСО                      Василь КОТ</w:t>
      </w:r>
    </w:p>
    <w:p w:rsidR="00290B3B" w:rsidRDefault="00290B3B" w:rsidP="00290B3B">
      <w:pPr>
        <w:spacing w:after="0" w:line="240" w:lineRule="auto"/>
        <w:jc w:val="both"/>
        <w:rPr>
          <w:rFonts w:ascii="Times New Roman" w:eastAsia="Times New Roman" w:hAnsi="Times New Roman" w:cs="Times New Roman"/>
          <w:sz w:val="28"/>
          <w:szCs w:val="20"/>
          <w:lang w:val="uk-UA" w:eastAsia="ru-RU"/>
        </w:rPr>
      </w:pP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z w:val="28"/>
          <w:szCs w:val="20"/>
          <w:lang w:val="uk-UA" w:eastAsia="ru-RU"/>
        </w:rPr>
        <w:t xml:space="preserve">З наказом ознайомлені       </w:t>
      </w:r>
      <w:r>
        <w:rPr>
          <w:rFonts w:ascii="Times New Roman" w:eastAsia="Times New Roman" w:hAnsi="Times New Roman" w:cs="Times New Roman"/>
          <w:spacing w:val="-2"/>
          <w:sz w:val="28"/>
          <w:szCs w:val="28"/>
          <w:lang w:val="uk-UA" w:eastAsia="ru-RU"/>
        </w:rPr>
        <w:t>Світлана НЕСТЕРУК</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Ліна ШЕВЧУК</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Ганна ХРИПТА</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Світлана СТУЖЕНКО</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Людмила ЧЕРНОВА</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Наталія СИЧ</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Світлана ЄВТУШОК</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Роман ОМЕЛЬЧЕНКО</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Вікторія ЯЦЕНКО</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Людмила КОЖАНОВСЬКА</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Наталія СУСЛЕНКО</w:t>
      </w:r>
    </w:p>
    <w:p w:rsidR="00290B3B" w:rsidRDefault="00290B3B" w:rsidP="00290B3B">
      <w:pPr>
        <w:spacing w:after="0" w:line="240" w:lineRule="auto"/>
        <w:jc w:val="both"/>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                                            Валентина МЕЛЬНИЧЕНКО</w:t>
      </w:r>
    </w:p>
    <w:p w:rsidR="00290B3B" w:rsidRDefault="00290B3B" w:rsidP="00290B3B">
      <w:pPr>
        <w:spacing w:after="0" w:line="240" w:lineRule="auto"/>
        <w:jc w:val="both"/>
        <w:rPr>
          <w:rFonts w:ascii="Times New Roman" w:eastAsia="Times New Roman" w:hAnsi="Times New Roman" w:cs="Times New Roman"/>
          <w:sz w:val="28"/>
          <w:szCs w:val="20"/>
          <w:lang w:val="uk-UA" w:eastAsia="ru-RU"/>
        </w:rPr>
      </w:pPr>
    </w:p>
    <w:p w:rsidR="00290B3B" w:rsidRDefault="00290B3B" w:rsidP="00290B3B">
      <w:pPr>
        <w:spacing w:after="0" w:line="240" w:lineRule="auto"/>
        <w:jc w:val="both"/>
        <w:rPr>
          <w:rFonts w:ascii="Times New Roman" w:eastAsia="Times New Roman" w:hAnsi="Times New Roman" w:cs="Times New Roman"/>
          <w:sz w:val="28"/>
          <w:szCs w:val="20"/>
          <w:lang w:val="uk-UA" w:eastAsia="ru-RU"/>
        </w:rPr>
      </w:pPr>
    </w:p>
    <w:p w:rsidR="00290B3B" w:rsidRDefault="00290B3B" w:rsidP="00290B3B">
      <w:pPr>
        <w:spacing w:after="0" w:line="240" w:lineRule="auto"/>
        <w:jc w:val="center"/>
        <w:rPr>
          <w:rFonts w:ascii="Times New Roman" w:hAnsi="Times New Roman" w:cs="Times New Roman"/>
          <w:sz w:val="28"/>
          <w:szCs w:val="28"/>
          <w:lang w:val="uk-UA"/>
        </w:rPr>
      </w:pPr>
    </w:p>
    <w:p w:rsidR="00290B3B" w:rsidRDefault="00290B3B" w:rsidP="00290B3B">
      <w:pPr>
        <w:spacing w:after="0" w:line="240" w:lineRule="auto"/>
        <w:jc w:val="center"/>
        <w:rPr>
          <w:rFonts w:ascii="Times New Roman" w:hAnsi="Times New Roman" w:cs="Times New Roman"/>
          <w:sz w:val="28"/>
          <w:szCs w:val="28"/>
          <w:lang w:val="uk-UA"/>
        </w:rPr>
      </w:pPr>
    </w:p>
    <w:p w:rsidR="00290B3B" w:rsidRDefault="00290B3B" w:rsidP="00290B3B">
      <w:pPr>
        <w:spacing w:after="0" w:line="240" w:lineRule="auto"/>
        <w:jc w:val="center"/>
        <w:rPr>
          <w:rFonts w:ascii="Times New Roman" w:hAnsi="Times New Roman" w:cs="Times New Roman"/>
          <w:sz w:val="28"/>
          <w:szCs w:val="28"/>
          <w:lang w:val="uk-UA"/>
        </w:rPr>
      </w:pPr>
    </w:p>
    <w:p w:rsidR="00882D87" w:rsidRDefault="00882D87">
      <w:bookmarkStart w:id="0" w:name="_GoBack"/>
      <w:bookmarkEnd w:id="0"/>
    </w:p>
    <w:sectPr w:rsidR="00882D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A13D9"/>
    <w:multiLevelType w:val="multilevel"/>
    <w:tmpl w:val="363AC4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eastAsiaTheme="minorHAnsi" w:hAnsiTheme="minorHAnsi" w:cstheme="minorBidi" w:hint="default"/>
        <w:sz w:val="22"/>
      </w:rPr>
    </w:lvl>
    <w:lvl w:ilvl="2">
      <w:start w:val="1"/>
      <w:numFmt w:val="decimal"/>
      <w:isLgl/>
      <w:lvlText w:val="%1.%2.%3."/>
      <w:lvlJc w:val="left"/>
      <w:pPr>
        <w:ind w:left="1080" w:hanging="720"/>
      </w:pPr>
      <w:rPr>
        <w:rFonts w:asciiTheme="minorHAnsi" w:eastAsiaTheme="minorHAnsi" w:hAnsiTheme="minorHAnsi" w:cstheme="minorBidi" w:hint="default"/>
        <w:sz w:val="22"/>
      </w:rPr>
    </w:lvl>
    <w:lvl w:ilvl="3">
      <w:start w:val="1"/>
      <w:numFmt w:val="decimal"/>
      <w:isLgl/>
      <w:lvlText w:val="%1.%2.%3.%4."/>
      <w:lvlJc w:val="left"/>
      <w:pPr>
        <w:ind w:left="1440" w:hanging="108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800" w:hanging="1440"/>
      </w:pPr>
      <w:rPr>
        <w:rFonts w:asciiTheme="minorHAnsi" w:eastAsiaTheme="minorHAnsi" w:hAnsiTheme="minorHAnsi" w:cstheme="minorBidi" w:hint="default"/>
        <w:sz w:val="22"/>
      </w:rPr>
    </w:lvl>
    <w:lvl w:ilvl="6">
      <w:start w:val="1"/>
      <w:numFmt w:val="decimal"/>
      <w:isLgl/>
      <w:lvlText w:val="%1.%2.%3.%4.%5.%6.%7."/>
      <w:lvlJc w:val="left"/>
      <w:pPr>
        <w:ind w:left="2160" w:hanging="1800"/>
      </w:pPr>
      <w:rPr>
        <w:rFonts w:asciiTheme="minorHAnsi" w:eastAsiaTheme="minorHAnsi" w:hAnsiTheme="minorHAnsi" w:cstheme="minorBidi" w:hint="default"/>
        <w:sz w:val="22"/>
      </w:rPr>
    </w:lvl>
    <w:lvl w:ilvl="7">
      <w:start w:val="1"/>
      <w:numFmt w:val="decimal"/>
      <w:isLgl/>
      <w:lvlText w:val="%1.%2.%3.%4.%5.%6.%7.%8."/>
      <w:lvlJc w:val="left"/>
      <w:pPr>
        <w:ind w:left="2160" w:hanging="1800"/>
      </w:pPr>
      <w:rPr>
        <w:rFonts w:asciiTheme="minorHAnsi" w:eastAsiaTheme="minorHAnsi" w:hAnsiTheme="minorHAnsi" w:cstheme="minorBidi" w:hint="default"/>
        <w:sz w:val="22"/>
      </w:rPr>
    </w:lvl>
    <w:lvl w:ilvl="8">
      <w:start w:val="1"/>
      <w:numFmt w:val="decimal"/>
      <w:isLgl/>
      <w:lvlText w:val="%1.%2.%3.%4.%5.%6.%7.%8.%9."/>
      <w:lvlJc w:val="left"/>
      <w:pPr>
        <w:ind w:left="2520" w:hanging="2160"/>
      </w:pPr>
      <w:rPr>
        <w:rFonts w:asciiTheme="minorHAnsi" w:eastAsiaTheme="minorHAnsi" w:hAnsiTheme="minorHAnsi" w:cstheme="minorBidi"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07"/>
    <w:rsid w:val="00290B3B"/>
    <w:rsid w:val="00882D87"/>
    <w:rsid w:val="00B06A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3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B3B"/>
    <w:pPr>
      <w:ind w:left="720"/>
      <w:contextualSpacing/>
    </w:pPr>
  </w:style>
  <w:style w:type="paragraph" w:styleId="a4">
    <w:name w:val="Balloon Text"/>
    <w:basedOn w:val="a"/>
    <w:link w:val="a5"/>
    <w:uiPriority w:val="99"/>
    <w:semiHidden/>
    <w:unhideWhenUsed/>
    <w:rsid w:val="00290B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0B3B"/>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3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B3B"/>
    <w:pPr>
      <w:ind w:left="720"/>
      <w:contextualSpacing/>
    </w:pPr>
  </w:style>
  <w:style w:type="paragraph" w:styleId="a4">
    <w:name w:val="Balloon Text"/>
    <w:basedOn w:val="a"/>
    <w:link w:val="a5"/>
    <w:uiPriority w:val="99"/>
    <w:semiHidden/>
    <w:unhideWhenUsed/>
    <w:rsid w:val="00290B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0B3B"/>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2231</Words>
  <Characters>1273</Characters>
  <Application>Microsoft Office Word</Application>
  <DocSecurity>0</DocSecurity>
  <Lines>10</Lines>
  <Paragraphs>6</Paragraphs>
  <ScaleCrop>false</ScaleCrop>
  <Company>Microsoft</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2021-10-06T07:09:00Z</dcterms:created>
  <dcterms:modified xsi:type="dcterms:W3CDTF">2021-10-06T07:09:00Z</dcterms:modified>
</cp:coreProperties>
</file>