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8B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F168B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директор НВК </w:t>
      </w:r>
    </w:p>
    <w:p w:rsidR="00CF168B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Шляхтинецька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ЗОШ І-ІІ ст. </w:t>
      </w:r>
    </w:p>
    <w:p w:rsidR="00CF168B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ім. О. Г. Барвінського - ДНЗ»</w:t>
      </w:r>
    </w:p>
    <w:p w:rsidR="00CF168B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_______________Левчук К. І.</w:t>
      </w:r>
    </w:p>
    <w:p w:rsidR="00CF168B" w:rsidRPr="0028258D" w:rsidRDefault="00CF168B" w:rsidP="0028258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uk-UA"/>
        </w:rPr>
      </w:pPr>
    </w:p>
    <w:p w:rsidR="00CF168B" w:rsidRDefault="00CF168B" w:rsidP="0028258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sz w:val="28"/>
          <w:szCs w:val="28"/>
          <w:lang w:eastAsia="uk-UA"/>
        </w:rPr>
        <w:t>С</w:t>
      </w:r>
      <w:r>
        <w:rPr>
          <w:rFonts w:ascii="Times New Roman" w:hAnsi="Times New Roman"/>
          <w:b/>
          <w:sz w:val="28"/>
          <w:szCs w:val="28"/>
          <w:lang w:eastAsia="uk-UA"/>
        </w:rPr>
        <w:t>ТАТУТ</w:t>
      </w:r>
    </w:p>
    <w:p w:rsidR="00CF168B" w:rsidRDefault="00CF168B" w:rsidP="0028258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sz w:val="28"/>
          <w:szCs w:val="28"/>
          <w:lang w:eastAsia="uk-UA"/>
        </w:rPr>
        <w:t xml:space="preserve">учнівського самоврядування </w:t>
      </w:r>
    </w:p>
    <w:p w:rsidR="00CF168B" w:rsidRPr="0028258D" w:rsidRDefault="00CF168B" w:rsidP="0028258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sz w:val="28"/>
          <w:szCs w:val="28"/>
          <w:lang w:eastAsia="uk-UA"/>
        </w:rPr>
        <w:t xml:space="preserve"> НВК «</w:t>
      </w:r>
      <w:proofErr w:type="spellStart"/>
      <w:r w:rsidRPr="0028258D">
        <w:rPr>
          <w:rFonts w:ascii="Times New Roman" w:hAnsi="Times New Roman"/>
          <w:b/>
          <w:sz w:val="28"/>
          <w:szCs w:val="28"/>
          <w:lang w:eastAsia="uk-UA"/>
        </w:rPr>
        <w:t>Шляхтинецької</w:t>
      </w:r>
      <w:proofErr w:type="spellEnd"/>
      <w:r w:rsidRPr="0028258D">
        <w:rPr>
          <w:rFonts w:ascii="Times New Roman" w:hAnsi="Times New Roman"/>
          <w:b/>
          <w:sz w:val="28"/>
          <w:szCs w:val="28"/>
          <w:lang w:eastAsia="uk-UA"/>
        </w:rPr>
        <w:t xml:space="preserve"> ЗОШ І-ІІ ст. ім. О. Г. Барвінського - ДНЗ»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 </w:t>
      </w:r>
    </w:p>
    <w:p w:rsidR="00CF168B" w:rsidRPr="0028258D" w:rsidRDefault="00CF168B" w:rsidP="002825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Загальні положення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1.1. Учнівське   самоврядування   є   виконавчим   органом, який покликаний активно сприяти становленню згуртованого колективу як дійового засобу </w:t>
      </w:r>
      <w:proofErr w:type="spellStart"/>
      <w:r w:rsidRPr="0028258D">
        <w:rPr>
          <w:rFonts w:ascii="Times New Roman" w:hAnsi="Times New Roman"/>
          <w:sz w:val="28"/>
          <w:szCs w:val="28"/>
          <w:lang w:eastAsia="uk-UA"/>
        </w:rPr>
        <w:t>ідейно</w:t>
      </w:r>
      <w:proofErr w:type="spellEnd"/>
      <w:r w:rsidRPr="0028258D">
        <w:rPr>
          <w:rFonts w:ascii="Times New Roman" w:hAnsi="Times New Roman"/>
          <w:sz w:val="28"/>
          <w:szCs w:val="28"/>
          <w:lang w:eastAsia="uk-UA"/>
        </w:rPr>
        <w:t xml:space="preserve"> – морального  виховання  особистості,   формуванню  в  учнів свідомого і відповідального ставлення до своїх прав і обов'язків.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Учнівське самоврядування школи </w:t>
      </w:r>
      <w:r w:rsidRPr="0028258D">
        <w:rPr>
          <w:rFonts w:ascii="Times New Roman" w:hAnsi="Times New Roman"/>
          <w:sz w:val="28"/>
          <w:szCs w:val="28"/>
          <w:lang w:eastAsia="uk-UA"/>
        </w:rPr>
        <w:t xml:space="preserve">регламентує свою діяльність на підставі нормативно-правових актів: Конституції України, Всесвітньої декларації про права дитини, Законів України «Про освіту», «Про громадські організації», Статуту </w:t>
      </w:r>
      <w:r w:rsidR="00161B78">
        <w:rPr>
          <w:rFonts w:ascii="Times New Roman" w:hAnsi="Times New Roman"/>
          <w:sz w:val="28"/>
          <w:szCs w:val="28"/>
          <w:lang w:eastAsia="uk-UA"/>
        </w:rPr>
        <w:t>освітнього закладу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1.2. Учнівське самоврядування  </w:t>
      </w:r>
      <w:proofErr w:type="spellStart"/>
      <w:r w:rsidRPr="0028258D">
        <w:rPr>
          <w:rFonts w:ascii="Times New Roman" w:hAnsi="Times New Roman"/>
          <w:sz w:val="28"/>
          <w:szCs w:val="28"/>
          <w:lang w:eastAsia="uk-UA"/>
        </w:rPr>
        <w:t>пропагандує</w:t>
      </w:r>
      <w:proofErr w:type="spellEnd"/>
      <w:r w:rsidRPr="0028258D">
        <w:rPr>
          <w:rFonts w:ascii="Times New Roman" w:hAnsi="Times New Roman"/>
          <w:sz w:val="28"/>
          <w:szCs w:val="28"/>
          <w:lang w:eastAsia="uk-UA"/>
        </w:rPr>
        <w:t xml:space="preserve"> дружні взаємини та співпрацює з різними громадськими об'єднаннями на принципах взаємоповаги і незалежності; співпрацює з батьками і педагогами.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F168B" w:rsidRPr="0028258D" w:rsidRDefault="00CF168B" w:rsidP="002825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Мета та завдання організації самоврядування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2.1. Різносторонній розвиток, самовдосконалення, самореалізація на благо собі, своїм ровесникам, школі, своїй родині, народові України.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2.2. Формувати почуття відповідальності, свідоме ставлення до участі кожного у вирішенні важливих справ шкільного життя, оволодівати наукою управління.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2.3. Сприяти реалізації інтересів, можливостей, бажань </w:t>
      </w:r>
      <w:r w:rsidR="00161B78">
        <w:rPr>
          <w:rFonts w:ascii="Times New Roman" w:hAnsi="Times New Roman"/>
          <w:sz w:val="28"/>
          <w:szCs w:val="28"/>
          <w:lang w:eastAsia="uk-UA"/>
        </w:rPr>
        <w:t>здобувачів освіти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2.4. Сприяти навчальній, науковій, творчій, спортивній діяльності учнів.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2.5. Прагнути узгодженості й балансу інтересів між учнями і дорослими.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2.6. Організація співробітництва з позашкільними об’єднаннями та організаціями.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</w:p>
    <w:p w:rsidR="00CF168B" w:rsidRPr="0028258D" w:rsidRDefault="00CF168B" w:rsidP="002825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Учнівське самоврядування ставить собі завдання: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3.1. Розв'язання загальних проблем </w:t>
      </w:r>
      <w:r w:rsidR="00161B78">
        <w:rPr>
          <w:rFonts w:ascii="Times New Roman" w:hAnsi="Times New Roman"/>
          <w:sz w:val="28"/>
          <w:szCs w:val="28"/>
          <w:lang w:eastAsia="uk-UA"/>
        </w:rPr>
        <w:t>освітнього закладу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3.2. Набуття учнями соціального та громадського досвіду, виховання у </w:t>
      </w:r>
      <w:r w:rsidR="00161B78">
        <w:rPr>
          <w:rFonts w:ascii="Times New Roman" w:hAnsi="Times New Roman"/>
          <w:sz w:val="28"/>
          <w:szCs w:val="28"/>
          <w:lang w:eastAsia="uk-UA"/>
        </w:rPr>
        <w:t>дітей</w:t>
      </w:r>
      <w:r w:rsidRPr="0028258D">
        <w:rPr>
          <w:rFonts w:ascii="Times New Roman" w:hAnsi="Times New Roman"/>
          <w:sz w:val="28"/>
          <w:szCs w:val="28"/>
          <w:lang w:eastAsia="uk-UA"/>
        </w:rPr>
        <w:t xml:space="preserve"> соціальної та громадської відповідальності, надання можливостей для особистого, соціального та творчого росту </w:t>
      </w:r>
      <w:r w:rsidR="00161B78">
        <w:rPr>
          <w:rFonts w:ascii="Times New Roman" w:hAnsi="Times New Roman"/>
          <w:sz w:val="28"/>
          <w:szCs w:val="28"/>
          <w:lang w:eastAsia="uk-UA"/>
        </w:rPr>
        <w:t>здобувачів освіти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3.3. Об'єднання та реалізація ідей та інтересів </w:t>
      </w:r>
      <w:r w:rsidR="00161B78">
        <w:rPr>
          <w:rFonts w:ascii="Times New Roman" w:hAnsi="Times New Roman"/>
          <w:sz w:val="28"/>
          <w:szCs w:val="28"/>
          <w:lang w:eastAsia="uk-UA"/>
        </w:rPr>
        <w:t>учнів</w:t>
      </w:r>
      <w:r w:rsidRPr="0028258D">
        <w:rPr>
          <w:rFonts w:ascii="Times New Roman" w:hAnsi="Times New Roman"/>
          <w:sz w:val="28"/>
          <w:szCs w:val="28"/>
          <w:lang w:eastAsia="uk-UA"/>
        </w:rPr>
        <w:t xml:space="preserve"> у роботі різних сфер діяльності.</w:t>
      </w:r>
    </w:p>
    <w:p w:rsidR="00CF168B" w:rsidRPr="0028258D" w:rsidRDefault="00161B78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3.4. Залучення дітей</w:t>
      </w:r>
      <w:r w:rsidR="00CF168B" w:rsidRPr="0028258D">
        <w:rPr>
          <w:rFonts w:ascii="Times New Roman" w:hAnsi="Times New Roman"/>
          <w:sz w:val="28"/>
          <w:szCs w:val="28"/>
          <w:lang w:eastAsia="uk-UA"/>
        </w:rPr>
        <w:t xml:space="preserve"> до активної участі у волонтерській діяльності.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3.5. Формування загальної культури, організація змістовного дозвілля </w:t>
      </w:r>
      <w:r w:rsidR="00161B78">
        <w:rPr>
          <w:rFonts w:ascii="Times New Roman" w:hAnsi="Times New Roman"/>
          <w:sz w:val="28"/>
          <w:szCs w:val="28"/>
          <w:lang w:eastAsia="uk-UA"/>
        </w:rPr>
        <w:t>здобувачів освіти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3.6. Об'єднання учнівської молоді та підвищення її ролі у суспільстві, посилення ролі </w:t>
      </w:r>
      <w:r w:rsidR="00161B78">
        <w:rPr>
          <w:rFonts w:ascii="Times New Roman" w:hAnsi="Times New Roman"/>
          <w:sz w:val="28"/>
          <w:szCs w:val="28"/>
          <w:lang w:eastAsia="uk-UA"/>
        </w:rPr>
        <w:t>учнів</w:t>
      </w:r>
      <w:r w:rsidRPr="0028258D">
        <w:rPr>
          <w:rFonts w:ascii="Times New Roman" w:hAnsi="Times New Roman"/>
          <w:sz w:val="28"/>
          <w:szCs w:val="28"/>
          <w:lang w:eastAsia="uk-UA"/>
        </w:rPr>
        <w:t xml:space="preserve"> у вирішенні питань шкільного життя, створення умов для духовного зростання особистості та пошуку свого місця у житті.</w:t>
      </w:r>
    </w:p>
    <w:p w:rsidR="00CF168B" w:rsidRPr="0028258D" w:rsidRDefault="00CF168B" w:rsidP="002825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Діяльність організації учнівського самоврядування базується на наступних основних принципах: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4.1. Толерантність.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4.2. Самоорганізація.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4.3. Демократичне обговорення рішень, які приймаються.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4.4. Повага до інтересів, достоїнства та думки кожного члена учнівського самоврядування.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4.5. Свобода дискусії, галантність роботи самоврядування.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4.6. Повага думок меншості.</w:t>
      </w:r>
    </w:p>
    <w:p w:rsidR="00CF168B" w:rsidRPr="0028258D" w:rsidRDefault="00CF168B" w:rsidP="002825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Органи управління учнівського самоврядування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5.1.Учнівське самоврядування в </w:t>
      </w:r>
      <w:r w:rsidR="00161B78">
        <w:rPr>
          <w:rFonts w:ascii="Times New Roman" w:hAnsi="Times New Roman"/>
          <w:sz w:val="28"/>
          <w:szCs w:val="28"/>
          <w:lang w:eastAsia="uk-UA"/>
        </w:rPr>
        <w:t>освітньому закладі</w:t>
      </w:r>
      <w:r w:rsidRPr="0028258D">
        <w:rPr>
          <w:rFonts w:ascii="Times New Roman" w:hAnsi="Times New Roman"/>
          <w:sz w:val="28"/>
          <w:szCs w:val="28"/>
          <w:lang w:eastAsia="uk-UA"/>
        </w:rPr>
        <w:t xml:space="preserve"> є педагогічно доцільним способом організації учнівського колективу, що забезпечує комплексний виховний вплив на учнів шляхом їх залучення до усвідомленої і систематичної участі у вирішенні важливих питань життя класу та </w:t>
      </w:r>
      <w:r w:rsidR="00161B78">
        <w:rPr>
          <w:rFonts w:ascii="Times New Roman" w:hAnsi="Times New Roman"/>
          <w:sz w:val="28"/>
          <w:szCs w:val="28"/>
          <w:lang w:eastAsia="uk-UA"/>
        </w:rPr>
        <w:t>закладу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5.2. Виконавчим органом самоврядування є учнівський парламент, який обирають на засадах вільного і рівноправного висування кандидатів кожним класом </w:t>
      </w:r>
      <w:r w:rsidR="00161B78">
        <w:rPr>
          <w:rFonts w:ascii="Times New Roman" w:hAnsi="Times New Roman"/>
          <w:sz w:val="28"/>
          <w:szCs w:val="28"/>
          <w:lang w:eastAsia="uk-UA"/>
        </w:rPr>
        <w:t>освітнього закладу</w:t>
      </w:r>
      <w:r w:rsidRPr="0028258D">
        <w:rPr>
          <w:rFonts w:ascii="Times New Roman" w:hAnsi="Times New Roman"/>
          <w:sz w:val="28"/>
          <w:szCs w:val="28"/>
          <w:lang w:eastAsia="uk-UA"/>
        </w:rPr>
        <w:t>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5.3. Головою парламенту може бути обраний учень </w:t>
      </w:r>
      <w:r>
        <w:rPr>
          <w:rFonts w:ascii="Times New Roman" w:hAnsi="Times New Roman"/>
          <w:sz w:val="28"/>
          <w:szCs w:val="28"/>
          <w:lang w:eastAsia="uk-UA"/>
        </w:rPr>
        <w:t>7</w:t>
      </w:r>
      <w:r w:rsidRPr="0028258D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9 </w:t>
      </w:r>
      <w:r w:rsidRPr="0028258D">
        <w:rPr>
          <w:rFonts w:ascii="Times New Roman" w:hAnsi="Times New Roman"/>
          <w:sz w:val="28"/>
          <w:szCs w:val="28"/>
          <w:lang w:eastAsia="uk-UA"/>
        </w:rPr>
        <w:t>класу, який має досвід роботи у шкільному самоврядуванні не менше одного року.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5.4.До складу парламенту входить комісій, яких призначає голова з числа членів комісій. В учнівському парламенті діють такі комісії:</w:t>
      </w:r>
    </w:p>
    <w:p w:rsidR="00CF168B" w:rsidRDefault="00CF168B" w:rsidP="002825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комісія дисципліни і порядку;</w:t>
      </w:r>
    </w:p>
    <w:p w:rsidR="00CF168B" w:rsidRPr="0028258D" w:rsidRDefault="00CF168B" w:rsidP="002825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комісія</w:t>
      </w:r>
      <w:r>
        <w:rPr>
          <w:rFonts w:ascii="Times New Roman" w:hAnsi="Times New Roman"/>
          <w:sz w:val="28"/>
          <w:szCs w:val="28"/>
          <w:lang w:eastAsia="uk-UA"/>
        </w:rPr>
        <w:t xml:space="preserve"> навчальна;</w:t>
      </w:r>
    </w:p>
    <w:p w:rsidR="00CF168B" w:rsidRPr="0028258D" w:rsidRDefault="00CF168B" w:rsidP="002825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комісія культурно-масова;</w:t>
      </w:r>
    </w:p>
    <w:p w:rsidR="00CF168B" w:rsidRPr="0028258D" w:rsidRDefault="00CF168B" w:rsidP="002825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комісія </w:t>
      </w:r>
      <w:r>
        <w:rPr>
          <w:rFonts w:ascii="Times New Roman" w:hAnsi="Times New Roman"/>
          <w:sz w:val="28"/>
          <w:szCs w:val="28"/>
          <w:lang w:eastAsia="uk-UA"/>
        </w:rPr>
        <w:t>спортивна</w:t>
      </w:r>
      <w:r w:rsidRPr="0028258D">
        <w:rPr>
          <w:rFonts w:ascii="Times New Roman" w:hAnsi="Times New Roman"/>
          <w:sz w:val="28"/>
          <w:szCs w:val="28"/>
          <w:lang w:eastAsia="uk-UA"/>
        </w:rPr>
        <w:t>;</w:t>
      </w:r>
    </w:p>
    <w:p w:rsidR="00CF168B" w:rsidRPr="0028258D" w:rsidRDefault="00CF168B" w:rsidP="002825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комісія </w:t>
      </w:r>
      <w:r>
        <w:rPr>
          <w:rFonts w:ascii="Times New Roman" w:hAnsi="Times New Roman"/>
          <w:sz w:val="28"/>
          <w:szCs w:val="28"/>
          <w:lang w:eastAsia="uk-UA"/>
        </w:rPr>
        <w:t>волонтери.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b/>
          <w:bCs/>
          <w:sz w:val="28"/>
          <w:szCs w:val="28"/>
          <w:lang w:eastAsia="uk-UA"/>
        </w:rPr>
        <w:t>6.Члени учнівського самоврядування, їх права та обов'язки: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 xml:space="preserve">6.1. Членство в організації самоврядування може бути припинено: внаслідок закінчення </w:t>
      </w:r>
      <w:r w:rsidR="00161B78">
        <w:rPr>
          <w:rFonts w:ascii="Times New Roman" w:hAnsi="Times New Roman"/>
          <w:sz w:val="28"/>
          <w:szCs w:val="28"/>
          <w:lang w:eastAsia="uk-UA"/>
        </w:rPr>
        <w:t>освітнього заклажу</w:t>
      </w:r>
      <w:bookmarkStart w:id="0" w:name="_GoBack"/>
      <w:bookmarkEnd w:id="0"/>
      <w:r w:rsidRPr="0028258D">
        <w:rPr>
          <w:rFonts w:ascii="Times New Roman" w:hAnsi="Times New Roman"/>
          <w:sz w:val="28"/>
          <w:szCs w:val="28"/>
          <w:lang w:eastAsia="uk-UA"/>
        </w:rPr>
        <w:t>, особистої письмової заяви до Парламенту, виключення з учнівського самоврядування за дії, несумісні з даним Статутом.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6.2. Всі члени організації мають рівні права: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– обирати та бути обраними до керівних органів учнівського самоврядування;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– брати участь у всіх заходах, що проводяться організацією;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– вносити свої пропозиції та відкрито висловлювати свої думки стосовно проблем, що вирішуються.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6.3. Всі члени учнівського самоврядування мають обов'язки: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– дотримуватися дисципліни, виявляти ініціативу, сумлінно виконувати доручення;</w:t>
      </w:r>
    </w:p>
    <w:p w:rsidR="00CF168B" w:rsidRPr="0028258D" w:rsidRDefault="00CF168B" w:rsidP="0028258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8258D">
        <w:rPr>
          <w:rFonts w:ascii="Times New Roman" w:hAnsi="Times New Roman"/>
          <w:sz w:val="28"/>
          <w:szCs w:val="28"/>
          <w:lang w:eastAsia="uk-UA"/>
        </w:rPr>
        <w:t>– впроваджувати в життя рішення керівних органів учнівського самоврядування, які прийняті на підставі загальної згоди</w:t>
      </w:r>
    </w:p>
    <w:p w:rsidR="00CF168B" w:rsidRPr="0028258D" w:rsidRDefault="00CF168B" w:rsidP="00282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68B" w:rsidRPr="0028258D" w:rsidRDefault="00CF168B">
      <w:pPr>
        <w:rPr>
          <w:rFonts w:ascii="Times New Roman" w:hAnsi="Times New Roman"/>
          <w:sz w:val="28"/>
          <w:szCs w:val="28"/>
        </w:rPr>
      </w:pPr>
    </w:p>
    <w:sectPr w:rsidR="00CF168B" w:rsidRPr="0028258D" w:rsidSect="00537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12"/>
    <w:multiLevelType w:val="multilevel"/>
    <w:tmpl w:val="623AD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E236BD"/>
    <w:multiLevelType w:val="multilevel"/>
    <w:tmpl w:val="63E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61190"/>
    <w:multiLevelType w:val="multilevel"/>
    <w:tmpl w:val="F912E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CF4B3B"/>
    <w:multiLevelType w:val="multilevel"/>
    <w:tmpl w:val="BCF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C0721"/>
    <w:multiLevelType w:val="multilevel"/>
    <w:tmpl w:val="3AF2B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D311BB"/>
    <w:multiLevelType w:val="multilevel"/>
    <w:tmpl w:val="A78AF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58D"/>
    <w:rsid w:val="00161B78"/>
    <w:rsid w:val="0028258D"/>
    <w:rsid w:val="003F38A1"/>
    <w:rsid w:val="0046585C"/>
    <w:rsid w:val="00537EC8"/>
    <w:rsid w:val="006302DC"/>
    <w:rsid w:val="00CF168B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227AC"/>
  <w15:docId w15:val="{794CC563-0725-4217-A763-39A9BD3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C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Windows User</cp:lastModifiedBy>
  <cp:revision>3</cp:revision>
  <cp:lastPrinted>2017-09-11T06:26:00Z</cp:lastPrinted>
  <dcterms:created xsi:type="dcterms:W3CDTF">2017-06-08T10:05:00Z</dcterms:created>
  <dcterms:modified xsi:type="dcterms:W3CDTF">2019-01-11T10:47:00Z</dcterms:modified>
</cp:coreProperties>
</file>