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1CD8" w:rsidRDefault="00021CD8"/>
    <w:p w:rsidR="004A6FBB" w:rsidRPr="004A6FBB" w:rsidRDefault="004A6FBB" w:rsidP="004A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FB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441960" cy="612140"/>
            <wp:effectExtent l="0" t="0" r="0" b="0"/>
            <wp:wrapTopAndBottom/>
            <wp:docPr id="1" name="Рисунок 1" descr="TRI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RIZ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FBB" w:rsidRPr="004A6FBB" w:rsidRDefault="004A6FBB" w:rsidP="004A6F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6FBB" w:rsidRPr="004A6FBB" w:rsidRDefault="004A6FBB" w:rsidP="004A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A6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БАЙКОВЕЦЬКА СІЛЬСЬКА РАДА</w:t>
      </w:r>
    </w:p>
    <w:p w:rsidR="004A6FBB" w:rsidRPr="004A6FBB" w:rsidRDefault="004A6FBB" w:rsidP="004A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4A6FBB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ВІДДІЛ ОСВІТИ</w:t>
      </w:r>
    </w:p>
    <w:p w:rsidR="004A6FBB" w:rsidRPr="004A6FBB" w:rsidRDefault="004A6FBB" w:rsidP="004A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4A6FBB" w:rsidRPr="004A6FBB" w:rsidRDefault="004A6FBB" w:rsidP="004A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6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НАКАЗ</w:t>
      </w:r>
    </w:p>
    <w:p w:rsidR="004A6FBB" w:rsidRPr="004A6FBB" w:rsidRDefault="004A6FBB" w:rsidP="004A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6FBB" w:rsidRPr="004A6FBB" w:rsidRDefault="004A6FBB" w:rsidP="004A6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11.03.2020 </w:t>
      </w:r>
      <w:r w:rsidRPr="004A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17-од  </w:t>
      </w:r>
      <w:r w:rsidRPr="004A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село Шляхтинці</w:t>
      </w:r>
    </w:p>
    <w:p w:rsidR="004A6FBB" w:rsidRPr="004A6FBB" w:rsidRDefault="004A6FBB" w:rsidP="004A6F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Тернопільський район</w:t>
      </w:r>
    </w:p>
    <w:p w:rsidR="004A6FBB" w:rsidRPr="004A6FBB" w:rsidRDefault="004A6FB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A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заходи </w:t>
      </w:r>
      <w:proofErr w:type="spellStart"/>
      <w:r w:rsidRPr="004A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щодо</w:t>
      </w:r>
      <w:proofErr w:type="spellEnd"/>
      <w:r w:rsidRPr="004A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A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запобігання</w:t>
      </w:r>
      <w:proofErr w:type="spellEnd"/>
      <w:r w:rsidRPr="004A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021CD8" w:rsidRPr="004A6FBB" w:rsidRDefault="004A6FBB">
      <w:pPr>
        <w:rPr>
          <w:b/>
          <w:bCs/>
          <w:sz w:val="28"/>
          <w:szCs w:val="28"/>
        </w:rPr>
      </w:pPr>
      <w:proofErr w:type="spellStart"/>
      <w:r w:rsidRPr="004A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поширенню</w:t>
      </w:r>
      <w:proofErr w:type="spellEnd"/>
      <w:r w:rsidRPr="004A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A6F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інфекцій</w:t>
      </w:r>
      <w:proofErr w:type="spellEnd"/>
    </w:p>
    <w:p w:rsidR="00021CD8" w:rsidRPr="00A335BB" w:rsidRDefault="00021CD8" w:rsidP="00A335B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FBB">
        <w:rPr>
          <w:rFonts w:ascii="Times New Roman" w:hAnsi="Times New Roman" w:cs="Times New Roman"/>
          <w:sz w:val="28"/>
          <w:szCs w:val="28"/>
        </w:rPr>
        <w:t xml:space="preserve">Відповідно до розпорядження Кабінету Міністрів України від 03 лютого 2020 року № 93-р «Про заходи щодо запобігання занесенню і поширенню гострої респіраторної хвороби, спричиненої </w:t>
      </w:r>
      <w:proofErr w:type="spellStart"/>
      <w:r w:rsidRPr="004A6FBB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4A6FBB">
        <w:rPr>
          <w:rFonts w:ascii="Times New Roman" w:hAnsi="Times New Roman" w:cs="Times New Roman"/>
          <w:sz w:val="28"/>
          <w:szCs w:val="28"/>
        </w:rPr>
        <w:t xml:space="preserve"> СОУШ-19», класифікаційних ознак надзвичайних ситуацій, затверджених наказом МВС України від 06.08.2018 № 658, з урахуванням пункту 7 Порядку класифікації надзвичайних ситуацій техногенного та природного характеру за їх рівнями, затвердженого Постановою Кабінету Міністрів України від 24.03.2004 № 368, Державного класифікатора надзвичайних ситуацій (ДК 019:2010), затвердженого наказом Держстандарту України від 09.10.2010 №417, рішення позачергового засідання обласної комісії з питань техногенно-екологічної безпеки та надзвичайних ситуацій від 11 березня 2020 р. протокол № 8</w:t>
      </w:r>
      <w:r w:rsidR="004A6FBB" w:rsidRPr="004A6FBB">
        <w:rPr>
          <w:rFonts w:ascii="Times New Roman" w:hAnsi="Times New Roman" w:cs="Times New Roman"/>
          <w:sz w:val="28"/>
          <w:szCs w:val="28"/>
        </w:rPr>
        <w:t>, наказу управління освіти і науки Тернопільської ОДА від 11.03.2020 № 60-од «Про заходи</w:t>
      </w:r>
      <w:r w:rsidR="004A6FBB" w:rsidRPr="004A6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A6FBB" w:rsidRPr="004A6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4A6FBB" w:rsidRPr="004A6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A6FBB" w:rsidRPr="004A6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="004A6FBB" w:rsidRPr="004A6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A6FBB" w:rsidRPr="004A6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поширенню</w:t>
      </w:r>
      <w:proofErr w:type="spellEnd"/>
      <w:r w:rsidR="004A6FBB" w:rsidRPr="004A6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A6FBB" w:rsidRPr="004A6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інфекцій</w:t>
      </w:r>
      <w:proofErr w:type="spellEnd"/>
      <w:r w:rsidR="004A6FBB" w:rsidRPr="004A6FBB">
        <w:rPr>
          <w:rFonts w:ascii="Times New Roman" w:hAnsi="Times New Roman" w:cs="Times New Roman"/>
          <w:sz w:val="28"/>
          <w:szCs w:val="28"/>
        </w:rPr>
        <w:t xml:space="preserve">, спричиненої </w:t>
      </w:r>
      <w:proofErr w:type="spellStart"/>
      <w:r w:rsidR="004A6FBB" w:rsidRPr="004A6FBB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4A6FBB" w:rsidRPr="004A6FBB">
        <w:rPr>
          <w:rFonts w:ascii="Times New Roman" w:hAnsi="Times New Roman" w:cs="Times New Roman"/>
          <w:sz w:val="28"/>
          <w:szCs w:val="28"/>
        </w:rPr>
        <w:t xml:space="preserve"> 2019 -</w:t>
      </w:r>
      <w:r w:rsidR="004A6FBB" w:rsidRPr="004A6F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A6FBB">
        <w:rPr>
          <w:rFonts w:ascii="Times New Roman" w:hAnsi="Times New Roman" w:cs="Times New Roman"/>
          <w:sz w:val="28"/>
          <w:szCs w:val="28"/>
        </w:rPr>
        <w:t xml:space="preserve"> С</w:t>
      </w:r>
      <w:r w:rsidR="004A6FBB" w:rsidRPr="004A6FB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A6FBB" w:rsidRPr="004A6FBB">
        <w:rPr>
          <w:rFonts w:ascii="Times New Roman" w:hAnsi="Times New Roman" w:cs="Times New Roman"/>
          <w:sz w:val="28"/>
          <w:szCs w:val="28"/>
        </w:rPr>
        <w:t>У на території Тернопільської області»</w:t>
      </w:r>
      <w:r w:rsidR="00391D88">
        <w:rPr>
          <w:rFonts w:ascii="Times New Roman" w:hAnsi="Times New Roman" w:cs="Times New Roman"/>
          <w:sz w:val="28"/>
          <w:szCs w:val="28"/>
        </w:rPr>
        <w:t xml:space="preserve"> та розпорядження сільського голови від 11.03.2020 № </w:t>
      </w:r>
      <w:r w:rsidR="00854116">
        <w:rPr>
          <w:rFonts w:ascii="Times New Roman" w:hAnsi="Times New Roman" w:cs="Times New Roman"/>
          <w:sz w:val="28"/>
          <w:szCs w:val="28"/>
        </w:rPr>
        <w:t>52/од «Про призупинення освітнього процесу у закладах загальної середньої, дошкільної та позашкільної освіти на території сільської ради»</w:t>
      </w:r>
      <w:r w:rsidR="004A6FBB" w:rsidRPr="004A6FB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bookmark2"/>
      <w:r w:rsidR="004A6FBB" w:rsidRPr="004A6FBB">
        <w:rPr>
          <w:rFonts w:ascii="Times New Roman" w:hAnsi="Times New Roman" w:cs="Times New Roman"/>
          <w:sz w:val="28"/>
          <w:szCs w:val="28"/>
        </w:rPr>
        <w:t xml:space="preserve"> </w:t>
      </w:r>
      <w:r w:rsidRPr="004A6FBB">
        <w:rPr>
          <w:rFonts w:ascii="Times New Roman" w:hAnsi="Times New Roman" w:cs="Times New Roman"/>
          <w:b/>
          <w:bCs/>
          <w:sz w:val="28"/>
          <w:szCs w:val="28"/>
        </w:rPr>
        <w:t>НАКАЗУЮ</w:t>
      </w:r>
      <w:r w:rsidRPr="004A6FBB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BA09AF" w:rsidRDefault="00021CD8" w:rsidP="00BA09AF">
      <w:pPr>
        <w:pStyle w:val="20"/>
        <w:numPr>
          <w:ilvl w:val="0"/>
          <w:numId w:val="1"/>
        </w:numPr>
        <w:shd w:val="clear" w:color="auto" w:fill="auto"/>
        <w:tabs>
          <w:tab w:val="left" w:pos="823"/>
        </w:tabs>
        <w:spacing w:before="0" w:after="0"/>
        <w:ind w:firstLine="540"/>
        <w:rPr>
          <w:sz w:val="28"/>
          <w:szCs w:val="28"/>
        </w:rPr>
      </w:pPr>
      <w:r w:rsidRPr="004A6FBB">
        <w:rPr>
          <w:sz w:val="28"/>
          <w:szCs w:val="28"/>
        </w:rPr>
        <w:t xml:space="preserve">Керівникам </w:t>
      </w:r>
      <w:r w:rsidR="00BA09AF">
        <w:rPr>
          <w:sz w:val="28"/>
          <w:szCs w:val="28"/>
        </w:rPr>
        <w:t xml:space="preserve">закладів освіти </w:t>
      </w:r>
      <w:proofErr w:type="spellStart"/>
      <w:r w:rsidR="00BA09AF">
        <w:rPr>
          <w:sz w:val="28"/>
          <w:szCs w:val="28"/>
        </w:rPr>
        <w:t>Байковецької</w:t>
      </w:r>
      <w:proofErr w:type="spellEnd"/>
      <w:r w:rsidR="00BA09AF">
        <w:rPr>
          <w:sz w:val="28"/>
          <w:szCs w:val="28"/>
        </w:rPr>
        <w:t xml:space="preserve"> сільської ради:</w:t>
      </w:r>
    </w:p>
    <w:p w:rsidR="00BA09AF" w:rsidRDefault="00BA09AF" w:rsidP="00BA09AF">
      <w:pPr>
        <w:pStyle w:val="20"/>
        <w:numPr>
          <w:ilvl w:val="1"/>
          <w:numId w:val="3"/>
        </w:numPr>
        <w:shd w:val="clear" w:color="auto" w:fill="auto"/>
        <w:tabs>
          <w:tab w:val="left" w:pos="823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021CD8" w:rsidRPr="004A6FBB">
        <w:rPr>
          <w:sz w:val="28"/>
          <w:szCs w:val="28"/>
        </w:rPr>
        <w:t>ризупинити освітній процес у закладах освіти.</w:t>
      </w:r>
      <w:r w:rsidR="00021CD8" w:rsidRPr="00BA09AF">
        <w:rPr>
          <w:sz w:val="28"/>
          <w:szCs w:val="28"/>
        </w:rPr>
        <w:t xml:space="preserve"> </w:t>
      </w:r>
      <w:r w:rsidR="00021CD8" w:rsidRPr="00BA09AF">
        <w:rPr>
          <w:rStyle w:val="21"/>
          <w:sz w:val="28"/>
          <w:szCs w:val="28"/>
        </w:rPr>
        <w:t xml:space="preserve">Термін — </w:t>
      </w:r>
      <w:r>
        <w:rPr>
          <w:rStyle w:val="21"/>
          <w:sz w:val="28"/>
          <w:szCs w:val="28"/>
        </w:rPr>
        <w:t xml:space="preserve">з 12.03 </w:t>
      </w:r>
      <w:r w:rsidR="00021CD8" w:rsidRPr="00BA09AF">
        <w:rPr>
          <w:rStyle w:val="21"/>
          <w:sz w:val="28"/>
          <w:szCs w:val="28"/>
        </w:rPr>
        <w:t>до 03.04.2020 включно.</w:t>
      </w:r>
    </w:p>
    <w:p w:rsidR="00BA09AF" w:rsidRDefault="00021CD8" w:rsidP="00BA09AF">
      <w:pPr>
        <w:pStyle w:val="20"/>
        <w:numPr>
          <w:ilvl w:val="1"/>
          <w:numId w:val="3"/>
        </w:numPr>
        <w:shd w:val="clear" w:color="auto" w:fill="auto"/>
        <w:tabs>
          <w:tab w:val="left" w:pos="823"/>
        </w:tabs>
        <w:spacing w:before="0" w:after="0"/>
        <w:rPr>
          <w:sz w:val="28"/>
          <w:szCs w:val="28"/>
        </w:rPr>
      </w:pPr>
      <w:r w:rsidRPr="00BA09AF">
        <w:rPr>
          <w:sz w:val="28"/>
          <w:szCs w:val="28"/>
        </w:rPr>
        <w:t xml:space="preserve">Обмежити проведення масових заходів. </w:t>
      </w:r>
      <w:r w:rsidRPr="00BA09AF">
        <w:rPr>
          <w:rStyle w:val="21"/>
          <w:sz w:val="28"/>
          <w:szCs w:val="28"/>
        </w:rPr>
        <w:t>Термін — до 03.04.2020 включно.</w:t>
      </w:r>
    </w:p>
    <w:p w:rsidR="00D14CB6" w:rsidRDefault="00021CD8" w:rsidP="00D14CB6">
      <w:pPr>
        <w:pStyle w:val="20"/>
        <w:numPr>
          <w:ilvl w:val="1"/>
          <w:numId w:val="3"/>
        </w:numPr>
        <w:shd w:val="clear" w:color="auto" w:fill="auto"/>
        <w:tabs>
          <w:tab w:val="left" w:pos="823"/>
        </w:tabs>
        <w:spacing w:before="0" w:after="0"/>
        <w:rPr>
          <w:rStyle w:val="21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BA09AF">
        <w:rPr>
          <w:sz w:val="28"/>
          <w:szCs w:val="28"/>
        </w:rPr>
        <w:t xml:space="preserve">Забезпечити інформування батьків, учнів про тимчасове призупинення навчальних занять з </w:t>
      </w:r>
      <w:r w:rsidRPr="00BA09AF">
        <w:rPr>
          <w:rStyle w:val="21"/>
          <w:sz w:val="28"/>
          <w:szCs w:val="28"/>
        </w:rPr>
        <w:t>12.03.</w:t>
      </w:r>
      <w:r w:rsidR="00BA09AF">
        <w:rPr>
          <w:rStyle w:val="21"/>
          <w:sz w:val="28"/>
          <w:szCs w:val="28"/>
        </w:rPr>
        <w:t xml:space="preserve"> 2020</w:t>
      </w:r>
      <w:r w:rsidRPr="00BA09AF">
        <w:rPr>
          <w:rStyle w:val="21"/>
          <w:sz w:val="28"/>
          <w:szCs w:val="28"/>
        </w:rPr>
        <w:t xml:space="preserve"> по 03.04.2020 включно.</w:t>
      </w:r>
    </w:p>
    <w:p w:rsidR="00D14CB6" w:rsidRDefault="00D14CB6" w:rsidP="00D14CB6">
      <w:pPr>
        <w:pStyle w:val="20"/>
        <w:numPr>
          <w:ilvl w:val="1"/>
          <w:numId w:val="3"/>
        </w:numPr>
        <w:shd w:val="clear" w:color="auto" w:fill="auto"/>
        <w:tabs>
          <w:tab w:val="left" w:pos="823"/>
        </w:tabs>
        <w:spacing w:before="0" w:after="0"/>
        <w:rPr>
          <w:sz w:val="28"/>
          <w:szCs w:val="28"/>
        </w:rPr>
      </w:pPr>
      <w:r>
        <w:t xml:space="preserve">Посилити контроль за проведенням санітарно-гігієнічних заходів щодо особистої гігієни, питного режиму, вологого прибирання приміщень із застосування дезінфікуючих засобів, </w:t>
      </w:r>
      <w:r>
        <w:lastRenderedPageBreak/>
        <w:t>режиме провітрювання, тощо.</w:t>
      </w:r>
    </w:p>
    <w:p w:rsidR="00D14CB6" w:rsidRDefault="00D14CB6" w:rsidP="00D14CB6">
      <w:pPr>
        <w:pStyle w:val="20"/>
        <w:numPr>
          <w:ilvl w:val="1"/>
          <w:numId w:val="3"/>
        </w:numPr>
        <w:shd w:val="clear" w:color="auto" w:fill="auto"/>
        <w:tabs>
          <w:tab w:val="left" w:pos="823"/>
        </w:tabs>
        <w:spacing w:before="0" w:after="0"/>
        <w:rPr>
          <w:sz w:val="28"/>
          <w:szCs w:val="28"/>
        </w:rPr>
      </w:pPr>
      <w:r>
        <w:t xml:space="preserve">Проводити роз'яснювальну роботу серед батьків, учнів, студентів щодо необхідності своєчасного звертання до сімейного лікаря-у разі виявлення симптомів захворювання інфекцією спричиненою </w:t>
      </w:r>
      <w:proofErr w:type="spellStart"/>
      <w:r>
        <w:t>коронавірусом</w:t>
      </w:r>
      <w:proofErr w:type="spellEnd"/>
      <w:r>
        <w:t xml:space="preserve"> СОУШ-19.</w:t>
      </w:r>
    </w:p>
    <w:p w:rsidR="00D14CB6" w:rsidRDefault="00D14CB6" w:rsidP="00D14CB6">
      <w:pPr>
        <w:pStyle w:val="20"/>
        <w:numPr>
          <w:ilvl w:val="1"/>
          <w:numId w:val="3"/>
        </w:numPr>
        <w:shd w:val="clear" w:color="auto" w:fill="auto"/>
        <w:tabs>
          <w:tab w:val="left" w:pos="823"/>
        </w:tabs>
        <w:spacing w:before="0" w:after="0"/>
        <w:rPr>
          <w:sz w:val="28"/>
          <w:szCs w:val="28"/>
        </w:rPr>
      </w:pPr>
      <w:r>
        <w:t>Передбачити заходи щодо організації освітнього процесу учнів, закладів освіти використовуючи можливості дистанційної освіти та онлайн-тестування.</w:t>
      </w:r>
    </w:p>
    <w:p w:rsidR="00D14CB6" w:rsidRDefault="00D14CB6" w:rsidP="00D14CB6">
      <w:pPr>
        <w:pStyle w:val="20"/>
        <w:numPr>
          <w:ilvl w:val="1"/>
          <w:numId w:val="3"/>
        </w:numPr>
        <w:shd w:val="clear" w:color="auto" w:fill="auto"/>
        <w:tabs>
          <w:tab w:val="left" w:pos="823"/>
        </w:tabs>
        <w:spacing w:before="0" w:after="0"/>
        <w:rPr>
          <w:sz w:val="28"/>
          <w:szCs w:val="28"/>
        </w:rPr>
      </w:pPr>
      <w:r>
        <w:t>Організувати з учнями 11 клас</w:t>
      </w:r>
      <w:r>
        <w:t>у</w:t>
      </w:r>
      <w:r>
        <w:t xml:space="preserve"> посилене дистанційне навчання з метою підготовки до ЗНО.</w:t>
      </w:r>
    </w:p>
    <w:p w:rsidR="00D14CB6" w:rsidRPr="00D14CB6" w:rsidRDefault="00D14CB6" w:rsidP="00D14CB6">
      <w:pPr>
        <w:pStyle w:val="20"/>
        <w:numPr>
          <w:ilvl w:val="1"/>
          <w:numId w:val="3"/>
        </w:numPr>
        <w:shd w:val="clear" w:color="auto" w:fill="auto"/>
        <w:tabs>
          <w:tab w:val="left" w:pos="823"/>
        </w:tabs>
        <w:spacing w:before="0" w:after="0"/>
        <w:rPr>
          <w:sz w:val="28"/>
          <w:szCs w:val="28"/>
        </w:rPr>
      </w:pPr>
      <w:r>
        <w:t xml:space="preserve">Здійснювати виконання навчальних планів і програм з </w:t>
      </w:r>
      <w:r>
        <w:rPr>
          <w:rStyle w:val="21"/>
        </w:rPr>
        <w:t xml:space="preserve">12.03. по 03.04. 2020 </w:t>
      </w:r>
      <w:r>
        <w:t>за рахунок ущільнення навчального матеріалу</w:t>
      </w:r>
      <w:r>
        <w:t>.</w:t>
      </w:r>
    </w:p>
    <w:p w:rsidR="00D14CB6" w:rsidRPr="00D14CB6" w:rsidRDefault="00D14CB6" w:rsidP="00D14CB6">
      <w:pPr>
        <w:pStyle w:val="20"/>
        <w:numPr>
          <w:ilvl w:val="1"/>
          <w:numId w:val="3"/>
        </w:numPr>
        <w:shd w:val="clear" w:color="auto" w:fill="auto"/>
        <w:tabs>
          <w:tab w:val="left" w:pos="823"/>
        </w:tabs>
        <w:spacing w:before="0" w:after="0"/>
        <w:rPr>
          <w:sz w:val="28"/>
          <w:szCs w:val="28"/>
        </w:rPr>
      </w:pPr>
      <w:r>
        <w:t>Розмістити на офіційних сайтах</w:t>
      </w:r>
      <w:r>
        <w:t>, блогах</w:t>
      </w:r>
      <w:r>
        <w:t xml:space="preserve"> закладів освіти тематичні завдання за навчальними програмами відповідно до календарно-тематичного планування.</w:t>
      </w:r>
    </w:p>
    <w:p w:rsidR="00021CD8" w:rsidRPr="00BA09AF" w:rsidRDefault="00021CD8" w:rsidP="00A335BB">
      <w:pPr>
        <w:pStyle w:val="20"/>
        <w:shd w:val="clear" w:color="auto" w:fill="auto"/>
        <w:tabs>
          <w:tab w:val="left" w:pos="823"/>
        </w:tabs>
        <w:spacing w:before="0" w:after="0"/>
        <w:ind w:left="1260"/>
        <w:rPr>
          <w:sz w:val="28"/>
          <w:szCs w:val="28"/>
        </w:rPr>
      </w:pPr>
    </w:p>
    <w:p w:rsidR="00021CD8" w:rsidRPr="004A6FBB" w:rsidRDefault="00BA09AF" w:rsidP="00BA09AF">
      <w:pPr>
        <w:pStyle w:val="20"/>
        <w:shd w:val="clear" w:color="auto" w:fill="auto"/>
        <w:tabs>
          <w:tab w:val="left" w:pos="120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1CD8" w:rsidRPr="004A6FBB">
        <w:rPr>
          <w:sz w:val="28"/>
          <w:szCs w:val="28"/>
        </w:rPr>
        <w:t xml:space="preserve">Контроль за виконанням даного наказу </w:t>
      </w:r>
      <w:r>
        <w:rPr>
          <w:sz w:val="28"/>
          <w:szCs w:val="28"/>
        </w:rPr>
        <w:t>залишаю за собою.</w:t>
      </w:r>
    </w:p>
    <w:p w:rsidR="00021CD8" w:rsidRDefault="00021CD8">
      <w:pPr>
        <w:rPr>
          <w:sz w:val="28"/>
          <w:szCs w:val="28"/>
        </w:rPr>
      </w:pPr>
    </w:p>
    <w:p w:rsidR="00BA09AF" w:rsidRDefault="00BA09AF">
      <w:pPr>
        <w:rPr>
          <w:sz w:val="28"/>
          <w:szCs w:val="28"/>
        </w:rPr>
      </w:pPr>
    </w:p>
    <w:p w:rsidR="00BA09AF" w:rsidRDefault="000A3A87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5B7FB3F7">
            <wp:simplePos x="0" y="0"/>
            <wp:positionH relativeFrom="column">
              <wp:posOffset>1938655</wp:posOffset>
            </wp:positionH>
            <wp:positionV relativeFrom="paragraph">
              <wp:posOffset>8890</wp:posOffset>
            </wp:positionV>
            <wp:extent cx="1762125" cy="105219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ідпис В.В.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9AF" w:rsidRPr="00BA09AF" w:rsidRDefault="00BA09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09AF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           </w:t>
      </w:r>
      <w:bookmarkStart w:id="1" w:name="_Hlk483464708"/>
      <w:bookmarkEnd w:id="1"/>
      <w:r w:rsidRPr="00BA09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Віра К</w:t>
      </w:r>
      <w:bookmarkStart w:id="2" w:name="_GoBack"/>
      <w:bookmarkEnd w:id="2"/>
      <w:r w:rsidRPr="00BA09AF">
        <w:rPr>
          <w:rFonts w:ascii="Times New Roman" w:hAnsi="Times New Roman" w:cs="Times New Roman"/>
          <w:b/>
          <w:bCs/>
          <w:sz w:val="28"/>
          <w:szCs w:val="28"/>
        </w:rPr>
        <w:t>ОРШНЯК</w:t>
      </w:r>
    </w:p>
    <w:sectPr w:rsidR="00BA09AF" w:rsidRPr="00BA0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A7F4B"/>
    <w:multiLevelType w:val="multilevel"/>
    <w:tmpl w:val="04A44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55412B"/>
    <w:multiLevelType w:val="multilevel"/>
    <w:tmpl w:val="7C680B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6E0205FE"/>
    <w:multiLevelType w:val="multilevel"/>
    <w:tmpl w:val="04A44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8"/>
    <w:rsid w:val="00021CD8"/>
    <w:rsid w:val="000A3A87"/>
    <w:rsid w:val="000F4E97"/>
    <w:rsid w:val="00391D88"/>
    <w:rsid w:val="004A6FBB"/>
    <w:rsid w:val="00854116"/>
    <w:rsid w:val="00A335BB"/>
    <w:rsid w:val="00BA09AF"/>
    <w:rsid w:val="00D046DC"/>
    <w:rsid w:val="00D14CB6"/>
    <w:rsid w:val="00DE42E3"/>
    <w:rsid w:val="00E4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98E3"/>
  <w15:chartTrackingRefBased/>
  <w15:docId w15:val="{72F263DF-D8C1-4C9D-92F7-2D201F2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1CD8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21CD8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21CD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021CD8"/>
    <w:pPr>
      <w:widowControl w:val="0"/>
      <w:shd w:val="clear" w:color="auto" w:fill="FFFFFF"/>
      <w:spacing w:before="180" w:after="180" w:line="322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0">
    <w:name w:val="Заголовок №3"/>
    <w:basedOn w:val="a"/>
    <w:link w:val="3"/>
    <w:rsid w:val="00021CD8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2020-03-16T12:54:00Z</cp:lastPrinted>
  <dcterms:created xsi:type="dcterms:W3CDTF">2020-03-12T06:58:00Z</dcterms:created>
  <dcterms:modified xsi:type="dcterms:W3CDTF">2020-03-16T13:02:00Z</dcterms:modified>
</cp:coreProperties>
</file>