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F047D0" w:rsidRPr="00F12591" w14:paraId="78998310" w14:textId="77777777" w:rsidTr="005968B3">
        <w:tc>
          <w:tcPr>
            <w:tcW w:w="3473" w:type="dxa"/>
          </w:tcPr>
          <w:p w14:paraId="277643E7" w14:textId="124A7600" w:rsidR="00F047D0" w:rsidRPr="001C4428" w:rsidRDefault="00895F6D" w:rsidP="00F047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ПОГОДЖЕНО</w:t>
            </w:r>
          </w:p>
          <w:p w14:paraId="5E23EE03" w14:textId="77777777" w:rsidR="009579FA" w:rsidRPr="009579FA" w:rsidRDefault="009579FA" w:rsidP="00957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79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Начальник  Тернопільського</w:t>
            </w:r>
          </w:p>
          <w:p w14:paraId="6E2A143F" w14:textId="6B64489D" w:rsidR="009579FA" w:rsidRPr="009579FA" w:rsidRDefault="009579FA" w:rsidP="00957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79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районного управління Головного управління Держпродспоживслужби</w:t>
            </w:r>
          </w:p>
          <w:p w14:paraId="5F57AF18" w14:textId="77777777" w:rsidR="009579FA" w:rsidRDefault="009579FA" w:rsidP="00957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79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Тернопільському районі</w:t>
            </w:r>
          </w:p>
          <w:p w14:paraId="32D7E29D" w14:textId="77777777" w:rsidR="009579FA" w:rsidRPr="009579FA" w:rsidRDefault="009579FA" w:rsidP="00957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3AF67A8" w14:textId="412DD9DD" w:rsidR="00F047D0" w:rsidRPr="00627DB9" w:rsidRDefault="00627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    </w:t>
            </w:r>
            <w:r w:rsidRPr="00627DB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Сипко М.М.</w:t>
            </w:r>
          </w:p>
          <w:p w14:paraId="50686689" w14:textId="0142AC05" w:rsidR="00F047D0" w:rsidRPr="00F047D0" w:rsidRDefault="00F047D0" w:rsidP="009579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                         П.І.П.</w:t>
            </w:r>
          </w:p>
        </w:tc>
        <w:tc>
          <w:tcPr>
            <w:tcW w:w="3474" w:type="dxa"/>
          </w:tcPr>
          <w:p w14:paraId="22FD4AC4" w14:textId="77777777" w:rsidR="00895F6D" w:rsidRPr="001C4428" w:rsidRDefault="00895F6D" w:rsidP="00895F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ПОГОДЖЕНО</w:t>
            </w:r>
          </w:p>
          <w:p w14:paraId="00C6F666" w14:textId="10553708" w:rsidR="005B05C3" w:rsidRDefault="005B05C3" w:rsidP="005B05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Начальник відділу освіти Байковецької сільської ради Тернопільського району Тернопільської області</w:t>
            </w:r>
          </w:p>
          <w:p w14:paraId="1F1D69CB" w14:textId="77777777" w:rsidR="009579FA" w:rsidRDefault="009579FA" w:rsidP="005B05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59184B1" w14:textId="77777777" w:rsidR="005B05C3" w:rsidRDefault="005B05C3" w:rsidP="005B05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A9C52F1" w14:textId="1E519819" w:rsidR="005B05C3" w:rsidRPr="00627DB9" w:rsidRDefault="005B05C3" w:rsidP="005B05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    </w:t>
            </w:r>
            <w:r w:rsidR="00627DB9" w:rsidRPr="00627DB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Коршняк В.В.</w:t>
            </w:r>
          </w:p>
          <w:p w14:paraId="503275FA" w14:textId="75CDEE64" w:rsidR="005B05C3" w:rsidRDefault="005B05C3" w:rsidP="009579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                     П.І.П.</w:t>
            </w:r>
          </w:p>
        </w:tc>
        <w:tc>
          <w:tcPr>
            <w:tcW w:w="3474" w:type="dxa"/>
          </w:tcPr>
          <w:p w14:paraId="2BBF6197" w14:textId="6765BFD4" w:rsidR="00F047D0" w:rsidRDefault="00895F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ЗАТВЕРДЖЕНО</w:t>
            </w:r>
          </w:p>
          <w:p w14:paraId="6F08EB9A" w14:textId="2AC68C7B" w:rsidR="005B05C3" w:rsidRDefault="001C44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Директор НВК «Шляхтинецька ЗОШ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="005B05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І-ІІ ступенів ім.О.Г.Барвінського-ДНЗ»</w:t>
            </w:r>
          </w:p>
          <w:p w14:paraId="46705288" w14:textId="77777777" w:rsidR="009579FA" w:rsidRDefault="00957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6FEE9DF" w14:textId="77777777" w:rsidR="005B05C3" w:rsidRDefault="005B05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C5EDF82" w14:textId="2DC11956" w:rsidR="005B05C3" w:rsidRPr="00627DB9" w:rsidRDefault="005B05C3" w:rsidP="005B05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    </w:t>
            </w:r>
            <w:r w:rsidR="00627DB9" w:rsidRPr="00627DB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Левчук К.І.</w:t>
            </w:r>
          </w:p>
          <w:p w14:paraId="3AE4DA5A" w14:textId="783F6378" w:rsidR="005B05C3" w:rsidRDefault="005B05C3" w:rsidP="009579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                         П.І.П.</w:t>
            </w:r>
          </w:p>
        </w:tc>
      </w:tr>
    </w:tbl>
    <w:p w14:paraId="7C1E4AC6" w14:textId="77777777" w:rsidR="00F047D0" w:rsidRDefault="00F047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96F30A" w14:textId="77777777" w:rsidR="00880B4F" w:rsidRDefault="00880B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</w:p>
    <w:p w14:paraId="3D7CDE4A" w14:textId="77777777" w:rsidR="001C4428" w:rsidRDefault="001C44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</w:p>
    <w:p w14:paraId="7A688064" w14:textId="77777777" w:rsidR="001C4428" w:rsidRDefault="001C44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</w:p>
    <w:p w14:paraId="16126F6C" w14:textId="77777777" w:rsidR="001C4428" w:rsidRDefault="001C44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</w:p>
    <w:p w14:paraId="5C4935B5" w14:textId="77777777" w:rsidR="001C4428" w:rsidRDefault="001C44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</w:p>
    <w:p w14:paraId="71A94B60" w14:textId="77777777" w:rsidR="001C4428" w:rsidRDefault="001C44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</w:p>
    <w:p w14:paraId="27F69FA6" w14:textId="77777777" w:rsidR="00880B4F" w:rsidRPr="001C4428" w:rsidRDefault="004476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C4428">
        <w:rPr>
          <w:rFonts w:ascii="Times New Roman" w:hAnsi="Times New Roman" w:cs="Times New Roman"/>
          <w:b/>
          <w:sz w:val="40"/>
          <w:szCs w:val="40"/>
          <w:lang w:val="uk-UA"/>
        </w:rPr>
        <w:t>Паспорт</w:t>
      </w:r>
    </w:p>
    <w:p w14:paraId="3B57750D" w14:textId="42B43629" w:rsidR="00880B4F" w:rsidRPr="001C4428" w:rsidRDefault="004476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C4428">
        <w:rPr>
          <w:rFonts w:ascii="Times New Roman" w:hAnsi="Times New Roman" w:cs="Times New Roman"/>
          <w:b/>
          <w:sz w:val="40"/>
          <w:szCs w:val="40"/>
          <w:lang w:val="uk-UA"/>
        </w:rPr>
        <w:t xml:space="preserve">їдальні (харчоблоку) </w:t>
      </w:r>
      <w:r w:rsidR="001C4428" w:rsidRPr="001C4428">
        <w:rPr>
          <w:rFonts w:ascii="Times New Roman" w:hAnsi="Times New Roman" w:cs="Times New Roman"/>
          <w:b/>
          <w:sz w:val="40"/>
          <w:szCs w:val="40"/>
          <w:lang w:val="uk-UA"/>
        </w:rPr>
        <w:br/>
        <w:t>комунального закладу</w:t>
      </w:r>
      <w:r w:rsidR="001C4428" w:rsidRPr="001C4428">
        <w:rPr>
          <w:rFonts w:ascii="Times New Roman" w:hAnsi="Times New Roman" w:cs="Times New Roman"/>
          <w:b/>
          <w:sz w:val="40"/>
          <w:szCs w:val="40"/>
          <w:lang w:val="uk-UA"/>
        </w:rPr>
        <w:br/>
        <w:t>навчально-виховного комплексу</w:t>
      </w:r>
      <w:r w:rsidR="001C4428" w:rsidRPr="001C4428">
        <w:rPr>
          <w:rFonts w:ascii="Times New Roman" w:hAnsi="Times New Roman" w:cs="Times New Roman"/>
          <w:b/>
          <w:sz w:val="40"/>
          <w:szCs w:val="40"/>
          <w:lang w:val="uk-UA"/>
        </w:rPr>
        <w:br/>
        <w:t>"Шляхтинецька загальноосвітня школа</w:t>
      </w:r>
      <w:r w:rsidR="001C4428" w:rsidRPr="001C4428">
        <w:rPr>
          <w:rFonts w:ascii="Times New Roman" w:hAnsi="Times New Roman" w:cs="Times New Roman"/>
          <w:b/>
          <w:sz w:val="40"/>
          <w:szCs w:val="40"/>
          <w:lang w:val="uk-UA"/>
        </w:rPr>
        <w:br/>
        <w:t>І-ІІ ступенів ім. О.Г. Барвінського -</w:t>
      </w:r>
      <w:r w:rsidR="001C4428" w:rsidRPr="001C4428">
        <w:rPr>
          <w:rFonts w:ascii="Times New Roman" w:hAnsi="Times New Roman" w:cs="Times New Roman"/>
          <w:b/>
          <w:sz w:val="40"/>
          <w:szCs w:val="40"/>
          <w:lang w:val="uk-UA"/>
        </w:rPr>
        <w:br/>
        <w:t>дошкільний навчальний заклад"</w:t>
      </w:r>
    </w:p>
    <w:p w14:paraId="25325415" w14:textId="77777777" w:rsidR="00880B4F" w:rsidRDefault="00880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D073BC" w14:textId="77777777" w:rsidR="00880B4F" w:rsidRDefault="00447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Паспорт розроблено з урахуванням вимог Санітарного регламенту для </w:t>
      </w:r>
    </w:p>
    <w:p w14:paraId="55F4BF6C" w14:textId="77777777" w:rsidR="00880B4F" w:rsidRDefault="00447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закладів загальної середньої освіти, затвердженого наказом МОЗ України</w:t>
      </w:r>
    </w:p>
    <w:p w14:paraId="2960810E" w14:textId="77777777" w:rsidR="00880B4F" w:rsidRDefault="00447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від 25.09.2020 №2205 і зареєстрованого в Мінюсті України 10.11.2020 р. за </w:t>
      </w:r>
    </w:p>
    <w:p w14:paraId="7643C25C" w14:textId="77777777" w:rsidR="00880B4F" w:rsidRDefault="00447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№ 1111/35394</w:t>
      </w:r>
    </w:p>
    <w:p w14:paraId="2084402E" w14:textId="77777777" w:rsidR="00880B4F" w:rsidRDefault="00880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DA818F" w14:textId="20948707" w:rsidR="00880B4F" w:rsidRDefault="001C4428" w:rsidP="00240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47569E66" w14:textId="01F0A32D" w:rsidR="00880B4F" w:rsidRPr="00BD2E60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 Назва закладу</w:t>
      </w:r>
      <w:r w:rsidR="00BD2E6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D2E60" w:rsidRPr="00BD2E60">
        <w:rPr>
          <w:rFonts w:ascii="Times New Roman" w:hAnsi="Times New Roman"/>
          <w:b/>
          <w:i/>
          <w:sz w:val="28"/>
          <w:u w:val="single"/>
          <w:lang w:val="uk-UA"/>
        </w:rPr>
        <w:t>Комунальний заклад навчально-виховний комплекс "Шляхтинецька загальноосвітня школа І-ІІ ступенів ім. О.Г. Барвінського - дошкільний навчальний заклад"</w:t>
      </w:r>
    </w:p>
    <w:p w14:paraId="61078E49" w14:textId="77777777" w:rsidR="00880B4F" w:rsidRDefault="00880B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9450DB" w14:textId="07B09CD7" w:rsidR="00BD2E60" w:rsidRDefault="00447695" w:rsidP="00BD2E60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Адреса</w:t>
      </w:r>
      <w:r w:rsidR="00BD2E6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D2E60" w:rsidRPr="00BD2E60">
        <w:rPr>
          <w:rFonts w:ascii="Times New Roman" w:hAnsi="Times New Roman"/>
          <w:b/>
          <w:i/>
          <w:sz w:val="28"/>
        </w:rPr>
        <w:t xml:space="preserve"> </w:t>
      </w:r>
      <w:r w:rsidR="00BD2E60" w:rsidRPr="00BD2E60">
        <w:rPr>
          <w:rFonts w:ascii="Times New Roman" w:hAnsi="Times New Roman"/>
          <w:b/>
          <w:i/>
          <w:sz w:val="28"/>
          <w:u w:val="single"/>
        </w:rPr>
        <w:t>Тернопільська обл., Тернопільський р-н., с. Шляхтинці, вул. Липова, 1; тел.(0352)29-71-22</w:t>
      </w:r>
    </w:p>
    <w:p w14:paraId="36AFD49F" w14:textId="1D7D8D05" w:rsidR="00BD2E60" w:rsidRPr="00BD2E60" w:rsidRDefault="00447695" w:rsidP="00BD2E60">
      <w:pPr>
        <w:tabs>
          <w:tab w:val="left" w:pos="1440"/>
        </w:tabs>
        <w:jc w:val="both"/>
        <w:rPr>
          <w:rFonts w:ascii="Times New Roman" w:eastAsia="Times New Roman" w:hAnsi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3.Прізвище, ім’я по батькові керівника закладу, телефон</w:t>
      </w:r>
      <w:r w:rsidR="00BD2E60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E60" w:rsidRPr="00BD2E60">
        <w:rPr>
          <w:rFonts w:ascii="Times New Roman" w:hAnsi="Times New Roman"/>
          <w:b/>
          <w:i/>
          <w:sz w:val="28"/>
          <w:u w:val="single"/>
        </w:rPr>
        <w:t>Левчук Катерина Іванівна</w:t>
      </w:r>
      <w:r w:rsidR="00BD2E60">
        <w:rPr>
          <w:rFonts w:ascii="Times New Roman" w:hAnsi="Times New Roman"/>
          <w:b/>
          <w:i/>
          <w:sz w:val="28"/>
          <w:u w:val="single"/>
          <w:lang w:val="uk-UA"/>
        </w:rPr>
        <w:t>, тел.0988220638</w:t>
      </w:r>
    </w:p>
    <w:p w14:paraId="43EEA718" w14:textId="7497CA07" w:rsidR="00880B4F" w:rsidRDefault="00447695" w:rsidP="00BD2E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 Прізвище, ім’я по батькові медичного працівника закладу, телефон</w:t>
      </w:r>
      <w:r w:rsidR="00BD2E60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E60"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14:paraId="358D182A" w14:textId="510BB532" w:rsidR="00880B4F" w:rsidRDefault="004476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 Прізвище ім’я по батькові </w:t>
      </w:r>
      <w:r w:rsidR="00E2762F">
        <w:rPr>
          <w:rFonts w:ascii="Times New Roman" w:hAnsi="Times New Roman" w:cs="Times New Roman"/>
          <w:sz w:val="28"/>
          <w:szCs w:val="28"/>
          <w:lang w:val="uk-UA"/>
        </w:rPr>
        <w:t>ФОП (</w:t>
      </w:r>
      <w:r>
        <w:rPr>
          <w:rFonts w:ascii="Times New Roman" w:hAnsi="Times New Roman" w:cs="Times New Roman"/>
          <w:sz w:val="28"/>
          <w:szCs w:val="28"/>
          <w:lang w:val="uk-UA"/>
        </w:rPr>
        <w:t>орендаря</w:t>
      </w:r>
      <w:r w:rsidR="00E2762F">
        <w:rPr>
          <w:rFonts w:ascii="Times New Roman" w:hAnsi="Times New Roman" w:cs="Times New Roman"/>
          <w:sz w:val="28"/>
          <w:szCs w:val="28"/>
          <w:lang w:val="uk-UA"/>
        </w:rPr>
        <w:t xml:space="preserve">) їдальні (харчоблоку) </w:t>
      </w:r>
      <w:r w:rsidR="00BD2E60">
        <w:rPr>
          <w:rFonts w:ascii="Times New Roman" w:hAnsi="Times New Roman" w:cs="Times New Roman"/>
          <w:sz w:val="28"/>
          <w:szCs w:val="28"/>
          <w:lang w:val="uk-UA"/>
        </w:rPr>
        <w:t>, телефон: –</w:t>
      </w:r>
    </w:p>
    <w:p w14:paraId="65568D05" w14:textId="2F6691BE" w:rsidR="00880B4F" w:rsidRPr="006421B5" w:rsidRDefault="00447695" w:rsidP="00BD2E60">
      <w:pPr>
        <w:spacing w:after="160"/>
        <w:jc w:val="both"/>
        <w:rPr>
          <w:rFonts w:ascii="Times New Roman" w:hAnsi="Times New Roman"/>
          <w:b/>
          <w:i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Проектна потужність закладу</w:t>
      </w:r>
      <w:r w:rsidR="00BD2E6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D2E60" w:rsidRPr="006421B5">
        <w:rPr>
          <w:rFonts w:ascii="Times New Roman" w:hAnsi="Times New Roman"/>
          <w:b/>
          <w:i/>
          <w:sz w:val="28"/>
          <w:u w:val="single"/>
        </w:rPr>
        <w:t xml:space="preserve">у школі – 120 учнів, </w:t>
      </w:r>
      <w:r w:rsidR="00BD2E60" w:rsidRPr="006421B5">
        <w:rPr>
          <w:rFonts w:ascii="Times New Roman" w:hAnsi="Times New Roman"/>
          <w:b/>
          <w:i/>
          <w:sz w:val="28"/>
          <w:u w:val="single"/>
          <w:lang w:val="uk-UA"/>
        </w:rPr>
        <w:t xml:space="preserve"> </w:t>
      </w:r>
      <w:r w:rsidR="00BD2E60" w:rsidRPr="006421B5">
        <w:rPr>
          <w:rFonts w:ascii="Times New Roman" w:hAnsi="Times New Roman"/>
          <w:b/>
          <w:i/>
          <w:sz w:val="28"/>
          <w:u w:val="single"/>
        </w:rPr>
        <w:t>у</w:t>
      </w:r>
      <w:r w:rsidR="00BD2E60" w:rsidRPr="006421B5">
        <w:rPr>
          <w:rFonts w:ascii="Times New Roman" w:hAnsi="Times New Roman"/>
          <w:b/>
          <w:i/>
          <w:sz w:val="28"/>
          <w:u w:val="single"/>
          <w:lang w:val="uk-UA"/>
        </w:rPr>
        <w:t xml:space="preserve"> дошкільному підрозділі</w:t>
      </w:r>
      <w:r w:rsidR="00BD2E60" w:rsidRPr="006421B5">
        <w:rPr>
          <w:rFonts w:ascii="Times New Roman" w:hAnsi="Times New Roman"/>
          <w:b/>
          <w:i/>
          <w:sz w:val="28"/>
          <w:u w:val="single"/>
        </w:rPr>
        <w:t xml:space="preserve"> </w:t>
      </w:r>
      <w:r w:rsidR="006421B5">
        <w:rPr>
          <w:rFonts w:ascii="Times New Roman" w:hAnsi="Times New Roman"/>
          <w:b/>
          <w:i/>
          <w:sz w:val="28"/>
          <w:u w:val="single"/>
        </w:rPr>
        <w:t>– 45 діте</w:t>
      </w:r>
      <w:r w:rsidR="006421B5">
        <w:rPr>
          <w:rFonts w:ascii="Times New Roman" w:hAnsi="Times New Roman"/>
          <w:b/>
          <w:i/>
          <w:sz w:val="28"/>
          <w:u w:val="single"/>
          <w:lang w:val="uk-UA"/>
        </w:rPr>
        <w:t>й</w:t>
      </w:r>
    </w:p>
    <w:p w14:paraId="23917258" w14:textId="343053B6" w:rsidR="00880B4F" w:rsidRPr="006421B5" w:rsidRDefault="00447695" w:rsidP="00BD2E60">
      <w:pPr>
        <w:spacing w:after="160"/>
        <w:jc w:val="both"/>
        <w:rPr>
          <w:rFonts w:ascii="Times New Roman" w:hAnsi="Times New Roman"/>
          <w:b/>
          <w:i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Фактична кількість учнів</w:t>
      </w:r>
      <w:r w:rsidR="00BD2E6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D2E60" w:rsidRPr="00BD2E60">
        <w:rPr>
          <w:rFonts w:ascii="Times New Roman" w:hAnsi="Times New Roman"/>
          <w:b/>
          <w:i/>
          <w:sz w:val="28"/>
        </w:rPr>
        <w:t xml:space="preserve"> </w:t>
      </w:r>
      <w:r w:rsidR="00BD2E60" w:rsidRPr="006421B5">
        <w:rPr>
          <w:rFonts w:ascii="Times New Roman" w:hAnsi="Times New Roman"/>
          <w:b/>
          <w:i/>
          <w:sz w:val="28"/>
          <w:u w:val="single"/>
        </w:rPr>
        <w:t xml:space="preserve">у школі – </w:t>
      </w:r>
      <w:r w:rsidR="00BD2E60" w:rsidRPr="006421B5">
        <w:rPr>
          <w:rFonts w:ascii="Times New Roman" w:hAnsi="Times New Roman"/>
          <w:b/>
          <w:i/>
          <w:sz w:val="28"/>
          <w:u w:val="single"/>
          <w:lang w:val="uk-UA"/>
        </w:rPr>
        <w:t>9</w:t>
      </w:r>
      <w:r w:rsidR="00A569FB" w:rsidRPr="006421B5">
        <w:rPr>
          <w:rFonts w:ascii="Times New Roman" w:hAnsi="Times New Roman"/>
          <w:b/>
          <w:i/>
          <w:sz w:val="28"/>
          <w:u w:val="single"/>
          <w:lang w:val="uk-UA"/>
        </w:rPr>
        <w:t>1</w:t>
      </w:r>
      <w:r w:rsidR="00A569FB" w:rsidRPr="006421B5">
        <w:rPr>
          <w:rFonts w:ascii="Times New Roman" w:hAnsi="Times New Roman"/>
          <w:b/>
          <w:i/>
          <w:sz w:val="28"/>
          <w:u w:val="single"/>
        </w:rPr>
        <w:t xml:space="preserve"> уч</w:t>
      </w:r>
      <w:r w:rsidR="00A569FB" w:rsidRPr="006421B5">
        <w:rPr>
          <w:rFonts w:ascii="Times New Roman" w:hAnsi="Times New Roman"/>
          <w:b/>
          <w:i/>
          <w:sz w:val="28"/>
          <w:u w:val="single"/>
          <w:lang w:val="uk-UA"/>
        </w:rPr>
        <w:t>ень</w:t>
      </w:r>
      <w:r w:rsidR="00BD2E60" w:rsidRPr="006421B5">
        <w:rPr>
          <w:rFonts w:ascii="Times New Roman" w:hAnsi="Times New Roman"/>
          <w:b/>
          <w:i/>
          <w:sz w:val="28"/>
          <w:u w:val="single"/>
        </w:rPr>
        <w:t xml:space="preserve">, у </w:t>
      </w:r>
      <w:r w:rsidR="00BD2E60" w:rsidRPr="006421B5">
        <w:rPr>
          <w:rFonts w:ascii="Times New Roman" w:hAnsi="Times New Roman"/>
          <w:b/>
          <w:i/>
          <w:sz w:val="28"/>
          <w:u w:val="single"/>
          <w:lang w:val="uk-UA"/>
        </w:rPr>
        <w:t>дошкільному підрозділі</w:t>
      </w:r>
      <w:r w:rsidR="00BD2E60" w:rsidRPr="006421B5">
        <w:rPr>
          <w:rFonts w:ascii="Times New Roman" w:hAnsi="Times New Roman"/>
          <w:b/>
          <w:i/>
          <w:sz w:val="28"/>
          <w:u w:val="single"/>
        </w:rPr>
        <w:t xml:space="preserve"> – </w:t>
      </w:r>
      <w:r w:rsidR="00BD2E60" w:rsidRPr="006421B5">
        <w:rPr>
          <w:rFonts w:ascii="Times New Roman" w:hAnsi="Times New Roman"/>
          <w:b/>
          <w:i/>
          <w:sz w:val="28"/>
          <w:u w:val="single"/>
          <w:lang w:val="uk-UA"/>
        </w:rPr>
        <w:t>3</w:t>
      </w:r>
      <w:r w:rsidR="006421B5">
        <w:rPr>
          <w:rFonts w:ascii="Times New Roman" w:hAnsi="Times New Roman"/>
          <w:b/>
          <w:i/>
          <w:sz w:val="28"/>
          <w:u w:val="single"/>
        </w:rPr>
        <w:t>5 діте</w:t>
      </w:r>
      <w:r w:rsidR="006421B5">
        <w:rPr>
          <w:rFonts w:ascii="Times New Roman" w:hAnsi="Times New Roman"/>
          <w:b/>
          <w:i/>
          <w:sz w:val="28"/>
          <w:u w:val="single"/>
          <w:lang w:val="uk-UA"/>
        </w:rPr>
        <w:t>й</w:t>
      </w:r>
    </w:p>
    <w:p w14:paraId="7B8D8394" w14:textId="77777777" w:rsidR="002B4526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Кількість учнів, які охоплені гарячим харчуванням</w:t>
      </w:r>
      <w:r w:rsidR="00977AB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77ABF" w:rsidRPr="006421B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57 учнів, 35 вихованців дошкільного підрозділу</w:t>
      </w:r>
    </w:p>
    <w:p w14:paraId="2829595D" w14:textId="7EFDB947" w:rsidR="00880B4F" w:rsidRPr="00F008F3" w:rsidRDefault="002B4526" w:rsidP="002B452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Графік </w:t>
      </w:r>
      <w:r w:rsidR="00447695">
        <w:rPr>
          <w:rFonts w:ascii="Times New Roman" w:hAnsi="Times New Roman" w:cs="Times New Roman"/>
          <w:sz w:val="28"/>
          <w:szCs w:val="28"/>
          <w:lang w:val="uk-UA"/>
        </w:rPr>
        <w:t>харчування</w:t>
      </w:r>
      <w:r w:rsidR="002A2CC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A2CC5">
        <w:rPr>
          <w:rFonts w:ascii="Times New Roman" w:hAnsi="Times New Roman" w:cs="Times New Roman"/>
          <w:sz w:val="28"/>
          <w:szCs w:val="28"/>
          <w:lang w:val="uk-UA"/>
        </w:rPr>
        <w:br/>
        <w:t xml:space="preserve">школа – </w:t>
      </w:r>
      <w:r w:rsidR="00F008F3" w:rsidRPr="00F008F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10:10-10:30 – учні 1-4 класів</w:t>
      </w:r>
      <w:r w:rsidR="002A2CC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, 11:15-11:35 – учні 5-9 класів;</w:t>
      </w:r>
    </w:p>
    <w:p w14:paraId="555607B2" w14:textId="66B9C403" w:rsidR="00880B4F" w:rsidRPr="002B4526" w:rsidRDefault="002A2CC5" w:rsidP="002B4526">
      <w:pPr>
        <w:spacing w:after="0"/>
        <w:rPr>
          <w:lang w:val="uk-UA"/>
        </w:rPr>
      </w:pPr>
      <w:r w:rsidRPr="002A2CC5">
        <w:rPr>
          <w:rFonts w:ascii="Times New Roman" w:hAnsi="Times New Roman" w:cs="Times New Roman"/>
          <w:sz w:val="28"/>
          <w:szCs w:val="28"/>
          <w:lang w:val="uk-UA"/>
        </w:rPr>
        <w:t>дошкільний підрозділ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2A2CC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9:20-9:50, 12:30-13:00, 15:30-15:50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</w:p>
    <w:p w14:paraId="6072195E" w14:textId="77F86EDC" w:rsidR="00880B4F" w:rsidRPr="008C00F5" w:rsidRDefault="00447695" w:rsidP="002B45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Вартість х</w:t>
      </w:r>
      <w:r w:rsidR="008C00F5">
        <w:rPr>
          <w:rFonts w:ascii="Times New Roman" w:hAnsi="Times New Roman" w:cs="Times New Roman"/>
          <w:sz w:val="28"/>
          <w:szCs w:val="28"/>
          <w:lang w:val="uk-UA"/>
        </w:rPr>
        <w:t xml:space="preserve">арчування на одну дитину (грн.): </w:t>
      </w:r>
      <w:r w:rsidR="008C00F5" w:rsidRPr="008C00F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23 грн. – школа, 34 грн. –</w:t>
      </w:r>
      <w:r w:rsidR="008C00F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дошкільний підрозділ</w:t>
      </w:r>
    </w:p>
    <w:p w14:paraId="144425F5" w14:textId="77777777" w:rsidR="00880B4F" w:rsidRDefault="00880B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70F6AE" w14:textId="6FE2CD5B" w:rsidR="00880B4F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Кількість учнів, які отримують буфетну продукцію (для закла</w:t>
      </w:r>
      <w:r w:rsidR="008C00F5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DF3940">
        <w:rPr>
          <w:rFonts w:ascii="Times New Roman" w:hAnsi="Times New Roman" w:cs="Times New Roman"/>
          <w:sz w:val="28"/>
          <w:szCs w:val="28"/>
          <w:lang w:val="uk-UA"/>
        </w:rPr>
        <w:t xml:space="preserve">в загальної середньої освіти): </w:t>
      </w:r>
      <w:r w:rsidR="00DF3940" w:rsidRPr="004E24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буфет відсутній</w:t>
      </w:r>
    </w:p>
    <w:p w14:paraId="29B44069" w14:textId="77777777" w:rsidR="00880B4F" w:rsidRDefault="00880B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17D5C3" w14:textId="3E51EA96" w:rsidR="00880B4F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Дата та № державної реєстрації потужності з виробництва та /або обігу харчових продуктів харчоблоку закладу ______________</w:t>
      </w:r>
      <w:r w:rsidR="008C00F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____________________________, його розташування: в загальному корпусі закладу (окремому приміщенні),  побудований за типовим проектом (у пристосованому приміщенні) _________</w:t>
      </w:r>
      <w:r w:rsidR="008C00F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  </w:t>
      </w:r>
    </w:p>
    <w:p w14:paraId="4470569B" w14:textId="77777777" w:rsidR="00880B4F" w:rsidRDefault="00880B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B75E11" w14:textId="22DB85DB" w:rsidR="00880B4F" w:rsidRPr="001560F4" w:rsidRDefault="00447695">
      <w:pPr>
        <w:tabs>
          <w:tab w:val="left" w:pos="0"/>
        </w:tabs>
        <w:spacing w:after="0" w:line="240" w:lineRule="auto"/>
        <w:jc w:val="both"/>
        <w:rPr>
          <w:b/>
          <w:i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Водопостачання (централізоване, локальне від артсвердловини, локальне від криниці з розводкою водогінної мережі до виробничих  приміщень, децентралізоване – від криниці без розводки водогінних  мереж)</w:t>
      </w:r>
      <w:r w:rsidR="001560F4">
        <w:rPr>
          <w:lang w:val="uk-UA"/>
        </w:rPr>
        <w:t xml:space="preserve">: </w:t>
      </w:r>
      <w:r w:rsidR="001560F4" w:rsidRPr="001560F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локальне від артсвердловини</w:t>
      </w:r>
    </w:p>
    <w:p w14:paraId="29A06FEB" w14:textId="52621A40" w:rsidR="00880B4F" w:rsidRDefault="001560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 водогінної мережі: </w:t>
      </w:r>
      <w:r w:rsidR="008564E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задовільний</w:t>
      </w:r>
    </w:p>
    <w:p w14:paraId="0AF257A0" w14:textId="77777777" w:rsidR="00880B4F" w:rsidRDefault="00880B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0E185305" w14:textId="70E90E52" w:rsidR="00880B4F" w:rsidRDefault="00447695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Гаряче водопостачання (централізоване, локальне)</w:t>
      </w:r>
      <w:r w:rsidR="001560F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lang w:val="uk-UA"/>
        </w:rPr>
        <w:t xml:space="preserve"> </w:t>
      </w:r>
      <w:r w:rsidR="001560F4" w:rsidRPr="001560F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локальне</w:t>
      </w:r>
      <w:r w:rsidR="001560F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1560F4">
        <w:rPr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функціонує справно (так/ні)</w:t>
      </w:r>
      <w:r w:rsidR="001560F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560F4" w:rsidRPr="001560F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, наявність резервного гарячого водопостачання</w:t>
      </w:r>
      <w:r w:rsidR="001560F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560F4" w:rsidRPr="001560F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наявне (бойлер</w:t>
      </w:r>
      <w:r w:rsidR="001560F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)</w:t>
      </w:r>
      <w:r w:rsidRPr="001560F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</w:p>
    <w:p w14:paraId="56359BA4" w14:textId="77777777" w:rsidR="00880B4F" w:rsidRDefault="00880B4F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A0BE97" w14:textId="7DA782E7" w:rsidR="00880B4F" w:rsidRPr="002D50CC" w:rsidRDefault="004476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12. Опалення (централізоване, локальне, пічне</w:t>
      </w:r>
      <w:r>
        <w:rPr>
          <w:rFonts w:ascii="Times New Roman" w:hAnsi="Times New Roman" w:cs="Times New Roman"/>
          <w:lang w:val="uk-UA"/>
        </w:rPr>
        <w:t xml:space="preserve">), </w:t>
      </w:r>
      <w:r w:rsidR="002D50CC">
        <w:rPr>
          <w:rFonts w:ascii="Times New Roman" w:hAnsi="Times New Roman" w:cs="Times New Roman"/>
          <w:sz w:val="28"/>
          <w:szCs w:val="28"/>
          <w:lang w:val="uk-UA"/>
        </w:rPr>
        <w:t xml:space="preserve">його справність: </w:t>
      </w:r>
      <w:r w:rsidR="002D50CC" w:rsidRPr="002D50C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локальне (власна котельня), справне.</w:t>
      </w:r>
    </w:p>
    <w:p w14:paraId="6EBC82CA" w14:textId="77777777" w:rsidR="00880B4F" w:rsidRDefault="00880B4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5A97B9" w14:textId="0D023077" w:rsidR="00880B4F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Водовідведення стічних вод (централізоване, локальне на малі очисні споруди, на вигріб, відсутнє взагалі)</w:t>
      </w:r>
      <w:r w:rsidR="002D50CC" w:rsidRPr="002D50C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септик</w:t>
      </w:r>
      <w:r>
        <w:rPr>
          <w:rFonts w:ascii="Times New Roman" w:hAnsi="Times New Roman" w:cs="Times New Roman"/>
          <w:sz w:val="28"/>
          <w:szCs w:val="28"/>
          <w:lang w:val="uk-UA"/>
        </w:rPr>
        <w:t>. Стан мережі водовідведення</w:t>
      </w:r>
      <w:r w:rsidR="002D50CC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0C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задовільний</w:t>
      </w:r>
    </w:p>
    <w:p w14:paraId="7B76AFBA" w14:textId="77777777" w:rsidR="004960D8" w:rsidRDefault="004960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15656023" w14:textId="43E5A805" w:rsidR="00880B4F" w:rsidRPr="002D50CC" w:rsidRDefault="002D50C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Вентиляція (</w:t>
      </w:r>
      <w:r w:rsidR="00447695">
        <w:rPr>
          <w:rFonts w:ascii="Times New Roman" w:hAnsi="Times New Roman" w:cs="Times New Roman"/>
          <w:sz w:val="28"/>
          <w:szCs w:val="28"/>
          <w:lang w:val="uk-UA"/>
        </w:rPr>
        <w:t>загально-обмінна природна та (або) з механічним збудженням, місцева від технологічно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обладнання, від мийних ванн): </w:t>
      </w:r>
      <w:r w:rsidRPr="002D50CC">
        <w:rPr>
          <w:rFonts w:ascii="Times New Roman" w:hAnsi="Times New Roman"/>
          <w:b/>
          <w:i/>
          <w:sz w:val="28"/>
          <w:u w:val="single"/>
          <w:lang w:val="uk-UA"/>
        </w:rPr>
        <w:t>примусова витяжка</w:t>
      </w:r>
      <w:r w:rsidR="00447695">
        <w:rPr>
          <w:rFonts w:ascii="Times New Roman" w:hAnsi="Times New Roman" w:cs="Times New Roman"/>
          <w:lang w:val="uk-UA"/>
        </w:rPr>
        <w:t xml:space="preserve"> </w:t>
      </w:r>
      <w:r w:rsidR="00447695">
        <w:rPr>
          <w:rFonts w:ascii="Times New Roman" w:hAnsi="Times New Roman" w:cs="Times New Roman"/>
          <w:sz w:val="28"/>
          <w:szCs w:val="28"/>
          <w:lang w:val="uk-UA"/>
        </w:rPr>
        <w:t>Стан системи вентиляції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2D50CC">
        <w:rPr>
          <w:rFonts w:ascii="Times New Roman" w:hAnsi="Times New Roman"/>
          <w:b/>
          <w:i/>
          <w:sz w:val="28"/>
          <w:u w:val="single"/>
          <w:lang w:val="uk-UA"/>
        </w:rPr>
        <w:t>задовільний</w:t>
      </w:r>
    </w:p>
    <w:p w14:paraId="5E8628D7" w14:textId="430C739F" w:rsidR="00880B4F" w:rsidRPr="002D50CC" w:rsidRDefault="00447695">
      <w:pPr>
        <w:tabs>
          <w:tab w:val="left" w:pos="0"/>
        </w:tabs>
        <w:spacing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Освітлення (природне, штучне), обладнане захисними елементами для усунення загрози забруднення харчових продуктів, (так/ні)</w:t>
      </w:r>
      <w:r w:rsidR="002D50CC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0CC" w:rsidRPr="002D50C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природне, штучне; так.</w:t>
      </w:r>
    </w:p>
    <w:p w14:paraId="45A8EDF3" w14:textId="4801BFF9" w:rsidR="00880B4F" w:rsidRPr="002D50CC" w:rsidRDefault="0044769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Оздоблення поверхонь стін, стелі, підлоги відповідає вимогам нормативно-правових актів (так/ні)</w:t>
      </w:r>
      <w:r w:rsidR="002D50C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D50CC" w:rsidRPr="002D50C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так</w:t>
      </w:r>
    </w:p>
    <w:p w14:paraId="0668280F" w14:textId="5004A37B" w:rsidR="00880B4F" w:rsidRPr="0079267D" w:rsidRDefault="0044769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Наявність необхідного набору виробничих цехів, їх санітарно-технічний стан, забезпеченість технологічним обладнанням (цех первинної обробки овочів, м’ясо-рибний цех, гарячий цех, мийне відділення столового посуду, мийне відділення кухонного посуду)</w:t>
      </w:r>
      <w:r w:rsidR="003236E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236E1" w:rsidRPr="003236E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виробничі цехи відсутні</w:t>
      </w:r>
      <w:r w:rsidR="003236E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, наявне мийне відділення столового та кухонного посуду</w:t>
      </w:r>
    </w:p>
    <w:p w14:paraId="6CFC2637" w14:textId="3CBC5DB3" w:rsidR="00880B4F" w:rsidRDefault="0044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 Наявність умов для обробки яєць (виділене місце, пр</w:t>
      </w:r>
      <w:r w:rsidR="00C02ECC">
        <w:rPr>
          <w:rFonts w:ascii="Times New Roman" w:hAnsi="Times New Roman" w:cs="Times New Roman"/>
          <w:sz w:val="28"/>
          <w:szCs w:val="28"/>
          <w:lang w:val="uk-UA"/>
        </w:rPr>
        <w:t xml:space="preserve">омарковані ємкості) -  (так/ні): </w:t>
      </w:r>
      <w:r w:rsidR="00C02ECC" w:rsidRPr="00C02EC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так</w:t>
      </w:r>
    </w:p>
    <w:p w14:paraId="6B61A11D" w14:textId="03CB9F47" w:rsidR="00400E80" w:rsidRPr="00400E80" w:rsidRDefault="0044769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 Наявність умов для дотримання правил особистої гігієни персоналом в кожному виробничому та складському приміщеннях – умивальники (так/ні)</w:t>
      </w:r>
      <w:r w:rsidR="00D5270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00E8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так</w:t>
      </w:r>
    </w:p>
    <w:p w14:paraId="32BFFD7C" w14:textId="77777777" w:rsidR="00880B4F" w:rsidRDefault="0044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Забезпечення харчоблоку достатньою кількістю: кухонного посуду </w:t>
      </w:r>
    </w:p>
    <w:p w14:paraId="0A6C5B30" w14:textId="2F2DCE24" w:rsidR="00880B4F" w:rsidRDefault="0044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(так/ні %)</w:t>
      </w:r>
      <w:r w:rsidR="00A97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27D" w:rsidRPr="00A9727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так, 100%</w:t>
      </w:r>
      <w:r>
        <w:rPr>
          <w:rFonts w:ascii="Times New Roman" w:hAnsi="Times New Roman" w:cs="Times New Roman"/>
          <w:sz w:val="28"/>
          <w:szCs w:val="28"/>
          <w:lang w:val="uk-UA"/>
        </w:rPr>
        <w:t>, столового посуду (так/ні %)</w:t>
      </w:r>
      <w:r w:rsidR="00A9727D" w:rsidRPr="00A9727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так, 100%</w:t>
      </w:r>
      <w:r>
        <w:rPr>
          <w:rFonts w:ascii="Times New Roman" w:hAnsi="Times New Roman" w:cs="Times New Roman"/>
          <w:sz w:val="28"/>
          <w:szCs w:val="28"/>
          <w:lang w:val="uk-UA"/>
        </w:rPr>
        <w:t>, розроблювального інвентарю (так/ні %)</w:t>
      </w:r>
      <w:r w:rsidR="001B449F" w:rsidRPr="001B449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1B449F" w:rsidRPr="00A9727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так, 100%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розроблювальних столів та реманенту (так/ні % ) </w:t>
      </w:r>
      <w:r w:rsidR="001B449F" w:rsidRPr="00A9727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так, 100%</w:t>
      </w:r>
      <w:r>
        <w:rPr>
          <w:rFonts w:ascii="Times New Roman" w:hAnsi="Times New Roman" w:cs="Times New Roman"/>
          <w:sz w:val="28"/>
          <w:szCs w:val="28"/>
          <w:lang w:val="uk-UA"/>
        </w:rPr>
        <w:t>, мийних ванн (так/ні)</w:t>
      </w:r>
      <w:r w:rsidR="00A9727D" w:rsidRPr="00A9727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так, 100%</w:t>
      </w:r>
      <w:r>
        <w:rPr>
          <w:rFonts w:ascii="Times New Roman" w:hAnsi="Times New Roman" w:cs="Times New Roman"/>
          <w:sz w:val="28"/>
          <w:szCs w:val="28"/>
          <w:lang w:val="uk-UA"/>
        </w:rPr>
        <w:t>, мийних засобів (так/ні %)</w:t>
      </w:r>
      <w:r w:rsidR="00A9727D" w:rsidRPr="00A9727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так, 100%</w:t>
      </w:r>
      <w:r>
        <w:rPr>
          <w:rFonts w:ascii="Times New Roman" w:hAnsi="Times New Roman" w:cs="Times New Roman"/>
          <w:sz w:val="28"/>
          <w:szCs w:val="28"/>
          <w:lang w:val="uk-UA"/>
        </w:rPr>
        <w:t>, наявність сер</w:t>
      </w:r>
      <w:r w:rsidR="00E2762F">
        <w:rPr>
          <w:rFonts w:ascii="Times New Roman" w:hAnsi="Times New Roman" w:cs="Times New Roman"/>
          <w:sz w:val="28"/>
          <w:szCs w:val="28"/>
          <w:lang w:val="uk-UA"/>
        </w:rPr>
        <w:t>тифіката відповідності (так/ні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9727D" w:rsidRPr="00A9727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так, 100%</w:t>
      </w:r>
      <w:r>
        <w:rPr>
          <w:rFonts w:ascii="Times New Roman" w:hAnsi="Times New Roman" w:cs="Times New Roman"/>
          <w:sz w:val="28"/>
          <w:szCs w:val="28"/>
          <w:lang w:val="uk-UA"/>
        </w:rPr>
        <w:t>; дезінфекційних засобів (так/ні)</w:t>
      </w:r>
      <w:r w:rsidR="00A9727D" w:rsidRPr="00A9727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так, 100%</w:t>
      </w:r>
      <w:r>
        <w:rPr>
          <w:rFonts w:ascii="Times New Roman" w:hAnsi="Times New Roman" w:cs="Times New Roman"/>
          <w:sz w:val="28"/>
          <w:szCs w:val="28"/>
          <w:lang w:val="uk-UA"/>
        </w:rPr>
        <w:t>, наявність свідоцтва про державну реєстрацію даного дезінфекційного засобу (так/ні)</w:t>
      </w:r>
      <w:r w:rsidR="00A9727D" w:rsidRPr="00A9727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так, 100%</w:t>
      </w:r>
      <w:r>
        <w:rPr>
          <w:rFonts w:ascii="Times New Roman" w:hAnsi="Times New Roman" w:cs="Times New Roman"/>
          <w:sz w:val="28"/>
          <w:szCs w:val="28"/>
          <w:lang w:val="uk-UA"/>
        </w:rPr>
        <w:t>,наявність регламенту на використання (методичні вказівки) (так/ні)</w:t>
      </w:r>
      <w:r w:rsidR="00A9727D" w:rsidRPr="00A9727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так, 100%</w:t>
      </w:r>
      <w:r>
        <w:rPr>
          <w:rFonts w:ascii="Times New Roman" w:hAnsi="Times New Roman" w:cs="Times New Roman"/>
          <w:sz w:val="28"/>
          <w:szCs w:val="28"/>
          <w:lang w:val="uk-UA"/>
        </w:rPr>
        <w:t>; прибирального інвентарю (так/ні)</w:t>
      </w:r>
      <w:r w:rsidR="00A9727D" w:rsidRPr="00A9727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так, 100%</w:t>
      </w:r>
      <w:r w:rsidR="00A9727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дотримання умов зберігання (так/ні)</w:t>
      </w:r>
      <w:r w:rsidR="00A9727D" w:rsidRPr="00A9727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так, 100%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9F2EB71" w14:textId="77777777" w:rsidR="00880B4F" w:rsidRDefault="0088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3F584A" w14:textId="301D7A91" w:rsidR="00880B4F" w:rsidRDefault="0044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Наявність достатньої кількості складських приміщень (так/ні %) </w:t>
      </w:r>
      <w:r w:rsidR="001B449F" w:rsidRPr="00A9727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так, 100%</w:t>
      </w:r>
    </w:p>
    <w:p w14:paraId="542B1408" w14:textId="77777777" w:rsidR="00880B4F" w:rsidRDefault="0088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2C8E52" w14:textId="0334F36F" w:rsidR="00400E80" w:rsidRDefault="004476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 Забезпеченість холодильним обладнанням (так/ні %)</w:t>
      </w:r>
      <w:r w:rsidR="001B449F" w:rsidRPr="001B449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1B449F" w:rsidRPr="00A9727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</w:t>
      </w:r>
      <w:r w:rsidR="00F1259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к, 100</w:t>
      </w:r>
      <w:bookmarkStart w:id="0" w:name="_GoBack"/>
      <w:bookmarkEnd w:id="0"/>
      <w:r w:rsidR="001B449F" w:rsidRPr="00A9727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перелік наявного обладнання</w:t>
      </w:r>
      <w:r w:rsidR="001B449F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49F" w:rsidRPr="001B449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 холодильники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449F">
        <w:rPr>
          <w:rFonts w:ascii="Times New Roman" w:hAnsi="Times New Roman" w:cs="Times New Roman"/>
          <w:sz w:val="28"/>
          <w:szCs w:val="28"/>
          <w:lang w:val="uk-UA"/>
        </w:rPr>
        <w:t xml:space="preserve"> потреба у заміні  (так/ні): </w:t>
      </w:r>
      <w:r w:rsidR="0033345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ні.</w:t>
      </w:r>
    </w:p>
    <w:p w14:paraId="452FDCE8" w14:textId="77777777" w:rsidR="0033345C" w:rsidRPr="00400E80" w:rsidRDefault="00333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14:paraId="61115037" w14:textId="07F7DE0B" w:rsidR="00880B4F" w:rsidRDefault="0044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 Забезпеченість технологічним обладнанням (так/ні %)</w:t>
      </w:r>
      <w:r w:rsidR="004F64C8" w:rsidRPr="004F64C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4F64C8" w:rsidRPr="00A9727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так, 100%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перелік наявного обладнання</w:t>
      </w:r>
      <w:r w:rsidR="004F64C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F64C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 електроплити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6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потреба у заміні  (так/ні)</w:t>
      </w:r>
      <w:r w:rsidR="004F64C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4C8" w:rsidRPr="004F64C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ні.</w:t>
      </w:r>
    </w:p>
    <w:p w14:paraId="703F2B90" w14:textId="77777777" w:rsidR="00880B4F" w:rsidRDefault="0088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3F894A" w14:textId="71C8E07D" w:rsidR="00880B4F" w:rsidRDefault="0044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 Наявність умов для зберігання та миття зворотної тари (так</w:t>
      </w:r>
      <w:r w:rsidR="004F64C8">
        <w:rPr>
          <w:rFonts w:ascii="Times New Roman" w:hAnsi="Times New Roman" w:cs="Times New Roman"/>
          <w:sz w:val="28"/>
          <w:szCs w:val="28"/>
          <w:lang w:val="uk-UA"/>
        </w:rPr>
        <w:t xml:space="preserve">/ні): </w:t>
      </w:r>
      <w:r w:rsidR="004F64C8" w:rsidRPr="004F64C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так.</w:t>
      </w:r>
    </w:p>
    <w:p w14:paraId="1F1538B7" w14:textId="5B80A864" w:rsidR="000A2DCB" w:rsidRPr="000A2DCB" w:rsidRDefault="0044769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25. Обідня зала: </w:t>
      </w:r>
      <w:r w:rsidR="00E2762F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і </w:t>
      </w:r>
      <w:r>
        <w:rPr>
          <w:rFonts w:ascii="Times New Roman" w:hAnsi="Times New Roman" w:cs="Times New Roman"/>
          <w:sz w:val="28"/>
          <w:szCs w:val="28"/>
          <w:lang w:val="uk-UA"/>
        </w:rPr>
        <w:t>достатність посадкових місць (так/ні</w:t>
      </w:r>
      <w:r w:rsidR="00E2762F" w:rsidRPr="00E2762F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F64C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F64C8" w:rsidRPr="000A2DC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так, 100%</w:t>
      </w:r>
      <w:r w:rsidR="000A2DC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(40 місць)</w:t>
      </w:r>
      <w:r>
        <w:rPr>
          <w:rFonts w:ascii="Times New Roman" w:hAnsi="Times New Roman" w:cs="Times New Roman"/>
          <w:sz w:val="28"/>
          <w:szCs w:val="28"/>
          <w:lang w:val="uk-UA"/>
        </w:rPr>
        <w:t>, наявність умов для дотримання дітьми правил особистої гігієни (умивальники при вході до обіднього залу, їх спра</w:t>
      </w:r>
      <w:r w:rsidR="000A2DCB">
        <w:rPr>
          <w:rFonts w:ascii="Times New Roman" w:hAnsi="Times New Roman" w:cs="Times New Roman"/>
          <w:sz w:val="28"/>
          <w:szCs w:val="28"/>
          <w:lang w:val="uk-UA"/>
        </w:rPr>
        <w:t xml:space="preserve">вність, електрорушники (так/ні): </w:t>
      </w:r>
      <w:r w:rsidR="000A2DCB" w:rsidRPr="000A2DC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так (умивальники 2 шт., електрорушники – 2 шт.)</w:t>
      </w:r>
    </w:p>
    <w:p w14:paraId="2FCCDB7C" w14:textId="7C2B027A" w:rsidR="00880B4F" w:rsidRDefault="0044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 Наявність необхідного набору приміщень для персоналу (роздягальна, кімната приймання їжі, санітарний вузол, душова (так/ні)</w:t>
      </w:r>
      <w:r w:rsidR="000A2DC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A2DCB" w:rsidRPr="000A2DC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ні (тільки роздягальня)</w:t>
      </w:r>
      <w:r>
        <w:rPr>
          <w:rFonts w:ascii="Times New Roman" w:hAnsi="Times New Roman" w:cs="Times New Roman"/>
          <w:sz w:val="28"/>
          <w:szCs w:val="28"/>
          <w:lang w:val="uk-UA"/>
        </w:rPr>
        <w:t>, їх стан</w:t>
      </w:r>
      <w:r w:rsidR="000A2DC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A2DCB" w:rsidRPr="000A2DC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задовільний.</w:t>
      </w:r>
    </w:p>
    <w:p w14:paraId="610CE742" w14:textId="77777777" w:rsidR="00880B4F" w:rsidRDefault="0088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C4901F" w14:textId="7773794B" w:rsidR="00880B4F" w:rsidRDefault="0044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Кількість працюючого персоналу </w:t>
      </w:r>
      <w:r w:rsidR="000A2DCB" w:rsidRPr="000A2DC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 наявність у всіх працюючих відповідної освіти (так/ні)</w:t>
      </w:r>
      <w:r w:rsidR="000A2DC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A2DCB" w:rsidRPr="000A2DC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ні (тільки у одного)</w:t>
      </w:r>
      <w:r w:rsidRPr="000A2DC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своєчасне та повне проходження працюючими обов’язкового медичного огляду відповідно до наказу Міністерства охорони здоров’я України від 23.07.2002 №280 (так/ні)</w:t>
      </w:r>
      <w:r w:rsidR="000A2DC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A2DCB" w:rsidRPr="000A2DC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; забезпечення працюючих санітарним одягом (так/ні</w:t>
      </w:r>
      <w:r w:rsidR="000A2DCB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r w:rsidR="000A2DCB" w:rsidRPr="000A2DC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, проведення навчання санітарн</w:t>
      </w:r>
      <w:r w:rsidR="006378C1">
        <w:rPr>
          <w:rFonts w:ascii="Times New Roman" w:hAnsi="Times New Roman" w:cs="Times New Roman"/>
          <w:sz w:val="28"/>
          <w:szCs w:val="28"/>
          <w:lang w:val="uk-UA"/>
        </w:rPr>
        <w:t>о-гігієнічному мінімуму (так/ні</w:t>
      </w:r>
      <w:r w:rsidR="000A2DCB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r w:rsidR="000A2DCB" w:rsidRPr="000A2DC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так</w:t>
      </w:r>
      <w:r w:rsidR="000A2DC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</w:p>
    <w:p w14:paraId="010C3289" w14:textId="77777777" w:rsidR="006378C1" w:rsidRDefault="00447695" w:rsidP="00637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 Дотримання  технологічного процесу приготування готових страв відповідно до картотеки страв (так/ні</w:t>
      </w:r>
      <w:r w:rsidR="006378C1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r w:rsidR="006378C1" w:rsidRPr="000A2DC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так</w:t>
      </w:r>
      <w:r w:rsidR="006378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</w:p>
    <w:p w14:paraId="0B7CC66A" w14:textId="58AF1FCD" w:rsidR="00880B4F" w:rsidRDefault="0044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 Наявність документації з контролю за організацією та якістю харчування дітей (так/ні</w:t>
      </w:r>
      <w:r w:rsidR="006378C1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r w:rsidR="006378C1" w:rsidRPr="000A2DC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так</w:t>
      </w:r>
      <w:r w:rsidR="006378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</w:p>
    <w:p w14:paraId="125C0F41" w14:textId="240128A3" w:rsidR="00880B4F" w:rsidRDefault="00447695" w:rsidP="00400E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 Впровадження в закладі постійно діючих процедур, заснованих на принципах системи аналізу небезпечних факторів та контролю у критичних точках (НАССР) (так/ні</w:t>
      </w:r>
      <w:r w:rsidR="006378C1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r w:rsidR="006378C1" w:rsidRPr="000A2DC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так</w:t>
      </w:r>
      <w:r w:rsidR="006378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</w:p>
    <w:p w14:paraId="3288A89F" w14:textId="77777777" w:rsidR="003C6EE2" w:rsidRDefault="0044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 Наявність договору на обслуговування їдальні, укомплектованість кадрами. Перелік постачальників харчових продуктів та сировини, наявність експлуатаційного дозволу  у кожного постачальника та (або) дата та № державної реєстрації потужності з виробництва та /або обігу харчових продуктів у кожного постачальника:</w:t>
      </w:r>
      <w:r w:rsidR="00637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584"/>
        <w:gridCol w:w="2785"/>
        <w:gridCol w:w="4536"/>
        <w:gridCol w:w="2497"/>
      </w:tblGrid>
      <w:tr w:rsidR="003C6EE2" w:rsidRPr="008C06A7" w14:paraId="392C084F" w14:textId="77777777" w:rsidTr="008C06A7">
        <w:trPr>
          <w:trHeight w:val="6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9FA6" w14:textId="77777777" w:rsidR="003C6EE2" w:rsidRPr="008C06A7" w:rsidRDefault="003C6EE2" w:rsidP="003C6E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8C06A7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6C82" w14:textId="77777777" w:rsidR="003C6EE2" w:rsidRPr="008C06A7" w:rsidRDefault="003C6EE2" w:rsidP="003C6E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8C06A7">
              <w:rPr>
                <w:rFonts w:ascii="Times New Roman" w:eastAsia="Times New Roman" w:hAnsi="Times New Roman" w:cs="Times New Roman"/>
                <w:b/>
                <w:i/>
              </w:rPr>
              <w:t>Постачальник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A2D3" w14:textId="77777777" w:rsidR="003C6EE2" w:rsidRPr="008C06A7" w:rsidRDefault="003C6EE2" w:rsidP="003C6E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8C06A7">
              <w:rPr>
                <w:rFonts w:ascii="Times New Roman" w:eastAsia="Times New Roman" w:hAnsi="Times New Roman" w:cs="Times New Roman"/>
                <w:b/>
                <w:i/>
              </w:rPr>
              <w:t>Продукція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4C32" w14:textId="77777777" w:rsidR="003C6EE2" w:rsidRPr="008C06A7" w:rsidRDefault="003C6EE2" w:rsidP="003C6E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8C06A7">
              <w:rPr>
                <w:rFonts w:ascii="Times New Roman" w:eastAsia="Times New Roman" w:hAnsi="Times New Roman" w:cs="Times New Roman"/>
                <w:b/>
                <w:i/>
              </w:rPr>
              <w:t>Реєстраційний номер</w:t>
            </w:r>
          </w:p>
        </w:tc>
      </w:tr>
      <w:tr w:rsidR="003C6EE2" w:rsidRPr="008C06A7" w14:paraId="502F4985" w14:textId="77777777" w:rsidTr="008C06A7">
        <w:trPr>
          <w:trHeight w:val="31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798FC" w14:textId="77777777" w:rsidR="003C6EE2" w:rsidRPr="008C06A7" w:rsidRDefault="003C6EE2" w:rsidP="003C6E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06A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F707" w14:textId="77777777" w:rsidR="003C6EE2" w:rsidRPr="008C06A7" w:rsidRDefault="003C6EE2" w:rsidP="003C6E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06A7">
              <w:rPr>
                <w:rFonts w:ascii="Times New Roman" w:eastAsia="Times New Roman" w:hAnsi="Times New Roman" w:cs="Times New Roman"/>
              </w:rPr>
              <w:t>ПП Хіта Любов Пилипівна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AE91" w14:textId="77777777" w:rsidR="003C6EE2" w:rsidRPr="008C06A7" w:rsidRDefault="003C6EE2" w:rsidP="003C6E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06A7">
              <w:rPr>
                <w:rFonts w:ascii="Times New Roman" w:eastAsia="Times New Roman" w:hAnsi="Times New Roman" w:cs="Times New Roman"/>
              </w:rPr>
              <w:t>Хліб, булочки, круасани.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E797" w14:textId="77777777" w:rsidR="003C6EE2" w:rsidRPr="008C06A7" w:rsidRDefault="003C6EE2" w:rsidP="003C6E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06A7">
              <w:rPr>
                <w:rFonts w:ascii="Times New Roman" w:eastAsia="Times New Roman" w:hAnsi="Times New Roman" w:cs="Times New Roman"/>
              </w:rPr>
              <w:t>1647601200</w:t>
            </w:r>
          </w:p>
        </w:tc>
      </w:tr>
      <w:tr w:rsidR="003C6EE2" w:rsidRPr="008C06A7" w14:paraId="62B58DF8" w14:textId="77777777" w:rsidTr="008C06A7">
        <w:trPr>
          <w:trHeight w:val="6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5FF6" w14:textId="77777777" w:rsidR="003C6EE2" w:rsidRPr="008C06A7" w:rsidRDefault="003C6EE2" w:rsidP="003C6E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06A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248BE" w14:textId="77777777" w:rsidR="003C6EE2" w:rsidRPr="008C06A7" w:rsidRDefault="003C6EE2" w:rsidP="003C6E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06A7">
              <w:rPr>
                <w:rFonts w:ascii="Times New Roman" w:eastAsia="Times New Roman" w:hAnsi="Times New Roman" w:cs="Times New Roman"/>
              </w:rPr>
              <w:t>ТОВ «Продлюкс»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7BD6" w14:textId="77777777" w:rsidR="003C6EE2" w:rsidRPr="008C06A7" w:rsidRDefault="003C6EE2" w:rsidP="003C6E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06A7">
              <w:rPr>
                <w:rFonts w:ascii="Times New Roman" w:eastAsia="Times New Roman" w:hAnsi="Times New Roman" w:cs="Times New Roman"/>
              </w:rPr>
              <w:t xml:space="preserve">Свинина, молоко, згущене молоко, йогурт, сметана, кефір,  </w:t>
            </w:r>
            <w:r w:rsidRPr="008C06A7">
              <w:rPr>
                <w:rFonts w:ascii="Times New Roman" w:hAnsi="Times New Roman"/>
              </w:rPr>
              <w:t xml:space="preserve">печиво, соки, заправки і приправи (сіль, перець, лавровий листок), манна крупа, крохмаль, дріжджі, макарони, чай, кава, какао 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A047" w14:textId="77777777" w:rsidR="003C6EE2" w:rsidRPr="008C06A7" w:rsidRDefault="003C6EE2" w:rsidP="003C6E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06A7">
              <w:rPr>
                <w:rFonts w:ascii="Times New Roman" w:eastAsia="Times New Roman" w:hAnsi="Times New Roman" w:cs="Times New Roman"/>
              </w:rPr>
              <w:t xml:space="preserve">38303253 </w:t>
            </w:r>
          </w:p>
        </w:tc>
      </w:tr>
      <w:tr w:rsidR="003C6EE2" w:rsidRPr="008C06A7" w14:paraId="49E13CAF" w14:textId="77777777" w:rsidTr="008C06A7">
        <w:trPr>
          <w:trHeight w:val="1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5C8D" w14:textId="77777777" w:rsidR="003C6EE2" w:rsidRPr="008C06A7" w:rsidRDefault="003C6EE2" w:rsidP="003C6E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06A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77EC" w14:textId="77777777" w:rsidR="003C6EE2" w:rsidRPr="008C06A7" w:rsidRDefault="003C6EE2" w:rsidP="003C6E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06A7">
              <w:rPr>
                <w:rFonts w:ascii="Times New Roman" w:hAnsi="Times New Roman"/>
              </w:rPr>
              <w:t>ПП Яхван Василь Васильович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6562" w14:textId="77777777" w:rsidR="003C6EE2" w:rsidRPr="008C06A7" w:rsidRDefault="003C6EE2" w:rsidP="003C6E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06A7">
              <w:rPr>
                <w:rFonts w:ascii="Times New Roman" w:hAnsi="Times New Roman"/>
              </w:rPr>
              <w:t>Риба (хек тушка, філе риби хека), цукор ваговий,  цукор ванільний, картопля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59D7" w14:textId="77777777" w:rsidR="003C6EE2" w:rsidRPr="008C06A7" w:rsidRDefault="003C6EE2" w:rsidP="003C6E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06A7">
              <w:rPr>
                <w:rFonts w:ascii="Times New Roman" w:eastAsia="Times New Roman" w:hAnsi="Times New Roman" w:cs="Times New Roman"/>
              </w:rPr>
              <w:t xml:space="preserve"> 2358920499</w:t>
            </w:r>
          </w:p>
        </w:tc>
      </w:tr>
      <w:tr w:rsidR="003C6EE2" w:rsidRPr="008C06A7" w14:paraId="33D293D0" w14:textId="77777777" w:rsidTr="008C06A7">
        <w:trPr>
          <w:trHeight w:val="1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EC86" w14:textId="77777777" w:rsidR="003C6EE2" w:rsidRPr="008C06A7" w:rsidRDefault="003C6EE2" w:rsidP="003C6E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06A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C08C" w14:textId="77777777" w:rsidR="003C6EE2" w:rsidRPr="008C06A7" w:rsidRDefault="003C6EE2" w:rsidP="003C6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C06A7">
              <w:rPr>
                <w:rFonts w:ascii="Times New Roman" w:hAnsi="Times New Roman"/>
              </w:rPr>
              <w:t>ФОП Качечка Володимир Олесьович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9BF7" w14:textId="77777777" w:rsidR="003C6EE2" w:rsidRPr="008C06A7" w:rsidRDefault="003C6EE2" w:rsidP="003C6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C06A7">
              <w:rPr>
                <w:rFonts w:ascii="Times New Roman" w:hAnsi="Times New Roman"/>
              </w:rPr>
              <w:t>Олія, яйця, горох сухий, повидло, томатна паста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3C28" w14:textId="77777777" w:rsidR="003C6EE2" w:rsidRPr="008C06A7" w:rsidRDefault="003C6EE2" w:rsidP="003C6E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06A7">
              <w:rPr>
                <w:rFonts w:ascii="Times New Roman" w:eastAsia="Times New Roman" w:hAnsi="Times New Roman" w:cs="Times New Roman"/>
              </w:rPr>
              <w:t>3513703173</w:t>
            </w:r>
          </w:p>
        </w:tc>
      </w:tr>
      <w:tr w:rsidR="003C6EE2" w:rsidRPr="008C06A7" w14:paraId="5F5E22C7" w14:textId="77777777" w:rsidTr="008C06A7">
        <w:trPr>
          <w:trHeight w:val="1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5EC4" w14:textId="77777777" w:rsidR="003C6EE2" w:rsidRPr="008C06A7" w:rsidRDefault="003C6EE2" w:rsidP="003C6E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06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54A0" w14:textId="77777777" w:rsidR="003C6EE2" w:rsidRPr="008C06A7" w:rsidRDefault="003C6EE2" w:rsidP="003C6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C06A7">
              <w:rPr>
                <w:rFonts w:ascii="Times New Roman" w:hAnsi="Times New Roman"/>
              </w:rPr>
              <w:t>ФОП Прусік Оксана Юріївна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6CA4" w14:textId="73F43866" w:rsidR="003C6EE2" w:rsidRPr="008C06A7" w:rsidRDefault="003C6EE2" w:rsidP="003C6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C06A7">
              <w:rPr>
                <w:rFonts w:ascii="Times New Roman" w:hAnsi="Times New Roman"/>
              </w:rPr>
              <w:t>Масло, сир кисломолочний і сир твердий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CCB6" w14:textId="77777777" w:rsidR="003C6EE2" w:rsidRPr="008C06A7" w:rsidRDefault="003C6EE2" w:rsidP="003C6E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06A7">
              <w:rPr>
                <w:rFonts w:ascii="Times New Roman" w:eastAsia="Times New Roman" w:hAnsi="Times New Roman" w:cs="Times New Roman"/>
              </w:rPr>
              <w:t>2820411088</w:t>
            </w:r>
          </w:p>
        </w:tc>
      </w:tr>
      <w:tr w:rsidR="00405CB8" w:rsidRPr="008C06A7" w14:paraId="2FA9B91E" w14:textId="77777777" w:rsidTr="008C06A7">
        <w:trPr>
          <w:trHeight w:val="1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3931" w14:textId="1D2F85A6" w:rsidR="00405CB8" w:rsidRPr="008C06A7" w:rsidRDefault="00405CB8" w:rsidP="003C6E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8C06A7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D974" w14:textId="4B0E6E1F" w:rsidR="00405CB8" w:rsidRPr="008C06A7" w:rsidRDefault="00405CB8" w:rsidP="003C6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uk-UA"/>
              </w:rPr>
            </w:pPr>
            <w:r w:rsidRPr="008C06A7">
              <w:rPr>
                <w:rFonts w:ascii="Times New Roman" w:hAnsi="Times New Roman"/>
                <w:lang w:val="uk-UA"/>
              </w:rPr>
              <w:t>ФОП Дудка Надія Петрівна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0A03" w14:textId="62053529" w:rsidR="00405CB8" w:rsidRPr="008C06A7" w:rsidRDefault="00405CB8" w:rsidP="003C6E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06A7">
              <w:rPr>
                <w:rFonts w:ascii="Times New Roman" w:eastAsia="Times New Roman" w:hAnsi="Times New Roman" w:cs="Times New Roman"/>
              </w:rPr>
              <w:t>Овочі, фрукти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EAE3" w14:textId="54EAE338" w:rsidR="00405CB8" w:rsidRPr="008C06A7" w:rsidRDefault="00405CB8" w:rsidP="003C6E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C06A7">
              <w:rPr>
                <w:rFonts w:ascii="Times New Roman" w:eastAsia="Times New Roman" w:hAnsi="Times New Roman" w:cs="Times New Roman"/>
              </w:rPr>
              <w:t>2842405405</w:t>
            </w:r>
          </w:p>
        </w:tc>
      </w:tr>
    </w:tbl>
    <w:p w14:paraId="19C9C059" w14:textId="18B301F3" w:rsidR="00880B4F" w:rsidRDefault="0044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32. Наявність супровідної документації на продукти харчування та продовольчу сировину (так/ні)</w:t>
      </w:r>
      <w:r w:rsidR="0084406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4406A" w:rsidRPr="0084406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так</w:t>
      </w:r>
      <w:r w:rsidR="008440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D113DA" w14:textId="265E9222" w:rsidR="00880B4F" w:rsidRDefault="0044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 Дотримання умов при поводженні з харчовими відходами (так/ні)</w:t>
      </w:r>
      <w:r w:rsidR="0084406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4406A" w:rsidRPr="0084406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, наявність угоди на вивезення тве</w:t>
      </w:r>
      <w:r w:rsidR="0084406A">
        <w:rPr>
          <w:rFonts w:ascii="Times New Roman" w:hAnsi="Times New Roman" w:cs="Times New Roman"/>
          <w:sz w:val="28"/>
          <w:szCs w:val="28"/>
          <w:lang w:val="uk-UA"/>
        </w:rPr>
        <w:t xml:space="preserve">рдих побутових відходів (так/ні): </w:t>
      </w:r>
      <w:r w:rsidR="0084406A" w:rsidRPr="0084406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так</w:t>
      </w:r>
      <w:r w:rsidR="0084406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</w:p>
    <w:p w14:paraId="05675138" w14:textId="19E7B563" w:rsidR="00880B4F" w:rsidRDefault="0044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 Проведення заходів щодо запобігання проникнення шкідників (дезінсекція, дератизація, забезпеченість сітками, екранами) (так/ні)</w:t>
      </w:r>
      <w:r w:rsidR="0084406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4406A" w:rsidRPr="0084406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, наявність угод на проведення де</w:t>
      </w:r>
      <w:r w:rsidR="0031514A">
        <w:rPr>
          <w:rFonts w:ascii="Times New Roman" w:hAnsi="Times New Roman" w:cs="Times New Roman"/>
          <w:sz w:val="28"/>
          <w:szCs w:val="28"/>
          <w:lang w:val="uk-UA"/>
        </w:rPr>
        <w:t>ратизації, дезінсекції (так/ні)</w:t>
      </w:r>
      <w:r w:rsidR="0084406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4406A" w:rsidRPr="0084406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так</w:t>
      </w:r>
      <w:r w:rsidR="0084406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(</w:t>
      </w:r>
      <w:r w:rsidR="00F7244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</w:t>
      </w:r>
      <w:r w:rsidR="0084406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оговір 339/4, від 26.01.2021 р.)</w:t>
      </w:r>
    </w:p>
    <w:p w14:paraId="67A38292" w14:textId="39F3B57D" w:rsidR="00880B4F" w:rsidRDefault="0044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35. Обладнання буфетів (для закладів загальної середньої освіти) та </w:t>
      </w:r>
      <w:r w:rsidRPr="004E245A">
        <w:rPr>
          <w:rFonts w:ascii="Times New Roman" w:hAnsi="Times New Roman" w:cs="Times New Roman"/>
          <w:sz w:val="28"/>
          <w:szCs w:val="28"/>
          <w:lang w:val="uk-UA"/>
        </w:rPr>
        <w:t>буфетних груп (для закладів дошкільної освіти)</w:t>
      </w:r>
      <w:r w:rsidR="004E2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45A" w:rsidRPr="004E24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буфет відсутній</w:t>
      </w:r>
    </w:p>
    <w:p w14:paraId="06D501D8" w14:textId="4326159B" w:rsidR="00880B4F" w:rsidRDefault="0044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Wingdings 2" w:eastAsia="Wingdings 2" w:hAnsi="Wingdings 2" w:cs="Wingdings 2"/>
          <w:sz w:val="28"/>
          <w:szCs w:val="28"/>
          <w:lang w:val="uk-UA"/>
        </w:rPr>
        <w:t></w:t>
      </w:r>
      <w:r>
        <w:rPr>
          <w:rFonts w:ascii="Times New Roman" w:hAnsi="Times New Roman" w:cs="Times New Roman"/>
          <w:sz w:val="28"/>
          <w:szCs w:val="28"/>
          <w:lang w:val="uk-UA"/>
        </w:rPr>
        <w:t>наявність умов доставки готових страв з харчоблоку до груп та буфетів  закладу (так/ні)</w:t>
      </w:r>
      <w:r w:rsidR="00E713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E245A" w:rsidRPr="004E245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4B4770A" w14:textId="4FDE4593" w:rsidR="00880B4F" w:rsidRDefault="0044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Wingdings 2" w:eastAsia="Wingdings 2" w:hAnsi="Wingdings 2" w:cs="Wingdings 2"/>
          <w:sz w:val="28"/>
          <w:szCs w:val="28"/>
          <w:lang w:val="uk-UA"/>
        </w:rPr>
        <w:t></w:t>
      </w:r>
      <w:r>
        <w:rPr>
          <w:rFonts w:ascii="Times New Roman" w:hAnsi="Times New Roman" w:cs="Times New Roman"/>
          <w:sz w:val="28"/>
          <w:szCs w:val="28"/>
          <w:lang w:val="uk-UA"/>
        </w:rPr>
        <w:t>обладнання  буфетів та буфетних груп закладу відповідно до вимог чинного законодавства (так/ні)</w:t>
      </w:r>
      <w:r w:rsidR="00E713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E245A" w:rsidRPr="004E245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; забезпеченість мийними  ваннами (так/ні)</w:t>
      </w:r>
      <w:r w:rsidR="00E713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E245A" w:rsidRPr="004E245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, наявність проточної холодної та гарячої води (так/ні)</w:t>
      </w:r>
      <w:r w:rsidR="00E713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E245A" w:rsidRPr="004E245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, справність санітарно</w:t>
      </w:r>
      <w:r w:rsidR="00E71325">
        <w:rPr>
          <w:rFonts w:ascii="Times New Roman" w:hAnsi="Times New Roman" w:cs="Times New Roman"/>
          <w:sz w:val="28"/>
          <w:szCs w:val="28"/>
          <w:lang w:val="uk-UA"/>
        </w:rPr>
        <w:t xml:space="preserve">-технічного обладнання (так/ні): </w:t>
      </w:r>
      <w:r w:rsidR="004E245A" w:rsidRPr="004E245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A477D9F" w14:textId="3FE1722C" w:rsidR="00880B4F" w:rsidRDefault="0044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Wingdings 2" w:eastAsia="Wingdings 2" w:hAnsi="Wingdings 2" w:cs="Wingdings 2"/>
          <w:sz w:val="28"/>
          <w:szCs w:val="28"/>
          <w:lang w:val="uk-UA"/>
        </w:rPr>
        <w:t>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забезпеченість достатньою кількістю столового посуду (так/ні)</w:t>
      </w:r>
      <w:r w:rsidR="00E713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E245A" w:rsidRPr="004E245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71325">
        <w:rPr>
          <w:rFonts w:ascii="Times New Roman" w:hAnsi="Times New Roman" w:cs="Times New Roman"/>
          <w:sz w:val="28"/>
          <w:szCs w:val="28"/>
          <w:lang w:val="uk-UA"/>
        </w:rPr>
        <w:t xml:space="preserve">, мийними засобами (так/ні): </w:t>
      </w:r>
      <w:r w:rsidR="004E245A" w:rsidRPr="004E245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, прибирального інвентарю (так/ні</w:t>
      </w:r>
      <w:r w:rsidR="00E71325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r w:rsidR="004E245A" w:rsidRPr="004E245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, розроблювального р</w:t>
      </w:r>
      <w:r w:rsidR="00E71325">
        <w:rPr>
          <w:rFonts w:ascii="Times New Roman" w:hAnsi="Times New Roman" w:cs="Times New Roman"/>
          <w:sz w:val="28"/>
          <w:szCs w:val="28"/>
          <w:lang w:val="uk-UA"/>
        </w:rPr>
        <w:t xml:space="preserve">еманенту (дошки, ножі) (так/ні): </w:t>
      </w:r>
      <w:r w:rsidR="004E245A" w:rsidRPr="004E245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2084C3B" w14:textId="780183EC" w:rsidR="00880B4F" w:rsidRDefault="00447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Wingdings 2" w:eastAsia="Wingdings 2" w:hAnsi="Wingdings 2" w:cs="Wingdings 2"/>
          <w:sz w:val="28"/>
          <w:szCs w:val="28"/>
          <w:lang w:val="uk-UA"/>
        </w:rPr>
        <w:t>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умов зберігання столового та кухонного посуду (наявн</w:t>
      </w:r>
      <w:r w:rsidR="00E71325">
        <w:rPr>
          <w:rFonts w:ascii="Times New Roman" w:hAnsi="Times New Roman" w:cs="Times New Roman"/>
          <w:sz w:val="28"/>
          <w:szCs w:val="28"/>
          <w:lang w:val="uk-UA"/>
        </w:rPr>
        <w:t xml:space="preserve">ість шафи, сушок тощо) (так/ні): </w:t>
      </w:r>
      <w:r w:rsidR="004E245A" w:rsidRPr="004E245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71325" w:rsidRPr="003279B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14:paraId="500256D9" w14:textId="77777777" w:rsidR="00506BD2" w:rsidRDefault="00447695" w:rsidP="008D5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36. План заходів щодо покращення санітарно-технічного стану їдальні  (харчоблоку) з метою приведення їх у відповідність до діючих вимог чинного  законодавства</w:t>
      </w:r>
      <w:r w:rsidR="007E42A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3611C1F" w14:textId="04CA98A1" w:rsidR="00880B4F" w:rsidRDefault="00447695" w:rsidP="008D5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ADFD32" w14:textId="2D0BFB1A" w:rsidR="00400E80" w:rsidRPr="008D5F30" w:rsidRDefault="007E42AA" w:rsidP="008D5F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D5F3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- </w:t>
      </w:r>
      <w:r w:rsidR="00400E80" w:rsidRPr="008D5F3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Забезпечувати дотримання правил та норм</w:t>
      </w:r>
      <w:r w:rsidR="00ED49B9" w:rsidRPr="008D5F3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нового</w:t>
      </w:r>
      <w:r w:rsidR="00400E80" w:rsidRPr="008D5F3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Санітарного регламенту</w:t>
      </w:r>
      <w:r w:rsidR="00ED49B9" w:rsidRPr="008D5F3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8D5F3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(Постійно)</w:t>
      </w:r>
      <w:r w:rsidR="00510D8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14:paraId="2EB09BB8" w14:textId="3FACD196" w:rsidR="00400E80" w:rsidRPr="008D5F30" w:rsidRDefault="007E42AA" w:rsidP="007E42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D5F3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- </w:t>
      </w:r>
      <w:r w:rsidR="00400E80" w:rsidRPr="008D5F3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Здійсн</w:t>
      </w:r>
      <w:r w:rsidRPr="008D5F3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ити</w:t>
      </w:r>
      <w:r w:rsidR="00400E80" w:rsidRPr="008D5F3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моніторинг стану впровадження та дієвості системи НАССР (ХАСП) </w:t>
      </w:r>
      <w:r w:rsidRPr="008D5F3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              (травень, 2021 р., вересень, 2021 р.)</w:t>
      </w:r>
      <w:r w:rsidR="00510D8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14:paraId="44C7AAC2" w14:textId="63F149B9" w:rsidR="00400E80" w:rsidRPr="008D5F30" w:rsidRDefault="007E42AA" w:rsidP="007E42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D5F3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- </w:t>
      </w:r>
      <w:r w:rsidR="00400E80" w:rsidRPr="008D5F3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 результ</w:t>
      </w:r>
      <w:r w:rsidR="008D5F30" w:rsidRPr="008D5F3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атами інвентаризації здійснити</w:t>
      </w:r>
      <w:r w:rsidR="00400E80" w:rsidRPr="008D5F3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аналіз фактичного стану матеріально-технічного забезпечення харчоблоку</w:t>
      </w:r>
      <w:r w:rsidRPr="008D5F3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   (жовтень, 2021 р.)</w:t>
      </w:r>
      <w:r w:rsidR="00510D8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14:paraId="5BE2DFE6" w14:textId="77777777" w:rsidR="006D70AF" w:rsidRDefault="006D70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1FECEBF" w14:textId="77777777" w:rsidR="00DA13F3" w:rsidRDefault="00DA1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F809CF2" w14:textId="52FBC2A4" w:rsidR="00880B4F" w:rsidRDefault="004476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Дата складання паспорту </w:t>
      </w:r>
      <w:r w:rsidR="00DD01E6" w:rsidRPr="00DD01E6">
        <w:rPr>
          <w:rFonts w:ascii="Times New Roman" w:hAnsi="Times New Roman" w:cs="Times New Roman"/>
          <w:sz w:val="20"/>
          <w:szCs w:val="20"/>
          <w:u w:val="single"/>
          <w:lang w:val="uk-UA"/>
        </w:rPr>
        <w:t>24.02.</w:t>
      </w:r>
      <w:r w:rsidRPr="00DD01E6">
        <w:rPr>
          <w:rFonts w:ascii="Times New Roman" w:hAnsi="Times New Roman" w:cs="Times New Roman"/>
          <w:sz w:val="20"/>
          <w:szCs w:val="20"/>
          <w:u w:val="single"/>
          <w:lang w:val="uk-UA"/>
        </w:rPr>
        <w:t>2021 рік</w:t>
      </w:r>
    </w:p>
    <w:p w14:paraId="44096140" w14:textId="29C1CC21" w:rsidR="00880B4F" w:rsidRDefault="00DD01E6" w:rsidP="00DD01E6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lang w:val="uk-UA"/>
        </w:rPr>
      </w:pPr>
      <w:r>
        <w:rPr>
          <w:rFonts w:ascii="Times New Roman" w:hAnsi="Times New Roman" w:cs="Times New Roman"/>
          <w:sz w:val="18"/>
          <w:szCs w:val="20"/>
          <w:lang w:val="uk-UA"/>
        </w:rPr>
        <w:t xml:space="preserve">                                                  </w:t>
      </w:r>
      <w:r w:rsidR="00447695">
        <w:rPr>
          <w:rFonts w:ascii="Times New Roman" w:hAnsi="Times New Roman" w:cs="Times New Roman"/>
          <w:sz w:val="18"/>
          <w:szCs w:val="20"/>
          <w:lang w:val="uk-UA"/>
        </w:rPr>
        <w:t>число, місяць</w:t>
      </w:r>
    </w:p>
    <w:p w14:paraId="652F7883" w14:textId="699E7E82" w:rsidR="00DD01E6" w:rsidRDefault="00447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Підписи</w:t>
      </w:r>
      <w:r w:rsidR="00DD01E6">
        <w:rPr>
          <w:rFonts w:ascii="Times New Roman" w:hAnsi="Times New Roman" w:cs="Times New Roman"/>
          <w:sz w:val="28"/>
          <w:szCs w:val="28"/>
          <w:lang w:val="uk-UA"/>
        </w:rPr>
        <w:t xml:space="preserve"> :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D01E6" w14:paraId="67D53CE4" w14:textId="77777777" w:rsidTr="00126898">
        <w:tc>
          <w:tcPr>
            <w:tcW w:w="5210" w:type="dxa"/>
          </w:tcPr>
          <w:p w14:paraId="1EEF25FB" w14:textId="14802272" w:rsidR="00DD01E6" w:rsidRPr="00243926" w:rsidRDefault="00367590" w:rsidP="00DD01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="00243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DD01E6" w:rsidRPr="0024392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Стицюк Олена Іванівна,</w:t>
            </w:r>
            <w:r w:rsidR="00DD01E6" w:rsidRPr="002439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br/>
            </w:r>
            <w:r w:rsidRPr="002439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</w:t>
            </w:r>
            <w:r w:rsidR="002439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</w:t>
            </w:r>
            <w:r w:rsidRPr="002439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_   </w:t>
            </w:r>
            <w:r w:rsidR="002439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 </w:t>
            </w:r>
            <w:r w:rsidR="00DD01E6" w:rsidRPr="0024392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заступник директора з НВР</w:t>
            </w:r>
            <w:r w:rsidRPr="002439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11" w:type="dxa"/>
          </w:tcPr>
          <w:p w14:paraId="5790C4A8" w14:textId="3163920F" w:rsidR="00DD01E6" w:rsidRPr="00901B73" w:rsidRDefault="00CF09D1" w:rsidP="00DD0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П.І.П. </w:t>
            </w:r>
            <w:r w:rsidR="00DD01E6" w:rsidRPr="00901B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 посада)   представника закладу освіти</w:t>
            </w:r>
            <w:r w:rsidR="00DD01E6" w:rsidRPr="00901B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 xml:space="preserve">   відповідального за організацію харчування</w:t>
            </w:r>
          </w:p>
        </w:tc>
      </w:tr>
      <w:tr w:rsidR="00DD01E6" w14:paraId="462F0F6E" w14:textId="77777777" w:rsidTr="00126898">
        <w:tc>
          <w:tcPr>
            <w:tcW w:w="5210" w:type="dxa"/>
          </w:tcPr>
          <w:p w14:paraId="7A8DEB30" w14:textId="554F9BF3" w:rsidR="00126898" w:rsidRDefault="0036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_______________</w:t>
            </w:r>
            <w:r w:rsidR="00126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          _</w:t>
            </w:r>
            <w:r w:rsidR="00126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5211" w:type="dxa"/>
          </w:tcPr>
          <w:p w14:paraId="31849403" w14:textId="13C1BF7C" w:rsidR="00DD01E6" w:rsidRPr="00901B73" w:rsidRDefault="0012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1B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="00DD01E6" w:rsidRPr="00901B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П.І.П. орендаря (ФОП) приміщень харчоблоку</w:t>
            </w:r>
          </w:p>
        </w:tc>
      </w:tr>
      <w:tr w:rsidR="00DD01E6" w14:paraId="54863C31" w14:textId="77777777" w:rsidTr="00126898">
        <w:tc>
          <w:tcPr>
            <w:tcW w:w="5210" w:type="dxa"/>
          </w:tcPr>
          <w:p w14:paraId="166FCEB9" w14:textId="66F42012" w:rsidR="00DD01E6" w:rsidRDefault="00367590" w:rsidP="00367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______________</w:t>
            </w:r>
            <w:r w:rsidR="00126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______________</w:t>
            </w:r>
          </w:p>
        </w:tc>
        <w:tc>
          <w:tcPr>
            <w:tcW w:w="5211" w:type="dxa"/>
          </w:tcPr>
          <w:p w14:paraId="6EE4CFD8" w14:textId="6B4F5A72" w:rsidR="00DD01E6" w:rsidRPr="00901B73" w:rsidRDefault="00DD01E6" w:rsidP="00474829">
            <w:pPr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1B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П.І.П</w:t>
            </w:r>
            <w:r w:rsidR="00901B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(посада) представника КУТОР «</w:t>
            </w:r>
            <w:r w:rsidRPr="00901B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аналітично-методичного та матеріально-технічного забезпечення розвитку освітніх закладів області»</w:t>
            </w:r>
          </w:p>
          <w:p w14:paraId="5A5A47ED" w14:textId="77777777" w:rsidR="00DD01E6" w:rsidRPr="00901B73" w:rsidRDefault="00DD01E6" w:rsidP="00DD01E6">
            <w:pPr>
              <w:spacing w:after="0" w:line="240" w:lineRule="auto"/>
              <w:ind w:left="4248"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4C4CEDDF" w14:textId="77777777" w:rsidR="00880B4F" w:rsidRPr="00474829" w:rsidRDefault="00880B4F" w:rsidP="0031514A">
      <w:pPr>
        <w:spacing w:after="0" w:line="240" w:lineRule="auto"/>
        <w:jc w:val="both"/>
        <w:rPr>
          <w:lang w:val="uk-UA"/>
        </w:rPr>
      </w:pPr>
    </w:p>
    <w:sectPr w:rsidR="00880B4F" w:rsidRPr="00474829" w:rsidSect="00880B4F">
      <w:footerReference w:type="default" r:id="rId8"/>
      <w:pgSz w:w="11906" w:h="16838"/>
      <w:pgMar w:top="1134" w:right="567" w:bottom="766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F1663" w14:textId="77777777" w:rsidR="006E764F" w:rsidRDefault="006E764F" w:rsidP="00880B4F">
      <w:pPr>
        <w:spacing w:after="0" w:line="240" w:lineRule="auto"/>
      </w:pPr>
      <w:r>
        <w:separator/>
      </w:r>
    </w:p>
  </w:endnote>
  <w:endnote w:type="continuationSeparator" w:id="0">
    <w:p w14:paraId="1848D23C" w14:textId="77777777" w:rsidR="006E764F" w:rsidRDefault="006E764F" w:rsidP="0088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028669"/>
      <w:docPartObj>
        <w:docPartGallery w:val="Page Numbers (Bottom of Page)"/>
        <w:docPartUnique/>
      </w:docPartObj>
    </w:sdtPr>
    <w:sdtEndPr/>
    <w:sdtContent>
      <w:p w14:paraId="5727E307" w14:textId="77777777" w:rsidR="00880B4F" w:rsidRDefault="00ED753D">
        <w:pPr>
          <w:pStyle w:val="11"/>
          <w:jc w:val="center"/>
        </w:pPr>
        <w:r>
          <w:fldChar w:fldCharType="begin"/>
        </w:r>
        <w:r w:rsidR="00447695">
          <w:instrText>PAGE</w:instrText>
        </w:r>
        <w:r>
          <w:fldChar w:fldCharType="separate"/>
        </w:r>
        <w:r w:rsidR="00F12591">
          <w:rPr>
            <w:noProof/>
          </w:rPr>
          <w:t>3</w:t>
        </w:r>
        <w:r>
          <w:fldChar w:fldCharType="end"/>
        </w:r>
      </w:p>
    </w:sdtContent>
  </w:sdt>
  <w:p w14:paraId="303D7729" w14:textId="77777777" w:rsidR="00880B4F" w:rsidRDefault="00880B4F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56166" w14:textId="77777777" w:rsidR="006E764F" w:rsidRDefault="006E764F" w:rsidP="00880B4F">
      <w:pPr>
        <w:spacing w:after="0" w:line="240" w:lineRule="auto"/>
      </w:pPr>
      <w:r>
        <w:separator/>
      </w:r>
    </w:p>
  </w:footnote>
  <w:footnote w:type="continuationSeparator" w:id="0">
    <w:p w14:paraId="46A4EB2F" w14:textId="77777777" w:rsidR="006E764F" w:rsidRDefault="006E764F" w:rsidP="00880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4F"/>
    <w:rsid w:val="0001349B"/>
    <w:rsid w:val="000A2DCB"/>
    <w:rsid w:val="000F68C0"/>
    <w:rsid w:val="00126898"/>
    <w:rsid w:val="001560F4"/>
    <w:rsid w:val="00193696"/>
    <w:rsid w:val="001B449F"/>
    <w:rsid w:val="001C4428"/>
    <w:rsid w:val="0022668B"/>
    <w:rsid w:val="00240CAB"/>
    <w:rsid w:val="00243926"/>
    <w:rsid w:val="002A2CC5"/>
    <w:rsid w:val="002B4526"/>
    <w:rsid w:val="002D50CC"/>
    <w:rsid w:val="0031514A"/>
    <w:rsid w:val="003236E1"/>
    <w:rsid w:val="003279B3"/>
    <w:rsid w:val="0033345C"/>
    <w:rsid w:val="00367590"/>
    <w:rsid w:val="003C6EE2"/>
    <w:rsid w:val="00400E80"/>
    <w:rsid w:val="00401EB3"/>
    <w:rsid w:val="00405CB8"/>
    <w:rsid w:val="00447695"/>
    <w:rsid w:val="00474829"/>
    <w:rsid w:val="004960D8"/>
    <w:rsid w:val="004B4FF5"/>
    <w:rsid w:val="004E245A"/>
    <w:rsid w:val="004F64C8"/>
    <w:rsid w:val="00506BD2"/>
    <w:rsid w:val="00510D85"/>
    <w:rsid w:val="005968B3"/>
    <w:rsid w:val="005B05C3"/>
    <w:rsid w:val="00627DB9"/>
    <w:rsid w:val="006378C1"/>
    <w:rsid w:val="006421B5"/>
    <w:rsid w:val="006D70AF"/>
    <w:rsid w:val="006E764F"/>
    <w:rsid w:val="00776009"/>
    <w:rsid w:val="0079267D"/>
    <w:rsid w:val="007E42AA"/>
    <w:rsid w:val="0084406A"/>
    <w:rsid w:val="008564ED"/>
    <w:rsid w:val="00880B4F"/>
    <w:rsid w:val="00895F6D"/>
    <w:rsid w:val="008C00F5"/>
    <w:rsid w:val="008C06A7"/>
    <w:rsid w:val="008D5F30"/>
    <w:rsid w:val="00901B73"/>
    <w:rsid w:val="009579FA"/>
    <w:rsid w:val="009712A4"/>
    <w:rsid w:val="00971E1F"/>
    <w:rsid w:val="00977ABF"/>
    <w:rsid w:val="00A56778"/>
    <w:rsid w:val="00A569FB"/>
    <w:rsid w:val="00A9727D"/>
    <w:rsid w:val="00B06780"/>
    <w:rsid w:val="00BD2E60"/>
    <w:rsid w:val="00C02ECC"/>
    <w:rsid w:val="00C13E1D"/>
    <w:rsid w:val="00C242FD"/>
    <w:rsid w:val="00C44891"/>
    <w:rsid w:val="00CF09D1"/>
    <w:rsid w:val="00D23953"/>
    <w:rsid w:val="00D52702"/>
    <w:rsid w:val="00DA13F3"/>
    <w:rsid w:val="00DD01E6"/>
    <w:rsid w:val="00DF3940"/>
    <w:rsid w:val="00E2762F"/>
    <w:rsid w:val="00E71325"/>
    <w:rsid w:val="00EC7372"/>
    <w:rsid w:val="00ED49B9"/>
    <w:rsid w:val="00ED753D"/>
    <w:rsid w:val="00F008F3"/>
    <w:rsid w:val="00F047D0"/>
    <w:rsid w:val="00F12591"/>
    <w:rsid w:val="00F7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6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04784C"/>
  </w:style>
  <w:style w:type="character" w:customStyle="1" w:styleId="a4">
    <w:name w:val="Нижний колонтитул Знак"/>
    <w:basedOn w:val="a0"/>
    <w:uiPriority w:val="99"/>
    <w:qFormat/>
    <w:rsid w:val="0004784C"/>
  </w:style>
  <w:style w:type="character" w:customStyle="1" w:styleId="ListLabel1">
    <w:name w:val="ListLabel 1"/>
    <w:qFormat/>
    <w:rsid w:val="00880B4F"/>
    <w:rPr>
      <w:sz w:val="28"/>
      <w:szCs w:val="28"/>
    </w:rPr>
  </w:style>
  <w:style w:type="character" w:customStyle="1" w:styleId="ListLabel2">
    <w:name w:val="ListLabel 2"/>
    <w:qFormat/>
    <w:rsid w:val="00880B4F"/>
    <w:rPr>
      <w:rFonts w:eastAsia="Calibri" w:cs="Times New Roman"/>
    </w:rPr>
  </w:style>
  <w:style w:type="character" w:customStyle="1" w:styleId="ListLabel3">
    <w:name w:val="ListLabel 3"/>
    <w:qFormat/>
    <w:rsid w:val="00880B4F"/>
    <w:rPr>
      <w:rFonts w:cs="Courier New"/>
    </w:rPr>
  </w:style>
  <w:style w:type="character" w:customStyle="1" w:styleId="ListLabel4">
    <w:name w:val="ListLabel 4"/>
    <w:qFormat/>
    <w:rsid w:val="00880B4F"/>
    <w:rPr>
      <w:rFonts w:cs="Courier New"/>
    </w:rPr>
  </w:style>
  <w:style w:type="character" w:customStyle="1" w:styleId="ListLabel5">
    <w:name w:val="ListLabel 5"/>
    <w:qFormat/>
    <w:rsid w:val="00880B4F"/>
    <w:rPr>
      <w:rFonts w:cs="Courier New"/>
    </w:rPr>
  </w:style>
  <w:style w:type="paragraph" w:customStyle="1" w:styleId="a5">
    <w:name w:val="Заголовок"/>
    <w:basedOn w:val="a"/>
    <w:next w:val="a6"/>
    <w:qFormat/>
    <w:rsid w:val="00880B4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880B4F"/>
    <w:pPr>
      <w:spacing w:after="140"/>
    </w:pPr>
  </w:style>
  <w:style w:type="paragraph" w:styleId="a7">
    <w:name w:val="List"/>
    <w:basedOn w:val="a6"/>
    <w:rsid w:val="00880B4F"/>
    <w:rPr>
      <w:rFonts w:cs="Arial Unicode MS"/>
    </w:rPr>
  </w:style>
  <w:style w:type="paragraph" w:customStyle="1" w:styleId="1">
    <w:name w:val="Назва об'єкта1"/>
    <w:basedOn w:val="a"/>
    <w:qFormat/>
    <w:rsid w:val="00880B4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8">
    <w:name w:val="Покажчик"/>
    <w:basedOn w:val="a"/>
    <w:qFormat/>
    <w:rsid w:val="00880B4F"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A724EA"/>
    <w:pPr>
      <w:ind w:left="720"/>
      <w:contextualSpacing/>
    </w:pPr>
  </w:style>
  <w:style w:type="paragraph" w:customStyle="1" w:styleId="10">
    <w:name w:val="Верхній колонтитул1"/>
    <w:basedOn w:val="a"/>
    <w:uiPriority w:val="99"/>
    <w:semiHidden/>
    <w:unhideWhenUsed/>
    <w:rsid w:val="0004784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ій колонтитул1"/>
    <w:basedOn w:val="a"/>
    <w:uiPriority w:val="99"/>
    <w:unhideWhenUsed/>
    <w:rsid w:val="0004784C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unhideWhenUsed/>
    <w:rsid w:val="00F04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04784C"/>
  </w:style>
  <w:style w:type="character" w:customStyle="1" w:styleId="a4">
    <w:name w:val="Нижний колонтитул Знак"/>
    <w:basedOn w:val="a0"/>
    <w:uiPriority w:val="99"/>
    <w:qFormat/>
    <w:rsid w:val="0004784C"/>
  </w:style>
  <w:style w:type="character" w:customStyle="1" w:styleId="ListLabel1">
    <w:name w:val="ListLabel 1"/>
    <w:qFormat/>
    <w:rsid w:val="00880B4F"/>
    <w:rPr>
      <w:sz w:val="28"/>
      <w:szCs w:val="28"/>
    </w:rPr>
  </w:style>
  <w:style w:type="character" w:customStyle="1" w:styleId="ListLabel2">
    <w:name w:val="ListLabel 2"/>
    <w:qFormat/>
    <w:rsid w:val="00880B4F"/>
    <w:rPr>
      <w:rFonts w:eastAsia="Calibri" w:cs="Times New Roman"/>
    </w:rPr>
  </w:style>
  <w:style w:type="character" w:customStyle="1" w:styleId="ListLabel3">
    <w:name w:val="ListLabel 3"/>
    <w:qFormat/>
    <w:rsid w:val="00880B4F"/>
    <w:rPr>
      <w:rFonts w:cs="Courier New"/>
    </w:rPr>
  </w:style>
  <w:style w:type="character" w:customStyle="1" w:styleId="ListLabel4">
    <w:name w:val="ListLabel 4"/>
    <w:qFormat/>
    <w:rsid w:val="00880B4F"/>
    <w:rPr>
      <w:rFonts w:cs="Courier New"/>
    </w:rPr>
  </w:style>
  <w:style w:type="character" w:customStyle="1" w:styleId="ListLabel5">
    <w:name w:val="ListLabel 5"/>
    <w:qFormat/>
    <w:rsid w:val="00880B4F"/>
    <w:rPr>
      <w:rFonts w:cs="Courier New"/>
    </w:rPr>
  </w:style>
  <w:style w:type="paragraph" w:customStyle="1" w:styleId="a5">
    <w:name w:val="Заголовок"/>
    <w:basedOn w:val="a"/>
    <w:next w:val="a6"/>
    <w:qFormat/>
    <w:rsid w:val="00880B4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880B4F"/>
    <w:pPr>
      <w:spacing w:after="140"/>
    </w:pPr>
  </w:style>
  <w:style w:type="paragraph" w:styleId="a7">
    <w:name w:val="List"/>
    <w:basedOn w:val="a6"/>
    <w:rsid w:val="00880B4F"/>
    <w:rPr>
      <w:rFonts w:cs="Arial Unicode MS"/>
    </w:rPr>
  </w:style>
  <w:style w:type="paragraph" w:customStyle="1" w:styleId="1">
    <w:name w:val="Назва об'єкта1"/>
    <w:basedOn w:val="a"/>
    <w:qFormat/>
    <w:rsid w:val="00880B4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8">
    <w:name w:val="Покажчик"/>
    <w:basedOn w:val="a"/>
    <w:qFormat/>
    <w:rsid w:val="00880B4F"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A724EA"/>
    <w:pPr>
      <w:ind w:left="720"/>
      <w:contextualSpacing/>
    </w:pPr>
  </w:style>
  <w:style w:type="paragraph" w:customStyle="1" w:styleId="10">
    <w:name w:val="Верхній колонтитул1"/>
    <w:basedOn w:val="a"/>
    <w:uiPriority w:val="99"/>
    <w:semiHidden/>
    <w:unhideWhenUsed/>
    <w:rsid w:val="0004784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ій колонтитул1"/>
    <w:basedOn w:val="a"/>
    <w:uiPriority w:val="99"/>
    <w:unhideWhenUsed/>
    <w:rsid w:val="0004784C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unhideWhenUsed/>
    <w:rsid w:val="00F04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F3A25-6B4A-4CFC-A276-79C7B94D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6259</Words>
  <Characters>3569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62</cp:revision>
  <cp:lastPrinted>2019-12-09T07:33:00Z</cp:lastPrinted>
  <dcterms:created xsi:type="dcterms:W3CDTF">2021-02-17T10:09:00Z</dcterms:created>
  <dcterms:modified xsi:type="dcterms:W3CDTF">2021-03-04T09:11:00Z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