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9F1" w:rsidRPr="00235599" w:rsidRDefault="00B169F1" w:rsidP="001936D1">
      <w:pPr>
        <w:widowControl/>
        <w:autoSpaceDE w:val="0"/>
        <w:autoSpaceDN w:val="0"/>
        <w:adjustRightInd w:val="0"/>
        <w:spacing w:line="276" w:lineRule="auto"/>
        <w:ind w:firstLine="567"/>
        <w:jc w:val="right"/>
        <w:rPr>
          <w:rFonts w:ascii="Times New Roman" w:eastAsiaTheme="minorHAnsi" w:hAnsi="Times New Roman" w:cs="Times New Roman"/>
          <w:color w:val="auto"/>
          <w:sz w:val="28"/>
          <w:szCs w:val="28"/>
          <w:lang w:val="uk-UA" w:bidi="ar-SA"/>
        </w:rPr>
      </w:pPr>
      <w:r w:rsidRPr="00235599">
        <w:rPr>
          <w:rFonts w:ascii="Times New Roman" w:eastAsiaTheme="minorHAnsi" w:hAnsi="Times New Roman" w:cs="Times New Roman"/>
          <w:color w:val="auto"/>
          <w:sz w:val="28"/>
          <w:szCs w:val="28"/>
          <w:lang w:val="uk-UA" w:bidi="ar-SA"/>
        </w:rPr>
        <w:t>ЗАТВЕРДЖУЮ</w:t>
      </w:r>
    </w:p>
    <w:p w:rsidR="00E743F2" w:rsidRPr="00235599" w:rsidRDefault="00D67F46" w:rsidP="001936D1">
      <w:pPr>
        <w:spacing w:line="276" w:lineRule="auto"/>
        <w:ind w:firstLine="567"/>
        <w:jc w:val="right"/>
        <w:rPr>
          <w:rFonts w:ascii="Times New Roman" w:hAnsi="Times New Roman" w:cs="Times New Roman"/>
          <w:color w:val="auto"/>
          <w:sz w:val="28"/>
          <w:szCs w:val="28"/>
          <w:lang w:val="uk-UA"/>
        </w:rPr>
      </w:pPr>
      <w:proofErr w:type="spellStart"/>
      <w:r>
        <w:rPr>
          <w:rFonts w:ascii="Times New Roman" w:hAnsi="Times New Roman" w:cs="Times New Roman"/>
          <w:color w:val="auto"/>
          <w:sz w:val="28"/>
          <w:szCs w:val="28"/>
          <w:lang w:val="uk-UA"/>
        </w:rPr>
        <w:t>Шляхтинецької</w:t>
      </w:r>
      <w:proofErr w:type="spellEnd"/>
      <w:r w:rsidR="00E743F2" w:rsidRPr="00235599">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гімназії</w:t>
      </w:r>
    </w:p>
    <w:p w:rsidR="00B169F1" w:rsidRPr="00235599" w:rsidRDefault="00027EAF" w:rsidP="001936D1">
      <w:pPr>
        <w:spacing w:line="276" w:lineRule="auto"/>
        <w:ind w:firstLine="567"/>
        <w:jc w:val="right"/>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і</w:t>
      </w:r>
      <w:r w:rsidR="00D67F46">
        <w:rPr>
          <w:rFonts w:ascii="Times New Roman" w:hAnsi="Times New Roman" w:cs="Times New Roman"/>
          <w:color w:val="auto"/>
          <w:sz w:val="28"/>
          <w:szCs w:val="28"/>
          <w:lang w:val="uk-UA"/>
        </w:rPr>
        <w:t xml:space="preserve">мені </w:t>
      </w:r>
      <w:r w:rsidR="00B169F1" w:rsidRPr="00235599">
        <w:rPr>
          <w:rFonts w:ascii="Times New Roman" w:hAnsi="Times New Roman" w:cs="Times New Roman"/>
          <w:color w:val="auto"/>
          <w:sz w:val="28"/>
          <w:szCs w:val="28"/>
          <w:lang w:val="uk-UA"/>
        </w:rPr>
        <w:t xml:space="preserve"> О.Г.</w:t>
      </w:r>
      <w:r w:rsidR="001207C1" w:rsidRPr="00235599">
        <w:rPr>
          <w:rFonts w:ascii="Times New Roman" w:hAnsi="Times New Roman" w:cs="Times New Roman"/>
          <w:color w:val="auto"/>
          <w:sz w:val="28"/>
          <w:szCs w:val="28"/>
          <w:lang w:val="uk-UA"/>
        </w:rPr>
        <w:t xml:space="preserve"> </w:t>
      </w:r>
      <w:r w:rsidR="00B169F1" w:rsidRPr="00235599">
        <w:rPr>
          <w:rFonts w:ascii="Times New Roman" w:hAnsi="Times New Roman" w:cs="Times New Roman"/>
          <w:color w:val="auto"/>
          <w:sz w:val="28"/>
          <w:szCs w:val="28"/>
          <w:lang w:val="uk-UA"/>
        </w:rPr>
        <w:t>Барвінського</w:t>
      </w:r>
    </w:p>
    <w:p w:rsidR="00B169F1" w:rsidRPr="00235599" w:rsidRDefault="00B169F1" w:rsidP="001936D1">
      <w:pPr>
        <w:widowControl/>
        <w:autoSpaceDE w:val="0"/>
        <w:autoSpaceDN w:val="0"/>
        <w:adjustRightInd w:val="0"/>
        <w:spacing w:line="276" w:lineRule="auto"/>
        <w:ind w:firstLine="567"/>
        <w:jc w:val="right"/>
        <w:rPr>
          <w:rFonts w:ascii="Times New Roman" w:eastAsiaTheme="minorHAnsi" w:hAnsi="Times New Roman" w:cs="Times New Roman"/>
          <w:color w:val="auto"/>
          <w:sz w:val="28"/>
          <w:szCs w:val="28"/>
          <w:lang w:val="uk-UA" w:bidi="ar-SA"/>
        </w:rPr>
      </w:pPr>
      <w:proofErr w:type="spellStart"/>
      <w:r w:rsidRPr="00235599">
        <w:rPr>
          <w:rFonts w:ascii="Times New Roman" w:eastAsiaTheme="minorHAnsi" w:hAnsi="Times New Roman" w:cs="Times New Roman"/>
          <w:color w:val="auto"/>
          <w:sz w:val="28"/>
          <w:szCs w:val="28"/>
          <w:lang w:val="uk-UA" w:bidi="ar-SA"/>
        </w:rPr>
        <w:t>______________</w:t>
      </w:r>
      <w:r w:rsidR="00E743F2" w:rsidRPr="00235599">
        <w:rPr>
          <w:rFonts w:ascii="Times New Roman" w:eastAsiaTheme="minorHAnsi" w:hAnsi="Times New Roman" w:cs="Times New Roman"/>
          <w:color w:val="auto"/>
          <w:sz w:val="28"/>
          <w:szCs w:val="28"/>
          <w:lang w:val="uk-UA" w:bidi="ar-SA"/>
        </w:rPr>
        <w:t>Левчук</w:t>
      </w:r>
      <w:proofErr w:type="spellEnd"/>
      <w:r w:rsidR="00E743F2" w:rsidRPr="00235599">
        <w:rPr>
          <w:rFonts w:ascii="Times New Roman" w:eastAsiaTheme="minorHAnsi" w:hAnsi="Times New Roman" w:cs="Times New Roman"/>
          <w:color w:val="auto"/>
          <w:sz w:val="28"/>
          <w:szCs w:val="28"/>
          <w:lang w:val="uk-UA" w:bidi="ar-SA"/>
        </w:rPr>
        <w:t xml:space="preserve"> К.І.</w:t>
      </w:r>
    </w:p>
    <w:p w:rsidR="00B169F1" w:rsidRPr="00235599" w:rsidRDefault="00927BA6" w:rsidP="001936D1">
      <w:pPr>
        <w:widowControl/>
        <w:autoSpaceDE w:val="0"/>
        <w:autoSpaceDN w:val="0"/>
        <w:adjustRightInd w:val="0"/>
        <w:spacing w:line="276" w:lineRule="auto"/>
        <w:ind w:firstLine="567"/>
        <w:jc w:val="right"/>
        <w:rPr>
          <w:rFonts w:ascii="Times New Roman" w:eastAsiaTheme="minorHAnsi" w:hAnsi="Times New Roman" w:cs="Times New Roman"/>
          <w:color w:val="auto"/>
          <w:sz w:val="28"/>
          <w:szCs w:val="28"/>
          <w:lang w:val="uk-UA" w:bidi="ar-SA"/>
        </w:rPr>
      </w:pPr>
      <w:r>
        <w:rPr>
          <w:rFonts w:ascii="Times New Roman" w:eastAsiaTheme="minorHAnsi" w:hAnsi="Times New Roman" w:cs="Times New Roman"/>
          <w:color w:val="auto"/>
          <w:sz w:val="28"/>
          <w:szCs w:val="28"/>
          <w:lang w:val="uk-UA" w:bidi="ar-SA"/>
        </w:rPr>
        <w:t>«______ »________________2021</w:t>
      </w:r>
      <w:r w:rsidR="00B169F1" w:rsidRPr="00235599">
        <w:rPr>
          <w:rFonts w:ascii="Times New Roman" w:eastAsiaTheme="minorHAnsi" w:hAnsi="Times New Roman" w:cs="Times New Roman"/>
          <w:color w:val="auto"/>
          <w:sz w:val="28"/>
          <w:szCs w:val="28"/>
          <w:lang w:val="uk-UA" w:bidi="ar-SA"/>
        </w:rPr>
        <w:t xml:space="preserve"> р.</w:t>
      </w:r>
    </w:p>
    <w:p w:rsidR="00B169F1" w:rsidRPr="00235599"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235599"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315CE5" w:rsidRPr="00235599" w:rsidRDefault="00315CE5"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315CE5" w:rsidRPr="00235599" w:rsidRDefault="00315CE5"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235599"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235599"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235599"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235599"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40"/>
          <w:szCs w:val="40"/>
          <w:lang w:val="uk-UA" w:bidi="ar-SA"/>
        </w:rPr>
      </w:pPr>
    </w:p>
    <w:p w:rsidR="00B169F1" w:rsidRPr="00235599"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40"/>
          <w:szCs w:val="40"/>
          <w:lang w:val="uk-UA" w:bidi="ar-SA"/>
        </w:rPr>
      </w:pPr>
      <w:r w:rsidRPr="00235599">
        <w:rPr>
          <w:rFonts w:ascii="Times New Roman" w:eastAsiaTheme="minorHAnsi" w:hAnsi="Times New Roman" w:cs="Times New Roman"/>
          <w:color w:val="auto"/>
          <w:sz w:val="40"/>
          <w:szCs w:val="40"/>
          <w:lang w:val="uk-UA" w:bidi="ar-SA"/>
        </w:rPr>
        <w:t>Освітня програма</w:t>
      </w:r>
    </w:p>
    <w:p w:rsidR="00B169F1" w:rsidRPr="00235599" w:rsidRDefault="00D67F46" w:rsidP="001936D1">
      <w:pPr>
        <w:spacing w:line="276" w:lineRule="auto"/>
        <w:ind w:firstLine="567"/>
        <w:jc w:val="center"/>
        <w:rPr>
          <w:rFonts w:ascii="Times New Roman" w:hAnsi="Times New Roman" w:cs="Times New Roman"/>
          <w:color w:val="auto"/>
          <w:sz w:val="28"/>
          <w:szCs w:val="28"/>
          <w:lang w:val="uk-UA"/>
        </w:rPr>
      </w:pPr>
      <w:proofErr w:type="spellStart"/>
      <w:r>
        <w:rPr>
          <w:rFonts w:ascii="Times New Roman" w:hAnsi="Times New Roman" w:cs="Times New Roman"/>
          <w:color w:val="auto"/>
          <w:sz w:val="28"/>
          <w:szCs w:val="28"/>
          <w:lang w:val="uk-UA"/>
        </w:rPr>
        <w:t>Шляхтинецької</w:t>
      </w:r>
      <w:proofErr w:type="spellEnd"/>
      <w:r>
        <w:rPr>
          <w:rFonts w:ascii="Times New Roman" w:hAnsi="Times New Roman" w:cs="Times New Roman"/>
          <w:color w:val="auto"/>
          <w:sz w:val="28"/>
          <w:szCs w:val="28"/>
          <w:lang w:val="uk-UA"/>
        </w:rPr>
        <w:t xml:space="preserve"> гімназії</w:t>
      </w:r>
      <w:r w:rsidR="00B169F1" w:rsidRPr="00235599">
        <w:rPr>
          <w:rFonts w:ascii="Times New Roman" w:hAnsi="Times New Roman" w:cs="Times New Roman"/>
          <w:color w:val="auto"/>
          <w:sz w:val="28"/>
          <w:szCs w:val="28"/>
          <w:lang w:val="uk-UA"/>
        </w:rPr>
        <w:t xml:space="preserve"> </w:t>
      </w:r>
    </w:p>
    <w:p w:rsidR="00B169F1" w:rsidRPr="00235599" w:rsidRDefault="00D67F46" w:rsidP="001936D1">
      <w:pPr>
        <w:spacing w:line="276" w:lineRule="auto"/>
        <w:ind w:firstLine="567"/>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імені</w:t>
      </w:r>
      <w:r w:rsidR="00B169F1" w:rsidRPr="00235599">
        <w:rPr>
          <w:rFonts w:ascii="Times New Roman" w:hAnsi="Times New Roman" w:cs="Times New Roman"/>
          <w:color w:val="auto"/>
          <w:sz w:val="28"/>
          <w:szCs w:val="28"/>
          <w:lang w:val="uk-UA"/>
        </w:rPr>
        <w:t xml:space="preserve"> О.Г.</w:t>
      </w:r>
      <w:r w:rsidR="001207C1" w:rsidRPr="00235599">
        <w:rPr>
          <w:rFonts w:ascii="Times New Roman" w:hAnsi="Times New Roman" w:cs="Times New Roman"/>
          <w:color w:val="auto"/>
          <w:sz w:val="28"/>
          <w:szCs w:val="28"/>
          <w:lang w:val="uk-UA"/>
        </w:rPr>
        <w:t xml:space="preserve"> </w:t>
      </w:r>
      <w:r w:rsidR="00B169F1" w:rsidRPr="00235599">
        <w:rPr>
          <w:rFonts w:ascii="Times New Roman" w:hAnsi="Times New Roman" w:cs="Times New Roman"/>
          <w:color w:val="auto"/>
          <w:sz w:val="28"/>
          <w:szCs w:val="28"/>
          <w:lang w:val="uk-UA"/>
        </w:rPr>
        <w:t>Барвінського</w:t>
      </w:r>
    </w:p>
    <w:p w:rsidR="00B169F1" w:rsidRPr="00235599" w:rsidRDefault="0031628A"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r w:rsidRPr="00235599">
        <w:rPr>
          <w:rFonts w:ascii="Times New Roman" w:eastAsiaTheme="minorHAnsi" w:hAnsi="Times New Roman" w:cs="Times New Roman"/>
          <w:color w:val="auto"/>
          <w:sz w:val="28"/>
          <w:szCs w:val="28"/>
          <w:lang w:val="uk-UA" w:bidi="ar-SA"/>
        </w:rPr>
        <w:t>на 202</w:t>
      </w:r>
      <w:r w:rsidR="00927BA6">
        <w:rPr>
          <w:rFonts w:ascii="Times New Roman" w:eastAsiaTheme="minorHAnsi" w:hAnsi="Times New Roman" w:cs="Times New Roman"/>
          <w:color w:val="auto"/>
          <w:sz w:val="28"/>
          <w:szCs w:val="28"/>
          <w:lang w:val="uk-UA" w:bidi="ar-SA"/>
        </w:rPr>
        <w:t>1</w:t>
      </w:r>
      <w:r w:rsidRPr="00235599">
        <w:rPr>
          <w:rFonts w:ascii="Times New Roman" w:eastAsiaTheme="minorHAnsi" w:hAnsi="Times New Roman" w:cs="Times New Roman"/>
          <w:color w:val="auto"/>
          <w:sz w:val="28"/>
          <w:szCs w:val="28"/>
          <w:lang w:val="uk-UA" w:bidi="ar-SA"/>
        </w:rPr>
        <w:t>/202</w:t>
      </w:r>
      <w:r w:rsidR="00927BA6">
        <w:rPr>
          <w:rFonts w:ascii="Times New Roman" w:eastAsiaTheme="minorHAnsi" w:hAnsi="Times New Roman" w:cs="Times New Roman"/>
          <w:color w:val="auto"/>
          <w:sz w:val="28"/>
          <w:szCs w:val="28"/>
          <w:lang w:val="uk-UA" w:bidi="ar-SA"/>
        </w:rPr>
        <w:t>2</w:t>
      </w:r>
      <w:r w:rsidR="00B169F1" w:rsidRPr="00235599">
        <w:rPr>
          <w:rFonts w:ascii="Times New Roman" w:eastAsiaTheme="minorHAnsi" w:hAnsi="Times New Roman" w:cs="Times New Roman"/>
          <w:color w:val="auto"/>
          <w:sz w:val="28"/>
          <w:szCs w:val="28"/>
          <w:lang w:val="uk-UA" w:bidi="ar-SA"/>
        </w:rPr>
        <w:t xml:space="preserve"> навчальний рік</w:t>
      </w:r>
    </w:p>
    <w:p w:rsidR="00B169F1" w:rsidRPr="00235599"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235599"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235599"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235599"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235599"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235599"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235599"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235599"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235599"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235599"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235599"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235599"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235599"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235599"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235599" w:rsidRDefault="00B169F1" w:rsidP="001936D1">
      <w:pPr>
        <w:widowControl/>
        <w:autoSpaceDE w:val="0"/>
        <w:autoSpaceDN w:val="0"/>
        <w:adjustRightInd w:val="0"/>
        <w:spacing w:line="276" w:lineRule="auto"/>
        <w:ind w:firstLine="567"/>
        <w:jc w:val="right"/>
        <w:rPr>
          <w:rFonts w:ascii="Times New Roman" w:eastAsiaTheme="minorHAnsi" w:hAnsi="Times New Roman" w:cs="Times New Roman"/>
          <w:color w:val="auto"/>
          <w:sz w:val="28"/>
          <w:szCs w:val="28"/>
          <w:lang w:val="uk-UA" w:bidi="ar-SA"/>
        </w:rPr>
      </w:pPr>
      <w:r w:rsidRPr="00235599">
        <w:rPr>
          <w:rFonts w:ascii="Times New Roman" w:eastAsiaTheme="minorHAnsi" w:hAnsi="Times New Roman" w:cs="Times New Roman"/>
          <w:color w:val="auto"/>
          <w:sz w:val="28"/>
          <w:szCs w:val="28"/>
          <w:lang w:val="uk-UA" w:bidi="ar-SA"/>
        </w:rPr>
        <w:t>Схвалено</w:t>
      </w:r>
    </w:p>
    <w:p w:rsidR="00B169F1" w:rsidRPr="00235599" w:rsidRDefault="00B169F1" w:rsidP="001936D1">
      <w:pPr>
        <w:widowControl/>
        <w:autoSpaceDE w:val="0"/>
        <w:autoSpaceDN w:val="0"/>
        <w:adjustRightInd w:val="0"/>
        <w:spacing w:line="276" w:lineRule="auto"/>
        <w:ind w:firstLine="567"/>
        <w:jc w:val="right"/>
        <w:rPr>
          <w:rFonts w:ascii="Times New Roman" w:eastAsiaTheme="minorHAnsi" w:hAnsi="Times New Roman" w:cs="Times New Roman"/>
          <w:color w:val="auto"/>
          <w:sz w:val="28"/>
          <w:szCs w:val="28"/>
          <w:lang w:val="uk-UA" w:bidi="ar-SA"/>
        </w:rPr>
      </w:pPr>
      <w:r w:rsidRPr="00235599">
        <w:rPr>
          <w:rFonts w:ascii="Times New Roman" w:eastAsiaTheme="minorHAnsi" w:hAnsi="Times New Roman" w:cs="Times New Roman"/>
          <w:color w:val="auto"/>
          <w:sz w:val="28"/>
          <w:szCs w:val="28"/>
          <w:lang w:val="uk-UA" w:bidi="ar-SA"/>
        </w:rPr>
        <w:t>педагогічною радою</w:t>
      </w:r>
    </w:p>
    <w:p w:rsidR="00E743F2" w:rsidRPr="00235599" w:rsidRDefault="00D67F46" w:rsidP="001936D1">
      <w:pPr>
        <w:widowControl/>
        <w:autoSpaceDE w:val="0"/>
        <w:autoSpaceDN w:val="0"/>
        <w:adjustRightInd w:val="0"/>
        <w:spacing w:line="276" w:lineRule="auto"/>
        <w:ind w:firstLine="567"/>
        <w:jc w:val="right"/>
        <w:rPr>
          <w:rFonts w:ascii="Times New Roman" w:hAnsi="Times New Roman" w:cs="Times New Roman"/>
          <w:color w:val="auto"/>
          <w:sz w:val="28"/>
          <w:szCs w:val="28"/>
          <w:lang w:val="uk-UA"/>
        </w:rPr>
      </w:pPr>
      <w:proofErr w:type="spellStart"/>
      <w:r>
        <w:rPr>
          <w:rFonts w:ascii="Times New Roman" w:hAnsi="Times New Roman" w:cs="Times New Roman"/>
          <w:color w:val="auto"/>
          <w:sz w:val="28"/>
          <w:szCs w:val="28"/>
          <w:lang w:val="uk-UA"/>
        </w:rPr>
        <w:t>Шляхтинецької</w:t>
      </w:r>
      <w:proofErr w:type="spellEnd"/>
      <w:r>
        <w:rPr>
          <w:rFonts w:ascii="Times New Roman" w:hAnsi="Times New Roman" w:cs="Times New Roman"/>
          <w:color w:val="auto"/>
          <w:sz w:val="28"/>
          <w:szCs w:val="28"/>
          <w:lang w:val="uk-UA"/>
        </w:rPr>
        <w:t xml:space="preserve"> гімназії</w:t>
      </w:r>
    </w:p>
    <w:p w:rsidR="00FC139C" w:rsidRPr="00235599" w:rsidRDefault="00D67F46" w:rsidP="001936D1">
      <w:pPr>
        <w:widowControl/>
        <w:autoSpaceDE w:val="0"/>
        <w:autoSpaceDN w:val="0"/>
        <w:adjustRightInd w:val="0"/>
        <w:spacing w:line="276" w:lineRule="auto"/>
        <w:ind w:firstLine="567"/>
        <w:jc w:val="right"/>
        <w:rPr>
          <w:rFonts w:ascii="Times New Roman" w:eastAsiaTheme="minorHAnsi" w:hAnsi="Times New Roman" w:cs="Times New Roman"/>
          <w:color w:val="auto"/>
          <w:sz w:val="28"/>
          <w:szCs w:val="28"/>
          <w:lang w:val="uk-UA" w:bidi="ar-SA"/>
        </w:rPr>
      </w:pPr>
      <w:r>
        <w:rPr>
          <w:rFonts w:ascii="Times New Roman" w:hAnsi="Times New Roman" w:cs="Times New Roman"/>
          <w:color w:val="auto"/>
          <w:sz w:val="28"/>
          <w:szCs w:val="28"/>
          <w:lang w:val="uk-UA"/>
        </w:rPr>
        <w:t>імені</w:t>
      </w:r>
      <w:r w:rsidR="00B169F1" w:rsidRPr="00235599">
        <w:rPr>
          <w:rFonts w:ascii="Times New Roman" w:hAnsi="Times New Roman" w:cs="Times New Roman"/>
          <w:color w:val="auto"/>
          <w:sz w:val="28"/>
          <w:szCs w:val="28"/>
          <w:lang w:val="uk-UA"/>
        </w:rPr>
        <w:t xml:space="preserve"> О.Г.</w:t>
      </w:r>
      <w:r w:rsidR="001207C1" w:rsidRPr="00235599">
        <w:rPr>
          <w:rFonts w:ascii="Times New Roman" w:hAnsi="Times New Roman" w:cs="Times New Roman"/>
          <w:color w:val="auto"/>
          <w:sz w:val="28"/>
          <w:szCs w:val="28"/>
          <w:lang w:val="uk-UA"/>
        </w:rPr>
        <w:t xml:space="preserve"> </w:t>
      </w:r>
      <w:r w:rsidR="00B169F1" w:rsidRPr="00235599">
        <w:rPr>
          <w:rFonts w:ascii="Times New Roman" w:hAnsi="Times New Roman" w:cs="Times New Roman"/>
          <w:color w:val="auto"/>
          <w:sz w:val="28"/>
          <w:szCs w:val="28"/>
          <w:lang w:val="uk-UA"/>
        </w:rPr>
        <w:t>Барвінського</w:t>
      </w:r>
    </w:p>
    <w:p w:rsidR="0074294D" w:rsidRPr="00235599" w:rsidRDefault="00E743F2" w:rsidP="001936D1">
      <w:pPr>
        <w:widowControl/>
        <w:autoSpaceDE w:val="0"/>
        <w:autoSpaceDN w:val="0"/>
        <w:adjustRightInd w:val="0"/>
        <w:spacing w:line="276" w:lineRule="auto"/>
        <w:ind w:right="-24" w:firstLine="567"/>
        <w:jc w:val="right"/>
        <w:rPr>
          <w:rFonts w:ascii="Times New Roman" w:eastAsiaTheme="minorHAnsi" w:hAnsi="Times New Roman" w:cs="Times New Roman"/>
          <w:color w:val="auto"/>
          <w:sz w:val="28"/>
          <w:szCs w:val="28"/>
          <w:lang w:val="uk-UA" w:bidi="ar-SA"/>
        </w:rPr>
      </w:pPr>
      <w:r w:rsidRPr="00235599">
        <w:rPr>
          <w:rFonts w:ascii="Times New Roman" w:eastAsiaTheme="minorHAnsi" w:hAnsi="Times New Roman" w:cs="Times New Roman"/>
          <w:color w:val="auto"/>
          <w:sz w:val="28"/>
          <w:szCs w:val="28"/>
          <w:lang w:val="uk-UA" w:bidi="ar-SA"/>
        </w:rPr>
        <w:t>протокол №____від _________</w:t>
      </w:r>
      <w:r w:rsidR="00927BA6">
        <w:rPr>
          <w:rFonts w:ascii="Times New Roman" w:eastAsiaTheme="minorHAnsi" w:hAnsi="Times New Roman" w:cs="Times New Roman"/>
          <w:color w:val="auto"/>
          <w:sz w:val="28"/>
          <w:szCs w:val="28"/>
          <w:lang w:val="uk-UA" w:bidi="ar-SA"/>
        </w:rPr>
        <w:t>_ 2021</w:t>
      </w:r>
      <w:r w:rsidR="00B169F1" w:rsidRPr="00235599">
        <w:rPr>
          <w:rFonts w:ascii="Times New Roman" w:eastAsiaTheme="minorHAnsi" w:hAnsi="Times New Roman" w:cs="Times New Roman"/>
          <w:color w:val="auto"/>
          <w:sz w:val="28"/>
          <w:szCs w:val="28"/>
          <w:lang w:val="uk-UA" w:bidi="ar-SA"/>
        </w:rPr>
        <w:t xml:space="preserve"> р.</w:t>
      </w:r>
    </w:p>
    <w:p w:rsidR="0074294D" w:rsidRPr="00235599" w:rsidRDefault="0074294D" w:rsidP="001936D1">
      <w:pPr>
        <w:spacing w:line="276" w:lineRule="auto"/>
        <w:ind w:firstLine="567"/>
        <w:jc w:val="right"/>
        <w:rPr>
          <w:rFonts w:ascii="Times New Roman" w:hAnsi="Times New Roman" w:cs="Times New Roman"/>
          <w:bCs/>
          <w:color w:val="auto"/>
          <w:sz w:val="28"/>
          <w:szCs w:val="28"/>
          <w:lang w:val="uk-UA"/>
        </w:rPr>
      </w:pPr>
    </w:p>
    <w:p w:rsidR="00A12C78" w:rsidRPr="00235599" w:rsidRDefault="00A12C78" w:rsidP="001936D1">
      <w:pPr>
        <w:spacing w:line="276" w:lineRule="auto"/>
        <w:ind w:firstLine="567"/>
        <w:jc w:val="center"/>
        <w:rPr>
          <w:rFonts w:ascii="Times New Roman" w:hAnsi="Times New Roman" w:cs="Times New Roman"/>
          <w:color w:val="auto"/>
          <w:sz w:val="28"/>
          <w:szCs w:val="28"/>
          <w:lang w:val="uk-UA"/>
        </w:rPr>
      </w:pPr>
    </w:p>
    <w:p w:rsidR="00A12C78" w:rsidRPr="00235599" w:rsidRDefault="00A12C78" w:rsidP="001936D1">
      <w:pPr>
        <w:spacing w:line="276" w:lineRule="auto"/>
        <w:ind w:firstLine="567"/>
        <w:jc w:val="center"/>
        <w:rPr>
          <w:rFonts w:ascii="Times New Roman" w:hAnsi="Times New Roman" w:cs="Times New Roman"/>
          <w:color w:val="auto"/>
          <w:sz w:val="28"/>
          <w:szCs w:val="28"/>
          <w:lang w:val="uk-UA"/>
        </w:rPr>
      </w:pPr>
    </w:p>
    <w:p w:rsidR="001936D1" w:rsidRPr="00235599" w:rsidRDefault="001936D1" w:rsidP="001936D1">
      <w:pPr>
        <w:shd w:val="clear" w:color="auto" w:fill="FFFFFF"/>
        <w:spacing w:line="276" w:lineRule="auto"/>
        <w:rPr>
          <w:rFonts w:ascii="Times New Roman" w:hAnsi="Times New Roman" w:cs="Times New Roman"/>
          <w:color w:val="auto"/>
          <w:sz w:val="28"/>
          <w:szCs w:val="28"/>
          <w:lang w:val="uk-UA"/>
        </w:rPr>
      </w:pPr>
    </w:p>
    <w:p w:rsidR="00070496" w:rsidRPr="00235599" w:rsidRDefault="00ED378F" w:rsidP="001936D1">
      <w:pPr>
        <w:shd w:val="clear" w:color="auto" w:fill="FFFFFF"/>
        <w:spacing w:line="276" w:lineRule="auto"/>
        <w:rPr>
          <w:rFonts w:ascii="Times New Roman" w:eastAsia="Times New Roman" w:hAnsi="Times New Roman" w:cs="Times New Roman"/>
          <w:bCs/>
          <w:color w:val="auto"/>
          <w:sz w:val="28"/>
          <w:szCs w:val="28"/>
          <w:lang w:val="uk-UA" w:eastAsia="uk-UA"/>
        </w:rPr>
      </w:pPr>
      <w:r w:rsidRPr="00235599">
        <w:rPr>
          <w:rFonts w:ascii="Times New Roman" w:eastAsia="Times New Roman" w:hAnsi="Times New Roman" w:cs="Times New Roman"/>
          <w:bCs/>
          <w:color w:val="auto"/>
          <w:sz w:val="28"/>
          <w:szCs w:val="28"/>
          <w:lang w:val="uk-UA" w:eastAsia="uk-UA"/>
        </w:rPr>
        <w:lastRenderedPageBreak/>
        <w:t>Розділ 1. Загальні положення.</w:t>
      </w:r>
    </w:p>
    <w:p w:rsidR="00ED378F" w:rsidRPr="00235599" w:rsidRDefault="00ED378F" w:rsidP="001936D1">
      <w:pPr>
        <w:shd w:val="clear" w:color="auto" w:fill="FFFFFF"/>
        <w:spacing w:line="276" w:lineRule="auto"/>
        <w:rPr>
          <w:rFonts w:ascii="Times New Roman" w:eastAsia="Times New Roman" w:hAnsi="Times New Roman" w:cs="Times New Roman"/>
          <w:bCs/>
          <w:color w:val="auto"/>
          <w:sz w:val="28"/>
          <w:szCs w:val="28"/>
          <w:lang w:val="uk-UA" w:eastAsia="uk-UA"/>
        </w:rPr>
      </w:pPr>
      <w:r w:rsidRPr="00235599">
        <w:rPr>
          <w:rFonts w:ascii="Times New Roman" w:eastAsia="Times New Roman" w:hAnsi="Times New Roman" w:cs="Times New Roman"/>
          <w:bCs/>
          <w:color w:val="auto"/>
          <w:sz w:val="28"/>
          <w:szCs w:val="28"/>
          <w:lang w:val="uk-UA" w:eastAsia="uk-UA"/>
        </w:rPr>
        <w:t>Розділ 2. Загальний обсяг навчального навантаження.</w:t>
      </w:r>
    </w:p>
    <w:p w:rsidR="00ED378F" w:rsidRPr="00235599" w:rsidRDefault="00ED378F" w:rsidP="001936D1">
      <w:pPr>
        <w:shd w:val="clear" w:color="auto" w:fill="FFFFFF"/>
        <w:spacing w:line="276" w:lineRule="auto"/>
        <w:rPr>
          <w:rFonts w:ascii="Times New Roman" w:eastAsia="Times New Roman" w:hAnsi="Times New Roman" w:cs="Times New Roman"/>
          <w:bCs/>
          <w:color w:val="auto"/>
          <w:sz w:val="28"/>
          <w:szCs w:val="28"/>
          <w:lang w:val="uk-UA" w:eastAsia="uk-UA"/>
        </w:rPr>
      </w:pPr>
      <w:r w:rsidRPr="00235599">
        <w:rPr>
          <w:rFonts w:ascii="Times New Roman" w:eastAsia="Times New Roman" w:hAnsi="Times New Roman" w:cs="Times New Roman"/>
          <w:bCs/>
          <w:color w:val="auto"/>
          <w:sz w:val="28"/>
          <w:szCs w:val="28"/>
          <w:lang w:val="uk-UA" w:eastAsia="uk-UA"/>
        </w:rPr>
        <w:t>Розділ 3. Очікувані результати навчання здобувачів освіти.</w:t>
      </w:r>
    </w:p>
    <w:p w:rsidR="00ED378F" w:rsidRPr="00235599" w:rsidRDefault="00262ACE" w:rsidP="001936D1">
      <w:pPr>
        <w:shd w:val="clear" w:color="auto" w:fill="FFFFFF"/>
        <w:spacing w:line="276" w:lineRule="auto"/>
        <w:rPr>
          <w:rFonts w:ascii="Times New Roman" w:eastAsia="Times New Roman" w:hAnsi="Times New Roman" w:cs="Times New Roman"/>
          <w:bCs/>
          <w:color w:val="auto"/>
          <w:sz w:val="28"/>
          <w:szCs w:val="28"/>
          <w:lang w:val="uk-UA" w:eastAsia="uk-UA"/>
        </w:rPr>
      </w:pPr>
      <w:r w:rsidRPr="00235599">
        <w:rPr>
          <w:rFonts w:ascii="Times New Roman" w:eastAsia="Times New Roman" w:hAnsi="Times New Roman" w:cs="Times New Roman"/>
          <w:bCs/>
          <w:color w:val="auto"/>
          <w:sz w:val="28"/>
          <w:szCs w:val="28"/>
          <w:lang w:val="uk-UA" w:eastAsia="uk-UA"/>
        </w:rPr>
        <w:t>Розділ 4. Вимоги до осіб, які можуть розпочати здобуття відповідного рівня навчання.</w:t>
      </w:r>
    </w:p>
    <w:p w:rsidR="00262ACE" w:rsidRPr="00235599" w:rsidRDefault="00262ACE" w:rsidP="001936D1">
      <w:pPr>
        <w:shd w:val="clear" w:color="auto" w:fill="FFFFFF"/>
        <w:spacing w:line="276" w:lineRule="auto"/>
        <w:ind w:left="1134" w:hanging="1134"/>
        <w:rPr>
          <w:rFonts w:ascii="Times New Roman" w:eastAsia="Times New Roman" w:hAnsi="Times New Roman" w:cs="Times New Roman"/>
          <w:bCs/>
          <w:color w:val="auto"/>
          <w:sz w:val="28"/>
          <w:szCs w:val="28"/>
          <w:lang w:val="uk-UA" w:eastAsia="uk-UA"/>
        </w:rPr>
      </w:pPr>
      <w:r w:rsidRPr="00235599">
        <w:rPr>
          <w:rFonts w:ascii="Times New Roman" w:eastAsia="Times New Roman" w:hAnsi="Times New Roman" w:cs="Times New Roman"/>
          <w:bCs/>
          <w:color w:val="auto"/>
          <w:sz w:val="28"/>
          <w:szCs w:val="28"/>
          <w:lang w:val="uk-UA" w:eastAsia="uk-UA"/>
        </w:rPr>
        <w:t>Розділ 5. Перелік, зміст, тривалість і взаємозв'язок освітніх галузей, предметів, дисциплін та логічна послідовність їх вивчення.</w:t>
      </w:r>
    </w:p>
    <w:p w:rsidR="00262ACE" w:rsidRPr="00235599" w:rsidRDefault="00262ACE" w:rsidP="001936D1">
      <w:pPr>
        <w:shd w:val="clear" w:color="auto" w:fill="FFFFFF"/>
        <w:spacing w:line="276" w:lineRule="auto"/>
        <w:rPr>
          <w:rFonts w:ascii="Times New Roman" w:eastAsia="Times New Roman" w:hAnsi="Times New Roman" w:cs="Times New Roman"/>
          <w:bCs/>
          <w:color w:val="auto"/>
          <w:sz w:val="28"/>
          <w:szCs w:val="28"/>
          <w:lang w:val="uk-UA" w:eastAsia="uk-UA"/>
        </w:rPr>
      </w:pPr>
      <w:r w:rsidRPr="00235599">
        <w:rPr>
          <w:rFonts w:ascii="Times New Roman" w:eastAsia="Times New Roman" w:hAnsi="Times New Roman" w:cs="Times New Roman"/>
          <w:bCs/>
          <w:color w:val="auto"/>
          <w:sz w:val="28"/>
          <w:szCs w:val="28"/>
          <w:lang w:val="uk-UA" w:eastAsia="uk-UA"/>
        </w:rPr>
        <w:t>Розділ 6. Форми організації освітнього процесу.</w:t>
      </w:r>
    </w:p>
    <w:p w:rsidR="00262ACE" w:rsidRPr="00235599" w:rsidRDefault="00262ACE" w:rsidP="001936D1">
      <w:pPr>
        <w:shd w:val="clear" w:color="auto" w:fill="FFFFFF"/>
        <w:spacing w:line="276" w:lineRule="auto"/>
        <w:rPr>
          <w:rFonts w:ascii="Times New Roman" w:eastAsia="Times New Roman" w:hAnsi="Times New Roman" w:cs="Times New Roman"/>
          <w:bCs/>
          <w:color w:val="auto"/>
          <w:sz w:val="28"/>
          <w:szCs w:val="28"/>
          <w:lang w:val="uk-UA" w:eastAsia="uk-UA"/>
        </w:rPr>
      </w:pPr>
      <w:r w:rsidRPr="00235599">
        <w:rPr>
          <w:rFonts w:ascii="Times New Roman" w:eastAsia="Times New Roman" w:hAnsi="Times New Roman" w:cs="Times New Roman"/>
          <w:bCs/>
          <w:color w:val="auto"/>
          <w:sz w:val="28"/>
          <w:szCs w:val="28"/>
          <w:lang w:val="uk-UA" w:eastAsia="uk-UA"/>
        </w:rPr>
        <w:t>Розділ 7. Опис та інструменти системи внутрішнього забезпечення якості освіти.</w:t>
      </w:r>
    </w:p>
    <w:p w:rsidR="00262ACE" w:rsidRPr="00235599" w:rsidRDefault="00262ACE" w:rsidP="001936D1">
      <w:pPr>
        <w:shd w:val="clear" w:color="auto" w:fill="FFFFFF"/>
        <w:spacing w:line="276" w:lineRule="auto"/>
        <w:rPr>
          <w:rFonts w:ascii="Times New Roman" w:eastAsia="Times New Roman" w:hAnsi="Times New Roman" w:cs="Times New Roman"/>
          <w:bCs/>
          <w:color w:val="auto"/>
          <w:sz w:val="28"/>
          <w:szCs w:val="28"/>
          <w:lang w:val="uk-UA" w:eastAsia="uk-UA"/>
        </w:rPr>
      </w:pPr>
      <w:r w:rsidRPr="00235599">
        <w:rPr>
          <w:rFonts w:ascii="Times New Roman" w:eastAsia="Times New Roman" w:hAnsi="Times New Roman" w:cs="Times New Roman"/>
          <w:bCs/>
          <w:color w:val="auto"/>
          <w:sz w:val="28"/>
          <w:szCs w:val="28"/>
          <w:lang w:val="uk-UA" w:eastAsia="uk-UA"/>
        </w:rPr>
        <w:t>Додаток 1</w:t>
      </w:r>
    </w:p>
    <w:p w:rsidR="00262ACE" w:rsidRPr="00235599" w:rsidRDefault="00262ACE" w:rsidP="001936D1">
      <w:pPr>
        <w:shd w:val="clear" w:color="auto" w:fill="FFFFFF"/>
        <w:spacing w:line="276" w:lineRule="auto"/>
        <w:rPr>
          <w:rFonts w:ascii="Times New Roman" w:eastAsia="Times New Roman" w:hAnsi="Times New Roman" w:cs="Times New Roman"/>
          <w:bCs/>
          <w:color w:val="auto"/>
          <w:sz w:val="28"/>
          <w:szCs w:val="28"/>
          <w:lang w:val="uk-UA" w:eastAsia="uk-UA"/>
        </w:rPr>
      </w:pPr>
      <w:r w:rsidRPr="00235599">
        <w:rPr>
          <w:rFonts w:ascii="Times New Roman" w:eastAsia="Times New Roman" w:hAnsi="Times New Roman" w:cs="Times New Roman"/>
          <w:bCs/>
          <w:color w:val="auto"/>
          <w:sz w:val="28"/>
          <w:szCs w:val="28"/>
          <w:lang w:val="uk-UA" w:eastAsia="uk-UA"/>
        </w:rPr>
        <w:t>Додаток 2</w:t>
      </w:r>
    </w:p>
    <w:p w:rsidR="00262ACE" w:rsidRPr="00235599" w:rsidRDefault="00262ACE" w:rsidP="001936D1">
      <w:pPr>
        <w:shd w:val="clear" w:color="auto" w:fill="FFFFFF"/>
        <w:spacing w:line="276" w:lineRule="auto"/>
        <w:rPr>
          <w:rFonts w:ascii="Times New Roman" w:eastAsia="Times New Roman" w:hAnsi="Times New Roman" w:cs="Times New Roman"/>
          <w:bCs/>
          <w:color w:val="auto"/>
          <w:sz w:val="28"/>
          <w:szCs w:val="28"/>
          <w:lang w:val="uk-UA" w:eastAsia="uk-UA"/>
        </w:rPr>
      </w:pPr>
      <w:r w:rsidRPr="00235599">
        <w:rPr>
          <w:rFonts w:ascii="Times New Roman" w:eastAsia="Times New Roman" w:hAnsi="Times New Roman" w:cs="Times New Roman"/>
          <w:bCs/>
          <w:color w:val="auto"/>
          <w:sz w:val="28"/>
          <w:szCs w:val="28"/>
          <w:lang w:val="uk-UA" w:eastAsia="uk-UA"/>
        </w:rPr>
        <w:t>Додаток 3</w:t>
      </w:r>
    </w:p>
    <w:p w:rsidR="00262ACE" w:rsidRPr="00235599" w:rsidRDefault="00262ACE" w:rsidP="001936D1">
      <w:pPr>
        <w:shd w:val="clear" w:color="auto" w:fill="FFFFFF"/>
        <w:spacing w:line="276" w:lineRule="auto"/>
        <w:rPr>
          <w:rFonts w:ascii="Times New Roman" w:eastAsia="Times New Roman" w:hAnsi="Times New Roman" w:cs="Times New Roman"/>
          <w:bCs/>
          <w:color w:val="auto"/>
          <w:sz w:val="28"/>
          <w:szCs w:val="28"/>
          <w:lang w:val="uk-UA" w:eastAsia="uk-UA"/>
        </w:rPr>
      </w:pPr>
      <w:r w:rsidRPr="00235599">
        <w:rPr>
          <w:rFonts w:ascii="Times New Roman" w:eastAsia="Times New Roman" w:hAnsi="Times New Roman" w:cs="Times New Roman"/>
          <w:bCs/>
          <w:color w:val="auto"/>
          <w:sz w:val="28"/>
          <w:szCs w:val="28"/>
          <w:lang w:val="uk-UA" w:eastAsia="uk-UA"/>
        </w:rPr>
        <w:t>Додаток 4</w:t>
      </w:r>
    </w:p>
    <w:p w:rsidR="00262ACE" w:rsidRPr="00235599" w:rsidRDefault="00262ACE" w:rsidP="001936D1">
      <w:pPr>
        <w:shd w:val="clear" w:color="auto" w:fill="FFFFFF"/>
        <w:spacing w:line="276" w:lineRule="auto"/>
        <w:rPr>
          <w:rFonts w:ascii="Times New Roman" w:eastAsia="Times New Roman" w:hAnsi="Times New Roman" w:cs="Times New Roman"/>
          <w:bCs/>
          <w:color w:val="auto"/>
          <w:sz w:val="28"/>
          <w:szCs w:val="28"/>
          <w:lang w:val="uk-UA" w:eastAsia="uk-UA"/>
        </w:rPr>
      </w:pPr>
      <w:r w:rsidRPr="00235599">
        <w:rPr>
          <w:rFonts w:ascii="Times New Roman" w:eastAsia="Times New Roman" w:hAnsi="Times New Roman" w:cs="Times New Roman"/>
          <w:bCs/>
          <w:color w:val="auto"/>
          <w:sz w:val="28"/>
          <w:szCs w:val="28"/>
          <w:lang w:val="uk-UA" w:eastAsia="uk-UA"/>
        </w:rPr>
        <w:t>Додаток 5</w:t>
      </w:r>
    </w:p>
    <w:p w:rsidR="00262ACE" w:rsidRPr="00235599" w:rsidRDefault="00262ACE"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r w:rsidRPr="00235599">
        <w:rPr>
          <w:rFonts w:ascii="Times New Roman" w:eastAsia="Times New Roman" w:hAnsi="Times New Roman" w:cs="Times New Roman"/>
          <w:bCs/>
          <w:color w:val="auto"/>
          <w:sz w:val="28"/>
          <w:szCs w:val="28"/>
          <w:lang w:val="uk-UA" w:eastAsia="uk-UA"/>
        </w:rPr>
        <w:t xml:space="preserve"> </w:t>
      </w: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3E7C69" w:rsidRPr="00235599" w:rsidRDefault="003E7C69" w:rsidP="001936D1">
      <w:pPr>
        <w:shd w:val="clear" w:color="auto" w:fill="FFFFFF"/>
        <w:spacing w:line="276" w:lineRule="auto"/>
        <w:rPr>
          <w:rFonts w:ascii="Times New Roman" w:eastAsia="Times New Roman" w:hAnsi="Times New Roman" w:cs="Times New Roman"/>
          <w:bCs/>
          <w:color w:val="auto"/>
          <w:sz w:val="28"/>
          <w:szCs w:val="28"/>
          <w:lang w:val="uk-UA" w:eastAsia="uk-UA"/>
        </w:rPr>
      </w:pPr>
    </w:p>
    <w:p w:rsidR="00C5350C" w:rsidRPr="00235599" w:rsidRDefault="005C4ECB" w:rsidP="00C7463E">
      <w:pPr>
        <w:pStyle w:val="a6"/>
        <w:numPr>
          <w:ilvl w:val="0"/>
          <w:numId w:val="17"/>
        </w:numPr>
        <w:shd w:val="clear" w:color="auto" w:fill="FFFFFF"/>
        <w:spacing w:line="276" w:lineRule="auto"/>
        <w:ind w:left="0" w:right="-1" w:firstLine="567"/>
        <w:jc w:val="both"/>
        <w:rPr>
          <w:rFonts w:ascii="Times New Roman" w:hAnsi="Times New Roman" w:cs="Times New Roman"/>
          <w:b/>
          <w:bCs/>
          <w:color w:val="auto"/>
          <w:sz w:val="28"/>
          <w:szCs w:val="28"/>
          <w:lang w:val="uk-UA" w:eastAsia="ru-RU"/>
        </w:rPr>
      </w:pPr>
      <w:r w:rsidRPr="00235599">
        <w:rPr>
          <w:rFonts w:ascii="Times New Roman" w:hAnsi="Times New Roman" w:cs="Times New Roman"/>
          <w:b/>
          <w:bCs/>
          <w:color w:val="auto"/>
          <w:sz w:val="28"/>
          <w:szCs w:val="28"/>
          <w:lang w:val="uk-UA" w:eastAsia="ru-RU"/>
        </w:rPr>
        <w:lastRenderedPageBreak/>
        <w:t>Загальні положення освітньої програми</w:t>
      </w:r>
    </w:p>
    <w:p w:rsidR="00C5350C" w:rsidRPr="00235599" w:rsidRDefault="00C5350C" w:rsidP="00C5350C">
      <w:pPr>
        <w:spacing w:line="276" w:lineRule="auto"/>
        <w:ind w:firstLine="567"/>
        <w:jc w:val="both"/>
        <w:rPr>
          <w:rFonts w:ascii="Times New Roman" w:hAnsi="Times New Roman" w:cs="Times New Roman"/>
          <w:color w:val="auto"/>
          <w:sz w:val="28"/>
          <w:szCs w:val="28"/>
          <w:lang w:val="uk-UA" w:eastAsia="ru-RU"/>
        </w:rPr>
      </w:pPr>
      <w:r w:rsidRPr="00235599">
        <w:rPr>
          <w:rFonts w:ascii="Times New Roman" w:hAnsi="Times New Roman" w:cs="Times New Roman"/>
          <w:color w:val="auto"/>
          <w:sz w:val="28"/>
          <w:szCs w:val="28"/>
          <w:lang w:val="uk-UA" w:eastAsia="ru-RU"/>
        </w:rPr>
        <w:t xml:space="preserve">Головною метою </w:t>
      </w:r>
      <w:r w:rsidR="00D67F46">
        <w:rPr>
          <w:rFonts w:ascii="Times New Roman" w:hAnsi="Times New Roman" w:cs="Times New Roman"/>
          <w:color w:val="auto"/>
          <w:sz w:val="28"/>
          <w:szCs w:val="28"/>
          <w:lang w:val="uk-UA" w:eastAsia="ru-RU"/>
        </w:rPr>
        <w:t>гімназії</w:t>
      </w:r>
      <w:r w:rsidRPr="00235599">
        <w:rPr>
          <w:rFonts w:ascii="Times New Roman" w:hAnsi="Times New Roman" w:cs="Times New Roman"/>
          <w:color w:val="auto"/>
          <w:sz w:val="28"/>
          <w:szCs w:val="28"/>
          <w:lang w:val="uk-UA" w:eastAsia="ru-RU"/>
        </w:rPr>
        <w:t xml:space="preserve"> є забезпечення реалізації прав гром</w:t>
      </w:r>
      <w:r w:rsidR="00927BA6">
        <w:rPr>
          <w:rFonts w:ascii="Times New Roman" w:hAnsi="Times New Roman" w:cs="Times New Roman"/>
          <w:color w:val="auto"/>
          <w:sz w:val="28"/>
          <w:szCs w:val="28"/>
          <w:lang w:val="uk-UA" w:eastAsia="ru-RU"/>
        </w:rPr>
        <w:t xml:space="preserve">адян на здобуття дошкільної та </w:t>
      </w:r>
      <w:r w:rsidRPr="00235599">
        <w:rPr>
          <w:rFonts w:ascii="Times New Roman" w:hAnsi="Times New Roman" w:cs="Times New Roman"/>
          <w:color w:val="auto"/>
          <w:sz w:val="28"/>
          <w:szCs w:val="28"/>
          <w:lang w:val="uk-UA" w:eastAsia="ru-RU"/>
        </w:rPr>
        <w:t>базової загальної середньої освіти, формування і розвиток соціально зрілої, творчої особистості з усвідомленою громадянською позицією, почуттям національної самосвідомості, підготовленої до професійного самовизначення, а також створення умов для оволодіння системою наукових знань про природу, людину, суспільство та ін.</w:t>
      </w:r>
    </w:p>
    <w:p w:rsidR="00714A4F" w:rsidRPr="00235599" w:rsidRDefault="00714A4F" w:rsidP="00C5350C">
      <w:pPr>
        <w:spacing w:line="276" w:lineRule="auto"/>
        <w:ind w:firstLine="567"/>
        <w:jc w:val="both"/>
        <w:rPr>
          <w:rFonts w:ascii="Times New Roman" w:hAnsi="Times New Roman" w:cs="Times New Roman"/>
          <w:color w:val="auto"/>
          <w:sz w:val="28"/>
          <w:szCs w:val="28"/>
          <w:lang w:val="uk-UA" w:eastAsia="ru-RU"/>
        </w:rPr>
      </w:pPr>
      <w:r w:rsidRPr="00235599">
        <w:rPr>
          <w:rFonts w:ascii="Times New Roman" w:hAnsi="Times New Roman" w:cs="Times New Roman"/>
          <w:color w:val="auto"/>
          <w:sz w:val="28"/>
          <w:szCs w:val="28"/>
          <w:lang w:val="uk-UA" w:eastAsia="ru-RU"/>
        </w:rPr>
        <w:t>Режим роботи закладу: п’ятиденний навчальний тиждень.</w:t>
      </w:r>
    </w:p>
    <w:p w:rsidR="00714A4F" w:rsidRPr="00235599" w:rsidRDefault="00714A4F" w:rsidP="00C5350C">
      <w:pPr>
        <w:spacing w:line="276" w:lineRule="auto"/>
        <w:ind w:firstLine="567"/>
        <w:jc w:val="both"/>
        <w:rPr>
          <w:rFonts w:ascii="Times New Roman" w:hAnsi="Times New Roman" w:cs="Times New Roman"/>
          <w:color w:val="auto"/>
          <w:sz w:val="28"/>
          <w:szCs w:val="28"/>
          <w:lang w:val="uk-UA" w:eastAsia="ru-RU"/>
        </w:rPr>
      </w:pPr>
      <w:r w:rsidRPr="00235599">
        <w:rPr>
          <w:rFonts w:ascii="Times New Roman" w:hAnsi="Times New Roman" w:cs="Times New Roman"/>
          <w:color w:val="auto"/>
          <w:sz w:val="28"/>
          <w:szCs w:val="28"/>
          <w:lang w:val="uk-UA" w:eastAsia="ru-RU"/>
        </w:rPr>
        <w:t>Мова навчання – українська.</w:t>
      </w:r>
    </w:p>
    <w:p w:rsidR="00714A4F" w:rsidRPr="00235599" w:rsidRDefault="00714A4F" w:rsidP="00714A4F">
      <w:pPr>
        <w:spacing w:line="276" w:lineRule="auto"/>
        <w:ind w:firstLine="567"/>
        <w:jc w:val="both"/>
        <w:rPr>
          <w:rFonts w:ascii="Times New Roman" w:hAnsi="Times New Roman" w:cs="Times New Roman"/>
          <w:color w:val="auto"/>
          <w:sz w:val="28"/>
          <w:szCs w:val="28"/>
          <w:lang w:val="uk-UA" w:eastAsia="ru-RU"/>
        </w:rPr>
      </w:pPr>
      <w:r w:rsidRPr="00235599">
        <w:rPr>
          <w:rFonts w:ascii="Times New Roman" w:hAnsi="Times New Roman" w:cs="Times New Roman"/>
          <w:color w:val="auto"/>
          <w:sz w:val="28"/>
          <w:szCs w:val="28"/>
          <w:lang w:val="uk-UA" w:eastAsia="ru-RU"/>
        </w:rPr>
        <w:t>До</w:t>
      </w:r>
      <w:r w:rsidR="006C59FA" w:rsidRPr="00235599">
        <w:rPr>
          <w:rFonts w:ascii="Times New Roman" w:hAnsi="Times New Roman" w:cs="Times New Roman"/>
          <w:color w:val="auto"/>
          <w:sz w:val="28"/>
          <w:szCs w:val="28"/>
          <w:lang w:val="uk-UA" w:eastAsia="ru-RU"/>
        </w:rPr>
        <w:t>ш</w:t>
      </w:r>
      <w:r w:rsidR="00927BA6">
        <w:rPr>
          <w:rFonts w:ascii="Times New Roman" w:hAnsi="Times New Roman" w:cs="Times New Roman"/>
          <w:color w:val="auto"/>
          <w:sz w:val="28"/>
          <w:szCs w:val="28"/>
          <w:lang w:val="uk-UA" w:eastAsia="ru-RU"/>
        </w:rPr>
        <w:t xml:space="preserve">кільний підрозділ </w:t>
      </w:r>
      <w:r w:rsidR="00D67F46">
        <w:rPr>
          <w:rFonts w:ascii="Times New Roman" w:hAnsi="Times New Roman" w:cs="Times New Roman"/>
          <w:color w:val="auto"/>
          <w:sz w:val="28"/>
          <w:szCs w:val="28"/>
          <w:lang w:val="uk-UA" w:eastAsia="ru-RU"/>
        </w:rPr>
        <w:t>гімназії</w:t>
      </w:r>
      <w:r w:rsidR="00927BA6">
        <w:rPr>
          <w:rFonts w:ascii="Times New Roman" w:hAnsi="Times New Roman" w:cs="Times New Roman"/>
          <w:color w:val="auto"/>
          <w:sz w:val="28"/>
          <w:szCs w:val="28"/>
          <w:lang w:val="uk-UA" w:eastAsia="ru-RU"/>
        </w:rPr>
        <w:t xml:space="preserve"> налічує 41 вихованця, з них 21</w:t>
      </w:r>
      <w:r w:rsidR="00D76280" w:rsidRPr="00235599">
        <w:rPr>
          <w:rFonts w:ascii="Times New Roman" w:hAnsi="Times New Roman" w:cs="Times New Roman"/>
          <w:color w:val="auto"/>
          <w:sz w:val="28"/>
          <w:szCs w:val="28"/>
          <w:lang w:val="uk-UA" w:eastAsia="ru-RU"/>
        </w:rPr>
        <w:t xml:space="preserve"> </w:t>
      </w:r>
      <w:r w:rsidR="00927BA6">
        <w:rPr>
          <w:rFonts w:ascii="Times New Roman" w:hAnsi="Times New Roman" w:cs="Times New Roman"/>
          <w:color w:val="auto"/>
          <w:sz w:val="28"/>
          <w:szCs w:val="28"/>
          <w:lang w:val="uk-UA" w:eastAsia="ru-RU"/>
        </w:rPr>
        <w:t>– у ясельно-молодшій групі та 20</w:t>
      </w:r>
      <w:r w:rsidRPr="00235599">
        <w:rPr>
          <w:rFonts w:ascii="Times New Roman" w:hAnsi="Times New Roman" w:cs="Times New Roman"/>
          <w:color w:val="auto"/>
          <w:sz w:val="28"/>
          <w:szCs w:val="28"/>
          <w:lang w:val="uk-UA" w:eastAsia="ru-RU"/>
        </w:rPr>
        <w:t xml:space="preserve"> – у середньо-старшій.</w:t>
      </w:r>
    </w:p>
    <w:p w:rsidR="00714A4F" w:rsidRPr="00235599" w:rsidRDefault="00714A4F" w:rsidP="00714A4F">
      <w:pPr>
        <w:rPr>
          <w:rFonts w:ascii="Times New Roman" w:hAnsi="Times New Roman" w:cs="Times New Roman"/>
          <w:color w:val="auto"/>
          <w:sz w:val="28"/>
          <w:szCs w:val="28"/>
          <w:lang w:val="uk-UA" w:eastAsia="ru-RU"/>
        </w:rPr>
      </w:pPr>
      <w:r w:rsidRPr="00235599">
        <w:rPr>
          <w:rFonts w:ascii="Times New Roman" w:hAnsi="Times New Roman" w:cs="Times New Roman"/>
          <w:color w:val="auto"/>
          <w:sz w:val="28"/>
          <w:szCs w:val="28"/>
          <w:lang w:val="uk-UA" w:eastAsia="ru-RU"/>
        </w:rPr>
        <w:t xml:space="preserve">У </w:t>
      </w:r>
      <w:r w:rsidR="00927BA6">
        <w:rPr>
          <w:rFonts w:ascii="Times New Roman" w:hAnsi="Times New Roman" w:cs="Times New Roman"/>
          <w:color w:val="auto"/>
          <w:sz w:val="28"/>
          <w:szCs w:val="28"/>
          <w:lang w:val="uk-UA" w:eastAsia="ru-RU"/>
        </w:rPr>
        <w:t xml:space="preserve"> 2021</w:t>
      </w:r>
      <w:r w:rsidRPr="00235599">
        <w:rPr>
          <w:rFonts w:ascii="Times New Roman" w:hAnsi="Times New Roman" w:cs="Times New Roman"/>
          <w:color w:val="auto"/>
          <w:sz w:val="28"/>
          <w:szCs w:val="28"/>
          <w:lang w:val="uk-UA" w:eastAsia="ru-RU"/>
        </w:rPr>
        <w:t>-20</w:t>
      </w:r>
      <w:r w:rsidR="00927BA6">
        <w:rPr>
          <w:rFonts w:ascii="Times New Roman" w:hAnsi="Times New Roman" w:cs="Times New Roman"/>
          <w:color w:val="auto"/>
          <w:sz w:val="28"/>
          <w:szCs w:val="28"/>
          <w:lang w:val="uk-UA" w:eastAsia="ru-RU"/>
        </w:rPr>
        <w:t>22</w:t>
      </w:r>
      <w:r w:rsidRPr="00235599">
        <w:rPr>
          <w:rFonts w:ascii="Times New Roman" w:hAnsi="Times New Roman" w:cs="Times New Roman"/>
          <w:color w:val="auto"/>
          <w:sz w:val="28"/>
          <w:szCs w:val="28"/>
          <w:lang w:val="uk-UA" w:eastAsia="ru-RU"/>
        </w:rPr>
        <w:t xml:space="preserve"> навчальному році сформовано 9 класів: </w:t>
      </w:r>
    </w:p>
    <w:p w:rsidR="00714A4F" w:rsidRPr="00235599" w:rsidRDefault="00446976" w:rsidP="00714A4F">
      <w:pPr>
        <w:rPr>
          <w:rFonts w:ascii="Times New Roman" w:hAnsi="Times New Roman" w:cs="Times New Roman"/>
          <w:i/>
          <w:color w:val="auto"/>
          <w:sz w:val="28"/>
          <w:szCs w:val="28"/>
          <w:lang w:val="uk-UA"/>
        </w:rPr>
      </w:pPr>
      <w:r w:rsidRPr="00235599">
        <w:rPr>
          <w:rFonts w:ascii="Times New Roman" w:hAnsi="Times New Roman" w:cs="Times New Roman"/>
          <w:i/>
          <w:color w:val="auto"/>
          <w:sz w:val="28"/>
          <w:szCs w:val="28"/>
          <w:lang w:val="uk-UA"/>
        </w:rPr>
        <w:t>І ступінь –</w:t>
      </w:r>
      <w:r w:rsidR="0044178B" w:rsidRPr="00235599">
        <w:rPr>
          <w:rFonts w:ascii="Times New Roman" w:hAnsi="Times New Roman" w:cs="Times New Roman"/>
          <w:i/>
          <w:color w:val="auto"/>
          <w:sz w:val="28"/>
          <w:szCs w:val="28"/>
          <w:lang w:val="uk-UA"/>
        </w:rPr>
        <w:t xml:space="preserve"> </w:t>
      </w:r>
      <w:r w:rsidR="00714A4F" w:rsidRPr="00235599">
        <w:rPr>
          <w:rFonts w:ascii="Times New Roman" w:hAnsi="Times New Roman" w:cs="Times New Roman"/>
          <w:i/>
          <w:color w:val="auto"/>
          <w:sz w:val="28"/>
          <w:szCs w:val="28"/>
          <w:lang w:val="uk-UA"/>
        </w:rPr>
        <w:t xml:space="preserve"> </w:t>
      </w:r>
      <w:r w:rsidR="00927BA6">
        <w:rPr>
          <w:rFonts w:ascii="Times New Roman" w:hAnsi="Times New Roman" w:cs="Times New Roman"/>
          <w:i/>
          <w:color w:val="auto"/>
          <w:sz w:val="28"/>
          <w:szCs w:val="28"/>
          <w:lang w:val="uk-UA"/>
        </w:rPr>
        <w:t>4</w:t>
      </w:r>
      <w:r w:rsidR="00D15561" w:rsidRPr="00235599">
        <w:rPr>
          <w:rFonts w:ascii="Times New Roman" w:hAnsi="Times New Roman" w:cs="Times New Roman"/>
          <w:i/>
          <w:color w:val="auto"/>
          <w:sz w:val="28"/>
          <w:szCs w:val="28"/>
          <w:lang w:val="uk-UA"/>
        </w:rPr>
        <w:t xml:space="preserve">2 </w:t>
      </w:r>
      <w:r w:rsidR="00126AAE" w:rsidRPr="00235599">
        <w:rPr>
          <w:rFonts w:ascii="Times New Roman" w:hAnsi="Times New Roman" w:cs="Times New Roman"/>
          <w:i/>
          <w:color w:val="auto"/>
          <w:sz w:val="28"/>
          <w:szCs w:val="28"/>
          <w:lang w:val="uk-UA"/>
        </w:rPr>
        <w:t xml:space="preserve"> учні</w:t>
      </w:r>
      <w:r w:rsidR="00714A4F" w:rsidRPr="00235599">
        <w:rPr>
          <w:rFonts w:ascii="Times New Roman" w:hAnsi="Times New Roman" w:cs="Times New Roman"/>
          <w:i/>
          <w:color w:val="auto"/>
          <w:sz w:val="28"/>
          <w:szCs w:val="28"/>
          <w:lang w:val="uk-UA"/>
        </w:rPr>
        <w:t>, серед яких</w:t>
      </w:r>
      <w:r w:rsidRPr="00235599">
        <w:rPr>
          <w:rFonts w:ascii="Times New Roman" w:hAnsi="Times New Roman" w:cs="Times New Roman"/>
          <w:i/>
          <w:color w:val="auto"/>
          <w:sz w:val="28"/>
          <w:szCs w:val="28"/>
          <w:lang w:val="uk-UA"/>
        </w:rPr>
        <w:t>:</w:t>
      </w:r>
    </w:p>
    <w:p w:rsidR="00714A4F" w:rsidRPr="00235599" w:rsidRDefault="00446976" w:rsidP="00714A4F">
      <w:pPr>
        <w:ind w:firstLine="567"/>
        <w:rPr>
          <w:rFonts w:ascii="Times New Roman" w:hAnsi="Times New Roman" w:cs="Times New Roman"/>
          <w:color w:val="auto"/>
          <w:sz w:val="28"/>
          <w:szCs w:val="28"/>
          <w:lang w:val="uk-UA"/>
        </w:rPr>
      </w:pPr>
      <w:r w:rsidRPr="00235599">
        <w:rPr>
          <w:rFonts w:ascii="Times New Roman" w:hAnsi="Times New Roman" w:cs="Times New Roman"/>
          <w:color w:val="auto"/>
          <w:sz w:val="28"/>
          <w:szCs w:val="28"/>
          <w:lang w:val="uk-UA"/>
        </w:rPr>
        <w:t xml:space="preserve">у </w:t>
      </w:r>
      <w:r w:rsidR="00714A4F" w:rsidRPr="00235599">
        <w:rPr>
          <w:rFonts w:ascii="Times New Roman" w:hAnsi="Times New Roman" w:cs="Times New Roman"/>
          <w:color w:val="auto"/>
          <w:sz w:val="28"/>
          <w:szCs w:val="28"/>
          <w:lang w:val="uk-UA"/>
        </w:rPr>
        <w:t>1 клас</w:t>
      </w:r>
      <w:r w:rsidRPr="00235599">
        <w:rPr>
          <w:rFonts w:ascii="Times New Roman" w:hAnsi="Times New Roman" w:cs="Times New Roman"/>
          <w:color w:val="auto"/>
          <w:sz w:val="28"/>
          <w:szCs w:val="28"/>
          <w:lang w:val="uk-UA"/>
        </w:rPr>
        <w:t>і</w:t>
      </w:r>
      <w:r w:rsidR="00927BA6">
        <w:rPr>
          <w:rFonts w:ascii="Times New Roman" w:hAnsi="Times New Roman" w:cs="Times New Roman"/>
          <w:color w:val="auto"/>
          <w:sz w:val="28"/>
          <w:szCs w:val="28"/>
          <w:lang w:val="uk-UA"/>
        </w:rPr>
        <w:t xml:space="preserve"> – 7</w:t>
      </w:r>
      <w:r w:rsidR="00714A4F" w:rsidRPr="00235599">
        <w:rPr>
          <w:rFonts w:ascii="Times New Roman" w:hAnsi="Times New Roman" w:cs="Times New Roman"/>
          <w:color w:val="auto"/>
          <w:sz w:val="28"/>
          <w:szCs w:val="28"/>
          <w:lang w:val="uk-UA"/>
        </w:rPr>
        <w:t xml:space="preserve"> учнів,</w:t>
      </w:r>
    </w:p>
    <w:p w:rsidR="00714A4F" w:rsidRPr="00235599" w:rsidRDefault="00446976" w:rsidP="00714A4F">
      <w:pPr>
        <w:ind w:firstLine="567"/>
        <w:rPr>
          <w:rFonts w:ascii="Times New Roman" w:hAnsi="Times New Roman" w:cs="Times New Roman"/>
          <w:color w:val="auto"/>
          <w:sz w:val="28"/>
          <w:szCs w:val="28"/>
          <w:lang w:val="uk-UA"/>
        </w:rPr>
      </w:pPr>
      <w:r w:rsidRPr="00235599">
        <w:rPr>
          <w:rFonts w:ascii="Times New Roman" w:hAnsi="Times New Roman" w:cs="Times New Roman"/>
          <w:color w:val="auto"/>
          <w:sz w:val="28"/>
          <w:szCs w:val="28"/>
          <w:lang w:val="uk-UA"/>
        </w:rPr>
        <w:t xml:space="preserve">у </w:t>
      </w:r>
      <w:r w:rsidR="00714A4F" w:rsidRPr="00235599">
        <w:rPr>
          <w:rFonts w:ascii="Times New Roman" w:hAnsi="Times New Roman" w:cs="Times New Roman"/>
          <w:color w:val="auto"/>
          <w:sz w:val="28"/>
          <w:szCs w:val="28"/>
          <w:lang w:val="uk-UA"/>
        </w:rPr>
        <w:t>2 клас</w:t>
      </w:r>
      <w:r w:rsidRPr="00235599">
        <w:rPr>
          <w:rFonts w:ascii="Times New Roman" w:hAnsi="Times New Roman" w:cs="Times New Roman"/>
          <w:color w:val="auto"/>
          <w:sz w:val="28"/>
          <w:szCs w:val="28"/>
          <w:lang w:val="uk-UA"/>
        </w:rPr>
        <w:t>і</w:t>
      </w:r>
      <w:r w:rsidR="00927BA6">
        <w:rPr>
          <w:rFonts w:ascii="Times New Roman" w:hAnsi="Times New Roman" w:cs="Times New Roman"/>
          <w:color w:val="auto"/>
          <w:sz w:val="28"/>
          <w:szCs w:val="28"/>
          <w:lang w:val="uk-UA"/>
        </w:rPr>
        <w:t xml:space="preserve"> – 12</w:t>
      </w:r>
      <w:r w:rsidR="00714A4F" w:rsidRPr="00235599">
        <w:rPr>
          <w:rFonts w:ascii="Times New Roman" w:hAnsi="Times New Roman" w:cs="Times New Roman"/>
          <w:color w:val="auto"/>
          <w:sz w:val="28"/>
          <w:szCs w:val="28"/>
          <w:lang w:val="uk-UA"/>
        </w:rPr>
        <w:t xml:space="preserve"> учнів,</w:t>
      </w:r>
    </w:p>
    <w:p w:rsidR="00714A4F" w:rsidRPr="00235599" w:rsidRDefault="00446976" w:rsidP="00714A4F">
      <w:pPr>
        <w:ind w:firstLine="567"/>
        <w:rPr>
          <w:rFonts w:ascii="Times New Roman" w:hAnsi="Times New Roman" w:cs="Times New Roman"/>
          <w:color w:val="auto"/>
          <w:sz w:val="28"/>
          <w:szCs w:val="28"/>
          <w:lang w:val="uk-UA"/>
        </w:rPr>
      </w:pPr>
      <w:r w:rsidRPr="00235599">
        <w:rPr>
          <w:rFonts w:ascii="Times New Roman" w:hAnsi="Times New Roman" w:cs="Times New Roman"/>
          <w:color w:val="auto"/>
          <w:sz w:val="28"/>
          <w:szCs w:val="28"/>
          <w:lang w:val="uk-UA"/>
        </w:rPr>
        <w:t xml:space="preserve">у </w:t>
      </w:r>
      <w:r w:rsidR="00714A4F" w:rsidRPr="00235599">
        <w:rPr>
          <w:rFonts w:ascii="Times New Roman" w:hAnsi="Times New Roman" w:cs="Times New Roman"/>
          <w:color w:val="auto"/>
          <w:sz w:val="28"/>
          <w:szCs w:val="28"/>
          <w:lang w:val="uk-UA"/>
        </w:rPr>
        <w:t>3 клас</w:t>
      </w:r>
      <w:r w:rsidRPr="00235599">
        <w:rPr>
          <w:rFonts w:ascii="Times New Roman" w:hAnsi="Times New Roman" w:cs="Times New Roman"/>
          <w:color w:val="auto"/>
          <w:sz w:val="28"/>
          <w:szCs w:val="28"/>
          <w:lang w:val="uk-UA"/>
        </w:rPr>
        <w:t>і</w:t>
      </w:r>
      <w:r w:rsidR="00927BA6">
        <w:rPr>
          <w:rFonts w:ascii="Times New Roman" w:hAnsi="Times New Roman" w:cs="Times New Roman"/>
          <w:color w:val="auto"/>
          <w:sz w:val="28"/>
          <w:szCs w:val="28"/>
          <w:lang w:val="uk-UA"/>
        </w:rPr>
        <w:t xml:space="preserve"> – 8</w:t>
      </w:r>
      <w:r w:rsidR="00714A4F" w:rsidRPr="00235599">
        <w:rPr>
          <w:rFonts w:ascii="Times New Roman" w:hAnsi="Times New Roman" w:cs="Times New Roman"/>
          <w:color w:val="auto"/>
          <w:sz w:val="28"/>
          <w:szCs w:val="28"/>
          <w:lang w:val="uk-UA"/>
        </w:rPr>
        <w:t xml:space="preserve"> учнів,</w:t>
      </w:r>
      <w:r w:rsidR="00714A4F" w:rsidRPr="00235599">
        <w:rPr>
          <w:rFonts w:ascii="Times New Roman" w:hAnsi="Times New Roman" w:cs="Times New Roman"/>
          <w:color w:val="auto"/>
          <w:sz w:val="28"/>
          <w:szCs w:val="28"/>
          <w:lang w:val="uk-UA"/>
        </w:rPr>
        <w:tab/>
      </w:r>
    </w:p>
    <w:p w:rsidR="00714A4F" w:rsidRPr="00235599" w:rsidRDefault="00446976" w:rsidP="00714A4F">
      <w:pPr>
        <w:ind w:firstLine="567"/>
        <w:rPr>
          <w:rFonts w:ascii="Times New Roman" w:hAnsi="Times New Roman" w:cs="Times New Roman"/>
          <w:color w:val="auto"/>
          <w:sz w:val="28"/>
          <w:szCs w:val="28"/>
          <w:lang w:val="uk-UA"/>
        </w:rPr>
      </w:pPr>
      <w:r w:rsidRPr="00235599">
        <w:rPr>
          <w:rFonts w:ascii="Times New Roman" w:hAnsi="Times New Roman" w:cs="Times New Roman"/>
          <w:color w:val="auto"/>
          <w:sz w:val="28"/>
          <w:szCs w:val="28"/>
          <w:lang w:val="uk-UA"/>
        </w:rPr>
        <w:t xml:space="preserve">у </w:t>
      </w:r>
      <w:r w:rsidR="00714A4F" w:rsidRPr="00235599">
        <w:rPr>
          <w:rFonts w:ascii="Times New Roman" w:hAnsi="Times New Roman" w:cs="Times New Roman"/>
          <w:color w:val="auto"/>
          <w:sz w:val="28"/>
          <w:szCs w:val="28"/>
          <w:lang w:val="uk-UA"/>
        </w:rPr>
        <w:t>4 клас</w:t>
      </w:r>
      <w:r w:rsidRPr="00235599">
        <w:rPr>
          <w:rFonts w:ascii="Times New Roman" w:hAnsi="Times New Roman" w:cs="Times New Roman"/>
          <w:color w:val="auto"/>
          <w:sz w:val="28"/>
          <w:szCs w:val="28"/>
          <w:lang w:val="uk-UA"/>
        </w:rPr>
        <w:t>і</w:t>
      </w:r>
      <w:r w:rsidR="00016DDE" w:rsidRPr="00235599">
        <w:rPr>
          <w:rFonts w:ascii="Times New Roman" w:hAnsi="Times New Roman" w:cs="Times New Roman"/>
          <w:color w:val="auto"/>
          <w:sz w:val="28"/>
          <w:szCs w:val="28"/>
          <w:lang w:val="uk-UA"/>
        </w:rPr>
        <w:t xml:space="preserve"> – 15</w:t>
      </w:r>
      <w:r w:rsidR="00714A4F" w:rsidRPr="00235599">
        <w:rPr>
          <w:rFonts w:ascii="Times New Roman" w:hAnsi="Times New Roman" w:cs="Times New Roman"/>
          <w:color w:val="auto"/>
          <w:sz w:val="28"/>
          <w:szCs w:val="28"/>
          <w:lang w:val="uk-UA"/>
        </w:rPr>
        <w:t xml:space="preserve"> учнів,</w:t>
      </w:r>
    </w:p>
    <w:p w:rsidR="00714A4F" w:rsidRPr="00235599" w:rsidRDefault="00446976" w:rsidP="00714A4F">
      <w:pPr>
        <w:rPr>
          <w:rFonts w:ascii="Times New Roman" w:hAnsi="Times New Roman" w:cs="Times New Roman"/>
          <w:i/>
          <w:color w:val="auto"/>
          <w:sz w:val="28"/>
          <w:szCs w:val="28"/>
          <w:lang w:val="uk-UA"/>
        </w:rPr>
      </w:pPr>
      <w:r w:rsidRPr="00235599">
        <w:rPr>
          <w:rFonts w:ascii="Times New Roman" w:hAnsi="Times New Roman" w:cs="Times New Roman"/>
          <w:i/>
          <w:color w:val="auto"/>
          <w:sz w:val="28"/>
          <w:szCs w:val="28"/>
          <w:lang w:val="uk-UA"/>
        </w:rPr>
        <w:t>ІІ ступінь –</w:t>
      </w:r>
      <w:r w:rsidR="0044178B" w:rsidRPr="00235599">
        <w:rPr>
          <w:rFonts w:ascii="Times New Roman" w:hAnsi="Times New Roman" w:cs="Times New Roman"/>
          <w:i/>
          <w:color w:val="auto"/>
          <w:sz w:val="28"/>
          <w:szCs w:val="28"/>
          <w:lang w:val="uk-UA"/>
        </w:rPr>
        <w:t xml:space="preserve"> </w:t>
      </w:r>
      <w:r w:rsidR="0097398B">
        <w:rPr>
          <w:rFonts w:ascii="Times New Roman" w:hAnsi="Times New Roman" w:cs="Times New Roman"/>
          <w:i/>
          <w:color w:val="auto"/>
          <w:sz w:val="28"/>
          <w:szCs w:val="28"/>
          <w:lang w:val="uk-UA"/>
        </w:rPr>
        <w:t>47</w:t>
      </w:r>
      <w:r w:rsidR="00120875" w:rsidRPr="00235599">
        <w:rPr>
          <w:rFonts w:ascii="Times New Roman" w:hAnsi="Times New Roman" w:cs="Times New Roman"/>
          <w:i/>
          <w:color w:val="auto"/>
          <w:sz w:val="28"/>
          <w:szCs w:val="28"/>
          <w:lang w:val="uk-UA"/>
        </w:rPr>
        <w:t xml:space="preserve"> </w:t>
      </w:r>
      <w:r w:rsidR="00714A4F" w:rsidRPr="00235599">
        <w:rPr>
          <w:rFonts w:ascii="Times New Roman" w:hAnsi="Times New Roman" w:cs="Times New Roman"/>
          <w:i/>
          <w:color w:val="auto"/>
          <w:sz w:val="28"/>
          <w:szCs w:val="28"/>
          <w:lang w:val="uk-UA"/>
        </w:rPr>
        <w:t xml:space="preserve"> учні</w:t>
      </w:r>
      <w:r w:rsidR="0044178B" w:rsidRPr="00235599">
        <w:rPr>
          <w:rFonts w:ascii="Times New Roman" w:hAnsi="Times New Roman" w:cs="Times New Roman"/>
          <w:i/>
          <w:color w:val="auto"/>
          <w:sz w:val="28"/>
          <w:szCs w:val="28"/>
          <w:lang w:val="uk-UA"/>
        </w:rPr>
        <w:t>в</w:t>
      </w:r>
      <w:r w:rsidR="00714A4F" w:rsidRPr="00235599">
        <w:rPr>
          <w:rFonts w:ascii="Times New Roman" w:hAnsi="Times New Roman" w:cs="Times New Roman"/>
          <w:i/>
          <w:color w:val="auto"/>
          <w:sz w:val="28"/>
          <w:szCs w:val="28"/>
          <w:lang w:val="uk-UA"/>
        </w:rPr>
        <w:t>, серед яких</w:t>
      </w:r>
      <w:r w:rsidRPr="00235599">
        <w:rPr>
          <w:rFonts w:ascii="Times New Roman" w:hAnsi="Times New Roman" w:cs="Times New Roman"/>
          <w:i/>
          <w:color w:val="auto"/>
          <w:sz w:val="28"/>
          <w:szCs w:val="28"/>
          <w:lang w:val="uk-UA"/>
        </w:rPr>
        <w:t>:</w:t>
      </w:r>
    </w:p>
    <w:p w:rsidR="00714A4F" w:rsidRPr="00235599" w:rsidRDefault="00446976" w:rsidP="00714A4F">
      <w:pPr>
        <w:ind w:firstLine="567"/>
        <w:rPr>
          <w:rFonts w:ascii="Times New Roman" w:hAnsi="Times New Roman" w:cs="Times New Roman"/>
          <w:color w:val="auto"/>
          <w:sz w:val="28"/>
          <w:szCs w:val="28"/>
          <w:lang w:val="uk-UA"/>
        </w:rPr>
      </w:pPr>
      <w:r w:rsidRPr="00235599">
        <w:rPr>
          <w:rFonts w:ascii="Times New Roman" w:hAnsi="Times New Roman" w:cs="Times New Roman"/>
          <w:color w:val="auto"/>
          <w:sz w:val="28"/>
          <w:szCs w:val="28"/>
          <w:lang w:val="uk-UA"/>
        </w:rPr>
        <w:t xml:space="preserve">у </w:t>
      </w:r>
      <w:r w:rsidR="00714A4F" w:rsidRPr="00235599">
        <w:rPr>
          <w:rFonts w:ascii="Times New Roman" w:hAnsi="Times New Roman" w:cs="Times New Roman"/>
          <w:color w:val="auto"/>
          <w:sz w:val="28"/>
          <w:szCs w:val="28"/>
          <w:lang w:val="uk-UA"/>
        </w:rPr>
        <w:t>5 клас</w:t>
      </w:r>
      <w:r w:rsidRPr="00235599">
        <w:rPr>
          <w:rFonts w:ascii="Times New Roman" w:hAnsi="Times New Roman" w:cs="Times New Roman"/>
          <w:color w:val="auto"/>
          <w:sz w:val="28"/>
          <w:szCs w:val="28"/>
          <w:lang w:val="uk-UA"/>
        </w:rPr>
        <w:t>і</w:t>
      </w:r>
      <w:r w:rsidR="00927BA6">
        <w:rPr>
          <w:rFonts w:ascii="Times New Roman" w:hAnsi="Times New Roman" w:cs="Times New Roman"/>
          <w:color w:val="auto"/>
          <w:sz w:val="28"/>
          <w:szCs w:val="28"/>
          <w:lang w:val="uk-UA"/>
        </w:rPr>
        <w:t xml:space="preserve"> - 14</w:t>
      </w:r>
      <w:r w:rsidR="00714A4F" w:rsidRPr="00235599">
        <w:rPr>
          <w:rFonts w:ascii="Times New Roman" w:hAnsi="Times New Roman" w:cs="Times New Roman"/>
          <w:color w:val="auto"/>
          <w:sz w:val="28"/>
          <w:szCs w:val="28"/>
          <w:lang w:val="uk-UA"/>
        </w:rPr>
        <w:t xml:space="preserve"> учнів, </w:t>
      </w:r>
    </w:p>
    <w:p w:rsidR="00714A4F" w:rsidRPr="00235599" w:rsidRDefault="00446976" w:rsidP="00714A4F">
      <w:pPr>
        <w:ind w:firstLine="567"/>
        <w:rPr>
          <w:rFonts w:ascii="Times New Roman" w:hAnsi="Times New Roman" w:cs="Times New Roman"/>
          <w:color w:val="auto"/>
          <w:sz w:val="28"/>
          <w:szCs w:val="28"/>
          <w:lang w:val="uk-UA"/>
        </w:rPr>
      </w:pPr>
      <w:r w:rsidRPr="00235599">
        <w:rPr>
          <w:rFonts w:ascii="Times New Roman" w:hAnsi="Times New Roman" w:cs="Times New Roman"/>
          <w:color w:val="auto"/>
          <w:sz w:val="28"/>
          <w:szCs w:val="28"/>
          <w:lang w:val="uk-UA"/>
        </w:rPr>
        <w:t xml:space="preserve">у </w:t>
      </w:r>
      <w:r w:rsidR="00714A4F" w:rsidRPr="00235599">
        <w:rPr>
          <w:rFonts w:ascii="Times New Roman" w:hAnsi="Times New Roman" w:cs="Times New Roman"/>
          <w:color w:val="auto"/>
          <w:sz w:val="28"/>
          <w:szCs w:val="28"/>
          <w:lang w:val="uk-UA"/>
        </w:rPr>
        <w:t>6 клас</w:t>
      </w:r>
      <w:r w:rsidRPr="00235599">
        <w:rPr>
          <w:rFonts w:ascii="Times New Roman" w:hAnsi="Times New Roman" w:cs="Times New Roman"/>
          <w:color w:val="auto"/>
          <w:sz w:val="28"/>
          <w:szCs w:val="28"/>
          <w:lang w:val="uk-UA"/>
        </w:rPr>
        <w:t>і</w:t>
      </w:r>
      <w:r w:rsidR="00126AAE" w:rsidRPr="00235599">
        <w:rPr>
          <w:rFonts w:ascii="Times New Roman" w:hAnsi="Times New Roman" w:cs="Times New Roman"/>
          <w:color w:val="auto"/>
          <w:sz w:val="28"/>
          <w:szCs w:val="28"/>
          <w:lang w:val="uk-UA"/>
        </w:rPr>
        <w:t xml:space="preserve"> - </w:t>
      </w:r>
      <w:r w:rsidR="00927BA6">
        <w:rPr>
          <w:rFonts w:ascii="Times New Roman" w:hAnsi="Times New Roman" w:cs="Times New Roman"/>
          <w:color w:val="auto"/>
          <w:sz w:val="28"/>
          <w:szCs w:val="28"/>
          <w:lang w:val="uk-UA"/>
        </w:rPr>
        <w:t>6</w:t>
      </w:r>
      <w:r w:rsidR="00714A4F" w:rsidRPr="00235599">
        <w:rPr>
          <w:rFonts w:ascii="Times New Roman" w:hAnsi="Times New Roman" w:cs="Times New Roman"/>
          <w:color w:val="auto"/>
          <w:sz w:val="28"/>
          <w:szCs w:val="28"/>
          <w:lang w:val="uk-UA"/>
        </w:rPr>
        <w:t xml:space="preserve"> учнів, </w:t>
      </w:r>
    </w:p>
    <w:p w:rsidR="00714A4F" w:rsidRPr="00235599" w:rsidRDefault="00446976" w:rsidP="00714A4F">
      <w:pPr>
        <w:ind w:firstLine="567"/>
        <w:rPr>
          <w:rFonts w:ascii="Times New Roman" w:hAnsi="Times New Roman" w:cs="Times New Roman"/>
          <w:color w:val="auto"/>
          <w:sz w:val="28"/>
          <w:szCs w:val="28"/>
          <w:lang w:val="uk-UA"/>
        </w:rPr>
      </w:pPr>
      <w:r w:rsidRPr="00235599">
        <w:rPr>
          <w:rFonts w:ascii="Times New Roman" w:hAnsi="Times New Roman" w:cs="Times New Roman"/>
          <w:color w:val="auto"/>
          <w:sz w:val="28"/>
          <w:szCs w:val="28"/>
          <w:lang w:val="uk-UA"/>
        </w:rPr>
        <w:t xml:space="preserve">у </w:t>
      </w:r>
      <w:r w:rsidR="00714A4F" w:rsidRPr="00235599">
        <w:rPr>
          <w:rFonts w:ascii="Times New Roman" w:hAnsi="Times New Roman" w:cs="Times New Roman"/>
          <w:color w:val="auto"/>
          <w:sz w:val="28"/>
          <w:szCs w:val="28"/>
          <w:lang w:val="uk-UA"/>
        </w:rPr>
        <w:t>7 клас</w:t>
      </w:r>
      <w:r w:rsidRPr="00235599">
        <w:rPr>
          <w:rFonts w:ascii="Times New Roman" w:hAnsi="Times New Roman" w:cs="Times New Roman"/>
          <w:color w:val="auto"/>
          <w:sz w:val="28"/>
          <w:szCs w:val="28"/>
          <w:lang w:val="uk-UA"/>
        </w:rPr>
        <w:t>і</w:t>
      </w:r>
      <w:r w:rsidR="00927BA6">
        <w:rPr>
          <w:rFonts w:ascii="Times New Roman" w:hAnsi="Times New Roman" w:cs="Times New Roman"/>
          <w:color w:val="auto"/>
          <w:sz w:val="28"/>
          <w:szCs w:val="28"/>
          <w:lang w:val="uk-UA"/>
        </w:rPr>
        <w:t xml:space="preserve"> - 9</w:t>
      </w:r>
      <w:r w:rsidR="00714A4F" w:rsidRPr="00235599">
        <w:rPr>
          <w:rFonts w:ascii="Times New Roman" w:hAnsi="Times New Roman" w:cs="Times New Roman"/>
          <w:color w:val="auto"/>
          <w:sz w:val="28"/>
          <w:szCs w:val="28"/>
          <w:lang w:val="uk-UA"/>
        </w:rPr>
        <w:t xml:space="preserve"> учнів, </w:t>
      </w:r>
    </w:p>
    <w:p w:rsidR="00714A4F" w:rsidRPr="00235599" w:rsidRDefault="00446976" w:rsidP="00714A4F">
      <w:pPr>
        <w:ind w:firstLine="567"/>
        <w:rPr>
          <w:rFonts w:ascii="Times New Roman" w:hAnsi="Times New Roman" w:cs="Times New Roman"/>
          <w:color w:val="auto"/>
          <w:sz w:val="28"/>
          <w:szCs w:val="28"/>
          <w:lang w:val="uk-UA"/>
        </w:rPr>
      </w:pPr>
      <w:r w:rsidRPr="00235599">
        <w:rPr>
          <w:rFonts w:ascii="Times New Roman" w:hAnsi="Times New Roman" w:cs="Times New Roman"/>
          <w:color w:val="auto"/>
          <w:sz w:val="28"/>
          <w:szCs w:val="28"/>
          <w:lang w:val="uk-UA"/>
        </w:rPr>
        <w:t xml:space="preserve">у </w:t>
      </w:r>
      <w:r w:rsidR="00714A4F" w:rsidRPr="00235599">
        <w:rPr>
          <w:rFonts w:ascii="Times New Roman" w:hAnsi="Times New Roman" w:cs="Times New Roman"/>
          <w:color w:val="auto"/>
          <w:sz w:val="28"/>
          <w:szCs w:val="28"/>
          <w:lang w:val="uk-UA"/>
        </w:rPr>
        <w:t>8 клас</w:t>
      </w:r>
      <w:r w:rsidRPr="00235599">
        <w:rPr>
          <w:rFonts w:ascii="Times New Roman" w:hAnsi="Times New Roman" w:cs="Times New Roman"/>
          <w:color w:val="auto"/>
          <w:sz w:val="28"/>
          <w:szCs w:val="28"/>
          <w:lang w:val="uk-UA"/>
        </w:rPr>
        <w:t>і</w:t>
      </w:r>
      <w:r w:rsidR="00927BA6">
        <w:rPr>
          <w:rFonts w:ascii="Times New Roman" w:hAnsi="Times New Roman" w:cs="Times New Roman"/>
          <w:color w:val="auto"/>
          <w:sz w:val="28"/>
          <w:szCs w:val="28"/>
          <w:lang w:val="uk-UA"/>
        </w:rPr>
        <w:t xml:space="preserve"> -11</w:t>
      </w:r>
      <w:r w:rsidR="00714A4F" w:rsidRPr="00235599">
        <w:rPr>
          <w:rFonts w:ascii="Times New Roman" w:hAnsi="Times New Roman" w:cs="Times New Roman"/>
          <w:color w:val="auto"/>
          <w:sz w:val="28"/>
          <w:szCs w:val="28"/>
          <w:lang w:val="uk-UA"/>
        </w:rPr>
        <w:t xml:space="preserve"> учні, </w:t>
      </w:r>
    </w:p>
    <w:p w:rsidR="00714A4F" w:rsidRPr="00235599" w:rsidRDefault="00446976" w:rsidP="00714A4F">
      <w:pPr>
        <w:ind w:firstLine="567"/>
        <w:rPr>
          <w:rFonts w:ascii="Times New Roman" w:hAnsi="Times New Roman" w:cs="Times New Roman"/>
          <w:color w:val="auto"/>
          <w:sz w:val="28"/>
          <w:szCs w:val="28"/>
          <w:lang w:val="uk-UA"/>
        </w:rPr>
      </w:pPr>
      <w:r w:rsidRPr="00235599">
        <w:rPr>
          <w:rFonts w:ascii="Times New Roman" w:hAnsi="Times New Roman" w:cs="Times New Roman"/>
          <w:color w:val="auto"/>
          <w:sz w:val="28"/>
          <w:szCs w:val="28"/>
          <w:lang w:val="uk-UA"/>
        </w:rPr>
        <w:t xml:space="preserve">у </w:t>
      </w:r>
      <w:r w:rsidR="00714A4F" w:rsidRPr="00235599">
        <w:rPr>
          <w:rFonts w:ascii="Times New Roman" w:hAnsi="Times New Roman" w:cs="Times New Roman"/>
          <w:color w:val="auto"/>
          <w:sz w:val="28"/>
          <w:szCs w:val="28"/>
          <w:lang w:val="uk-UA"/>
        </w:rPr>
        <w:t>9 клас</w:t>
      </w:r>
      <w:r w:rsidRPr="00235599">
        <w:rPr>
          <w:rFonts w:ascii="Times New Roman" w:hAnsi="Times New Roman" w:cs="Times New Roman"/>
          <w:color w:val="auto"/>
          <w:sz w:val="28"/>
          <w:szCs w:val="28"/>
          <w:lang w:val="uk-UA"/>
        </w:rPr>
        <w:t>і</w:t>
      </w:r>
      <w:r w:rsidR="00016DDE" w:rsidRPr="00235599">
        <w:rPr>
          <w:rFonts w:ascii="Times New Roman" w:hAnsi="Times New Roman" w:cs="Times New Roman"/>
          <w:color w:val="auto"/>
          <w:sz w:val="28"/>
          <w:szCs w:val="28"/>
          <w:lang w:val="uk-UA"/>
        </w:rPr>
        <w:t xml:space="preserve"> - 7</w:t>
      </w:r>
      <w:r w:rsidR="00714A4F" w:rsidRPr="00235599">
        <w:rPr>
          <w:rFonts w:ascii="Times New Roman" w:hAnsi="Times New Roman" w:cs="Times New Roman"/>
          <w:color w:val="auto"/>
          <w:sz w:val="28"/>
          <w:szCs w:val="28"/>
          <w:lang w:val="uk-UA"/>
        </w:rPr>
        <w:t xml:space="preserve"> учнів.</w:t>
      </w:r>
    </w:p>
    <w:p w:rsidR="00315C8C" w:rsidRDefault="0097398B" w:rsidP="00315C8C">
      <w:pPr>
        <w:ind w:firstLine="567"/>
        <w:rPr>
          <w:rFonts w:ascii="Times New Roman" w:hAnsi="Times New Roman" w:cs="Times New Roman"/>
          <w:i/>
          <w:color w:val="auto"/>
          <w:sz w:val="28"/>
          <w:szCs w:val="28"/>
          <w:lang w:val="uk-UA"/>
        </w:rPr>
      </w:pPr>
      <w:r>
        <w:rPr>
          <w:rFonts w:ascii="Times New Roman" w:hAnsi="Times New Roman" w:cs="Times New Roman"/>
          <w:i/>
          <w:color w:val="auto"/>
          <w:sz w:val="28"/>
          <w:szCs w:val="28"/>
          <w:lang w:val="uk-UA"/>
        </w:rPr>
        <w:t>Всього: 89</w:t>
      </w:r>
      <w:r w:rsidR="00714A4F" w:rsidRPr="00235599">
        <w:rPr>
          <w:rFonts w:ascii="Times New Roman" w:hAnsi="Times New Roman" w:cs="Times New Roman"/>
          <w:i/>
          <w:color w:val="auto"/>
          <w:sz w:val="28"/>
          <w:szCs w:val="28"/>
          <w:lang w:val="uk-UA"/>
        </w:rPr>
        <w:t xml:space="preserve"> учні</w:t>
      </w:r>
      <w:r>
        <w:rPr>
          <w:rFonts w:ascii="Times New Roman" w:hAnsi="Times New Roman" w:cs="Times New Roman"/>
          <w:i/>
          <w:color w:val="auto"/>
          <w:sz w:val="28"/>
          <w:szCs w:val="28"/>
          <w:lang w:val="uk-UA"/>
        </w:rPr>
        <w:t>в</w:t>
      </w:r>
      <w:r w:rsidR="00446976" w:rsidRPr="00235599">
        <w:rPr>
          <w:rFonts w:ascii="Times New Roman" w:hAnsi="Times New Roman" w:cs="Times New Roman"/>
          <w:i/>
          <w:color w:val="auto"/>
          <w:sz w:val="28"/>
          <w:szCs w:val="28"/>
          <w:lang w:val="uk-UA"/>
        </w:rPr>
        <w:t>.</w:t>
      </w:r>
    </w:p>
    <w:p w:rsidR="007B058A" w:rsidRPr="00235599" w:rsidRDefault="00084808" w:rsidP="00315C8C">
      <w:pPr>
        <w:ind w:firstLine="567"/>
        <w:jc w:val="both"/>
        <w:rPr>
          <w:rFonts w:ascii="Times New Roman" w:hAnsi="Times New Roman" w:cs="Times New Roman"/>
          <w:i/>
          <w:color w:val="auto"/>
          <w:sz w:val="28"/>
          <w:szCs w:val="28"/>
          <w:lang w:val="uk-UA"/>
        </w:rPr>
      </w:pPr>
      <w:r w:rsidRPr="00235599">
        <w:rPr>
          <w:rFonts w:ascii="Times New Roman" w:hAnsi="Times New Roman" w:cs="Times New Roman"/>
          <w:color w:val="auto"/>
          <w:sz w:val="28"/>
          <w:szCs w:val="28"/>
          <w:lang w:val="uk-UA" w:eastAsia="ru-RU"/>
        </w:rPr>
        <w:t>Освітню програму розроблено відповідно</w:t>
      </w:r>
      <w:r w:rsidR="00012EE6" w:rsidRPr="00235599">
        <w:rPr>
          <w:rFonts w:ascii="Times New Roman" w:hAnsi="Times New Roman" w:cs="Times New Roman"/>
          <w:color w:val="auto"/>
          <w:sz w:val="28"/>
          <w:szCs w:val="28"/>
          <w:lang w:val="uk-UA" w:eastAsia="ru-RU"/>
        </w:rPr>
        <w:t xml:space="preserve"> до Законів України «Про освіту», «Про повну загальну середню освіту»</w:t>
      </w:r>
      <w:r w:rsidR="00E43B4A" w:rsidRPr="00235599">
        <w:rPr>
          <w:rFonts w:ascii="Times New Roman" w:hAnsi="Times New Roman" w:cs="Times New Roman"/>
          <w:color w:val="auto"/>
          <w:sz w:val="28"/>
          <w:szCs w:val="28"/>
          <w:lang w:val="uk-UA" w:eastAsia="ru-RU"/>
        </w:rPr>
        <w:t>,</w:t>
      </w:r>
      <w:r w:rsidR="00A875AE" w:rsidRPr="00235599">
        <w:rPr>
          <w:rFonts w:ascii="Times New Roman" w:hAnsi="Times New Roman" w:cs="Times New Roman"/>
          <w:color w:val="auto"/>
          <w:sz w:val="28"/>
          <w:szCs w:val="28"/>
          <w:lang w:val="uk-UA" w:eastAsia="ru-RU"/>
        </w:rPr>
        <w:t xml:space="preserve"> </w:t>
      </w:r>
      <w:r w:rsidRPr="00235599">
        <w:rPr>
          <w:rFonts w:ascii="Times New Roman" w:hAnsi="Times New Roman" w:cs="Times New Roman"/>
          <w:color w:val="auto"/>
          <w:sz w:val="28"/>
          <w:szCs w:val="28"/>
          <w:lang w:val="uk-UA" w:eastAsia="ru-RU"/>
        </w:rPr>
        <w:t>наказу МОН України від 13.05.2015 № 446 «Про затвердження гранично допустимого навчального навантаження на дитину у дошкільних навчальних закладах різних типів та форми власності»</w:t>
      </w:r>
      <w:r w:rsidR="00A875AE" w:rsidRPr="00235599">
        <w:rPr>
          <w:rFonts w:ascii="Times New Roman" w:hAnsi="Times New Roman" w:cs="Times New Roman"/>
          <w:color w:val="auto"/>
          <w:sz w:val="28"/>
          <w:szCs w:val="28"/>
          <w:lang w:val="uk-UA" w:eastAsia="ru-RU"/>
        </w:rPr>
        <w:t>;</w:t>
      </w:r>
      <w:r w:rsidR="003775E0" w:rsidRPr="00235599">
        <w:rPr>
          <w:rFonts w:ascii="Times New Roman" w:hAnsi="Times New Roman" w:cs="Times New Roman"/>
          <w:color w:val="auto"/>
          <w:sz w:val="28"/>
          <w:szCs w:val="28"/>
          <w:lang w:val="uk-UA" w:eastAsia="ru-RU"/>
        </w:rPr>
        <w:t xml:space="preserve"> наказу МОН</w:t>
      </w:r>
      <w:r w:rsidR="00841613">
        <w:rPr>
          <w:rFonts w:ascii="Times New Roman" w:hAnsi="Times New Roman" w:cs="Times New Roman"/>
          <w:color w:val="auto"/>
          <w:sz w:val="28"/>
          <w:szCs w:val="28"/>
          <w:lang w:val="uk-UA" w:eastAsia="ru-RU"/>
        </w:rPr>
        <w:t xml:space="preserve"> України №33</w:t>
      </w:r>
      <w:r w:rsidR="003775E0" w:rsidRPr="00235599">
        <w:rPr>
          <w:rFonts w:ascii="Times New Roman" w:hAnsi="Times New Roman" w:cs="Times New Roman"/>
          <w:color w:val="auto"/>
          <w:sz w:val="28"/>
          <w:szCs w:val="28"/>
          <w:lang w:val="uk-UA" w:eastAsia="ru-RU"/>
        </w:rPr>
        <w:t xml:space="preserve"> в</w:t>
      </w:r>
      <w:r w:rsidR="00841613">
        <w:rPr>
          <w:rFonts w:ascii="Times New Roman" w:hAnsi="Times New Roman" w:cs="Times New Roman"/>
          <w:color w:val="auto"/>
          <w:sz w:val="28"/>
          <w:szCs w:val="28"/>
          <w:lang w:val="uk-UA" w:eastAsia="ru-RU"/>
        </w:rPr>
        <w:t>ід 12.01</w:t>
      </w:r>
      <w:r w:rsidR="00E43B4A" w:rsidRPr="00235599">
        <w:rPr>
          <w:rFonts w:ascii="Times New Roman" w:hAnsi="Times New Roman" w:cs="Times New Roman"/>
          <w:color w:val="auto"/>
          <w:sz w:val="28"/>
          <w:szCs w:val="28"/>
          <w:lang w:val="uk-UA" w:eastAsia="ru-RU"/>
        </w:rPr>
        <w:t>.20</w:t>
      </w:r>
      <w:r w:rsidR="00841613">
        <w:rPr>
          <w:rFonts w:ascii="Times New Roman" w:hAnsi="Times New Roman" w:cs="Times New Roman"/>
          <w:color w:val="auto"/>
          <w:sz w:val="28"/>
          <w:szCs w:val="28"/>
          <w:lang w:val="uk-UA" w:eastAsia="ru-RU"/>
        </w:rPr>
        <w:t>21</w:t>
      </w:r>
      <w:r w:rsidR="00E43B4A" w:rsidRPr="00235599">
        <w:rPr>
          <w:rFonts w:ascii="Times New Roman" w:hAnsi="Times New Roman" w:cs="Times New Roman"/>
          <w:color w:val="auto"/>
          <w:sz w:val="28"/>
          <w:szCs w:val="28"/>
          <w:lang w:val="uk-UA" w:eastAsia="ru-RU"/>
        </w:rPr>
        <w:t xml:space="preserve"> «</w:t>
      </w:r>
      <w:r w:rsidR="003775E0" w:rsidRPr="00235599">
        <w:rPr>
          <w:rFonts w:ascii="Times New Roman" w:hAnsi="Times New Roman" w:cs="Times New Roman"/>
          <w:color w:val="auto"/>
          <w:sz w:val="28"/>
          <w:szCs w:val="28"/>
          <w:lang w:val="uk-UA" w:eastAsia="ru-RU"/>
        </w:rPr>
        <w:t>Про затвердження Базового компонента до</w:t>
      </w:r>
      <w:r w:rsidR="00E43B4A" w:rsidRPr="00235599">
        <w:rPr>
          <w:rFonts w:ascii="Times New Roman" w:hAnsi="Times New Roman" w:cs="Times New Roman"/>
          <w:color w:val="auto"/>
          <w:sz w:val="28"/>
          <w:szCs w:val="28"/>
          <w:lang w:val="uk-UA" w:eastAsia="ru-RU"/>
        </w:rPr>
        <w:t>шкільної освіти</w:t>
      </w:r>
      <w:r w:rsidR="005302C3">
        <w:rPr>
          <w:rFonts w:ascii="Times New Roman" w:hAnsi="Times New Roman" w:cs="Times New Roman"/>
          <w:color w:val="auto"/>
          <w:sz w:val="28"/>
          <w:szCs w:val="28"/>
          <w:lang w:val="uk-UA" w:eastAsia="ru-RU"/>
        </w:rPr>
        <w:t xml:space="preserve"> (Державного стандарту дошкільної освіти)</w:t>
      </w:r>
      <w:r w:rsidR="00E43B4A" w:rsidRPr="00235599">
        <w:rPr>
          <w:rFonts w:ascii="Times New Roman" w:hAnsi="Times New Roman" w:cs="Times New Roman"/>
          <w:color w:val="auto"/>
          <w:sz w:val="28"/>
          <w:szCs w:val="28"/>
          <w:lang w:val="uk-UA" w:eastAsia="ru-RU"/>
        </w:rPr>
        <w:t xml:space="preserve"> (нова редакція)»</w:t>
      </w:r>
      <w:r w:rsidR="003775E0" w:rsidRPr="00235599">
        <w:rPr>
          <w:rFonts w:ascii="Times New Roman" w:hAnsi="Times New Roman" w:cs="Times New Roman"/>
          <w:color w:val="auto"/>
          <w:sz w:val="28"/>
          <w:szCs w:val="28"/>
          <w:lang w:val="uk-UA" w:eastAsia="ru-RU"/>
        </w:rPr>
        <w:t xml:space="preserve">, </w:t>
      </w:r>
      <w:r w:rsidRPr="00235599">
        <w:rPr>
          <w:rFonts w:ascii="Times New Roman" w:hAnsi="Times New Roman" w:cs="Times New Roman"/>
          <w:color w:val="auto"/>
          <w:sz w:val="28"/>
          <w:szCs w:val="28"/>
          <w:lang w:val="uk-UA" w:eastAsia="ru-RU"/>
        </w:rPr>
        <w:t>постанови Кабінету Міністрів України від 21.02.2018 № 87 «Про затвердження Державного стандарту початкової освіти»</w:t>
      </w:r>
      <w:r w:rsidR="00E80019">
        <w:rPr>
          <w:rFonts w:ascii="Times New Roman" w:hAnsi="Times New Roman" w:cs="Times New Roman"/>
          <w:color w:val="auto"/>
          <w:sz w:val="28"/>
          <w:szCs w:val="28"/>
          <w:lang w:val="uk-UA" w:eastAsia="ru-RU"/>
        </w:rPr>
        <w:t xml:space="preserve"> </w:t>
      </w:r>
      <w:r w:rsidR="00FD0850">
        <w:rPr>
          <w:rFonts w:ascii="Times New Roman" w:hAnsi="Times New Roman" w:cs="Times New Roman"/>
          <w:color w:val="auto"/>
          <w:sz w:val="28"/>
          <w:szCs w:val="28"/>
          <w:lang w:val="uk-UA" w:eastAsia="ru-RU"/>
        </w:rPr>
        <w:t>із змінами, внесеними згідно з Постановами КМ №688 від 24.07.2019 р. та №898 від 30.09.2020 р. (1-4 класи)</w:t>
      </w:r>
      <w:r w:rsidR="00E00C53" w:rsidRPr="00235599">
        <w:rPr>
          <w:rFonts w:ascii="Times New Roman" w:hAnsi="Times New Roman" w:cs="Times New Roman"/>
          <w:color w:val="auto"/>
          <w:sz w:val="28"/>
          <w:szCs w:val="28"/>
          <w:lang w:val="uk-UA" w:eastAsia="ru-RU"/>
        </w:rPr>
        <w:t xml:space="preserve">; </w:t>
      </w:r>
      <w:r w:rsidRPr="00235599">
        <w:rPr>
          <w:rFonts w:ascii="Times New Roman" w:hAnsi="Times New Roman" w:cs="Times New Roman"/>
          <w:color w:val="auto"/>
          <w:sz w:val="28"/>
          <w:szCs w:val="28"/>
          <w:lang w:val="uk-UA" w:eastAsia="ru-RU"/>
        </w:rPr>
        <w:t xml:space="preserve">наказу МОН України від 21.03.2018 №268 «Про затвердження типових освітніх та навчальних програм для 1-2-х класів; </w:t>
      </w:r>
      <w:r w:rsidR="00E00C53" w:rsidRPr="00235599">
        <w:rPr>
          <w:rFonts w:ascii="Times New Roman" w:hAnsi="Times New Roman" w:cs="Times New Roman"/>
          <w:color w:val="auto"/>
          <w:sz w:val="28"/>
          <w:szCs w:val="28"/>
          <w:lang w:val="uk-UA" w:eastAsia="ru-RU"/>
        </w:rPr>
        <w:t>наказу МОН України від 08.10.2019 №1273 «Про затвердження типових освітніх програм для 3-4 класів закладів загальної середньої освіти»;</w:t>
      </w:r>
      <w:r w:rsidRPr="00235599">
        <w:rPr>
          <w:rFonts w:ascii="Times New Roman" w:hAnsi="Times New Roman" w:cs="Times New Roman"/>
          <w:color w:val="auto"/>
          <w:sz w:val="28"/>
          <w:szCs w:val="28"/>
          <w:lang w:val="uk-UA" w:eastAsia="ru-RU"/>
        </w:rPr>
        <w:t xml:space="preserve"> постанови К</w:t>
      </w:r>
      <w:r w:rsidR="00AD0C34">
        <w:rPr>
          <w:rFonts w:ascii="Times New Roman" w:hAnsi="Times New Roman" w:cs="Times New Roman"/>
          <w:color w:val="auto"/>
          <w:sz w:val="28"/>
          <w:szCs w:val="28"/>
          <w:lang w:val="uk-UA" w:eastAsia="ru-RU"/>
        </w:rPr>
        <w:t>абінету Міністрів України від 30</w:t>
      </w:r>
      <w:r w:rsidRPr="00235599">
        <w:rPr>
          <w:rFonts w:ascii="Times New Roman" w:hAnsi="Times New Roman" w:cs="Times New Roman"/>
          <w:color w:val="auto"/>
          <w:sz w:val="28"/>
          <w:szCs w:val="28"/>
          <w:lang w:val="uk-UA" w:eastAsia="ru-RU"/>
        </w:rPr>
        <w:t xml:space="preserve"> </w:t>
      </w:r>
      <w:r w:rsidR="00AD0C34">
        <w:rPr>
          <w:rFonts w:ascii="Times New Roman" w:hAnsi="Times New Roman" w:cs="Times New Roman"/>
          <w:color w:val="auto"/>
          <w:sz w:val="28"/>
          <w:szCs w:val="28"/>
          <w:lang w:val="uk-UA" w:eastAsia="ru-RU"/>
        </w:rPr>
        <w:t>вересня 2020 року № 898</w:t>
      </w:r>
      <w:r w:rsidRPr="00235599">
        <w:rPr>
          <w:rFonts w:ascii="Times New Roman" w:hAnsi="Times New Roman" w:cs="Times New Roman"/>
          <w:color w:val="auto"/>
          <w:sz w:val="28"/>
          <w:szCs w:val="28"/>
          <w:lang w:val="uk-UA" w:eastAsia="ru-RU"/>
        </w:rPr>
        <w:t xml:space="preserve"> «</w:t>
      </w:r>
      <w:r w:rsidR="00AD0C34" w:rsidRPr="00AD0C34">
        <w:rPr>
          <w:rFonts w:ascii="Times New Roman" w:hAnsi="Times New Roman" w:cs="Times New Roman"/>
          <w:color w:val="auto"/>
          <w:sz w:val="28"/>
          <w:szCs w:val="28"/>
          <w:lang w:val="uk-UA" w:eastAsia="ru-RU"/>
        </w:rPr>
        <w:t>Про деякі питання державних стандартів повної загальної середньої освіти</w:t>
      </w:r>
      <w:r w:rsidRPr="00235599">
        <w:rPr>
          <w:rFonts w:ascii="Times New Roman" w:hAnsi="Times New Roman" w:cs="Times New Roman"/>
          <w:color w:val="auto"/>
          <w:sz w:val="28"/>
          <w:szCs w:val="28"/>
          <w:lang w:val="uk-UA" w:eastAsia="ru-RU"/>
        </w:rPr>
        <w:t>» (5-9 класи), наказу МОН України від 20.04.2018 № 405 «Про затвердження типової освітньої програми закладів загальної середньої освіти ІІ ступеня»</w:t>
      </w:r>
      <w:r w:rsidR="007B2945" w:rsidRPr="00235599">
        <w:rPr>
          <w:rFonts w:ascii="Times New Roman" w:hAnsi="Times New Roman" w:cs="Times New Roman"/>
          <w:color w:val="auto"/>
          <w:sz w:val="28"/>
          <w:szCs w:val="28"/>
          <w:lang w:val="uk-UA" w:eastAsia="ru-RU"/>
        </w:rPr>
        <w:t>, таблиці 1</w:t>
      </w:r>
      <w:r w:rsidR="00C84600">
        <w:rPr>
          <w:rFonts w:ascii="Times New Roman" w:hAnsi="Times New Roman" w:cs="Times New Roman"/>
          <w:color w:val="auto"/>
          <w:sz w:val="28"/>
          <w:szCs w:val="28"/>
          <w:lang w:val="uk-UA" w:eastAsia="ru-RU"/>
        </w:rPr>
        <w:t>0 (5 клас), таблиці 1 (6-9 класи);</w:t>
      </w:r>
      <w:r w:rsidR="00F5753E" w:rsidRPr="00235599">
        <w:rPr>
          <w:rFonts w:ascii="Times New Roman" w:hAnsi="Times New Roman" w:cs="Times New Roman"/>
          <w:color w:val="auto"/>
          <w:sz w:val="28"/>
          <w:szCs w:val="28"/>
          <w:lang w:val="uk-UA" w:eastAsia="ru-RU"/>
        </w:rPr>
        <w:t xml:space="preserve"> </w:t>
      </w:r>
      <w:r w:rsidR="007B058A" w:rsidRPr="00235599">
        <w:rPr>
          <w:rFonts w:ascii="Times New Roman" w:hAnsi="Times New Roman" w:cs="Times New Roman"/>
          <w:color w:val="auto"/>
          <w:sz w:val="28"/>
          <w:szCs w:val="28"/>
          <w:lang w:val="uk-UA" w:eastAsia="ru-RU"/>
        </w:rPr>
        <w:t>наказу МОН України від 26.07.2018 № 814 «Про затвердження типової освітньої програми початкової освіти спеціальних закладів загальної середньої освіти для дітей з особливими освітніми потребами»</w:t>
      </w:r>
      <w:r w:rsidR="00AE3DA9">
        <w:rPr>
          <w:rFonts w:ascii="Times New Roman" w:hAnsi="Times New Roman" w:cs="Times New Roman"/>
          <w:color w:val="auto"/>
          <w:sz w:val="28"/>
          <w:szCs w:val="28"/>
          <w:lang w:val="uk-UA" w:eastAsia="ru-RU"/>
        </w:rPr>
        <w:t>,</w:t>
      </w:r>
      <w:r w:rsidR="00315C8C" w:rsidRPr="00315C8C">
        <w:rPr>
          <w:rFonts w:ascii="Times New Roman" w:hAnsi="Times New Roman" w:cs="Times New Roman"/>
          <w:color w:val="auto"/>
          <w:sz w:val="28"/>
          <w:szCs w:val="28"/>
          <w:lang w:val="uk-UA" w:eastAsia="ru-RU"/>
        </w:rPr>
        <w:t xml:space="preserve"> </w:t>
      </w:r>
      <w:r w:rsidR="00315C8C">
        <w:rPr>
          <w:rFonts w:ascii="Times New Roman" w:hAnsi="Times New Roman" w:cs="Times New Roman"/>
          <w:color w:val="auto"/>
          <w:sz w:val="28"/>
          <w:szCs w:val="28"/>
          <w:lang w:val="uk-UA" w:eastAsia="ru-RU"/>
        </w:rPr>
        <w:t>л</w:t>
      </w:r>
      <w:r w:rsidR="00315C8C" w:rsidRPr="00315C8C">
        <w:rPr>
          <w:rFonts w:ascii="Times New Roman" w:hAnsi="Times New Roman" w:cs="Times New Roman"/>
          <w:color w:val="auto"/>
          <w:sz w:val="28"/>
          <w:szCs w:val="28"/>
          <w:lang w:val="uk-UA" w:eastAsia="ru-RU"/>
        </w:rPr>
        <w:t>ист</w:t>
      </w:r>
      <w:r w:rsidR="00315C8C">
        <w:rPr>
          <w:rFonts w:ascii="Times New Roman" w:hAnsi="Times New Roman" w:cs="Times New Roman"/>
          <w:color w:val="auto"/>
          <w:sz w:val="28"/>
          <w:szCs w:val="28"/>
          <w:lang w:val="uk-UA" w:eastAsia="ru-RU"/>
        </w:rPr>
        <w:t>а</w:t>
      </w:r>
      <w:r w:rsidR="00315C8C" w:rsidRPr="00315C8C">
        <w:rPr>
          <w:rFonts w:ascii="Times New Roman" w:hAnsi="Times New Roman" w:cs="Times New Roman"/>
          <w:color w:val="auto"/>
          <w:sz w:val="28"/>
          <w:szCs w:val="28"/>
          <w:lang w:val="uk-UA" w:eastAsia="ru-RU"/>
        </w:rPr>
        <w:t xml:space="preserve"> МОН від 09.08.2021 № 1/9-404 “Про переліки навчальної літератури та навчальних програм, рекомендованих Міністерством освіти і науки України для використання в освітньому процесі закладів </w:t>
      </w:r>
      <w:r w:rsidR="00315C8C" w:rsidRPr="00315C8C">
        <w:rPr>
          <w:rFonts w:ascii="Times New Roman" w:hAnsi="Times New Roman" w:cs="Times New Roman"/>
          <w:color w:val="auto"/>
          <w:sz w:val="28"/>
          <w:szCs w:val="28"/>
          <w:lang w:val="uk-UA" w:eastAsia="ru-RU"/>
        </w:rPr>
        <w:lastRenderedPageBreak/>
        <w:t>освіти у 2021/2022 навчальному році”</w:t>
      </w:r>
      <w:r w:rsidR="00315C8C">
        <w:rPr>
          <w:rFonts w:ascii="Times New Roman" w:hAnsi="Times New Roman" w:cs="Times New Roman"/>
          <w:color w:val="auto"/>
          <w:sz w:val="28"/>
          <w:szCs w:val="28"/>
          <w:lang w:val="uk-UA" w:eastAsia="ru-RU"/>
        </w:rPr>
        <w:t xml:space="preserve">, </w:t>
      </w:r>
      <w:hyperlink r:id="rId8" w:history="1">
        <w:r w:rsidR="00E43B4A" w:rsidRPr="00235599">
          <w:rPr>
            <w:rFonts w:ascii="Times New Roman" w:hAnsi="Times New Roman" w:cs="Times New Roman"/>
            <w:bCs/>
            <w:color w:val="auto"/>
            <w:sz w:val="28"/>
            <w:szCs w:val="28"/>
            <w:lang w:val="uk-UA" w:eastAsia="ru-RU"/>
          </w:rPr>
          <w:t>Концепції Нової української школи.</w:t>
        </w:r>
      </w:hyperlink>
    </w:p>
    <w:p w:rsidR="00481BA0" w:rsidRPr="00235599" w:rsidRDefault="007B058A" w:rsidP="007B058A">
      <w:pPr>
        <w:widowControl/>
        <w:tabs>
          <w:tab w:val="left" w:pos="567"/>
        </w:tabs>
        <w:spacing w:line="276" w:lineRule="auto"/>
        <w:jc w:val="both"/>
        <w:rPr>
          <w:rFonts w:ascii="Times New Roman" w:eastAsia="Calibri" w:hAnsi="Times New Roman" w:cs="Times New Roman"/>
          <w:i/>
          <w:color w:val="auto"/>
          <w:sz w:val="28"/>
          <w:szCs w:val="28"/>
          <w:lang w:val="uk-UA" w:bidi="ar-SA"/>
        </w:rPr>
      </w:pPr>
      <w:r w:rsidRPr="00235599">
        <w:rPr>
          <w:rFonts w:ascii="Times New Roman" w:eastAsiaTheme="majorEastAsia" w:hAnsi="Times New Roman" w:cs="Times New Roman"/>
          <w:color w:val="auto"/>
          <w:sz w:val="28"/>
          <w:szCs w:val="28"/>
          <w:lang w:val="uk-UA" w:eastAsia="ru-RU"/>
        </w:rPr>
        <w:tab/>
      </w:r>
      <w:r w:rsidR="000D0017" w:rsidRPr="00235599">
        <w:rPr>
          <w:rFonts w:ascii="Times New Roman" w:eastAsia="Calibri" w:hAnsi="Times New Roman" w:cs="Times New Roman"/>
          <w:i/>
          <w:color w:val="auto"/>
          <w:sz w:val="28"/>
          <w:szCs w:val="28"/>
          <w:lang w:val="uk-UA" w:bidi="ar-SA"/>
        </w:rPr>
        <w:t>Освітня програма окреслює</w:t>
      </w:r>
    </w:p>
    <w:p w:rsidR="000D0017" w:rsidRPr="00235599" w:rsidRDefault="00481BA0" w:rsidP="001936D1">
      <w:pPr>
        <w:widowControl/>
        <w:tabs>
          <w:tab w:val="left" w:pos="567"/>
        </w:tabs>
        <w:spacing w:line="276" w:lineRule="auto"/>
        <w:ind w:firstLine="567"/>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ab/>
      </w:r>
      <w:r w:rsidR="000D0017" w:rsidRPr="00235599">
        <w:rPr>
          <w:rFonts w:ascii="Times New Roman" w:eastAsia="Calibri" w:hAnsi="Times New Roman" w:cs="Times New Roman"/>
          <w:color w:val="auto"/>
          <w:sz w:val="28"/>
          <w:szCs w:val="28"/>
          <w:lang w:val="uk-UA" w:bidi="ar-SA"/>
        </w:rPr>
        <w:t xml:space="preserve">підходи до планування й організації єдиного комплексу освітніх компонентів для досягнення </w:t>
      </w:r>
      <w:r w:rsidR="00B3435F" w:rsidRPr="00235599">
        <w:rPr>
          <w:rFonts w:ascii="Times New Roman" w:eastAsia="Calibri" w:hAnsi="Times New Roman" w:cs="Times New Roman"/>
          <w:color w:val="auto"/>
          <w:sz w:val="28"/>
          <w:szCs w:val="28"/>
          <w:lang w:val="uk-UA" w:bidi="ar-SA"/>
        </w:rPr>
        <w:t>вихованцями</w:t>
      </w:r>
      <w:r w:rsidR="000D0017" w:rsidRPr="00235599">
        <w:rPr>
          <w:rFonts w:ascii="Times New Roman" w:eastAsia="Calibri" w:hAnsi="Times New Roman" w:cs="Times New Roman"/>
          <w:color w:val="auto"/>
          <w:sz w:val="28"/>
          <w:szCs w:val="28"/>
          <w:lang w:val="uk-UA" w:bidi="ar-SA"/>
        </w:rPr>
        <w:t xml:space="preserve"> обов’язкових результатів навчання, визначених Державним стандар</w:t>
      </w:r>
      <w:r w:rsidR="00E167DE" w:rsidRPr="00235599">
        <w:rPr>
          <w:rFonts w:ascii="Times New Roman" w:eastAsia="Calibri" w:hAnsi="Times New Roman" w:cs="Times New Roman"/>
          <w:color w:val="auto"/>
          <w:sz w:val="28"/>
          <w:szCs w:val="28"/>
          <w:lang w:val="uk-UA" w:bidi="ar-SA"/>
        </w:rPr>
        <w:t>том</w:t>
      </w:r>
      <w:r w:rsidR="000D0017" w:rsidRPr="00235599">
        <w:rPr>
          <w:rFonts w:ascii="Times New Roman" w:eastAsia="Calibri" w:hAnsi="Times New Roman" w:cs="Times New Roman"/>
          <w:color w:val="auto"/>
          <w:sz w:val="28"/>
          <w:szCs w:val="28"/>
          <w:lang w:val="uk-UA" w:bidi="ar-SA"/>
        </w:rPr>
        <w:t>.</w:t>
      </w:r>
    </w:p>
    <w:p w:rsidR="001936D1" w:rsidRPr="00235599" w:rsidRDefault="001936D1" w:rsidP="001936D1">
      <w:pPr>
        <w:widowControl/>
        <w:tabs>
          <w:tab w:val="left" w:pos="567"/>
        </w:tabs>
        <w:spacing w:line="276" w:lineRule="auto"/>
        <w:ind w:firstLine="567"/>
        <w:jc w:val="both"/>
        <w:rPr>
          <w:rFonts w:ascii="Times New Roman" w:eastAsia="Calibri" w:hAnsi="Times New Roman" w:cs="Times New Roman"/>
          <w:i/>
          <w:color w:val="auto"/>
          <w:sz w:val="28"/>
          <w:szCs w:val="28"/>
          <w:lang w:val="uk-UA" w:bidi="ar-SA"/>
        </w:rPr>
      </w:pPr>
      <w:r w:rsidRPr="00235599">
        <w:rPr>
          <w:rFonts w:ascii="Times New Roman" w:eastAsia="Calibri" w:hAnsi="Times New Roman" w:cs="Times New Roman"/>
          <w:i/>
          <w:color w:val="auto"/>
          <w:sz w:val="28"/>
          <w:szCs w:val="28"/>
          <w:lang w:val="uk-UA" w:bidi="ar-SA"/>
        </w:rPr>
        <w:t>Освітня програма визначає:</w:t>
      </w:r>
      <w:r w:rsidR="000D0017" w:rsidRPr="00235599">
        <w:rPr>
          <w:rFonts w:ascii="Times New Roman" w:eastAsia="Calibri" w:hAnsi="Times New Roman" w:cs="Times New Roman"/>
          <w:i/>
          <w:color w:val="auto"/>
          <w:sz w:val="28"/>
          <w:szCs w:val="28"/>
          <w:lang w:val="uk-UA" w:bidi="ar-SA"/>
        </w:rPr>
        <w:t xml:space="preserve"> </w:t>
      </w:r>
    </w:p>
    <w:p w:rsidR="000D0017" w:rsidRPr="00235599" w:rsidRDefault="000D0017" w:rsidP="001936D1">
      <w:pPr>
        <w:pStyle w:val="a6"/>
        <w:widowControl/>
        <w:numPr>
          <w:ilvl w:val="0"/>
          <w:numId w:val="25"/>
        </w:numPr>
        <w:tabs>
          <w:tab w:val="left" w:pos="567"/>
        </w:tabs>
        <w:spacing w:line="276" w:lineRule="auto"/>
        <w:jc w:val="both"/>
        <w:rPr>
          <w:rFonts w:ascii="Times New Roman" w:eastAsia="Calibri" w:hAnsi="Times New Roman" w:cs="Times New Roman"/>
          <w:i/>
          <w:color w:val="auto"/>
          <w:sz w:val="28"/>
          <w:szCs w:val="28"/>
          <w:lang w:val="uk-UA" w:bidi="ar-SA"/>
        </w:rPr>
      </w:pPr>
      <w:r w:rsidRPr="00235599">
        <w:rPr>
          <w:rFonts w:ascii="Times New Roman" w:eastAsia="Calibri" w:hAnsi="Times New Roman" w:cs="Times New Roman"/>
          <w:color w:val="auto"/>
          <w:sz w:val="28"/>
          <w:szCs w:val="28"/>
          <w:lang w:val="uk-UA" w:bidi="ar-SA"/>
        </w:rPr>
        <w:t xml:space="preserve">загальний обсяг навчального навантаження, орієнтовну тривалість і можливі взаємозв’язки окремих </w:t>
      </w:r>
      <w:r w:rsidR="00B3435F" w:rsidRPr="00235599">
        <w:rPr>
          <w:rFonts w:ascii="Times New Roman" w:eastAsia="Calibri" w:hAnsi="Times New Roman" w:cs="Times New Roman"/>
          <w:color w:val="auto"/>
          <w:sz w:val="28"/>
          <w:szCs w:val="28"/>
          <w:lang w:val="uk-UA" w:bidi="ar-SA"/>
        </w:rPr>
        <w:t xml:space="preserve">занять, </w:t>
      </w:r>
      <w:r w:rsidRPr="00235599">
        <w:rPr>
          <w:rFonts w:ascii="Times New Roman" w:eastAsia="Calibri" w:hAnsi="Times New Roman" w:cs="Times New Roman"/>
          <w:color w:val="auto"/>
          <w:sz w:val="28"/>
          <w:szCs w:val="28"/>
          <w:lang w:val="uk-UA" w:bidi="ar-SA"/>
        </w:rPr>
        <w:t>предметів, факультативів, курсів за вибором тощо, зокрема їх інтеграції, а також логічної послідовності їх вивчення;</w:t>
      </w:r>
    </w:p>
    <w:p w:rsidR="00E167DE" w:rsidRPr="00235599" w:rsidRDefault="000D0017" w:rsidP="001936D1">
      <w:pPr>
        <w:pStyle w:val="a6"/>
        <w:widowControl/>
        <w:numPr>
          <w:ilvl w:val="0"/>
          <w:numId w:val="25"/>
        </w:numPr>
        <w:tabs>
          <w:tab w:val="left" w:pos="993"/>
        </w:tabs>
        <w:spacing w:line="276" w:lineRule="auto"/>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 xml:space="preserve">очікувані результати навчання учнів </w:t>
      </w:r>
      <w:r w:rsidR="00D648BA" w:rsidRPr="00235599">
        <w:rPr>
          <w:rFonts w:ascii="Times New Roman" w:eastAsia="Calibri" w:hAnsi="Times New Roman" w:cs="Times New Roman"/>
          <w:color w:val="auto"/>
          <w:sz w:val="28"/>
          <w:szCs w:val="28"/>
          <w:lang w:val="uk-UA" w:bidi="ar-SA"/>
        </w:rPr>
        <w:t xml:space="preserve">(подані в </w:t>
      </w:r>
      <w:r w:rsidR="00E167DE" w:rsidRPr="00235599">
        <w:rPr>
          <w:rFonts w:ascii="Times New Roman" w:eastAsia="Calibri" w:hAnsi="Times New Roman" w:cs="Times New Roman"/>
          <w:color w:val="auto"/>
          <w:sz w:val="28"/>
          <w:szCs w:val="28"/>
          <w:lang w:val="uk-UA" w:bidi="ar-SA"/>
        </w:rPr>
        <w:t>рамках навчальних програм</w:t>
      </w:r>
      <w:r w:rsidR="00D648BA" w:rsidRPr="00235599">
        <w:rPr>
          <w:rFonts w:ascii="Times New Roman" w:eastAsia="Calibri" w:hAnsi="Times New Roman" w:cs="Times New Roman"/>
          <w:color w:val="auto"/>
          <w:sz w:val="28"/>
          <w:szCs w:val="28"/>
          <w:lang w:val="uk-UA" w:bidi="ar-SA"/>
        </w:rPr>
        <w:t>)</w:t>
      </w:r>
      <w:r w:rsidR="00E167DE" w:rsidRPr="00235599">
        <w:rPr>
          <w:rFonts w:ascii="Times New Roman" w:eastAsia="Calibri" w:hAnsi="Times New Roman" w:cs="Times New Roman"/>
          <w:color w:val="auto"/>
          <w:sz w:val="28"/>
          <w:szCs w:val="28"/>
          <w:lang w:val="uk-UA" w:bidi="ar-SA"/>
        </w:rPr>
        <w:t>;</w:t>
      </w:r>
    </w:p>
    <w:p w:rsidR="000D0017" w:rsidRPr="00235599" w:rsidRDefault="000D0017" w:rsidP="001936D1">
      <w:pPr>
        <w:pStyle w:val="a6"/>
        <w:widowControl/>
        <w:numPr>
          <w:ilvl w:val="0"/>
          <w:numId w:val="25"/>
        </w:numPr>
        <w:tabs>
          <w:tab w:val="left" w:pos="993"/>
        </w:tabs>
        <w:spacing w:line="276" w:lineRule="auto"/>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рекомендовані форми організації освітнього процесу та інструменти системи внутрішнього забезпечення якості освіти;</w:t>
      </w:r>
    </w:p>
    <w:p w:rsidR="000D0017" w:rsidRPr="00235599" w:rsidRDefault="000D0017" w:rsidP="001936D1">
      <w:pPr>
        <w:pStyle w:val="a6"/>
        <w:widowControl/>
        <w:numPr>
          <w:ilvl w:val="0"/>
          <w:numId w:val="25"/>
        </w:numPr>
        <w:tabs>
          <w:tab w:val="left" w:pos="993"/>
        </w:tabs>
        <w:spacing w:line="276" w:lineRule="auto"/>
        <w:jc w:val="both"/>
        <w:rPr>
          <w:rFonts w:ascii="Times New Roman" w:hAnsi="Times New Roman" w:cs="Times New Roman"/>
          <w:color w:val="auto"/>
          <w:sz w:val="28"/>
          <w:szCs w:val="28"/>
          <w:lang w:val="uk-UA"/>
        </w:rPr>
      </w:pPr>
      <w:r w:rsidRPr="00235599">
        <w:rPr>
          <w:rFonts w:ascii="Times New Roman" w:eastAsia="Calibri" w:hAnsi="Times New Roman" w:cs="Times New Roman"/>
          <w:color w:val="auto"/>
          <w:sz w:val="28"/>
          <w:szCs w:val="28"/>
          <w:lang w:val="uk-UA" w:bidi="ar-SA"/>
        </w:rPr>
        <w:t xml:space="preserve">вимоги до осіб, які можуть розпочати навчання </w:t>
      </w:r>
      <w:r w:rsidR="00E167DE" w:rsidRPr="00235599">
        <w:rPr>
          <w:rFonts w:ascii="Times New Roman" w:eastAsia="Calibri" w:hAnsi="Times New Roman" w:cs="Times New Roman"/>
          <w:color w:val="auto"/>
          <w:sz w:val="28"/>
          <w:szCs w:val="28"/>
          <w:lang w:val="uk-UA" w:bidi="ar-SA"/>
        </w:rPr>
        <w:t>тощо.</w:t>
      </w:r>
    </w:p>
    <w:p w:rsidR="005C4ECB" w:rsidRPr="00235599" w:rsidRDefault="005C4ECB" w:rsidP="001936D1">
      <w:pPr>
        <w:shd w:val="clear" w:color="auto" w:fill="FFFFFF"/>
        <w:spacing w:line="276" w:lineRule="auto"/>
        <w:ind w:right="-1" w:firstLine="567"/>
        <w:jc w:val="both"/>
        <w:rPr>
          <w:rFonts w:ascii="Times New Roman" w:hAnsi="Times New Roman" w:cs="Times New Roman"/>
          <w:i/>
          <w:color w:val="auto"/>
          <w:sz w:val="28"/>
          <w:szCs w:val="28"/>
          <w:lang w:val="uk-UA" w:eastAsia="ru-RU"/>
        </w:rPr>
      </w:pPr>
      <w:r w:rsidRPr="00235599">
        <w:rPr>
          <w:rFonts w:ascii="Times New Roman" w:hAnsi="Times New Roman" w:cs="Times New Roman"/>
          <w:i/>
          <w:color w:val="auto"/>
          <w:sz w:val="28"/>
          <w:szCs w:val="28"/>
          <w:lang w:val="uk-UA" w:eastAsia="ru-RU"/>
        </w:rPr>
        <w:t>Освітня програма передбачає:</w:t>
      </w:r>
    </w:p>
    <w:p w:rsidR="005C4ECB" w:rsidRPr="00235599" w:rsidRDefault="005C4ECB" w:rsidP="001936D1">
      <w:pPr>
        <w:pStyle w:val="11"/>
        <w:numPr>
          <w:ilvl w:val="0"/>
          <w:numId w:val="25"/>
        </w:numPr>
        <w:shd w:val="clear" w:color="auto" w:fill="FFFFFF"/>
        <w:spacing w:after="0"/>
        <w:ind w:right="-1"/>
        <w:jc w:val="both"/>
        <w:rPr>
          <w:rFonts w:ascii="Times New Roman" w:hAnsi="Times New Roman"/>
          <w:sz w:val="28"/>
          <w:szCs w:val="28"/>
          <w:lang w:val="uk-UA" w:eastAsia="ru-RU"/>
        </w:rPr>
      </w:pPr>
      <w:r w:rsidRPr="00235599">
        <w:rPr>
          <w:rFonts w:ascii="Times New Roman" w:hAnsi="Times New Roman"/>
          <w:sz w:val="28"/>
          <w:szCs w:val="28"/>
          <w:lang w:val="uk-UA" w:eastAsia="ru-RU"/>
        </w:rPr>
        <w:t>формування основ соціальної адаптації та життєвої компетентності дитини;</w:t>
      </w:r>
    </w:p>
    <w:p w:rsidR="005C4ECB" w:rsidRPr="00235599" w:rsidRDefault="005C4ECB" w:rsidP="001936D1">
      <w:pPr>
        <w:pStyle w:val="11"/>
        <w:numPr>
          <w:ilvl w:val="0"/>
          <w:numId w:val="25"/>
        </w:numPr>
        <w:shd w:val="clear" w:color="auto" w:fill="FFFFFF"/>
        <w:spacing w:after="0"/>
        <w:ind w:right="-1"/>
        <w:jc w:val="both"/>
        <w:rPr>
          <w:rFonts w:ascii="Times New Roman" w:hAnsi="Times New Roman"/>
          <w:sz w:val="28"/>
          <w:szCs w:val="28"/>
          <w:lang w:val="uk-UA" w:eastAsia="ru-RU"/>
        </w:rPr>
      </w:pPr>
      <w:r w:rsidRPr="00235599">
        <w:rPr>
          <w:rFonts w:ascii="Times New Roman" w:hAnsi="Times New Roman"/>
          <w:sz w:val="28"/>
          <w:szCs w:val="28"/>
          <w:lang w:val="uk-UA" w:eastAsia="ru-RU"/>
        </w:rPr>
        <w:t xml:space="preserve">виховання елементів </w:t>
      </w:r>
      <w:proofErr w:type="spellStart"/>
      <w:r w:rsidRPr="00235599">
        <w:rPr>
          <w:rFonts w:ascii="Times New Roman" w:hAnsi="Times New Roman"/>
          <w:sz w:val="28"/>
          <w:szCs w:val="28"/>
          <w:lang w:val="uk-UA" w:eastAsia="ru-RU"/>
        </w:rPr>
        <w:t>природодоцільного</w:t>
      </w:r>
      <w:proofErr w:type="spellEnd"/>
      <w:r w:rsidRPr="00235599">
        <w:rPr>
          <w:rFonts w:ascii="Times New Roman" w:hAnsi="Times New Roman"/>
          <w:sz w:val="28"/>
          <w:szCs w:val="28"/>
          <w:lang w:val="uk-UA" w:eastAsia="ru-RU"/>
        </w:rPr>
        <w:t xml:space="preserve"> світогляду, розвиток позитивного емоційно-ціннісного ставлення до довкілля;</w:t>
      </w:r>
    </w:p>
    <w:p w:rsidR="00714A4F" w:rsidRPr="00235599" w:rsidRDefault="005C4ECB" w:rsidP="00714A4F">
      <w:pPr>
        <w:pStyle w:val="11"/>
        <w:numPr>
          <w:ilvl w:val="0"/>
          <w:numId w:val="25"/>
        </w:numPr>
        <w:shd w:val="clear" w:color="auto" w:fill="FFFFFF"/>
        <w:spacing w:after="0"/>
        <w:ind w:right="-1"/>
        <w:jc w:val="both"/>
        <w:rPr>
          <w:rFonts w:ascii="Times New Roman" w:hAnsi="Times New Roman"/>
          <w:sz w:val="28"/>
          <w:szCs w:val="28"/>
          <w:lang w:val="uk-UA" w:eastAsia="ru-RU"/>
        </w:rPr>
      </w:pPr>
      <w:r w:rsidRPr="00235599">
        <w:rPr>
          <w:rFonts w:ascii="Times New Roman" w:hAnsi="Times New Roman"/>
          <w:sz w:val="28"/>
          <w:szCs w:val="28"/>
          <w:lang w:val="uk-UA" w:eastAsia="ru-RU"/>
        </w:rPr>
        <w:t>утвердження емоційно-ціннісного ставлення до практичної та духовної діяльності людини, розвиток потреби в реалізації власних творчих здібностей.</w:t>
      </w:r>
    </w:p>
    <w:p w:rsidR="00AC50DD" w:rsidRPr="00235599" w:rsidRDefault="00AC50DD" w:rsidP="001936D1">
      <w:pPr>
        <w:pStyle w:val="11"/>
        <w:shd w:val="clear" w:color="auto" w:fill="FFFFFF"/>
        <w:spacing w:after="0"/>
        <w:ind w:left="0" w:right="-1" w:firstLine="567"/>
        <w:jc w:val="both"/>
        <w:rPr>
          <w:rFonts w:ascii="Times New Roman" w:hAnsi="Times New Roman"/>
          <w:sz w:val="28"/>
          <w:szCs w:val="28"/>
          <w:lang w:val="uk-UA" w:eastAsia="ru-RU"/>
        </w:rPr>
      </w:pPr>
    </w:p>
    <w:p w:rsidR="001936D1" w:rsidRPr="00235599" w:rsidRDefault="00AC50DD" w:rsidP="00C7463E">
      <w:pPr>
        <w:shd w:val="clear" w:color="auto" w:fill="FFFFFF"/>
        <w:spacing w:line="276" w:lineRule="auto"/>
        <w:ind w:firstLine="567"/>
        <w:rPr>
          <w:rFonts w:ascii="Times New Roman" w:eastAsia="Times New Roman" w:hAnsi="Times New Roman" w:cs="Times New Roman"/>
          <w:b/>
          <w:bCs/>
          <w:color w:val="auto"/>
          <w:sz w:val="28"/>
          <w:szCs w:val="28"/>
          <w:lang w:val="uk-UA" w:eastAsia="uk-UA"/>
        </w:rPr>
      </w:pPr>
      <w:r w:rsidRPr="00235599">
        <w:rPr>
          <w:rFonts w:ascii="Times New Roman" w:eastAsia="Times New Roman" w:hAnsi="Times New Roman" w:cs="Times New Roman"/>
          <w:b/>
          <w:bCs/>
          <w:color w:val="auto"/>
          <w:sz w:val="28"/>
          <w:szCs w:val="28"/>
          <w:lang w:val="uk-UA" w:eastAsia="uk-UA"/>
        </w:rPr>
        <w:t>Розділ 2. Загальний обсяг навчального навантаження.</w:t>
      </w:r>
    </w:p>
    <w:p w:rsidR="003312F0" w:rsidRPr="00235599" w:rsidRDefault="003312F0" w:rsidP="001936D1">
      <w:pPr>
        <w:pStyle w:val="11"/>
        <w:shd w:val="clear" w:color="auto" w:fill="FFFFFF"/>
        <w:spacing w:after="0"/>
        <w:ind w:left="0" w:right="-1" w:firstLine="567"/>
        <w:jc w:val="both"/>
        <w:rPr>
          <w:rFonts w:ascii="Times New Roman" w:hAnsi="Times New Roman"/>
          <w:sz w:val="28"/>
          <w:szCs w:val="28"/>
          <w:lang w:val="uk-UA" w:eastAsia="ru-RU"/>
        </w:rPr>
      </w:pPr>
      <w:r w:rsidRPr="00235599">
        <w:rPr>
          <w:rFonts w:ascii="Times New Roman" w:hAnsi="Times New Roman"/>
          <w:sz w:val="28"/>
          <w:szCs w:val="28"/>
          <w:lang w:val="uk-UA" w:eastAsia="ru-RU"/>
        </w:rPr>
        <w:t xml:space="preserve">У </w:t>
      </w:r>
      <w:r w:rsidR="00C5350C" w:rsidRPr="00235599">
        <w:rPr>
          <w:rFonts w:ascii="Times New Roman" w:hAnsi="Times New Roman"/>
          <w:sz w:val="28"/>
          <w:szCs w:val="28"/>
          <w:lang w:val="uk-UA" w:eastAsia="ru-RU"/>
        </w:rPr>
        <w:t xml:space="preserve">дошкільному підрозділі максимальна кількість </w:t>
      </w:r>
      <w:r w:rsidR="00292DA7">
        <w:rPr>
          <w:rFonts w:ascii="Times New Roman" w:hAnsi="Times New Roman"/>
          <w:sz w:val="28"/>
          <w:szCs w:val="28"/>
          <w:lang w:val="uk-UA" w:eastAsia="ru-RU"/>
        </w:rPr>
        <w:t>занять на тиждень становить: для молодшої групи – 9 (1-2 роки), 10 (2-3 роки), 14 (3-4 роки);</w:t>
      </w:r>
      <w:r w:rsidR="00C5350C" w:rsidRPr="00235599">
        <w:rPr>
          <w:rFonts w:ascii="Times New Roman" w:hAnsi="Times New Roman"/>
          <w:sz w:val="28"/>
          <w:szCs w:val="28"/>
          <w:lang w:val="uk-UA" w:eastAsia="ru-RU"/>
        </w:rPr>
        <w:t xml:space="preserve"> </w:t>
      </w:r>
      <w:r w:rsidR="00292DA7">
        <w:rPr>
          <w:rFonts w:ascii="Times New Roman" w:hAnsi="Times New Roman"/>
          <w:sz w:val="28"/>
          <w:szCs w:val="28"/>
          <w:lang w:val="uk-UA" w:eastAsia="ru-RU"/>
        </w:rPr>
        <w:t>для середньо-старшої групи – 16 (4-5 роки), 20 (5-6(7) років)</w:t>
      </w:r>
      <w:r w:rsidR="00C5350C" w:rsidRPr="00235599">
        <w:rPr>
          <w:rFonts w:ascii="Times New Roman" w:hAnsi="Times New Roman"/>
          <w:sz w:val="28"/>
          <w:szCs w:val="28"/>
          <w:lang w:val="uk-UA" w:eastAsia="ru-RU"/>
        </w:rPr>
        <w:t>.</w:t>
      </w:r>
    </w:p>
    <w:p w:rsidR="007C39BE" w:rsidRDefault="00303521" w:rsidP="001936D1">
      <w:pPr>
        <w:pStyle w:val="11"/>
        <w:shd w:val="clear" w:color="auto" w:fill="FFFFFF"/>
        <w:spacing w:after="0"/>
        <w:ind w:left="0" w:right="-1" w:firstLine="567"/>
        <w:jc w:val="both"/>
        <w:rPr>
          <w:rFonts w:ascii="Times New Roman" w:eastAsia="Calibri" w:hAnsi="Times New Roman"/>
          <w:sz w:val="28"/>
          <w:szCs w:val="28"/>
          <w:lang w:val="uk-UA"/>
        </w:rPr>
      </w:pPr>
      <w:r w:rsidRPr="00235599">
        <w:rPr>
          <w:rFonts w:ascii="Times New Roman" w:eastAsia="Calibri" w:hAnsi="Times New Roman"/>
          <w:sz w:val="28"/>
          <w:szCs w:val="28"/>
          <w:lang w:val="uk-UA"/>
        </w:rPr>
        <w:t>Загальний обсяг навчального навантаження для учнів 1</w:t>
      </w:r>
      <w:r w:rsidR="007C39BE">
        <w:rPr>
          <w:rFonts w:ascii="Times New Roman" w:eastAsia="Calibri" w:hAnsi="Times New Roman"/>
          <w:sz w:val="28"/>
          <w:szCs w:val="28"/>
          <w:lang w:val="uk-UA"/>
        </w:rPr>
        <w:t>-4</w:t>
      </w:r>
      <w:r w:rsidR="002F31BC" w:rsidRPr="00235599">
        <w:rPr>
          <w:rFonts w:ascii="Times New Roman" w:eastAsia="Calibri" w:hAnsi="Times New Roman"/>
          <w:sz w:val="28"/>
          <w:szCs w:val="28"/>
          <w:lang w:val="uk-UA"/>
        </w:rPr>
        <w:t xml:space="preserve"> класів</w:t>
      </w:r>
      <w:r w:rsidRPr="00235599">
        <w:rPr>
          <w:rFonts w:ascii="Times New Roman" w:eastAsia="Calibri" w:hAnsi="Times New Roman"/>
          <w:sz w:val="28"/>
          <w:szCs w:val="28"/>
          <w:lang w:val="uk-UA"/>
        </w:rPr>
        <w:t xml:space="preserve"> с</w:t>
      </w:r>
      <w:r w:rsidR="002F31BC" w:rsidRPr="00235599">
        <w:rPr>
          <w:rFonts w:ascii="Times New Roman" w:eastAsia="Calibri" w:hAnsi="Times New Roman"/>
          <w:sz w:val="28"/>
          <w:szCs w:val="28"/>
          <w:lang w:val="uk-UA"/>
        </w:rPr>
        <w:t xml:space="preserve">кладає </w:t>
      </w:r>
      <w:r w:rsidR="00B16477">
        <w:rPr>
          <w:rFonts w:ascii="Times New Roman" w:eastAsia="Calibri" w:hAnsi="Times New Roman"/>
          <w:sz w:val="28"/>
          <w:szCs w:val="28"/>
          <w:lang w:val="uk-UA"/>
        </w:rPr>
        <w:t>3465</w:t>
      </w:r>
      <w:r w:rsidR="002F31BC" w:rsidRPr="00235599">
        <w:rPr>
          <w:rFonts w:ascii="Times New Roman" w:eastAsia="Calibri" w:hAnsi="Times New Roman"/>
          <w:sz w:val="28"/>
          <w:szCs w:val="28"/>
          <w:lang w:val="uk-UA"/>
        </w:rPr>
        <w:t xml:space="preserve"> годин/навчальний рік: для 1-го класу – </w:t>
      </w:r>
      <w:r w:rsidR="007C39BE">
        <w:rPr>
          <w:rFonts w:ascii="Times New Roman" w:eastAsia="Calibri" w:hAnsi="Times New Roman"/>
          <w:sz w:val="28"/>
          <w:szCs w:val="28"/>
          <w:lang w:val="uk-UA"/>
        </w:rPr>
        <w:t>770</w:t>
      </w:r>
      <w:r w:rsidR="002F31BC" w:rsidRPr="00235599">
        <w:rPr>
          <w:rFonts w:ascii="Times New Roman" w:eastAsia="Calibri" w:hAnsi="Times New Roman"/>
          <w:sz w:val="28"/>
          <w:szCs w:val="28"/>
          <w:lang w:val="uk-UA"/>
        </w:rPr>
        <w:t xml:space="preserve"> годин/навчальний рік,</w:t>
      </w:r>
      <w:r w:rsidR="008E29D3" w:rsidRPr="00235599">
        <w:rPr>
          <w:rFonts w:ascii="Times New Roman" w:eastAsia="Calibri" w:hAnsi="Times New Roman"/>
          <w:sz w:val="28"/>
          <w:szCs w:val="28"/>
          <w:lang w:val="uk-UA"/>
        </w:rPr>
        <w:t xml:space="preserve"> </w:t>
      </w:r>
      <w:r w:rsidR="002F31BC" w:rsidRPr="00235599">
        <w:rPr>
          <w:rFonts w:ascii="Times New Roman" w:eastAsia="Calibri" w:hAnsi="Times New Roman"/>
          <w:sz w:val="28"/>
          <w:szCs w:val="28"/>
          <w:lang w:val="uk-UA"/>
        </w:rPr>
        <w:t xml:space="preserve"> для 2-го к</w:t>
      </w:r>
      <w:r w:rsidR="007B058A" w:rsidRPr="00235599">
        <w:rPr>
          <w:rFonts w:ascii="Times New Roman" w:eastAsia="Calibri" w:hAnsi="Times New Roman"/>
          <w:sz w:val="28"/>
          <w:szCs w:val="28"/>
          <w:lang w:val="uk-UA"/>
        </w:rPr>
        <w:t>ласу – 8</w:t>
      </w:r>
      <w:r w:rsidR="007C39BE">
        <w:rPr>
          <w:rFonts w:ascii="Times New Roman" w:eastAsia="Calibri" w:hAnsi="Times New Roman"/>
          <w:sz w:val="28"/>
          <w:szCs w:val="28"/>
          <w:lang w:val="uk-UA"/>
        </w:rPr>
        <w:t>75</w:t>
      </w:r>
      <w:r w:rsidR="00942666" w:rsidRPr="00235599">
        <w:rPr>
          <w:rFonts w:ascii="Times New Roman" w:eastAsia="Calibri" w:hAnsi="Times New Roman"/>
          <w:sz w:val="28"/>
          <w:szCs w:val="28"/>
          <w:lang w:val="uk-UA"/>
        </w:rPr>
        <w:t xml:space="preserve"> годин/навчальний рік, для 3-го класу – </w:t>
      </w:r>
      <w:r w:rsidR="009675CB" w:rsidRPr="00235599">
        <w:rPr>
          <w:rFonts w:ascii="Times New Roman" w:eastAsia="Calibri" w:hAnsi="Times New Roman"/>
          <w:sz w:val="28"/>
          <w:szCs w:val="28"/>
          <w:lang w:val="uk-UA"/>
        </w:rPr>
        <w:t>9</w:t>
      </w:r>
      <w:r w:rsidR="007C39BE">
        <w:rPr>
          <w:rFonts w:ascii="Times New Roman" w:eastAsia="Calibri" w:hAnsi="Times New Roman"/>
          <w:sz w:val="28"/>
          <w:szCs w:val="28"/>
          <w:lang w:val="uk-UA"/>
        </w:rPr>
        <w:t>10 годин/навчальний рік, для 4</w:t>
      </w:r>
      <w:r w:rsidR="007C39BE" w:rsidRPr="00235599">
        <w:rPr>
          <w:rFonts w:ascii="Times New Roman" w:eastAsia="Calibri" w:hAnsi="Times New Roman"/>
          <w:sz w:val="28"/>
          <w:szCs w:val="28"/>
          <w:lang w:val="uk-UA"/>
        </w:rPr>
        <w:t xml:space="preserve">-го класу – </w:t>
      </w:r>
      <w:r w:rsidR="00B16477">
        <w:rPr>
          <w:rFonts w:ascii="Times New Roman" w:eastAsia="Calibri" w:hAnsi="Times New Roman"/>
          <w:sz w:val="28"/>
          <w:szCs w:val="28"/>
          <w:lang w:val="uk-UA"/>
        </w:rPr>
        <w:t>910</w:t>
      </w:r>
      <w:r w:rsidR="007C39BE">
        <w:rPr>
          <w:rFonts w:ascii="Times New Roman" w:eastAsia="Calibri" w:hAnsi="Times New Roman"/>
          <w:sz w:val="28"/>
          <w:szCs w:val="28"/>
          <w:lang w:val="uk-UA"/>
        </w:rPr>
        <w:t xml:space="preserve"> годин/навчальний рік.</w:t>
      </w:r>
    </w:p>
    <w:p w:rsidR="008E29D3" w:rsidRPr="00235599" w:rsidRDefault="008E29D3" w:rsidP="001936D1">
      <w:pPr>
        <w:pStyle w:val="11"/>
        <w:shd w:val="clear" w:color="auto" w:fill="FFFFFF"/>
        <w:spacing w:after="0"/>
        <w:ind w:left="0" w:right="-1" w:firstLine="567"/>
        <w:jc w:val="both"/>
        <w:rPr>
          <w:rFonts w:ascii="Times New Roman" w:hAnsi="Times New Roman"/>
          <w:sz w:val="28"/>
          <w:szCs w:val="28"/>
          <w:lang w:val="uk-UA" w:eastAsia="ru-RU"/>
        </w:rPr>
      </w:pPr>
      <w:r w:rsidRPr="00235599">
        <w:rPr>
          <w:rFonts w:ascii="Times New Roman" w:eastAsia="Calibri" w:hAnsi="Times New Roman"/>
          <w:sz w:val="28"/>
          <w:szCs w:val="28"/>
          <w:lang w:val="uk-UA"/>
        </w:rPr>
        <w:t>Загальний обсяг навчального навантаження для учня</w:t>
      </w:r>
      <w:r w:rsidR="007C39BE">
        <w:rPr>
          <w:rFonts w:ascii="Times New Roman" w:eastAsia="Calibri" w:hAnsi="Times New Roman"/>
          <w:sz w:val="28"/>
          <w:szCs w:val="28"/>
          <w:lang w:val="uk-UA"/>
        </w:rPr>
        <w:t xml:space="preserve"> 3</w:t>
      </w:r>
      <w:r w:rsidRPr="00235599">
        <w:rPr>
          <w:rFonts w:ascii="Times New Roman" w:eastAsia="Calibri" w:hAnsi="Times New Roman"/>
          <w:sz w:val="28"/>
          <w:szCs w:val="28"/>
          <w:lang w:val="uk-UA"/>
        </w:rPr>
        <w:t xml:space="preserve"> класу з індивідуальними освітніми потребами складає </w:t>
      </w:r>
      <w:r w:rsidR="0003787F">
        <w:rPr>
          <w:rFonts w:ascii="Times New Roman" w:eastAsia="Calibri" w:hAnsi="Times New Roman"/>
          <w:sz w:val="28"/>
          <w:szCs w:val="28"/>
          <w:lang w:val="uk-UA"/>
        </w:rPr>
        <w:t>665</w:t>
      </w:r>
      <w:r w:rsidRPr="00235599">
        <w:rPr>
          <w:rFonts w:ascii="Times New Roman" w:eastAsia="Calibri" w:hAnsi="Times New Roman"/>
          <w:sz w:val="28"/>
          <w:szCs w:val="28"/>
          <w:lang w:val="uk-UA"/>
        </w:rPr>
        <w:t xml:space="preserve"> годин/навчальний рік та </w:t>
      </w:r>
      <w:proofErr w:type="spellStart"/>
      <w:r w:rsidRPr="00235599">
        <w:rPr>
          <w:rFonts w:ascii="Times New Roman" w:eastAsia="Calibri" w:hAnsi="Times New Roman"/>
          <w:sz w:val="28"/>
          <w:szCs w:val="28"/>
          <w:lang w:val="uk-UA"/>
        </w:rPr>
        <w:t>ко</w:t>
      </w:r>
      <w:r w:rsidR="0003787F">
        <w:rPr>
          <w:rFonts w:ascii="Times New Roman" w:eastAsia="Calibri" w:hAnsi="Times New Roman"/>
          <w:sz w:val="28"/>
          <w:szCs w:val="28"/>
          <w:lang w:val="uk-UA"/>
        </w:rPr>
        <w:t>рекційно-розвиваюча</w:t>
      </w:r>
      <w:proofErr w:type="spellEnd"/>
      <w:r w:rsidR="0003787F">
        <w:rPr>
          <w:rFonts w:ascii="Times New Roman" w:eastAsia="Calibri" w:hAnsi="Times New Roman"/>
          <w:sz w:val="28"/>
          <w:szCs w:val="28"/>
          <w:lang w:val="uk-UA"/>
        </w:rPr>
        <w:t xml:space="preserve"> робота – 70</w:t>
      </w:r>
      <w:r w:rsidRPr="00235599">
        <w:rPr>
          <w:rFonts w:ascii="Times New Roman" w:eastAsia="Calibri" w:hAnsi="Times New Roman"/>
          <w:sz w:val="28"/>
          <w:szCs w:val="28"/>
          <w:lang w:val="uk-UA"/>
        </w:rPr>
        <w:t xml:space="preserve"> годин/навчальний рік.</w:t>
      </w:r>
    </w:p>
    <w:p w:rsidR="00702EB4" w:rsidRPr="00235599" w:rsidRDefault="00303521" w:rsidP="00B25E04">
      <w:pPr>
        <w:widowControl/>
        <w:spacing w:line="276" w:lineRule="auto"/>
        <w:ind w:firstLine="567"/>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 xml:space="preserve">Загальний обсяг навчального навантаження для учнів 5-9-х класів складає </w:t>
      </w:r>
      <w:r w:rsidR="00BA2C3A">
        <w:rPr>
          <w:rFonts w:ascii="Times New Roman" w:eastAsia="Calibri" w:hAnsi="Times New Roman" w:cs="Times New Roman"/>
          <w:color w:val="auto"/>
          <w:sz w:val="28"/>
          <w:szCs w:val="28"/>
          <w:lang w:val="uk-UA" w:bidi="ar-SA"/>
        </w:rPr>
        <w:t>5600</w:t>
      </w:r>
      <w:r w:rsidR="00971D77" w:rsidRPr="00235599">
        <w:rPr>
          <w:rFonts w:ascii="Times New Roman" w:eastAsia="Calibri" w:hAnsi="Times New Roman" w:cs="Times New Roman"/>
          <w:color w:val="auto"/>
          <w:sz w:val="28"/>
          <w:szCs w:val="28"/>
          <w:lang w:val="uk-UA" w:bidi="ar-SA"/>
        </w:rPr>
        <w:t xml:space="preserve"> годин/навчальний рік: для 5-го класу</w:t>
      </w:r>
      <w:r w:rsidRPr="00235599">
        <w:rPr>
          <w:rFonts w:ascii="Times New Roman" w:eastAsia="Calibri" w:hAnsi="Times New Roman" w:cs="Times New Roman"/>
          <w:color w:val="auto"/>
          <w:sz w:val="28"/>
          <w:szCs w:val="28"/>
          <w:lang w:val="uk-UA" w:bidi="ar-SA"/>
        </w:rPr>
        <w:t xml:space="preserve"> – </w:t>
      </w:r>
      <w:r w:rsidR="007C39BE">
        <w:rPr>
          <w:rFonts w:ascii="Times New Roman" w:eastAsia="Calibri" w:hAnsi="Times New Roman" w:cs="Times New Roman"/>
          <w:color w:val="auto"/>
          <w:sz w:val="28"/>
          <w:szCs w:val="28"/>
          <w:lang w:val="uk-UA" w:bidi="ar-SA"/>
        </w:rPr>
        <w:t>1032</w:t>
      </w:r>
      <w:r w:rsidR="006E2198" w:rsidRPr="00235599">
        <w:rPr>
          <w:rFonts w:ascii="Times New Roman" w:eastAsia="Calibri" w:hAnsi="Times New Roman" w:cs="Times New Roman"/>
          <w:color w:val="auto"/>
          <w:sz w:val="28"/>
          <w:szCs w:val="28"/>
          <w:lang w:val="uk-UA" w:bidi="ar-SA"/>
        </w:rPr>
        <w:t>,5</w:t>
      </w:r>
      <w:r w:rsidR="00971D77" w:rsidRPr="00235599">
        <w:rPr>
          <w:rFonts w:ascii="Times New Roman" w:eastAsia="Calibri" w:hAnsi="Times New Roman" w:cs="Times New Roman"/>
          <w:color w:val="auto"/>
          <w:sz w:val="28"/>
          <w:szCs w:val="28"/>
          <w:lang w:val="uk-UA" w:bidi="ar-SA"/>
        </w:rPr>
        <w:t xml:space="preserve"> годин/навчальний рік, для 6-го класу</w:t>
      </w:r>
      <w:r w:rsidRPr="00235599">
        <w:rPr>
          <w:rFonts w:ascii="Times New Roman" w:eastAsia="Calibri" w:hAnsi="Times New Roman" w:cs="Times New Roman"/>
          <w:color w:val="auto"/>
          <w:sz w:val="28"/>
          <w:szCs w:val="28"/>
          <w:lang w:val="uk-UA" w:bidi="ar-SA"/>
        </w:rPr>
        <w:t xml:space="preserve"> –</w:t>
      </w:r>
      <w:r w:rsidR="009675CB" w:rsidRPr="00235599">
        <w:rPr>
          <w:rFonts w:ascii="Times New Roman" w:eastAsia="Calibri" w:hAnsi="Times New Roman" w:cs="Times New Roman"/>
          <w:color w:val="auto"/>
          <w:sz w:val="28"/>
          <w:szCs w:val="28"/>
          <w:lang w:val="uk-UA" w:bidi="ar-SA"/>
        </w:rPr>
        <w:t>1067</w:t>
      </w:r>
      <w:r w:rsidR="006E2198" w:rsidRPr="00235599">
        <w:rPr>
          <w:rFonts w:ascii="Times New Roman" w:eastAsia="Calibri" w:hAnsi="Times New Roman" w:cs="Times New Roman"/>
          <w:color w:val="auto"/>
          <w:sz w:val="28"/>
          <w:szCs w:val="28"/>
          <w:lang w:val="uk-UA" w:bidi="ar-SA"/>
        </w:rPr>
        <w:t>,5</w:t>
      </w:r>
      <w:r w:rsidR="00971D77" w:rsidRPr="00235599">
        <w:rPr>
          <w:rFonts w:ascii="Times New Roman" w:eastAsia="Calibri" w:hAnsi="Times New Roman" w:cs="Times New Roman"/>
          <w:color w:val="auto"/>
          <w:sz w:val="28"/>
          <w:szCs w:val="28"/>
          <w:lang w:val="uk-UA" w:bidi="ar-SA"/>
        </w:rPr>
        <w:t xml:space="preserve"> годин/навчальний рік, для 7-го класу</w:t>
      </w:r>
      <w:r w:rsidRPr="00235599">
        <w:rPr>
          <w:rFonts w:ascii="Times New Roman" w:eastAsia="Calibri" w:hAnsi="Times New Roman" w:cs="Times New Roman"/>
          <w:color w:val="auto"/>
          <w:sz w:val="28"/>
          <w:szCs w:val="28"/>
          <w:lang w:val="uk-UA" w:bidi="ar-SA"/>
        </w:rPr>
        <w:t xml:space="preserve"> – </w:t>
      </w:r>
      <w:r w:rsidR="006E2198" w:rsidRPr="00235599">
        <w:rPr>
          <w:rFonts w:ascii="Times New Roman" w:eastAsia="Calibri" w:hAnsi="Times New Roman" w:cs="Times New Roman"/>
          <w:color w:val="auto"/>
          <w:sz w:val="28"/>
          <w:szCs w:val="28"/>
          <w:lang w:val="uk-UA" w:bidi="ar-SA"/>
        </w:rPr>
        <w:t>1</w:t>
      </w:r>
      <w:r w:rsidR="007C39BE">
        <w:rPr>
          <w:rFonts w:ascii="Times New Roman" w:eastAsia="Calibri" w:hAnsi="Times New Roman" w:cs="Times New Roman"/>
          <w:color w:val="auto"/>
          <w:sz w:val="28"/>
          <w:szCs w:val="28"/>
          <w:lang w:val="uk-UA" w:bidi="ar-SA"/>
        </w:rPr>
        <w:t>137,5</w:t>
      </w:r>
      <w:r w:rsidRPr="00235599">
        <w:rPr>
          <w:rFonts w:ascii="Times New Roman" w:eastAsia="Calibri" w:hAnsi="Times New Roman" w:cs="Times New Roman"/>
          <w:color w:val="auto"/>
          <w:sz w:val="28"/>
          <w:szCs w:val="28"/>
          <w:lang w:val="uk-UA" w:bidi="ar-SA"/>
        </w:rPr>
        <w:t> годин/навчал</w:t>
      </w:r>
      <w:r w:rsidR="00971D77" w:rsidRPr="00235599">
        <w:rPr>
          <w:rFonts w:ascii="Times New Roman" w:eastAsia="Calibri" w:hAnsi="Times New Roman" w:cs="Times New Roman"/>
          <w:color w:val="auto"/>
          <w:sz w:val="28"/>
          <w:szCs w:val="28"/>
          <w:lang w:val="uk-UA" w:bidi="ar-SA"/>
        </w:rPr>
        <w:t>ьний рік, для 8-го класу –</w:t>
      </w:r>
      <w:r w:rsidR="006E2198" w:rsidRPr="00235599">
        <w:rPr>
          <w:rFonts w:ascii="Times New Roman" w:eastAsia="Calibri" w:hAnsi="Times New Roman" w:cs="Times New Roman"/>
          <w:color w:val="auto"/>
          <w:sz w:val="28"/>
          <w:szCs w:val="28"/>
          <w:lang w:val="uk-UA" w:bidi="ar-SA"/>
        </w:rPr>
        <w:t xml:space="preserve"> 1172,5</w:t>
      </w:r>
      <w:r w:rsidR="00971D77" w:rsidRPr="00235599">
        <w:rPr>
          <w:rFonts w:ascii="Times New Roman" w:eastAsia="Calibri" w:hAnsi="Times New Roman" w:cs="Times New Roman"/>
          <w:color w:val="auto"/>
          <w:sz w:val="28"/>
          <w:szCs w:val="28"/>
          <w:lang w:val="uk-UA" w:bidi="ar-SA"/>
        </w:rPr>
        <w:t xml:space="preserve"> годин/навчальний рік, для 9-го класу</w:t>
      </w:r>
      <w:r w:rsidRPr="00235599">
        <w:rPr>
          <w:rFonts w:ascii="Times New Roman" w:eastAsia="Calibri" w:hAnsi="Times New Roman" w:cs="Times New Roman"/>
          <w:color w:val="auto"/>
          <w:sz w:val="28"/>
          <w:szCs w:val="28"/>
          <w:lang w:val="uk-UA" w:bidi="ar-SA"/>
        </w:rPr>
        <w:t xml:space="preserve"> – </w:t>
      </w:r>
      <w:r w:rsidR="009675CB" w:rsidRPr="00235599">
        <w:rPr>
          <w:rFonts w:ascii="Times New Roman" w:eastAsia="Calibri" w:hAnsi="Times New Roman" w:cs="Times New Roman"/>
          <w:color w:val="auto"/>
          <w:sz w:val="28"/>
          <w:szCs w:val="28"/>
          <w:lang w:val="uk-UA" w:bidi="ar-SA"/>
        </w:rPr>
        <w:t>11</w:t>
      </w:r>
      <w:r w:rsidR="007C39BE">
        <w:rPr>
          <w:rFonts w:ascii="Times New Roman" w:eastAsia="Calibri" w:hAnsi="Times New Roman" w:cs="Times New Roman"/>
          <w:color w:val="auto"/>
          <w:sz w:val="28"/>
          <w:szCs w:val="28"/>
          <w:lang w:val="uk-UA" w:bidi="ar-SA"/>
        </w:rPr>
        <w:t>90</w:t>
      </w:r>
      <w:r w:rsidR="000277E8" w:rsidRPr="00235599">
        <w:rPr>
          <w:rFonts w:ascii="Times New Roman" w:eastAsia="Calibri" w:hAnsi="Times New Roman" w:cs="Times New Roman"/>
          <w:color w:val="auto"/>
          <w:sz w:val="28"/>
          <w:szCs w:val="28"/>
          <w:lang w:val="uk-UA" w:bidi="ar-SA"/>
        </w:rPr>
        <w:t xml:space="preserve"> годин/навчальний рік.</w:t>
      </w:r>
    </w:p>
    <w:p w:rsidR="00AD0880" w:rsidRPr="00235599" w:rsidRDefault="009F050A" w:rsidP="00AD0880">
      <w:pPr>
        <w:widowControl/>
        <w:spacing w:line="276" w:lineRule="auto"/>
        <w:ind w:firstLine="567"/>
        <w:jc w:val="both"/>
        <w:rPr>
          <w:rFonts w:ascii="Times New Roman" w:eastAsia="Calibri" w:hAnsi="Times New Roman" w:cs="Times New Roman"/>
          <w:i/>
          <w:color w:val="auto"/>
          <w:sz w:val="28"/>
          <w:szCs w:val="28"/>
          <w:lang w:val="uk-UA" w:bidi="ar-SA"/>
        </w:rPr>
      </w:pPr>
      <w:r w:rsidRPr="00235599">
        <w:rPr>
          <w:rFonts w:ascii="Times New Roman" w:eastAsia="Calibri" w:hAnsi="Times New Roman" w:cs="Times New Roman"/>
          <w:i/>
          <w:color w:val="auto"/>
          <w:sz w:val="28"/>
          <w:szCs w:val="28"/>
          <w:lang w:val="uk-UA" w:bidi="ar-SA"/>
        </w:rPr>
        <w:t>Варіативна складова реалізована таким чином:</w:t>
      </w:r>
    </w:p>
    <w:p w:rsidR="002D6CD5" w:rsidRPr="00235599" w:rsidRDefault="009F050A" w:rsidP="009E432F">
      <w:pPr>
        <w:widowControl/>
        <w:spacing w:line="276" w:lineRule="auto"/>
        <w:ind w:firstLine="567"/>
        <w:jc w:val="both"/>
        <w:rPr>
          <w:rFonts w:ascii="Times New Roman" w:eastAsia="Calibri" w:hAnsi="Times New Roman" w:cs="Times New Roman"/>
          <w:i/>
          <w:color w:val="auto"/>
          <w:sz w:val="28"/>
          <w:szCs w:val="28"/>
          <w:lang w:val="uk-UA" w:bidi="ar-SA"/>
        </w:rPr>
      </w:pPr>
      <w:r w:rsidRPr="00235599">
        <w:rPr>
          <w:rFonts w:ascii="Times New Roman" w:eastAsia="Calibri" w:hAnsi="Times New Roman" w:cs="Times New Roman"/>
          <w:i/>
          <w:color w:val="auto"/>
          <w:sz w:val="28"/>
          <w:szCs w:val="28"/>
          <w:lang w:val="uk-UA" w:bidi="ar-SA"/>
        </w:rPr>
        <w:t>Факультати</w:t>
      </w:r>
      <w:r w:rsidR="002D6CD5" w:rsidRPr="00235599">
        <w:rPr>
          <w:rFonts w:ascii="Times New Roman" w:eastAsia="Calibri" w:hAnsi="Times New Roman" w:cs="Times New Roman"/>
          <w:i/>
          <w:color w:val="auto"/>
          <w:sz w:val="28"/>
          <w:szCs w:val="28"/>
          <w:lang w:val="uk-UA" w:bidi="ar-SA"/>
        </w:rPr>
        <w:t>ви:</w:t>
      </w:r>
    </w:p>
    <w:p w:rsidR="00AD0880" w:rsidRPr="00235599" w:rsidRDefault="002D6CD5" w:rsidP="009E432F">
      <w:pPr>
        <w:widowControl/>
        <w:spacing w:line="276" w:lineRule="auto"/>
        <w:ind w:firstLine="567"/>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w:t>
      </w:r>
      <w:r w:rsidR="009F050A" w:rsidRPr="00235599">
        <w:rPr>
          <w:rFonts w:ascii="Times New Roman" w:eastAsia="Calibri" w:hAnsi="Times New Roman" w:cs="Times New Roman"/>
          <w:color w:val="auto"/>
          <w:sz w:val="28"/>
          <w:szCs w:val="28"/>
          <w:lang w:val="uk-UA" w:bidi="ar-SA"/>
        </w:rPr>
        <w:t xml:space="preserve"> «Основи христия</w:t>
      </w:r>
      <w:r w:rsidR="004E5BCE" w:rsidRPr="00235599">
        <w:rPr>
          <w:rFonts w:ascii="Times New Roman" w:eastAsia="Calibri" w:hAnsi="Times New Roman" w:cs="Times New Roman"/>
          <w:color w:val="auto"/>
          <w:sz w:val="28"/>
          <w:szCs w:val="28"/>
          <w:lang w:val="uk-UA" w:bidi="ar-SA"/>
        </w:rPr>
        <w:t>нської етики»</w:t>
      </w:r>
      <w:r w:rsidR="006C117F">
        <w:rPr>
          <w:rFonts w:ascii="Times New Roman" w:eastAsia="Calibri" w:hAnsi="Times New Roman" w:cs="Times New Roman"/>
          <w:color w:val="auto"/>
          <w:sz w:val="28"/>
          <w:szCs w:val="28"/>
          <w:lang w:val="uk-UA" w:bidi="ar-SA"/>
        </w:rPr>
        <w:t>, «Християнська етика в українській культурі»</w:t>
      </w:r>
      <w:bookmarkStart w:id="0" w:name="_GoBack"/>
      <w:bookmarkEnd w:id="0"/>
      <w:r w:rsidR="004E5BCE" w:rsidRPr="00235599">
        <w:rPr>
          <w:rFonts w:ascii="Times New Roman" w:eastAsia="Calibri" w:hAnsi="Times New Roman" w:cs="Times New Roman"/>
          <w:color w:val="auto"/>
          <w:sz w:val="28"/>
          <w:szCs w:val="28"/>
          <w:lang w:val="uk-UA" w:bidi="ar-SA"/>
        </w:rPr>
        <w:t>(</w:t>
      </w:r>
      <w:r w:rsidR="001D703E">
        <w:rPr>
          <w:rFonts w:ascii="Times New Roman" w:eastAsia="Calibri" w:hAnsi="Times New Roman" w:cs="Times New Roman"/>
          <w:color w:val="auto"/>
          <w:sz w:val="28"/>
          <w:szCs w:val="28"/>
          <w:lang w:val="uk-UA" w:bidi="ar-SA"/>
        </w:rPr>
        <w:t>навчальні програми: «Основи християнської етики», автори В.Жуковський, Т.</w:t>
      </w:r>
      <w:proofErr w:type="spellStart"/>
      <w:r w:rsidR="001D703E">
        <w:rPr>
          <w:rFonts w:ascii="Times New Roman" w:eastAsia="Calibri" w:hAnsi="Times New Roman" w:cs="Times New Roman"/>
          <w:color w:val="auto"/>
          <w:sz w:val="28"/>
          <w:szCs w:val="28"/>
          <w:lang w:val="uk-UA" w:bidi="ar-SA"/>
        </w:rPr>
        <w:t>Барщевський</w:t>
      </w:r>
      <w:proofErr w:type="spellEnd"/>
      <w:r w:rsidR="001D703E">
        <w:rPr>
          <w:rFonts w:ascii="Times New Roman" w:eastAsia="Calibri" w:hAnsi="Times New Roman" w:cs="Times New Roman"/>
          <w:color w:val="auto"/>
          <w:sz w:val="28"/>
          <w:szCs w:val="28"/>
          <w:lang w:val="uk-UA" w:bidi="ar-SA"/>
        </w:rPr>
        <w:t xml:space="preserve">, А.Васьків, М.Влад та ін., лист ІМЗО від 02.07.2019 №22.1/12-Г-528 – </w:t>
      </w:r>
      <w:r w:rsidR="001D703E">
        <w:rPr>
          <w:rFonts w:ascii="Times New Roman" w:eastAsia="Calibri" w:hAnsi="Times New Roman" w:cs="Times New Roman"/>
          <w:color w:val="auto"/>
          <w:sz w:val="28"/>
          <w:szCs w:val="28"/>
          <w:lang w:val="uk-UA" w:bidi="ar-SA"/>
        </w:rPr>
        <w:lastRenderedPageBreak/>
        <w:t>для 1-4 класів,;</w:t>
      </w:r>
      <w:r w:rsidR="0098667F">
        <w:rPr>
          <w:rFonts w:ascii="Times New Roman" w:eastAsia="Calibri" w:hAnsi="Times New Roman" w:cs="Times New Roman"/>
          <w:color w:val="auto"/>
          <w:sz w:val="28"/>
          <w:szCs w:val="28"/>
          <w:lang w:val="uk-UA" w:bidi="ar-SA"/>
        </w:rPr>
        <w:t xml:space="preserve"> «Християнська етика в українській культурі», а</w:t>
      </w:r>
      <w:r w:rsidR="001D703E">
        <w:rPr>
          <w:rFonts w:ascii="Times New Roman" w:eastAsia="Calibri" w:hAnsi="Times New Roman" w:cs="Times New Roman"/>
          <w:color w:val="auto"/>
          <w:sz w:val="28"/>
          <w:szCs w:val="28"/>
          <w:lang w:val="uk-UA" w:bidi="ar-SA"/>
        </w:rPr>
        <w:t xml:space="preserve">втор-упорядник </w:t>
      </w:r>
      <w:proofErr w:type="spellStart"/>
      <w:r w:rsidR="001D703E">
        <w:rPr>
          <w:rFonts w:ascii="Times New Roman" w:eastAsia="Calibri" w:hAnsi="Times New Roman" w:cs="Times New Roman"/>
          <w:color w:val="auto"/>
          <w:sz w:val="28"/>
          <w:szCs w:val="28"/>
          <w:lang w:val="uk-UA" w:bidi="ar-SA"/>
        </w:rPr>
        <w:t>Красікова</w:t>
      </w:r>
      <w:proofErr w:type="spellEnd"/>
      <w:r w:rsidR="001D703E">
        <w:rPr>
          <w:rFonts w:ascii="Times New Roman" w:eastAsia="Calibri" w:hAnsi="Times New Roman" w:cs="Times New Roman"/>
          <w:color w:val="auto"/>
          <w:sz w:val="28"/>
          <w:szCs w:val="28"/>
          <w:lang w:val="uk-UA" w:bidi="ar-SA"/>
        </w:rPr>
        <w:t xml:space="preserve"> Г.І., л</w:t>
      </w:r>
      <w:r w:rsidR="0098667F">
        <w:rPr>
          <w:rFonts w:ascii="Times New Roman" w:eastAsia="Calibri" w:hAnsi="Times New Roman" w:cs="Times New Roman"/>
          <w:color w:val="auto"/>
          <w:sz w:val="28"/>
          <w:szCs w:val="28"/>
          <w:lang w:val="uk-UA" w:bidi="ar-SA"/>
        </w:rPr>
        <w:t>ист ІМЗО від 21.11.2019 №22.1/12-Г-1096 – для 5-6 класів</w:t>
      </w:r>
      <w:r w:rsidR="004E5BCE" w:rsidRPr="00235599">
        <w:rPr>
          <w:rFonts w:ascii="Times New Roman" w:eastAsia="Calibri" w:hAnsi="Times New Roman" w:cs="Times New Roman"/>
          <w:color w:val="auto"/>
          <w:sz w:val="28"/>
          <w:szCs w:val="28"/>
          <w:lang w:val="uk-UA" w:bidi="ar-SA"/>
        </w:rPr>
        <w:t>)</w:t>
      </w:r>
      <w:r w:rsidR="00B16477">
        <w:rPr>
          <w:rFonts w:ascii="Times New Roman" w:eastAsia="Calibri" w:hAnsi="Times New Roman" w:cs="Times New Roman"/>
          <w:color w:val="auto"/>
          <w:sz w:val="28"/>
          <w:szCs w:val="28"/>
          <w:lang w:val="uk-UA" w:bidi="ar-SA"/>
        </w:rPr>
        <w:t xml:space="preserve"> – 3</w:t>
      </w:r>
      <w:r w:rsidR="002D0D6D" w:rsidRPr="00235599">
        <w:rPr>
          <w:rFonts w:ascii="Times New Roman" w:eastAsia="Calibri" w:hAnsi="Times New Roman" w:cs="Times New Roman"/>
          <w:color w:val="auto"/>
          <w:sz w:val="28"/>
          <w:szCs w:val="28"/>
          <w:lang w:val="uk-UA" w:bidi="ar-SA"/>
        </w:rPr>
        <w:t xml:space="preserve"> годин</w:t>
      </w:r>
      <w:r w:rsidR="008E29D3" w:rsidRPr="00235599">
        <w:rPr>
          <w:rFonts w:ascii="Times New Roman" w:eastAsia="Calibri" w:hAnsi="Times New Roman" w:cs="Times New Roman"/>
          <w:color w:val="auto"/>
          <w:sz w:val="28"/>
          <w:szCs w:val="28"/>
          <w:lang w:val="uk-UA" w:bidi="ar-SA"/>
        </w:rPr>
        <w:t>и</w:t>
      </w:r>
      <w:r w:rsidR="00AD0880" w:rsidRPr="00235599">
        <w:rPr>
          <w:rFonts w:ascii="Times New Roman" w:eastAsia="Calibri" w:hAnsi="Times New Roman" w:cs="Times New Roman"/>
          <w:color w:val="auto"/>
          <w:sz w:val="28"/>
          <w:szCs w:val="28"/>
          <w:lang w:val="uk-UA" w:bidi="ar-SA"/>
        </w:rPr>
        <w:t>.</w:t>
      </w:r>
      <w:r w:rsidR="0098667F" w:rsidRPr="001D703E">
        <w:rPr>
          <w:rFonts w:ascii="Times New Roman" w:hAnsi="Times New Roman"/>
          <w:b/>
          <w:sz w:val="28"/>
          <w:szCs w:val="28"/>
          <w:lang w:val="uk-UA" w:eastAsia="uk-UA"/>
        </w:rPr>
        <w:t xml:space="preserve"> </w:t>
      </w:r>
    </w:p>
    <w:p w:rsidR="002D6CD5" w:rsidRPr="00235599" w:rsidRDefault="002D6CD5" w:rsidP="009E432F">
      <w:pPr>
        <w:spacing w:line="276" w:lineRule="auto"/>
        <w:ind w:firstLine="567"/>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 «Вирішую конфлікти та будую мир навколо себе»</w:t>
      </w:r>
      <w:r w:rsidR="009E20D2" w:rsidRPr="00235599">
        <w:rPr>
          <w:rFonts w:ascii="Times New Roman" w:eastAsia="Calibri" w:hAnsi="Times New Roman" w:cs="Times New Roman"/>
          <w:color w:val="auto"/>
          <w:sz w:val="28"/>
          <w:szCs w:val="28"/>
          <w:lang w:val="uk-UA" w:bidi="ar-SA"/>
        </w:rPr>
        <w:t xml:space="preserve"> (Освітня програма «Вирішую конфлікти та будую мир навколо себе», </w:t>
      </w:r>
      <w:r w:rsidR="008465EE" w:rsidRPr="00235599">
        <w:rPr>
          <w:rFonts w:ascii="Times New Roman" w:eastAsia="Calibri" w:hAnsi="Times New Roman" w:cs="Times New Roman"/>
          <w:color w:val="auto"/>
          <w:sz w:val="28"/>
          <w:szCs w:val="28"/>
          <w:lang w:val="uk-UA" w:bidi="ar-SA"/>
        </w:rPr>
        <w:t>с</w:t>
      </w:r>
      <w:r w:rsidR="009E20D2" w:rsidRPr="00235599">
        <w:rPr>
          <w:rFonts w:ascii="Times New Roman" w:eastAsia="Calibri" w:hAnsi="Times New Roman" w:cs="Times New Roman"/>
          <w:color w:val="auto"/>
          <w:sz w:val="28"/>
          <w:szCs w:val="28"/>
          <w:lang w:val="uk-UA" w:bidi="ar-SA"/>
        </w:rPr>
        <w:t>хвалено для використання в закладах освіти Науково-методичною комісією з проблем виховання дітей та учнівської молоді Міністерства освіти і науки України (протокол № 3 від 01.08.2018р.)</w:t>
      </w:r>
      <w:r w:rsidR="008465EE" w:rsidRPr="00235599">
        <w:rPr>
          <w:rFonts w:ascii="Times New Roman" w:eastAsia="Calibri" w:hAnsi="Times New Roman" w:cs="Times New Roman"/>
          <w:color w:val="auto"/>
          <w:sz w:val="28"/>
          <w:szCs w:val="28"/>
          <w:lang w:val="uk-UA" w:bidi="ar-SA"/>
        </w:rPr>
        <w:t xml:space="preserve">) </w:t>
      </w:r>
      <w:r w:rsidR="008465EE" w:rsidRPr="00235599">
        <w:rPr>
          <w:rFonts w:ascii="Times New Roman" w:eastAsia="Calibri" w:hAnsi="Times New Roman" w:cs="Times New Roman"/>
          <w:color w:val="auto"/>
          <w:sz w:val="28"/>
          <w:szCs w:val="28"/>
          <w:lang w:val="uk-UA" w:bidi="ar-SA"/>
        </w:rPr>
        <w:softHyphen/>
        <w:t>– 2 год.</w:t>
      </w:r>
    </w:p>
    <w:p w:rsidR="004E5BCE" w:rsidRPr="00235599" w:rsidRDefault="002D6CD5" w:rsidP="009E432F">
      <w:pPr>
        <w:widowControl/>
        <w:spacing w:line="276" w:lineRule="auto"/>
        <w:ind w:firstLine="567"/>
        <w:jc w:val="both"/>
        <w:rPr>
          <w:rFonts w:ascii="Times New Roman" w:eastAsia="Calibri" w:hAnsi="Times New Roman" w:cs="Times New Roman"/>
          <w:i/>
          <w:color w:val="auto"/>
          <w:sz w:val="28"/>
          <w:szCs w:val="28"/>
          <w:lang w:val="uk-UA" w:bidi="ar-SA"/>
        </w:rPr>
      </w:pPr>
      <w:r w:rsidRPr="00235599">
        <w:rPr>
          <w:rFonts w:ascii="Times New Roman" w:eastAsia="Calibri" w:hAnsi="Times New Roman" w:cs="Times New Roman"/>
          <w:i/>
          <w:color w:val="auto"/>
          <w:sz w:val="28"/>
          <w:szCs w:val="28"/>
          <w:lang w:val="uk-UA" w:bidi="ar-SA"/>
        </w:rPr>
        <w:t>Курс</w:t>
      </w:r>
      <w:r w:rsidR="002D0D6D" w:rsidRPr="00235599">
        <w:rPr>
          <w:rFonts w:ascii="Times New Roman" w:eastAsia="Calibri" w:hAnsi="Times New Roman" w:cs="Times New Roman"/>
          <w:i/>
          <w:color w:val="auto"/>
          <w:sz w:val="28"/>
          <w:szCs w:val="28"/>
          <w:lang w:val="uk-UA" w:bidi="ar-SA"/>
        </w:rPr>
        <w:t xml:space="preserve"> за вибором:</w:t>
      </w:r>
    </w:p>
    <w:p w:rsidR="004E5BCE" w:rsidRPr="00235599" w:rsidRDefault="002D0D6D" w:rsidP="009E432F">
      <w:pPr>
        <w:widowControl/>
        <w:spacing w:line="276" w:lineRule="auto"/>
        <w:ind w:firstLine="567"/>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w:t>
      </w:r>
      <w:r w:rsidR="008465EE" w:rsidRPr="00235599">
        <w:rPr>
          <w:rFonts w:ascii="Times New Roman" w:eastAsia="Calibri" w:hAnsi="Times New Roman" w:cs="Times New Roman"/>
          <w:color w:val="auto"/>
          <w:sz w:val="28"/>
          <w:szCs w:val="28"/>
          <w:lang w:val="uk-UA" w:bidi="ar-SA"/>
        </w:rPr>
        <w:t xml:space="preserve"> «Українознавство» </w:t>
      </w:r>
      <w:r w:rsidR="004E5BCE" w:rsidRPr="00235599">
        <w:rPr>
          <w:rFonts w:ascii="Times New Roman" w:eastAsia="Calibri" w:hAnsi="Times New Roman" w:cs="Times New Roman"/>
          <w:color w:val="auto"/>
          <w:sz w:val="28"/>
          <w:szCs w:val="28"/>
          <w:lang w:val="uk-UA" w:bidi="ar-SA"/>
        </w:rPr>
        <w:t>(Програма «Українознавство. 5–11 класи»</w:t>
      </w:r>
      <w:r w:rsidR="002D6CD5" w:rsidRPr="00235599">
        <w:rPr>
          <w:rFonts w:ascii="Times New Roman" w:eastAsia="Calibri" w:hAnsi="Times New Roman" w:cs="Times New Roman"/>
          <w:color w:val="auto"/>
          <w:sz w:val="28"/>
          <w:szCs w:val="28"/>
          <w:lang w:val="uk-UA" w:bidi="ar-SA"/>
        </w:rPr>
        <w:t>, напрями «Українська спільнота» - 8 клас, «Українське державотворення» - 9 клас</w:t>
      </w:r>
      <w:r w:rsidR="00702F6C" w:rsidRPr="00235599">
        <w:rPr>
          <w:rFonts w:ascii="Times New Roman" w:eastAsia="Calibri" w:hAnsi="Times New Roman" w:cs="Times New Roman"/>
          <w:color w:val="auto"/>
          <w:sz w:val="28"/>
          <w:szCs w:val="28"/>
          <w:lang w:val="uk-UA" w:bidi="ar-SA"/>
        </w:rPr>
        <w:t xml:space="preserve">, </w:t>
      </w:r>
      <w:r w:rsidR="004E5BCE" w:rsidRPr="00235599">
        <w:rPr>
          <w:rFonts w:ascii="Times New Roman" w:eastAsia="Calibri" w:hAnsi="Times New Roman" w:cs="Times New Roman"/>
          <w:color w:val="auto"/>
          <w:sz w:val="28"/>
          <w:szCs w:val="28"/>
          <w:lang w:val="uk-UA" w:bidi="ar-SA"/>
        </w:rPr>
        <w:t xml:space="preserve"> </w:t>
      </w:r>
      <w:r w:rsidR="002D6CD5" w:rsidRPr="00235599">
        <w:rPr>
          <w:rFonts w:ascii="Times New Roman" w:eastAsia="Calibri" w:hAnsi="Times New Roman" w:cs="Times New Roman"/>
          <w:color w:val="auto"/>
          <w:sz w:val="28"/>
          <w:szCs w:val="28"/>
          <w:lang w:val="uk-UA" w:bidi="ar-SA"/>
        </w:rPr>
        <w:t xml:space="preserve">схвалено </w:t>
      </w:r>
      <w:r w:rsidR="004E5BCE" w:rsidRPr="00235599">
        <w:rPr>
          <w:rFonts w:ascii="Times New Roman" w:eastAsia="Calibri" w:hAnsi="Times New Roman" w:cs="Times New Roman"/>
          <w:color w:val="auto"/>
          <w:sz w:val="28"/>
          <w:szCs w:val="28"/>
          <w:lang w:val="uk-UA" w:bidi="ar-SA"/>
        </w:rPr>
        <w:t xml:space="preserve"> Вченою радою Національного науково-дослідного інституту українознавства </w:t>
      </w:r>
      <w:r w:rsidR="002D6CD5" w:rsidRPr="00235599">
        <w:rPr>
          <w:rFonts w:ascii="Times New Roman" w:eastAsia="Calibri" w:hAnsi="Times New Roman" w:cs="Times New Roman"/>
          <w:color w:val="auto"/>
          <w:sz w:val="28"/>
          <w:szCs w:val="28"/>
          <w:lang w:val="uk-UA" w:bidi="ar-SA"/>
        </w:rPr>
        <w:t>(протокол від 30.07.2019 р. № 7</w:t>
      </w:r>
      <w:r w:rsidR="004E5BCE" w:rsidRPr="00235599">
        <w:rPr>
          <w:rFonts w:ascii="Times New Roman" w:eastAsia="Calibri" w:hAnsi="Times New Roman" w:cs="Times New Roman"/>
          <w:color w:val="auto"/>
          <w:sz w:val="28"/>
          <w:szCs w:val="28"/>
          <w:lang w:val="uk-UA" w:bidi="ar-SA"/>
        </w:rPr>
        <w:t xml:space="preserve">), </w:t>
      </w:r>
      <w:r w:rsidR="002D6CD5" w:rsidRPr="00235599">
        <w:rPr>
          <w:rFonts w:ascii="Times New Roman" w:eastAsia="Calibri" w:hAnsi="Times New Roman" w:cs="Times New Roman"/>
          <w:color w:val="auto"/>
          <w:sz w:val="28"/>
          <w:szCs w:val="28"/>
          <w:lang w:val="uk-UA" w:bidi="ar-SA"/>
        </w:rPr>
        <w:t>рекомендовано Міністерством освіти і науки України» (лист МОН України від 10.08.2020 № 1/11)</w:t>
      </w:r>
      <w:r w:rsidR="008465EE" w:rsidRPr="00235599">
        <w:rPr>
          <w:rFonts w:ascii="Times New Roman" w:eastAsia="Calibri" w:hAnsi="Times New Roman" w:cs="Times New Roman"/>
          <w:color w:val="auto"/>
          <w:sz w:val="28"/>
          <w:szCs w:val="28"/>
          <w:lang w:val="uk-UA" w:bidi="ar-SA"/>
        </w:rPr>
        <w:t>)</w:t>
      </w:r>
      <w:r w:rsidR="002D6CD5" w:rsidRPr="00235599">
        <w:rPr>
          <w:rFonts w:ascii="Times New Roman" w:eastAsia="Calibri" w:hAnsi="Times New Roman" w:cs="Times New Roman"/>
          <w:color w:val="auto"/>
          <w:sz w:val="28"/>
          <w:szCs w:val="28"/>
          <w:lang w:val="uk-UA" w:bidi="ar-SA"/>
        </w:rPr>
        <w:t xml:space="preserve"> </w:t>
      </w:r>
      <w:r w:rsidRPr="00235599">
        <w:rPr>
          <w:rFonts w:ascii="Times New Roman" w:eastAsia="Calibri" w:hAnsi="Times New Roman" w:cs="Times New Roman"/>
          <w:color w:val="auto"/>
          <w:sz w:val="28"/>
          <w:szCs w:val="28"/>
          <w:lang w:val="uk-UA" w:bidi="ar-SA"/>
        </w:rPr>
        <w:t>– 2 години.</w:t>
      </w:r>
    </w:p>
    <w:p w:rsidR="00CA2704" w:rsidRPr="00235599" w:rsidRDefault="00CA2704" w:rsidP="009E432F">
      <w:pPr>
        <w:widowControl/>
        <w:spacing w:line="276" w:lineRule="auto"/>
        <w:ind w:firstLine="567"/>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 xml:space="preserve">Детальний розподіл навчального навантаження на тиждень окреслено у </w:t>
      </w:r>
      <w:r w:rsidR="00303521" w:rsidRPr="00235599">
        <w:rPr>
          <w:rFonts w:ascii="Times New Roman" w:eastAsia="Calibri" w:hAnsi="Times New Roman" w:cs="Times New Roman"/>
          <w:color w:val="auto"/>
          <w:sz w:val="28"/>
          <w:szCs w:val="28"/>
          <w:lang w:val="uk-UA" w:bidi="ar-SA"/>
        </w:rPr>
        <w:t xml:space="preserve">навчальних планах. </w:t>
      </w:r>
      <w:r w:rsidR="00087552" w:rsidRPr="00235599">
        <w:rPr>
          <w:rFonts w:ascii="Times New Roman" w:eastAsia="Calibri" w:hAnsi="Times New Roman" w:cs="Times New Roman"/>
          <w:color w:val="auto"/>
          <w:sz w:val="28"/>
          <w:szCs w:val="28"/>
          <w:lang w:val="uk-UA" w:bidi="ar-SA"/>
        </w:rPr>
        <w:t>(</w:t>
      </w:r>
      <w:r w:rsidR="00E00C53" w:rsidRPr="00235599">
        <w:rPr>
          <w:rFonts w:ascii="Times New Roman" w:eastAsia="Calibri" w:hAnsi="Times New Roman" w:cs="Times New Roman"/>
          <w:color w:val="auto"/>
          <w:sz w:val="28"/>
          <w:szCs w:val="28"/>
          <w:lang w:val="uk-UA" w:bidi="ar-SA"/>
        </w:rPr>
        <w:t>Додатки 1-5</w:t>
      </w:r>
      <w:r w:rsidR="00087552" w:rsidRPr="00235599">
        <w:rPr>
          <w:rFonts w:ascii="Times New Roman" w:eastAsia="Calibri" w:hAnsi="Times New Roman" w:cs="Times New Roman"/>
          <w:color w:val="auto"/>
          <w:sz w:val="28"/>
          <w:szCs w:val="28"/>
          <w:lang w:val="uk-UA" w:bidi="ar-SA"/>
        </w:rPr>
        <w:t>)</w:t>
      </w:r>
    </w:p>
    <w:p w:rsidR="001936D1" w:rsidRPr="00235599" w:rsidRDefault="001936D1" w:rsidP="009E432F">
      <w:pPr>
        <w:widowControl/>
        <w:spacing w:line="276" w:lineRule="auto"/>
        <w:ind w:firstLine="567"/>
        <w:jc w:val="both"/>
        <w:rPr>
          <w:rFonts w:ascii="Times New Roman" w:eastAsia="Calibri" w:hAnsi="Times New Roman" w:cs="Times New Roman"/>
          <w:color w:val="auto"/>
          <w:sz w:val="28"/>
          <w:szCs w:val="28"/>
          <w:lang w:val="uk-UA" w:bidi="ar-SA"/>
        </w:rPr>
      </w:pPr>
    </w:p>
    <w:p w:rsidR="001936D1" w:rsidRDefault="00FC139C" w:rsidP="00C7463E">
      <w:pPr>
        <w:widowControl/>
        <w:spacing w:line="276" w:lineRule="auto"/>
        <w:ind w:firstLine="567"/>
        <w:jc w:val="both"/>
        <w:rPr>
          <w:rFonts w:ascii="Times New Roman" w:eastAsia="Times New Roman" w:hAnsi="Times New Roman" w:cs="Times New Roman"/>
          <w:b/>
          <w:bCs/>
          <w:color w:val="auto"/>
          <w:sz w:val="28"/>
          <w:szCs w:val="28"/>
          <w:lang w:val="uk-UA" w:eastAsia="uk-UA"/>
        </w:rPr>
      </w:pPr>
      <w:r w:rsidRPr="00235599">
        <w:rPr>
          <w:rFonts w:ascii="Times New Roman" w:eastAsia="Times New Roman" w:hAnsi="Times New Roman" w:cs="Times New Roman"/>
          <w:b/>
          <w:bCs/>
          <w:color w:val="auto"/>
          <w:sz w:val="28"/>
          <w:szCs w:val="28"/>
          <w:lang w:val="uk-UA" w:eastAsia="uk-UA"/>
        </w:rPr>
        <w:t>Розділ 3. Очікувані результати навчання здобувачів освіти.</w:t>
      </w:r>
    </w:p>
    <w:p w:rsidR="00DC0A66" w:rsidRPr="00235599" w:rsidRDefault="00DC0A66" w:rsidP="00DC0A66">
      <w:pPr>
        <w:spacing w:line="276" w:lineRule="auto"/>
        <w:ind w:firstLine="709"/>
        <w:jc w:val="both"/>
        <w:rPr>
          <w:rFonts w:ascii="Times New Roman" w:eastAsia="Times New Roman" w:hAnsi="Times New Roman" w:cs="Times New Roman"/>
          <w:color w:val="auto"/>
          <w:sz w:val="28"/>
          <w:szCs w:val="28"/>
          <w:highlight w:val="white"/>
          <w:lang w:val="uk-UA" w:bidi="ar-SA"/>
        </w:rPr>
      </w:pPr>
      <w:r w:rsidRPr="00235599">
        <w:rPr>
          <w:rFonts w:ascii="Times New Roman" w:eastAsia="Times New Roman" w:hAnsi="Times New Roman" w:cs="Times New Roman"/>
          <w:color w:val="auto"/>
          <w:sz w:val="28"/>
          <w:szCs w:val="28"/>
          <w:highlight w:val="white"/>
          <w:lang w:val="uk-UA" w:bidi="ar-SA"/>
        </w:rPr>
        <w:t>Відповідно до мети та загальних цілей, окреслених у Базовому компоненті дошкільної освіти, визначено завдання,</w:t>
      </w:r>
      <w:r>
        <w:rPr>
          <w:rFonts w:ascii="Times New Roman" w:eastAsia="Times New Roman" w:hAnsi="Times New Roman" w:cs="Times New Roman"/>
          <w:color w:val="auto"/>
          <w:sz w:val="28"/>
          <w:szCs w:val="28"/>
          <w:highlight w:val="white"/>
          <w:lang w:val="uk-UA" w:bidi="ar-SA"/>
        </w:rPr>
        <w:t xml:space="preserve"> які має реалізувати вихователь. </w:t>
      </w:r>
      <w:r w:rsidRPr="00235599">
        <w:rPr>
          <w:rFonts w:ascii="Times New Roman" w:eastAsia="Times New Roman" w:hAnsi="Times New Roman" w:cs="Times New Roman"/>
          <w:color w:val="auto"/>
          <w:sz w:val="28"/>
          <w:szCs w:val="28"/>
          <w:highlight w:val="white"/>
          <w:lang w:val="uk-UA" w:bidi="ar-SA"/>
        </w:rPr>
        <w:t>Результати навчання повинні робити внесо</w:t>
      </w:r>
      <w:r>
        <w:rPr>
          <w:rFonts w:ascii="Times New Roman" w:eastAsia="Times New Roman" w:hAnsi="Times New Roman" w:cs="Times New Roman"/>
          <w:color w:val="auto"/>
          <w:sz w:val="28"/>
          <w:szCs w:val="28"/>
          <w:highlight w:val="white"/>
          <w:lang w:val="uk-UA" w:bidi="ar-SA"/>
        </w:rPr>
        <w:t xml:space="preserve">к у формування ключових </w:t>
      </w:r>
      <w:proofErr w:type="spellStart"/>
      <w:r>
        <w:rPr>
          <w:rFonts w:ascii="Times New Roman" w:eastAsia="Times New Roman" w:hAnsi="Times New Roman" w:cs="Times New Roman"/>
          <w:color w:val="auto"/>
          <w:sz w:val="28"/>
          <w:szCs w:val="28"/>
          <w:highlight w:val="white"/>
          <w:lang w:val="uk-UA" w:bidi="ar-SA"/>
        </w:rPr>
        <w:t>компетентностей</w:t>
      </w:r>
      <w:proofErr w:type="spellEnd"/>
      <w:r w:rsidRPr="00235599">
        <w:rPr>
          <w:rFonts w:ascii="Times New Roman" w:eastAsia="Times New Roman" w:hAnsi="Times New Roman" w:cs="Times New Roman"/>
          <w:color w:val="auto"/>
          <w:sz w:val="28"/>
          <w:szCs w:val="28"/>
          <w:highlight w:val="white"/>
          <w:lang w:val="uk-UA" w:bidi="ar-SA"/>
        </w:rPr>
        <w:t xml:space="preserve"> вихованців.</w:t>
      </w:r>
    </w:p>
    <w:p w:rsidR="00DC0A66" w:rsidRPr="00DC0A66" w:rsidRDefault="00DC0A66" w:rsidP="002365BD">
      <w:pPr>
        <w:widowControl/>
        <w:shd w:val="clear" w:color="auto" w:fill="FFFFFF"/>
        <w:spacing w:line="276" w:lineRule="auto"/>
        <w:ind w:firstLine="709"/>
        <w:jc w:val="both"/>
        <w:rPr>
          <w:rFonts w:ascii="Times New Roman" w:eastAsia="Times New Roman" w:hAnsi="Times New Roman" w:cs="Times New Roman"/>
          <w:color w:val="auto"/>
          <w:sz w:val="28"/>
          <w:szCs w:val="28"/>
          <w:highlight w:val="white"/>
          <w:lang w:val="uk-UA" w:bidi="ar-SA"/>
        </w:rPr>
      </w:pPr>
      <w:r w:rsidRPr="00DC0A66">
        <w:rPr>
          <w:rFonts w:ascii="Times New Roman" w:eastAsia="Times New Roman" w:hAnsi="Times New Roman" w:cs="Times New Roman"/>
          <w:color w:val="auto"/>
          <w:sz w:val="28"/>
          <w:szCs w:val="28"/>
          <w:highlight w:val="white"/>
          <w:lang w:val="uk-UA" w:bidi="ar-SA"/>
        </w:rPr>
        <w:t>Ключові компетентності під час здобуття дошкільної освіти формуються за різними освітніми напрямами, спрямованими на розвиток особистості дитини. Освітні напрями визначають зміст роботи закладу дошкільної освіти через організацію педагогом базових (основних) видів діяльності, які збагачують досвід дитини та реалізуються як особистісне надбання дитини (результат розвитку) за підтримки батьків в умовах родинного виховання.</w:t>
      </w:r>
    </w:p>
    <w:p w:rsidR="00C97069" w:rsidRPr="0046015F" w:rsidRDefault="003727E4" w:rsidP="002365BD">
      <w:pPr>
        <w:pStyle w:val="a7"/>
        <w:numPr>
          <w:ilvl w:val="0"/>
          <w:numId w:val="30"/>
        </w:numPr>
        <w:shd w:val="clear" w:color="auto" w:fill="FFFFFF"/>
        <w:spacing w:before="0" w:beforeAutospacing="0" w:after="0" w:afterAutospacing="0" w:line="276" w:lineRule="auto"/>
        <w:jc w:val="both"/>
        <w:rPr>
          <w:sz w:val="28"/>
          <w:szCs w:val="28"/>
          <w:highlight w:val="white"/>
          <w:u w:val="single"/>
          <w:lang w:val="uk-UA" w:eastAsia="en-US"/>
        </w:rPr>
      </w:pPr>
      <w:hyperlink r:id="rId9" w:history="1">
        <w:r w:rsidR="00C97069" w:rsidRPr="0046015F">
          <w:rPr>
            <w:sz w:val="28"/>
            <w:szCs w:val="28"/>
            <w:highlight w:val="white"/>
            <w:u w:val="single"/>
            <w:lang w:val="uk-UA" w:eastAsia="en-US"/>
          </w:rPr>
          <w:t>Освітній напрям «Особистість дитини»</w:t>
        </w:r>
      </w:hyperlink>
    </w:p>
    <w:p w:rsidR="00C97069" w:rsidRPr="002365BD" w:rsidRDefault="00C97069" w:rsidP="002365BD">
      <w:pPr>
        <w:pStyle w:val="a7"/>
        <w:shd w:val="clear" w:color="auto" w:fill="FFFFFF"/>
        <w:spacing w:before="0" w:beforeAutospacing="0" w:after="0" w:afterAutospacing="0" w:line="276" w:lineRule="auto"/>
        <w:ind w:left="720"/>
        <w:jc w:val="both"/>
        <w:rPr>
          <w:sz w:val="28"/>
          <w:szCs w:val="28"/>
          <w:highlight w:val="white"/>
          <w:lang w:val="uk-UA" w:eastAsia="en-US"/>
        </w:rPr>
      </w:pPr>
      <w:r w:rsidRPr="002365BD">
        <w:rPr>
          <w:sz w:val="28"/>
          <w:szCs w:val="28"/>
          <w:highlight w:val="white"/>
          <w:lang w:val="uk-UA" w:eastAsia="en-US"/>
        </w:rPr>
        <w:t>Результатом сформованої компетентності є задоволення природної потреби у руховій активності, що забезпечує оптимальний рівень фізичної працездатності, засвоєння та використання елементарних знань у галузі фізичної культури, сформованість умінь і навичок для вирішення рухових завдань у різних життєвих ситуаціях.</w:t>
      </w:r>
    </w:p>
    <w:p w:rsidR="00C97069" w:rsidRPr="0046015F" w:rsidRDefault="003727E4" w:rsidP="002365BD">
      <w:pPr>
        <w:pStyle w:val="a7"/>
        <w:numPr>
          <w:ilvl w:val="0"/>
          <w:numId w:val="30"/>
        </w:numPr>
        <w:shd w:val="clear" w:color="auto" w:fill="FFFFFF"/>
        <w:spacing w:before="0" w:beforeAutospacing="0" w:after="0" w:afterAutospacing="0" w:line="276" w:lineRule="auto"/>
        <w:jc w:val="both"/>
        <w:rPr>
          <w:sz w:val="28"/>
          <w:szCs w:val="28"/>
          <w:highlight w:val="white"/>
          <w:u w:val="single"/>
          <w:lang w:val="uk-UA" w:eastAsia="en-US"/>
        </w:rPr>
      </w:pPr>
      <w:hyperlink r:id="rId10" w:history="1">
        <w:r w:rsidR="00C97069" w:rsidRPr="0046015F">
          <w:rPr>
            <w:sz w:val="28"/>
            <w:szCs w:val="28"/>
            <w:highlight w:val="white"/>
            <w:u w:val="single"/>
            <w:lang w:val="uk-UA" w:eastAsia="en-US"/>
          </w:rPr>
          <w:t>Освітній напрям «Дитина в сенсорно-пізнавальному просторі»</w:t>
        </w:r>
      </w:hyperlink>
    </w:p>
    <w:p w:rsidR="00C97069" w:rsidRPr="002365BD" w:rsidRDefault="00C97069" w:rsidP="002365BD">
      <w:pPr>
        <w:pStyle w:val="a7"/>
        <w:shd w:val="clear" w:color="auto" w:fill="FFFFFF"/>
        <w:spacing w:before="0" w:beforeAutospacing="0" w:after="0" w:afterAutospacing="0" w:line="276" w:lineRule="auto"/>
        <w:ind w:left="720"/>
        <w:jc w:val="both"/>
        <w:rPr>
          <w:sz w:val="28"/>
          <w:szCs w:val="28"/>
          <w:highlight w:val="white"/>
          <w:lang w:val="uk-UA" w:eastAsia="en-US"/>
        </w:rPr>
      </w:pPr>
      <w:r w:rsidRPr="002365BD">
        <w:rPr>
          <w:sz w:val="28"/>
          <w:szCs w:val="28"/>
          <w:highlight w:val="white"/>
          <w:lang w:val="uk-UA" w:eastAsia="en-US"/>
        </w:rPr>
        <w:t xml:space="preserve">Результатом сформованої предметно-практичної, технологічної </w:t>
      </w:r>
      <w:proofErr w:type="spellStart"/>
      <w:r w:rsidRPr="002365BD">
        <w:rPr>
          <w:sz w:val="28"/>
          <w:szCs w:val="28"/>
          <w:highlight w:val="white"/>
          <w:lang w:val="uk-UA" w:eastAsia="en-US"/>
        </w:rPr>
        <w:t>компетентностей</w:t>
      </w:r>
      <w:proofErr w:type="spellEnd"/>
      <w:r w:rsidRPr="002365BD">
        <w:rPr>
          <w:sz w:val="28"/>
          <w:szCs w:val="28"/>
          <w:highlight w:val="white"/>
          <w:lang w:val="uk-UA" w:eastAsia="en-US"/>
        </w:rPr>
        <w:t xml:space="preserve"> є творче самовираження через сформовані предметно-практичні та технологічні дії в самостійній і спільній з однолітками діяльності.</w:t>
      </w:r>
    </w:p>
    <w:p w:rsidR="00C97069" w:rsidRPr="0046015F" w:rsidRDefault="003727E4" w:rsidP="002365BD">
      <w:pPr>
        <w:pStyle w:val="a7"/>
        <w:numPr>
          <w:ilvl w:val="0"/>
          <w:numId w:val="30"/>
        </w:numPr>
        <w:shd w:val="clear" w:color="auto" w:fill="FFFFFF"/>
        <w:spacing w:before="0" w:beforeAutospacing="0" w:after="0" w:afterAutospacing="0" w:line="276" w:lineRule="auto"/>
        <w:jc w:val="both"/>
        <w:rPr>
          <w:sz w:val="28"/>
          <w:szCs w:val="28"/>
          <w:highlight w:val="white"/>
          <w:u w:val="single"/>
          <w:lang w:val="uk-UA" w:eastAsia="en-US"/>
        </w:rPr>
      </w:pPr>
      <w:hyperlink r:id="rId11" w:history="1">
        <w:r w:rsidR="00C97069" w:rsidRPr="0046015F">
          <w:rPr>
            <w:sz w:val="28"/>
            <w:szCs w:val="28"/>
            <w:highlight w:val="white"/>
            <w:u w:val="single"/>
            <w:lang w:val="uk-UA" w:eastAsia="en-US"/>
          </w:rPr>
          <w:t>Освітній напрям «Дитина в природному довкіллі»</w:t>
        </w:r>
      </w:hyperlink>
    </w:p>
    <w:p w:rsidR="00C97069" w:rsidRPr="002365BD" w:rsidRDefault="00C97069" w:rsidP="002365BD">
      <w:pPr>
        <w:pStyle w:val="a7"/>
        <w:shd w:val="clear" w:color="auto" w:fill="FFFFFF"/>
        <w:spacing w:before="0" w:beforeAutospacing="0" w:after="0" w:afterAutospacing="0" w:line="276" w:lineRule="auto"/>
        <w:ind w:left="720"/>
        <w:jc w:val="both"/>
        <w:rPr>
          <w:sz w:val="28"/>
          <w:szCs w:val="28"/>
          <w:highlight w:val="white"/>
          <w:lang w:val="uk-UA" w:eastAsia="en-US"/>
        </w:rPr>
      </w:pPr>
      <w:r w:rsidRPr="002365BD">
        <w:rPr>
          <w:sz w:val="28"/>
          <w:szCs w:val="28"/>
          <w:highlight w:val="white"/>
          <w:lang w:val="uk-UA" w:eastAsia="en-US"/>
        </w:rPr>
        <w:t>Результатом сформованої компетентності  є здатність дитини до доцільної поведінки в різних життєвих ситуаціях, що ґрунтується на емоційно-ціннісному ставленні до природи, знаннях її законів та формується у просторі пізнавальної, дослідницької, трудової, ігрової діяльності.</w:t>
      </w:r>
    </w:p>
    <w:p w:rsidR="00C97069" w:rsidRPr="0046015F" w:rsidRDefault="003727E4" w:rsidP="002365BD">
      <w:pPr>
        <w:pStyle w:val="a7"/>
        <w:numPr>
          <w:ilvl w:val="0"/>
          <w:numId w:val="30"/>
        </w:numPr>
        <w:shd w:val="clear" w:color="auto" w:fill="FFFFFF"/>
        <w:spacing w:before="0" w:beforeAutospacing="0" w:after="0" w:afterAutospacing="0" w:line="276" w:lineRule="auto"/>
        <w:jc w:val="both"/>
        <w:rPr>
          <w:sz w:val="28"/>
          <w:szCs w:val="28"/>
          <w:highlight w:val="white"/>
          <w:u w:val="single"/>
          <w:lang w:val="uk-UA" w:eastAsia="en-US"/>
        </w:rPr>
      </w:pPr>
      <w:hyperlink r:id="rId12" w:history="1">
        <w:r w:rsidR="00C97069" w:rsidRPr="0046015F">
          <w:rPr>
            <w:sz w:val="28"/>
            <w:szCs w:val="28"/>
            <w:highlight w:val="white"/>
            <w:u w:val="single"/>
            <w:lang w:val="uk-UA" w:eastAsia="en-US"/>
          </w:rPr>
          <w:t>Освітній напрям «Гра дитини»</w:t>
        </w:r>
      </w:hyperlink>
    </w:p>
    <w:p w:rsidR="00C97069" w:rsidRPr="002365BD" w:rsidRDefault="0072630A" w:rsidP="002365BD">
      <w:pPr>
        <w:pStyle w:val="a7"/>
        <w:shd w:val="clear" w:color="auto" w:fill="FFFFFF"/>
        <w:spacing w:before="0" w:beforeAutospacing="0" w:after="0" w:afterAutospacing="0" w:line="276" w:lineRule="auto"/>
        <w:ind w:left="720"/>
        <w:jc w:val="both"/>
        <w:rPr>
          <w:sz w:val="28"/>
          <w:szCs w:val="28"/>
          <w:highlight w:val="white"/>
          <w:lang w:val="uk-UA" w:eastAsia="en-US"/>
        </w:rPr>
      </w:pPr>
      <w:r w:rsidRPr="002365BD">
        <w:rPr>
          <w:sz w:val="28"/>
          <w:szCs w:val="28"/>
          <w:highlight w:val="white"/>
          <w:lang w:val="uk-UA" w:eastAsia="en-US"/>
        </w:rPr>
        <w:t>Результатом сформованої компетентності  є здатність дитини до вільної, емоційно насиченої, спонтанної активності з власної ініціативи, в якій реалізується можливість застосування наявних і освоєння нових знань та особистісного розвитку через прагнення дитини до участі в житті дорослих шляхом реалізації інтересів в ігрових та рольових діях в узагальненій формі.</w:t>
      </w:r>
    </w:p>
    <w:p w:rsidR="00C97069" w:rsidRPr="0046015F" w:rsidRDefault="003727E4" w:rsidP="002365BD">
      <w:pPr>
        <w:pStyle w:val="a7"/>
        <w:numPr>
          <w:ilvl w:val="0"/>
          <w:numId w:val="30"/>
        </w:numPr>
        <w:shd w:val="clear" w:color="auto" w:fill="FFFFFF"/>
        <w:spacing w:before="0" w:beforeAutospacing="0" w:after="0" w:afterAutospacing="0" w:line="276" w:lineRule="auto"/>
        <w:jc w:val="both"/>
        <w:rPr>
          <w:sz w:val="28"/>
          <w:szCs w:val="28"/>
          <w:highlight w:val="white"/>
          <w:u w:val="single"/>
          <w:lang w:val="uk-UA" w:eastAsia="en-US"/>
        </w:rPr>
      </w:pPr>
      <w:hyperlink r:id="rId13" w:history="1">
        <w:proofErr w:type="spellStart"/>
        <w:r w:rsidR="00C97069" w:rsidRPr="0046015F">
          <w:rPr>
            <w:sz w:val="28"/>
            <w:szCs w:val="28"/>
            <w:highlight w:val="white"/>
            <w:u w:val="single"/>
            <w:lang w:val="uk-UA" w:eastAsia="en-US"/>
          </w:rPr>
          <w:t>Оcвітній</w:t>
        </w:r>
        <w:proofErr w:type="spellEnd"/>
        <w:r w:rsidR="00C97069" w:rsidRPr="0046015F">
          <w:rPr>
            <w:sz w:val="28"/>
            <w:szCs w:val="28"/>
            <w:highlight w:val="white"/>
            <w:u w:val="single"/>
            <w:lang w:val="uk-UA" w:eastAsia="en-US"/>
          </w:rPr>
          <w:t xml:space="preserve"> напрям «Дитина в соціумі»</w:t>
        </w:r>
      </w:hyperlink>
    </w:p>
    <w:p w:rsidR="0072630A" w:rsidRPr="002365BD" w:rsidRDefault="002365BD" w:rsidP="002365BD">
      <w:pPr>
        <w:pStyle w:val="a7"/>
        <w:shd w:val="clear" w:color="auto" w:fill="FFFFFF"/>
        <w:spacing w:before="0" w:beforeAutospacing="0" w:after="0" w:afterAutospacing="0" w:line="276" w:lineRule="auto"/>
        <w:ind w:left="720"/>
        <w:jc w:val="both"/>
        <w:rPr>
          <w:sz w:val="28"/>
          <w:szCs w:val="28"/>
          <w:highlight w:val="white"/>
          <w:lang w:val="uk-UA" w:eastAsia="en-US"/>
        </w:rPr>
      </w:pPr>
      <w:r w:rsidRPr="002365BD">
        <w:rPr>
          <w:sz w:val="28"/>
          <w:szCs w:val="28"/>
          <w:highlight w:val="white"/>
          <w:lang w:val="uk-UA" w:eastAsia="en-US"/>
        </w:rPr>
        <w:t>Результат сформованості соціально-громадянської компетентності засвідчує ціннісне ставлення дитини до себе, своїх прав і прав інших, наявність уявлень про правила і способи міжособистісної взаємодії з членами сім’ї, родини, іншими людьми та вмінь дотримуватись цих правил в соціально-громадянському просторі, а також ціннісне ставлення та повагу до культурних надбань українського народу, представників різних національностей і культур.</w:t>
      </w:r>
    </w:p>
    <w:p w:rsidR="00C97069" w:rsidRPr="0046015F" w:rsidRDefault="003727E4" w:rsidP="002365BD">
      <w:pPr>
        <w:pStyle w:val="a7"/>
        <w:numPr>
          <w:ilvl w:val="0"/>
          <w:numId w:val="30"/>
        </w:numPr>
        <w:shd w:val="clear" w:color="auto" w:fill="FFFFFF"/>
        <w:spacing w:before="0" w:beforeAutospacing="0" w:after="0" w:afterAutospacing="0" w:line="276" w:lineRule="auto"/>
        <w:jc w:val="both"/>
        <w:rPr>
          <w:sz w:val="28"/>
          <w:szCs w:val="28"/>
          <w:highlight w:val="white"/>
          <w:u w:val="single"/>
          <w:lang w:val="uk-UA" w:eastAsia="en-US"/>
        </w:rPr>
      </w:pPr>
      <w:hyperlink r:id="rId14" w:history="1">
        <w:r w:rsidR="00C97069" w:rsidRPr="0046015F">
          <w:rPr>
            <w:sz w:val="28"/>
            <w:szCs w:val="28"/>
            <w:highlight w:val="white"/>
            <w:u w:val="single"/>
            <w:lang w:val="uk-UA" w:eastAsia="en-US"/>
          </w:rPr>
          <w:t>Освітній напрям «Мовлення дитини»</w:t>
        </w:r>
      </w:hyperlink>
    </w:p>
    <w:p w:rsidR="002365BD" w:rsidRPr="002365BD" w:rsidRDefault="002365BD" w:rsidP="002365BD">
      <w:pPr>
        <w:pStyle w:val="a7"/>
        <w:shd w:val="clear" w:color="auto" w:fill="FFFFFF"/>
        <w:spacing w:before="0" w:beforeAutospacing="0" w:after="0" w:afterAutospacing="0" w:line="276" w:lineRule="auto"/>
        <w:ind w:left="720"/>
        <w:jc w:val="both"/>
        <w:rPr>
          <w:sz w:val="28"/>
          <w:szCs w:val="28"/>
          <w:highlight w:val="white"/>
          <w:lang w:val="uk-UA" w:eastAsia="en-US"/>
        </w:rPr>
      </w:pPr>
      <w:r w:rsidRPr="002365BD">
        <w:rPr>
          <w:sz w:val="28"/>
          <w:szCs w:val="28"/>
          <w:highlight w:val="white"/>
          <w:lang w:val="uk-UA" w:eastAsia="en-US"/>
        </w:rPr>
        <w:t xml:space="preserve">Результатом сформованої компетентності  є здатність дитини продукувати свої звернення, думки, враження тощо в будь-яких формах мовленнєвого висловлювання за допомогою вербальних і невербальних засобів. </w:t>
      </w:r>
    </w:p>
    <w:p w:rsidR="00C97069" w:rsidRPr="0046015F" w:rsidRDefault="003727E4" w:rsidP="002365BD">
      <w:pPr>
        <w:pStyle w:val="a7"/>
        <w:numPr>
          <w:ilvl w:val="0"/>
          <w:numId w:val="30"/>
        </w:numPr>
        <w:shd w:val="clear" w:color="auto" w:fill="FFFFFF"/>
        <w:spacing w:before="0" w:beforeAutospacing="0" w:after="0" w:afterAutospacing="0" w:line="276" w:lineRule="auto"/>
        <w:jc w:val="both"/>
        <w:rPr>
          <w:sz w:val="28"/>
          <w:szCs w:val="28"/>
          <w:highlight w:val="white"/>
          <w:u w:val="single"/>
          <w:lang w:val="uk-UA" w:eastAsia="en-US"/>
        </w:rPr>
      </w:pPr>
      <w:hyperlink r:id="rId15" w:history="1">
        <w:r w:rsidR="00C97069" w:rsidRPr="0046015F">
          <w:rPr>
            <w:sz w:val="28"/>
            <w:szCs w:val="28"/>
            <w:highlight w:val="white"/>
            <w:u w:val="single"/>
            <w:lang w:val="uk-UA" w:eastAsia="en-US"/>
          </w:rPr>
          <w:t>Освітній напрям «Дитина у світі мистецтва»</w:t>
        </w:r>
      </w:hyperlink>
    </w:p>
    <w:p w:rsidR="00C97069" w:rsidRPr="00DC0A66" w:rsidRDefault="002365BD" w:rsidP="002365BD">
      <w:pPr>
        <w:pStyle w:val="a7"/>
        <w:shd w:val="clear" w:color="auto" w:fill="FFFFFF"/>
        <w:spacing w:before="0" w:beforeAutospacing="0" w:after="0" w:afterAutospacing="0" w:line="276" w:lineRule="auto"/>
        <w:ind w:left="720"/>
        <w:jc w:val="both"/>
        <w:rPr>
          <w:sz w:val="28"/>
          <w:szCs w:val="28"/>
          <w:highlight w:val="white"/>
          <w:lang w:val="uk-UA" w:eastAsia="en-US"/>
        </w:rPr>
      </w:pPr>
      <w:r w:rsidRPr="002365BD">
        <w:rPr>
          <w:sz w:val="28"/>
          <w:szCs w:val="28"/>
          <w:highlight w:val="white"/>
          <w:lang w:val="uk-UA" w:eastAsia="en-US"/>
        </w:rPr>
        <w:t>Результатом набуття мистецько-творчої компетентності є елементарна обізнаність дитини у специфіці видів мистецтва (художньо-продуктивній, музичній, театральній); ціннісне ставлення до мистецтва і мистецької діяльності; прагнення сприймати мистецтво тощо.</w:t>
      </w:r>
    </w:p>
    <w:p w:rsidR="00DC0A66" w:rsidRPr="0046015F" w:rsidRDefault="00C97069" w:rsidP="002365BD">
      <w:pPr>
        <w:widowControl/>
        <w:spacing w:line="276" w:lineRule="auto"/>
        <w:ind w:firstLine="567"/>
        <w:jc w:val="both"/>
        <w:rPr>
          <w:rFonts w:ascii="Times New Roman" w:eastAsia="Calibri" w:hAnsi="Times New Roman" w:cs="Times New Roman"/>
          <w:color w:val="auto"/>
          <w:sz w:val="28"/>
          <w:szCs w:val="28"/>
          <w:lang w:val="uk-UA" w:bidi="ar-SA"/>
        </w:rPr>
      </w:pPr>
      <w:r w:rsidRPr="0046015F">
        <w:rPr>
          <w:rFonts w:ascii="Times New Roman" w:eastAsia="Calibri" w:hAnsi="Times New Roman" w:cs="Times New Roman"/>
          <w:color w:val="auto"/>
          <w:sz w:val="28"/>
          <w:szCs w:val="28"/>
          <w:lang w:val="uk-UA" w:bidi="ar-SA"/>
        </w:rPr>
        <w:t>Компетентності, що сформовані у дитини в різних видах діяльності за освітніми напрямами: «Особистість дитини», «Дитина в сенсорно-пізнавальному просторі», «Дитина в природному довкіллі», «Гра дитини», «Дитина в соціумі», «Мовлення дитини», «Дитина у світі мистецтва» створюють базу для збагачення та поглиблення змісту освіти на наступних рівнях освіти у початковій та середній школі. </w:t>
      </w:r>
    </w:p>
    <w:p w:rsidR="00F8624A" w:rsidRPr="00235599" w:rsidRDefault="00F8624A" w:rsidP="009E432F">
      <w:pPr>
        <w:widowControl/>
        <w:spacing w:line="276" w:lineRule="auto"/>
        <w:ind w:firstLine="567"/>
        <w:jc w:val="both"/>
        <w:rPr>
          <w:rFonts w:ascii="Times New Roman" w:eastAsia="Times New Roman" w:hAnsi="Times New Roman" w:cs="Times New Roman"/>
          <w:color w:val="auto"/>
          <w:sz w:val="28"/>
          <w:szCs w:val="28"/>
          <w:highlight w:val="white"/>
          <w:lang w:val="uk-UA" w:bidi="ar-SA"/>
        </w:rPr>
      </w:pPr>
      <w:r w:rsidRPr="00235599">
        <w:rPr>
          <w:rFonts w:ascii="Times New Roman" w:eastAsia="Calibri" w:hAnsi="Times New Roman" w:cs="Times New Roman"/>
          <w:color w:val="auto"/>
          <w:sz w:val="28"/>
          <w:szCs w:val="28"/>
          <w:lang w:val="uk-UA" w:bidi="ar-S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235599">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w:t>
      </w:r>
      <w:proofErr w:type="spellStart"/>
      <w:r w:rsidRPr="00235599">
        <w:rPr>
          <w:rFonts w:ascii="Times New Roman" w:eastAsia="Times New Roman" w:hAnsi="Times New Roman" w:cs="Times New Roman"/>
          <w:color w:val="auto"/>
          <w:sz w:val="28"/>
          <w:szCs w:val="28"/>
          <w:highlight w:val="white"/>
          <w:lang w:val="uk-UA" w:bidi="ar-SA"/>
        </w:rPr>
        <w:t>компетентностей</w:t>
      </w:r>
      <w:proofErr w:type="spellEnd"/>
      <w:r w:rsidRPr="00235599">
        <w:rPr>
          <w:rFonts w:ascii="Times New Roman" w:eastAsia="Times New Roman" w:hAnsi="Times New Roman" w:cs="Times New Roman"/>
          <w:color w:val="auto"/>
          <w:sz w:val="28"/>
          <w:szCs w:val="28"/>
          <w:highlight w:val="white"/>
          <w:lang w:val="uk-UA" w:bidi="ar-SA"/>
        </w:rPr>
        <w:t xml:space="preserve"> учнів.</w:t>
      </w:r>
    </w:p>
    <w:p w:rsidR="00D66305" w:rsidRPr="00235599" w:rsidRDefault="00D66305" w:rsidP="001936D1">
      <w:pPr>
        <w:shd w:val="clear" w:color="auto" w:fill="FFFFFF"/>
        <w:spacing w:line="276" w:lineRule="auto"/>
        <w:ind w:right="-1" w:firstLine="567"/>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 xml:space="preserve">Кожен з очікуваних результатів навчання містить три компоненти: </w:t>
      </w:r>
      <w:proofErr w:type="spellStart"/>
      <w:r w:rsidRPr="00235599">
        <w:rPr>
          <w:rFonts w:ascii="Times New Roman" w:eastAsia="Calibri" w:hAnsi="Times New Roman" w:cs="Times New Roman"/>
          <w:color w:val="auto"/>
          <w:sz w:val="28"/>
          <w:szCs w:val="28"/>
          <w:lang w:val="uk-UA" w:bidi="ar-SA"/>
        </w:rPr>
        <w:t>знаннєвий</w:t>
      </w:r>
      <w:proofErr w:type="spellEnd"/>
      <w:r w:rsidRPr="00235599">
        <w:rPr>
          <w:rFonts w:ascii="Times New Roman" w:eastAsia="Calibri" w:hAnsi="Times New Roman" w:cs="Times New Roman"/>
          <w:color w:val="auto"/>
          <w:sz w:val="28"/>
          <w:szCs w:val="28"/>
          <w:lang w:val="uk-UA" w:bidi="ar-SA"/>
        </w:rPr>
        <w:t xml:space="preserve">, </w:t>
      </w:r>
      <w:proofErr w:type="spellStart"/>
      <w:r w:rsidRPr="00235599">
        <w:rPr>
          <w:rFonts w:ascii="Times New Roman" w:eastAsia="Calibri" w:hAnsi="Times New Roman" w:cs="Times New Roman"/>
          <w:color w:val="auto"/>
          <w:sz w:val="28"/>
          <w:szCs w:val="28"/>
          <w:lang w:val="uk-UA" w:bidi="ar-SA"/>
        </w:rPr>
        <w:t>діяльнісний</w:t>
      </w:r>
      <w:proofErr w:type="spellEnd"/>
      <w:r w:rsidRPr="00235599">
        <w:rPr>
          <w:rFonts w:ascii="Times New Roman" w:eastAsia="Calibri" w:hAnsi="Times New Roman" w:cs="Times New Roman"/>
          <w:color w:val="auto"/>
          <w:sz w:val="28"/>
          <w:szCs w:val="28"/>
          <w:lang w:val="uk-UA" w:bidi="ar-SA"/>
        </w:rPr>
        <w:t xml:space="preserve"> та ціннісний. У першому передбачено, що називає чи пояснює учень, у другому – що вміє, знаходить, обирає, а в третьому – що оцінює, усвідомлює, які висновки робить.</w:t>
      </w:r>
    </w:p>
    <w:p w:rsidR="00F8624A" w:rsidRPr="00235599" w:rsidRDefault="00F8624A" w:rsidP="001936D1">
      <w:pPr>
        <w:pStyle w:val="a3"/>
        <w:shd w:val="clear" w:color="auto" w:fill="FFFFFF"/>
        <w:spacing w:line="276" w:lineRule="auto"/>
        <w:ind w:right="-1" w:firstLine="567"/>
        <w:jc w:val="both"/>
        <w:rPr>
          <w:rFonts w:ascii="Times New Roman" w:eastAsia="Calibri" w:hAnsi="Times New Roman"/>
          <w:i/>
          <w:sz w:val="28"/>
          <w:szCs w:val="28"/>
          <w:lang w:val="uk-UA"/>
        </w:rPr>
      </w:pPr>
      <w:r w:rsidRPr="00235599">
        <w:rPr>
          <w:rFonts w:ascii="Times New Roman" w:eastAsia="Calibri" w:hAnsi="Times New Roman"/>
          <w:i/>
          <w:sz w:val="28"/>
          <w:szCs w:val="28"/>
          <w:lang w:val="uk-UA"/>
        </w:rPr>
        <w:t xml:space="preserve">До ключових </w:t>
      </w:r>
      <w:proofErr w:type="spellStart"/>
      <w:r w:rsidRPr="00235599">
        <w:rPr>
          <w:rFonts w:ascii="Times New Roman" w:eastAsia="Calibri" w:hAnsi="Times New Roman"/>
          <w:i/>
          <w:sz w:val="28"/>
          <w:szCs w:val="28"/>
          <w:lang w:val="uk-UA"/>
        </w:rPr>
        <w:t>компетентностей</w:t>
      </w:r>
      <w:proofErr w:type="spellEnd"/>
      <w:r w:rsidRPr="00235599">
        <w:rPr>
          <w:rFonts w:ascii="Times New Roman" w:eastAsia="Calibri" w:hAnsi="Times New Roman"/>
          <w:i/>
          <w:sz w:val="28"/>
          <w:szCs w:val="28"/>
          <w:lang w:val="uk-UA"/>
        </w:rPr>
        <w:t xml:space="preserve"> належать</w:t>
      </w:r>
      <w:r w:rsidR="001936D1" w:rsidRPr="00235599">
        <w:rPr>
          <w:rFonts w:ascii="Times New Roman" w:eastAsia="Calibri" w:hAnsi="Times New Roman"/>
          <w:i/>
          <w:sz w:val="28"/>
          <w:szCs w:val="28"/>
          <w:lang w:val="uk-UA"/>
        </w:rPr>
        <w:t>:</w:t>
      </w:r>
    </w:p>
    <w:p w:rsidR="00F8624A" w:rsidRPr="00235599" w:rsidRDefault="00F8624A" w:rsidP="00395C8F">
      <w:pPr>
        <w:pStyle w:val="a6"/>
        <w:numPr>
          <w:ilvl w:val="0"/>
          <w:numId w:val="15"/>
        </w:numPr>
        <w:shd w:val="clear" w:color="auto" w:fill="FFFFFF"/>
        <w:spacing w:line="276" w:lineRule="auto"/>
        <w:ind w:left="0" w:right="-1" w:firstLine="567"/>
        <w:jc w:val="both"/>
        <w:rPr>
          <w:rFonts w:ascii="Times New Roman" w:hAnsi="Times New Roman" w:cs="Times New Roman"/>
          <w:color w:val="auto"/>
          <w:sz w:val="28"/>
          <w:szCs w:val="28"/>
          <w:lang w:val="uk-UA" w:eastAsia="ru-RU"/>
        </w:rPr>
      </w:pPr>
      <w:r w:rsidRPr="00235599">
        <w:rPr>
          <w:rFonts w:ascii="Times New Roman" w:eastAsia="Calibri" w:hAnsi="Times New Roman" w:cs="Times New Roman"/>
          <w:color w:val="auto"/>
          <w:sz w:val="28"/>
          <w:szCs w:val="28"/>
          <w:u w:val="single"/>
          <w:lang w:val="uk-UA" w:bidi="ar-SA"/>
        </w:rPr>
        <w:t>Спілкування державною (і рідною</w:t>
      </w:r>
      <w:r w:rsidRPr="00235599">
        <w:rPr>
          <w:rFonts w:ascii="Times New Roman" w:hAnsi="Times New Roman" w:cs="Times New Roman"/>
          <w:color w:val="auto"/>
          <w:sz w:val="28"/>
          <w:szCs w:val="28"/>
          <w:u w:val="single"/>
          <w:lang w:val="uk-UA" w:eastAsia="ru-RU"/>
        </w:rPr>
        <w:t xml:space="preserve"> у разі відмінності) мовами.</w:t>
      </w:r>
      <w:r w:rsidRPr="00235599">
        <w:rPr>
          <w:rFonts w:ascii="Times New Roman" w:hAnsi="Times New Roman" w:cs="Times New Roman"/>
          <w:color w:val="auto"/>
          <w:sz w:val="28"/>
          <w:szCs w:val="28"/>
          <w:lang w:val="uk-UA" w:eastAsia="ru-RU"/>
        </w:rPr>
        <w:t xml:space="preserve"> Це вміння усно і письмово висловлювати й тлумачити поняття, думки, почуття, факти та погляди (через слухання, говоріння, читання, письмо, застосування мультимедійних засобів). Здатність реагувати мовними засобами на повний спектр соціальних і культурних явищ – у навчанні, на роботі, вдома, у вільний час. Усвідомлення ролі ефективного </w:t>
      </w:r>
      <w:r w:rsidRPr="00235599">
        <w:rPr>
          <w:rFonts w:ascii="Times New Roman" w:hAnsi="Times New Roman" w:cs="Times New Roman"/>
          <w:color w:val="auto"/>
          <w:sz w:val="28"/>
          <w:szCs w:val="28"/>
          <w:lang w:val="uk-UA" w:eastAsia="ru-RU"/>
        </w:rPr>
        <w:lastRenderedPageBreak/>
        <w:t>спілкування.</w:t>
      </w:r>
    </w:p>
    <w:p w:rsidR="00F8624A" w:rsidRPr="00235599" w:rsidRDefault="00F8624A" w:rsidP="001936D1">
      <w:pPr>
        <w:pStyle w:val="11"/>
        <w:numPr>
          <w:ilvl w:val="0"/>
          <w:numId w:val="15"/>
        </w:numPr>
        <w:shd w:val="clear" w:color="auto" w:fill="FFFFFF"/>
        <w:spacing w:after="0"/>
        <w:ind w:left="0" w:right="-1" w:firstLine="567"/>
        <w:jc w:val="both"/>
        <w:rPr>
          <w:rFonts w:ascii="Times New Roman" w:hAnsi="Times New Roman"/>
          <w:sz w:val="28"/>
          <w:szCs w:val="28"/>
          <w:lang w:val="uk-UA" w:eastAsia="ru-RU"/>
        </w:rPr>
      </w:pPr>
      <w:r w:rsidRPr="00235599">
        <w:rPr>
          <w:rFonts w:ascii="Times New Roman" w:hAnsi="Times New Roman"/>
          <w:sz w:val="28"/>
          <w:szCs w:val="28"/>
          <w:u w:val="single"/>
          <w:lang w:val="uk-UA" w:eastAsia="ru-RU"/>
        </w:rPr>
        <w:t>Спілкування іноземними мовами.</w:t>
      </w:r>
      <w:r w:rsidRPr="00235599">
        <w:rPr>
          <w:rFonts w:ascii="Times New Roman" w:hAnsi="Times New Roman"/>
          <w:sz w:val="28"/>
          <w:szCs w:val="28"/>
          <w:lang w:val="uk-UA" w:eastAsia="ru-RU"/>
        </w:rPr>
        <w:t> Уміння належно розуміти висловлене іноземною мовою, усно і письмово висловлювати і тлумачити поняття, думки, почуття, факти та погляди (через слухання, говоріння, читання і письмо) у широкому діапазоні соціальних і культурних контекстів. Уміння посередницької діяльності та міжкультурного спілкування.</w:t>
      </w:r>
    </w:p>
    <w:p w:rsidR="00F8624A" w:rsidRPr="00235599" w:rsidRDefault="00F8624A" w:rsidP="001936D1">
      <w:pPr>
        <w:pStyle w:val="11"/>
        <w:numPr>
          <w:ilvl w:val="0"/>
          <w:numId w:val="15"/>
        </w:numPr>
        <w:shd w:val="clear" w:color="auto" w:fill="FFFFFF"/>
        <w:spacing w:after="0"/>
        <w:ind w:left="0" w:right="-1" w:firstLine="567"/>
        <w:jc w:val="both"/>
        <w:rPr>
          <w:rFonts w:ascii="Times New Roman" w:hAnsi="Times New Roman"/>
          <w:sz w:val="28"/>
          <w:szCs w:val="28"/>
          <w:lang w:val="uk-UA" w:eastAsia="ru-RU"/>
        </w:rPr>
      </w:pPr>
      <w:r w:rsidRPr="00235599">
        <w:rPr>
          <w:rFonts w:ascii="Times New Roman" w:hAnsi="Times New Roman"/>
          <w:sz w:val="28"/>
          <w:szCs w:val="28"/>
          <w:u w:val="single"/>
          <w:lang w:val="uk-UA" w:eastAsia="ru-RU"/>
        </w:rPr>
        <w:t>Математична грамотність.</w:t>
      </w:r>
      <w:r w:rsidRPr="00235599">
        <w:rPr>
          <w:rFonts w:ascii="Times New Roman" w:hAnsi="Times New Roman"/>
          <w:sz w:val="28"/>
          <w:szCs w:val="28"/>
          <w:lang w:val="uk-UA" w:eastAsia="ru-RU"/>
        </w:rPr>
        <w:t> Уміння застосовувати математичні (числові та геометричні) методи для вирішення прикладних завдань у різних сферах діяльності. Здатність до розуміння і використання простих математичних моделей. Уміння будувати такі моделі для вирішення проблем.</w:t>
      </w:r>
    </w:p>
    <w:p w:rsidR="00F8624A" w:rsidRPr="00235599" w:rsidRDefault="00F8624A" w:rsidP="001936D1">
      <w:pPr>
        <w:pStyle w:val="11"/>
        <w:numPr>
          <w:ilvl w:val="0"/>
          <w:numId w:val="15"/>
        </w:numPr>
        <w:shd w:val="clear" w:color="auto" w:fill="FFFFFF"/>
        <w:spacing w:after="0"/>
        <w:ind w:left="0" w:right="-1" w:firstLine="567"/>
        <w:jc w:val="both"/>
        <w:rPr>
          <w:rFonts w:ascii="Times New Roman" w:hAnsi="Times New Roman"/>
          <w:sz w:val="28"/>
          <w:szCs w:val="28"/>
          <w:lang w:val="uk-UA" w:eastAsia="ru-RU"/>
        </w:rPr>
      </w:pPr>
      <w:r w:rsidRPr="00235599">
        <w:rPr>
          <w:rFonts w:ascii="Times New Roman" w:hAnsi="Times New Roman"/>
          <w:sz w:val="28"/>
          <w:szCs w:val="28"/>
          <w:u w:val="single"/>
          <w:lang w:val="uk-UA" w:eastAsia="ru-RU"/>
        </w:rPr>
        <w:t>Компетентності в природничих науках і технологіях.</w:t>
      </w:r>
      <w:r w:rsidRPr="00235599">
        <w:rPr>
          <w:rFonts w:ascii="Times New Roman" w:hAnsi="Times New Roman"/>
          <w:sz w:val="28"/>
          <w:szCs w:val="28"/>
          <w:lang w:val="uk-UA" w:eastAsia="ru-RU"/>
        </w:rPr>
        <w:t> Наукове розуміння природи і сучасних технологій, а також здатність застосовувати його в практичній діяльності. Уміння застосовувати науковий метод, спостерігати, аналізувати, формулювати гіпотези, збирати дані, проводити експерименти, аналізувати результати.</w:t>
      </w:r>
    </w:p>
    <w:p w:rsidR="00F8624A" w:rsidRPr="00235599" w:rsidRDefault="00F8624A" w:rsidP="001936D1">
      <w:pPr>
        <w:pStyle w:val="11"/>
        <w:numPr>
          <w:ilvl w:val="0"/>
          <w:numId w:val="15"/>
        </w:numPr>
        <w:shd w:val="clear" w:color="auto" w:fill="FFFFFF"/>
        <w:spacing w:after="0"/>
        <w:ind w:left="0" w:right="-1" w:firstLine="567"/>
        <w:jc w:val="both"/>
        <w:rPr>
          <w:rFonts w:ascii="Times New Roman" w:hAnsi="Times New Roman"/>
          <w:sz w:val="28"/>
          <w:szCs w:val="28"/>
          <w:lang w:val="uk-UA" w:eastAsia="ru-RU"/>
        </w:rPr>
      </w:pPr>
      <w:r w:rsidRPr="00235599">
        <w:rPr>
          <w:rFonts w:ascii="Times New Roman" w:hAnsi="Times New Roman"/>
          <w:sz w:val="28"/>
          <w:szCs w:val="28"/>
          <w:u w:val="single"/>
          <w:lang w:val="uk-UA" w:eastAsia="ru-RU"/>
        </w:rPr>
        <w:t>Інформаційно-цифрова компетентність</w:t>
      </w:r>
      <w:r w:rsidRPr="00235599">
        <w:rPr>
          <w:rFonts w:ascii="Times New Roman" w:hAnsi="Times New Roman"/>
          <w:sz w:val="28"/>
          <w:szCs w:val="28"/>
          <w:lang w:val="uk-UA" w:eastAsia="ru-RU"/>
        </w:rPr>
        <w:t xml:space="preserve"> передбачає впевнене, а водночас критичне застосування інформаційно-комунікаційних технологій (ІКТ) для створення, пошуку, обробки, обміну інформацією на роботі, в публічному просторі та приватному спілкуванні. Інформаційна й медіа-грамотність, основи програмування, алгоритмічне мислення, роботи з базами даних, навички безпеки в Інтернеті та </w:t>
      </w:r>
      <w:proofErr w:type="spellStart"/>
      <w:r w:rsidRPr="00235599">
        <w:rPr>
          <w:rFonts w:ascii="Times New Roman" w:hAnsi="Times New Roman"/>
          <w:sz w:val="28"/>
          <w:szCs w:val="28"/>
          <w:lang w:val="uk-UA" w:eastAsia="ru-RU"/>
        </w:rPr>
        <w:t>кібербезпеці</w:t>
      </w:r>
      <w:proofErr w:type="spellEnd"/>
      <w:r w:rsidRPr="00235599">
        <w:rPr>
          <w:rFonts w:ascii="Times New Roman" w:hAnsi="Times New Roman"/>
          <w:sz w:val="28"/>
          <w:szCs w:val="28"/>
          <w:lang w:val="uk-UA" w:eastAsia="ru-RU"/>
        </w:rPr>
        <w:t>. Розуміння етики роботи з інформацією (авторське право, інтелектуальна власність тощо).</w:t>
      </w:r>
    </w:p>
    <w:p w:rsidR="00F8624A" w:rsidRPr="00235599" w:rsidRDefault="00F8624A" w:rsidP="001936D1">
      <w:pPr>
        <w:pStyle w:val="11"/>
        <w:numPr>
          <w:ilvl w:val="0"/>
          <w:numId w:val="15"/>
        </w:numPr>
        <w:shd w:val="clear" w:color="auto" w:fill="FFFFFF"/>
        <w:spacing w:after="0"/>
        <w:ind w:left="0" w:right="-1" w:firstLine="567"/>
        <w:jc w:val="both"/>
        <w:rPr>
          <w:rFonts w:ascii="Times New Roman" w:hAnsi="Times New Roman"/>
          <w:sz w:val="28"/>
          <w:szCs w:val="28"/>
          <w:lang w:val="uk-UA" w:eastAsia="ru-RU"/>
        </w:rPr>
      </w:pPr>
      <w:r w:rsidRPr="00235599">
        <w:rPr>
          <w:rFonts w:ascii="Times New Roman" w:hAnsi="Times New Roman"/>
          <w:sz w:val="28"/>
          <w:szCs w:val="28"/>
          <w:u w:val="single"/>
          <w:lang w:val="uk-UA" w:eastAsia="ru-RU"/>
        </w:rPr>
        <w:t>Уміння навчатися впродовж життя.</w:t>
      </w:r>
      <w:r w:rsidRPr="00235599">
        <w:rPr>
          <w:rFonts w:ascii="Times New Roman" w:hAnsi="Times New Roman"/>
          <w:sz w:val="28"/>
          <w:szCs w:val="28"/>
          <w:lang w:val="uk-UA" w:eastAsia="ru-RU"/>
        </w:rPr>
        <w:t> Здатність до пошуку та засвоєння нових знань, набуття нових вмінь і навичок, організації навчального процесу (власного і колективного), зокрема через ефективне керування ресурсами та інформаційними потоками, вміння визначати навчальні цілі та способи їх досягнення, вибудовувати свою навчальну траєкторію, оцінювати власні результати навчання, навчатися впродовж життя.</w:t>
      </w:r>
    </w:p>
    <w:p w:rsidR="00F8624A" w:rsidRPr="00235599" w:rsidRDefault="00F8624A" w:rsidP="001936D1">
      <w:pPr>
        <w:pStyle w:val="11"/>
        <w:numPr>
          <w:ilvl w:val="0"/>
          <w:numId w:val="15"/>
        </w:numPr>
        <w:shd w:val="clear" w:color="auto" w:fill="FFFFFF"/>
        <w:spacing w:after="0"/>
        <w:ind w:left="0" w:right="-1" w:firstLine="567"/>
        <w:jc w:val="both"/>
        <w:rPr>
          <w:rFonts w:ascii="Times New Roman" w:hAnsi="Times New Roman"/>
          <w:sz w:val="28"/>
          <w:szCs w:val="28"/>
          <w:lang w:val="uk-UA" w:eastAsia="ru-RU"/>
        </w:rPr>
      </w:pPr>
      <w:r w:rsidRPr="00235599">
        <w:rPr>
          <w:rFonts w:ascii="Times New Roman" w:hAnsi="Times New Roman"/>
          <w:sz w:val="28"/>
          <w:szCs w:val="28"/>
          <w:u w:val="single"/>
          <w:lang w:val="uk-UA" w:eastAsia="ru-RU"/>
        </w:rPr>
        <w:t>Соціальні і громадянські компетентності.</w:t>
      </w:r>
      <w:r w:rsidRPr="00235599">
        <w:rPr>
          <w:rFonts w:ascii="Times New Roman" w:hAnsi="Times New Roman"/>
          <w:sz w:val="28"/>
          <w:szCs w:val="28"/>
          <w:lang w:val="uk-UA" w:eastAsia="ru-RU"/>
        </w:rPr>
        <w:t> Усі форми поведінки, які потрібні для ефективної та конструктивної участі у громадському житті, на роботі. Уміння працювати з іншими на результат, попереджати і розв’язувати конфлікти, досягати компромісів.</w:t>
      </w:r>
    </w:p>
    <w:p w:rsidR="00F8624A" w:rsidRPr="00235599" w:rsidRDefault="00F8624A" w:rsidP="001936D1">
      <w:pPr>
        <w:pStyle w:val="11"/>
        <w:numPr>
          <w:ilvl w:val="0"/>
          <w:numId w:val="15"/>
        </w:numPr>
        <w:shd w:val="clear" w:color="auto" w:fill="FFFFFF"/>
        <w:spacing w:after="0"/>
        <w:ind w:left="0" w:right="-1" w:firstLine="567"/>
        <w:jc w:val="both"/>
        <w:rPr>
          <w:rFonts w:ascii="Times New Roman" w:hAnsi="Times New Roman"/>
          <w:sz w:val="28"/>
          <w:szCs w:val="28"/>
          <w:lang w:val="uk-UA" w:eastAsia="ru-RU"/>
        </w:rPr>
      </w:pPr>
      <w:r w:rsidRPr="00235599">
        <w:rPr>
          <w:rFonts w:ascii="Times New Roman" w:hAnsi="Times New Roman"/>
          <w:sz w:val="28"/>
          <w:szCs w:val="28"/>
          <w:u w:val="single"/>
          <w:lang w:val="uk-UA" w:eastAsia="uk-UA"/>
        </w:rPr>
        <w:t>Підприємливість.</w:t>
      </w:r>
      <w:r w:rsidRPr="00235599">
        <w:rPr>
          <w:rFonts w:ascii="Times New Roman" w:hAnsi="Times New Roman"/>
          <w:sz w:val="28"/>
          <w:szCs w:val="28"/>
          <w:lang w:val="uk-UA" w:eastAsia="uk-UA"/>
        </w:rPr>
        <w:t> Уміння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 держави. Здатність до підприємницького ризику.</w:t>
      </w:r>
    </w:p>
    <w:p w:rsidR="00F8624A" w:rsidRPr="00235599" w:rsidRDefault="00F8624A" w:rsidP="001936D1">
      <w:pPr>
        <w:pStyle w:val="11"/>
        <w:numPr>
          <w:ilvl w:val="0"/>
          <w:numId w:val="15"/>
        </w:numPr>
        <w:shd w:val="clear" w:color="auto" w:fill="FFFFFF"/>
        <w:spacing w:after="0"/>
        <w:ind w:left="0" w:right="-1" w:firstLine="567"/>
        <w:jc w:val="both"/>
        <w:rPr>
          <w:rFonts w:ascii="Times New Roman" w:hAnsi="Times New Roman"/>
          <w:sz w:val="28"/>
          <w:szCs w:val="28"/>
          <w:lang w:val="uk-UA" w:eastAsia="ru-RU"/>
        </w:rPr>
      </w:pPr>
      <w:r w:rsidRPr="00235599">
        <w:rPr>
          <w:rFonts w:ascii="Times New Roman" w:hAnsi="Times New Roman"/>
          <w:sz w:val="28"/>
          <w:szCs w:val="28"/>
          <w:u w:val="single"/>
          <w:lang w:val="uk-UA" w:eastAsia="ru-RU"/>
        </w:rPr>
        <w:t>Загальнокультурна грамотність.</w:t>
      </w:r>
      <w:r w:rsidRPr="00235599">
        <w:rPr>
          <w:rFonts w:ascii="Times New Roman" w:hAnsi="Times New Roman"/>
          <w:sz w:val="28"/>
          <w:szCs w:val="28"/>
          <w:lang w:val="uk-UA" w:eastAsia="ru-RU"/>
        </w:rPr>
        <w:t> Здатність розуміти твори мистецтва, формувати власні мистецькі смаки, самостійно виражати ідеї, досвід та почуття за допомогою мистецтва. Ця компетентність передбачає глибоке розуміння власної національної ідентичності як підґрунтя відкритого ставлення та поваги до розмаїття культурного вираження інших.</w:t>
      </w:r>
    </w:p>
    <w:p w:rsidR="00F8624A" w:rsidRPr="00235599" w:rsidRDefault="00F8624A" w:rsidP="001936D1">
      <w:pPr>
        <w:pStyle w:val="11"/>
        <w:numPr>
          <w:ilvl w:val="0"/>
          <w:numId w:val="15"/>
        </w:numPr>
        <w:shd w:val="clear" w:color="auto" w:fill="FFFFFF"/>
        <w:spacing w:after="0"/>
        <w:ind w:left="0" w:right="-1" w:firstLine="567"/>
        <w:jc w:val="both"/>
        <w:rPr>
          <w:rFonts w:ascii="Times New Roman" w:hAnsi="Times New Roman"/>
          <w:sz w:val="28"/>
          <w:szCs w:val="28"/>
          <w:lang w:val="uk-UA" w:eastAsia="ru-RU"/>
        </w:rPr>
      </w:pPr>
      <w:r w:rsidRPr="00235599">
        <w:rPr>
          <w:rFonts w:ascii="Times New Roman" w:hAnsi="Times New Roman"/>
          <w:sz w:val="28"/>
          <w:szCs w:val="28"/>
          <w:u w:val="single"/>
          <w:lang w:val="uk-UA" w:eastAsia="ru-RU"/>
        </w:rPr>
        <w:lastRenderedPageBreak/>
        <w:t>Екологічна грамотність і здорове життя.</w:t>
      </w:r>
      <w:r w:rsidRPr="00235599">
        <w:rPr>
          <w:rFonts w:ascii="Times New Roman" w:hAnsi="Times New Roman"/>
          <w:sz w:val="28"/>
          <w:szCs w:val="28"/>
          <w:lang w:val="uk-UA" w:eastAsia="ru-RU"/>
        </w:rPr>
        <w:t> Уміння розумно та раціонально користуватися природними ресурсами в рамках сталого розвитку, усвідомлення ролі навколишнього середовища для життя і здоров’я людини, здатність і бажання дотримуватися здорового способу життя.</w:t>
      </w:r>
    </w:p>
    <w:p w:rsidR="00C92299" w:rsidRPr="00235599" w:rsidRDefault="00F8624A" w:rsidP="001936D1">
      <w:pPr>
        <w:widowControl/>
        <w:spacing w:line="276" w:lineRule="auto"/>
        <w:ind w:firstLine="567"/>
        <w:jc w:val="both"/>
        <w:rPr>
          <w:rFonts w:ascii="Times New Roman" w:eastAsia="Times New Roman" w:hAnsi="Times New Roman" w:cs="Times New Roman"/>
          <w:bCs/>
          <w:color w:val="auto"/>
          <w:sz w:val="28"/>
          <w:szCs w:val="28"/>
          <w:lang w:val="uk-UA" w:eastAsia="uk-UA"/>
        </w:rPr>
      </w:pPr>
      <w:r w:rsidRPr="00235599">
        <w:rPr>
          <w:rFonts w:ascii="Times New Roman" w:eastAsia="Arial" w:hAnsi="Times New Roman" w:cs="Times New Roman"/>
          <w:color w:val="auto"/>
          <w:sz w:val="28"/>
          <w:szCs w:val="28"/>
          <w:highlight w:val="white"/>
          <w:lang w:val="uk-UA" w:eastAsia="uk-UA" w:bidi="ar-S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235599">
        <w:rPr>
          <w:rFonts w:ascii="Times New Roman" w:eastAsia="Arial" w:hAnsi="Times New Roman" w:cs="Times New Roman"/>
          <w:color w:val="auto"/>
          <w:sz w:val="28"/>
          <w:szCs w:val="28"/>
          <w:highlight w:val="white"/>
          <w:lang w:val="uk-UA" w:eastAsia="uk-UA" w:bidi="ar-SA"/>
        </w:rPr>
        <w:t>компетентностей</w:t>
      </w:r>
      <w:proofErr w:type="spellEnd"/>
      <w:r w:rsidRPr="00235599">
        <w:rPr>
          <w:rFonts w:ascii="Times New Roman" w:eastAsia="Arial" w:hAnsi="Times New Roman" w:cs="Times New Roman"/>
          <w:color w:val="auto"/>
          <w:sz w:val="28"/>
          <w:szCs w:val="28"/>
          <w:highlight w:val="white"/>
          <w:lang w:val="uk-UA" w:eastAsia="uk-UA" w:bidi="ar-S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r w:rsidRPr="00235599">
        <w:rPr>
          <w:rFonts w:ascii="Times New Roman" w:eastAsia="Arial" w:hAnsi="Times New Roman" w:cs="Times New Roman"/>
          <w:color w:val="auto"/>
          <w:sz w:val="28"/>
          <w:szCs w:val="28"/>
          <w:lang w:val="uk-UA" w:eastAsia="uk-UA" w:bidi="ar-SA"/>
        </w:rPr>
        <w:t>.</w:t>
      </w:r>
    </w:p>
    <w:p w:rsidR="00A45CE6" w:rsidRPr="00235599" w:rsidRDefault="00A45CE6" w:rsidP="001936D1">
      <w:pPr>
        <w:shd w:val="clear" w:color="auto" w:fill="FFFFFF"/>
        <w:spacing w:line="276" w:lineRule="auto"/>
        <w:ind w:right="-1" w:firstLine="567"/>
        <w:jc w:val="both"/>
        <w:rPr>
          <w:rFonts w:ascii="Times New Roman" w:hAnsi="Times New Roman" w:cs="Times New Roman"/>
          <w:color w:val="auto"/>
          <w:sz w:val="28"/>
          <w:szCs w:val="28"/>
          <w:lang w:val="uk-UA" w:eastAsia="ru-RU"/>
        </w:rPr>
      </w:pPr>
      <w:r w:rsidRPr="00235599">
        <w:rPr>
          <w:rFonts w:ascii="Times New Roman" w:hAnsi="Times New Roman" w:cs="Times New Roman"/>
          <w:color w:val="auto"/>
          <w:sz w:val="28"/>
          <w:szCs w:val="28"/>
          <w:lang w:val="uk-UA" w:eastAsia="ru-RU"/>
        </w:rPr>
        <w:t xml:space="preserve">Наскрізні лінії є засобом інтеграції ключових і </w:t>
      </w:r>
      <w:proofErr w:type="spellStart"/>
      <w:r w:rsidRPr="00235599">
        <w:rPr>
          <w:rFonts w:ascii="Times New Roman" w:hAnsi="Times New Roman" w:cs="Times New Roman"/>
          <w:color w:val="auto"/>
          <w:sz w:val="28"/>
          <w:szCs w:val="28"/>
          <w:lang w:val="uk-UA" w:eastAsia="ru-RU"/>
        </w:rPr>
        <w:t>загальнопредметних</w:t>
      </w:r>
      <w:proofErr w:type="spellEnd"/>
      <w:r w:rsidRPr="00235599">
        <w:rPr>
          <w:rFonts w:ascii="Times New Roman" w:hAnsi="Times New Roman" w:cs="Times New Roman"/>
          <w:color w:val="auto"/>
          <w:sz w:val="28"/>
          <w:szCs w:val="28"/>
          <w:lang w:val="uk-UA" w:eastAsia="ru-RU"/>
        </w:rPr>
        <w:t xml:space="preserve"> </w:t>
      </w:r>
      <w:proofErr w:type="spellStart"/>
      <w:r w:rsidRPr="00235599">
        <w:rPr>
          <w:rFonts w:ascii="Times New Roman" w:hAnsi="Times New Roman" w:cs="Times New Roman"/>
          <w:color w:val="auto"/>
          <w:sz w:val="28"/>
          <w:szCs w:val="28"/>
          <w:lang w:val="uk-UA" w:eastAsia="ru-RU"/>
        </w:rPr>
        <w:t>компетентностей</w:t>
      </w:r>
      <w:proofErr w:type="spellEnd"/>
      <w:r w:rsidRPr="00235599">
        <w:rPr>
          <w:rFonts w:ascii="Times New Roman" w:hAnsi="Times New Roman" w:cs="Times New Roman"/>
          <w:color w:val="auto"/>
          <w:sz w:val="28"/>
          <w:szCs w:val="28"/>
          <w:lang w:val="uk-UA" w:eastAsia="ru-RU"/>
        </w:rPr>
        <w:t xml:space="preserve">, навчальних предметів та предметних циклів. Наскрізні лінії є соціально значимими </w:t>
      </w:r>
      <w:proofErr w:type="spellStart"/>
      <w:r w:rsidRPr="00235599">
        <w:rPr>
          <w:rFonts w:ascii="Times New Roman" w:hAnsi="Times New Roman" w:cs="Times New Roman"/>
          <w:color w:val="auto"/>
          <w:sz w:val="28"/>
          <w:szCs w:val="28"/>
          <w:lang w:val="uk-UA" w:eastAsia="ru-RU"/>
        </w:rPr>
        <w:t>надпредметними</w:t>
      </w:r>
      <w:proofErr w:type="spellEnd"/>
      <w:r w:rsidRPr="00235599">
        <w:rPr>
          <w:rFonts w:ascii="Times New Roman" w:hAnsi="Times New Roman" w:cs="Times New Roman"/>
          <w:color w:val="auto"/>
          <w:sz w:val="28"/>
          <w:szCs w:val="28"/>
          <w:lang w:val="uk-UA" w:eastAsia="ru-RU"/>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D66305" w:rsidRPr="00235599" w:rsidRDefault="00A45CE6" w:rsidP="001936D1">
      <w:pPr>
        <w:shd w:val="clear" w:color="auto" w:fill="FFFFFF"/>
        <w:spacing w:line="276" w:lineRule="auto"/>
        <w:ind w:right="-1" w:firstLine="567"/>
        <w:jc w:val="both"/>
        <w:rPr>
          <w:rFonts w:ascii="Times New Roman" w:hAnsi="Times New Roman" w:cs="Times New Roman"/>
          <w:color w:val="auto"/>
          <w:sz w:val="28"/>
          <w:szCs w:val="28"/>
          <w:lang w:val="uk-UA" w:eastAsia="ru-RU"/>
        </w:rPr>
      </w:pPr>
      <w:r w:rsidRPr="00235599">
        <w:rPr>
          <w:rFonts w:ascii="Times New Roman" w:hAnsi="Times New Roman" w:cs="Times New Roman"/>
          <w:color w:val="auto"/>
          <w:sz w:val="28"/>
          <w:szCs w:val="28"/>
          <w:lang w:val="uk-UA" w:eastAsia="ru-RU"/>
        </w:rPr>
        <w:t>Для наскрізної лінії </w:t>
      </w:r>
      <w:r w:rsidRPr="00235599">
        <w:rPr>
          <w:rFonts w:ascii="Times New Roman" w:hAnsi="Times New Roman" w:cs="Times New Roman"/>
          <w:color w:val="auto"/>
          <w:sz w:val="28"/>
          <w:szCs w:val="28"/>
          <w:u w:val="single"/>
          <w:lang w:val="uk-UA" w:eastAsia="ru-RU"/>
        </w:rPr>
        <w:t>«Екологічна безпека та сталий розвиток»</w:t>
      </w:r>
      <w:r w:rsidRPr="00235599">
        <w:rPr>
          <w:rFonts w:ascii="Times New Roman" w:hAnsi="Times New Roman" w:cs="Times New Roman"/>
          <w:color w:val="auto"/>
          <w:sz w:val="28"/>
          <w:szCs w:val="28"/>
          <w:lang w:val="uk-UA" w:eastAsia="ru-RU"/>
        </w:rPr>
        <w:t xml:space="preserve"> – це формування в учнів соціальної активності, відповідальності й екологічної свідомості, у результаті яких вони дбайливо й відповідально ставитимуться до довкілля, усвідомлюючи </w:t>
      </w:r>
      <w:proofErr w:type="spellStart"/>
      <w:r w:rsidRPr="00235599">
        <w:rPr>
          <w:rFonts w:ascii="Times New Roman" w:hAnsi="Times New Roman" w:cs="Times New Roman"/>
          <w:color w:val="auto"/>
          <w:sz w:val="28"/>
          <w:szCs w:val="28"/>
          <w:lang w:val="uk-UA" w:eastAsia="ru-RU"/>
        </w:rPr>
        <w:t>важливіcть</w:t>
      </w:r>
      <w:proofErr w:type="spellEnd"/>
      <w:r w:rsidRPr="00235599">
        <w:rPr>
          <w:rFonts w:ascii="Times New Roman" w:hAnsi="Times New Roman" w:cs="Times New Roman"/>
          <w:color w:val="auto"/>
          <w:sz w:val="28"/>
          <w:szCs w:val="28"/>
          <w:lang w:val="uk-UA" w:eastAsia="ru-RU"/>
        </w:rPr>
        <w:t xml:space="preserve"> сталого розвитку для збереження довкілля й розвитку суспільства.</w:t>
      </w:r>
    </w:p>
    <w:p w:rsidR="00D66305" w:rsidRPr="00235599" w:rsidRDefault="00A45CE6" w:rsidP="001936D1">
      <w:pPr>
        <w:shd w:val="clear" w:color="auto" w:fill="FFFFFF"/>
        <w:spacing w:line="276" w:lineRule="auto"/>
        <w:ind w:right="-1" w:firstLine="567"/>
        <w:jc w:val="both"/>
        <w:rPr>
          <w:rFonts w:ascii="Times New Roman" w:hAnsi="Times New Roman" w:cs="Times New Roman"/>
          <w:color w:val="auto"/>
          <w:sz w:val="28"/>
          <w:szCs w:val="28"/>
          <w:lang w:val="uk-UA" w:eastAsia="ru-RU"/>
        </w:rPr>
      </w:pPr>
      <w:r w:rsidRPr="00235599">
        <w:rPr>
          <w:rFonts w:ascii="Times New Roman" w:hAnsi="Times New Roman" w:cs="Times New Roman"/>
          <w:color w:val="auto"/>
          <w:sz w:val="28"/>
          <w:szCs w:val="28"/>
          <w:lang w:val="uk-UA" w:eastAsia="ru-RU"/>
        </w:rPr>
        <w:t>Метою вивчення наскрізної лінії </w:t>
      </w:r>
      <w:r w:rsidRPr="00235599">
        <w:rPr>
          <w:rFonts w:ascii="Times New Roman" w:hAnsi="Times New Roman" w:cs="Times New Roman"/>
          <w:color w:val="auto"/>
          <w:sz w:val="28"/>
          <w:szCs w:val="28"/>
          <w:u w:val="single"/>
          <w:lang w:val="uk-UA" w:eastAsia="ru-RU"/>
        </w:rPr>
        <w:t>«Громадянська відповідальність»</w:t>
      </w:r>
      <w:r w:rsidRPr="00235599">
        <w:rPr>
          <w:rFonts w:ascii="Times New Roman" w:hAnsi="Times New Roman" w:cs="Times New Roman"/>
          <w:color w:val="auto"/>
          <w:sz w:val="28"/>
          <w:szCs w:val="28"/>
          <w:lang w:val="uk-UA" w:eastAsia="ru-RU"/>
        </w:rPr>
        <w:t> є формування відповідального члена громади й суспільства, який розуміє принципи й механізми його функціонування, а також важливість національної ініціативи. Ця наскрізна лінія освоюється через колективну діяльність – дослідницькі роботи, роботи в групі, проекти тощо, яка розвиває в учнів готовність до співпраці, толерантність щодо різноманітних способів діяльності і думок.</w:t>
      </w:r>
    </w:p>
    <w:p w:rsidR="00D66305" w:rsidRPr="00235599" w:rsidRDefault="00A45CE6" w:rsidP="001936D1">
      <w:pPr>
        <w:shd w:val="clear" w:color="auto" w:fill="FFFFFF"/>
        <w:spacing w:line="276" w:lineRule="auto"/>
        <w:ind w:right="-1" w:firstLine="567"/>
        <w:jc w:val="both"/>
        <w:rPr>
          <w:rFonts w:ascii="Times New Roman" w:hAnsi="Times New Roman" w:cs="Times New Roman"/>
          <w:color w:val="auto"/>
          <w:sz w:val="28"/>
          <w:szCs w:val="28"/>
          <w:lang w:val="uk-UA" w:eastAsia="ru-RU"/>
        </w:rPr>
      </w:pPr>
      <w:r w:rsidRPr="00235599">
        <w:rPr>
          <w:rFonts w:ascii="Times New Roman" w:hAnsi="Times New Roman" w:cs="Times New Roman"/>
          <w:color w:val="auto"/>
          <w:sz w:val="28"/>
          <w:szCs w:val="28"/>
          <w:lang w:val="uk-UA" w:eastAsia="ru-RU"/>
        </w:rPr>
        <w:t>Завданням наскрізної лінії </w:t>
      </w:r>
      <w:r w:rsidRPr="00235599">
        <w:rPr>
          <w:rFonts w:ascii="Times New Roman" w:hAnsi="Times New Roman" w:cs="Times New Roman"/>
          <w:color w:val="auto"/>
          <w:sz w:val="28"/>
          <w:szCs w:val="28"/>
          <w:u w:val="single"/>
          <w:lang w:val="uk-UA" w:eastAsia="ru-RU"/>
        </w:rPr>
        <w:t>«Здоров'я і безпека»</w:t>
      </w:r>
      <w:r w:rsidRPr="00235599">
        <w:rPr>
          <w:rFonts w:ascii="Times New Roman" w:hAnsi="Times New Roman" w:cs="Times New Roman"/>
          <w:color w:val="auto"/>
          <w:sz w:val="28"/>
          <w:szCs w:val="28"/>
          <w:lang w:val="uk-UA" w:eastAsia="ru-RU"/>
        </w:rPr>
        <w:t>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A45CE6" w:rsidRPr="00235599" w:rsidRDefault="00A45CE6" w:rsidP="001936D1">
      <w:pPr>
        <w:shd w:val="clear" w:color="auto" w:fill="FFFFFF"/>
        <w:spacing w:line="276" w:lineRule="auto"/>
        <w:ind w:right="-1" w:firstLine="567"/>
        <w:jc w:val="both"/>
        <w:rPr>
          <w:rFonts w:ascii="Times New Roman" w:hAnsi="Times New Roman" w:cs="Times New Roman"/>
          <w:color w:val="auto"/>
          <w:sz w:val="28"/>
          <w:szCs w:val="28"/>
          <w:lang w:val="uk-UA" w:eastAsia="ru-RU"/>
        </w:rPr>
      </w:pPr>
      <w:r w:rsidRPr="00235599">
        <w:rPr>
          <w:rFonts w:ascii="Times New Roman" w:hAnsi="Times New Roman" w:cs="Times New Roman"/>
          <w:color w:val="auto"/>
          <w:sz w:val="28"/>
          <w:szCs w:val="28"/>
          <w:lang w:val="uk-UA" w:eastAsia="ru-RU"/>
        </w:rPr>
        <w:t>Вивчення наскрізної лінії </w:t>
      </w:r>
      <w:r w:rsidRPr="00235599">
        <w:rPr>
          <w:rFonts w:ascii="Times New Roman" w:hAnsi="Times New Roman" w:cs="Times New Roman"/>
          <w:color w:val="auto"/>
          <w:sz w:val="28"/>
          <w:szCs w:val="28"/>
          <w:u w:val="single"/>
          <w:lang w:val="uk-UA" w:eastAsia="ru-RU"/>
        </w:rPr>
        <w:t>«Підприємливість і фінансова грамотність»</w:t>
      </w:r>
      <w:r w:rsidRPr="00235599">
        <w:rPr>
          <w:rFonts w:ascii="Times New Roman" w:hAnsi="Times New Roman" w:cs="Times New Roman"/>
          <w:color w:val="auto"/>
          <w:sz w:val="28"/>
          <w:szCs w:val="28"/>
          <w:lang w:val="uk-UA" w:eastAsia="ru-RU"/>
        </w:rPr>
        <w:t> забезпечить краще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 сприятиме розвиткові лідерських ініціатив, здатності успішно діяти в технологічному швидкозмінному середовищі.</w:t>
      </w:r>
    </w:p>
    <w:p w:rsidR="002673B6" w:rsidRDefault="002673B6" w:rsidP="001936D1">
      <w:pPr>
        <w:widowControl/>
        <w:spacing w:line="276" w:lineRule="auto"/>
        <w:ind w:firstLine="567"/>
        <w:jc w:val="both"/>
        <w:rPr>
          <w:rFonts w:ascii="Times New Roman" w:eastAsia="Times New Roman" w:hAnsi="Times New Roman" w:cs="Times New Roman"/>
          <w:color w:val="auto"/>
          <w:sz w:val="28"/>
          <w:szCs w:val="28"/>
          <w:highlight w:val="white"/>
          <w:lang w:val="uk-UA" w:bidi="ar-SA"/>
        </w:rPr>
      </w:pPr>
      <w:r w:rsidRPr="00235599">
        <w:rPr>
          <w:rFonts w:ascii="Times New Roman" w:eastAsia="Times New Roman" w:hAnsi="Times New Roman" w:cs="Times New Roman"/>
          <w:color w:val="auto"/>
          <w:sz w:val="28"/>
          <w:szCs w:val="28"/>
          <w:highlight w:val="white"/>
          <w:lang w:val="uk-UA" w:bidi="ar-SA"/>
        </w:rPr>
        <w:t xml:space="preserve">Необхідною умовою формування </w:t>
      </w:r>
      <w:proofErr w:type="spellStart"/>
      <w:r w:rsidRPr="00235599">
        <w:rPr>
          <w:rFonts w:ascii="Times New Roman" w:eastAsia="Times New Roman" w:hAnsi="Times New Roman" w:cs="Times New Roman"/>
          <w:color w:val="auto"/>
          <w:sz w:val="28"/>
          <w:szCs w:val="28"/>
          <w:highlight w:val="white"/>
          <w:lang w:val="uk-UA" w:bidi="ar-SA"/>
        </w:rPr>
        <w:t>компетентностей</w:t>
      </w:r>
      <w:proofErr w:type="spellEnd"/>
      <w:r w:rsidRPr="00235599">
        <w:rPr>
          <w:rFonts w:ascii="Times New Roman" w:eastAsia="Times New Roman" w:hAnsi="Times New Roman" w:cs="Times New Roman"/>
          <w:color w:val="auto"/>
          <w:sz w:val="28"/>
          <w:szCs w:val="28"/>
          <w:highlight w:val="white"/>
          <w:lang w:val="uk-UA" w:bidi="ar-SA"/>
        </w:rPr>
        <w:t xml:space="preserve"> є </w:t>
      </w:r>
      <w:proofErr w:type="spellStart"/>
      <w:r w:rsidRPr="00235599">
        <w:rPr>
          <w:rFonts w:ascii="Times New Roman" w:eastAsia="Times New Roman" w:hAnsi="Times New Roman" w:cs="Times New Roman"/>
          <w:color w:val="auto"/>
          <w:sz w:val="28"/>
          <w:szCs w:val="28"/>
          <w:highlight w:val="white"/>
          <w:lang w:val="uk-UA" w:bidi="ar-SA"/>
        </w:rPr>
        <w:t>діяльнісна</w:t>
      </w:r>
      <w:proofErr w:type="spellEnd"/>
      <w:r w:rsidRPr="00235599">
        <w:rPr>
          <w:rFonts w:ascii="Times New Roman" w:eastAsia="Times New Roman" w:hAnsi="Times New Roman" w:cs="Times New Roman"/>
          <w:color w:val="auto"/>
          <w:sz w:val="28"/>
          <w:szCs w:val="28"/>
          <w:highlight w:val="white"/>
          <w:lang w:val="uk-UA" w:bidi="ar-S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235599">
        <w:rPr>
          <w:rFonts w:ascii="Times New Roman" w:eastAsia="Times New Roman" w:hAnsi="Times New Roman" w:cs="Times New Roman"/>
          <w:color w:val="auto"/>
          <w:sz w:val="28"/>
          <w:szCs w:val="28"/>
          <w:highlight w:val="white"/>
          <w:lang w:val="uk-UA" w:bidi="ar-SA"/>
        </w:rPr>
        <w:t>компетентностей</w:t>
      </w:r>
      <w:proofErr w:type="spellEnd"/>
      <w:r w:rsidRPr="00235599">
        <w:rPr>
          <w:rFonts w:ascii="Times New Roman" w:eastAsia="Times New Roman" w:hAnsi="Times New Roman" w:cs="Times New Roman"/>
          <w:color w:val="auto"/>
          <w:sz w:val="28"/>
          <w:szCs w:val="28"/>
          <w:highlight w:val="white"/>
          <w:lang w:val="uk-UA" w:bidi="ar-SA"/>
        </w:rPr>
        <w:t xml:space="preserve"> сприяє встановлення та реалізація в освітньому процесі </w:t>
      </w:r>
      <w:proofErr w:type="spellStart"/>
      <w:r w:rsidRPr="00235599">
        <w:rPr>
          <w:rFonts w:ascii="Times New Roman" w:eastAsia="Times New Roman" w:hAnsi="Times New Roman" w:cs="Times New Roman"/>
          <w:color w:val="auto"/>
          <w:sz w:val="28"/>
          <w:szCs w:val="28"/>
          <w:highlight w:val="white"/>
          <w:lang w:val="uk-UA" w:bidi="ar-SA"/>
        </w:rPr>
        <w:t>міжпредметних</w:t>
      </w:r>
      <w:proofErr w:type="spellEnd"/>
      <w:r w:rsidRPr="00235599">
        <w:rPr>
          <w:rFonts w:ascii="Times New Roman" w:eastAsia="Times New Roman" w:hAnsi="Times New Roman" w:cs="Times New Roman"/>
          <w:color w:val="auto"/>
          <w:sz w:val="28"/>
          <w:szCs w:val="28"/>
          <w:highlight w:val="white"/>
          <w:lang w:val="uk-UA" w:bidi="ar-SA"/>
        </w:rPr>
        <w:t xml:space="preserve"> і </w:t>
      </w:r>
      <w:proofErr w:type="spellStart"/>
      <w:r w:rsidRPr="00235599">
        <w:rPr>
          <w:rFonts w:ascii="Times New Roman" w:eastAsia="Times New Roman" w:hAnsi="Times New Roman" w:cs="Times New Roman"/>
          <w:color w:val="auto"/>
          <w:sz w:val="28"/>
          <w:szCs w:val="28"/>
          <w:highlight w:val="white"/>
          <w:lang w:val="uk-UA" w:bidi="ar-SA"/>
        </w:rPr>
        <w:lastRenderedPageBreak/>
        <w:t>внутрішньопредметних</w:t>
      </w:r>
      <w:proofErr w:type="spellEnd"/>
      <w:r w:rsidRPr="00235599">
        <w:rPr>
          <w:rFonts w:ascii="Times New Roman" w:eastAsia="Times New Roman" w:hAnsi="Times New Roman" w:cs="Times New Roman"/>
          <w:color w:val="auto"/>
          <w:sz w:val="28"/>
          <w:szCs w:val="28"/>
          <w:highlight w:val="white"/>
          <w:lang w:val="uk-UA" w:bidi="ar-SA"/>
        </w:rPr>
        <w:t xml:space="preserve"> зв’язків, а саме: змістово-інформаційних, </w:t>
      </w:r>
      <w:proofErr w:type="spellStart"/>
      <w:r w:rsidRPr="00235599">
        <w:rPr>
          <w:rFonts w:ascii="Times New Roman" w:eastAsia="Times New Roman" w:hAnsi="Times New Roman" w:cs="Times New Roman"/>
          <w:color w:val="auto"/>
          <w:sz w:val="28"/>
          <w:szCs w:val="28"/>
          <w:highlight w:val="white"/>
          <w:lang w:val="uk-UA" w:bidi="ar-SA"/>
        </w:rPr>
        <w:t>операційно-діяльнісних</w:t>
      </w:r>
      <w:proofErr w:type="spellEnd"/>
      <w:r w:rsidRPr="00235599">
        <w:rPr>
          <w:rFonts w:ascii="Times New Roman" w:eastAsia="Times New Roman" w:hAnsi="Times New Roman" w:cs="Times New Roman"/>
          <w:color w:val="auto"/>
          <w:sz w:val="28"/>
          <w:szCs w:val="28"/>
          <w:highlight w:val="white"/>
          <w:lang w:val="uk-UA" w:bidi="ar-S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AA1FB7" w:rsidRPr="00235599" w:rsidRDefault="00AA1FB7" w:rsidP="00C65C8C">
      <w:pPr>
        <w:jc w:val="both"/>
        <w:rPr>
          <w:rFonts w:eastAsia="Times New Roman"/>
          <w:szCs w:val="28"/>
          <w:highlight w:val="white"/>
          <w:lang w:val="uk-UA"/>
        </w:rPr>
      </w:pPr>
    </w:p>
    <w:p w:rsidR="001936D1" w:rsidRPr="00235599" w:rsidRDefault="00156534" w:rsidP="00C7463E">
      <w:pPr>
        <w:shd w:val="clear" w:color="auto" w:fill="FFFFFF"/>
        <w:spacing w:line="276" w:lineRule="auto"/>
        <w:ind w:firstLine="567"/>
        <w:rPr>
          <w:rFonts w:ascii="Times New Roman" w:eastAsia="Times New Roman" w:hAnsi="Times New Roman" w:cs="Times New Roman"/>
          <w:b/>
          <w:bCs/>
          <w:color w:val="auto"/>
          <w:sz w:val="28"/>
          <w:szCs w:val="28"/>
          <w:lang w:val="uk-UA" w:eastAsia="uk-UA"/>
        </w:rPr>
      </w:pPr>
      <w:r w:rsidRPr="00235599">
        <w:rPr>
          <w:rFonts w:ascii="Times New Roman" w:eastAsia="Times New Roman" w:hAnsi="Times New Roman" w:cs="Times New Roman"/>
          <w:b/>
          <w:bCs/>
          <w:color w:val="auto"/>
          <w:sz w:val="28"/>
          <w:szCs w:val="28"/>
          <w:lang w:val="uk-UA" w:eastAsia="uk-UA"/>
        </w:rPr>
        <w:t>Розділ 4. Вимоги до осіб, які можуть розпочати здобуття відповідного рівня навчання.</w:t>
      </w:r>
    </w:p>
    <w:p w:rsidR="00C65C8C" w:rsidRPr="00C65C8C" w:rsidRDefault="00C65C8C" w:rsidP="00C65C8C">
      <w:pPr>
        <w:spacing w:line="276" w:lineRule="auto"/>
        <w:ind w:firstLine="567"/>
        <w:jc w:val="both"/>
        <w:rPr>
          <w:rFonts w:ascii="Times New Roman" w:eastAsia="Times New Roman" w:hAnsi="Times New Roman" w:cs="Times New Roman"/>
          <w:color w:val="auto"/>
          <w:sz w:val="28"/>
          <w:szCs w:val="28"/>
          <w:lang w:val="uk-UA" w:eastAsia="ru-RU" w:bidi="ar-SA"/>
        </w:rPr>
      </w:pPr>
      <w:r w:rsidRPr="00235599">
        <w:rPr>
          <w:rFonts w:ascii="Times New Roman" w:eastAsia="Times New Roman" w:hAnsi="Times New Roman" w:cs="Times New Roman"/>
          <w:color w:val="auto"/>
          <w:sz w:val="28"/>
          <w:szCs w:val="28"/>
          <w:lang w:val="uk-UA" w:eastAsia="ru-RU" w:bidi="ar-SA"/>
        </w:rPr>
        <w:t xml:space="preserve">У дошкільний підрозділ приймаються діти віком від двох до шести (семи) років. Прийом дітей здійснює керівник закладу протягом календарного року на підставі заяви батьків або осіб, які їх замінюють, медичної довідки про стан здоров'я дитини з висновком лікаря, що дитина може відвідувати </w:t>
      </w:r>
      <w:r w:rsidR="00D67F46">
        <w:rPr>
          <w:rFonts w:ascii="Times New Roman" w:eastAsia="Times New Roman" w:hAnsi="Times New Roman" w:cs="Times New Roman"/>
          <w:color w:val="auto"/>
          <w:sz w:val="28"/>
          <w:szCs w:val="28"/>
          <w:lang w:val="uk-UA" w:eastAsia="ru-RU" w:bidi="ar-SA"/>
        </w:rPr>
        <w:t>гімназію</w:t>
      </w:r>
      <w:r w:rsidRPr="00235599">
        <w:rPr>
          <w:rFonts w:ascii="Times New Roman" w:eastAsia="Times New Roman" w:hAnsi="Times New Roman" w:cs="Times New Roman"/>
          <w:color w:val="auto"/>
          <w:sz w:val="28"/>
          <w:szCs w:val="28"/>
          <w:lang w:val="uk-UA" w:eastAsia="ru-RU" w:bidi="ar-SA"/>
        </w:rPr>
        <w:t>, довідки дільничного лікаря про епідеміологічне оточення, свідоцтва про на</w:t>
      </w:r>
      <w:r>
        <w:rPr>
          <w:rFonts w:ascii="Times New Roman" w:eastAsia="Times New Roman" w:hAnsi="Times New Roman" w:cs="Times New Roman"/>
          <w:color w:val="auto"/>
          <w:sz w:val="28"/>
          <w:szCs w:val="28"/>
          <w:lang w:val="uk-UA" w:eastAsia="ru-RU" w:bidi="ar-SA"/>
        </w:rPr>
        <w:t xml:space="preserve">родження. </w:t>
      </w:r>
    </w:p>
    <w:p w:rsidR="004073AB" w:rsidRPr="00235599" w:rsidRDefault="004073AB" w:rsidP="001936D1">
      <w:pPr>
        <w:pStyle w:val="rvps2"/>
        <w:shd w:val="clear" w:color="auto" w:fill="FFFFFF"/>
        <w:spacing w:before="0" w:beforeAutospacing="0" w:after="0" w:afterAutospacing="0" w:line="276" w:lineRule="auto"/>
        <w:ind w:firstLine="567"/>
        <w:jc w:val="both"/>
        <w:textAlignment w:val="baseline"/>
        <w:rPr>
          <w:sz w:val="28"/>
          <w:szCs w:val="28"/>
          <w:lang w:val="uk-UA" w:eastAsia="ru-RU"/>
        </w:rPr>
      </w:pPr>
      <w:r w:rsidRPr="00235599">
        <w:rPr>
          <w:sz w:val="28"/>
          <w:szCs w:val="28"/>
          <w:lang w:val="uk-UA" w:eastAsia="ru-RU"/>
        </w:rPr>
        <w:t xml:space="preserve">Зарахування учнів до </w:t>
      </w:r>
      <w:r w:rsidR="00D67F46">
        <w:rPr>
          <w:sz w:val="28"/>
          <w:szCs w:val="28"/>
          <w:lang w:val="uk-UA" w:eastAsia="ru-RU"/>
        </w:rPr>
        <w:t>гімназії</w:t>
      </w:r>
      <w:r w:rsidRPr="00235599">
        <w:rPr>
          <w:sz w:val="28"/>
          <w:szCs w:val="28"/>
          <w:lang w:val="uk-UA" w:eastAsia="ru-RU"/>
        </w:rPr>
        <w:t xml:space="preserve"> проводиться наказом директора, що видається на підставі заяви, за наявності медичної довідки встановленого зразка і відповідного документа про освіту (крім учнів першого класу).</w:t>
      </w:r>
    </w:p>
    <w:p w:rsidR="004073AB" w:rsidRPr="00235599" w:rsidRDefault="004073AB" w:rsidP="001936D1">
      <w:pPr>
        <w:spacing w:line="276" w:lineRule="auto"/>
        <w:ind w:firstLine="567"/>
        <w:jc w:val="both"/>
        <w:rPr>
          <w:rFonts w:ascii="Times New Roman" w:eastAsia="Times New Roman" w:hAnsi="Times New Roman" w:cs="Times New Roman"/>
          <w:color w:val="auto"/>
          <w:sz w:val="28"/>
          <w:szCs w:val="28"/>
          <w:lang w:val="uk-UA" w:eastAsia="ru-RU" w:bidi="ar-SA"/>
        </w:rPr>
      </w:pPr>
      <w:r w:rsidRPr="00235599">
        <w:rPr>
          <w:rFonts w:ascii="Times New Roman" w:eastAsia="Times New Roman" w:hAnsi="Times New Roman" w:cs="Times New Roman"/>
          <w:color w:val="auto"/>
          <w:sz w:val="28"/>
          <w:szCs w:val="28"/>
          <w:lang w:val="uk-UA" w:eastAsia="ru-RU" w:bidi="ar-SA"/>
        </w:rPr>
        <w:t xml:space="preserve">Перевіряти рівень знань під час зарахування дітей до шкільного підрозділу забороняється. </w:t>
      </w:r>
    </w:p>
    <w:p w:rsidR="004073AB" w:rsidRPr="00235599" w:rsidRDefault="004073AB" w:rsidP="001936D1">
      <w:pPr>
        <w:spacing w:line="276" w:lineRule="auto"/>
        <w:ind w:firstLine="567"/>
        <w:jc w:val="both"/>
        <w:rPr>
          <w:rFonts w:ascii="Times New Roman" w:eastAsia="Times New Roman" w:hAnsi="Times New Roman" w:cs="Times New Roman"/>
          <w:color w:val="auto"/>
          <w:sz w:val="28"/>
          <w:szCs w:val="28"/>
          <w:lang w:val="uk-UA" w:eastAsia="ru-RU" w:bidi="ar-SA"/>
        </w:rPr>
      </w:pPr>
      <w:r w:rsidRPr="00235599">
        <w:rPr>
          <w:rFonts w:ascii="Times New Roman" w:eastAsia="Times New Roman" w:hAnsi="Times New Roman" w:cs="Times New Roman"/>
          <w:color w:val="auto"/>
          <w:sz w:val="28"/>
          <w:szCs w:val="28"/>
          <w:lang w:val="uk-UA" w:eastAsia="ru-RU" w:bidi="ar-SA"/>
        </w:rPr>
        <w:t xml:space="preserve">У разі потреби учень може перейти протягом будь-якого року навчання до іншого </w:t>
      </w:r>
      <w:r w:rsidR="00C65C8C">
        <w:rPr>
          <w:rFonts w:ascii="Times New Roman" w:eastAsia="Times New Roman" w:hAnsi="Times New Roman" w:cs="Times New Roman"/>
          <w:color w:val="auto"/>
          <w:sz w:val="28"/>
          <w:szCs w:val="28"/>
          <w:lang w:val="uk-UA" w:eastAsia="ru-RU" w:bidi="ar-SA"/>
        </w:rPr>
        <w:t>освітнього</w:t>
      </w:r>
      <w:r w:rsidRPr="00235599">
        <w:rPr>
          <w:rFonts w:ascii="Times New Roman" w:eastAsia="Times New Roman" w:hAnsi="Times New Roman" w:cs="Times New Roman"/>
          <w:color w:val="auto"/>
          <w:sz w:val="28"/>
          <w:szCs w:val="28"/>
          <w:lang w:val="uk-UA" w:eastAsia="ru-RU" w:bidi="ar-SA"/>
        </w:rPr>
        <w:t xml:space="preserve"> закладу. При цьому до заяви додаються відповідні документи про освіту (заява батьків або осіб, які їх замінюють, про перехід учня до іншого закладу (із зазначенням причин); довідка, що підтверджує зарахування учня до іншого навчального закладу; учнівський квиток). </w:t>
      </w:r>
    </w:p>
    <w:p w:rsidR="004073AB" w:rsidRPr="00235599" w:rsidRDefault="004073AB" w:rsidP="001936D1">
      <w:pPr>
        <w:spacing w:line="276" w:lineRule="auto"/>
        <w:ind w:firstLine="567"/>
        <w:jc w:val="both"/>
        <w:rPr>
          <w:rFonts w:ascii="Times New Roman" w:eastAsia="Times New Roman" w:hAnsi="Times New Roman" w:cs="Times New Roman"/>
          <w:color w:val="auto"/>
          <w:sz w:val="28"/>
          <w:szCs w:val="28"/>
          <w:lang w:val="uk-UA" w:eastAsia="ru-RU" w:bidi="ar-SA"/>
        </w:rPr>
      </w:pPr>
      <w:r w:rsidRPr="00235599">
        <w:rPr>
          <w:rFonts w:ascii="Times New Roman" w:eastAsia="Times New Roman" w:hAnsi="Times New Roman" w:cs="Times New Roman"/>
          <w:color w:val="auto"/>
          <w:sz w:val="28"/>
          <w:szCs w:val="28"/>
          <w:lang w:val="uk-UA" w:eastAsia="ru-RU" w:bidi="ar-SA"/>
        </w:rPr>
        <w:t>У разі, коли учень</w:t>
      </w:r>
      <w:r w:rsidR="00C65C8C">
        <w:rPr>
          <w:rFonts w:ascii="Times New Roman" w:eastAsia="Times New Roman" w:hAnsi="Times New Roman" w:cs="Times New Roman"/>
          <w:color w:val="auto"/>
          <w:sz w:val="28"/>
          <w:szCs w:val="28"/>
          <w:lang w:val="uk-UA" w:eastAsia="ru-RU" w:bidi="ar-SA"/>
        </w:rPr>
        <w:t>(вихованець)</w:t>
      </w:r>
      <w:r w:rsidRPr="00235599">
        <w:rPr>
          <w:rFonts w:ascii="Times New Roman" w:eastAsia="Times New Roman" w:hAnsi="Times New Roman" w:cs="Times New Roman"/>
          <w:color w:val="auto"/>
          <w:sz w:val="28"/>
          <w:szCs w:val="28"/>
          <w:lang w:val="uk-UA" w:eastAsia="ru-RU" w:bidi="ar-SA"/>
        </w:rPr>
        <w:t xml:space="preserve"> протягом поточного навчального року</w:t>
      </w:r>
      <w:r w:rsidR="00FA1ED6" w:rsidRPr="00235599">
        <w:rPr>
          <w:rFonts w:ascii="Times New Roman" w:eastAsia="Times New Roman" w:hAnsi="Times New Roman" w:cs="Times New Roman"/>
          <w:color w:val="auto"/>
          <w:sz w:val="28"/>
          <w:szCs w:val="28"/>
          <w:lang w:val="uk-UA" w:eastAsia="ru-RU" w:bidi="ar-SA"/>
        </w:rPr>
        <w:t xml:space="preserve"> вибуває з населеного пункту, в освітньому </w:t>
      </w:r>
      <w:r w:rsidRPr="00235599">
        <w:rPr>
          <w:rFonts w:ascii="Times New Roman" w:eastAsia="Times New Roman" w:hAnsi="Times New Roman" w:cs="Times New Roman"/>
          <w:color w:val="auto"/>
          <w:sz w:val="28"/>
          <w:szCs w:val="28"/>
          <w:lang w:val="uk-UA" w:eastAsia="ru-RU" w:bidi="ar-SA"/>
        </w:rPr>
        <w:t xml:space="preserve">закладі повинна бути відповідна заява батьків або осіб, які їх замінюють, із зазначенням причини вибуття. </w:t>
      </w:r>
    </w:p>
    <w:p w:rsidR="00A26635" w:rsidRPr="00235599" w:rsidRDefault="00A26635" w:rsidP="001936D1">
      <w:pPr>
        <w:spacing w:line="276" w:lineRule="auto"/>
        <w:ind w:firstLine="567"/>
        <w:jc w:val="both"/>
        <w:rPr>
          <w:rFonts w:ascii="Times New Roman" w:eastAsia="Times New Roman" w:hAnsi="Times New Roman" w:cs="Times New Roman"/>
          <w:color w:val="auto"/>
          <w:sz w:val="28"/>
          <w:szCs w:val="28"/>
          <w:lang w:val="uk-UA" w:eastAsia="ru-RU" w:bidi="ar-SA"/>
        </w:rPr>
      </w:pPr>
    </w:p>
    <w:p w:rsidR="003A5E50" w:rsidRPr="00235599" w:rsidRDefault="00A26635" w:rsidP="00C7463E">
      <w:pPr>
        <w:shd w:val="clear" w:color="auto" w:fill="FFFFFF"/>
        <w:spacing w:line="276" w:lineRule="auto"/>
        <w:ind w:firstLine="567"/>
        <w:rPr>
          <w:rFonts w:ascii="Times New Roman" w:eastAsia="Times New Roman" w:hAnsi="Times New Roman" w:cs="Times New Roman"/>
          <w:b/>
          <w:bCs/>
          <w:color w:val="auto"/>
          <w:sz w:val="28"/>
          <w:szCs w:val="28"/>
          <w:lang w:val="uk-UA" w:eastAsia="uk-UA"/>
        </w:rPr>
      </w:pPr>
      <w:r w:rsidRPr="00235599">
        <w:rPr>
          <w:rFonts w:ascii="Times New Roman" w:eastAsia="Times New Roman" w:hAnsi="Times New Roman" w:cs="Times New Roman"/>
          <w:b/>
          <w:bCs/>
          <w:color w:val="auto"/>
          <w:sz w:val="28"/>
          <w:szCs w:val="28"/>
          <w:lang w:val="uk-UA" w:eastAsia="uk-UA"/>
        </w:rPr>
        <w:t>Розділ 5. Перелік, зміст, тривалість і взаємозв'язок освітніх галузей, предметів, дисциплін та логічна послідовність їх вивчення.</w:t>
      </w:r>
    </w:p>
    <w:p w:rsidR="00A26635" w:rsidRPr="00235599" w:rsidRDefault="002673B6" w:rsidP="001936D1">
      <w:pPr>
        <w:shd w:val="clear" w:color="auto" w:fill="FFFFFF"/>
        <w:spacing w:line="276" w:lineRule="auto"/>
        <w:ind w:firstLine="567"/>
        <w:rPr>
          <w:rFonts w:ascii="Times New Roman" w:eastAsia="Calibri" w:hAnsi="Times New Roman" w:cs="Times New Roman"/>
          <w:i/>
          <w:color w:val="auto"/>
          <w:sz w:val="28"/>
          <w:szCs w:val="28"/>
          <w:lang w:val="uk-UA" w:bidi="ar-SA"/>
        </w:rPr>
      </w:pPr>
      <w:r w:rsidRPr="00235599">
        <w:rPr>
          <w:rFonts w:ascii="Times New Roman" w:eastAsia="Calibri" w:hAnsi="Times New Roman" w:cs="Times New Roman"/>
          <w:i/>
          <w:color w:val="auto"/>
          <w:sz w:val="28"/>
          <w:szCs w:val="28"/>
          <w:lang w:val="uk-UA" w:bidi="ar-SA"/>
        </w:rPr>
        <w:t>Освітню програму укладено за так</w:t>
      </w:r>
      <w:r w:rsidR="0017327C" w:rsidRPr="00235599">
        <w:rPr>
          <w:rFonts w:ascii="Times New Roman" w:eastAsia="Calibri" w:hAnsi="Times New Roman" w:cs="Times New Roman"/>
          <w:i/>
          <w:color w:val="auto"/>
          <w:sz w:val="28"/>
          <w:szCs w:val="28"/>
          <w:lang w:val="uk-UA" w:bidi="ar-SA"/>
        </w:rPr>
        <w:t>им</w:t>
      </w:r>
      <w:r w:rsidRPr="00235599">
        <w:rPr>
          <w:rFonts w:ascii="Times New Roman" w:eastAsia="Calibri" w:hAnsi="Times New Roman" w:cs="Times New Roman"/>
          <w:i/>
          <w:color w:val="auto"/>
          <w:sz w:val="28"/>
          <w:szCs w:val="28"/>
          <w:lang w:val="uk-UA" w:bidi="ar-SA"/>
        </w:rPr>
        <w:t>и освітніми галузями:</w:t>
      </w:r>
    </w:p>
    <w:p w:rsidR="002673B6" w:rsidRPr="00EE639E" w:rsidRDefault="00564C73" w:rsidP="001936D1">
      <w:pPr>
        <w:pStyle w:val="a6"/>
        <w:numPr>
          <w:ilvl w:val="0"/>
          <w:numId w:val="22"/>
        </w:numPr>
        <w:shd w:val="clear" w:color="auto" w:fill="FFFFFF"/>
        <w:spacing w:line="276" w:lineRule="auto"/>
        <w:ind w:left="0" w:firstLine="567"/>
        <w:rPr>
          <w:rFonts w:ascii="Times New Roman" w:eastAsia="Calibri" w:hAnsi="Times New Roman" w:cs="Times New Roman"/>
          <w:color w:val="auto"/>
          <w:sz w:val="28"/>
          <w:szCs w:val="28"/>
          <w:u w:val="single"/>
          <w:lang w:val="uk-UA" w:bidi="ar-SA"/>
        </w:rPr>
      </w:pPr>
      <w:r w:rsidRPr="00EE639E">
        <w:rPr>
          <w:rFonts w:ascii="Times New Roman" w:eastAsia="Calibri" w:hAnsi="Times New Roman" w:cs="Times New Roman"/>
          <w:color w:val="auto"/>
          <w:sz w:val="28"/>
          <w:szCs w:val="28"/>
          <w:u w:val="single"/>
          <w:lang w:val="uk-UA" w:bidi="ar-SA"/>
        </w:rPr>
        <w:t>д</w:t>
      </w:r>
      <w:r w:rsidR="002673B6" w:rsidRPr="00EE639E">
        <w:rPr>
          <w:rFonts w:ascii="Times New Roman" w:eastAsia="Calibri" w:hAnsi="Times New Roman" w:cs="Times New Roman"/>
          <w:color w:val="auto"/>
          <w:sz w:val="28"/>
          <w:szCs w:val="28"/>
          <w:u w:val="single"/>
          <w:lang w:val="uk-UA" w:bidi="ar-SA"/>
        </w:rPr>
        <w:t xml:space="preserve">ля дошкільного підрозділу (освітні </w:t>
      </w:r>
      <w:r w:rsidR="00C65C8C" w:rsidRPr="00EE639E">
        <w:rPr>
          <w:rFonts w:ascii="Times New Roman" w:eastAsia="Calibri" w:hAnsi="Times New Roman" w:cs="Times New Roman"/>
          <w:color w:val="auto"/>
          <w:sz w:val="28"/>
          <w:szCs w:val="28"/>
          <w:u w:val="single"/>
          <w:lang w:val="uk-UA" w:bidi="ar-SA"/>
        </w:rPr>
        <w:t>напрями</w:t>
      </w:r>
      <w:r w:rsidR="002673B6" w:rsidRPr="00EE639E">
        <w:rPr>
          <w:rFonts w:ascii="Times New Roman" w:eastAsia="Calibri" w:hAnsi="Times New Roman" w:cs="Times New Roman"/>
          <w:color w:val="auto"/>
          <w:sz w:val="28"/>
          <w:szCs w:val="28"/>
          <w:u w:val="single"/>
          <w:lang w:val="uk-UA" w:bidi="ar-SA"/>
        </w:rPr>
        <w:t>):</w:t>
      </w:r>
    </w:p>
    <w:p w:rsidR="002673B6" w:rsidRPr="00235599" w:rsidRDefault="00564C73" w:rsidP="003A5E50">
      <w:pPr>
        <w:shd w:val="clear" w:color="auto" w:fill="FFFFFF"/>
        <w:spacing w:line="276" w:lineRule="auto"/>
        <w:ind w:left="1134"/>
        <w:jc w:val="both"/>
        <w:rPr>
          <w:rFonts w:ascii="Times New Roman" w:eastAsia="Calibri" w:hAnsi="Times New Roman" w:cs="Times New Roman"/>
          <w:color w:val="auto"/>
          <w:sz w:val="28"/>
          <w:szCs w:val="28"/>
          <w:lang w:val="uk-UA" w:bidi="ar-SA"/>
        </w:rPr>
      </w:pPr>
      <w:r w:rsidRPr="00EE639E">
        <w:rPr>
          <w:rFonts w:ascii="Times New Roman" w:eastAsia="Calibri" w:hAnsi="Times New Roman" w:cs="Times New Roman"/>
          <w:color w:val="auto"/>
          <w:sz w:val="28"/>
          <w:szCs w:val="28"/>
          <w:lang w:val="uk-UA" w:bidi="ar-SA"/>
        </w:rPr>
        <w:t>інваріантн</w:t>
      </w:r>
      <w:r w:rsidR="00C65C8C" w:rsidRPr="00EE639E">
        <w:rPr>
          <w:rFonts w:ascii="Times New Roman" w:eastAsia="Calibri" w:hAnsi="Times New Roman" w:cs="Times New Roman"/>
          <w:color w:val="auto"/>
          <w:sz w:val="28"/>
          <w:szCs w:val="28"/>
          <w:lang w:val="uk-UA" w:bidi="ar-SA"/>
        </w:rPr>
        <w:t>ий</w:t>
      </w:r>
      <w:r w:rsidRPr="00EE639E">
        <w:rPr>
          <w:rFonts w:ascii="Times New Roman" w:eastAsia="Calibri" w:hAnsi="Times New Roman" w:cs="Times New Roman"/>
          <w:color w:val="auto"/>
          <w:sz w:val="28"/>
          <w:szCs w:val="28"/>
          <w:lang w:val="uk-UA" w:bidi="ar-SA"/>
        </w:rPr>
        <w:t xml:space="preserve"> </w:t>
      </w:r>
      <w:r w:rsidR="00C65C8C" w:rsidRPr="00EE639E">
        <w:rPr>
          <w:rFonts w:ascii="Times New Roman" w:eastAsia="Calibri" w:hAnsi="Times New Roman" w:cs="Times New Roman"/>
          <w:color w:val="auto"/>
          <w:sz w:val="28"/>
          <w:szCs w:val="28"/>
          <w:lang w:val="uk-UA" w:bidi="ar-SA"/>
        </w:rPr>
        <w:t>складник</w:t>
      </w:r>
      <w:r w:rsidRPr="00235599">
        <w:rPr>
          <w:rFonts w:ascii="Times New Roman" w:eastAsia="Calibri" w:hAnsi="Times New Roman" w:cs="Times New Roman"/>
          <w:color w:val="auto"/>
          <w:sz w:val="28"/>
          <w:szCs w:val="28"/>
          <w:lang w:val="uk-UA" w:bidi="ar-SA"/>
        </w:rPr>
        <w:t xml:space="preserve"> – </w:t>
      </w:r>
      <w:r w:rsidR="00C65C8C" w:rsidRPr="00EE639E">
        <w:rPr>
          <w:rFonts w:ascii="Times New Roman" w:eastAsia="Calibri" w:hAnsi="Times New Roman" w:cs="Times New Roman"/>
          <w:color w:val="auto"/>
          <w:sz w:val="28"/>
          <w:szCs w:val="28"/>
          <w:lang w:val="uk-UA" w:bidi="ar-SA"/>
        </w:rPr>
        <w:t>«Особистість дитини», «Дитина в сенсорно-пізнавальному просторі», «Дитина в природному довкіллі», «Гра дитини», «Дитина в соціумі», «Мовлення дитини», «Дитина у світі мистецтва»</w:t>
      </w:r>
      <w:r w:rsidR="002447B7" w:rsidRPr="00235599">
        <w:rPr>
          <w:rFonts w:ascii="Times New Roman" w:eastAsia="Calibri" w:hAnsi="Times New Roman" w:cs="Times New Roman"/>
          <w:color w:val="auto"/>
          <w:sz w:val="28"/>
          <w:szCs w:val="28"/>
          <w:lang w:val="uk-UA" w:bidi="ar-SA"/>
        </w:rPr>
        <w:t>;</w:t>
      </w:r>
    </w:p>
    <w:p w:rsidR="00A26635" w:rsidRPr="00EE639E" w:rsidRDefault="00A26635" w:rsidP="001936D1">
      <w:pPr>
        <w:pStyle w:val="a6"/>
        <w:widowControl/>
        <w:numPr>
          <w:ilvl w:val="0"/>
          <w:numId w:val="21"/>
        </w:numPr>
        <w:spacing w:line="276" w:lineRule="auto"/>
        <w:ind w:left="0" w:firstLine="567"/>
        <w:jc w:val="both"/>
        <w:rPr>
          <w:rFonts w:ascii="Times New Roman" w:eastAsia="Calibri" w:hAnsi="Times New Roman" w:cs="Times New Roman"/>
          <w:color w:val="auto"/>
          <w:sz w:val="28"/>
          <w:szCs w:val="28"/>
          <w:lang w:val="uk-UA" w:bidi="ar-SA"/>
        </w:rPr>
      </w:pPr>
      <w:r w:rsidRPr="00EE639E">
        <w:rPr>
          <w:rFonts w:ascii="Times New Roman" w:eastAsia="Calibri" w:hAnsi="Times New Roman" w:cs="Times New Roman"/>
          <w:color w:val="auto"/>
          <w:sz w:val="28"/>
          <w:szCs w:val="28"/>
          <w:lang w:val="uk-UA" w:bidi="ar-SA"/>
        </w:rPr>
        <w:t>для 1</w:t>
      </w:r>
      <w:r w:rsidR="00942666" w:rsidRPr="00EE639E">
        <w:rPr>
          <w:rFonts w:ascii="Times New Roman" w:eastAsia="Calibri" w:hAnsi="Times New Roman" w:cs="Times New Roman"/>
          <w:color w:val="auto"/>
          <w:sz w:val="28"/>
          <w:szCs w:val="28"/>
          <w:lang w:val="uk-UA" w:bidi="ar-SA"/>
        </w:rPr>
        <w:t>-</w:t>
      </w:r>
      <w:r w:rsidR="00EE639E">
        <w:rPr>
          <w:rFonts w:ascii="Times New Roman" w:eastAsia="Calibri" w:hAnsi="Times New Roman" w:cs="Times New Roman"/>
          <w:color w:val="auto"/>
          <w:sz w:val="28"/>
          <w:szCs w:val="28"/>
          <w:lang w:val="uk-UA" w:bidi="ar-SA"/>
        </w:rPr>
        <w:t>4</w:t>
      </w:r>
      <w:r w:rsidR="00126AAE" w:rsidRPr="00EE639E">
        <w:rPr>
          <w:rFonts w:ascii="Times New Roman" w:eastAsia="Calibri" w:hAnsi="Times New Roman" w:cs="Times New Roman"/>
          <w:color w:val="auto"/>
          <w:sz w:val="28"/>
          <w:szCs w:val="28"/>
          <w:lang w:val="uk-UA" w:bidi="ar-SA"/>
        </w:rPr>
        <w:t xml:space="preserve"> класів</w:t>
      </w:r>
      <w:r w:rsidRPr="00EE639E">
        <w:rPr>
          <w:rFonts w:ascii="Times New Roman" w:eastAsia="Calibri" w:hAnsi="Times New Roman" w:cs="Times New Roman"/>
          <w:color w:val="auto"/>
          <w:sz w:val="28"/>
          <w:szCs w:val="28"/>
          <w:lang w:val="uk-UA" w:bidi="ar-SA"/>
        </w:rPr>
        <w:t>:</w:t>
      </w:r>
    </w:p>
    <w:p w:rsidR="00A26635" w:rsidRPr="00235599" w:rsidRDefault="00564C73" w:rsidP="003A5E50">
      <w:pPr>
        <w:widowControl/>
        <w:spacing w:line="276" w:lineRule="auto"/>
        <w:ind w:left="1134"/>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М</w:t>
      </w:r>
      <w:r w:rsidR="00A26635" w:rsidRPr="00235599">
        <w:rPr>
          <w:rFonts w:ascii="Times New Roman" w:eastAsia="Calibri" w:hAnsi="Times New Roman" w:cs="Times New Roman"/>
          <w:color w:val="auto"/>
          <w:sz w:val="28"/>
          <w:szCs w:val="28"/>
          <w:lang w:val="uk-UA" w:bidi="ar-SA"/>
        </w:rPr>
        <w:t xml:space="preserve">овно-літературна, </w:t>
      </w:r>
      <w:r w:rsidRPr="00235599">
        <w:rPr>
          <w:rFonts w:ascii="Times New Roman" w:eastAsia="Calibri" w:hAnsi="Times New Roman" w:cs="Times New Roman"/>
          <w:color w:val="auto"/>
          <w:sz w:val="28"/>
          <w:szCs w:val="28"/>
          <w:lang w:val="uk-UA" w:bidi="ar-SA"/>
        </w:rPr>
        <w:t>І</w:t>
      </w:r>
      <w:r w:rsidR="002447B7" w:rsidRPr="00235599">
        <w:rPr>
          <w:rFonts w:ascii="Times New Roman" w:eastAsia="Calibri" w:hAnsi="Times New Roman" w:cs="Times New Roman"/>
          <w:color w:val="auto"/>
          <w:sz w:val="28"/>
          <w:szCs w:val="28"/>
          <w:lang w:val="uk-UA" w:bidi="ar-SA"/>
        </w:rPr>
        <w:t>ншомовна,</w:t>
      </w:r>
      <w:r w:rsidR="00A26635" w:rsidRPr="00235599">
        <w:rPr>
          <w:rFonts w:ascii="Times New Roman" w:eastAsia="Calibri" w:hAnsi="Times New Roman" w:cs="Times New Roman"/>
          <w:color w:val="auto"/>
          <w:sz w:val="28"/>
          <w:szCs w:val="28"/>
          <w:lang w:val="uk-UA" w:bidi="ar-SA"/>
        </w:rPr>
        <w:t xml:space="preserve"> </w:t>
      </w:r>
      <w:r w:rsidRPr="00235599">
        <w:rPr>
          <w:rFonts w:ascii="Times New Roman" w:eastAsia="Calibri" w:hAnsi="Times New Roman" w:cs="Times New Roman"/>
          <w:color w:val="auto"/>
          <w:sz w:val="28"/>
          <w:szCs w:val="28"/>
          <w:lang w:val="uk-UA" w:bidi="ar-SA"/>
        </w:rPr>
        <w:t>М</w:t>
      </w:r>
      <w:r w:rsidR="002447B7" w:rsidRPr="00235599">
        <w:rPr>
          <w:rFonts w:ascii="Times New Roman" w:eastAsia="Calibri" w:hAnsi="Times New Roman" w:cs="Times New Roman"/>
          <w:color w:val="auto"/>
          <w:sz w:val="28"/>
          <w:szCs w:val="28"/>
          <w:lang w:val="uk-UA" w:bidi="ar-SA"/>
        </w:rPr>
        <w:t>атематична,</w:t>
      </w:r>
      <w:r w:rsidR="00A26635" w:rsidRPr="00235599">
        <w:rPr>
          <w:rFonts w:ascii="Times New Roman" w:eastAsia="Calibri" w:hAnsi="Times New Roman" w:cs="Times New Roman"/>
          <w:color w:val="auto"/>
          <w:sz w:val="28"/>
          <w:szCs w:val="28"/>
          <w:lang w:val="uk-UA" w:bidi="ar-SA"/>
        </w:rPr>
        <w:t xml:space="preserve"> Я досліджую світ (</w:t>
      </w:r>
      <w:r w:rsidRPr="00235599">
        <w:rPr>
          <w:rFonts w:ascii="Times New Roman" w:eastAsia="Calibri" w:hAnsi="Times New Roman" w:cs="Times New Roman"/>
          <w:color w:val="auto"/>
          <w:sz w:val="28"/>
          <w:szCs w:val="28"/>
          <w:lang w:val="uk-UA" w:bidi="ar-SA"/>
        </w:rPr>
        <w:t>п</w:t>
      </w:r>
      <w:r w:rsidR="00A26635" w:rsidRPr="00235599">
        <w:rPr>
          <w:rFonts w:ascii="Times New Roman" w:eastAsia="Calibri" w:hAnsi="Times New Roman" w:cs="Times New Roman"/>
          <w:color w:val="auto"/>
          <w:sz w:val="28"/>
          <w:szCs w:val="28"/>
          <w:lang w:val="uk-UA" w:bidi="ar-SA"/>
        </w:rPr>
        <w:t>рироднича, громадянська та історична, со</w:t>
      </w:r>
      <w:r w:rsidR="002447B7" w:rsidRPr="00235599">
        <w:rPr>
          <w:rFonts w:ascii="Times New Roman" w:eastAsia="Calibri" w:hAnsi="Times New Roman" w:cs="Times New Roman"/>
          <w:color w:val="auto"/>
          <w:sz w:val="28"/>
          <w:szCs w:val="28"/>
          <w:lang w:val="uk-UA" w:bidi="ar-SA"/>
        </w:rPr>
        <w:t xml:space="preserve">ціальна, </w:t>
      </w:r>
      <w:proofErr w:type="spellStart"/>
      <w:r w:rsidR="002447B7" w:rsidRPr="00235599">
        <w:rPr>
          <w:rFonts w:ascii="Times New Roman" w:eastAsia="Calibri" w:hAnsi="Times New Roman" w:cs="Times New Roman"/>
          <w:color w:val="auto"/>
          <w:sz w:val="28"/>
          <w:szCs w:val="28"/>
          <w:lang w:val="uk-UA" w:bidi="ar-SA"/>
        </w:rPr>
        <w:t>здоров’язбережувальна</w:t>
      </w:r>
      <w:proofErr w:type="spellEnd"/>
      <w:r w:rsidR="002447B7" w:rsidRPr="00235599">
        <w:rPr>
          <w:rFonts w:ascii="Times New Roman" w:eastAsia="Calibri" w:hAnsi="Times New Roman" w:cs="Times New Roman"/>
          <w:color w:val="auto"/>
          <w:sz w:val="28"/>
          <w:szCs w:val="28"/>
          <w:lang w:val="uk-UA" w:bidi="ar-SA"/>
        </w:rPr>
        <w:t>),</w:t>
      </w:r>
      <w:r w:rsidR="00A26635" w:rsidRPr="00235599">
        <w:rPr>
          <w:rFonts w:ascii="Times New Roman" w:eastAsia="Calibri" w:hAnsi="Times New Roman" w:cs="Times New Roman"/>
          <w:color w:val="auto"/>
          <w:sz w:val="28"/>
          <w:szCs w:val="28"/>
          <w:lang w:val="uk-UA" w:bidi="ar-SA"/>
        </w:rPr>
        <w:t xml:space="preserve"> </w:t>
      </w:r>
      <w:r w:rsidRPr="00235599">
        <w:rPr>
          <w:rFonts w:ascii="Times New Roman" w:eastAsia="Calibri" w:hAnsi="Times New Roman" w:cs="Times New Roman"/>
          <w:color w:val="auto"/>
          <w:sz w:val="28"/>
          <w:szCs w:val="28"/>
          <w:lang w:val="uk-UA" w:bidi="ar-SA"/>
        </w:rPr>
        <w:t>Т</w:t>
      </w:r>
      <w:r w:rsidR="00C5350C" w:rsidRPr="00235599">
        <w:rPr>
          <w:rFonts w:ascii="Times New Roman" w:eastAsia="Calibri" w:hAnsi="Times New Roman" w:cs="Times New Roman"/>
          <w:color w:val="auto"/>
          <w:sz w:val="28"/>
          <w:szCs w:val="28"/>
          <w:lang w:val="uk-UA" w:bidi="ar-SA"/>
        </w:rPr>
        <w:t>ехнологічна</w:t>
      </w:r>
      <w:r w:rsidR="002447B7" w:rsidRPr="00235599">
        <w:rPr>
          <w:rFonts w:ascii="Times New Roman" w:eastAsia="Calibri" w:hAnsi="Times New Roman" w:cs="Times New Roman"/>
          <w:color w:val="auto"/>
          <w:sz w:val="28"/>
          <w:szCs w:val="28"/>
          <w:lang w:val="uk-UA" w:bidi="ar-SA"/>
        </w:rPr>
        <w:t xml:space="preserve">, </w:t>
      </w:r>
      <w:proofErr w:type="spellStart"/>
      <w:r w:rsidR="002447B7" w:rsidRPr="00235599">
        <w:rPr>
          <w:rFonts w:ascii="Times New Roman" w:eastAsia="Calibri" w:hAnsi="Times New Roman" w:cs="Times New Roman"/>
          <w:color w:val="auto"/>
          <w:sz w:val="28"/>
          <w:szCs w:val="28"/>
          <w:lang w:val="uk-UA" w:bidi="ar-SA"/>
        </w:rPr>
        <w:t>Інформатична</w:t>
      </w:r>
      <w:proofErr w:type="spellEnd"/>
      <w:r w:rsidR="002447B7" w:rsidRPr="00235599">
        <w:rPr>
          <w:rFonts w:ascii="Times New Roman" w:eastAsia="Calibri" w:hAnsi="Times New Roman" w:cs="Times New Roman"/>
          <w:color w:val="auto"/>
          <w:sz w:val="28"/>
          <w:szCs w:val="28"/>
          <w:lang w:val="uk-UA" w:bidi="ar-SA"/>
        </w:rPr>
        <w:t>,</w:t>
      </w:r>
      <w:r w:rsidR="00A26635" w:rsidRPr="00235599">
        <w:rPr>
          <w:rFonts w:ascii="Times New Roman" w:eastAsia="Calibri" w:hAnsi="Times New Roman" w:cs="Times New Roman"/>
          <w:color w:val="auto"/>
          <w:sz w:val="28"/>
          <w:szCs w:val="28"/>
          <w:lang w:val="uk-UA" w:bidi="ar-SA"/>
        </w:rPr>
        <w:t xml:space="preserve"> </w:t>
      </w:r>
      <w:r w:rsidRPr="00235599">
        <w:rPr>
          <w:rFonts w:ascii="Times New Roman" w:eastAsia="Calibri" w:hAnsi="Times New Roman" w:cs="Times New Roman"/>
          <w:color w:val="auto"/>
          <w:sz w:val="28"/>
          <w:szCs w:val="28"/>
          <w:lang w:val="uk-UA" w:bidi="ar-SA"/>
        </w:rPr>
        <w:t>М</w:t>
      </w:r>
      <w:r w:rsidR="002447B7" w:rsidRPr="00235599">
        <w:rPr>
          <w:rFonts w:ascii="Times New Roman" w:eastAsia="Calibri" w:hAnsi="Times New Roman" w:cs="Times New Roman"/>
          <w:color w:val="auto"/>
          <w:sz w:val="28"/>
          <w:szCs w:val="28"/>
          <w:lang w:val="uk-UA" w:bidi="ar-SA"/>
        </w:rPr>
        <w:t>истецька,</w:t>
      </w:r>
      <w:r w:rsidR="00A26635" w:rsidRPr="00235599">
        <w:rPr>
          <w:rFonts w:ascii="Times New Roman" w:eastAsia="Calibri" w:hAnsi="Times New Roman" w:cs="Times New Roman"/>
          <w:color w:val="auto"/>
          <w:sz w:val="28"/>
          <w:szCs w:val="28"/>
          <w:lang w:val="uk-UA" w:bidi="ar-SA"/>
        </w:rPr>
        <w:t xml:space="preserve"> </w:t>
      </w:r>
      <w:r w:rsidRPr="00235599">
        <w:rPr>
          <w:rFonts w:ascii="Times New Roman" w:eastAsia="Calibri" w:hAnsi="Times New Roman" w:cs="Times New Roman"/>
          <w:color w:val="auto"/>
          <w:sz w:val="28"/>
          <w:szCs w:val="28"/>
          <w:lang w:val="uk-UA" w:bidi="ar-SA"/>
        </w:rPr>
        <w:t>Ф</w:t>
      </w:r>
      <w:r w:rsidR="00A26635" w:rsidRPr="00235599">
        <w:rPr>
          <w:rFonts w:ascii="Times New Roman" w:eastAsia="Calibri" w:hAnsi="Times New Roman" w:cs="Times New Roman"/>
          <w:color w:val="auto"/>
          <w:sz w:val="28"/>
          <w:szCs w:val="28"/>
          <w:lang w:val="uk-UA" w:bidi="ar-SA"/>
        </w:rPr>
        <w:t>ізкультурна;</w:t>
      </w:r>
    </w:p>
    <w:p w:rsidR="00A26635" w:rsidRPr="00235599" w:rsidRDefault="00D673C2" w:rsidP="001936D1">
      <w:pPr>
        <w:pStyle w:val="a6"/>
        <w:widowControl/>
        <w:numPr>
          <w:ilvl w:val="0"/>
          <w:numId w:val="20"/>
        </w:numPr>
        <w:spacing w:line="276" w:lineRule="auto"/>
        <w:ind w:left="0" w:firstLine="567"/>
        <w:jc w:val="both"/>
        <w:rPr>
          <w:rFonts w:ascii="Times New Roman" w:eastAsia="Calibri" w:hAnsi="Times New Roman" w:cs="Times New Roman"/>
          <w:color w:val="auto"/>
          <w:sz w:val="28"/>
          <w:szCs w:val="28"/>
          <w:u w:val="single"/>
          <w:lang w:val="uk-UA" w:bidi="ar-SA"/>
        </w:rPr>
      </w:pPr>
      <w:r>
        <w:rPr>
          <w:rFonts w:ascii="Times New Roman" w:eastAsia="Calibri" w:hAnsi="Times New Roman" w:cs="Times New Roman"/>
          <w:color w:val="auto"/>
          <w:sz w:val="28"/>
          <w:szCs w:val="28"/>
          <w:u w:val="single"/>
          <w:lang w:val="uk-UA" w:bidi="ar-SA"/>
        </w:rPr>
        <w:t>для 5</w:t>
      </w:r>
      <w:r w:rsidR="00A26635" w:rsidRPr="00235599">
        <w:rPr>
          <w:rFonts w:ascii="Times New Roman" w:eastAsia="Calibri" w:hAnsi="Times New Roman" w:cs="Times New Roman"/>
          <w:color w:val="auto"/>
          <w:sz w:val="28"/>
          <w:szCs w:val="28"/>
          <w:u w:val="single"/>
          <w:lang w:val="uk-UA" w:bidi="ar-SA"/>
        </w:rPr>
        <w:t>-9 класів:</w:t>
      </w:r>
    </w:p>
    <w:p w:rsidR="00A26635" w:rsidRPr="00235599" w:rsidRDefault="00564C73" w:rsidP="003A5E50">
      <w:pPr>
        <w:widowControl/>
        <w:spacing w:line="276" w:lineRule="auto"/>
        <w:ind w:left="1134"/>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М</w:t>
      </w:r>
      <w:r w:rsidR="00A26635" w:rsidRPr="00235599">
        <w:rPr>
          <w:rFonts w:ascii="Times New Roman" w:eastAsia="Calibri" w:hAnsi="Times New Roman" w:cs="Times New Roman"/>
          <w:color w:val="auto"/>
          <w:sz w:val="28"/>
          <w:szCs w:val="28"/>
          <w:lang w:val="uk-UA" w:bidi="ar-SA"/>
        </w:rPr>
        <w:t xml:space="preserve">ови і літератури, </w:t>
      </w:r>
      <w:r w:rsidRPr="00235599">
        <w:rPr>
          <w:rFonts w:ascii="Times New Roman" w:eastAsia="Calibri" w:hAnsi="Times New Roman" w:cs="Times New Roman"/>
          <w:color w:val="auto"/>
          <w:sz w:val="28"/>
          <w:szCs w:val="28"/>
          <w:lang w:val="uk-UA" w:bidi="ar-SA"/>
        </w:rPr>
        <w:t>С</w:t>
      </w:r>
      <w:r w:rsidR="00A26635" w:rsidRPr="00235599">
        <w:rPr>
          <w:rFonts w:ascii="Times New Roman" w:eastAsia="Calibri" w:hAnsi="Times New Roman" w:cs="Times New Roman"/>
          <w:color w:val="auto"/>
          <w:sz w:val="28"/>
          <w:szCs w:val="28"/>
          <w:lang w:val="uk-UA" w:bidi="ar-SA"/>
        </w:rPr>
        <w:t xml:space="preserve">успільствознавство, </w:t>
      </w:r>
      <w:r w:rsidRPr="00235599">
        <w:rPr>
          <w:rFonts w:ascii="Times New Roman" w:eastAsia="Calibri" w:hAnsi="Times New Roman" w:cs="Times New Roman"/>
          <w:color w:val="auto"/>
          <w:sz w:val="28"/>
          <w:szCs w:val="28"/>
          <w:lang w:val="uk-UA" w:bidi="ar-SA"/>
        </w:rPr>
        <w:t>М</w:t>
      </w:r>
      <w:r w:rsidR="00A26635" w:rsidRPr="00235599">
        <w:rPr>
          <w:rFonts w:ascii="Times New Roman" w:eastAsia="Calibri" w:hAnsi="Times New Roman" w:cs="Times New Roman"/>
          <w:color w:val="auto"/>
          <w:sz w:val="28"/>
          <w:szCs w:val="28"/>
          <w:lang w:val="uk-UA" w:bidi="ar-SA"/>
        </w:rPr>
        <w:t xml:space="preserve">истецтво, </w:t>
      </w:r>
      <w:r w:rsidRPr="00235599">
        <w:rPr>
          <w:rFonts w:ascii="Times New Roman" w:eastAsia="Calibri" w:hAnsi="Times New Roman" w:cs="Times New Roman"/>
          <w:color w:val="auto"/>
          <w:sz w:val="28"/>
          <w:szCs w:val="28"/>
          <w:lang w:val="uk-UA" w:bidi="ar-SA"/>
        </w:rPr>
        <w:t>М</w:t>
      </w:r>
      <w:r w:rsidR="00A26635" w:rsidRPr="00235599">
        <w:rPr>
          <w:rFonts w:ascii="Times New Roman" w:eastAsia="Calibri" w:hAnsi="Times New Roman" w:cs="Times New Roman"/>
          <w:color w:val="auto"/>
          <w:sz w:val="28"/>
          <w:szCs w:val="28"/>
          <w:lang w:val="uk-UA" w:bidi="ar-SA"/>
        </w:rPr>
        <w:t xml:space="preserve">атематика, </w:t>
      </w:r>
      <w:r w:rsidRPr="00235599">
        <w:rPr>
          <w:rFonts w:ascii="Times New Roman" w:eastAsia="Calibri" w:hAnsi="Times New Roman" w:cs="Times New Roman"/>
          <w:color w:val="auto"/>
          <w:sz w:val="28"/>
          <w:szCs w:val="28"/>
          <w:lang w:val="uk-UA" w:bidi="ar-SA"/>
        </w:rPr>
        <w:t>П</w:t>
      </w:r>
      <w:r w:rsidR="00A26635" w:rsidRPr="00235599">
        <w:rPr>
          <w:rFonts w:ascii="Times New Roman" w:eastAsia="Calibri" w:hAnsi="Times New Roman" w:cs="Times New Roman"/>
          <w:color w:val="auto"/>
          <w:sz w:val="28"/>
          <w:szCs w:val="28"/>
          <w:lang w:val="uk-UA" w:bidi="ar-SA"/>
        </w:rPr>
        <w:t xml:space="preserve">риродознавство, </w:t>
      </w:r>
      <w:r w:rsidRPr="00235599">
        <w:rPr>
          <w:rFonts w:ascii="Times New Roman" w:eastAsia="Calibri" w:hAnsi="Times New Roman" w:cs="Times New Roman"/>
          <w:color w:val="auto"/>
          <w:sz w:val="28"/>
          <w:szCs w:val="28"/>
          <w:lang w:val="uk-UA" w:bidi="ar-SA"/>
        </w:rPr>
        <w:t>Т</w:t>
      </w:r>
      <w:r w:rsidR="00A26635" w:rsidRPr="00235599">
        <w:rPr>
          <w:rFonts w:ascii="Times New Roman" w:eastAsia="Calibri" w:hAnsi="Times New Roman" w:cs="Times New Roman"/>
          <w:color w:val="auto"/>
          <w:sz w:val="28"/>
          <w:szCs w:val="28"/>
          <w:lang w:val="uk-UA" w:bidi="ar-SA"/>
        </w:rPr>
        <w:t xml:space="preserve">ехнології, </w:t>
      </w:r>
      <w:r w:rsidRPr="00235599">
        <w:rPr>
          <w:rFonts w:ascii="Times New Roman" w:eastAsia="Calibri" w:hAnsi="Times New Roman" w:cs="Times New Roman"/>
          <w:color w:val="auto"/>
          <w:sz w:val="28"/>
          <w:szCs w:val="28"/>
          <w:lang w:val="uk-UA" w:bidi="ar-SA"/>
        </w:rPr>
        <w:t>З</w:t>
      </w:r>
      <w:r w:rsidR="00A26635" w:rsidRPr="00235599">
        <w:rPr>
          <w:rFonts w:ascii="Times New Roman" w:eastAsia="Calibri" w:hAnsi="Times New Roman" w:cs="Times New Roman"/>
          <w:color w:val="auto"/>
          <w:sz w:val="28"/>
          <w:szCs w:val="28"/>
          <w:lang w:val="uk-UA" w:bidi="ar-SA"/>
        </w:rPr>
        <w:t xml:space="preserve">доров’я і фізична культура. </w:t>
      </w:r>
    </w:p>
    <w:p w:rsidR="00757588" w:rsidRDefault="00A26635" w:rsidP="001936D1">
      <w:pPr>
        <w:widowControl/>
        <w:spacing w:line="276" w:lineRule="auto"/>
        <w:ind w:firstLine="567"/>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rPr>
        <w:lastRenderedPageBreak/>
        <w:t>Зміст кожної освітньої галузі структурується та реалізується за навчальними предметами і курсами, програми яких затверджує МОН.</w:t>
      </w:r>
      <w:r w:rsidR="00757588" w:rsidRPr="00235599">
        <w:rPr>
          <w:rFonts w:ascii="Times New Roman" w:eastAsia="Calibri" w:hAnsi="Times New Roman" w:cs="Times New Roman"/>
          <w:color w:val="auto"/>
          <w:sz w:val="28"/>
          <w:szCs w:val="28"/>
          <w:lang w:val="uk-UA"/>
        </w:rPr>
        <w:t xml:space="preserve"> Логічна</w:t>
      </w:r>
      <w:r w:rsidR="00757588" w:rsidRPr="00235599">
        <w:rPr>
          <w:rFonts w:ascii="Times New Roman" w:eastAsia="Calibri" w:hAnsi="Times New Roman" w:cs="Times New Roman"/>
          <w:color w:val="auto"/>
          <w:sz w:val="28"/>
          <w:szCs w:val="28"/>
          <w:lang w:val="uk-UA" w:bidi="ar-SA"/>
        </w:rPr>
        <w:t xml:space="preserve"> послідовність вивчення предметів розкривається у відповідних навчальних програмах.</w:t>
      </w:r>
    </w:p>
    <w:p w:rsidR="007476E1" w:rsidRPr="007476E1" w:rsidRDefault="007476E1" w:rsidP="007476E1">
      <w:pPr>
        <w:widowControl/>
        <w:shd w:val="clear" w:color="auto" w:fill="FFFFFF"/>
        <w:tabs>
          <w:tab w:val="left" w:pos="0"/>
        </w:tabs>
        <w:spacing w:line="276" w:lineRule="auto"/>
        <w:jc w:val="both"/>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ab/>
      </w:r>
      <w:r w:rsidRPr="007476E1">
        <w:rPr>
          <w:rFonts w:ascii="Times New Roman" w:eastAsia="Calibri" w:hAnsi="Times New Roman" w:cs="Times New Roman"/>
          <w:color w:val="auto"/>
          <w:sz w:val="28"/>
          <w:szCs w:val="28"/>
          <w:lang w:val="uk-UA"/>
        </w:rPr>
        <w:t>Наступність та перспективи розвитку дитини в дошкільно</w:t>
      </w:r>
      <w:r>
        <w:rPr>
          <w:rFonts w:ascii="Times New Roman" w:eastAsia="Calibri" w:hAnsi="Times New Roman" w:cs="Times New Roman"/>
          <w:color w:val="auto"/>
          <w:sz w:val="28"/>
          <w:szCs w:val="28"/>
          <w:lang w:val="uk-UA"/>
        </w:rPr>
        <w:t>му підрозділі та початковій</w:t>
      </w:r>
      <w:r w:rsidRPr="007476E1">
        <w:rPr>
          <w:rFonts w:ascii="Times New Roman" w:eastAsia="Calibri" w:hAnsi="Times New Roman" w:cs="Times New Roman"/>
          <w:color w:val="auto"/>
          <w:sz w:val="28"/>
          <w:szCs w:val="28"/>
          <w:lang w:val="uk-UA"/>
        </w:rPr>
        <w:t xml:space="preserve"> </w:t>
      </w:r>
      <w:r>
        <w:rPr>
          <w:rFonts w:ascii="Times New Roman" w:eastAsia="Calibri" w:hAnsi="Times New Roman" w:cs="Times New Roman"/>
          <w:color w:val="auto"/>
          <w:sz w:val="28"/>
          <w:szCs w:val="28"/>
          <w:lang w:val="uk-UA"/>
        </w:rPr>
        <w:t>школі</w:t>
      </w:r>
      <w:r w:rsidRPr="007476E1">
        <w:rPr>
          <w:rFonts w:ascii="Times New Roman" w:eastAsia="Calibri" w:hAnsi="Times New Roman" w:cs="Times New Roman"/>
          <w:color w:val="auto"/>
          <w:sz w:val="28"/>
          <w:szCs w:val="28"/>
          <w:lang w:val="uk-UA"/>
        </w:rPr>
        <w:t xml:space="preserve"> забезпечується завдяки:</w:t>
      </w:r>
    </w:p>
    <w:p w:rsidR="007476E1" w:rsidRPr="007476E1" w:rsidRDefault="007476E1" w:rsidP="004E66EC">
      <w:pPr>
        <w:widowControl/>
        <w:numPr>
          <w:ilvl w:val="0"/>
          <w:numId w:val="31"/>
        </w:numPr>
        <w:shd w:val="clear" w:color="auto" w:fill="FFFFFF"/>
        <w:tabs>
          <w:tab w:val="left" w:pos="426"/>
        </w:tabs>
        <w:spacing w:line="276" w:lineRule="auto"/>
        <w:ind w:left="0" w:firstLine="567"/>
        <w:jc w:val="both"/>
        <w:rPr>
          <w:rFonts w:ascii="Times New Roman" w:eastAsia="Calibri" w:hAnsi="Times New Roman" w:cs="Times New Roman"/>
          <w:color w:val="auto"/>
          <w:sz w:val="28"/>
          <w:szCs w:val="28"/>
          <w:lang w:val="uk-UA"/>
        </w:rPr>
      </w:pPr>
      <w:r w:rsidRPr="007476E1">
        <w:rPr>
          <w:rFonts w:ascii="Times New Roman" w:eastAsia="Calibri" w:hAnsi="Times New Roman" w:cs="Times New Roman"/>
          <w:color w:val="auto"/>
          <w:sz w:val="28"/>
          <w:szCs w:val="28"/>
          <w:lang w:val="uk-UA"/>
        </w:rPr>
        <w:t>узгодженості та цільовій єдності в розвитку дитини на етапі дошкільної та початкової освіти;</w:t>
      </w:r>
    </w:p>
    <w:p w:rsidR="007476E1" w:rsidRPr="007476E1" w:rsidRDefault="007476E1" w:rsidP="004E66EC">
      <w:pPr>
        <w:widowControl/>
        <w:numPr>
          <w:ilvl w:val="0"/>
          <w:numId w:val="31"/>
        </w:numPr>
        <w:shd w:val="clear" w:color="auto" w:fill="FFFFFF"/>
        <w:tabs>
          <w:tab w:val="left" w:pos="426"/>
        </w:tabs>
        <w:spacing w:line="276" w:lineRule="auto"/>
        <w:ind w:left="0" w:firstLine="567"/>
        <w:jc w:val="both"/>
        <w:rPr>
          <w:rFonts w:ascii="Times New Roman" w:eastAsia="Calibri" w:hAnsi="Times New Roman" w:cs="Times New Roman"/>
          <w:color w:val="auto"/>
          <w:sz w:val="28"/>
          <w:szCs w:val="28"/>
          <w:lang w:val="uk-UA"/>
        </w:rPr>
      </w:pPr>
      <w:r w:rsidRPr="007476E1">
        <w:rPr>
          <w:rFonts w:ascii="Times New Roman" w:eastAsia="Calibri" w:hAnsi="Times New Roman" w:cs="Times New Roman"/>
          <w:color w:val="auto"/>
          <w:sz w:val="28"/>
          <w:szCs w:val="28"/>
          <w:lang w:val="uk-UA"/>
        </w:rPr>
        <w:t>визначенню спільних для дошкільної та початкової освіти принципів, підходів, намірів та адекватних віковим закономірностям дитини провідним видам діяльності, які спрямовують розвиток дитини;</w:t>
      </w:r>
    </w:p>
    <w:p w:rsidR="007476E1" w:rsidRPr="007476E1" w:rsidRDefault="007476E1" w:rsidP="004E66EC">
      <w:pPr>
        <w:widowControl/>
        <w:numPr>
          <w:ilvl w:val="0"/>
          <w:numId w:val="31"/>
        </w:numPr>
        <w:shd w:val="clear" w:color="auto" w:fill="FFFFFF"/>
        <w:tabs>
          <w:tab w:val="left" w:pos="426"/>
        </w:tabs>
        <w:spacing w:line="276" w:lineRule="auto"/>
        <w:ind w:left="0" w:firstLine="567"/>
        <w:jc w:val="both"/>
        <w:rPr>
          <w:rFonts w:ascii="Times New Roman" w:eastAsia="Calibri" w:hAnsi="Times New Roman" w:cs="Times New Roman"/>
          <w:color w:val="auto"/>
          <w:sz w:val="28"/>
          <w:szCs w:val="28"/>
          <w:lang w:val="uk-UA"/>
        </w:rPr>
      </w:pPr>
      <w:r w:rsidRPr="007476E1">
        <w:rPr>
          <w:rFonts w:ascii="Times New Roman" w:eastAsia="Calibri" w:hAnsi="Times New Roman" w:cs="Times New Roman"/>
          <w:color w:val="auto"/>
          <w:sz w:val="28"/>
          <w:szCs w:val="28"/>
          <w:lang w:val="uk-UA"/>
        </w:rPr>
        <w:t>використанню форм та методів педагогічної роботи, які відповідають віку дітей;</w:t>
      </w:r>
    </w:p>
    <w:p w:rsidR="007476E1" w:rsidRPr="007476E1" w:rsidRDefault="007476E1" w:rsidP="004E66EC">
      <w:pPr>
        <w:widowControl/>
        <w:numPr>
          <w:ilvl w:val="0"/>
          <w:numId w:val="31"/>
        </w:numPr>
        <w:shd w:val="clear" w:color="auto" w:fill="FFFFFF"/>
        <w:tabs>
          <w:tab w:val="left" w:pos="426"/>
        </w:tabs>
        <w:spacing w:line="276" w:lineRule="auto"/>
        <w:ind w:left="0" w:firstLine="567"/>
        <w:jc w:val="both"/>
        <w:rPr>
          <w:rFonts w:ascii="Times New Roman" w:eastAsia="Calibri" w:hAnsi="Times New Roman" w:cs="Times New Roman"/>
          <w:color w:val="auto"/>
          <w:sz w:val="28"/>
          <w:szCs w:val="28"/>
          <w:lang w:val="uk-UA"/>
        </w:rPr>
      </w:pPr>
      <w:r w:rsidRPr="007476E1">
        <w:rPr>
          <w:rFonts w:ascii="Times New Roman" w:eastAsia="Calibri" w:hAnsi="Times New Roman" w:cs="Times New Roman"/>
          <w:color w:val="auto"/>
          <w:sz w:val="28"/>
          <w:szCs w:val="28"/>
          <w:lang w:val="uk-UA"/>
        </w:rPr>
        <w:t xml:space="preserve">послідовному збагаченню результатів освіти, які висвітлено у формуванні </w:t>
      </w:r>
      <w:proofErr w:type="spellStart"/>
      <w:r w:rsidRPr="007476E1">
        <w:rPr>
          <w:rFonts w:ascii="Times New Roman" w:eastAsia="Calibri" w:hAnsi="Times New Roman" w:cs="Times New Roman"/>
          <w:color w:val="auto"/>
          <w:sz w:val="28"/>
          <w:szCs w:val="28"/>
          <w:lang w:val="uk-UA"/>
        </w:rPr>
        <w:t>компетентностей</w:t>
      </w:r>
      <w:proofErr w:type="spellEnd"/>
      <w:r w:rsidRPr="007476E1">
        <w:rPr>
          <w:rFonts w:ascii="Times New Roman" w:eastAsia="Calibri" w:hAnsi="Times New Roman" w:cs="Times New Roman"/>
          <w:color w:val="auto"/>
          <w:sz w:val="28"/>
          <w:szCs w:val="28"/>
          <w:lang w:val="uk-UA"/>
        </w:rPr>
        <w:t xml:space="preserve"> дитини дошкільного та молодшого шкільного віку.</w:t>
      </w:r>
    </w:p>
    <w:p w:rsidR="00A26635" w:rsidRDefault="00A26635" w:rsidP="001936D1">
      <w:pPr>
        <w:shd w:val="clear" w:color="auto" w:fill="FFFFFF"/>
        <w:spacing w:line="276" w:lineRule="auto"/>
        <w:ind w:right="-1" w:firstLine="567"/>
        <w:jc w:val="both"/>
        <w:rPr>
          <w:rFonts w:ascii="Times New Roman" w:eastAsia="Calibri" w:hAnsi="Times New Roman" w:cs="Times New Roman"/>
          <w:color w:val="auto"/>
          <w:sz w:val="28"/>
          <w:szCs w:val="28"/>
          <w:lang w:val="uk-UA"/>
        </w:rPr>
      </w:pPr>
      <w:r w:rsidRPr="00235599">
        <w:rPr>
          <w:rFonts w:ascii="Times New Roman" w:eastAsia="Calibri" w:hAnsi="Times New Roman" w:cs="Times New Roman"/>
          <w:color w:val="auto"/>
          <w:sz w:val="28"/>
          <w:szCs w:val="28"/>
          <w:lang w:val="uk-UA"/>
        </w:rPr>
        <w:t>Виконання завдань із різних галузей</w:t>
      </w:r>
      <w:r w:rsidR="007476E1">
        <w:rPr>
          <w:rFonts w:ascii="Times New Roman" w:eastAsia="Calibri" w:hAnsi="Times New Roman" w:cs="Times New Roman"/>
          <w:color w:val="auto"/>
          <w:sz w:val="28"/>
          <w:szCs w:val="28"/>
          <w:lang w:val="uk-UA"/>
        </w:rPr>
        <w:t xml:space="preserve"> </w:t>
      </w:r>
      <w:r w:rsidR="007B5481">
        <w:rPr>
          <w:rFonts w:ascii="Times New Roman" w:eastAsia="Calibri" w:hAnsi="Times New Roman" w:cs="Times New Roman"/>
          <w:color w:val="auto"/>
          <w:sz w:val="28"/>
          <w:szCs w:val="28"/>
          <w:lang w:val="uk-UA"/>
        </w:rPr>
        <w:t>(напрямів)</w:t>
      </w:r>
      <w:r w:rsidRPr="00235599">
        <w:rPr>
          <w:rFonts w:ascii="Times New Roman" w:eastAsia="Calibri" w:hAnsi="Times New Roman" w:cs="Times New Roman"/>
          <w:color w:val="auto"/>
          <w:sz w:val="28"/>
          <w:szCs w:val="28"/>
          <w:lang w:val="uk-UA"/>
        </w:rPr>
        <w:t>, їх взаємопроникнення та переплетення підсилюють ефекти навчання, сприяють конструюванню знань, а не їх відтворенню, що демонструє партнерський підхід до освітнього процесу, задекларований Концепцією «Нова українська школа».</w:t>
      </w:r>
    </w:p>
    <w:p w:rsidR="00F2686E" w:rsidRPr="00235599" w:rsidRDefault="00F2686E" w:rsidP="007476E1">
      <w:pPr>
        <w:shd w:val="clear" w:color="auto" w:fill="FFFFFF"/>
        <w:spacing w:line="276" w:lineRule="auto"/>
        <w:ind w:right="-1"/>
        <w:jc w:val="both"/>
        <w:rPr>
          <w:rFonts w:ascii="Times New Roman" w:eastAsia="Calibri" w:hAnsi="Times New Roman" w:cs="Times New Roman"/>
          <w:color w:val="auto"/>
          <w:sz w:val="28"/>
          <w:szCs w:val="28"/>
          <w:lang w:val="uk-UA"/>
        </w:rPr>
      </w:pPr>
    </w:p>
    <w:p w:rsidR="001A18A0" w:rsidRPr="00235599" w:rsidRDefault="0027149C" w:rsidP="00C7463E">
      <w:pPr>
        <w:shd w:val="clear" w:color="auto" w:fill="FFFFFF"/>
        <w:spacing w:line="276" w:lineRule="auto"/>
        <w:rPr>
          <w:rFonts w:ascii="Times New Roman" w:eastAsia="Times New Roman" w:hAnsi="Times New Roman" w:cs="Times New Roman"/>
          <w:b/>
          <w:bCs/>
          <w:color w:val="auto"/>
          <w:sz w:val="28"/>
          <w:szCs w:val="28"/>
          <w:lang w:val="uk-UA" w:eastAsia="uk-UA"/>
        </w:rPr>
      </w:pPr>
      <w:r w:rsidRPr="00235599">
        <w:rPr>
          <w:rFonts w:ascii="Times New Roman" w:eastAsia="Times New Roman" w:hAnsi="Times New Roman" w:cs="Times New Roman"/>
          <w:b/>
          <w:bCs/>
          <w:color w:val="auto"/>
          <w:sz w:val="28"/>
          <w:szCs w:val="28"/>
          <w:lang w:val="uk-UA" w:eastAsia="uk-UA"/>
        </w:rPr>
        <w:t>Розділ 6. Форми організації освітнього процесу.</w:t>
      </w:r>
    </w:p>
    <w:p w:rsidR="008079F2" w:rsidRPr="00235599" w:rsidRDefault="008079F2" w:rsidP="001936D1">
      <w:pPr>
        <w:shd w:val="clear" w:color="auto" w:fill="FFFFFF"/>
        <w:spacing w:line="276" w:lineRule="auto"/>
        <w:ind w:right="-1" w:firstLine="567"/>
        <w:jc w:val="both"/>
        <w:rPr>
          <w:rFonts w:ascii="Times New Roman" w:eastAsia="Calibri" w:hAnsi="Times New Roman" w:cs="Times New Roman"/>
          <w:color w:val="auto"/>
          <w:sz w:val="28"/>
          <w:szCs w:val="28"/>
          <w:lang w:val="uk-UA"/>
        </w:rPr>
      </w:pPr>
      <w:r w:rsidRPr="00235599">
        <w:rPr>
          <w:rFonts w:ascii="Times New Roman" w:eastAsia="Calibri" w:hAnsi="Times New Roman" w:cs="Times New Roman"/>
          <w:color w:val="auto"/>
          <w:sz w:val="28"/>
          <w:szCs w:val="28"/>
          <w:lang w:val="uk-UA"/>
        </w:rPr>
        <w:t>Навчання дошкільників здійснюється не лише на спеціально організованих заняттях, а й у повсякденному житті, у різноманітних видах діяльності дітей за допомогою форм організації освітнього процесу.</w:t>
      </w:r>
      <w:r w:rsidR="000223DA" w:rsidRPr="00235599">
        <w:rPr>
          <w:rFonts w:ascii="Times New Roman" w:eastAsia="Calibri" w:hAnsi="Times New Roman" w:cs="Times New Roman"/>
          <w:color w:val="auto"/>
          <w:sz w:val="28"/>
          <w:szCs w:val="28"/>
          <w:lang w:val="uk-UA"/>
        </w:rPr>
        <w:t xml:space="preserve"> </w:t>
      </w:r>
      <w:r w:rsidRPr="00235599">
        <w:rPr>
          <w:rFonts w:ascii="Times New Roman" w:eastAsia="Calibri" w:hAnsi="Times New Roman" w:cs="Times New Roman"/>
          <w:color w:val="auto"/>
          <w:sz w:val="28"/>
          <w:szCs w:val="28"/>
          <w:lang w:val="uk-UA"/>
        </w:rPr>
        <w:t>За провідною діяльністю розрізняють такі форми організації навчання дошкільників: дидактична гра, екскурсія, заняття.</w:t>
      </w:r>
    </w:p>
    <w:p w:rsidR="008079F2" w:rsidRPr="00235599" w:rsidRDefault="008079F2" w:rsidP="001936D1">
      <w:pPr>
        <w:shd w:val="clear" w:color="auto" w:fill="FFFFFF"/>
        <w:spacing w:line="276" w:lineRule="auto"/>
        <w:ind w:right="-1" w:firstLine="567"/>
        <w:jc w:val="both"/>
        <w:rPr>
          <w:rFonts w:ascii="Times New Roman" w:eastAsia="Calibri" w:hAnsi="Times New Roman" w:cs="Times New Roman"/>
          <w:color w:val="auto"/>
          <w:sz w:val="28"/>
          <w:szCs w:val="28"/>
          <w:lang w:val="uk-UA"/>
        </w:rPr>
      </w:pPr>
      <w:r w:rsidRPr="00235599">
        <w:rPr>
          <w:rFonts w:ascii="Times New Roman" w:eastAsia="Calibri" w:hAnsi="Times New Roman" w:cs="Times New Roman"/>
          <w:bCs/>
          <w:color w:val="auto"/>
          <w:sz w:val="28"/>
          <w:szCs w:val="28"/>
          <w:lang w:val="uk-UA"/>
        </w:rPr>
        <w:t>Дидактична гра.</w:t>
      </w:r>
      <w:r w:rsidRPr="00235599">
        <w:rPr>
          <w:rFonts w:ascii="Times New Roman" w:eastAsia="Calibri" w:hAnsi="Times New Roman" w:cs="Times New Roman"/>
          <w:iCs/>
          <w:color w:val="auto"/>
          <w:sz w:val="28"/>
          <w:szCs w:val="28"/>
          <w:lang w:val="uk-UA"/>
        </w:rPr>
        <w:t> </w:t>
      </w:r>
      <w:r w:rsidRPr="00235599">
        <w:rPr>
          <w:rFonts w:ascii="Times New Roman" w:eastAsia="Calibri" w:hAnsi="Times New Roman" w:cs="Times New Roman"/>
          <w:color w:val="auto"/>
          <w:sz w:val="28"/>
          <w:szCs w:val="28"/>
          <w:lang w:val="uk-UA"/>
        </w:rPr>
        <w:t xml:space="preserve">Використовують її як самостійну форму організації навчання і як частину заняття. Дидактичні ігри ознайомлюють дітей з різноманітними явищами, предметами та їх властивостями (формою, величиною, кольором, просторовим розміщенням). </w:t>
      </w:r>
    </w:p>
    <w:p w:rsidR="008079F2" w:rsidRPr="00235599" w:rsidRDefault="008079F2" w:rsidP="001936D1">
      <w:pPr>
        <w:shd w:val="clear" w:color="auto" w:fill="FFFFFF"/>
        <w:spacing w:line="276" w:lineRule="auto"/>
        <w:ind w:right="-1" w:firstLine="567"/>
        <w:jc w:val="both"/>
        <w:rPr>
          <w:rFonts w:ascii="Times New Roman" w:eastAsia="Calibri" w:hAnsi="Times New Roman" w:cs="Times New Roman"/>
          <w:iCs/>
          <w:color w:val="auto"/>
          <w:sz w:val="28"/>
          <w:szCs w:val="28"/>
          <w:lang w:val="uk-UA"/>
        </w:rPr>
      </w:pPr>
      <w:r w:rsidRPr="00235599">
        <w:rPr>
          <w:rFonts w:ascii="Times New Roman" w:eastAsia="Calibri" w:hAnsi="Times New Roman" w:cs="Times New Roman"/>
          <w:bCs/>
          <w:color w:val="auto"/>
          <w:sz w:val="28"/>
          <w:szCs w:val="28"/>
          <w:lang w:val="uk-UA"/>
        </w:rPr>
        <w:t>Екскурсія.</w:t>
      </w:r>
      <w:r w:rsidRPr="00235599">
        <w:rPr>
          <w:rFonts w:ascii="Times New Roman" w:eastAsia="Calibri" w:hAnsi="Times New Roman" w:cs="Times New Roman"/>
          <w:iCs/>
          <w:color w:val="auto"/>
          <w:sz w:val="28"/>
          <w:szCs w:val="28"/>
          <w:lang w:val="uk-UA"/>
        </w:rPr>
        <w:t> </w:t>
      </w:r>
      <w:r w:rsidRPr="00235599">
        <w:rPr>
          <w:rFonts w:ascii="Times New Roman" w:eastAsia="Calibri" w:hAnsi="Times New Roman" w:cs="Times New Roman"/>
          <w:color w:val="auto"/>
          <w:sz w:val="28"/>
          <w:szCs w:val="28"/>
          <w:lang w:val="uk-UA"/>
        </w:rPr>
        <w:t>Цінність екскурсії полягає у безпосередньому ознайомленні дітей із предметами, явищами природи, діяльністю дорослих у природних умовах. </w:t>
      </w:r>
    </w:p>
    <w:p w:rsidR="008079F2" w:rsidRPr="00235599" w:rsidRDefault="008079F2" w:rsidP="001936D1">
      <w:pPr>
        <w:shd w:val="clear" w:color="auto" w:fill="FFFFFF"/>
        <w:spacing w:line="276" w:lineRule="auto"/>
        <w:ind w:right="-1" w:firstLine="567"/>
        <w:jc w:val="both"/>
        <w:rPr>
          <w:rFonts w:ascii="Times New Roman" w:eastAsia="Calibri" w:hAnsi="Times New Roman" w:cs="Times New Roman"/>
          <w:color w:val="auto"/>
          <w:sz w:val="28"/>
          <w:szCs w:val="28"/>
          <w:lang w:val="uk-UA"/>
        </w:rPr>
      </w:pPr>
      <w:r w:rsidRPr="00235599">
        <w:rPr>
          <w:rFonts w:ascii="Times New Roman" w:eastAsia="Calibri" w:hAnsi="Times New Roman" w:cs="Times New Roman"/>
          <w:iCs/>
          <w:color w:val="auto"/>
          <w:sz w:val="28"/>
          <w:szCs w:val="28"/>
          <w:lang w:val="uk-UA"/>
        </w:rPr>
        <w:t>Заняття</w:t>
      </w:r>
      <w:r w:rsidRPr="00235599">
        <w:rPr>
          <w:rFonts w:ascii="Times New Roman" w:eastAsia="Calibri" w:hAnsi="Times New Roman" w:cs="Times New Roman"/>
          <w:bCs/>
          <w:color w:val="auto"/>
          <w:sz w:val="28"/>
          <w:szCs w:val="28"/>
          <w:lang w:val="uk-UA"/>
        </w:rPr>
        <w:t>. Ця</w:t>
      </w:r>
      <w:r w:rsidRPr="00235599">
        <w:rPr>
          <w:rFonts w:ascii="Times New Roman" w:eastAsia="Calibri" w:hAnsi="Times New Roman" w:cs="Times New Roman"/>
          <w:color w:val="auto"/>
          <w:sz w:val="28"/>
          <w:szCs w:val="28"/>
          <w:lang w:val="uk-UA"/>
        </w:rPr>
        <w:t> </w:t>
      </w:r>
      <w:r w:rsidRPr="00235599">
        <w:rPr>
          <w:rFonts w:ascii="Times New Roman" w:eastAsia="Calibri" w:hAnsi="Times New Roman" w:cs="Times New Roman"/>
          <w:iCs/>
          <w:color w:val="auto"/>
          <w:sz w:val="28"/>
          <w:szCs w:val="28"/>
          <w:lang w:val="uk-UA"/>
        </w:rPr>
        <w:t>форма дошкільного навчання, за якої вихователь, працюючи з групою дітей у встановлений режимом час, організовує і спрямовує пізнавальну діяльність з урахуванням індивідуальних особливостей кожної дитини.</w:t>
      </w:r>
    </w:p>
    <w:p w:rsidR="007F18AE" w:rsidRPr="00235599" w:rsidRDefault="008079F2" w:rsidP="001936D1">
      <w:pPr>
        <w:shd w:val="clear" w:color="auto" w:fill="FFFFFF"/>
        <w:spacing w:line="276" w:lineRule="auto"/>
        <w:ind w:right="-1" w:firstLine="567"/>
        <w:jc w:val="both"/>
        <w:rPr>
          <w:rFonts w:ascii="Times New Roman" w:eastAsia="Calibri" w:hAnsi="Times New Roman" w:cs="Times New Roman"/>
          <w:color w:val="auto"/>
          <w:sz w:val="28"/>
          <w:szCs w:val="28"/>
          <w:lang w:val="uk-UA"/>
        </w:rPr>
      </w:pPr>
      <w:r w:rsidRPr="00235599">
        <w:rPr>
          <w:rFonts w:ascii="Times New Roman" w:eastAsia="Calibri" w:hAnsi="Times New Roman" w:cs="Times New Roman"/>
          <w:color w:val="auto"/>
          <w:sz w:val="28"/>
          <w:szCs w:val="28"/>
          <w:lang w:val="uk-UA"/>
        </w:rPr>
        <w:t>Використання різноманітних форм організації навчання дошкільників забезпечує ефективне засвоєння знань, умінь і навичок, розвиток пізнавальних можливостей дитини.</w:t>
      </w:r>
    </w:p>
    <w:p w:rsidR="000223DA" w:rsidRPr="00235599" w:rsidRDefault="00F82B5B" w:rsidP="001936D1">
      <w:pPr>
        <w:shd w:val="clear" w:color="auto" w:fill="FFFFFF"/>
        <w:spacing w:line="276" w:lineRule="auto"/>
        <w:ind w:right="-1" w:firstLine="567"/>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 xml:space="preserve">Основними формами організації освітнього процесу в початковій школі є різні типи уроку, екскурсії, віртуальні подорожі, спектаклі, </w:t>
      </w:r>
      <w:proofErr w:type="spellStart"/>
      <w:r w:rsidRPr="00235599">
        <w:rPr>
          <w:rFonts w:ascii="Times New Roman" w:eastAsia="Calibri" w:hAnsi="Times New Roman" w:cs="Times New Roman"/>
          <w:color w:val="auto"/>
          <w:sz w:val="28"/>
          <w:szCs w:val="28"/>
          <w:lang w:val="uk-UA" w:bidi="ar-SA"/>
        </w:rPr>
        <w:t>квести</w:t>
      </w:r>
      <w:proofErr w:type="spellEnd"/>
      <w:r w:rsidRPr="00235599">
        <w:rPr>
          <w:rFonts w:ascii="Times New Roman" w:eastAsia="Calibri" w:hAnsi="Times New Roman" w:cs="Times New Roman"/>
          <w:color w:val="auto"/>
          <w:sz w:val="28"/>
          <w:szCs w:val="28"/>
          <w:lang w:val="uk-UA" w:bidi="ar-SA"/>
        </w:rPr>
        <w:t>, які вчитель організує у межах уроку або в позаурочний час.</w:t>
      </w:r>
    </w:p>
    <w:p w:rsidR="000223DA" w:rsidRPr="00235599" w:rsidRDefault="000223DA" w:rsidP="001936D1">
      <w:pPr>
        <w:shd w:val="clear" w:color="auto" w:fill="FFFFFF"/>
        <w:spacing w:line="276" w:lineRule="auto"/>
        <w:ind w:right="-1" w:firstLine="567"/>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 xml:space="preserve">Основними формами організації освітнього процесу в основній школі також є різні типи уроку: формування </w:t>
      </w:r>
      <w:proofErr w:type="spellStart"/>
      <w:r w:rsidRPr="00235599">
        <w:rPr>
          <w:rFonts w:ascii="Times New Roman" w:eastAsia="Calibri" w:hAnsi="Times New Roman" w:cs="Times New Roman"/>
          <w:color w:val="auto"/>
          <w:sz w:val="28"/>
          <w:szCs w:val="28"/>
          <w:lang w:val="uk-UA" w:bidi="ar-SA"/>
        </w:rPr>
        <w:t>компетентностей</w:t>
      </w:r>
      <w:proofErr w:type="spellEnd"/>
      <w:r w:rsidRPr="00235599">
        <w:rPr>
          <w:rFonts w:ascii="Times New Roman" w:eastAsia="Calibri" w:hAnsi="Times New Roman" w:cs="Times New Roman"/>
          <w:color w:val="auto"/>
          <w:sz w:val="28"/>
          <w:szCs w:val="28"/>
          <w:lang w:val="uk-UA" w:bidi="ar-SA"/>
        </w:rPr>
        <w:t xml:space="preserve">, розвитку </w:t>
      </w:r>
      <w:proofErr w:type="spellStart"/>
      <w:r w:rsidRPr="00235599">
        <w:rPr>
          <w:rFonts w:ascii="Times New Roman" w:eastAsia="Calibri" w:hAnsi="Times New Roman" w:cs="Times New Roman"/>
          <w:color w:val="auto"/>
          <w:sz w:val="28"/>
          <w:szCs w:val="28"/>
          <w:lang w:val="uk-UA" w:bidi="ar-SA"/>
        </w:rPr>
        <w:t>компетентностей</w:t>
      </w:r>
      <w:proofErr w:type="spellEnd"/>
      <w:r w:rsidRPr="00235599">
        <w:rPr>
          <w:rFonts w:ascii="Times New Roman" w:eastAsia="Calibri" w:hAnsi="Times New Roman" w:cs="Times New Roman"/>
          <w:color w:val="auto"/>
          <w:sz w:val="28"/>
          <w:szCs w:val="28"/>
          <w:lang w:val="uk-UA" w:bidi="ar-SA"/>
        </w:rPr>
        <w:t xml:space="preserve">, перевірки та/або оцінювання досягнення </w:t>
      </w:r>
      <w:proofErr w:type="spellStart"/>
      <w:r w:rsidRPr="00235599">
        <w:rPr>
          <w:rFonts w:ascii="Times New Roman" w:eastAsia="Calibri" w:hAnsi="Times New Roman" w:cs="Times New Roman"/>
          <w:color w:val="auto"/>
          <w:sz w:val="28"/>
          <w:szCs w:val="28"/>
          <w:lang w:val="uk-UA" w:bidi="ar-SA"/>
        </w:rPr>
        <w:t>компетентностей</w:t>
      </w:r>
      <w:proofErr w:type="spellEnd"/>
      <w:r w:rsidRPr="00235599">
        <w:rPr>
          <w:rFonts w:ascii="Times New Roman" w:eastAsia="Calibri" w:hAnsi="Times New Roman" w:cs="Times New Roman"/>
          <w:color w:val="auto"/>
          <w:sz w:val="28"/>
          <w:szCs w:val="28"/>
          <w:lang w:val="uk-UA" w:bidi="ar-SA"/>
        </w:rPr>
        <w:t xml:space="preserve">, корекції основних </w:t>
      </w:r>
      <w:proofErr w:type="spellStart"/>
      <w:r w:rsidRPr="00235599">
        <w:rPr>
          <w:rFonts w:ascii="Times New Roman" w:eastAsia="Calibri" w:hAnsi="Times New Roman" w:cs="Times New Roman"/>
          <w:color w:val="auto"/>
          <w:sz w:val="28"/>
          <w:szCs w:val="28"/>
          <w:lang w:val="uk-UA" w:bidi="ar-SA"/>
        </w:rPr>
        <w:t>компетентностей</w:t>
      </w:r>
      <w:proofErr w:type="spellEnd"/>
      <w:r w:rsidRPr="00235599">
        <w:rPr>
          <w:rFonts w:ascii="Times New Roman" w:eastAsia="Calibri" w:hAnsi="Times New Roman" w:cs="Times New Roman"/>
          <w:color w:val="auto"/>
          <w:sz w:val="28"/>
          <w:szCs w:val="28"/>
          <w:lang w:val="uk-UA" w:bidi="ar-SA"/>
        </w:rPr>
        <w:t xml:space="preserve">, </w:t>
      </w:r>
      <w:r w:rsidRPr="00235599">
        <w:rPr>
          <w:rFonts w:ascii="Times New Roman" w:eastAsia="Times New Roman" w:hAnsi="Times New Roman" w:cs="Times New Roman"/>
          <w:color w:val="auto"/>
          <w:sz w:val="28"/>
          <w:szCs w:val="28"/>
          <w:lang w:val="uk-UA" w:eastAsia="uk-UA" w:bidi="ar-SA"/>
        </w:rPr>
        <w:lastRenderedPageBreak/>
        <w:t>комбінований урок</w:t>
      </w:r>
      <w:r w:rsidRPr="00235599">
        <w:rPr>
          <w:rFonts w:ascii="Times New Roman" w:eastAsia="Calibri" w:hAnsi="Times New Roman" w:cs="Times New Roman"/>
          <w:color w:val="auto"/>
          <w:sz w:val="28"/>
          <w:szCs w:val="28"/>
          <w:lang w:val="uk-UA" w:bidi="ar-SA"/>
        </w:rPr>
        <w:t xml:space="preserve">. 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235599">
        <w:rPr>
          <w:rFonts w:ascii="Times New Roman" w:eastAsia="Calibri" w:hAnsi="Times New Roman" w:cs="Times New Roman"/>
          <w:color w:val="auto"/>
          <w:sz w:val="28"/>
          <w:szCs w:val="28"/>
          <w:lang w:val="uk-UA" w:bidi="ar-SA"/>
        </w:rPr>
        <w:t>квести</w:t>
      </w:r>
      <w:proofErr w:type="spellEnd"/>
      <w:r w:rsidRPr="00235599">
        <w:rPr>
          <w:rFonts w:ascii="Times New Roman" w:eastAsia="Calibri" w:hAnsi="Times New Roman" w:cs="Times New Roman"/>
          <w:color w:val="auto"/>
          <w:sz w:val="28"/>
          <w:szCs w:val="28"/>
          <w:lang w:val="uk-UA" w:bidi="ar-SA"/>
        </w:rPr>
        <w:t>, інтерактивні уроки (</w:t>
      </w:r>
      <w:proofErr w:type="spellStart"/>
      <w:r w:rsidRPr="00235599">
        <w:rPr>
          <w:rFonts w:ascii="Times New Roman" w:eastAsia="Times New Roman" w:hAnsi="Times New Roman" w:cs="Times New Roman"/>
          <w:color w:val="auto"/>
          <w:sz w:val="28"/>
          <w:szCs w:val="28"/>
          <w:lang w:val="uk-UA" w:eastAsia="uk-UA" w:bidi="ar-SA"/>
        </w:rPr>
        <w:t>уроки-«суди</w:t>
      </w:r>
      <w:proofErr w:type="spellEnd"/>
      <w:r w:rsidRPr="00235599">
        <w:rPr>
          <w:rFonts w:ascii="Times New Roman" w:eastAsia="Times New Roman" w:hAnsi="Times New Roman" w:cs="Times New Roman"/>
          <w:color w:val="auto"/>
          <w:sz w:val="28"/>
          <w:szCs w:val="28"/>
          <w:lang w:val="uk-UA" w:eastAsia="uk-UA" w:bidi="ar-SA"/>
        </w:rPr>
        <w:t xml:space="preserve">», </w:t>
      </w:r>
      <w:r w:rsidRPr="00235599">
        <w:rPr>
          <w:rFonts w:ascii="Times New Roman" w:eastAsia="Calibri" w:hAnsi="Times New Roman" w:cs="Times New Roman"/>
          <w:color w:val="auto"/>
          <w:sz w:val="28"/>
          <w:szCs w:val="28"/>
          <w:lang w:val="uk-UA" w:bidi="ar-SA"/>
        </w:rPr>
        <w:t>урок-</w:t>
      </w:r>
      <w:r w:rsidRPr="00235599">
        <w:rPr>
          <w:rFonts w:ascii="Times New Roman" w:eastAsia="Times New Roman" w:hAnsi="Times New Roman" w:cs="Times New Roman"/>
          <w:color w:val="auto"/>
          <w:sz w:val="28"/>
          <w:szCs w:val="28"/>
          <w:lang w:val="uk-UA" w:eastAsia="uk-UA" w:bidi="ar-SA"/>
        </w:rPr>
        <w:t>дискусійна група, уроки з навчанням одних учнів іншими), інтегровані уроки,</w:t>
      </w:r>
      <w:r w:rsidRPr="00235599">
        <w:rPr>
          <w:rFonts w:ascii="Times New Roman" w:eastAsia="Calibri" w:hAnsi="Times New Roman" w:cs="Times New Roman"/>
          <w:color w:val="auto"/>
          <w:sz w:val="28"/>
          <w:szCs w:val="28"/>
          <w:lang w:val="uk-UA" w:bidi="ar-SA"/>
        </w:rPr>
        <w:t xml:space="preserve"> проблемний урок, відео-уроки тощо. </w:t>
      </w:r>
    </w:p>
    <w:p w:rsidR="000223DA" w:rsidRPr="00235599" w:rsidRDefault="000223DA" w:rsidP="001936D1">
      <w:pPr>
        <w:widowControl/>
        <w:spacing w:line="276" w:lineRule="auto"/>
        <w:ind w:firstLine="567"/>
        <w:jc w:val="both"/>
        <w:rPr>
          <w:rFonts w:ascii="Times New Roman" w:eastAsia="Times New Roman" w:hAnsi="Times New Roman" w:cs="Times New Roman"/>
          <w:color w:val="auto"/>
          <w:sz w:val="28"/>
          <w:szCs w:val="28"/>
          <w:lang w:val="uk-UA" w:eastAsia="uk-UA" w:bidi="ar-SA"/>
        </w:rPr>
      </w:pPr>
      <w:r w:rsidRPr="00235599">
        <w:rPr>
          <w:rFonts w:ascii="Times New Roman" w:eastAsia="Times New Roman" w:hAnsi="Times New Roman" w:cs="Times New Roman"/>
          <w:color w:val="auto"/>
          <w:sz w:val="28"/>
          <w:szCs w:val="28"/>
          <w:lang w:val="uk-UA" w:eastAsia="uk-UA" w:bidi="ar-SA"/>
        </w:rPr>
        <w:t xml:space="preserve">З метою </w:t>
      </w:r>
      <w:r w:rsidRPr="00235599">
        <w:rPr>
          <w:rFonts w:ascii="Times New Roman" w:eastAsia="Calibri" w:hAnsi="Times New Roman" w:cs="Times New Roman"/>
          <w:color w:val="auto"/>
          <w:sz w:val="28"/>
          <w:szCs w:val="28"/>
          <w:lang w:val="uk-UA" w:bidi="ar-SA"/>
        </w:rPr>
        <w:t>засвоєння нового матеріалу</w:t>
      </w:r>
      <w:r w:rsidRPr="00235599">
        <w:rPr>
          <w:rFonts w:ascii="Times New Roman" w:eastAsia="Times New Roman" w:hAnsi="Times New Roman" w:cs="Times New Roman"/>
          <w:color w:val="auto"/>
          <w:sz w:val="28"/>
          <w:szCs w:val="28"/>
          <w:lang w:val="uk-UA" w:eastAsia="uk-UA" w:bidi="ar-SA"/>
        </w:rPr>
        <w:t xml:space="preserve"> та </w:t>
      </w:r>
      <w:r w:rsidRPr="00235599">
        <w:rPr>
          <w:rFonts w:ascii="Times New Roman" w:eastAsia="Calibri" w:hAnsi="Times New Roman" w:cs="Times New Roman"/>
          <w:color w:val="auto"/>
          <w:sz w:val="28"/>
          <w:szCs w:val="28"/>
          <w:lang w:val="uk-UA" w:bidi="ar-SA"/>
        </w:rPr>
        <w:t xml:space="preserve">розвитку </w:t>
      </w:r>
      <w:proofErr w:type="spellStart"/>
      <w:r w:rsidRPr="00235599">
        <w:rPr>
          <w:rFonts w:ascii="Times New Roman" w:eastAsia="Calibri" w:hAnsi="Times New Roman" w:cs="Times New Roman"/>
          <w:color w:val="auto"/>
          <w:sz w:val="28"/>
          <w:szCs w:val="28"/>
          <w:lang w:val="uk-UA" w:bidi="ar-SA"/>
        </w:rPr>
        <w:t>компетентностей</w:t>
      </w:r>
      <w:proofErr w:type="spellEnd"/>
      <w:r w:rsidRPr="00235599">
        <w:rPr>
          <w:rFonts w:ascii="Times New Roman" w:eastAsia="Times New Roman" w:hAnsi="Times New Roman" w:cs="Times New Roman"/>
          <w:color w:val="auto"/>
          <w:sz w:val="28"/>
          <w:szCs w:val="28"/>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8-9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0223DA" w:rsidRPr="00235599" w:rsidRDefault="000223DA" w:rsidP="001936D1">
      <w:pPr>
        <w:widowControl/>
        <w:spacing w:line="276" w:lineRule="auto"/>
        <w:ind w:firstLine="567"/>
        <w:jc w:val="both"/>
        <w:rPr>
          <w:rFonts w:ascii="Times New Roman" w:eastAsia="Times New Roman" w:hAnsi="Times New Roman" w:cs="Times New Roman"/>
          <w:color w:val="auto"/>
          <w:sz w:val="28"/>
          <w:szCs w:val="28"/>
          <w:lang w:val="uk-UA" w:eastAsia="uk-UA" w:bidi="ar-SA"/>
        </w:rPr>
      </w:pPr>
      <w:r w:rsidRPr="00235599">
        <w:rPr>
          <w:rFonts w:ascii="Times New Roman" w:eastAsia="Times New Roman" w:hAnsi="Times New Roman" w:cs="Times New Roman"/>
          <w:color w:val="auto"/>
          <w:sz w:val="28"/>
          <w:szCs w:val="28"/>
          <w:lang w:val="uk-UA" w:eastAsia="uk-UA" w:bidi="ar-SA"/>
        </w:rPr>
        <w:t xml:space="preserve">Функцію </w:t>
      </w:r>
      <w:r w:rsidRPr="00235599">
        <w:rPr>
          <w:rFonts w:ascii="Times New Roman" w:eastAsia="Calibri" w:hAnsi="Times New Roman" w:cs="Times New Roman"/>
          <w:color w:val="auto"/>
          <w:sz w:val="28"/>
          <w:szCs w:val="28"/>
          <w:lang w:val="uk-UA" w:bidi="ar-SA"/>
        </w:rPr>
        <w:t xml:space="preserve">перевірки та/або оцінювання досягнення </w:t>
      </w:r>
      <w:proofErr w:type="spellStart"/>
      <w:r w:rsidRPr="00235599">
        <w:rPr>
          <w:rFonts w:ascii="Times New Roman" w:eastAsia="Calibri" w:hAnsi="Times New Roman" w:cs="Times New Roman"/>
          <w:color w:val="auto"/>
          <w:sz w:val="28"/>
          <w:szCs w:val="28"/>
          <w:lang w:val="uk-UA" w:bidi="ar-SA"/>
        </w:rPr>
        <w:t>компетентностей</w:t>
      </w:r>
      <w:proofErr w:type="spellEnd"/>
      <w:r w:rsidRPr="00235599">
        <w:rPr>
          <w:rFonts w:ascii="Times New Roman" w:eastAsia="Times New Roman" w:hAnsi="Times New Roman" w:cs="Times New Roman"/>
          <w:color w:val="auto"/>
          <w:sz w:val="28"/>
          <w:szCs w:val="28"/>
          <w:lang w:val="uk-UA" w:eastAsia="uk-UA" w:bidi="ar-S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ED748B" w:rsidRPr="00235599" w:rsidRDefault="000223DA" w:rsidP="001936D1">
      <w:pPr>
        <w:widowControl/>
        <w:spacing w:line="276" w:lineRule="auto"/>
        <w:ind w:firstLine="567"/>
        <w:jc w:val="both"/>
        <w:rPr>
          <w:rFonts w:ascii="Times New Roman" w:eastAsia="Times New Roman" w:hAnsi="Times New Roman" w:cs="Times New Roman"/>
          <w:color w:val="auto"/>
          <w:sz w:val="28"/>
          <w:szCs w:val="28"/>
          <w:lang w:val="uk-UA" w:eastAsia="uk-UA" w:bidi="ar-SA"/>
        </w:rPr>
      </w:pPr>
      <w:r w:rsidRPr="00235599">
        <w:rPr>
          <w:rFonts w:ascii="Times New Roman" w:eastAsia="Times New Roman" w:hAnsi="Times New Roman" w:cs="Times New Roman"/>
          <w:color w:val="auto"/>
          <w:sz w:val="28"/>
          <w:szCs w:val="28"/>
          <w:lang w:val="uk-UA" w:eastAsia="uk-UA" w:bidi="ar-SA"/>
        </w:rPr>
        <w:t>Можливо проводити заняття в малих групах</w:t>
      </w:r>
      <w:r w:rsidR="00ED748B" w:rsidRPr="00235599">
        <w:rPr>
          <w:rFonts w:ascii="Times New Roman" w:eastAsia="Times New Roman" w:hAnsi="Times New Roman" w:cs="Times New Roman"/>
          <w:color w:val="auto"/>
          <w:sz w:val="28"/>
          <w:szCs w:val="28"/>
          <w:lang w:val="uk-UA" w:eastAsia="uk-UA" w:bidi="ar-SA"/>
        </w:rPr>
        <w:t>.</w:t>
      </w:r>
    </w:p>
    <w:p w:rsidR="000223DA" w:rsidRPr="00235599" w:rsidRDefault="000223DA" w:rsidP="001936D1">
      <w:pPr>
        <w:widowControl/>
        <w:spacing w:line="276" w:lineRule="auto"/>
        <w:ind w:firstLine="567"/>
        <w:jc w:val="both"/>
        <w:rPr>
          <w:rFonts w:ascii="Times New Roman" w:eastAsia="Times New Roman" w:hAnsi="Times New Roman" w:cs="Times New Roman"/>
          <w:color w:val="auto"/>
          <w:sz w:val="28"/>
          <w:szCs w:val="28"/>
          <w:lang w:val="uk-UA" w:eastAsia="uk-UA" w:bidi="ar-SA"/>
        </w:rPr>
      </w:pPr>
      <w:r w:rsidRPr="00235599">
        <w:rPr>
          <w:rFonts w:ascii="Times New Roman" w:eastAsia="Times New Roman" w:hAnsi="Times New Roman" w:cs="Times New Roman"/>
          <w:bCs/>
          <w:color w:val="auto"/>
          <w:sz w:val="28"/>
          <w:szCs w:val="28"/>
          <w:lang w:val="uk-UA" w:eastAsia="uk-UA" w:bidi="ar-SA"/>
        </w:rPr>
        <w:t>Екскурсії</w:t>
      </w:r>
      <w:r w:rsidRPr="00235599">
        <w:rPr>
          <w:rFonts w:ascii="Times New Roman" w:eastAsia="Times New Roman" w:hAnsi="Times New Roman" w:cs="Times New Roman"/>
          <w:color w:val="auto"/>
          <w:sz w:val="28"/>
          <w:szCs w:val="28"/>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0223DA" w:rsidRPr="00235599" w:rsidRDefault="000223DA" w:rsidP="001936D1">
      <w:pPr>
        <w:widowControl/>
        <w:spacing w:line="276" w:lineRule="auto"/>
        <w:ind w:firstLine="567"/>
        <w:jc w:val="both"/>
        <w:rPr>
          <w:rFonts w:ascii="Times New Roman" w:eastAsia="Times New Roman" w:hAnsi="Times New Roman" w:cs="Times New Roman"/>
          <w:color w:val="auto"/>
          <w:sz w:val="28"/>
          <w:szCs w:val="28"/>
          <w:lang w:val="uk-UA" w:eastAsia="uk-UA" w:bidi="ar-SA"/>
        </w:rPr>
      </w:pPr>
      <w:r w:rsidRPr="00235599">
        <w:rPr>
          <w:rFonts w:ascii="Times New Roman" w:eastAsia="Times New Roman" w:hAnsi="Times New Roman" w:cs="Times New Roman"/>
          <w:bCs/>
          <w:color w:val="auto"/>
          <w:sz w:val="28"/>
          <w:szCs w:val="28"/>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sidRPr="00235599">
        <w:rPr>
          <w:rFonts w:ascii="Times New Roman" w:eastAsia="Times New Roman" w:hAnsi="Times New Roman" w:cs="Times New Roman"/>
          <w:color w:val="auto"/>
          <w:sz w:val="28"/>
          <w:szCs w:val="28"/>
          <w:lang w:val="uk-UA" w:eastAsia="uk-UA" w:bidi="ar-SA"/>
        </w:rPr>
        <w:t>підбору матеріалу, виконують самостійно розподілені ролі та аналізують виконану роботу.</w:t>
      </w:r>
    </w:p>
    <w:p w:rsidR="000223DA" w:rsidRPr="00235599" w:rsidRDefault="000223DA" w:rsidP="001936D1">
      <w:pPr>
        <w:widowControl/>
        <w:spacing w:line="276" w:lineRule="auto"/>
        <w:ind w:firstLine="567"/>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0223DA" w:rsidRPr="00235599" w:rsidRDefault="000223DA" w:rsidP="001936D1">
      <w:pPr>
        <w:widowControl/>
        <w:spacing w:line="276" w:lineRule="auto"/>
        <w:ind w:firstLine="567"/>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C58CB" w:rsidRPr="00235599" w:rsidRDefault="00183397" w:rsidP="009C58CB">
      <w:pPr>
        <w:widowControl/>
        <w:spacing w:line="276" w:lineRule="auto"/>
        <w:ind w:firstLine="567"/>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lastRenderedPageBreak/>
        <w:t xml:space="preserve">Для ефективної організації навчання здобувачів освіти в умовах обмеження освітнього  процесу використовуються форми дистанційного навчання. Дистанційне навчання здійснюється через такі форми: самостійна робота; навчальні заняття; контрольні роботи. Основними видами навчальних занять за дистанційною формою навчання є лекція, семінар, урок, консультації, </w:t>
      </w:r>
      <w:proofErr w:type="spellStart"/>
      <w:r w:rsidRPr="00235599">
        <w:rPr>
          <w:rFonts w:ascii="Times New Roman" w:eastAsia="Calibri" w:hAnsi="Times New Roman" w:cs="Times New Roman"/>
          <w:color w:val="auto"/>
          <w:sz w:val="28"/>
          <w:szCs w:val="28"/>
          <w:lang w:val="uk-UA" w:bidi="ar-SA"/>
        </w:rPr>
        <w:t>проєкти</w:t>
      </w:r>
      <w:proofErr w:type="spellEnd"/>
      <w:r w:rsidRPr="00235599">
        <w:rPr>
          <w:rFonts w:ascii="Times New Roman" w:eastAsia="Calibri" w:hAnsi="Times New Roman" w:cs="Times New Roman"/>
          <w:color w:val="auto"/>
          <w:sz w:val="28"/>
          <w:szCs w:val="28"/>
          <w:lang w:val="uk-UA" w:bidi="ar-SA"/>
        </w:rPr>
        <w:t xml:space="preserve"> та інші.</w:t>
      </w:r>
      <w:r w:rsidR="009C58CB" w:rsidRPr="00235599">
        <w:rPr>
          <w:rFonts w:ascii="Times New Roman" w:eastAsia="Calibri" w:hAnsi="Times New Roman" w:cs="Times New Roman"/>
          <w:color w:val="auto"/>
          <w:sz w:val="28"/>
          <w:szCs w:val="28"/>
          <w:lang w:val="uk-UA" w:bidi="ar-SA"/>
        </w:rPr>
        <w:t xml:space="preserve"> </w:t>
      </w:r>
    </w:p>
    <w:p w:rsidR="001A18A0" w:rsidRPr="00235599" w:rsidRDefault="001A18A0" w:rsidP="001936D1">
      <w:pPr>
        <w:widowControl/>
        <w:spacing w:line="276" w:lineRule="auto"/>
        <w:ind w:firstLine="567"/>
        <w:jc w:val="both"/>
        <w:rPr>
          <w:rFonts w:ascii="Times New Roman" w:eastAsia="Calibri" w:hAnsi="Times New Roman" w:cs="Times New Roman"/>
          <w:color w:val="auto"/>
          <w:sz w:val="28"/>
          <w:szCs w:val="28"/>
          <w:lang w:val="uk-UA" w:bidi="ar-SA"/>
        </w:rPr>
      </w:pPr>
    </w:p>
    <w:p w:rsidR="00C7463E" w:rsidRPr="00235599" w:rsidRDefault="00442B33" w:rsidP="00C7463E">
      <w:pPr>
        <w:shd w:val="clear" w:color="auto" w:fill="FFFFFF"/>
        <w:spacing w:line="276" w:lineRule="auto"/>
        <w:ind w:firstLine="567"/>
        <w:rPr>
          <w:rFonts w:ascii="Times New Roman" w:eastAsia="Times New Roman" w:hAnsi="Times New Roman" w:cs="Times New Roman"/>
          <w:b/>
          <w:bCs/>
          <w:color w:val="auto"/>
          <w:sz w:val="28"/>
          <w:szCs w:val="28"/>
          <w:lang w:val="uk-UA" w:eastAsia="uk-UA"/>
        </w:rPr>
      </w:pPr>
      <w:r w:rsidRPr="00235599">
        <w:rPr>
          <w:rFonts w:ascii="Times New Roman" w:eastAsia="Times New Roman" w:hAnsi="Times New Roman" w:cs="Times New Roman"/>
          <w:b/>
          <w:bCs/>
          <w:color w:val="auto"/>
          <w:sz w:val="28"/>
          <w:szCs w:val="28"/>
          <w:lang w:val="uk-UA" w:eastAsia="uk-UA"/>
        </w:rPr>
        <w:t>Розділ 7. Опис та інструменти системи внутрішнього забезпечення якості освіти.</w:t>
      </w:r>
    </w:p>
    <w:p w:rsidR="00442B33" w:rsidRPr="00235599" w:rsidRDefault="00442B33" w:rsidP="00AD7FA0">
      <w:pPr>
        <w:shd w:val="clear" w:color="auto" w:fill="FFFFFF"/>
        <w:spacing w:line="276" w:lineRule="auto"/>
        <w:rPr>
          <w:rFonts w:ascii="Times New Roman" w:eastAsia="Times New Roman" w:hAnsi="Times New Roman" w:cs="Times New Roman"/>
          <w:bCs/>
          <w:color w:val="auto"/>
          <w:sz w:val="28"/>
          <w:szCs w:val="28"/>
          <w:lang w:val="uk-UA" w:eastAsia="uk-UA"/>
        </w:rPr>
      </w:pPr>
      <w:r w:rsidRPr="00235599">
        <w:rPr>
          <w:rFonts w:ascii="Times New Roman" w:eastAsia="Calibri" w:hAnsi="Times New Roman" w:cs="Times New Roman"/>
          <w:color w:val="auto"/>
          <w:sz w:val="28"/>
          <w:szCs w:val="28"/>
          <w:lang w:val="uk-UA" w:bidi="ar-SA"/>
        </w:rPr>
        <w:t>Система внутрішнього забезпечення якості складається з наступних компонентів:</w:t>
      </w:r>
    </w:p>
    <w:p w:rsidR="00C72BB6" w:rsidRPr="00235599" w:rsidRDefault="00442B33" w:rsidP="00C72BB6">
      <w:pPr>
        <w:widowControl/>
        <w:shd w:val="clear" w:color="auto" w:fill="FFFFFF"/>
        <w:tabs>
          <w:tab w:val="left" w:pos="284"/>
          <w:tab w:val="left" w:pos="1134"/>
        </w:tabs>
        <w:spacing w:line="276" w:lineRule="auto"/>
        <w:ind w:firstLine="567"/>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 кадрове забезпечення освітньої діяльності;</w:t>
      </w:r>
    </w:p>
    <w:p w:rsidR="00C72BB6" w:rsidRPr="00235599" w:rsidRDefault="00442B33" w:rsidP="00AD7FA0">
      <w:pPr>
        <w:pStyle w:val="Default"/>
        <w:ind w:firstLine="567"/>
        <w:rPr>
          <w:lang w:val="uk-UA"/>
        </w:rPr>
      </w:pPr>
      <w:r w:rsidRPr="00235599">
        <w:rPr>
          <w:rFonts w:eastAsia="Calibri"/>
          <w:color w:val="auto"/>
          <w:sz w:val="28"/>
          <w:szCs w:val="28"/>
          <w:lang w:val="uk-UA"/>
        </w:rPr>
        <w:t>- навчально-методичне забезпечення освітньої діяльності;</w:t>
      </w:r>
      <w:r w:rsidR="00C72BB6" w:rsidRPr="00235599">
        <w:rPr>
          <w:lang w:val="uk-UA"/>
        </w:rPr>
        <w:t xml:space="preserve"> </w:t>
      </w:r>
    </w:p>
    <w:p w:rsidR="00C72BB6" w:rsidRPr="00235599" w:rsidRDefault="00442B33" w:rsidP="00C72BB6">
      <w:pPr>
        <w:widowControl/>
        <w:shd w:val="clear" w:color="auto" w:fill="FFFFFF"/>
        <w:tabs>
          <w:tab w:val="left" w:pos="284"/>
          <w:tab w:val="left" w:pos="1134"/>
        </w:tabs>
        <w:spacing w:line="276" w:lineRule="auto"/>
        <w:ind w:firstLine="567"/>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 матеріально-технічне забезпечення освітньої діяльності;</w:t>
      </w:r>
    </w:p>
    <w:p w:rsidR="00442B33" w:rsidRPr="00235599" w:rsidRDefault="00442B33" w:rsidP="001936D1">
      <w:pPr>
        <w:widowControl/>
        <w:shd w:val="clear" w:color="auto" w:fill="FFFFFF"/>
        <w:tabs>
          <w:tab w:val="left" w:pos="284"/>
          <w:tab w:val="left" w:pos="1134"/>
        </w:tabs>
        <w:spacing w:line="276" w:lineRule="auto"/>
        <w:ind w:firstLine="567"/>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 якість проведення навчальних занять;</w:t>
      </w:r>
    </w:p>
    <w:p w:rsidR="00904AD5" w:rsidRPr="00235599" w:rsidRDefault="00442B33" w:rsidP="00722D3E">
      <w:pPr>
        <w:widowControl/>
        <w:shd w:val="clear" w:color="auto" w:fill="FFFFFF"/>
        <w:tabs>
          <w:tab w:val="left" w:pos="284"/>
          <w:tab w:val="left" w:pos="1134"/>
        </w:tabs>
        <w:spacing w:line="276" w:lineRule="auto"/>
        <w:ind w:firstLine="567"/>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 xml:space="preserve">- моніторинг досягнення </w:t>
      </w:r>
      <w:r w:rsidRPr="00235599">
        <w:rPr>
          <w:rFonts w:ascii="Times New Roman" w:eastAsia="Times New Roman" w:hAnsi="Times New Roman" w:cs="Times New Roman"/>
          <w:color w:val="auto"/>
          <w:sz w:val="28"/>
          <w:szCs w:val="28"/>
          <w:lang w:val="uk-UA" w:eastAsia="uk-UA" w:bidi="ar-SA"/>
        </w:rPr>
        <w:t xml:space="preserve">учнями </w:t>
      </w:r>
      <w:r w:rsidRPr="00235599">
        <w:rPr>
          <w:rFonts w:ascii="Times New Roman" w:eastAsia="Calibri" w:hAnsi="Times New Roman" w:cs="Times New Roman"/>
          <w:color w:val="auto"/>
          <w:sz w:val="28"/>
          <w:szCs w:val="28"/>
          <w:lang w:val="uk-UA" w:bidi="ar-SA"/>
        </w:rPr>
        <w:t>результатів навчання (</w:t>
      </w:r>
      <w:proofErr w:type="spellStart"/>
      <w:r w:rsidRPr="00235599">
        <w:rPr>
          <w:rFonts w:ascii="Times New Roman" w:eastAsia="Calibri" w:hAnsi="Times New Roman" w:cs="Times New Roman"/>
          <w:color w:val="auto"/>
          <w:sz w:val="28"/>
          <w:szCs w:val="28"/>
          <w:lang w:val="uk-UA" w:bidi="ar-SA"/>
        </w:rPr>
        <w:t>компетентностей</w:t>
      </w:r>
      <w:proofErr w:type="spellEnd"/>
      <w:r w:rsidRPr="00235599">
        <w:rPr>
          <w:rFonts w:ascii="Times New Roman" w:eastAsia="Calibri" w:hAnsi="Times New Roman" w:cs="Times New Roman"/>
          <w:color w:val="auto"/>
          <w:sz w:val="28"/>
          <w:szCs w:val="28"/>
          <w:lang w:val="uk-UA" w:bidi="ar-SA"/>
        </w:rPr>
        <w:t>).</w:t>
      </w:r>
    </w:p>
    <w:p w:rsidR="00442B33" w:rsidRPr="00235599" w:rsidRDefault="00442B33" w:rsidP="00AD7FA0">
      <w:pPr>
        <w:widowControl/>
        <w:shd w:val="clear" w:color="auto" w:fill="FFFFFF"/>
        <w:tabs>
          <w:tab w:val="left" w:pos="1134"/>
        </w:tabs>
        <w:spacing w:line="276" w:lineRule="auto"/>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Завдання системи внутрішнього забезпечення якості освіти:</w:t>
      </w:r>
    </w:p>
    <w:p w:rsidR="00442B33" w:rsidRPr="00235599" w:rsidRDefault="00442B33" w:rsidP="001936D1">
      <w:pPr>
        <w:widowControl/>
        <w:shd w:val="clear" w:color="auto" w:fill="FFFFFF"/>
        <w:tabs>
          <w:tab w:val="left" w:pos="1134"/>
        </w:tabs>
        <w:spacing w:line="276" w:lineRule="auto"/>
        <w:ind w:firstLine="567"/>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 оновлення методичної бази освітньої діяльності;</w:t>
      </w:r>
    </w:p>
    <w:p w:rsidR="00904AD5" w:rsidRPr="00235599" w:rsidRDefault="00442B33" w:rsidP="00330E1F">
      <w:pPr>
        <w:widowControl/>
        <w:shd w:val="clear" w:color="auto" w:fill="FFFFFF"/>
        <w:tabs>
          <w:tab w:val="left" w:pos="284"/>
          <w:tab w:val="left" w:pos="1134"/>
        </w:tabs>
        <w:spacing w:line="276" w:lineRule="auto"/>
        <w:ind w:left="567"/>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 контроль за виконанням навчальних планів та освітньої програми, якістю знань, умінь і навичок учнів, розробка рекомендацій щодо їх покращення;</w:t>
      </w:r>
    </w:p>
    <w:p w:rsidR="00904AD5" w:rsidRPr="00235599" w:rsidRDefault="00442B33" w:rsidP="00AD7FA0">
      <w:pPr>
        <w:widowControl/>
        <w:shd w:val="clear" w:color="auto" w:fill="FFFFFF"/>
        <w:tabs>
          <w:tab w:val="left" w:pos="284"/>
          <w:tab w:val="left" w:pos="1134"/>
        </w:tabs>
        <w:spacing w:line="276" w:lineRule="auto"/>
        <w:ind w:firstLine="567"/>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 моніторинг та оптимізація соціально-психологічного середовища закладу освіти;</w:t>
      </w:r>
    </w:p>
    <w:p w:rsidR="00C72BB6" w:rsidRPr="00235599" w:rsidRDefault="00442B33" w:rsidP="00C72BB6">
      <w:pPr>
        <w:widowControl/>
        <w:shd w:val="clear" w:color="auto" w:fill="FFFFFF"/>
        <w:ind w:firstLine="567"/>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 створення необхідних умов для підвищення фахового кваліфікаційного рівня педагогічних працівників.</w:t>
      </w:r>
      <w:r w:rsidR="00C72BB6" w:rsidRPr="00235599">
        <w:rPr>
          <w:rFonts w:ascii="Times New Roman" w:eastAsia="Calibri" w:hAnsi="Times New Roman" w:cs="Times New Roman"/>
          <w:color w:val="auto"/>
          <w:sz w:val="28"/>
          <w:szCs w:val="28"/>
          <w:lang w:val="uk-UA" w:bidi="ar-SA"/>
        </w:rPr>
        <w:t xml:space="preserve"> </w:t>
      </w:r>
    </w:p>
    <w:p w:rsidR="00D22B88" w:rsidRDefault="00D22B88">
      <w:pPr>
        <w:widowControl/>
        <w:spacing w:after="200" w:line="276" w:lineRule="auto"/>
        <w:rPr>
          <w:rFonts w:ascii="Times New Roman" w:eastAsia="Calibri" w:hAnsi="Times New Roman" w:cs="Times New Roman"/>
          <w:color w:val="FF0000"/>
          <w:sz w:val="28"/>
          <w:szCs w:val="28"/>
          <w:lang w:val="uk-UA" w:bidi="ar-SA"/>
        </w:rPr>
      </w:pPr>
      <w:r>
        <w:rPr>
          <w:rFonts w:ascii="Times New Roman" w:eastAsia="Calibri" w:hAnsi="Times New Roman" w:cs="Times New Roman"/>
          <w:color w:val="FF0000"/>
          <w:sz w:val="28"/>
          <w:szCs w:val="28"/>
          <w:lang w:val="uk-UA" w:bidi="ar-SA"/>
        </w:rPr>
        <w:br w:type="page"/>
      </w:r>
    </w:p>
    <w:p w:rsidR="004B2F61" w:rsidRPr="00621A23" w:rsidRDefault="004B2F61" w:rsidP="004B2F61">
      <w:pPr>
        <w:shd w:val="clear" w:color="auto" w:fill="FFFFFF"/>
        <w:spacing w:line="276" w:lineRule="auto"/>
        <w:ind w:firstLine="567"/>
        <w:jc w:val="right"/>
        <w:rPr>
          <w:rFonts w:ascii="Times New Roman" w:eastAsia="Times New Roman" w:hAnsi="Times New Roman" w:cs="Times New Roman"/>
          <w:b/>
          <w:color w:val="auto"/>
          <w:sz w:val="28"/>
          <w:szCs w:val="28"/>
          <w:lang w:val="uk-UA" w:eastAsia="uk-UA"/>
        </w:rPr>
      </w:pPr>
      <w:r>
        <w:rPr>
          <w:rFonts w:ascii="Times New Roman" w:eastAsia="Times New Roman" w:hAnsi="Times New Roman" w:cs="Times New Roman"/>
          <w:b/>
          <w:color w:val="auto"/>
          <w:sz w:val="28"/>
          <w:szCs w:val="28"/>
          <w:lang w:val="uk-UA" w:eastAsia="uk-UA"/>
        </w:rPr>
        <w:lastRenderedPageBreak/>
        <w:t>Додаток 1</w:t>
      </w:r>
    </w:p>
    <w:p w:rsidR="004B2F61" w:rsidRDefault="004B2F61" w:rsidP="004B2F61">
      <w:pPr>
        <w:shd w:val="clear" w:color="auto" w:fill="FFFFFF"/>
        <w:spacing w:line="276" w:lineRule="auto"/>
        <w:ind w:firstLine="567"/>
        <w:jc w:val="center"/>
        <w:rPr>
          <w:rFonts w:ascii="Times New Roman" w:eastAsia="Times New Roman" w:hAnsi="Times New Roman" w:cs="Times New Roman"/>
          <w:b/>
          <w:color w:val="auto"/>
          <w:sz w:val="28"/>
          <w:szCs w:val="28"/>
          <w:lang w:val="uk-UA" w:eastAsia="uk-UA"/>
        </w:rPr>
      </w:pPr>
      <w:r w:rsidRPr="00621A23">
        <w:rPr>
          <w:rFonts w:ascii="Times New Roman" w:eastAsia="Times New Roman" w:hAnsi="Times New Roman" w:cs="Times New Roman"/>
          <w:b/>
          <w:color w:val="auto"/>
          <w:sz w:val="28"/>
          <w:szCs w:val="28"/>
          <w:lang w:val="uk-UA" w:eastAsia="uk-UA"/>
        </w:rPr>
        <w:t>Навчальний план дошкільних груп</w:t>
      </w:r>
    </w:p>
    <w:tbl>
      <w:tblPr>
        <w:tblStyle w:val="ad"/>
        <w:tblpPr w:leftFromText="180" w:rightFromText="180" w:vertAnchor="text" w:horzAnchor="margin" w:tblpXSpec="right" w:tblpY="296"/>
        <w:tblW w:w="0" w:type="auto"/>
        <w:tblLayout w:type="fixed"/>
        <w:tblLook w:val="04A0"/>
      </w:tblPr>
      <w:tblGrid>
        <w:gridCol w:w="4503"/>
        <w:gridCol w:w="992"/>
        <w:gridCol w:w="992"/>
        <w:gridCol w:w="992"/>
        <w:gridCol w:w="1134"/>
        <w:gridCol w:w="1242"/>
      </w:tblGrid>
      <w:tr w:rsidR="004B2F61" w:rsidRPr="007732FA" w:rsidTr="0086318A">
        <w:trPr>
          <w:trHeight w:val="579"/>
        </w:trPr>
        <w:tc>
          <w:tcPr>
            <w:tcW w:w="4503" w:type="dxa"/>
            <w:vMerge w:val="restart"/>
          </w:tcPr>
          <w:p w:rsidR="004B2F61" w:rsidRPr="00621A23" w:rsidRDefault="004B2F61" w:rsidP="0086318A">
            <w:pPr>
              <w:spacing w:line="276" w:lineRule="auto"/>
              <w:jc w:val="right"/>
              <w:rPr>
                <w:rFonts w:ascii="Times New Roman" w:eastAsia="Times New Roman" w:hAnsi="Times New Roman" w:cs="Times New Roman"/>
                <w:color w:val="auto"/>
                <w:sz w:val="28"/>
                <w:szCs w:val="28"/>
                <w:lang w:val="uk-UA" w:eastAsia="uk-UA"/>
              </w:rPr>
            </w:pPr>
            <w:r w:rsidRPr="00621A23">
              <w:rPr>
                <w:rFonts w:ascii="Times New Roman" w:eastAsia="Times New Roman" w:hAnsi="Times New Roman" w:cs="Times New Roman"/>
                <w:color w:val="auto"/>
                <w:sz w:val="28"/>
                <w:szCs w:val="28"/>
                <w:lang w:val="uk-UA" w:eastAsia="uk-UA"/>
              </w:rPr>
              <w:t>Види діяльності</w:t>
            </w:r>
            <w:r>
              <w:rPr>
                <w:rFonts w:ascii="Times New Roman" w:eastAsia="Times New Roman" w:hAnsi="Times New Roman" w:cs="Times New Roman"/>
                <w:color w:val="auto"/>
                <w:sz w:val="28"/>
                <w:szCs w:val="28"/>
                <w:lang w:val="uk-UA" w:eastAsia="uk-UA"/>
              </w:rPr>
              <w:t xml:space="preserve"> за освітніми лініями</w:t>
            </w:r>
          </w:p>
        </w:tc>
        <w:tc>
          <w:tcPr>
            <w:tcW w:w="5352" w:type="dxa"/>
            <w:gridSpan w:val="5"/>
          </w:tcPr>
          <w:p w:rsidR="004B2F61" w:rsidRDefault="004B2F61" w:rsidP="0086318A">
            <w:pPr>
              <w:spacing w:line="276" w:lineRule="auto"/>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Кількість занять на тиждень</w:t>
            </w:r>
          </w:p>
          <w:p w:rsidR="004B2F61" w:rsidRPr="00621A23" w:rsidRDefault="004B2F61" w:rsidP="0086318A">
            <w:pPr>
              <w:spacing w:line="276" w:lineRule="auto"/>
              <w:jc w:val="center"/>
              <w:rPr>
                <w:rFonts w:ascii="Times New Roman" w:eastAsia="Times New Roman" w:hAnsi="Times New Roman" w:cs="Times New Roman"/>
                <w:color w:val="auto"/>
                <w:sz w:val="28"/>
                <w:szCs w:val="28"/>
                <w:lang w:val="uk-UA" w:eastAsia="uk-UA"/>
              </w:rPr>
            </w:pPr>
            <w:r w:rsidRPr="00621A23">
              <w:rPr>
                <w:rFonts w:ascii="Times New Roman" w:eastAsia="Times New Roman" w:hAnsi="Times New Roman" w:cs="Times New Roman"/>
                <w:color w:val="auto"/>
                <w:sz w:val="28"/>
                <w:szCs w:val="28"/>
                <w:lang w:val="uk-UA" w:eastAsia="uk-UA"/>
              </w:rPr>
              <w:t>за віковими групами</w:t>
            </w:r>
          </w:p>
        </w:tc>
      </w:tr>
      <w:tr w:rsidR="004B2F61" w:rsidRPr="007732FA" w:rsidTr="0086318A">
        <w:tc>
          <w:tcPr>
            <w:tcW w:w="4503" w:type="dxa"/>
            <w:vMerge/>
          </w:tcPr>
          <w:p w:rsidR="004B2F61" w:rsidRDefault="004B2F61" w:rsidP="0086318A">
            <w:pPr>
              <w:spacing w:line="276" w:lineRule="auto"/>
              <w:jc w:val="center"/>
              <w:rPr>
                <w:rFonts w:ascii="Times New Roman" w:eastAsia="Times New Roman" w:hAnsi="Times New Roman" w:cs="Times New Roman"/>
                <w:b/>
                <w:color w:val="auto"/>
                <w:sz w:val="28"/>
                <w:szCs w:val="28"/>
                <w:lang w:val="uk-UA" w:eastAsia="uk-UA"/>
              </w:rPr>
            </w:pPr>
          </w:p>
        </w:tc>
        <w:tc>
          <w:tcPr>
            <w:tcW w:w="2976" w:type="dxa"/>
            <w:gridSpan w:val="3"/>
          </w:tcPr>
          <w:p w:rsidR="004B2F61" w:rsidRDefault="004B2F61" w:rsidP="0086318A">
            <w:pPr>
              <w:spacing w:line="276" w:lineRule="auto"/>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Молодша група</w:t>
            </w:r>
          </w:p>
          <w:p w:rsidR="004B2F61" w:rsidRPr="00621A23" w:rsidRDefault="004B2F61" w:rsidP="0086318A">
            <w:pPr>
              <w:spacing w:line="276" w:lineRule="auto"/>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(2-4 –й рік життя)</w:t>
            </w:r>
          </w:p>
        </w:tc>
        <w:tc>
          <w:tcPr>
            <w:tcW w:w="2376" w:type="dxa"/>
            <w:gridSpan w:val="2"/>
          </w:tcPr>
          <w:p w:rsidR="004B2F61" w:rsidRPr="00621A23" w:rsidRDefault="004B2F61" w:rsidP="0086318A">
            <w:pPr>
              <w:spacing w:line="276" w:lineRule="auto"/>
              <w:jc w:val="center"/>
              <w:rPr>
                <w:rFonts w:ascii="Times New Roman" w:eastAsia="Times New Roman" w:hAnsi="Times New Roman" w:cs="Times New Roman"/>
                <w:color w:val="auto"/>
                <w:sz w:val="28"/>
                <w:szCs w:val="28"/>
                <w:lang w:val="uk-UA" w:eastAsia="uk-UA"/>
              </w:rPr>
            </w:pPr>
            <w:r w:rsidRPr="00621A23">
              <w:rPr>
                <w:rFonts w:ascii="Times New Roman" w:eastAsia="Times New Roman" w:hAnsi="Times New Roman" w:cs="Times New Roman"/>
                <w:color w:val="auto"/>
                <w:sz w:val="28"/>
                <w:szCs w:val="28"/>
                <w:lang w:val="uk-UA" w:eastAsia="uk-UA"/>
              </w:rPr>
              <w:t>Середньо-старша</w:t>
            </w:r>
          </w:p>
          <w:p w:rsidR="004B2F61" w:rsidRDefault="004B2F61" w:rsidP="0086318A">
            <w:pPr>
              <w:spacing w:line="276" w:lineRule="auto"/>
              <w:jc w:val="center"/>
              <w:rPr>
                <w:rFonts w:ascii="Times New Roman" w:eastAsia="Times New Roman" w:hAnsi="Times New Roman" w:cs="Times New Roman"/>
                <w:b/>
                <w:color w:val="auto"/>
                <w:sz w:val="28"/>
                <w:szCs w:val="28"/>
                <w:lang w:val="uk-UA" w:eastAsia="uk-UA"/>
              </w:rPr>
            </w:pPr>
            <w:r>
              <w:rPr>
                <w:rFonts w:ascii="Times New Roman" w:eastAsia="Times New Roman" w:hAnsi="Times New Roman" w:cs="Times New Roman"/>
                <w:color w:val="auto"/>
                <w:sz w:val="28"/>
                <w:szCs w:val="28"/>
                <w:lang w:val="uk-UA" w:eastAsia="uk-UA"/>
              </w:rPr>
              <w:t>(4-6 –й рік життя)</w:t>
            </w:r>
          </w:p>
        </w:tc>
      </w:tr>
      <w:tr w:rsidR="004B2F61" w:rsidRPr="005F4FE8" w:rsidTr="0086318A">
        <w:tc>
          <w:tcPr>
            <w:tcW w:w="4503" w:type="dxa"/>
          </w:tcPr>
          <w:p w:rsidR="004B2F61" w:rsidRDefault="004B2F61" w:rsidP="0086318A">
            <w:pPr>
              <w:spacing w:line="276" w:lineRule="auto"/>
              <w:jc w:val="center"/>
              <w:rPr>
                <w:rFonts w:ascii="Times New Roman" w:eastAsia="Times New Roman" w:hAnsi="Times New Roman" w:cs="Times New Roman"/>
                <w:b/>
                <w:color w:val="auto"/>
                <w:sz w:val="28"/>
                <w:szCs w:val="28"/>
                <w:lang w:val="uk-UA" w:eastAsia="uk-UA"/>
              </w:rPr>
            </w:pPr>
          </w:p>
        </w:tc>
        <w:tc>
          <w:tcPr>
            <w:tcW w:w="992" w:type="dxa"/>
          </w:tcPr>
          <w:p w:rsidR="004B2F61" w:rsidRPr="000A4342" w:rsidRDefault="004B2F61" w:rsidP="0086318A">
            <w:pPr>
              <w:spacing w:before="150" w:after="150"/>
              <w:jc w:val="center"/>
              <w:rPr>
                <w:rFonts w:ascii="Times New Roman" w:eastAsia="Times New Roman" w:hAnsi="Times New Roman" w:cs="Times New Roman"/>
                <w:sz w:val="24"/>
                <w:szCs w:val="24"/>
                <w:lang w:val="ru-RU" w:eastAsia="uk-UA"/>
              </w:rPr>
            </w:pPr>
            <w:r w:rsidRPr="000A4342">
              <w:rPr>
                <w:rFonts w:ascii="Times New Roman" w:eastAsia="Times New Roman" w:hAnsi="Times New Roman" w:cs="Times New Roman"/>
                <w:sz w:val="24"/>
                <w:szCs w:val="24"/>
                <w:lang w:val="ru-RU" w:eastAsia="uk-UA"/>
              </w:rPr>
              <w:t>(</w:t>
            </w:r>
            <w:proofErr w:type="spellStart"/>
            <w:r w:rsidRPr="000A4342">
              <w:rPr>
                <w:rFonts w:ascii="Times New Roman" w:eastAsia="Times New Roman" w:hAnsi="Times New Roman" w:cs="Times New Roman"/>
                <w:sz w:val="24"/>
                <w:szCs w:val="24"/>
                <w:lang w:val="ru-RU" w:eastAsia="uk-UA"/>
              </w:rPr>
              <w:t>від</w:t>
            </w:r>
            <w:proofErr w:type="spellEnd"/>
            <w:r w:rsidRPr="000A4342">
              <w:rPr>
                <w:rFonts w:ascii="Times New Roman" w:eastAsia="Times New Roman" w:hAnsi="Times New Roman" w:cs="Times New Roman"/>
                <w:sz w:val="24"/>
                <w:szCs w:val="24"/>
                <w:lang w:val="ru-RU" w:eastAsia="uk-UA"/>
              </w:rPr>
              <w:t xml:space="preserve"> 1 до 2 </w:t>
            </w:r>
            <w:proofErr w:type="spellStart"/>
            <w:r w:rsidRPr="000A4342">
              <w:rPr>
                <w:rFonts w:ascii="Times New Roman" w:eastAsia="Times New Roman" w:hAnsi="Times New Roman" w:cs="Times New Roman"/>
                <w:sz w:val="24"/>
                <w:szCs w:val="24"/>
                <w:lang w:val="ru-RU" w:eastAsia="uk-UA"/>
              </w:rPr>
              <w:t>років</w:t>
            </w:r>
            <w:proofErr w:type="spellEnd"/>
            <w:r w:rsidRPr="000A4342">
              <w:rPr>
                <w:rFonts w:ascii="Times New Roman" w:eastAsia="Times New Roman" w:hAnsi="Times New Roman" w:cs="Times New Roman"/>
                <w:sz w:val="24"/>
                <w:szCs w:val="24"/>
                <w:lang w:val="ru-RU" w:eastAsia="uk-UA"/>
              </w:rPr>
              <w:t>)</w:t>
            </w:r>
          </w:p>
        </w:tc>
        <w:tc>
          <w:tcPr>
            <w:tcW w:w="992" w:type="dxa"/>
          </w:tcPr>
          <w:p w:rsidR="004B2F61" w:rsidRPr="000A4342" w:rsidRDefault="004B2F61" w:rsidP="0086318A">
            <w:pPr>
              <w:spacing w:before="150" w:after="150"/>
              <w:jc w:val="center"/>
              <w:rPr>
                <w:rFonts w:ascii="Times New Roman" w:eastAsia="Times New Roman" w:hAnsi="Times New Roman" w:cs="Times New Roman"/>
                <w:sz w:val="24"/>
                <w:szCs w:val="24"/>
                <w:lang w:val="ru-RU" w:eastAsia="uk-UA"/>
              </w:rPr>
            </w:pPr>
            <w:r w:rsidRPr="000A4342">
              <w:rPr>
                <w:rFonts w:ascii="Times New Roman" w:eastAsia="Times New Roman" w:hAnsi="Times New Roman" w:cs="Times New Roman"/>
                <w:sz w:val="24"/>
                <w:szCs w:val="24"/>
                <w:lang w:val="ru-RU" w:eastAsia="uk-UA"/>
              </w:rPr>
              <w:t>(</w:t>
            </w:r>
            <w:proofErr w:type="spellStart"/>
            <w:r w:rsidRPr="000A4342">
              <w:rPr>
                <w:rFonts w:ascii="Times New Roman" w:eastAsia="Times New Roman" w:hAnsi="Times New Roman" w:cs="Times New Roman"/>
                <w:sz w:val="24"/>
                <w:szCs w:val="24"/>
                <w:lang w:val="ru-RU" w:eastAsia="uk-UA"/>
              </w:rPr>
              <w:t>від</w:t>
            </w:r>
            <w:proofErr w:type="spellEnd"/>
            <w:r w:rsidRPr="000A4342">
              <w:rPr>
                <w:rFonts w:ascii="Times New Roman" w:eastAsia="Times New Roman" w:hAnsi="Times New Roman" w:cs="Times New Roman"/>
                <w:sz w:val="24"/>
                <w:szCs w:val="24"/>
                <w:lang w:val="ru-RU" w:eastAsia="uk-UA"/>
              </w:rPr>
              <w:t xml:space="preserve"> 2 до 3 </w:t>
            </w:r>
            <w:proofErr w:type="spellStart"/>
            <w:r w:rsidRPr="000A4342">
              <w:rPr>
                <w:rFonts w:ascii="Times New Roman" w:eastAsia="Times New Roman" w:hAnsi="Times New Roman" w:cs="Times New Roman"/>
                <w:sz w:val="24"/>
                <w:szCs w:val="24"/>
                <w:lang w:val="ru-RU" w:eastAsia="uk-UA"/>
              </w:rPr>
              <w:t>років</w:t>
            </w:r>
            <w:proofErr w:type="spellEnd"/>
            <w:r w:rsidRPr="000A4342">
              <w:rPr>
                <w:rFonts w:ascii="Times New Roman" w:eastAsia="Times New Roman" w:hAnsi="Times New Roman" w:cs="Times New Roman"/>
                <w:sz w:val="24"/>
                <w:szCs w:val="24"/>
                <w:lang w:val="ru-RU" w:eastAsia="uk-UA"/>
              </w:rPr>
              <w:t>)</w:t>
            </w:r>
          </w:p>
        </w:tc>
        <w:tc>
          <w:tcPr>
            <w:tcW w:w="992" w:type="dxa"/>
          </w:tcPr>
          <w:p w:rsidR="004B2F61" w:rsidRPr="000A4342" w:rsidRDefault="004B2F61" w:rsidP="0086318A">
            <w:pPr>
              <w:spacing w:before="150" w:after="150"/>
              <w:jc w:val="center"/>
              <w:rPr>
                <w:rFonts w:ascii="Times New Roman" w:eastAsia="Times New Roman" w:hAnsi="Times New Roman" w:cs="Times New Roman"/>
                <w:sz w:val="24"/>
                <w:szCs w:val="24"/>
                <w:lang w:val="ru-RU" w:eastAsia="uk-UA"/>
              </w:rPr>
            </w:pPr>
            <w:r w:rsidRPr="000A4342">
              <w:rPr>
                <w:rFonts w:ascii="Times New Roman" w:eastAsia="Times New Roman" w:hAnsi="Times New Roman" w:cs="Times New Roman"/>
                <w:sz w:val="24"/>
                <w:szCs w:val="24"/>
                <w:lang w:val="ru-RU" w:eastAsia="uk-UA"/>
              </w:rPr>
              <w:t>(</w:t>
            </w:r>
            <w:proofErr w:type="spellStart"/>
            <w:r w:rsidRPr="000A4342">
              <w:rPr>
                <w:rFonts w:ascii="Times New Roman" w:eastAsia="Times New Roman" w:hAnsi="Times New Roman" w:cs="Times New Roman"/>
                <w:sz w:val="24"/>
                <w:szCs w:val="24"/>
                <w:lang w:val="ru-RU" w:eastAsia="uk-UA"/>
              </w:rPr>
              <w:t>від</w:t>
            </w:r>
            <w:proofErr w:type="spellEnd"/>
            <w:r w:rsidRPr="000A4342">
              <w:rPr>
                <w:rFonts w:ascii="Times New Roman" w:eastAsia="Times New Roman" w:hAnsi="Times New Roman" w:cs="Times New Roman"/>
                <w:sz w:val="24"/>
                <w:szCs w:val="24"/>
                <w:lang w:val="ru-RU" w:eastAsia="uk-UA"/>
              </w:rPr>
              <w:t xml:space="preserve"> 3 до 4 </w:t>
            </w:r>
            <w:proofErr w:type="spellStart"/>
            <w:r w:rsidRPr="000A4342">
              <w:rPr>
                <w:rFonts w:ascii="Times New Roman" w:eastAsia="Times New Roman" w:hAnsi="Times New Roman" w:cs="Times New Roman"/>
                <w:sz w:val="24"/>
                <w:szCs w:val="24"/>
                <w:lang w:val="ru-RU" w:eastAsia="uk-UA"/>
              </w:rPr>
              <w:t>років</w:t>
            </w:r>
            <w:proofErr w:type="spellEnd"/>
            <w:r w:rsidRPr="000A4342">
              <w:rPr>
                <w:rFonts w:ascii="Times New Roman" w:eastAsia="Times New Roman" w:hAnsi="Times New Roman" w:cs="Times New Roman"/>
                <w:sz w:val="24"/>
                <w:szCs w:val="24"/>
                <w:lang w:val="ru-RU" w:eastAsia="uk-UA"/>
              </w:rPr>
              <w:t>)</w:t>
            </w:r>
          </w:p>
        </w:tc>
        <w:tc>
          <w:tcPr>
            <w:tcW w:w="1134"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4"/>
                <w:szCs w:val="24"/>
                <w:lang w:eastAsia="uk-UA"/>
              </w:rPr>
              <w:t>(</w:t>
            </w:r>
            <w:proofErr w:type="spellStart"/>
            <w:r w:rsidRPr="000A4342">
              <w:rPr>
                <w:rFonts w:ascii="Times New Roman" w:eastAsia="Times New Roman" w:hAnsi="Times New Roman" w:cs="Times New Roman"/>
                <w:sz w:val="24"/>
                <w:szCs w:val="24"/>
                <w:lang w:eastAsia="uk-UA"/>
              </w:rPr>
              <w:t>від</w:t>
            </w:r>
            <w:proofErr w:type="spellEnd"/>
            <w:r w:rsidRPr="000A4342">
              <w:rPr>
                <w:rFonts w:ascii="Times New Roman" w:eastAsia="Times New Roman" w:hAnsi="Times New Roman" w:cs="Times New Roman"/>
                <w:sz w:val="24"/>
                <w:szCs w:val="24"/>
                <w:lang w:eastAsia="uk-UA"/>
              </w:rPr>
              <w:t xml:space="preserve"> 4 </w:t>
            </w:r>
            <w:proofErr w:type="spellStart"/>
            <w:r w:rsidRPr="000A4342">
              <w:rPr>
                <w:rFonts w:ascii="Times New Roman" w:eastAsia="Times New Roman" w:hAnsi="Times New Roman" w:cs="Times New Roman"/>
                <w:sz w:val="24"/>
                <w:szCs w:val="24"/>
                <w:lang w:eastAsia="uk-UA"/>
              </w:rPr>
              <w:t>до</w:t>
            </w:r>
            <w:proofErr w:type="spellEnd"/>
            <w:r w:rsidRPr="000A4342">
              <w:rPr>
                <w:rFonts w:ascii="Times New Roman" w:eastAsia="Times New Roman" w:hAnsi="Times New Roman" w:cs="Times New Roman"/>
                <w:sz w:val="24"/>
                <w:szCs w:val="24"/>
                <w:lang w:eastAsia="uk-UA"/>
              </w:rPr>
              <w:t xml:space="preserve"> 5 </w:t>
            </w:r>
            <w:proofErr w:type="spellStart"/>
            <w:r w:rsidRPr="000A4342">
              <w:rPr>
                <w:rFonts w:ascii="Times New Roman" w:eastAsia="Times New Roman" w:hAnsi="Times New Roman" w:cs="Times New Roman"/>
                <w:sz w:val="24"/>
                <w:szCs w:val="24"/>
                <w:lang w:eastAsia="uk-UA"/>
              </w:rPr>
              <w:t>років</w:t>
            </w:r>
            <w:proofErr w:type="spellEnd"/>
            <w:r w:rsidRPr="000A4342">
              <w:rPr>
                <w:rFonts w:ascii="Times New Roman" w:eastAsia="Times New Roman" w:hAnsi="Times New Roman" w:cs="Times New Roman"/>
                <w:sz w:val="24"/>
                <w:szCs w:val="24"/>
                <w:lang w:eastAsia="uk-UA"/>
              </w:rPr>
              <w:t>)</w:t>
            </w:r>
          </w:p>
        </w:tc>
        <w:tc>
          <w:tcPr>
            <w:tcW w:w="1242"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4"/>
                <w:szCs w:val="24"/>
                <w:lang w:eastAsia="uk-UA"/>
              </w:rPr>
              <w:t>(</w:t>
            </w:r>
            <w:proofErr w:type="spellStart"/>
            <w:r w:rsidRPr="000A4342">
              <w:rPr>
                <w:rFonts w:ascii="Times New Roman" w:eastAsia="Times New Roman" w:hAnsi="Times New Roman" w:cs="Times New Roman"/>
                <w:sz w:val="24"/>
                <w:szCs w:val="24"/>
                <w:lang w:eastAsia="uk-UA"/>
              </w:rPr>
              <w:t>від</w:t>
            </w:r>
            <w:proofErr w:type="spellEnd"/>
            <w:r w:rsidRPr="000A4342">
              <w:rPr>
                <w:rFonts w:ascii="Times New Roman" w:eastAsia="Times New Roman" w:hAnsi="Times New Roman" w:cs="Times New Roman"/>
                <w:sz w:val="24"/>
                <w:szCs w:val="24"/>
                <w:lang w:eastAsia="uk-UA"/>
              </w:rPr>
              <w:t xml:space="preserve"> 5 </w:t>
            </w:r>
            <w:proofErr w:type="spellStart"/>
            <w:r w:rsidRPr="000A4342">
              <w:rPr>
                <w:rFonts w:ascii="Times New Roman" w:eastAsia="Times New Roman" w:hAnsi="Times New Roman" w:cs="Times New Roman"/>
                <w:sz w:val="24"/>
                <w:szCs w:val="24"/>
                <w:lang w:eastAsia="uk-UA"/>
              </w:rPr>
              <w:t>до</w:t>
            </w:r>
            <w:proofErr w:type="spellEnd"/>
            <w:r w:rsidRPr="000A4342">
              <w:rPr>
                <w:rFonts w:ascii="Times New Roman" w:eastAsia="Times New Roman" w:hAnsi="Times New Roman" w:cs="Times New Roman"/>
                <w:sz w:val="24"/>
                <w:szCs w:val="24"/>
                <w:lang w:eastAsia="uk-UA"/>
              </w:rPr>
              <w:t xml:space="preserve"> 6 (7) </w:t>
            </w:r>
            <w:proofErr w:type="spellStart"/>
            <w:r w:rsidRPr="000A4342">
              <w:rPr>
                <w:rFonts w:ascii="Times New Roman" w:eastAsia="Times New Roman" w:hAnsi="Times New Roman" w:cs="Times New Roman"/>
                <w:sz w:val="24"/>
                <w:szCs w:val="24"/>
                <w:lang w:eastAsia="uk-UA"/>
              </w:rPr>
              <w:t>років</w:t>
            </w:r>
            <w:proofErr w:type="spellEnd"/>
            <w:r w:rsidRPr="000A4342">
              <w:rPr>
                <w:rFonts w:ascii="Times New Roman" w:eastAsia="Times New Roman" w:hAnsi="Times New Roman" w:cs="Times New Roman"/>
                <w:sz w:val="24"/>
                <w:szCs w:val="24"/>
                <w:lang w:eastAsia="uk-UA"/>
              </w:rPr>
              <w:t>)</w:t>
            </w:r>
          </w:p>
        </w:tc>
      </w:tr>
      <w:tr w:rsidR="004B2F61" w:rsidTr="0086318A">
        <w:tc>
          <w:tcPr>
            <w:tcW w:w="4503" w:type="dxa"/>
          </w:tcPr>
          <w:p w:rsidR="004B2F61" w:rsidRPr="00877150" w:rsidRDefault="004B2F61" w:rsidP="0086318A">
            <w:pPr>
              <w:spacing w:line="276" w:lineRule="auto"/>
              <w:rPr>
                <w:rFonts w:ascii="Times New Roman" w:eastAsia="Times New Roman" w:hAnsi="Times New Roman" w:cs="Times New Roman"/>
                <w:color w:val="auto"/>
                <w:sz w:val="28"/>
                <w:szCs w:val="28"/>
                <w:lang w:val="uk-UA" w:eastAsia="uk-UA"/>
              </w:rPr>
            </w:pPr>
            <w:r w:rsidRPr="00877150">
              <w:rPr>
                <w:rFonts w:ascii="Times New Roman" w:eastAsia="Times New Roman" w:hAnsi="Times New Roman" w:cs="Times New Roman"/>
                <w:color w:val="auto"/>
                <w:sz w:val="28"/>
                <w:szCs w:val="28"/>
                <w:lang w:val="uk-UA" w:eastAsia="uk-UA"/>
              </w:rPr>
              <w:t>Ознайомлення із соціумом</w:t>
            </w:r>
          </w:p>
        </w:tc>
        <w:tc>
          <w:tcPr>
            <w:tcW w:w="992"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4"/>
                <w:szCs w:val="24"/>
                <w:lang w:eastAsia="uk-UA"/>
              </w:rPr>
              <w:t>1</w:t>
            </w:r>
          </w:p>
        </w:tc>
        <w:tc>
          <w:tcPr>
            <w:tcW w:w="992"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4"/>
                <w:szCs w:val="24"/>
                <w:lang w:eastAsia="uk-UA"/>
              </w:rPr>
              <w:t>1</w:t>
            </w:r>
          </w:p>
        </w:tc>
        <w:tc>
          <w:tcPr>
            <w:tcW w:w="992"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4"/>
                <w:szCs w:val="24"/>
                <w:lang w:eastAsia="uk-UA"/>
              </w:rPr>
              <w:t>2</w:t>
            </w:r>
          </w:p>
        </w:tc>
        <w:tc>
          <w:tcPr>
            <w:tcW w:w="1134"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4"/>
                <w:szCs w:val="24"/>
                <w:lang w:eastAsia="uk-UA"/>
              </w:rPr>
              <w:t>2</w:t>
            </w:r>
          </w:p>
        </w:tc>
        <w:tc>
          <w:tcPr>
            <w:tcW w:w="1242"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4"/>
                <w:szCs w:val="24"/>
                <w:lang w:eastAsia="uk-UA"/>
              </w:rPr>
              <w:t>3</w:t>
            </w:r>
          </w:p>
        </w:tc>
      </w:tr>
      <w:tr w:rsidR="004B2F61" w:rsidTr="0086318A">
        <w:tc>
          <w:tcPr>
            <w:tcW w:w="4503" w:type="dxa"/>
          </w:tcPr>
          <w:p w:rsidR="004B2F61" w:rsidRPr="00877150" w:rsidRDefault="004B2F61" w:rsidP="0086318A">
            <w:pPr>
              <w:spacing w:line="276" w:lineRule="auto"/>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Ознайомлення із природним довкіллям</w:t>
            </w:r>
          </w:p>
        </w:tc>
        <w:tc>
          <w:tcPr>
            <w:tcW w:w="992"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4"/>
                <w:szCs w:val="24"/>
                <w:lang w:eastAsia="uk-UA"/>
              </w:rPr>
              <w:t>1</w:t>
            </w:r>
          </w:p>
        </w:tc>
        <w:tc>
          <w:tcPr>
            <w:tcW w:w="992"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4"/>
                <w:szCs w:val="24"/>
                <w:lang w:eastAsia="uk-UA"/>
              </w:rPr>
              <w:t>1</w:t>
            </w:r>
          </w:p>
        </w:tc>
        <w:tc>
          <w:tcPr>
            <w:tcW w:w="992"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4"/>
                <w:szCs w:val="24"/>
                <w:lang w:eastAsia="uk-UA"/>
              </w:rPr>
              <w:t>1</w:t>
            </w:r>
          </w:p>
        </w:tc>
        <w:tc>
          <w:tcPr>
            <w:tcW w:w="1134"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4"/>
                <w:szCs w:val="24"/>
                <w:lang w:eastAsia="uk-UA"/>
              </w:rPr>
              <w:t>1</w:t>
            </w:r>
          </w:p>
        </w:tc>
        <w:tc>
          <w:tcPr>
            <w:tcW w:w="1242"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4"/>
                <w:szCs w:val="24"/>
                <w:lang w:eastAsia="uk-UA"/>
              </w:rPr>
              <w:t>2</w:t>
            </w:r>
          </w:p>
        </w:tc>
      </w:tr>
      <w:tr w:rsidR="004B2F61" w:rsidRPr="00CB27CB" w:rsidTr="0086318A">
        <w:tc>
          <w:tcPr>
            <w:tcW w:w="4503" w:type="dxa"/>
          </w:tcPr>
          <w:p w:rsidR="004B2F61" w:rsidRPr="00CB27CB" w:rsidRDefault="004B2F61" w:rsidP="0086318A">
            <w:pPr>
              <w:spacing w:line="276" w:lineRule="auto"/>
              <w:rPr>
                <w:rFonts w:ascii="Times New Roman" w:eastAsia="Times New Roman" w:hAnsi="Times New Roman" w:cs="Times New Roman"/>
                <w:color w:val="auto"/>
                <w:sz w:val="28"/>
                <w:szCs w:val="28"/>
                <w:lang w:val="uk-UA" w:eastAsia="uk-UA"/>
              </w:rPr>
            </w:pPr>
            <w:r w:rsidRPr="00CB27CB">
              <w:rPr>
                <w:rFonts w:ascii="Times New Roman" w:eastAsia="Times New Roman" w:hAnsi="Times New Roman" w:cs="Times New Roman"/>
                <w:color w:val="auto"/>
                <w:sz w:val="28"/>
                <w:szCs w:val="28"/>
                <w:lang w:val="uk-UA" w:eastAsia="uk-UA"/>
              </w:rPr>
              <w:t>Художньо-продуктивна діяльність:</w:t>
            </w:r>
          </w:p>
          <w:p w:rsidR="004B2F61" w:rsidRPr="00CB27CB" w:rsidRDefault="004B2F61" w:rsidP="004B2F61">
            <w:pPr>
              <w:pStyle w:val="a6"/>
              <w:numPr>
                <w:ilvl w:val="0"/>
                <w:numId w:val="26"/>
              </w:numPr>
              <w:spacing w:line="276" w:lineRule="auto"/>
              <w:ind w:firstLine="0"/>
              <w:rPr>
                <w:rFonts w:ascii="Times New Roman" w:eastAsia="Times New Roman" w:hAnsi="Times New Roman" w:cs="Times New Roman"/>
                <w:color w:val="auto"/>
                <w:sz w:val="28"/>
                <w:szCs w:val="28"/>
                <w:lang w:val="uk-UA" w:eastAsia="uk-UA"/>
              </w:rPr>
            </w:pPr>
            <w:r w:rsidRPr="00CB27CB">
              <w:rPr>
                <w:rFonts w:ascii="Times New Roman" w:eastAsia="Times New Roman" w:hAnsi="Times New Roman" w:cs="Times New Roman"/>
                <w:color w:val="auto"/>
                <w:sz w:val="28"/>
                <w:szCs w:val="28"/>
                <w:lang w:val="uk-UA" w:eastAsia="uk-UA"/>
              </w:rPr>
              <w:t>музична діяльність</w:t>
            </w:r>
          </w:p>
          <w:p w:rsidR="004B2F61" w:rsidRPr="00CB27CB" w:rsidRDefault="004B2F61" w:rsidP="004B2F61">
            <w:pPr>
              <w:pStyle w:val="a6"/>
              <w:numPr>
                <w:ilvl w:val="0"/>
                <w:numId w:val="26"/>
              </w:numPr>
              <w:spacing w:line="276" w:lineRule="auto"/>
              <w:ind w:firstLine="0"/>
              <w:rPr>
                <w:rFonts w:ascii="Times New Roman" w:eastAsia="Times New Roman" w:hAnsi="Times New Roman" w:cs="Times New Roman"/>
                <w:color w:val="auto"/>
                <w:sz w:val="28"/>
                <w:szCs w:val="28"/>
                <w:lang w:val="uk-UA" w:eastAsia="uk-UA"/>
              </w:rPr>
            </w:pPr>
            <w:r w:rsidRPr="00CB27CB">
              <w:rPr>
                <w:rFonts w:ascii="Times New Roman" w:eastAsia="Times New Roman" w:hAnsi="Times New Roman" w:cs="Times New Roman"/>
                <w:color w:val="auto"/>
                <w:sz w:val="28"/>
                <w:szCs w:val="28"/>
                <w:lang w:val="uk-UA" w:eastAsia="uk-UA"/>
              </w:rPr>
              <w:t>образотворча</w:t>
            </w:r>
          </w:p>
          <w:p w:rsidR="004B2F61" w:rsidRPr="00CB27CB" w:rsidRDefault="004B2F61" w:rsidP="004B2F61">
            <w:pPr>
              <w:pStyle w:val="a6"/>
              <w:numPr>
                <w:ilvl w:val="0"/>
                <w:numId w:val="26"/>
              </w:numPr>
              <w:spacing w:line="276" w:lineRule="auto"/>
              <w:ind w:firstLine="0"/>
              <w:rPr>
                <w:rFonts w:ascii="Times New Roman" w:eastAsia="Times New Roman" w:hAnsi="Times New Roman" w:cs="Times New Roman"/>
                <w:color w:val="auto"/>
                <w:sz w:val="28"/>
                <w:szCs w:val="28"/>
                <w:lang w:val="uk-UA" w:eastAsia="uk-UA"/>
              </w:rPr>
            </w:pPr>
            <w:r w:rsidRPr="00CB27CB">
              <w:rPr>
                <w:rFonts w:ascii="Times New Roman" w:eastAsia="Times New Roman" w:hAnsi="Times New Roman" w:cs="Times New Roman"/>
                <w:color w:val="auto"/>
                <w:sz w:val="28"/>
                <w:szCs w:val="28"/>
                <w:lang w:val="uk-UA" w:eastAsia="uk-UA"/>
              </w:rPr>
              <w:t>театральна</w:t>
            </w:r>
          </w:p>
          <w:p w:rsidR="004B2F61" w:rsidRPr="00CB27CB" w:rsidRDefault="004B2F61" w:rsidP="004B2F61">
            <w:pPr>
              <w:pStyle w:val="a6"/>
              <w:numPr>
                <w:ilvl w:val="0"/>
                <w:numId w:val="26"/>
              </w:numPr>
              <w:spacing w:line="276" w:lineRule="auto"/>
              <w:ind w:firstLine="0"/>
              <w:rPr>
                <w:rFonts w:ascii="Times New Roman" w:eastAsia="Times New Roman" w:hAnsi="Times New Roman" w:cs="Times New Roman"/>
                <w:color w:val="auto"/>
                <w:sz w:val="28"/>
                <w:szCs w:val="28"/>
                <w:lang w:val="uk-UA" w:eastAsia="uk-UA"/>
              </w:rPr>
            </w:pPr>
            <w:r w:rsidRPr="00CB27CB">
              <w:rPr>
                <w:rFonts w:ascii="Times New Roman" w:eastAsia="Times New Roman" w:hAnsi="Times New Roman" w:cs="Times New Roman"/>
                <w:color w:val="auto"/>
                <w:sz w:val="28"/>
                <w:szCs w:val="28"/>
                <w:lang w:val="uk-UA" w:eastAsia="uk-UA"/>
              </w:rPr>
              <w:t>художня література</w:t>
            </w:r>
          </w:p>
        </w:tc>
        <w:tc>
          <w:tcPr>
            <w:tcW w:w="992"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4"/>
                <w:szCs w:val="24"/>
                <w:lang w:eastAsia="uk-UA"/>
              </w:rPr>
              <w:t>3</w:t>
            </w:r>
          </w:p>
        </w:tc>
        <w:tc>
          <w:tcPr>
            <w:tcW w:w="992"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4"/>
                <w:szCs w:val="24"/>
                <w:lang w:eastAsia="uk-UA"/>
              </w:rPr>
              <w:t>4</w:t>
            </w:r>
          </w:p>
        </w:tc>
        <w:tc>
          <w:tcPr>
            <w:tcW w:w="992"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4"/>
                <w:szCs w:val="24"/>
                <w:lang w:eastAsia="uk-UA"/>
              </w:rPr>
              <w:t>4</w:t>
            </w:r>
          </w:p>
        </w:tc>
        <w:tc>
          <w:tcPr>
            <w:tcW w:w="1134"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4"/>
                <w:szCs w:val="24"/>
                <w:lang w:eastAsia="uk-UA"/>
              </w:rPr>
              <w:t>5</w:t>
            </w:r>
          </w:p>
        </w:tc>
        <w:tc>
          <w:tcPr>
            <w:tcW w:w="1242"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4"/>
                <w:szCs w:val="24"/>
                <w:lang w:eastAsia="uk-UA"/>
              </w:rPr>
              <w:t>5</w:t>
            </w:r>
          </w:p>
        </w:tc>
      </w:tr>
      <w:tr w:rsidR="004B2F61" w:rsidRPr="00CB27CB" w:rsidTr="0086318A">
        <w:tc>
          <w:tcPr>
            <w:tcW w:w="4503" w:type="dxa"/>
          </w:tcPr>
          <w:p w:rsidR="004B2F61" w:rsidRPr="00CB27CB" w:rsidRDefault="004B2F61" w:rsidP="0086318A">
            <w:pPr>
              <w:spacing w:line="276" w:lineRule="auto"/>
              <w:rPr>
                <w:rFonts w:ascii="Times New Roman" w:eastAsia="Times New Roman" w:hAnsi="Times New Roman" w:cs="Times New Roman"/>
                <w:color w:val="auto"/>
                <w:sz w:val="28"/>
                <w:szCs w:val="28"/>
                <w:lang w:val="uk-UA" w:eastAsia="uk-UA"/>
              </w:rPr>
            </w:pPr>
            <w:r w:rsidRPr="00CB27CB">
              <w:rPr>
                <w:rFonts w:ascii="Times New Roman" w:eastAsia="Times New Roman" w:hAnsi="Times New Roman" w:cs="Times New Roman"/>
                <w:color w:val="auto"/>
                <w:sz w:val="28"/>
                <w:szCs w:val="28"/>
                <w:lang w:val="uk-UA" w:eastAsia="uk-UA"/>
              </w:rPr>
              <w:t>Сенсорний розвиток</w:t>
            </w:r>
          </w:p>
        </w:tc>
        <w:tc>
          <w:tcPr>
            <w:tcW w:w="992"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4"/>
                <w:szCs w:val="24"/>
                <w:lang w:eastAsia="uk-UA"/>
              </w:rPr>
              <w:t>2</w:t>
            </w:r>
          </w:p>
        </w:tc>
        <w:tc>
          <w:tcPr>
            <w:tcW w:w="992"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4"/>
                <w:szCs w:val="24"/>
                <w:lang w:eastAsia="uk-UA"/>
              </w:rPr>
              <w:t>2</w:t>
            </w:r>
          </w:p>
        </w:tc>
        <w:tc>
          <w:tcPr>
            <w:tcW w:w="992"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4"/>
                <w:szCs w:val="24"/>
                <w:lang w:eastAsia="uk-UA"/>
              </w:rPr>
              <w:t>-</w:t>
            </w:r>
          </w:p>
        </w:tc>
        <w:tc>
          <w:tcPr>
            <w:tcW w:w="1134"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4"/>
                <w:szCs w:val="24"/>
                <w:lang w:eastAsia="uk-UA"/>
              </w:rPr>
              <w:t>-</w:t>
            </w:r>
          </w:p>
        </w:tc>
        <w:tc>
          <w:tcPr>
            <w:tcW w:w="1242"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4"/>
                <w:szCs w:val="24"/>
                <w:lang w:eastAsia="uk-UA"/>
              </w:rPr>
              <w:t>-</w:t>
            </w:r>
          </w:p>
        </w:tc>
      </w:tr>
      <w:tr w:rsidR="004B2F61" w:rsidRPr="00CB27CB" w:rsidTr="0086318A">
        <w:tc>
          <w:tcPr>
            <w:tcW w:w="4503" w:type="dxa"/>
          </w:tcPr>
          <w:p w:rsidR="004B2F61" w:rsidRPr="00CB27CB" w:rsidRDefault="004B2F61" w:rsidP="0086318A">
            <w:pPr>
              <w:spacing w:line="276" w:lineRule="auto"/>
              <w:rPr>
                <w:rFonts w:ascii="Times New Roman" w:eastAsia="Times New Roman" w:hAnsi="Times New Roman" w:cs="Times New Roman"/>
                <w:color w:val="auto"/>
                <w:sz w:val="28"/>
                <w:szCs w:val="28"/>
                <w:lang w:val="uk-UA" w:eastAsia="uk-UA"/>
              </w:rPr>
            </w:pPr>
            <w:r w:rsidRPr="00CB27CB">
              <w:rPr>
                <w:rFonts w:ascii="Times New Roman" w:eastAsia="Times New Roman" w:hAnsi="Times New Roman" w:cs="Times New Roman"/>
                <w:color w:val="auto"/>
                <w:sz w:val="28"/>
                <w:szCs w:val="28"/>
                <w:lang w:val="uk-UA" w:eastAsia="uk-UA"/>
              </w:rPr>
              <w:t>Логіко-математичний розвиток</w:t>
            </w:r>
          </w:p>
        </w:tc>
        <w:tc>
          <w:tcPr>
            <w:tcW w:w="992"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4"/>
                <w:szCs w:val="24"/>
                <w:lang w:eastAsia="uk-UA"/>
              </w:rPr>
              <w:t>-</w:t>
            </w:r>
          </w:p>
        </w:tc>
        <w:tc>
          <w:tcPr>
            <w:tcW w:w="992"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4"/>
                <w:szCs w:val="24"/>
                <w:lang w:eastAsia="uk-UA"/>
              </w:rPr>
              <w:t>-</w:t>
            </w:r>
          </w:p>
        </w:tc>
        <w:tc>
          <w:tcPr>
            <w:tcW w:w="992"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4"/>
                <w:szCs w:val="24"/>
                <w:lang w:eastAsia="uk-UA"/>
              </w:rPr>
              <w:t>1</w:t>
            </w:r>
          </w:p>
        </w:tc>
        <w:tc>
          <w:tcPr>
            <w:tcW w:w="1134"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4"/>
                <w:szCs w:val="24"/>
                <w:lang w:eastAsia="uk-UA"/>
              </w:rPr>
              <w:t>1</w:t>
            </w:r>
          </w:p>
        </w:tc>
        <w:tc>
          <w:tcPr>
            <w:tcW w:w="1242"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4"/>
                <w:szCs w:val="24"/>
                <w:lang w:eastAsia="uk-UA"/>
              </w:rPr>
              <w:t>2</w:t>
            </w:r>
          </w:p>
        </w:tc>
      </w:tr>
      <w:tr w:rsidR="004B2F61" w:rsidRPr="00C65D56" w:rsidTr="0086318A">
        <w:tc>
          <w:tcPr>
            <w:tcW w:w="4503" w:type="dxa"/>
          </w:tcPr>
          <w:p w:rsidR="004B2F61" w:rsidRPr="00CB27CB" w:rsidRDefault="004B2F61" w:rsidP="0086318A">
            <w:pPr>
              <w:spacing w:line="276" w:lineRule="auto"/>
              <w:rPr>
                <w:rFonts w:ascii="Times New Roman" w:eastAsia="Times New Roman" w:hAnsi="Times New Roman" w:cs="Times New Roman"/>
                <w:color w:val="auto"/>
                <w:sz w:val="28"/>
                <w:szCs w:val="28"/>
                <w:lang w:val="uk-UA" w:eastAsia="uk-UA"/>
              </w:rPr>
            </w:pPr>
            <w:r w:rsidRPr="00CB27CB">
              <w:rPr>
                <w:rFonts w:ascii="Times New Roman" w:eastAsia="Times New Roman" w:hAnsi="Times New Roman" w:cs="Times New Roman"/>
                <w:color w:val="auto"/>
                <w:sz w:val="28"/>
                <w:szCs w:val="28"/>
                <w:lang w:val="uk-UA" w:eastAsia="uk-UA"/>
              </w:rPr>
              <w:t>Розвиток мовлення і культура мовленнєвого спілкування</w:t>
            </w:r>
          </w:p>
        </w:tc>
        <w:tc>
          <w:tcPr>
            <w:tcW w:w="992"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4"/>
                <w:szCs w:val="24"/>
                <w:lang w:eastAsia="uk-UA"/>
              </w:rPr>
              <w:t>2</w:t>
            </w:r>
          </w:p>
        </w:tc>
        <w:tc>
          <w:tcPr>
            <w:tcW w:w="992"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4"/>
                <w:szCs w:val="24"/>
                <w:lang w:eastAsia="uk-UA"/>
              </w:rPr>
              <w:t>2</w:t>
            </w:r>
          </w:p>
        </w:tc>
        <w:tc>
          <w:tcPr>
            <w:tcW w:w="992"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4"/>
                <w:szCs w:val="24"/>
                <w:lang w:eastAsia="uk-UA"/>
              </w:rPr>
              <w:t>3</w:t>
            </w:r>
          </w:p>
        </w:tc>
        <w:tc>
          <w:tcPr>
            <w:tcW w:w="1134"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4"/>
                <w:szCs w:val="24"/>
                <w:lang w:eastAsia="uk-UA"/>
              </w:rPr>
              <w:t>3</w:t>
            </w:r>
          </w:p>
        </w:tc>
        <w:tc>
          <w:tcPr>
            <w:tcW w:w="1242"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4"/>
                <w:szCs w:val="24"/>
                <w:lang w:eastAsia="uk-UA"/>
              </w:rPr>
              <w:t>3</w:t>
            </w:r>
          </w:p>
        </w:tc>
      </w:tr>
      <w:tr w:rsidR="004B2F61" w:rsidRPr="00CB27CB" w:rsidTr="0086318A">
        <w:tc>
          <w:tcPr>
            <w:tcW w:w="4503" w:type="dxa"/>
          </w:tcPr>
          <w:p w:rsidR="004B2F61" w:rsidRPr="00CB27CB" w:rsidRDefault="004B2F61" w:rsidP="0086318A">
            <w:pPr>
              <w:spacing w:line="276" w:lineRule="auto"/>
              <w:rPr>
                <w:rFonts w:ascii="Times New Roman" w:eastAsia="Times New Roman" w:hAnsi="Times New Roman" w:cs="Times New Roman"/>
                <w:color w:val="auto"/>
                <w:sz w:val="28"/>
                <w:szCs w:val="28"/>
                <w:lang w:val="uk-UA" w:eastAsia="uk-UA"/>
              </w:rPr>
            </w:pPr>
            <w:r w:rsidRPr="00CB27CB">
              <w:rPr>
                <w:rFonts w:ascii="Times New Roman" w:eastAsia="Times New Roman" w:hAnsi="Times New Roman" w:cs="Times New Roman"/>
                <w:color w:val="auto"/>
                <w:sz w:val="28"/>
                <w:szCs w:val="28"/>
                <w:lang w:val="uk-UA" w:eastAsia="uk-UA"/>
              </w:rPr>
              <w:t>Здоров’я та фізичний розвиток</w:t>
            </w:r>
          </w:p>
        </w:tc>
        <w:tc>
          <w:tcPr>
            <w:tcW w:w="992"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4"/>
                <w:szCs w:val="24"/>
                <w:lang w:eastAsia="uk-UA"/>
              </w:rPr>
              <w:t>2</w:t>
            </w:r>
          </w:p>
        </w:tc>
        <w:tc>
          <w:tcPr>
            <w:tcW w:w="992"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4"/>
                <w:szCs w:val="24"/>
                <w:lang w:eastAsia="uk-UA"/>
              </w:rPr>
              <w:t>2</w:t>
            </w:r>
          </w:p>
        </w:tc>
        <w:tc>
          <w:tcPr>
            <w:tcW w:w="992"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4"/>
                <w:szCs w:val="24"/>
                <w:lang w:eastAsia="uk-UA"/>
              </w:rPr>
              <w:t>3</w:t>
            </w:r>
          </w:p>
        </w:tc>
        <w:tc>
          <w:tcPr>
            <w:tcW w:w="1134"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4"/>
                <w:szCs w:val="24"/>
                <w:lang w:eastAsia="uk-UA"/>
              </w:rPr>
              <w:t>3</w:t>
            </w:r>
          </w:p>
        </w:tc>
        <w:tc>
          <w:tcPr>
            <w:tcW w:w="1242"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4"/>
                <w:szCs w:val="24"/>
                <w:lang w:eastAsia="uk-UA"/>
              </w:rPr>
              <w:t>3</w:t>
            </w:r>
          </w:p>
        </w:tc>
      </w:tr>
      <w:tr w:rsidR="004B2F61" w:rsidRPr="00C65D56" w:rsidTr="0086318A">
        <w:tc>
          <w:tcPr>
            <w:tcW w:w="4503" w:type="dxa"/>
          </w:tcPr>
          <w:p w:rsidR="004B2F61" w:rsidRPr="00CB27CB" w:rsidRDefault="004B2F61" w:rsidP="0086318A">
            <w:pPr>
              <w:spacing w:line="276" w:lineRule="auto"/>
              <w:rPr>
                <w:rFonts w:ascii="Times New Roman" w:eastAsia="Times New Roman" w:hAnsi="Times New Roman" w:cs="Times New Roman"/>
                <w:color w:val="auto"/>
                <w:sz w:val="28"/>
                <w:szCs w:val="28"/>
                <w:lang w:val="uk-UA" w:eastAsia="uk-UA"/>
              </w:rPr>
            </w:pPr>
            <w:r w:rsidRPr="00CB27CB">
              <w:rPr>
                <w:rFonts w:ascii="Times New Roman" w:eastAsia="Times New Roman" w:hAnsi="Times New Roman" w:cs="Times New Roman"/>
                <w:color w:val="auto"/>
                <w:sz w:val="28"/>
                <w:szCs w:val="28"/>
                <w:lang w:val="uk-UA" w:eastAsia="uk-UA"/>
              </w:rPr>
              <w:t>Загальна кількість занять на тиждень</w:t>
            </w:r>
          </w:p>
        </w:tc>
        <w:tc>
          <w:tcPr>
            <w:tcW w:w="992"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4"/>
                <w:szCs w:val="24"/>
                <w:lang w:eastAsia="uk-UA"/>
              </w:rPr>
              <w:t>9</w:t>
            </w:r>
          </w:p>
        </w:tc>
        <w:tc>
          <w:tcPr>
            <w:tcW w:w="992"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4"/>
                <w:szCs w:val="24"/>
                <w:lang w:eastAsia="uk-UA"/>
              </w:rPr>
              <w:t>10</w:t>
            </w:r>
          </w:p>
        </w:tc>
        <w:tc>
          <w:tcPr>
            <w:tcW w:w="992"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4"/>
                <w:szCs w:val="24"/>
                <w:lang w:eastAsia="uk-UA"/>
              </w:rPr>
              <w:t>11</w:t>
            </w:r>
          </w:p>
        </w:tc>
        <w:tc>
          <w:tcPr>
            <w:tcW w:w="1134"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4"/>
                <w:szCs w:val="24"/>
                <w:lang w:eastAsia="uk-UA"/>
              </w:rPr>
              <w:t>12</w:t>
            </w:r>
          </w:p>
        </w:tc>
        <w:tc>
          <w:tcPr>
            <w:tcW w:w="1242"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4"/>
                <w:szCs w:val="24"/>
                <w:lang w:eastAsia="uk-UA"/>
              </w:rPr>
              <w:t>15</w:t>
            </w:r>
          </w:p>
        </w:tc>
      </w:tr>
      <w:tr w:rsidR="004B2F61" w:rsidRPr="00C65D56" w:rsidTr="0086318A">
        <w:tc>
          <w:tcPr>
            <w:tcW w:w="4503" w:type="dxa"/>
          </w:tcPr>
          <w:p w:rsidR="004B2F61" w:rsidRPr="00CB27CB" w:rsidRDefault="004B2F61" w:rsidP="0086318A">
            <w:pPr>
              <w:spacing w:line="276" w:lineRule="auto"/>
              <w:rPr>
                <w:rFonts w:ascii="Times New Roman" w:eastAsia="Times New Roman" w:hAnsi="Times New Roman" w:cs="Times New Roman"/>
                <w:color w:val="auto"/>
                <w:sz w:val="28"/>
                <w:szCs w:val="28"/>
                <w:lang w:val="uk-UA" w:eastAsia="uk-UA"/>
              </w:rPr>
            </w:pPr>
            <w:r w:rsidRPr="00CB27CB">
              <w:rPr>
                <w:rFonts w:ascii="Times New Roman" w:eastAsia="Times New Roman" w:hAnsi="Times New Roman" w:cs="Times New Roman"/>
                <w:color w:val="auto"/>
                <w:sz w:val="28"/>
                <w:szCs w:val="28"/>
                <w:lang w:val="uk-UA" w:eastAsia="uk-UA"/>
              </w:rPr>
              <w:t>Додаткові освітні послуги на вибір батьків*</w:t>
            </w:r>
          </w:p>
        </w:tc>
        <w:tc>
          <w:tcPr>
            <w:tcW w:w="992"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4"/>
                <w:szCs w:val="24"/>
                <w:lang w:eastAsia="uk-UA"/>
              </w:rPr>
              <w:t>-</w:t>
            </w:r>
          </w:p>
        </w:tc>
        <w:tc>
          <w:tcPr>
            <w:tcW w:w="992"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4"/>
                <w:szCs w:val="24"/>
                <w:lang w:eastAsia="uk-UA"/>
              </w:rPr>
              <w:t>-</w:t>
            </w:r>
          </w:p>
        </w:tc>
        <w:tc>
          <w:tcPr>
            <w:tcW w:w="992" w:type="dxa"/>
          </w:tcPr>
          <w:p w:rsidR="004B2F61" w:rsidRPr="000A4342" w:rsidRDefault="004B2F61" w:rsidP="0086318A">
            <w:pPr>
              <w:spacing w:before="150" w:after="150"/>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w:t>
            </w:r>
          </w:p>
        </w:tc>
        <w:tc>
          <w:tcPr>
            <w:tcW w:w="1134" w:type="dxa"/>
          </w:tcPr>
          <w:p w:rsidR="004B2F61" w:rsidRPr="000A4342" w:rsidRDefault="004B2F61" w:rsidP="0086318A">
            <w:pPr>
              <w:spacing w:before="150" w:after="150"/>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w:t>
            </w:r>
          </w:p>
        </w:tc>
        <w:tc>
          <w:tcPr>
            <w:tcW w:w="1242" w:type="dxa"/>
          </w:tcPr>
          <w:p w:rsidR="004B2F61" w:rsidRPr="000A4342" w:rsidRDefault="004B2F61" w:rsidP="0086318A">
            <w:pPr>
              <w:spacing w:before="150" w:after="150"/>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w:t>
            </w:r>
          </w:p>
        </w:tc>
      </w:tr>
      <w:tr w:rsidR="004B2F61" w:rsidRPr="00C65D56" w:rsidTr="0086318A">
        <w:tc>
          <w:tcPr>
            <w:tcW w:w="4503" w:type="dxa"/>
          </w:tcPr>
          <w:p w:rsidR="004B2F61" w:rsidRPr="00CB27CB" w:rsidRDefault="004B2F61" w:rsidP="0086318A">
            <w:pPr>
              <w:spacing w:line="276" w:lineRule="auto"/>
              <w:rPr>
                <w:rFonts w:ascii="Times New Roman" w:eastAsia="Times New Roman" w:hAnsi="Times New Roman" w:cs="Times New Roman"/>
                <w:color w:val="auto"/>
                <w:sz w:val="28"/>
                <w:szCs w:val="28"/>
                <w:lang w:val="uk-UA" w:eastAsia="uk-UA"/>
              </w:rPr>
            </w:pPr>
            <w:r w:rsidRPr="00CB27CB">
              <w:rPr>
                <w:rFonts w:ascii="Times New Roman" w:eastAsia="Times New Roman" w:hAnsi="Times New Roman" w:cs="Times New Roman"/>
                <w:color w:val="auto"/>
                <w:sz w:val="28"/>
                <w:szCs w:val="28"/>
                <w:lang w:val="uk-UA" w:eastAsia="uk-UA"/>
              </w:rPr>
              <w:t>Максимальна кількість занять на тиждень</w:t>
            </w:r>
          </w:p>
        </w:tc>
        <w:tc>
          <w:tcPr>
            <w:tcW w:w="992"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8"/>
                <w:szCs w:val="28"/>
                <w:lang w:eastAsia="uk-UA"/>
              </w:rPr>
              <w:t>9</w:t>
            </w:r>
          </w:p>
        </w:tc>
        <w:tc>
          <w:tcPr>
            <w:tcW w:w="992"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8"/>
                <w:szCs w:val="28"/>
                <w:lang w:eastAsia="uk-UA"/>
              </w:rPr>
              <w:t>10</w:t>
            </w:r>
          </w:p>
        </w:tc>
        <w:tc>
          <w:tcPr>
            <w:tcW w:w="992"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8"/>
                <w:szCs w:val="28"/>
                <w:lang w:eastAsia="uk-UA"/>
              </w:rPr>
              <w:t>14</w:t>
            </w:r>
          </w:p>
        </w:tc>
        <w:tc>
          <w:tcPr>
            <w:tcW w:w="1134"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8"/>
                <w:szCs w:val="28"/>
                <w:lang w:eastAsia="uk-UA"/>
              </w:rPr>
              <w:t>16</w:t>
            </w:r>
          </w:p>
        </w:tc>
        <w:tc>
          <w:tcPr>
            <w:tcW w:w="1242"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8"/>
                <w:szCs w:val="28"/>
                <w:lang w:eastAsia="uk-UA"/>
              </w:rPr>
              <w:t>20</w:t>
            </w:r>
          </w:p>
        </w:tc>
      </w:tr>
      <w:tr w:rsidR="004B2F61" w:rsidRPr="00C65D56" w:rsidTr="0086318A">
        <w:tc>
          <w:tcPr>
            <w:tcW w:w="4503" w:type="dxa"/>
          </w:tcPr>
          <w:p w:rsidR="004B2F61" w:rsidRPr="00CB27CB" w:rsidRDefault="004B2F61" w:rsidP="0086318A">
            <w:pPr>
              <w:spacing w:line="276" w:lineRule="auto"/>
              <w:rPr>
                <w:rFonts w:ascii="Times New Roman" w:eastAsia="Times New Roman" w:hAnsi="Times New Roman" w:cs="Times New Roman"/>
                <w:color w:val="auto"/>
                <w:sz w:val="28"/>
                <w:szCs w:val="28"/>
                <w:lang w:val="uk-UA" w:eastAsia="uk-UA"/>
              </w:rPr>
            </w:pPr>
            <w:r w:rsidRPr="00CB27CB">
              <w:rPr>
                <w:rFonts w:ascii="Times New Roman" w:eastAsia="Times New Roman" w:hAnsi="Times New Roman" w:cs="Times New Roman"/>
                <w:color w:val="auto"/>
                <w:sz w:val="28"/>
                <w:szCs w:val="28"/>
                <w:lang w:val="uk-UA" w:eastAsia="uk-UA"/>
              </w:rPr>
              <w:t>Максимально допустиме навчальне навантаження на тиждень на дитину (в астрономічних годинах)</w:t>
            </w:r>
          </w:p>
        </w:tc>
        <w:tc>
          <w:tcPr>
            <w:tcW w:w="992"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4"/>
                <w:szCs w:val="24"/>
                <w:lang w:eastAsia="uk-UA"/>
              </w:rPr>
              <w:t>1,3</w:t>
            </w:r>
          </w:p>
        </w:tc>
        <w:tc>
          <w:tcPr>
            <w:tcW w:w="992"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4"/>
                <w:szCs w:val="24"/>
                <w:lang w:eastAsia="uk-UA"/>
              </w:rPr>
              <w:t>1,4</w:t>
            </w:r>
          </w:p>
        </w:tc>
        <w:tc>
          <w:tcPr>
            <w:tcW w:w="992"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4"/>
                <w:szCs w:val="24"/>
                <w:lang w:eastAsia="uk-UA"/>
              </w:rPr>
              <w:t>3,5</w:t>
            </w:r>
          </w:p>
        </w:tc>
        <w:tc>
          <w:tcPr>
            <w:tcW w:w="1134"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4"/>
                <w:szCs w:val="24"/>
                <w:lang w:eastAsia="uk-UA"/>
              </w:rPr>
              <w:t>5,3</w:t>
            </w:r>
          </w:p>
        </w:tc>
        <w:tc>
          <w:tcPr>
            <w:tcW w:w="1242" w:type="dxa"/>
          </w:tcPr>
          <w:p w:rsidR="004B2F61" w:rsidRPr="000A4342" w:rsidRDefault="004B2F61" w:rsidP="0086318A">
            <w:pPr>
              <w:spacing w:before="150" w:after="150"/>
              <w:jc w:val="center"/>
              <w:rPr>
                <w:rFonts w:ascii="Times New Roman" w:eastAsia="Times New Roman" w:hAnsi="Times New Roman" w:cs="Times New Roman"/>
                <w:sz w:val="24"/>
                <w:szCs w:val="24"/>
                <w:lang w:eastAsia="uk-UA"/>
              </w:rPr>
            </w:pPr>
            <w:r w:rsidRPr="000A4342">
              <w:rPr>
                <w:rFonts w:ascii="Times New Roman" w:eastAsia="Times New Roman" w:hAnsi="Times New Roman" w:cs="Times New Roman"/>
                <w:sz w:val="24"/>
                <w:szCs w:val="24"/>
                <w:lang w:eastAsia="uk-UA"/>
              </w:rPr>
              <w:t>8,3</w:t>
            </w:r>
          </w:p>
        </w:tc>
      </w:tr>
    </w:tbl>
    <w:p w:rsidR="004B2F61" w:rsidRDefault="004B2F61" w:rsidP="004B2F61">
      <w:pPr>
        <w:shd w:val="clear" w:color="auto" w:fill="FFFFFF"/>
        <w:spacing w:line="276" w:lineRule="auto"/>
        <w:ind w:firstLine="567"/>
        <w:jc w:val="center"/>
        <w:rPr>
          <w:rFonts w:ascii="Times New Roman" w:eastAsia="Times New Roman" w:hAnsi="Times New Roman" w:cs="Times New Roman"/>
          <w:b/>
          <w:color w:val="auto"/>
          <w:sz w:val="28"/>
          <w:szCs w:val="28"/>
          <w:lang w:val="uk-UA" w:eastAsia="uk-UA"/>
        </w:rPr>
      </w:pPr>
    </w:p>
    <w:p w:rsidR="004B2F61" w:rsidRDefault="004B2F61" w:rsidP="004B2F61">
      <w:pPr>
        <w:shd w:val="clear" w:color="auto" w:fill="FFFFFF"/>
        <w:spacing w:line="276" w:lineRule="auto"/>
        <w:rPr>
          <w:rFonts w:ascii="Times New Roman" w:eastAsia="Times New Roman" w:hAnsi="Times New Roman" w:cs="Times New Roman"/>
          <w:color w:val="auto"/>
          <w:sz w:val="28"/>
          <w:szCs w:val="28"/>
          <w:lang w:val="uk-UA" w:eastAsia="uk-UA"/>
        </w:rPr>
      </w:pPr>
    </w:p>
    <w:p w:rsidR="004B2F61" w:rsidRDefault="004B2F61" w:rsidP="004B2F61">
      <w:pPr>
        <w:shd w:val="clear" w:color="auto" w:fill="FFFFFF"/>
        <w:spacing w:line="276" w:lineRule="auto"/>
        <w:ind w:left="567" w:firstLine="567"/>
        <w:rPr>
          <w:rFonts w:ascii="Times New Roman" w:eastAsia="Times New Roman" w:hAnsi="Times New Roman" w:cs="Times New Roman"/>
          <w:b/>
          <w:color w:val="auto"/>
          <w:sz w:val="28"/>
          <w:szCs w:val="28"/>
          <w:lang w:val="uk-UA" w:eastAsia="uk-UA"/>
        </w:rPr>
      </w:pPr>
      <w:r w:rsidRPr="00C30A33">
        <w:rPr>
          <w:rFonts w:ascii="Times New Roman" w:eastAsia="Times New Roman" w:hAnsi="Times New Roman" w:cs="Times New Roman"/>
          <w:b/>
          <w:color w:val="auto"/>
          <w:sz w:val="28"/>
          <w:szCs w:val="28"/>
          <w:lang w:val="ru-RU" w:eastAsia="uk-UA"/>
        </w:rPr>
        <w:t>Д</w:t>
      </w:r>
      <w:r w:rsidRPr="00C30A33">
        <w:rPr>
          <w:rFonts w:ascii="Times New Roman" w:eastAsia="Times New Roman" w:hAnsi="Times New Roman" w:cs="Times New Roman"/>
          <w:b/>
          <w:color w:val="auto"/>
          <w:sz w:val="28"/>
          <w:szCs w:val="28"/>
          <w:lang w:eastAsia="uk-UA"/>
        </w:rPr>
        <w:t>    </w:t>
      </w:r>
      <w:r w:rsidRPr="00C30A33">
        <w:rPr>
          <w:rFonts w:ascii="Times New Roman" w:eastAsia="Times New Roman" w:hAnsi="Times New Roman" w:cs="Times New Roman"/>
          <w:b/>
          <w:color w:val="auto"/>
          <w:sz w:val="28"/>
          <w:szCs w:val="28"/>
          <w:lang w:val="ru-RU" w:eastAsia="uk-UA"/>
        </w:rPr>
        <w:t xml:space="preserve"> </w:t>
      </w:r>
      <w:r w:rsidRPr="00C30A33">
        <w:rPr>
          <w:rFonts w:ascii="Times New Roman" w:eastAsia="Times New Roman" w:hAnsi="Times New Roman" w:cs="Times New Roman"/>
          <w:b/>
          <w:color w:val="auto"/>
          <w:sz w:val="28"/>
          <w:szCs w:val="28"/>
          <w:lang w:eastAsia="uk-UA"/>
        </w:rPr>
        <w:t>                   </w:t>
      </w:r>
      <w:r w:rsidRPr="00C30A33">
        <w:rPr>
          <w:rFonts w:ascii="Times New Roman" w:eastAsia="Times New Roman" w:hAnsi="Times New Roman" w:cs="Times New Roman"/>
          <w:b/>
          <w:color w:val="auto"/>
          <w:sz w:val="28"/>
          <w:szCs w:val="28"/>
          <w:lang w:val="uk-UA" w:eastAsia="uk-UA"/>
        </w:rPr>
        <w:t xml:space="preserve"> </w:t>
      </w:r>
    </w:p>
    <w:p w:rsidR="004B2F61" w:rsidRDefault="004B2F61" w:rsidP="004B2F61">
      <w:pPr>
        <w:shd w:val="clear" w:color="auto" w:fill="FFFFFF"/>
        <w:spacing w:line="276" w:lineRule="auto"/>
        <w:ind w:left="567" w:firstLine="567"/>
        <w:rPr>
          <w:rFonts w:ascii="Times New Roman" w:eastAsia="Times New Roman" w:hAnsi="Times New Roman" w:cs="Times New Roman"/>
          <w:b/>
          <w:color w:val="auto"/>
          <w:sz w:val="28"/>
          <w:szCs w:val="28"/>
          <w:lang w:val="uk-UA" w:eastAsia="uk-UA"/>
        </w:rPr>
      </w:pPr>
    </w:p>
    <w:p w:rsidR="004B2F61" w:rsidRDefault="004B2F61" w:rsidP="004B2F61">
      <w:pPr>
        <w:shd w:val="clear" w:color="auto" w:fill="FFFFFF"/>
        <w:spacing w:line="276" w:lineRule="auto"/>
        <w:ind w:left="567" w:firstLine="567"/>
        <w:rPr>
          <w:rFonts w:ascii="Times New Roman" w:eastAsia="Times New Roman" w:hAnsi="Times New Roman" w:cs="Times New Roman"/>
          <w:b/>
          <w:color w:val="auto"/>
          <w:sz w:val="28"/>
          <w:szCs w:val="28"/>
          <w:lang w:val="uk-UA" w:eastAsia="uk-UA"/>
        </w:rPr>
      </w:pPr>
    </w:p>
    <w:p w:rsidR="004B2F61" w:rsidRDefault="004B2F61" w:rsidP="004B2F61">
      <w:pPr>
        <w:shd w:val="clear" w:color="auto" w:fill="FFFFFF"/>
        <w:spacing w:line="276" w:lineRule="auto"/>
        <w:ind w:left="567" w:firstLine="567"/>
        <w:rPr>
          <w:rFonts w:ascii="Times New Roman" w:eastAsia="Times New Roman" w:hAnsi="Times New Roman" w:cs="Times New Roman"/>
          <w:b/>
          <w:color w:val="auto"/>
          <w:sz w:val="28"/>
          <w:szCs w:val="28"/>
          <w:lang w:val="uk-UA" w:eastAsia="uk-UA"/>
        </w:rPr>
      </w:pPr>
    </w:p>
    <w:p w:rsidR="004B2F61" w:rsidRDefault="004B2F61" w:rsidP="004B2F61">
      <w:pPr>
        <w:shd w:val="clear" w:color="auto" w:fill="FFFFFF"/>
        <w:spacing w:line="276" w:lineRule="auto"/>
        <w:ind w:left="567" w:firstLine="567"/>
        <w:rPr>
          <w:rFonts w:ascii="Times New Roman" w:eastAsia="Times New Roman" w:hAnsi="Times New Roman" w:cs="Times New Roman"/>
          <w:b/>
          <w:color w:val="auto"/>
          <w:sz w:val="28"/>
          <w:szCs w:val="28"/>
          <w:lang w:val="uk-UA" w:eastAsia="uk-UA"/>
        </w:rPr>
      </w:pPr>
    </w:p>
    <w:p w:rsidR="004B2F61" w:rsidRDefault="004B2F61" w:rsidP="004B2F61">
      <w:pPr>
        <w:shd w:val="clear" w:color="auto" w:fill="FFFFFF"/>
        <w:spacing w:line="276" w:lineRule="auto"/>
        <w:ind w:left="567" w:firstLine="567"/>
        <w:rPr>
          <w:rFonts w:ascii="Times New Roman" w:eastAsia="Times New Roman" w:hAnsi="Times New Roman" w:cs="Times New Roman"/>
          <w:b/>
          <w:color w:val="auto"/>
          <w:sz w:val="28"/>
          <w:szCs w:val="28"/>
          <w:lang w:val="uk-UA" w:eastAsia="uk-UA"/>
        </w:rPr>
      </w:pPr>
    </w:p>
    <w:p w:rsidR="004B2F61" w:rsidRPr="00C30A33" w:rsidRDefault="00D67F46" w:rsidP="004B2F61">
      <w:pPr>
        <w:shd w:val="clear" w:color="auto" w:fill="FFFFFF"/>
        <w:spacing w:line="276" w:lineRule="auto"/>
        <w:ind w:left="567" w:firstLine="567"/>
        <w:rPr>
          <w:rFonts w:ascii="Times New Roman" w:eastAsia="Times New Roman" w:hAnsi="Times New Roman" w:cs="Times New Roman"/>
          <w:b/>
          <w:color w:val="auto"/>
          <w:sz w:val="28"/>
          <w:szCs w:val="28"/>
          <w:lang w:val="uk-UA" w:eastAsia="uk-UA"/>
        </w:rPr>
      </w:pPr>
      <w:r>
        <w:rPr>
          <w:rFonts w:ascii="Times New Roman" w:eastAsia="Times New Roman" w:hAnsi="Times New Roman" w:cs="Times New Roman"/>
          <w:b/>
          <w:color w:val="auto"/>
          <w:sz w:val="28"/>
          <w:szCs w:val="28"/>
          <w:lang w:val="uk-UA" w:eastAsia="uk-UA"/>
        </w:rPr>
        <w:t xml:space="preserve">Директор гімназії                           </w:t>
      </w:r>
      <w:r w:rsidR="004B2F61" w:rsidRPr="00C30A33">
        <w:rPr>
          <w:rFonts w:ascii="Times New Roman" w:eastAsia="Times New Roman" w:hAnsi="Times New Roman" w:cs="Times New Roman"/>
          <w:b/>
          <w:color w:val="auto"/>
          <w:sz w:val="28"/>
          <w:szCs w:val="28"/>
          <w:lang w:val="uk-UA" w:eastAsia="uk-UA"/>
        </w:rPr>
        <w:t>Катерина</w:t>
      </w:r>
      <w:r>
        <w:rPr>
          <w:rFonts w:ascii="Times New Roman" w:eastAsia="Times New Roman" w:hAnsi="Times New Roman" w:cs="Times New Roman"/>
          <w:b/>
          <w:color w:val="auto"/>
          <w:sz w:val="28"/>
          <w:szCs w:val="28"/>
          <w:lang w:val="uk-UA" w:eastAsia="uk-UA"/>
        </w:rPr>
        <w:t xml:space="preserve"> </w:t>
      </w:r>
      <w:r w:rsidR="004B2F61" w:rsidRPr="00C30A33">
        <w:rPr>
          <w:rFonts w:ascii="Times New Roman" w:eastAsia="Times New Roman" w:hAnsi="Times New Roman" w:cs="Times New Roman"/>
          <w:b/>
          <w:color w:val="auto"/>
          <w:sz w:val="28"/>
          <w:szCs w:val="28"/>
          <w:lang w:val="uk-UA" w:eastAsia="uk-UA"/>
        </w:rPr>
        <w:t>ЛЕВЧУК</w:t>
      </w:r>
    </w:p>
    <w:p w:rsidR="004B2F61" w:rsidRDefault="004B2F61" w:rsidP="004B2F61">
      <w:pPr>
        <w:shd w:val="clear" w:color="auto" w:fill="FFFFFF"/>
        <w:spacing w:line="276" w:lineRule="auto"/>
        <w:rPr>
          <w:rFonts w:ascii="Times New Roman" w:eastAsia="Times New Roman" w:hAnsi="Times New Roman" w:cs="Times New Roman"/>
          <w:color w:val="auto"/>
          <w:sz w:val="28"/>
          <w:szCs w:val="28"/>
          <w:lang w:val="uk-UA" w:eastAsia="uk-UA"/>
        </w:rPr>
      </w:pPr>
    </w:p>
    <w:p w:rsidR="004B2F61" w:rsidRDefault="004B2F61" w:rsidP="004B2F61">
      <w:pPr>
        <w:shd w:val="clear" w:color="auto" w:fill="FFFFFF"/>
        <w:spacing w:line="276" w:lineRule="auto"/>
        <w:rPr>
          <w:rFonts w:ascii="Times New Roman" w:eastAsia="Times New Roman" w:hAnsi="Times New Roman" w:cs="Times New Roman"/>
          <w:color w:val="auto"/>
          <w:sz w:val="28"/>
          <w:szCs w:val="28"/>
          <w:lang w:val="uk-UA" w:eastAsia="uk-UA"/>
        </w:rPr>
      </w:pPr>
    </w:p>
    <w:p w:rsidR="004B2F61" w:rsidRDefault="004B2F61" w:rsidP="004B2F61">
      <w:pPr>
        <w:shd w:val="clear" w:color="auto" w:fill="FFFFFF"/>
        <w:spacing w:line="276" w:lineRule="auto"/>
        <w:rPr>
          <w:rFonts w:ascii="Times New Roman" w:eastAsia="Times New Roman" w:hAnsi="Times New Roman" w:cs="Times New Roman"/>
          <w:color w:val="auto"/>
          <w:sz w:val="28"/>
          <w:szCs w:val="28"/>
          <w:lang w:val="uk-UA" w:eastAsia="uk-UA"/>
        </w:rPr>
      </w:pPr>
    </w:p>
    <w:p w:rsidR="004B2F61" w:rsidRDefault="004B2F61" w:rsidP="004B2F61">
      <w:pPr>
        <w:shd w:val="clear" w:color="auto" w:fill="FFFFFF"/>
        <w:spacing w:line="276" w:lineRule="auto"/>
        <w:rPr>
          <w:rFonts w:ascii="Times New Roman" w:eastAsia="Times New Roman" w:hAnsi="Times New Roman" w:cs="Times New Roman"/>
          <w:color w:val="auto"/>
          <w:sz w:val="28"/>
          <w:szCs w:val="28"/>
          <w:lang w:val="uk-UA" w:eastAsia="uk-UA"/>
        </w:rPr>
      </w:pPr>
    </w:p>
    <w:p w:rsidR="004B2F61" w:rsidRDefault="004B2F61" w:rsidP="004B2F61">
      <w:pPr>
        <w:shd w:val="clear" w:color="auto" w:fill="FFFFFF"/>
        <w:spacing w:line="276" w:lineRule="auto"/>
        <w:rPr>
          <w:rFonts w:ascii="Times New Roman" w:eastAsia="Times New Roman" w:hAnsi="Times New Roman" w:cs="Times New Roman"/>
          <w:color w:val="auto"/>
          <w:sz w:val="28"/>
          <w:szCs w:val="28"/>
          <w:lang w:val="uk-UA" w:eastAsia="uk-UA"/>
        </w:rPr>
      </w:pPr>
    </w:p>
    <w:p w:rsidR="004B2F61" w:rsidRPr="00621A23" w:rsidRDefault="004B2F61" w:rsidP="004B2F61">
      <w:pPr>
        <w:widowControl/>
        <w:shd w:val="clear" w:color="auto" w:fill="FFFFFF"/>
        <w:spacing w:line="276" w:lineRule="auto"/>
        <w:ind w:firstLine="567"/>
        <w:jc w:val="right"/>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lastRenderedPageBreak/>
        <w:t>Додаток 2</w:t>
      </w:r>
    </w:p>
    <w:p w:rsidR="004B2F61" w:rsidRPr="00621A23" w:rsidRDefault="004B2F61" w:rsidP="004B2F61">
      <w:pPr>
        <w:pStyle w:val="a6"/>
        <w:shd w:val="clear" w:color="auto" w:fill="FFFFFF"/>
        <w:spacing w:line="276" w:lineRule="auto"/>
        <w:ind w:left="567"/>
        <w:jc w:val="center"/>
        <w:rPr>
          <w:rFonts w:ascii="Times New Roman" w:eastAsia="Times New Roman" w:hAnsi="Times New Roman" w:cs="Times New Roman"/>
          <w:b/>
          <w:color w:val="auto"/>
          <w:sz w:val="28"/>
          <w:szCs w:val="28"/>
          <w:lang w:val="ru-RU" w:eastAsia="uk-UA"/>
        </w:rPr>
      </w:pPr>
      <w:proofErr w:type="spellStart"/>
      <w:r w:rsidRPr="00621A23">
        <w:rPr>
          <w:rFonts w:ascii="Times New Roman" w:eastAsia="Times New Roman" w:hAnsi="Times New Roman" w:cs="Times New Roman"/>
          <w:b/>
          <w:bCs/>
          <w:color w:val="auto"/>
          <w:sz w:val="28"/>
          <w:szCs w:val="28"/>
          <w:lang w:val="ru-RU" w:eastAsia="uk-UA"/>
        </w:rPr>
        <w:t>Навчальний</w:t>
      </w:r>
      <w:proofErr w:type="spellEnd"/>
      <w:r w:rsidRPr="00621A23">
        <w:rPr>
          <w:rFonts w:ascii="Times New Roman" w:eastAsia="Times New Roman" w:hAnsi="Times New Roman" w:cs="Times New Roman"/>
          <w:b/>
          <w:bCs/>
          <w:color w:val="auto"/>
          <w:sz w:val="28"/>
          <w:szCs w:val="28"/>
          <w:lang w:val="ru-RU" w:eastAsia="uk-UA"/>
        </w:rPr>
        <w:t xml:space="preserve"> план </w:t>
      </w:r>
      <w:r w:rsidRPr="00621A23">
        <w:rPr>
          <w:rFonts w:ascii="Times New Roman" w:eastAsia="Times New Roman" w:hAnsi="Times New Roman" w:cs="Times New Roman"/>
          <w:b/>
          <w:color w:val="auto"/>
          <w:sz w:val="28"/>
          <w:szCs w:val="28"/>
          <w:lang w:val="ru-RU" w:eastAsia="uk-UA"/>
        </w:rPr>
        <w:t>(1</w:t>
      </w:r>
      <w:r>
        <w:rPr>
          <w:rFonts w:ascii="Times New Roman" w:eastAsia="Times New Roman" w:hAnsi="Times New Roman" w:cs="Times New Roman"/>
          <w:b/>
          <w:color w:val="auto"/>
          <w:sz w:val="28"/>
          <w:szCs w:val="28"/>
          <w:lang w:val="ru-RU" w:eastAsia="uk-UA"/>
        </w:rPr>
        <w:t>-4</w:t>
      </w:r>
      <w:r w:rsidRPr="00621A23">
        <w:rPr>
          <w:rFonts w:ascii="Times New Roman" w:eastAsia="Times New Roman" w:hAnsi="Times New Roman" w:cs="Times New Roman"/>
          <w:b/>
          <w:color w:val="auto"/>
          <w:sz w:val="28"/>
          <w:szCs w:val="28"/>
          <w:lang w:val="ru-RU" w:eastAsia="uk-UA"/>
        </w:rPr>
        <w:t xml:space="preserve"> </w:t>
      </w:r>
      <w:proofErr w:type="spellStart"/>
      <w:r w:rsidRPr="00621A23">
        <w:rPr>
          <w:rFonts w:ascii="Times New Roman" w:eastAsia="Times New Roman" w:hAnsi="Times New Roman" w:cs="Times New Roman"/>
          <w:b/>
          <w:color w:val="auto"/>
          <w:sz w:val="28"/>
          <w:szCs w:val="28"/>
          <w:lang w:val="ru-RU" w:eastAsia="uk-UA"/>
        </w:rPr>
        <w:t>клас</w:t>
      </w:r>
      <w:r>
        <w:rPr>
          <w:rFonts w:ascii="Times New Roman" w:eastAsia="Times New Roman" w:hAnsi="Times New Roman" w:cs="Times New Roman"/>
          <w:b/>
          <w:color w:val="auto"/>
          <w:sz w:val="28"/>
          <w:szCs w:val="28"/>
          <w:lang w:val="ru-RU" w:eastAsia="uk-UA"/>
        </w:rPr>
        <w:t>и</w:t>
      </w:r>
      <w:proofErr w:type="spellEnd"/>
      <w:r w:rsidRPr="00621A23">
        <w:rPr>
          <w:rFonts w:ascii="Times New Roman" w:eastAsia="Times New Roman" w:hAnsi="Times New Roman" w:cs="Times New Roman"/>
          <w:b/>
          <w:color w:val="auto"/>
          <w:sz w:val="28"/>
          <w:szCs w:val="28"/>
          <w:lang w:val="ru-RU" w:eastAsia="uk-UA"/>
        </w:rPr>
        <w:t>)</w:t>
      </w:r>
    </w:p>
    <w:tbl>
      <w:tblPr>
        <w:tblpPr w:leftFromText="180" w:rightFromText="180" w:vertAnchor="text" w:horzAnchor="margin" w:tblpXSpec="right" w:tblpY="243"/>
        <w:tblW w:w="10642" w:type="dxa"/>
        <w:shd w:val="clear" w:color="auto" w:fill="FFFFFF"/>
        <w:tblCellMar>
          <w:left w:w="0" w:type="dxa"/>
          <w:right w:w="0" w:type="dxa"/>
        </w:tblCellMar>
        <w:tblLook w:val="04A0"/>
      </w:tblPr>
      <w:tblGrid>
        <w:gridCol w:w="2980"/>
        <w:gridCol w:w="3129"/>
        <w:gridCol w:w="1132"/>
        <w:gridCol w:w="1132"/>
        <w:gridCol w:w="1137"/>
        <w:gridCol w:w="1132"/>
      </w:tblGrid>
      <w:tr w:rsidR="004B2F61" w:rsidRPr="007732FA" w:rsidTr="0086318A">
        <w:trPr>
          <w:trHeight w:val="761"/>
        </w:trPr>
        <w:tc>
          <w:tcPr>
            <w:tcW w:w="1400" w:type="pct"/>
            <w:tcBorders>
              <w:top w:val="single" w:sz="8" w:space="0" w:color="auto"/>
              <w:left w:val="single" w:sz="8" w:space="0" w:color="auto"/>
              <w:bottom w:val="single" w:sz="4" w:space="0" w:color="auto"/>
              <w:right w:val="single" w:sz="8" w:space="0" w:color="auto"/>
            </w:tcBorders>
            <w:shd w:val="clear" w:color="auto" w:fill="FFFFFF"/>
          </w:tcPr>
          <w:p w:rsidR="004B2F61" w:rsidRPr="001936D1" w:rsidRDefault="004B2F61" w:rsidP="0086318A">
            <w:pPr>
              <w:spacing w:line="276" w:lineRule="auto"/>
              <w:ind w:left="155"/>
              <w:rPr>
                <w:rFonts w:ascii="Times New Roman" w:eastAsia="Times New Roman" w:hAnsi="Times New Roman" w:cs="Times New Roman"/>
                <w:bCs/>
                <w:color w:val="auto"/>
                <w:sz w:val="28"/>
                <w:szCs w:val="28"/>
                <w:lang w:val="uk-UA" w:eastAsia="uk-UA"/>
              </w:rPr>
            </w:pPr>
            <w:r w:rsidRPr="001936D1">
              <w:rPr>
                <w:rFonts w:ascii="Times New Roman" w:eastAsia="Times New Roman" w:hAnsi="Times New Roman" w:cs="Times New Roman"/>
                <w:bCs/>
                <w:color w:val="auto"/>
                <w:sz w:val="28"/>
                <w:szCs w:val="28"/>
                <w:lang w:val="uk-UA" w:eastAsia="uk-UA"/>
              </w:rPr>
              <w:t>Назва освітньої галузі</w:t>
            </w:r>
          </w:p>
        </w:tc>
        <w:tc>
          <w:tcPr>
            <w:tcW w:w="1470" w:type="pct"/>
            <w:tcBorders>
              <w:top w:val="single" w:sz="8" w:space="0" w:color="auto"/>
              <w:left w:val="single" w:sz="8"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4B2F61" w:rsidRPr="001936D1" w:rsidRDefault="004B2F61" w:rsidP="0086318A">
            <w:pPr>
              <w:spacing w:line="276" w:lineRule="auto"/>
              <w:ind w:left="74"/>
              <w:jc w:val="both"/>
              <w:rPr>
                <w:rFonts w:ascii="Times New Roman" w:eastAsia="Times New Roman" w:hAnsi="Times New Roman" w:cs="Times New Roman"/>
                <w:color w:val="auto"/>
                <w:sz w:val="28"/>
                <w:szCs w:val="28"/>
                <w:lang w:eastAsia="uk-UA"/>
              </w:rPr>
            </w:pPr>
            <w:proofErr w:type="spellStart"/>
            <w:r w:rsidRPr="001936D1">
              <w:rPr>
                <w:rFonts w:ascii="Times New Roman" w:eastAsia="Times New Roman" w:hAnsi="Times New Roman" w:cs="Times New Roman"/>
                <w:bCs/>
                <w:color w:val="auto"/>
                <w:sz w:val="28"/>
                <w:szCs w:val="28"/>
                <w:lang w:eastAsia="uk-UA"/>
              </w:rPr>
              <w:t>Навчальні</w:t>
            </w:r>
            <w:proofErr w:type="spellEnd"/>
            <w:r w:rsidRPr="001936D1">
              <w:rPr>
                <w:rFonts w:ascii="Times New Roman" w:eastAsia="Times New Roman" w:hAnsi="Times New Roman" w:cs="Times New Roman"/>
                <w:bCs/>
                <w:color w:val="auto"/>
                <w:sz w:val="28"/>
                <w:szCs w:val="28"/>
                <w:lang w:eastAsia="uk-UA"/>
              </w:rPr>
              <w:t xml:space="preserve"> </w:t>
            </w:r>
            <w:proofErr w:type="spellStart"/>
            <w:r w:rsidRPr="001936D1">
              <w:rPr>
                <w:rFonts w:ascii="Times New Roman" w:eastAsia="Times New Roman" w:hAnsi="Times New Roman" w:cs="Times New Roman"/>
                <w:bCs/>
                <w:color w:val="auto"/>
                <w:sz w:val="28"/>
                <w:szCs w:val="28"/>
                <w:lang w:eastAsia="uk-UA"/>
              </w:rPr>
              <w:t>предмети</w:t>
            </w:r>
            <w:proofErr w:type="spellEnd"/>
          </w:p>
        </w:tc>
        <w:tc>
          <w:tcPr>
            <w:tcW w:w="2130" w:type="pct"/>
            <w:gridSpan w:val="4"/>
            <w:tcBorders>
              <w:top w:val="single" w:sz="8" w:space="0" w:color="auto"/>
              <w:left w:val="single" w:sz="4" w:space="0" w:color="auto"/>
              <w:bottom w:val="single" w:sz="4" w:space="0" w:color="auto"/>
              <w:right w:val="single" w:sz="8" w:space="0" w:color="auto"/>
            </w:tcBorders>
            <w:shd w:val="clear" w:color="auto" w:fill="FFFFFF"/>
            <w:tcMar>
              <w:top w:w="0" w:type="dxa"/>
              <w:left w:w="40" w:type="dxa"/>
              <w:bottom w:w="0" w:type="dxa"/>
              <w:right w:w="40" w:type="dxa"/>
            </w:tcMar>
            <w:vAlign w:val="center"/>
            <w:hideMark/>
          </w:tcPr>
          <w:p w:rsidR="004B2F61" w:rsidRPr="001936D1" w:rsidRDefault="004B2F61" w:rsidP="0086318A">
            <w:pPr>
              <w:spacing w:line="276" w:lineRule="auto"/>
              <w:ind w:left="216"/>
              <w:jc w:val="both"/>
              <w:rPr>
                <w:rFonts w:ascii="Times New Roman" w:eastAsia="Times New Roman" w:hAnsi="Times New Roman" w:cs="Times New Roman"/>
                <w:bCs/>
                <w:color w:val="auto"/>
                <w:sz w:val="28"/>
                <w:szCs w:val="28"/>
                <w:lang w:val="ru-RU" w:eastAsia="uk-UA"/>
              </w:rPr>
            </w:pPr>
            <w:proofErr w:type="spellStart"/>
            <w:r w:rsidRPr="001936D1">
              <w:rPr>
                <w:rFonts w:ascii="Times New Roman" w:eastAsia="Times New Roman" w:hAnsi="Times New Roman" w:cs="Times New Roman"/>
                <w:bCs/>
                <w:color w:val="auto"/>
                <w:sz w:val="28"/>
                <w:szCs w:val="28"/>
                <w:lang w:val="ru-RU" w:eastAsia="uk-UA"/>
              </w:rPr>
              <w:t>Кі</w:t>
            </w:r>
            <w:r>
              <w:rPr>
                <w:rFonts w:ascii="Times New Roman" w:eastAsia="Times New Roman" w:hAnsi="Times New Roman" w:cs="Times New Roman"/>
                <w:bCs/>
                <w:color w:val="auto"/>
                <w:sz w:val="28"/>
                <w:szCs w:val="28"/>
                <w:lang w:val="ru-RU" w:eastAsia="uk-UA"/>
              </w:rPr>
              <w:t>лькість</w:t>
            </w:r>
            <w:proofErr w:type="spellEnd"/>
            <w:r>
              <w:rPr>
                <w:rFonts w:ascii="Times New Roman" w:eastAsia="Times New Roman" w:hAnsi="Times New Roman" w:cs="Times New Roman"/>
                <w:bCs/>
                <w:color w:val="auto"/>
                <w:sz w:val="28"/>
                <w:szCs w:val="28"/>
                <w:lang w:val="ru-RU" w:eastAsia="uk-UA"/>
              </w:rPr>
              <w:t xml:space="preserve"> годин на </w:t>
            </w:r>
            <w:proofErr w:type="spellStart"/>
            <w:r>
              <w:rPr>
                <w:rFonts w:ascii="Times New Roman" w:eastAsia="Times New Roman" w:hAnsi="Times New Roman" w:cs="Times New Roman"/>
                <w:bCs/>
                <w:color w:val="auto"/>
                <w:sz w:val="28"/>
                <w:szCs w:val="28"/>
                <w:lang w:val="ru-RU" w:eastAsia="uk-UA"/>
              </w:rPr>
              <w:t>тиждень</w:t>
            </w:r>
            <w:proofErr w:type="spellEnd"/>
            <w:r>
              <w:rPr>
                <w:rFonts w:ascii="Times New Roman" w:eastAsia="Times New Roman" w:hAnsi="Times New Roman" w:cs="Times New Roman"/>
                <w:bCs/>
                <w:color w:val="auto"/>
                <w:sz w:val="28"/>
                <w:szCs w:val="28"/>
                <w:lang w:val="ru-RU" w:eastAsia="uk-UA"/>
              </w:rPr>
              <w:t xml:space="preserve"> у </w:t>
            </w:r>
            <w:proofErr w:type="spellStart"/>
            <w:r>
              <w:rPr>
                <w:rFonts w:ascii="Times New Roman" w:eastAsia="Times New Roman" w:hAnsi="Times New Roman" w:cs="Times New Roman"/>
                <w:bCs/>
                <w:color w:val="auto"/>
                <w:sz w:val="28"/>
                <w:szCs w:val="28"/>
                <w:lang w:val="ru-RU" w:eastAsia="uk-UA"/>
              </w:rPr>
              <w:t>класах</w:t>
            </w:r>
            <w:proofErr w:type="spellEnd"/>
          </w:p>
        </w:tc>
      </w:tr>
      <w:tr w:rsidR="004B2F61" w:rsidRPr="001936D1" w:rsidTr="0086318A">
        <w:trPr>
          <w:trHeight w:val="370"/>
        </w:trPr>
        <w:tc>
          <w:tcPr>
            <w:tcW w:w="2870" w:type="pct"/>
            <w:gridSpan w:val="2"/>
            <w:tcBorders>
              <w:top w:val="single" w:sz="4" w:space="0" w:color="auto"/>
              <w:left w:val="single" w:sz="8" w:space="0" w:color="auto"/>
              <w:bottom w:val="single" w:sz="4" w:space="0" w:color="auto"/>
              <w:right w:val="single" w:sz="4" w:space="0" w:color="auto"/>
            </w:tcBorders>
            <w:shd w:val="clear" w:color="auto" w:fill="FFFFFF"/>
          </w:tcPr>
          <w:p w:rsidR="004B2F61" w:rsidRPr="00C30A33" w:rsidRDefault="004B2F61" w:rsidP="0086318A">
            <w:pPr>
              <w:spacing w:line="276" w:lineRule="auto"/>
              <w:ind w:left="74"/>
              <w:rPr>
                <w:rFonts w:ascii="Times New Roman" w:eastAsia="Times New Roman" w:hAnsi="Times New Roman" w:cs="Times New Roman"/>
                <w:bCs/>
                <w:color w:val="auto"/>
                <w:sz w:val="28"/>
                <w:szCs w:val="28"/>
                <w:lang w:val="ru-RU" w:eastAsia="uk-UA"/>
              </w:rPr>
            </w:pPr>
          </w:p>
        </w:tc>
        <w:tc>
          <w:tcPr>
            <w:tcW w:w="532" w:type="pct"/>
            <w:tcBorders>
              <w:top w:val="single" w:sz="4" w:space="0" w:color="auto"/>
              <w:left w:val="single" w:sz="4" w:space="0" w:color="auto"/>
              <w:bottom w:val="single" w:sz="8" w:space="0" w:color="auto"/>
              <w:right w:val="single" w:sz="4" w:space="0" w:color="auto"/>
            </w:tcBorders>
            <w:shd w:val="clear" w:color="auto" w:fill="FFFFFF"/>
          </w:tcPr>
          <w:p w:rsidR="004B2F61" w:rsidRPr="008E17CF" w:rsidRDefault="004B2F61" w:rsidP="0086318A">
            <w:pPr>
              <w:spacing w:line="276" w:lineRule="auto"/>
              <w:ind w:left="74"/>
              <w:jc w:val="center"/>
              <w:rPr>
                <w:rFonts w:ascii="Times New Roman" w:eastAsia="Times New Roman" w:hAnsi="Times New Roman" w:cs="Times New Roman"/>
                <w:b/>
                <w:bCs/>
                <w:color w:val="auto"/>
                <w:sz w:val="28"/>
                <w:szCs w:val="28"/>
                <w:lang w:val="uk-UA" w:eastAsia="uk-UA"/>
              </w:rPr>
            </w:pPr>
            <w:r w:rsidRPr="008E17CF">
              <w:rPr>
                <w:rFonts w:ascii="Times New Roman" w:eastAsia="Times New Roman" w:hAnsi="Times New Roman" w:cs="Times New Roman"/>
                <w:b/>
                <w:bCs/>
                <w:color w:val="auto"/>
                <w:sz w:val="28"/>
                <w:szCs w:val="28"/>
                <w:lang w:val="uk-UA" w:eastAsia="uk-UA"/>
              </w:rPr>
              <w:t xml:space="preserve">1 </w:t>
            </w:r>
          </w:p>
        </w:tc>
        <w:tc>
          <w:tcPr>
            <w:tcW w:w="532" w:type="pct"/>
            <w:tcBorders>
              <w:top w:val="single" w:sz="4" w:space="0" w:color="auto"/>
              <w:left w:val="single" w:sz="4" w:space="0" w:color="auto"/>
              <w:bottom w:val="single" w:sz="8" w:space="0" w:color="auto"/>
              <w:right w:val="single" w:sz="8" w:space="0" w:color="auto"/>
            </w:tcBorders>
            <w:shd w:val="clear" w:color="auto" w:fill="FFFFFF"/>
          </w:tcPr>
          <w:p w:rsidR="004B2F61" w:rsidRPr="008E17CF" w:rsidRDefault="004B2F61" w:rsidP="0086318A">
            <w:pPr>
              <w:spacing w:line="276" w:lineRule="auto"/>
              <w:ind w:left="74"/>
              <w:jc w:val="center"/>
              <w:rPr>
                <w:rFonts w:ascii="Times New Roman" w:eastAsia="Times New Roman" w:hAnsi="Times New Roman" w:cs="Times New Roman"/>
                <w:b/>
                <w:bCs/>
                <w:color w:val="auto"/>
                <w:sz w:val="28"/>
                <w:szCs w:val="28"/>
                <w:lang w:val="uk-UA" w:eastAsia="uk-UA"/>
              </w:rPr>
            </w:pPr>
            <w:r w:rsidRPr="008E17CF">
              <w:rPr>
                <w:rFonts w:ascii="Times New Roman" w:eastAsia="Times New Roman" w:hAnsi="Times New Roman" w:cs="Times New Roman"/>
                <w:b/>
                <w:bCs/>
                <w:color w:val="auto"/>
                <w:sz w:val="28"/>
                <w:szCs w:val="28"/>
                <w:lang w:val="uk-UA" w:eastAsia="uk-UA"/>
              </w:rPr>
              <w:t xml:space="preserve">2 </w:t>
            </w:r>
          </w:p>
        </w:tc>
        <w:tc>
          <w:tcPr>
            <w:tcW w:w="534" w:type="pct"/>
            <w:tcBorders>
              <w:top w:val="single" w:sz="4" w:space="0" w:color="auto"/>
              <w:left w:val="single" w:sz="4" w:space="0" w:color="auto"/>
              <w:bottom w:val="single" w:sz="8" w:space="0" w:color="auto"/>
              <w:right w:val="single" w:sz="8" w:space="0" w:color="auto"/>
            </w:tcBorders>
            <w:shd w:val="clear" w:color="auto" w:fill="FFFFFF"/>
          </w:tcPr>
          <w:p w:rsidR="004B2F61" w:rsidRPr="008E17CF" w:rsidRDefault="004B2F61" w:rsidP="0086318A">
            <w:pPr>
              <w:spacing w:line="276" w:lineRule="auto"/>
              <w:ind w:left="74"/>
              <w:jc w:val="center"/>
              <w:rPr>
                <w:rFonts w:ascii="Times New Roman" w:eastAsia="Times New Roman" w:hAnsi="Times New Roman" w:cs="Times New Roman"/>
                <w:b/>
                <w:bCs/>
                <w:color w:val="auto"/>
                <w:sz w:val="28"/>
                <w:szCs w:val="28"/>
                <w:lang w:val="uk-UA" w:eastAsia="uk-UA"/>
              </w:rPr>
            </w:pPr>
            <w:r w:rsidRPr="008E17CF">
              <w:rPr>
                <w:rFonts w:ascii="Times New Roman" w:eastAsia="Times New Roman" w:hAnsi="Times New Roman" w:cs="Times New Roman"/>
                <w:b/>
                <w:bCs/>
                <w:color w:val="auto"/>
                <w:sz w:val="28"/>
                <w:szCs w:val="28"/>
                <w:lang w:val="uk-UA" w:eastAsia="uk-UA"/>
              </w:rPr>
              <w:t xml:space="preserve">3 </w:t>
            </w:r>
          </w:p>
        </w:tc>
        <w:tc>
          <w:tcPr>
            <w:tcW w:w="532" w:type="pct"/>
            <w:tcBorders>
              <w:top w:val="single" w:sz="4" w:space="0" w:color="auto"/>
              <w:left w:val="single" w:sz="4" w:space="0" w:color="auto"/>
              <w:bottom w:val="single" w:sz="8" w:space="0" w:color="auto"/>
              <w:right w:val="single" w:sz="8" w:space="0" w:color="auto"/>
            </w:tcBorders>
            <w:shd w:val="clear" w:color="auto" w:fill="FFFFFF"/>
          </w:tcPr>
          <w:p w:rsidR="004B2F61" w:rsidRPr="008E17CF" w:rsidRDefault="004B2F61" w:rsidP="0086318A">
            <w:pPr>
              <w:spacing w:line="276" w:lineRule="auto"/>
              <w:ind w:left="74"/>
              <w:jc w:val="center"/>
              <w:rPr>
                <w:rFonts w:ascii="Times New Roman" w:eastAsia="Times New Roman" w:hAnsi="Times New Roman" w:cs="Times New Roman"/>
                <w:b/>
                <w:bCs/>
                <w:color w:val="auto"/>
                <w:sz w:val="28"/>
                <w:szCs w:val="28"/>
                <w:lang w:val="uk-UA" w:eastAsia="uk-UA"/>
              </w:rPr>
            </w:pPr>
            <w:r>
              <w:rPr>
                <w:rFonts w:ascii="Times New Roman" w:eastAsia="Times New Roman" w:hAnsi="Times New Roman" w:cs="Times New Roman"/>
                <w:b/>
                <w:bCs/>
                <w:color w:val="auto"/>
                <w:sz w:val="28"/>
                <w:szCs w:val="28"/>
                <w:lang w:val="uk-UA" w:eastAsia="uk-UA"/>
              </w:rPr>
              <w:t>4</w:t>
            </w:r>
          </w:p>
        </w:tc>
      </w:tr>
      <w:tr w:rsidR="004B2F61" w:rsidRPr="001936D1" w:rsidTr="0086318A">
        <w:trPr>
          <w:trHeight w:val="370"/>
        </w:trPr>
        <w:tc>
          <w:tcPr>
            <w:tcW w:w="2870" w:type="pct"/>
            <w:gridSpan w:val="2"/>
            <w:tcBorders>
              <w:top w:val="single" w:sz="4" w:space="0" w:color="auto"/>
              <w:left w:val="single" w:sz="8" w:space="0" w:color="auto"/>
              <w:bottom w:val="single" w:sz="8" w:space="0" w:color="auto"/>
              <w:right w:val="single" w:sz="4" w:space="0" w:color="auto"/>
            </w:tcBorders>
            <w:shd w:val="clear" w:color="auto" w:fill="FFFFFF"/>
          </w:tcPr>
          <w:p w:rsidR="004B2F61" w:rsidRPr="001936D1" w:rsidRDefault="004B2F61" w:rsidP="0086318A">
            <w:pPr>
              <w:spacing w:line="276" w:lineRule="auto"/>
              <w:ind w:left="74"/>
              <w:rPr>
                <w:rFonts w:ascii="Times New Roman" w:eastAsia="Times New Roman" w:hAnsi="Times New Roman" w:cs="Times New Roman"/>
                <w:color w:val="auto"/>
                <w:sz w:val="28"/>
                <w:szCs w:val="28"/>
                <w:lang w:val="uk-UA" w:eastAsia="ru-RU"/>
              </w:rPr>
            </w:pPr>
            <w:r w:rsidRPr="001936D1">
              <w:rPr>
                <w:rFonts w:ascii="Times New Roman" w:eastAsia="Times New Roman" w:hAnsi="Times New Roman" w:cs="Times New Roman"/>
                <w:color w:val="auto"/>
                <w:sz w:val="28"/>
                <w:szCs w:val="28"/>
                <w:lang w:val="uk-UA" w:eastAsia="ru-RU"/>
              </w:rPr>
              <w:t>Інваріантний складник</w:t>
            </w:r>
          </w:p>
        </w:tc>
        <w:tc>
          <w:tcPr>
            <w:tcW w:w="532" w:type="pct"/>
            <w:tcBorders>
              <w:left w:val="single" w:sz="4" w:space="0" w:color="auto"/>
              <w:bottom w:val="single" w:sz="8" w:space="0" w:color="auto"/>
              <w:right w:val="single" w:sz="4" w:space="0" w:color="auto"/>
            </w:tcBorders>
            <w:shd w:val="clear" w:color="auto" w:fill="FFFFFF"/>
          </w:tcPr>
          <w:p w:rsidR="004B2F61" w:rsidRPr="001936D1" w:rsidRDefault="004B2F61" w:rsidP="0086318A">
            <w:pPr>
              <w:spacing w:line="276" w:lineRule="auto"/>
              <w:rPr>
                <w:rFonts w:ascii="Times New Roman" w:eastAsia="Times New Roman" w:hAnsi="Times New Roman" w:cs="Times New Roman"/>
                <w:color w:val="auto"/>
                <w:sz w:val="28"/>
                <w:szCs w:val="28"/>
                <w:lang w:val="uk-UA" w:eastAsia="ru-RU"/>
              </w:rPr>
            </w:pPr>
          </w:p>
        </w:tc>
        <w:tc>
          <w:tcPr>
            <w:tcW w:w="532" w:type="pct"/>
            <w:tcBorders>
              <w:left w:val="single" w:sz="4" w:space="0" w:color="auto"/>
              <w:bottom w:val="single" w:sz="8" w:space="0" w:color="auto"/>
              <w:right w:val="single" w:sz="8" w:space="0" w:color="auto"/>
            </w:tcBorders>
            <w:shd w:val="clear" w:color="auto" w:fill="FFFFFF"/>
          </w:tcPr>
          <w:p w:rsidR="004B2F61" w:rsidRPr="001936D1" w:rsidRDefault="004B2F61" w:rsidP="0086318A">
            <w:pPr>
              <w:spacing w:line="276" w:lineRule="auto"/>
              <w:rPr>
                <w:rFonts w:ascii="Times New Roman" w:eastAsia="Times New Roman" w:hAnsi="Times New Roman" w:cs="Times New Roman"/>
                <w:color w:val="auto"/>
                <w:sz w:val="28"/>
                <w:szCs w:val="28"/>
                <w:lang w:val="uk-UA" w:eastAsia="ru-RU"/>
              </w:rPr>
            </w:pPr>
          </w:p>
        </w:tc>
        <w:tc>
          <w:tcPr>
            <w:tcW w:w="534" w:type="pct"/>
            <w:tcBorders>
              <w:left w:val="single" w:sz="4" w:space="0" w:color="auto"/>
              <w:bottom w:val="single" w:sz="8" w:space="0" w:color="auto"/>
              <w:right w:val="single" w:sz="8" w:space="0" w:color="auto"/>
            </w:tcBorders>
            <w:shd w:val="clear" w:color="auto" w:fill="FFFFFF"/>
          </w:tcPr>
          <w:p w:rsidR="004B2F61" w:rsidRPr="001936D1" w:rsidRDefault="004B2F61" w:rsidP="0086318A">
            <w:pPr>
              <w:spacing w:line="276" w:lineRule="auto"/>
              <w:rPr>
                <w:rFonts w:ascii="Times New Roman" w:eastAsia="Times New Roman" w:hAnsi="Times New Roman" w:cs="Times New Roman"/>
                <w:color w:val="auto"/>
                <w:sz w:val="28"/>
                <w:szCs w:val="28"/>
                <w:lang w:val="uk-UA" w:eastAsia="ru-RU"/>
              </w:rPr>
            </w:pPr>
          </w:p>
        </w:tc>
        <w:tc>
          <w:tcPr>
            <w:tcW w:w="532" w:type="pct"/>
            <w:tcBorders>
              <w:left w:val="single" w:sz="4" w:space="0" w:color="auto"/>
              <w:bottom w:val="single" w:sz="8" w:space="0" w:color="auto"/>
              <w:right w:val="single" w:sz="8" w:space="0" w:color="auto"/>
            </w:tcBorders>
            <w:shd w:val="clear" w:color="auto" w:fill="FFFFFF"/>
          </w:tcPr>
          <w:p w:rsidR="004B2F61" w:rsidRPr="001936D1" w:rsidRDefault="004B2F61" w:rsidP="0086318A">
            <w:pPr>
              <w:spacing w:line="276" w:lineRule="auto"/>
              <w:rPr>
                <w:rFonts w:ascii="Times New Roman" w:eastAsia="Times New Roman" w:hAnsi="Times New Roman" w:cs="Times New Roman"/>
                <w:color w:val="auto"/>
                <w:sz w:val="28"/>
                <w:szCs w:val="28"/>
                <w:lang w:val="uk-UA" w:eastAsia="ru-RU"/>
              </w:rPr>
            </w:pPr>
          </w:p>
        </w:tc>
      </w:tr>
      <w:tr w:rsidR="004B2F61" w:rsidRPr="002A265E" w:rsidTr="0086318A">
        <w:trPr>
          <w:trHeight w:val="741"/>
        </w:trPr>
        <w:tc>
          <w:tcPr>
            <w:tcW w:w="1400" w:type="pct"/>
            <w:tcBorders>
              <w:top w:val="nil"/>
              <w:left w:val="single" w:sz="8" w:space="0" w:color="auto"/>
              <w:bottom w:val="single" w:sz="8" w:space="0" w:color="auto"/>
              <w:right w:val="single" w:sz="8" w:space="0" w:color="auto"/>
            </w:tcBorders>
            <w:shd w:val="clear" w:color="auto" w:fill="FFFFFF"/>
          </w:tcPr>
          <w:p w:rsidR="004B2F61" w:rsidRPr="001936D1" w:rsidRDefault="004B2F61" w:rsidP="0086318A">
            <w:pPr>
              <w:snapToGrid w:val="0"/>
              <w:spacing w:line="276" w:lineRule="auto"/>
              <w:ind w:left="155"/>
              <w:rPr>
                <w:rFonts w:ascii="Times New Roman" w:eastAsia="Times New Roman" w:hAnsi="Times New Roman" w:cs="Times New Roman"/>
                <w:color w:val="auto"/>
                <w:sz w:val="28"/>
                <w:szCs w:val="28"/>
                <w:lang w:val="uk-UA" w:eastAsia="ru-RU"/>
              </w:rPr>
            </w:pPr>
            <w:r w:rsidRPr="001936D1">
              <w:rPr>
                <w:rFonts w:ascii="Times New Roman" w:eastAsia="Times New Roman" w:hAnsi="Times New Roman" w:cs="Times New Roman"/>
                <w:color w:val="auto"/>
                <w:sz w:val="28"/>
                <w:szCs w:val="28"/>
                <w:lang w:val="uk-UA" w:eastAsia="ru-RU"/>
              </w:rPr>
              <w:t xml:space="preserve">Мовно-літературна </w:t>
            </w:r>
          </w:p>
        </w:tc>
        <w:tc>
          <w:tcPr>
            <w:tcW w:w="147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B2F61" w:rsidRPr="002A265E" w:rsidRDefault="004B2F61" w:rsidP="0086318A">
            <w:pPr>
              <w:spacing w:line="276" w:lineRule="auto"/>
              <w:ind w:left="74"/>
              <w:rPr>
                <w:rFonts w:ascii="Times New Roman" w:eastAsia="Times New Roman" w:hAnsi="Times New Roman" w:cs="Times New Roman"/>
                <w:color w:val="auto"/>
                <w:sz w:val="28"/>
                <w:szCs w:val="28"/>
                <w:lang w:val="ru-RU" w:eastAsia="uk-UA"/>
              </w:rPr>
            </w:pPr>
            <w:proofErr w:type="spellStart"/>
            <w:r>
              <w:rPr>
                <w:rFonts w:ascii="Times New Roman" w:eastAsia="Times New Roman" w:hAnsi="Times New Roman" w:cs="Times New Roman"/>
                <w:color w:val="auto"/>
                <w:sz w:val="28"/>
                <w:szCs w:val="28"/>
                <w:lang w:val="ru-RU" w:eastAsia="uk-UA"/>
              </w:rPr>
              <w:t>Українська</w:t>
            </w:r>
            <w:proofErr w:type="spellEnd"/>
            <w:r>
              <w:rPr>
                <w:rFonts w:ascii="Times New Roman" w:eastAsia="Times New Roman" w:hAnsi="Times New Roman" w:cs="Times New Roman"/>
                <w:color w:val="auto"/>
                <w:sz w:val="28"/>
                <w:szCs w:val="28"/>
                <w:lang w:val="ru-RU" w:eastAsia="uk-UA"/>
              </w:rPr>
              <w:t xml:space="preserve"> </w:t>
            </w:r>
            <w:proofErr w:type="spellStart"/>
            <w:r>
              <w:rPr>
                <w:rFonts w:ascii="Times New Roman" w:eastAsia="Times New Roman" w:hAnsi="Times New Roman" w:cs="Times New Roman"/>
                <w:color w:val="auto"/>
                <w:sz w:val="28"/>
                <w:szCs w:val="28"/>
                <w:lang w:val="ru-RU" w:eastAsia="uk-UA"/>
              </w:rPr>
              <w:t>мова</w:t>
            </w:r>
            <w:proofErr w:type="spellEnd"/>
          </w:p>
          <w:p w:rsidR="004B2F61" w:rsidRPr="002A265E" w:rsidRDefault="004B2F61" w:rsidP="0086318A">
            <w:pPr>
              <w:spacing w:line="276" w:lineRule="auto"/>
              <w:ind w:left="74"/>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Читання</w:t>
            </w:r>
          </w:p>
          <w:p w:rsidR="004B2F61" w:rsidRPr="001936D1" w:rsidRDefault="004B2F61" w:rsidP="0086318A">
            <w:pPr>
              <w:spacing w:line="276" w:lineRule="auto"/>
              <w:ind w:left="74"/>
              <w:rPr>
                <w:rFonts w:ascii="Times New Roman" w:eastAsia="Times New Roman" w:hAnsi="Times New Roman" w:cs="Times New Roman"/>
                <w:color w:val="auto"/>
                <w:sz w:val="28"/>
                <w:szCs w:val="28"/>
                <w:lang w:val="ru-RU" w:eastAsia="uk-UA"/>
              </w:rPr>
            </w:pPr>
            <w:r>
              <w:rPr>
                <w:rFonts w:ascii="Times New Roman" w:eastAsia="Times New Roman" w:hAnsi="Times New Roman" w:cs="Times New Roman"/>
                <w:color w:val="auto"/>
                <w:sz w:val="28"/>
                <w:szCs w:val="28"/>
                <w:lang w:val="uk-UA" w:eastAsia="uk-UA"/>
              </w:rPr>
              <w:t>Літературне ч</w:t>
            </w:r>
            <w:proofErr w:type="spellStart"/>
            <w:r>
              <w:rPr>
                <w:rFonts w:ascii="Times New Roman" w:eastAsia="Times New Roman" w:hAnsi="Times New Roman" w:cs="Times New Roman"/>
                <w:color w:val="auto"/>
                <w:sz w:val="28"/>
                <w:szCs w:val="28"/>
                <w:lang w:val="ru-RU" w:eastAsia="uk-UA"/>
              </w:rPr>
              <w:t>итання</w:t>
            </w:r>
            <w:proofErr w:type="spellEnd"/>
          </w:p>
        </w:tc>
        <w:tc>
          <w:tcPr>
            <w:tcW w:w="532"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hideMark/>
          </w:tcPr>
          <w:p w:rsidR="004B2F61" w:rsidRPr="001936D1" w:rsidRDefault="004B2F61" w:rsidP="0086318A">
            <w:pPr>
              <w:spacing w:line="276" w:lineRule="auto"/>
              <w:ind w:left="-714" w:firstLine="1281"/>
              <w:rPr>
                <w:rFonts w:ascii="Times New Roman" w:eastAsia="Times New Roman" w:hAnsi="Times New Roman" w:cs="Times New Roman"/>
                <w:color w:val="auto"/>
                <w:sz w:val="28"/>
                <w:szCs w:val="28"/>
                <w:lang w:val="uk-UA" w:eastAsia="uk-UA"/>
              </w:rPr>
            </w:pPr>
            <w:r w:rsidRPr="001936D1">
              <w:rPr>
                <w:rFonts w:ascii="Times New Roman" w:eastAsia="Times New Roman" w:hAnsi="Times New Roman" w:cs="Times New Roman"/>
                <w:color w:val="auto"/>
                <w:sz w:val="28"/>
                <w:szCs w:val="28"/>
                <w:lang w:val="uk-UA" w:eastAsia="uk-UA"/>
              </w:rPr>
              <w:t>7</w:t>
            </w:r>
          </w:p>
        </w:tc>
        <w:tc>
          <w:tcPr>
            <w:tcW w:w="532" w:type="pct"/>
            <w:tcBorders>
              <w:top w:val="nil"/>
              <w:left w:val="single" w:sz="4" w:space="0" w:color="auto"/>
              <w:bottom w:val="single" w:sz="8" w:space="0" w:color="auto"/>
              <w:right w:val="single" w:sz="8" w:space="0" w:color="auto"/>
            </w:tcBorders>
            <w:shd w:val="clear" w:color="auto" w:fill="FFFFFF"/>
            <w:vAlign w:val="center"/>
          </w:tcPr>
          <w:p w:rsidR="004B2F61" w:rsidRPr="002A265E" w:rsidRDefault="004B2F61" w:rsidP="0086318A">
            <w:pPr>
              <w:spacing w:line="276" w:lineRule="auto"/>
              <w:ind w:left="-714" w:firstLine="1281"/>
              <w:rPr>
                <w:rFonts w:ascii="Times New Roman" w:eastAsia="Times New Roman" w:hAnsi="Times New Roman" w:cs="Times New Roman"/>
                <w:color w:val="auto"/>
                <w:sz w:val="28"/>
                <w:szCs w:val="28"/>
                <w:lang w:val="ru-RU" w:eastAsia="uk-UA"/>
              </w:rPr>
            </w:pPr>
            <w:r w:rsidRPr="002839BF">
              <w:rPr>
                <w:rFonts w:ascii="Times New Roman" w:eastAsia="Times New Roman" w:hAnsi="Times New Roman" w:cs="Times New Roman"/>
                <w:color w:val="auto"/>
                <w:sz w:val="28"/>
                <w:szCs w:val="28"/>
                <w:lang w:val="uk-UA" w:eastAsia="uk-UA"/>
              </w:rPr>
              <w:t>7</w:t>
            </w:r>
            <w:r>
              <w:rPr>
                <w:rFonts w:ascii="Times New Roman" w:eastAsia="Times New Roman" w:hAnsi="Times New Roman" w:cs="Times New Roman"/>
                <w:color w:val="auto"/>
                <w:sz w:val="28"/>
                <w:szCs w:val="28"/>
                <w:lang w:val="uk-UA" w:eastAsia="uk-UA"/>
              </w:rPr>
              <w:t>+1</w:t>
            </w:r>
          </w:p>
        </w:tc>
        <w:tc>
          <w:tcPr>
            <w:tcW w:w="534" w:type="pct"/>
            <w:tcBorders>
              <w:top w:val="nil"/>
              <w:left w:val="single" w:sz="4" w:space="0" w:color="auto"/>
              <w:bottom w:val="single" w:sz="8" w:space="0" w:color="auto"/>
              <w:right w:val="single" w:sz="8" w:space="0" w:color="auto"/>
            </w:tcBorders>
            <w:shd w:val="clear" w:color="auto" w:fill="FFFFFF"/>
            <w:vAlign w:val="center"/>
          </w:tcPr>
          <w:p w:rsidR="004B2F61" w:rsidRPr="002A265E" w:rsidRDefault="004B2F61" w:rsidP="0086318A">
            <w:pPr>
              <w:spacing w:line="276" w:lineRule="auto"/>
              <w:ind w:left="-714" w:firstLine="1281"/>
              <w:rPr>
                <w:rFonts w:ascii="Times New Roman" w:eastAsia="Times New Roman" w:hAnsi="Times New Roman" w:cs="Times New Roman"/>
                <w:color w:val="auto"/>
                <w:sz w:val="28"/>
                <w:szCs w:val="28"/>
                <w:lang w:val="ru-RU" w:eastAsia="uk-UA"/>
              </w:rPr>
            </w:pPr>
            <w:r w:rsidRPr="002839BF">
              <w:rPr>
                <w:rFonts w:ascii="Times New Roman" w:eastAsia="Times New Roman" w:hAnsi="Times New Roman" w:cs="Times New Roman"/>
                <w:color w:val="auto"/>
                <w:sz w:val="28"/>
                <w:szCs w:val="28"/>
                <w:lang w:val="uk-UA" w:eastAsia="uk-UA"/>
              </w:rPr>
              <w:t>7</w:t>
            </w:r>
          </w:p>
        </w:tc>
        <w:tc>
          <w:tcPr>
            <w:tcW w:w="532" w:type="pct"/>
            <w:tcBorders>
              <w:top w:val="nil"/>
              <w:left w:val="single" w:sz="4" w:space="0" w:color="auto"/>
              <w:bottom w:val="single" w:sz="8" w:space="0" w:color="auto"/>
              <w:right w:val="single" w:sz="8" w:space="0" w:color="auto"/>
            </w:tcBorders>
            <w:shd w:val="clear" w:color="auto" w:fill="FFFFFF"/>
            <w:vAlign w:val="center"/>
          </w:tcPr>
          <w:p w:rsidR="004B2F61" w:rsidRPr="002A265E" w:rsidRDefault="004B2F61" w:rsidP="0086318A">
            <w:pPr>
              <w:spacing w:line="276" w:lineRule="auto"/>
              <w:ind w:left="-714" w:firstLine="1281"/>
              <w:rPr>
                <w:rFonts w:ascii="Times New Roman" w:eastAsia="Times New Roman" w:hAnsi="Times New Roman" w:cs="Times New Roman"/>
                <w:color w:val="auto"/>
                <w:sz w:val="28"/>
                <w:szCs w:val="28"/>
                <w:lang w:val="ru-RU" w:eastAsia="uk-UA"/>
              </w:rPr>
            </w:pPr>
            <w:r w:rsidRPr="002839BF">
              <w:rPr>
                <w:rFonts w:ascii="Times New Roman" w:eastAsia="Times New Roman" w:hAnsi="Times New Roman" w:cs="Times New Roman"/>
                <w:color w:val="auto"/>
                <w:sz w:val="28"/>
                <w:szCs w:val="28"/>
                <w:lang w:val="uk-UA" w:eastAsia="uk-UA"/>
              </w:rPr>
              <w:t>7</w:t>
            </w:r>
            <w:r>
              <w:rPr>
                <w:rFonts w:ascii="Times New Roman" w:eastAsia="Times New Roman" w:hAnsi="Times New Roman" w:cs="Times New Roman"/>
                <w:color w:val="auto"/>
                <w:sz w:val="28"/>
                <w:szCs w:val="28"/>
                <w:lang w:val="uk-UA" w:eastAsia="uk-UA"/>
              </w:rPr>
              <w:t>+1</w:t>
            </w:r>
          </w:p>
        </w:tc>
      </w:tr>
      <w:tr w:rsidR="004B2F61" w:rsidRPr="002A265E" w:rsidTr="0086318A">
        <w:trPr>
          <w:trHeight w:val="370"/>
        </w:trPr>
        <w:tc>
          <w:tcPr>
            <w:tcW w:w="1400" w:type="pct"/>
            <w:tcBorders>
              <w:top w:val="nil"/>
              <w:left w:val="single" w:sz="8" w:space="0" w:color="auto"/>
              <w:bottom w:val="single" w:sz="8" w:space="0" w:color="auto"/>
              <w:right w:val="single" w:sz="8" w:space="0" w:color="auto"/>
            </w:tcBorders>
            <w:shd w:val="clear" w:color="auto" w:fill="FFFFFF"/>
          </w:tcPr>
          <w:p w:rsidR="004B2F61" w:rsidRPr="001936D1" w:rsidRDefault="004B2F61" w:rsidP="0086318A">
            <w:pPr>
              <w:snapToGrid w:val="0"/>
              <w:spacing w:line="276" w:lineRule="auto"/>
              <w:ind w:left="155"/>
              <w:rPr>
                <w:rFonts w:ascii="Times New Roman" w:eastAsia="Times New Roman" w:hAnsi="Times New Roman" w:cs="Times New Roman"/>
                <w:color w:val="auto"/>
                <w:sz w:val="28"/>
                <w:szCs w:val="28"/>
                <w:lang w:val="uk-UA" w:eastAsia="ru-RU"/>
              </w:rPr>
            </w:pPr>
            <w:r w:rsidRPr="001936D1">
              <w:rPr>
                <w:rFonts w:ascii="Times New Roman" w:eastAsia="Times New Roman" w:hAnsi="Times New Roman" w:cs="Times New Roman"/>
                <w:color w:val="auto"/>
                <w:sz w:val="28"/>
                <w:szCs w:val="28"/>
                <w:lang w:val="uk-UA" w:eastAsia="ru-RU"/>
              </w:rPr>
              <w:t>Іншомовна</w:t>
            </w:r>
          </w:p>
        </w:tc>
        <w:tc>
          <w:tcPr>
            <w:tcW w:w="147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B2F61" w:rsidRPr="002A265E" w:rsidRDefault="004B2F61" w:rsidP="0086318A">
            <w:pPr>
              <w:spacing w:line="276" w:lineRule="auto"/>
              <w:ind w:left="74"/>
              <w:jc w:val="both"/>
              <w:rPr>
                <w:rFonts w:ascii="Times New Roman" w:eastAsia="Times New Roman" w:hAnsi="Times New Roman" w:cs="Times New Roman"/>
                <w:color w:val="auto"/>
                <w:sz w:val="28"/>
                <w:szCs w:val="28"/>
                <w:lang w:val="ru-RU" w:eastAsia="uk-UA"/>
              </w:rPr>
            </w:pPr>
            <w:r>
              <w:rPr>
                <w:rFonts w:ascii="Times New Roman" w:eastAsia="Times New Roman" w:hAnsi="Times New Roman" w:cs="Times New Roman"/>
                <w:color w:val="auto"/>
                <w:sz w:val="28"/>
                <w:szCs w:val="28"/>
                <w:lang w:val="uk-UA" w:eastAsia="uk-UA"/>
              </w:rPr>
              <w:t>Іноземна</w:t>
            </w:r>
            <w:r w:rsidRPr="002A265E">
              <w:rPr>
                <w:rFonts w:ascii="Times New Roman" w:eastAsia="Times New Roman" w:hAnsi="Times New Roman" w:cs="Times New Roman"/>
                <w:color w:val="auto"/>
                <w:sz w:val="28"/>
                <w:szCs w:val="28"/>
                <w:lang w:val="ru-RU" w:eastAsia="uk-UA"/>
              </w:rPr>
              <w:t xml:space="preserve"> </w:t>
            </w:r>
            <w:proofErr w:type="spellStart"/>
            <w:r w:rsidRPr="002A265E">
              <w:rPr>
                <w:rFonts w:ascii="Times New Roman" w:eastAsia="Times New Roman" w:hAnsi="Times New Roman" w:cs="Times New Roman"/>
                <w:color w:val="auto"/>
                <w:sz w:val="28"/>
                <w:szCs w:val="28"/>
                <w:lang w:val="ru-RU" w:eastAsia="uk-UA"/>
              </w:rPr>
              <w:t>мова</w:t>
            </w:r>
            <w:proofErr w:type="spellEnd"/>
          </w:p>
        </w:tc>
        <w:tc>
          <w:tcPr>
            <w:tcW w:w="532"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hideMark/>
          </w:tcPr>
          <w:p w:rsidR="004B2F61" w:rsidRPr="002A265E" w:rsidRDefault="004B2F61" w:rsidP="0086318A">
            <w:pPr>
              <w:spacing w:line="276" w:lineRule="auto"/>
              <w:ind w:left="-714" w:firstLine="1281"/>
              <w:rPr>
                <w:rFonts w:ascii="Times New Roman" w:eastAsia="Times New Roman" w:hAnsi="Times New Roman" w:cs="Times New Roman"/>
                <w:color w:val="auto"/>
                <w:sz w:val="28"/>
                <w:szCs w:val="28"/>
                <w:lang w:val="ru-RU" w:eastAsia="uk-UA"/>
              </w:rPr>
            </w:pPr>
            <w:r w:rsidRPr="002A265E">
              <w:rPr>
                <w:rFonts w:ascii="Times New Roman" w:eastAsia="Times New Roman" w:hAnsi="Times New Roman" w:cs="Times New Roman"/>
                <w:color w:val="auto"/>
                <w:sz w:val="28"/>
                <w:szCs w:val="28"/>
                <w:lang w:val="ru-RU" w:eastAsia="uk-UA"/>
              </w:rPr>
              <w:t>2</w:t>
            </w:r>
          </w:p>
        </w:tc>
        <w:tc>
          <w:tcPr>
            <w:tcW w:w="532" w:type="pct"/>
            <w:tcBorders>
              <w:top w:val="nil"/>
              <w:left w:val="single" w:sz="4" w:space="0" w:color="auto"/>
              <w:bottom w:val="single" w:sz="8" w:space="0" w:color="auto"/>
              <w:right w:val="single" w:sz="8" w:space="0" w:color="auto"/>
            </w:tcBorders>
            <w:shd w:val="clear" w:color="auto" w:fill="FFFFFF"/>
            <w:vAlign w:val="center"/>
          </w:tcPr>
          <w:p w:rsidR="004B2F61" w:rsidRPr="00541A4F" w:rsidRDefault="004B2F61" w:rsidP="0086318A">
            <w:pPr>
              <w:spacing w:line="276" w:lineRule="auto"/>
              <w:ind w:left="-714" w:firstLine="1281"/>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3</w:t>
            </w:r>
          </w:p>
        </w:tc>
        <w:tc>
          <w:tcPr>
            <w:tcW w:w="534" w:type="pct"/>
            <w:tcBorders>
              <w:top w:val="nil"/>
              <w:left w:val="single" w:sz="4" w:space="0" w:color="auto"/>
              <w:bottom w:val="single" w:sz="8" w:space="0" w:color="auto"/>
              <w:right w:val="single" w:sz="8" w:space="0" w:color="auto"/>
            </w:tcBorders>
            <w:shd w:val="clear" w:color="auto" w:fill="FFFFFF"/>
            <w:vAlign w:val="center"/>
          </w:tcPr>
          <w:p w:rsidR="004B2F61" w:rsidRDefault="004B2F61" w:rsidP="0086318A">
            <w:pPr>
              <w:spacing w:line="276" w:lineRule="auto"/>
              <w:ind w:left="-714" w:firstLine="1281"/>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3</w:t>
            </w:r>
          </w:p>
        </w:tc>
        <w:tc>
          <w:tcPr>
            <w:tcW w:w="532" w:type="pct"/>
            <w:tcBorders>
              <w:top w:val="nil"/>
              <w:left w:val="single" w:sz="4" w:space="0" w:color="auto"/>
              <w:bottom w:val="single" w:sz="8" w:space="0" w:color="auto"/>
              <w:right w:val="single" w:sz="8" w:space="0" w:color="auto"/>
            </w:tcBorders>
            <w:shd w:val="clear" w:color="auto" w:fill="FFFFFF"/>
            <w:vAlign w:val="center"/>
          </w:tcPr>
          <w:p w:rsidR="004B2F61" w:rsidRDefault="004B2F61" w:rsidP="0086318A">
            <w:pPr>
              <w:spacing w:line="276" w:lineRule="auto"/>
              <w:ind w:left="-714" w:firstLine="1281"/>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3</w:t>
            </w:r>
          </w:p>
        </w:tc>
      </w:tr>
      <w:tr w:rsidR="004B2F61" w:rsidRPr="002A265E" w:rsidTr="0086318A">
        <w:trPr>
          <w:trHeight w:val="370"/>
        </w:trPr>
        <w:tc>
          <w:tcPr>
            <w:tcW w:w="1400" w:type="pct"/>
            <w:tcBorders>
              <w:top w:val="nil"/>
              <w:left w:val="single" w:sz="8" w:space="0" w:color="auto"/>
              <w:bottom w:val="single" w:sz="8" w:space="0" w:color="auto"/>
              <w:right w:val="single" w:sz="8" w:space="0" w:color="auto"/>
            </w:tcBorders>
            <w:shd w:val="clear" w:color="auto" w:fill="FFFFFF"/>
          </w:tcPr>
          <w:p w:rsidR="004B2F61" w:rsidRPr="001936D1" w:rsidRDefault="004B2F61" w:rsidP="0086318A">
            <w:pPr>
              <w:snapToGrid w:val="0"/>
              <w:spacing w:line="276" w:lineRule="auto"/>
              <w:ind w:left="155"/>
              <w:rPr>
                <w:rFonts w:ascii="Times New Roman" w:eastAsia="Times New Roman" w:hAnsi="Times New Roman" w:cs="Times New Roman"/>
                <w:color w:val="auto"/>
                <w:sz w:val="28"/>
                <w:szCs w:val="28"/>
                <w:lang w:val="uk-UA" w:eastAsia="ru-RU"/>
              </w:rPr>
            </w:pPr>
            <w:r w:rsidRPr="001936D1">
              <w:rPr>
                <w:rFonts w:ascii="Times New Roman" w:eastAsia="Times New Roman" w:hAnsi="Times New Roman" w:cs="Times New Roman"/>
                <w:color w:val="auto"/>
                <w:sz w:val="28"/>
                <w:szCs w:val="28"/>
                <w:lang w:val="uk-UA" w:eastAsia="ru-RU"/>
              </w:rPr>
              <w:t>Математична</w:t>
            </w:r>
          </w:p>
        </w:tc>
        <w:tc>
          <w:tcPr>
            <w:tcW w:w="147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B2F61" w:rsidRPr="002A265E" w:rsidRDefault="004B2F61" w:rsidP="0086318A">
            <w:pPr>
              <w:spacing w:line="276" w:lineRule="auto"/>
              <w:ind w:left="74"/>
              <w:jc w:val="both"/>
              <w:rPr>
                <w:rFonts w:ascii="Times New Roman" w:eastAsia="Times New Roman" w:hAnsi="Times New Roman" w:cs="Times New Roman"/>
                <w:color w:val="auto"/>
                <w:sz w:val="28"/>
                <w:szCs w:val="28"/>
                <w:lang w:val="ru-RU" w:eastAsia="uk-UA"/>
              </w:rPr>
            </w:pPr>
            <w:r w:rsidRPr="002A265E">
              <w:rPr>
                <w:rFonts w:ascii="Times New Roman" w:eastAsia="Times New Roman" w:hAnsi="Times New Roman" w:cs="Times New Roman"/>
                <w:color w:val="auto"/>
                <w:sz w:val="28"/>
                <w:szCs w:val="28"/>
                <w:lang w:val="ru-RU" w:eastAsia="uk-UA"/>
              </w:rPr>
              <w:t>Математика</w:t>
            </w:r>
          </w:p>
        </w:tc>
        <w:tc>
          <w:tcPr>
            <w:tcW w:w="532"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hideMark/>
          </w:tcPr>
          <w:p w:rsidR="004B2F61" w:rsidRPr="001936D1" w:rsidRDefault="004B2F61" w:rsidP="0086318A">
            <w:pPr>
              <w:spacing w:line="276" w:lineRule="auto"/>
              <w:ind w:left="-714" w:firstLine="1281"/>
              <w:rPr>
                <w:rFonts w:ascii="Times New Roman" w:eastAsia="Times New Roman" w:hAnsi="Times New Roman" w:cs="Times New Roman"/>
                <w:color w:val="auto"/>
                <w:sz w:val="28"/>
                <w:szCs w:val="28"/>
                <w:lang w:val="uk-UA" w:eastAsia="uk-UA"/>
              </w:rPr>
            </w:pPr>
            <w:r w:rsidRPr="001936D1">
              <w:rPr>
                <w:rFonts w:ascii="Times New Roman" w:eastAsia="Times New Roman" w:hAnsi="Times New Roman" w:cs="Times New Roman"/>
                <w:color w:val="auto"/>
                <w:sz w:val="28"/>
                <w:szCs w:val="28"/>
                <w:lang w:val="uk-UA" w:eastAsia="uk-UA"/>
              </w:rPr>
              <w:t>4</w:t>
            </w:r>
          </w:p>
        </w:tc>
        <w:tc>
          <w:tcPr>
            <w:tcW w:w="532" w:type="pct"/>
            <w:tcBorders>
              <w:top w:val="nil"/>
              <w:left w:val="single" w:sz="4" w:space="0" w:color="auto"/>
              <w:bottom w:val="single" w:sz="8" w:space="0" w:color="auto"/>
              <w:right w:val="single" w:sz="8" w:space="0" w:color="auto"/>
            </w:tcBorders>
            <w:shd w:val="clear" w:color="auto" w:fill="FFFFFF"/>
            <w:vAlign w:val="center"/>
          </w:tcPr>
          <w:p w:rsidR="004B2F61" w:rsidRPr="001936D1" w:rsidRDefault="004B2F61" w:rsidP="0086318A">
            <w:pPr>
              <w:spacing w:line="276" w:lineRule="auto"/>
              <w:ind w:left="-714" w:firstLine="1281"/>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4</w:t>
            </w:r>
          </w:p>
        </w:tc>
        <w:tc>
          <w:tcPr>
            <w:tcW w:w="534" w:type="pct"/>
            <w:tcBorders>
              <w:top w:val="nil"/>
              <w:left w:val="single" w:sz="4" w:space="0" w:color="auto"/>
              <w:bottom w:val="single" w:sz="8" w:space="0" w:color="auto"/>
              <w:right w:val="single" w:sz="8" w:space="0" w:color="auto"/>
            </w:tcBorders>
            <w:shd w:val="clear" w:color="auto" w:fill="FFFFFF"/>
            <w:vAlign w:val="center"/>
          </w:tcPr>
          <w:p w:rsidR="004B2F61" w:rsidRDefault="004B2F61" w:rsidP="0086318A">
            <w:pPr>
              <w:spacing w:line="276" w:lineRule="auto"/>
              <w:ind w:left="-714" w:firstLine="1281"/>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5</w:t>
            </w:r>
          </w:p>
        </w:tc>
        <w:tc>
          <w:tcPr>
            <w:tcW w:w="532" w:type="pct"/>
            <w:tcBorders>
              <w:top w:val="nil"/>
              <w:left w:val="single" w:sz="4" w:space="0" w:color="auto"/>
              <w:bottom w:val="single" w:sz="8" w:space="0" w:color="auto"/>
              <w:right w:val="single" w:sz="8" w:space="0" w:color="auto"/>
            </w:tcBorders>
            <w:shd w:val="clear" w:color="auto" w:fill="FFFFFF"/>
            <w:vAlign w:val="center"/>
          </w:tcPr>
          <w:p w:rsidR="004B2F61" w:rsidRDefault="004B2F61" w:rsidP="0086318A">
            <w:pPr>
              <w:spacing w:line="276" w:lineRule="auto"/>
              <w:ind w:left="-714" w:firstLine="1281"/>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5</w:t>
            </w:r>
          </w:p>
        </w:tc>
      </w:tr>
      <w:tr w:rsidR="004B2F61" w:rsidRPr="001936D1" w:rsidTr="0086318A">
        <w:trPr>
          <w:trHeight w:val="2193"/>
        </w:trPr>
        <w:tc>
          <w:tcPr>
            <w:tcW w:w="1400" w:type="pct"/>
            <w:tcBorders>
              <w:top w:val="nil"/>
              <w:left w:val="single" w:sz="8" w:space="0" w:color="auto"/>
              <w:bottom w:val="single" w:sz="8" w:space="0" w:color="auto"/>
              <w:right w:val="single" w:sz="8" w:space="0" w:color="auto"/>
            </w:tcBorders>
            <w:shd w:val="clear" w:color="auto" w:fill="FFFFFF"/>
          </w:tcPr>
          <w:p w:rsidR="004B2F61" w:rsidRPr="001936D1" w:rsidRDefault="004B2F61" w:rsidP="0086318A">
            <w:pPr>
              <w:snapToGrid w:val="0"/>
              <w:spacing w:line="276" w:lineRule="auto"/>
              <w:ind w:left="155"/>
              <w:rPr>
                <w:rFonts w:ascii="Times New Roman" w:eastAsia="Times New Roman" w:hAnsi="Times New Roman" w:cs="Times New Roman"/>
                <w:color w:val="auto"/>
                <w:sz w:val="28"/>
                <w:szCs w:val="28"/>
                <w:lang w:val="uk-UA" w:eastAsia="ru-RU"/>
              </w:rPr>
            </w:pPr>
            <w:r w:rsidRPr="001936D1">
              <w:rPr>
                <w:rFonts w:ascii="Times New Roman" w:eastAsia="Times New Roman" w:hAnsi="Times New Roman" w:cs="Times New Roman"/>
                <w:color w:val="auto"/>
                <w:sz w:val="28"/>
                <w:szCs w:val="28"/>
                <w:lang w:val="uk-UA" w:eastAsia="ru-RU"/>
              </w:rPr>
              <w:t>Я досліджую світ (природнича,</w:t>
            </w:r>
          </w:p>
          <w:p w:rsidR="004B2F61" w:rsidRPr="001936D1" w:rsidRDefault="004B2F61" w:rsidP="0086318A">
            <w:pPr>
              <w:snapToGrid w:val="0"/>
              <w:spacing w:line="276" w:lineRule="auto"/>
              <w:ind w:left="155"/>
              <w:rPr>
                <w:rFonts w:ascii="Times New Roman" w:eastAsia="Times New Roman" w:hAnsi="Times New Roman" w:cs="Times New Roman"/>
                <w:color w:val="auto"/>
                <w:sz w:val="28"/>
                <w:szCs w:val="28"/>
                <w:lang w:val="uk-UA" w:eastAsia="ru-RU"/>
              </w:rPr>
            </w:pPr>
            <w:r w:rsidRPr="001936D1">
              <w:rPr>
                <w:rFonts w:ascii="Times New Roman" w:eastAsia="Times New Roman" w:hAnsi="Times New Roman" w:cs="Times New Roman"/>
                <w:color w:val="auto"/>
                <w:sz w:val="28"/>
                <w:szCs w:val="28"/>
                <w:lang w:val="uk-UA" w:eastAsia="ru-RU"/>
              </w:rPr>
              <w:t xml:space="preserve">громадянська й історична, </w:t>
            </w:r>
            <w:proofErr w:type="spellStart"/>
            <w:r w:rsidRPr="001936D1">
              <w:rPr>
                <w:rFonts w:ascii="Times New Roman" w:eastAsia="Times New Roman" w:hAnsi="Times New Roman" w:cs="Times New Roman"/>
                <w:color w:val="auto"/>
                <w:sz w:val="28"/>
                <w:szCs w:val="28"/>
                <w:lang w:val="uk-UA" w:eastAsia="ru-RU"/>
              </w:rPr>
              <w:t>cоціальна</w:t>
            </w:r>
            <w:proofErr w:type="spellEnd"/>
            <w:r w:rsidRPr="001936D1">
              <w:rPr>
                <w:rFonts w:ascii="Times New Roman" w:eastAsia="Times New Roman" w:hAnsi="Times New Roman" w:cs="Times New Roman"/>
                <w:color w:val="auto"/>
                <w:sz w:val="28"/>
                <w:szCs w:val="28"/>
                <w:lang w:val="uk-UA" w:eastAsia="ru-RU"/>
              </w:rPr>
              <w:t xml:space="preserve">, </w:t>
            </w:r>
            <w:proofErr w:type="spellStart"/>
            <w:r w:rsidRPr="001936D1">
              <w:rPr>
                <w:rFonts w:ascii="Times New Roman" w:eastAsia="Times New Roman" w:hAnsi="Times New Roman" w:cs="Times New Roman"/>
                <w:color w:val="auto"/>
                <w:sz w:val="28"/>
                <w:szCs w:val="28"/>
                <w:lang w:val="uk-UA" w:eastAsia="ru-RU"/>
              </w:rPr>
              <w:t>здоров’язбережувальна</w:t>
            </w:r>
            <w:proofErr w:type="spellEnd"/>
            <w:r w:rsidRPr="001936D1">
              <w:rPr>
                <w:rFonts w:ascii="Times New Roman" w:eastAsia="Times New Roman" w:hAnsi="Times New Roman" w:cs="Times New Roman"/>
                <w:color w:val="auto"/>
                <w:sz w:val="28"/>
                <w:szCs w:val="28"/>
                <w:lang w:val="uk-UA" w:eastAsia="ru-RU"/>
              </w:rPr>
              <w:t xml:space="preserve"> галузі)</w:t>
            </w:r>
          </w:p>
        </w:tc>
        <w:tc>
          <w:tcPr>
            <w:tcW w:w="147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B2F61" w:rsidRPr="001936D1" w:rsidRDefault="004B2F61" w:rsidP="0086318A">
            <w:pPr>
              <w:spacing w:line="276" w:lineRule="auto"/>
              <w:ind w:left="74"/>
              <w:rPr>
                <w:rFonts w:ascii="Times New Roman" w:eastAsia="Times New Roman" w:hAnsi="Times New Roman" w:cs="Times New Roman"/>
                <w:color w:val="auto"/>
                <w:sz w:val="28"/>
                <w:szCs w:val="28"/>
                <w:lang w:val="ru-RU" w:eastAsia="uk-UA"/>
              </w:rPr>
            </w:pPr>
            <w:proofErr w:type="spellStart"/>
            <w:r w:rsidRPr="001936D1">
              <w:rPr>
                <w:rFonts w:ascii="Times New Roman" w:eastAsia="Times New Roman" w:hAnsi="Times New Roman" w:cs="Times New Roman"/>
                <w:color w:val="auto"/>
                <w:sz w:val="28"/>
                <w:szCs w:val="28"/>
                <w:lang w:val="ru-RU" w:eastAsia="uk-UA"/>
              </w:rPr>
              <w:t>Інтегрований</w:t>
            </w:r>
            <w:proofErr w:type="spellEnd"/>
            <w:r w:rsidRPr="001936D1">
              <w:rPr>
                <w:rFonts w:ascii="Times New Roman" w:eastAsia="Times New Roman" w:hAnsi="Times New Roman" w:cs="Times New Roman"/>
                <w:color w:val="auto"/>
                <w:sz w:val="28"/>
                <w:szCs w:val="28"/>
                <w:lang w:val="ru-RU" w:eastAsia="uk-UA"/>
              </w:rPr>
              <w:t xml:space="preserve"> курс</w:t>
            </w:r>
            <w:r>
              <w:rPr>
                <w:rFonts w:ascii="Times New Roman" w:eastAsia="Times New Roman" w:hAnsi="Times New Roman" w:cs="Times New Roman"/>
                <w:color w:val="auto"/>
                <w:sz w:val="28"/>
                <w:szCs w:val="28"/>
                <w:lang w:val="ru-RU" w:eastAsia="uk-UA"/>
              </w:rPr>
              <w:br/>
            </w:r>
            <w:r w:rsidRPr="001936D1">
              <w:rPr>
                <w:rFonts w:ascii="Times New Roman" w:eastAsia="Times New Roman" w:hAnsi="Times New Roman" w:cs="Times New Roman"/>
                <w:color w:val="auto"/>
                <w:sz w:val="28"/>
                <w:szCs w:val="28"/>
                <w:lang w:val="ru-RU" w:eastAsia="uk-UA"/>
              </w:rPr>
              <w:t xml:space="preserve">«Я </w:t>
            </w:r>
            <w:proofErr w:type="spellStart"/>
            <w:proofErr w:type="gramStart"/>
            <w:r w:rsidRPr="001936D1">
              <w:rPr>
                <w:rFonts w:ascii="Times New Roman" w:eastAsia="Times New Roman" w:hAnsi="Times New Roman" w:cs="Times New Roman"/>
                <w:color w:val="auto"/>
                <w:sz w:val="28"/>
                <w:szCs w:val="28"/>
                <w:lang w:val="ru-RU" w:eastAsia="uk-UA"/>
              </w:rPr>
              <w:t>досл</w:t>
            </w:r>
            <w:proofErr w:type="gramEnd"/>
            <w:r w:rsidRPr="001936D1">
              <w:rPr>
                <w:rFonts w:ascii="Times New Roman" w:eastAsia="Times New Roman" w:hAnsi="Times New Roman" w:cs="Times New Roman"/>
                <w:color w:val="auto"/>
                <w:sz w:val="28"/>
                <w:szCs w:val="28"/>
                <w:lang w:val="ru-RU" w:eastAsia="uk-UA"/>
              </w:rPr>
              <w:t>іджую</w:t>
            </w:r>
            <w:proofErr w:type="spellEnd"/>
            <w:r w:rsidRPr="001936D1">
              <w:rPr>
                <w:rFonts w:ascii="Times New Roman" w:eastAsia="Times New Roman" w:hAnsi="Times New Roman" w:cs="Times New Roman"/>
                <w:color w:val="auto"/>
                <w:sz w:val="28"/>
                <w:szCs w:val="28"/>
                <w:lang w:val="ru-RU" w:eastAsia="uk-UA"/>
              </w:rPr>
              <w:t xml:space="preserve"> </w:t>
            </w:r>
            <w:proofErr w:type="spellStart"/>
            <w:r w:rsidRPr="001936D1">
              <w:rPr>
                <w:rFonts w:ascii="Times New Roman" w:eastAsia="Times New Roman" w:hAnsi="Times New Roman" w:cs="Times New Roman"/>
                <w:color w:val="auto"/>
                <w:sz w:val="28"/>
                <w:szCs w:val="28"/>
                <w:lang w:val="ru-RU" w:eastAsia="uk-UA"/>
              </w:rPr>
              <w:t>світ</w:t>
            </w:r>
            <w:proofErr w:type="spellEnd"/>
            <w:r w:rsidRPr="001936D1">
              <w:rPr>
                <w:rFonts w:ascii="Times New Roman" w:eastAsia="Times New Roman" w:hAnsi="Times New Roman" w:cs="Times New Roman"/>
                <w:color w:val="auto"/>
                <w:sz w:val="28"/>
                <w:szCs w:val="28"/>
                <w:lang w:val="ru-RU" w:eastAsia="uk-UA"/>
              </w:rPr>
              <w:t>»</w:t>
            </w:r>
          </w:p>
        </w:tc>
        <w:tc>
          <w:tcPr>
            <w:tcW w:w="532"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hideMark/>
          </w:tcPr>
          <w:p w:rsidR="004B2F61" w:rsidRPr="001936D1" w:rsidRDefault="004B2F61" w:rsidP="0086318A">
            <w:pPr>
              <w:spacing w:line="276" w:lineRule="auto"/>
              <w:ind w:left="-714" w:firstLine="1281"/>
              <w:rPr>
                <w:rFonts w:ascii="Times New Roman" w:eastAsia="Times New Roman" w:hAnsi="Times New Roman" w:cs="Times New Roman"/>
                <w:color w:val="auto"/>
                <w:sz w:val="28"/>
                <w:szCs w:val="28"/>
                <w:lang w:eastAsia="uk-UA"/>
              </w:rPr>
            </w:pPr>
            <w:r w:rsidRPr="001936D1">
              <w:rPr>
                <w:rFonts w:ascii="Times New Roman" w:eastAsia="Times New Roman" w:hAnsi="Times New Roman" w:cs="Times New Roman"/>
                <w:color w:val="auto"/>
                <w:sz w:val="28"/>
                <w:szCs w:val="28"/>
                <w:lang w:eastAsia="uk-UA"/>
              </w:rPr>
              <w:t>3</w:t>
            </w:r>
          </w:p>
        </w:tc>
        <w:tc>
          <w:tcPr>
            <w:tcW w:w="532" w:type="pct"/>
            <w:tcBorders>
              <w:top w:val="nil"/>
              <w:left w:val="single" w:sz="4" w:space="0" w:color="auto"/>
              <w:bottom w:val="single" w:sz="8" w:space="0" w:color="auto"/>
              <w:right w:val="single" w:sz="8" w:space="0" w:color="auto"/>
            </w:tcBorders>
            <w:shd w:val="clear" w:color="auto" w:fill="FFFFFF"/>
            <w:vAlign w:val="center"/>
          </w:tcPr>
          <w:p w:rsidR="004B2F61" w:rsidRPr="00541A4F" w:rsidRDefault="004B2F61" w:rsidP="0086318A">
            <w:pPr>
              <w:spacing w:line="276" w:lineRule="auto"/>
              <w:ind w:left="-714" w:firstLine="1281"/>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3</w:t>
            </w:r>
          </w:p>
        </w:tc>
        <w:tc>
          <w:tcPr>
            <w:tcW w:w="534" w:type="pct"/>
            <w:tcBorders>
              <w:top w:val="nil"/>
              <w:left w:val="single" w:sz="4" w:space="0" w:color="auto"/>
              <w:bottom w:val="single" w:sz="8" w:space="0" w:color="auto"/>
              <w:right w:val="single" w:sz="8" w:space="0" w:color="auto"/>
            </w:tcBorders>
            <w:shd w:val="clear" w:color="auto" w:fill="FFFFFF"/>
            <w:vAlign w:val="center"/>
          </w:tcPr>
          <w:p w:rsidR="004B2F61" w:rsidRDefault="004B2F61" w:rsidP="0086318A">
            <w:pPr>
              <w:spacing w:line="276" w:lineRule="auto"/>
              <w:ind w:left="-714" w:firstLine="1281"/>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3</w:t>
            </w:r>
          </w:p>
        </w:tc>
        <w:tc>
          <w:tcPr>
            <w:tcW w:w="532" w:type="pct"/>
            <w:tcBorders>
              <w:top w:val="nil"/>
              <w:left w:val="single" w:sz="4" w:space="0" w:color="auto"/>
              <w:bottom w:val="single" w:sz="8" w:space="0" w:color="auto"/>
              <w:right w:val="single" w:sz="8" w:space="0" w:color="auto"/>
            </w:tcBorders>
            <w:shd w:val="clear" w:color="auto" w:fill="FFFFFF"/>
            <w:vAlign w:val="center"/>
          </w:tcPr>
          <w:p w:rsidR="004B2F61" w:rsidRDefault="004B2F61" w:rsidP="0086318A">
            <w:pPr>
              <w:spacing w:line="276" w:lineRule="auto"/>
              <w:ind w:left="-714" w:firstLine="1281"/>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3</w:t>
            </w:r>
          </w:p>
        </w:tc>
      </w:tr>
      <w:tr w:rsidR="004B2F61" w:rsidRPr="001936D1" w:rsidTr="0086318A">
        <w:trPr>
          <w:trHeight w:val="415"/>
        </w:trPr>
        <w:tc>
          <w:tcPr>
            <w:tcW w:w="1400" w:type="pct"/>
            <w:tcBorders>
              <w:top w:val="nil"/>
              <w:left w:val="single" w:sz="8" w:space="0" w:color="auto"/>
              <w:bottom w:val="single" w:sz="8" w:space="0" w:color="auto"/>
              <w:right w:val="single" w:sz="8" w:space="0" w:color="auto"/>
            </w:tcBorders>
            <w:shd w:val="clear" w:color="auto" w:fill="FFFFFF"/>
          </w:tcPr>
          <w:p w:rsidR="004B2F61" w:rsidRPr="001936D1" w:rsidRDefault="004B2F61" w:rsidP="0086318A">
            <w:pPr>
              <w:pStyle w:val="2"/>
              <w:spacing w:line="276" w:lineRule="auto"/>
              <w:ind w:left="155"/>
              <w:rPr>
                <w:rFonts w:ascii="Times New Roman" w:eastAsia="Times New Roman" w:hAnsi="Times New Roman" w:cs="Times New Roman"/>
                <w:color w:val="auto"/>
                <w:sz w:val="28"/>
                <w:szCs w:val="28"/>
                <w:lang w:val="uk-UA" w:eastAsia="ru-RU"/>
              </w:rPr>
            </w:pPr>
            <w:r w:rsidRPr="001936D1">
              <w:rPr>
                <w:rFonts w:ascii="Times New Roman" w:eastAsia="Times New Roman" w:hAnsi="Times New Roman" w:cs="Times New Roman"/>
                <w:color w:val="auto"/>
                <w:sz w:val="28"/>
                <w:szCs w:val="28"/>
                <w:lang w:val="uk-UA" w:eastAsia="ru-RU"/>
              </w:rPr>
              <w:t>Технологічна</w:t>
            </w:r>
          </w:p>
        </w:tc>
        <w:tc>
          <w:tcPr>
            <w:tcW w:w="147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4B2F61" w:rsidRPr="001936D1" w:rsidRDefault="004B2F61" w:rsidP="0086318A">
            <w:pPr>
              <w:pStyle w:val="2"/>
              <w:spacing w:line="276" w:lineRule="auto"/>
              <w:ind w:left="74"/>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Дизайн і технології</w:t>
            </w:r>
          </w:p>
        </w:tc>
        <w:tc>
          <w:tcPr>
            <w:tcW w:w="532"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tcPr>
          <w:p w:rsidR="004B2F61" w:rsidRPr="001936D1" w:rsidRDefault="004B2F61" w:rsidP="0086318A">
            <w:pPr>
              <w:pStyle w:val="2"/>
              <w:spacing w:line="276" w:lineRule="auto"/>
              <w:ind w:left="-714" w:firstLine="1281"/>
              <w:rPr>
                <w:rFonts w:ascii="Times New Roman" w:eastAsia="Times New Roman" w:hAnsi="Times New Roman" w:cs="Times New Roman"/>
                <w:color w:val="auto"/>
                <w:sz w:val="28"/>
                <w:szCs w:val="28"/>
                <w:lang w:val="uk-UA" w:eastAsia="uk-UA"/>
              </w:rPr>
            </w:pPr>
            <w:r w:rsidRPr="001936D1">
              <w:rPr>
                <w:rFonts w:ascii="Times New Roman" w:eastAsia="Times New Roman" w:hAnsi="Times New Roman" w:cs="Times New Roman"/>
                <w:color w:val="auto"/>
                <w:sz w:val="28"/>
                <w:szCs w:val="28"/>
                <w:lang w:val="uk-UA" w:eastAsia="uk-UA"/>
              </w:rPr>
              <w:t>1</w:t>
            </w:r>
          </w:p>
        </w:tc>
        <w:tc>
          <w:tcPr>
            <w:tcW w:w="532" w:type="pct"/>
            <w:tcBorders>
              <w:top w:val="nil"/>
              <w:left w:val="single" w:sz="4" w:space="0" w:color="auto"/>
              <w:bottom w:val="single" w:sz="8" w:space="0" w:color="auto"/>
              <w:right w:val="single" w:sz="8" w:space="0" w:color="auto"/>
            </w:tcBorders>
            <w:shd w:val="clear" w:color="auto" w:fill="FFFFFF"/>
            <w:vAlign w:val="center"/>
          </w:tcPr>
          <w:p w:rsidR="004B2F61" w:rsidRPr="001936D1" w:rsidRDefault="004B2F61" w:rsidP="0086318A">
            <w:pPr>
              <w:pStyle w:val="2"/>
              <w:spacing w:line="276" w:lineRule="auto"/>
              <w:ind w:left="-714" w:firstLine="1281"/>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1</w:t>
            </w:r>
          </w:p>
        </w:tc>
        <w:tc>
          <w:tcPr>
            <w:tcW w:w="534" w:type="pct"/>
            <w:tcBorders>
              <w:top w:val="nil"/>
              <w:left w:val="single" w:sz="4" w:space="0" w:color="auto"/>
              <w:bottom w:val="single" w:sz="8" w:space="0" w:color="auto"/>
              <w:right w:val="single" w:sz="8" w:space="0" w:color="auto"/>
            </w:tcBorders>
            <w:shd w:val="clear" w:color="auto" w:fill="FFFFFF"/>
            <w:vAlign w:val="center"/>
          </w:tcPr>
          <w:p w:rsidR="004B2F61" w:rsidRDefault="004B2F61" w:rsidP="0086318A">
            <w:pPr>
              <w:pStyle w:val="2"/>
              <w:spacing w:line="276" w:lineRule="auto"/>
              <w:ind w:left="-714" w:firstLine="1281"/>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1</w:t>
            </w:r>
          </w:p>
        </w:tc>
        <w:tc>
          <w:tcPr>
            <w:tcW w:w="532" w:type="pct"/>
            <w:tcBorders>
              <w:top w:val="nil"/>
              <w:left w:val="single" w:sz="4" w:space="0" w:color="auto"/>
              <w:bottom w:val="single" w:sz="8" w:space="0" w:color="auto"/>
              <w:right w:val="single" w:sz="8" w:space="0" w:color="auto"/>
            </w:tcBorders>
            <w:shd w:val="clear" w:color="auto" w:fill="FFFFFF"/>
            <w:vAlign w:val="center"/>
          </w:tcPr>
          <w:p w:rsidR="004B2F61" w:rsidRDefault="004B2F61" w:rsidP="0086318A">
            <w:pPr>
              <w:pStyle w:val="2"/>
              <w:spacing w:line="276" w:lineRule="auto"/>
              <w:ind w:left="-714" w:firstLine="1281"/>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1</w:t>
            </w:r>
          </w:p>
        </w:tc>
      </w:tr>
      <w:tr w:rsidR="004B2F61" w:rsidRPr="001936D1" w:rsidTr="0086318A">
        <w:trPr>
          <w:trHeight w:val="415"/>
        </w:trPr>
        <w:tc>
          <w:tcPr>
            <w:tcW w:w="1400" w:type="pct"/>
            <w:tcBorders>
              <w:top w:val="nil"/>
              <w:left w:val="single" w:sz="8" w:space="0" w:color="auto"/>
              <w:bottom w:val="single" w:sz="8" w:space="0" w:color="auto"/>
              <w:right w:val="single" w:sz="8" w:space="0" w:color="auto"/>
            </w:tcBorders>
            <w:shd w:val="clear" w:color="auto" w:fill="FFFFFF"/>
          </w:tcPr>
          <w:p w:rsidR="004B2F61" w:rsidRPr="001936D1" w:rsidRDefault="004B2F61" w:rsidP="0086318A">
            <w:pPr>
              <w:pStyle w:val="2"/>
              <w:spacing w:line="276" w:lineRule="auto"/>
              <w:ind w:left="155"/>
              <w:rPr>
                <w:rFonts w:ascii="Times New Roman" w:eastAsia="Times New Roman" w:hAnsi="Times New Roman" w:cs="Times New Roman"/>
                <w:color w:val="auto"/>
                <w:sz w:val="28"/>
                <w:szCs w:val="28"/>
                <w:lang w:val="uk-UA" w:eastAsia="ru-RU"/>
              </w:rPr>
            </w:pPr>
            <w:proofErr w:type="spellStart"/>
            <w:r>
              <w:rPr>
                <w:rFonts w:ascii="Times New Roman" w:eastAsia="Times New Roman" w:hAnsi="Times New Roman" w:cs="Times New Roman"/>
                <w:color w:val="auto"/>
                <w:sz w:val="28"/>
                <w:szCs w:val="28"/>
                <w:lang w:val="uk-UA" w:eastAsia="ru-RU"/>
              </w:rPr>
              <w:t>Інформатична</w:t>
            </w:r>
            <w:proofErr w:type="spellEnd"/>
          </w:p>
        </w:tc>
        <w:tc>
          <w:tcPr>
            <w:tcW w:w="147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4B2F61" w:rsidRPr="001936D1" w:rsidRDefault="004B2F61" w:rsidP="0086318A">
            <w:pPr>
              <w:pStyle w:val="2"/>
              <w:spacing w:line="276" w:lineRule="auto"/>
              <w:ind w:left="74"/>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Інформатика</w:t>
            </w:r>
          </w:p>
        </w:tc>
        <w:tc>
          <w:tcPr>
            <w:tcW w:w="532"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tcPr>
          <w:p w:rsidR="004B2F61" w:rsidRPr="001936D1" w:rsidRDefault="004B2F61" w:rsidP="0086318A">
            <w:pPr>
              <w:pStyle w:val="2"/>
              <w:spacing w:line="276" w:lineRule="auto"/>
              <w:ind w:left="-714" w:firstLine="1281"/>
              <w:rPr>
                <w:rFonts w:ascii="Times New Roman" w:eastAsia="Times New Roman" w:hAnsi="Times New Roman" w:cs="Times New Roman"/>
                <w:color w:val="auto"/>
                <w:sz w:val="28"/>
                <w:szCs w:val="28"/>
                <w:lang w:val="uk-UA" w:eastAsia="uk-UA"/>
              </w:rPr>
            </w:pPr>
          </w:p>
        </w:tc>
        <w:tc>
          <w:tcPr>
            <w:tcW w:w="532" w:type="pct"/>
            <w:tcBorders>
              <w:top w:val="nil"/>
              <w:left w:val="single" w:sz="4" w:space="0" w:color="auto"/>
              <w:bottom w:val="single" w:sz="8" w:space="0" w:color="auto"/>
              <w:right w:val="single" w:sz="8" w:space="0" w:color="auto"/>
            </w:tcBorders>
            <w:shd w:val="clear" w:color="auto" w:fill="FFFFFF"/>
            <w:vAlign w:val="center"/>
          </w:tcPr>
          <w:p w:rsidR="004B2F61" w:rsidRDefault="004B2F61" w:rsidP="0086318A">
            <w:pPr>
              <w:pStyle w:val="2"/>
              <w:spacing w:line="276" w:lineRule="auto"/>
              <w:ind w:left="-714" w:firstLine="1281"/>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1</w:t>
            </w:r>
          </w:p>
        </w:tc>
        <w:tc>
          <w:tcPr>
            <w:tcW w:w="534" w:type="pct"/>
            <w:tcBorders>
              <w:top w:val="nil"/>
              <w:left w:val="single" w:sz="4" w:space="0" w:color="auto"/>
              <w:bottom w:val="single" w:sz="8" w:space="0" w:color="auto"/>
              <w:right w:val="single" w:sz="8" w:space="0" w:color="auto"/>
            </w:tcBorders>
            <w:shd w:val="clear" w:color="auto" w:fill="FFFFFF"/>
            <w:vAlign w:val="center"/>
          </w:tcPr>
          <w:p w:rsidR="004B2F61" w:rsidRDefault="004B2F61" w:rsidP="0086318A">
            <w:pPr>
              <w:pStyle w:val="2"/>
              <w:spacing w:line="276" w:lineRule="auto"/>
              <w:ind w:left="-714" w:firstLine="1281"/>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1</w:t>
            </w:r>
          </w:p>
        </w:tc>
        <w:tc>
          <w:tcPr>
            <w:tcW w:w="532" w:type="pct"/>
            <w:tcBorders>
              <w:top w:val="nil"/>
              <w:left w:val="single" w:sz="4" w:space="0" w:color="auto"/>
              <w:bottom w:val="single" w:sz="8" w:space="0" w:color="auto"/>
              <w:right w:val="single" w:sz="8" w:space="0" w:color="auto"/>
            </w:tcBorders>
            <w:shd w:val="clear" w:color="auto" w:fill="FFFFFF"/>
            <w:vAlign w:val="center"/>
          </w:tcPr>
          <w:p w:rsidR="004B2F61" w:rsidRDefault="004B2F61" w:rsidP="0086318A">
            <w:pPr>
              <w:pStyle w:val="2"/>
              <w:spacing w:line="276" w:lineRule="auto"/>
              <w:ind w:left="-714" w:firstLine="1281"/>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1</w:t>
            </w:r>
          </w:p>
        </w:tc>
      </w:tr>
      <w:tr w:rsidR="004B2F61" w:rsidRPr="001936D1" w:rsidTr="0086318A">
        <w:trPr>
          <w:trHeight w:val="1541"/>
        </w:trPr>
        <w:tc>
          <w:tcPr>
            <w:tcW w:w="1400" w:type="pct"/>
            <w:tcBorders>
              <w:top w:val="nil"/>
              <w:left w:val="single" w:sz="8" w:space="0" w:color="auto"/>
              <w:bottom w:val="single" w:sz="8" w:space="0" w:color="auto"/>
              <w:right w:val="single" w:sz="8" w:space="0" w:color="auto"/>
            </w:tcBorders>
            <w:shd w:val="clear" w:color="auto" w:fill="FFFFFF"/>
          </w:tcPr>
          <w:p w:rsidR="004B2F61" w:rsidRPr="001936D1" w:rsidRDefault="004B2F61" w:rsidP="0086318A">
            <w:pPr>
              <w:pStyle w:val="2"/>
              <w:spacing w:line="276" w:lineRule="auto"/>
              <w:ind w:left="155"/>
              <w:rPr>
                <w:rFonts w:ascii="Times New Roman" w:eastAsia="Times New Roman" w:hAnsi="Times New Roman" w:cs="Times New Roman"/>
                <w:color w:val="auto"/>
                <w:sz w:val="28"/>
                <w:szCs w:val="28"/>
                <w:lang w:val="uk-UA" w:eastAsia="ru-RU"/>
              </w:rPr>
            </w:pPr>
            <w:r w:rsidRPr="001936D1">
              <w:rPr>
                <w:rFonts w:ascii="Times New Roman" w:eastAsia="Times New Roman" w:hAnsi="Times New Roman" w:cs="Times New Roman"/>
                <w:color w:val="auto"/>
                <w:sz w:val="28"/>
                <w:szCs w:val="28"/>
                <w:lang w:val="uk-UA" w:eastAsia="ru-RU"/>
              </w:rPr>
              <w:t>Мистецька</w:t>
            </w:r>
          </w:p>
        </w:tc>
        <w:tc>
          <w:tcPr>
            <w:tcW w:w="147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B2F61" w:rsidRPr="001936D1" w:rsidRDefault="004B2F61" w:rsidP="0086318A">
            <w:pPr>
              <w:pStyle w:val="2"/>
              <w:spacing w:line="276" w:lineRule="auto"/>
              <w:ind w:left="74"/>
              <w:rPr>
                <w:rFonts w:ascii="Times New Roman" w:eastAsia="Times New Roman" w:hAnsi="Times New Roman" w:cs="Times New Roman"/>
                <w:color w:val="auto"/>
                <w:sz w:val="28"/>
                <w:szCs w:val="28"/>
                <w:lang w:val="ru-RU" w:eastAsia="uk-UA"/>
              </w:rPr>
            </w:pPr>
            <w:proofErr w:type="spellStart"/>
            <w:r w:rsidRPr="001936D1">
              <w:rPr>
                <w:rFonts w:ascii="Times New Roman" w:eastAsia="Times New Roman" w:hAnsi="Times New Roman" w:cs="Times New Roman"/>
                <w:color w:val="auto"/>
                <w:sz w:val="28"/>
                <w:szCs w:val="28"/>
                <w:lang w:val="ru-RU" w:eastAsia="uk-UA"/>
              </w:rPr>
              <w:t>Мистецтво</w:t>
            </w:r>
            <w:proofErr w:type="spellEnd"/>
            <w:r w:rsidRPr="001936D1">
              <w:rPr>
                <w:rFonts w:ascii="Times New Roman" w:eastAsia="Times New Roman" w:hAnsi="Times New Roman" w:cs="Times New Roman"/>
                <w:color w:val="auto"/>
                <w:sz w:val="28"/>
                <w:szCs w:val="28"/>
                <w:lang w:val="ru-RU" w:eastAsia="uk-UA"/>
              </w:rPr>
              <w:t>:</w:t>
            </w:r>
            <w:r>
              <w:rPr>
                <w:rFonts w:ascii="Times New Roman" w:eastAsia="Times New Roman" w:hAnsi="Times New Roman" w:cs="Times New Roman"/>
                <w:color w:val="auto"/>
                <w:sz w:val="28"/>
                <w:szCs w:val="28"/>
                <w:lang w:val="ru-RU" w:eastAsia="uk-UA"/>
              </w:rPr>
              <w:br/>
            </w:r>
            <w:proofErr w:type="spellStart"/>
            <w:r>
              <w:rPr>
                <w:rFonts w:ascii="Times New Roman" w:eastAsia="Times New Roman" w:hAnsi="Times New Roman" w:cs="Times New Roman"/>
                <w:color w:val="auto"/>
                <w:sz w:val="28"/>
                <w:szCs w:val="28"/>
                <w:lang w:val="ru-RU" w:eastAsia="uk-UA"/>
              </w:rPr>
              <w:t>о</w:t>
            </w:r>
            <w:r w:rsidRPr="001936D1">
              <w:rPr>
                <w:rFonts w:ascii="Times New Roman" w:eastAsia="Times New Roman" w:hAnsi="Times New Roman" w:cs="Times New Roman"/>
                <w:color w:val="auto"/>
                <w:sz w:val="28"/>
                <w:szCs w:val="28"/>
                <w:lang w:val="ru-RU" w:eastAsia="uk-UA"/>
              </w:rPr>
              <w:t>бразотворче</w:t>
            </w:r>
            <w:proofErr w:type="spellEnd"/>
            <w:r w:rsidRPr="001936D1">
              <w:rPr>
                <w:rFonts w:ascii="Times New Roman" w:eastAsia="Times New Roman" w:hAnsi="Times New Roman" w:cs="Times New Roman"/>
                <w:color w:val="auto"/>
                <w:sz w:val="28"/>
                <w:szCs w:val="28"/>
                <w:lang w:val="ru-RU" w:eastAsia="uk-UA"/>
              </w:rPr>
              <w:t xml:space="preserve"> </w:t>
            </w:r>
            <w:proofErr w:type="spellStart"/>
            <w:r w:rsidRPr="001936D1">
              <w:rPr>
                <w:rFonts w:ascii="Times New Roman" w:eastAsia="Times New Roman" w:hAnsi="Times New Roman" w:cs="Times New Roman"/>
                <w:color w:val="auto"/>
                <w:sz w:val="28"/>
                <w:szCs w:val="28"/>
                <w:lang w:val="ru-RU" w:eastAsia="uk-UA"/>
              </w:rPr>
              <w:t>мистецтво</w:t>
            </w:r>
            <w:proofErr w:type="spellEnd"/>
          </w:p>
          <w:p w:rsidR="004B2F61" w:rsidRPr="00022E1E" w:rsidRDefault="004B2F61" w:rsidP="0086318A">
            <w:pPr>
              <w:pStyle w:val="2"/>
              <w:spacing w:line="276" w:lineRule="auto"/>
              <w:ind w:left="74"/>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Мистецтво:</w:t>
            </w:r>
            <w:r>
              <w:rPr>
                <w:rFonts w:ascii="Times New Roman" w:eastAsia="Times New Roman" w:hAnsi="Times New Roman" w:cs="Times New Roman"/>
                <w:color w:val="auto"/>
                <w:sz w:val="28"/>
                <w:szCs w:val="28"/>
                <w:lang w:val="uk-UA" w:eastAsia="uk-UA"/>
              </w:rPr>
              <w:br/>
            </w:r>
            <w:proofErr w:type="spellStart"/>
            <w:r>
              <w:rPr>
                <w:rFonts w:ascii="Times New Roman" w:eastAsia="Times New Roman" w:hAnsi="Times New Roman" w:cs="Times New Roman"/>
                <w:color w:val="auto"/>
                <w:sz w:val="28"/>
                <w:szCs w:val="28"/>
                <w:lang w:val="ru-RU" w:eastAsia="uk-UA"/>
              </w:rPr>
              <w:t>м</w:t>
            </w:r>
            <w:r w:rsidRPr="001936D1">
              <w:rPr>
                <w:rFonts w:ascii="Times New Roman" w:eastAsia="Times New Roman" w:hAnsi="Times New Roman" w:cs="Times New Roman"/>
                <w:color w:val="auto"/>
                <w:sz w:val="28"/>
                <w:szCs w:val="28"/>
                <w:lang w:val="ru-RU" w:eastAsia="uk-UA"/>
              </w:rPr>
              <w:t>узичне</w:t>
            </w:r>
            <w:proofErr w:type="spellEnd"/>
            <w:r w:rsidRPr="001936D1">
              <w:rPr>
                <w:rFonts w:ascii="Times New Roman" w:eastAsia="Times New Roman" w:hAnsi="Times New Roman" w:cs="Times New Roman"/>
                <w:color w:val="auto"/>
                <w:sz w:val="28"/>
                <w:szCs w:val="28"/>
                <w:lang w:val="ru-RU" w:eastAsia="uk-UA"/>
              </w:rPr>
              <w:t xml:space="preserve"> </w:t>
            </w:r>
            <w:proofErr w:type="spellStart"/>
            <w:r w:rsidRPr="001936D1">
              <w:rPr>
                <w:rFonts w:ascii="Times New Roman" w:eastAsia="Times New Roman" w:hAnsi="Times New Roman" w:cs="Times New Roman"/>
                <w:color w:val="auto"/>
                <w:sz w:val="28"/>
                <w:szCs w:val="28"/>
                <w:lang w:val="ru-RU" w:eastAsia="uk-UA"/>
              </w:rPr>
              <w:t>мистецтво</w:t>
            </w:r>
            <w:proofErr w:type="spellEnd"/>
          </w:p>
        </w:tc>
        <w:tc>
          <w:tcPr>
            <w:tcW w:w="532"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hideMark/>
          </w:tcPr>
          <w:p w:rsidR="004B2F61" w:rsidRDefault="004B2F61" w:rsidP="0086318A">
            <w:pPr>
              <w:widowControl/>
              <w:spacing w:after="200" w:line="276" w:lineRule="auto"/>
              <w:ind w:left="-714" w:firstLine="1281"/>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1</w:t>
            </w:r>
          </w:p>
          <w:p w:rsidR="004B2F61" w:rsidRPr="001936D1" w:rsidRDefault="004B2F61" w:rsidP="0086318A">
            <w:pPr>
              <w:pStyle w:val="2"/>
              <w:spacing w:line="276" w:lineRule="auto"/>
              <w:ind w:left="-714" w:firstLine="1281"/>
              <w:rPr>
                <w:rFonts w:ascii="Times New Roman" w:eastAsia="Times New Roman" w:hAnsi="Times New Roman" w:cs="Times New Roman"/>
                <w:color w:val="auto"/>
                <w:sz w:val="28"/>
                <w:szCs w:val="28"/>
                <w:lang w:eastAsia="uk-UA"/>
              </w:rPr>
            </w:pPr>
            <w:r>
              <w:rPr>
                <w:rFonts w:ascii="Times New Roman" w:eastAsia="Times New Roman" w:hAnsi="Times New Roman" w:cs="Times New Roman"/>
                <w:color w:val="auto"/>
                <w:sz w:val="28"/>
                <w:szCs w:val="28"/>
                <w:lang w:val="uk-UA" w:eastAsia="uk-UA"/>
              </w:rPr>
              <w:t>1</w:t>
            </w:r>
          </w:p>
        </w:tc>
        <w:tc>
          <w:tcPr>
            <w:tcW w:w="532" w:type="pct"/>
            <w:tcBorders>
              <w:top w:val="nil"/>
              <w:left w:val="single" w:sz="4" w:space="0" w:color="auto"/>
              <w:bottom w:val="single" w:sz="8" w:space="0" w:color="auto"/>
              <w:right w:val="single" w:sz="8" w:space="0" w:color="auto"/>
            </w:tcBorders>
            <w:shd w:val="clear" w:color="auto" w:fill="FFFFFF"/>
            <w:vAlign w:val="center"/>
          </w:tcPr>
          <w:p w:rsidR="004B2F61" w:rsidRDefault="004B2F61" w:rsidP="0086318A">
            <w:pPr>
              <w:widowControl/>
              <w:spacing w:after="200" w:line="276" w:lineRule="auto"/>
              <w:ind w:left="-714" w:firstLine="1281"/>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1</w:t>
            </w:r>
          </w:p>
          <w:p w:rsidR="004B2F61" w:rsidRPr="00541A4F" w:rsidRDefault="004B2F61" w:rsidP="0086318A">
            <w:pPr>
              <w:widowControl/>
              <w:spacing w:after="200" w:line="276" w:lineRule="auto"/>
              <w:ind w:left="-714" w:firstLine="1281"/>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1</w:t>
            </w:r>
          </w:p>
        </w:tc>
        <w:tc>
          <w:tcPr>
            <w:tcW w:w="534" w:type="pct"/>
            <w:tcBorders>
              <w:top w:val="nil"/>
              <w:left w:val="single" w:sz="4" w:space="0" w:color="auto"/>
              <w:bottom w:val="single" w:sz="8" w:space="0" w:color="auto"/>
              <w:right w:val="single" w:sz="8" w:space="0" w:color="auto"/>
            </w:tcBorders>
            <w:shd w:val="clear" w:color="auto" w:fill="FFFFFF"/>
            <w:vAlign w:val="center"/>
          </w:tcPr>
          <w:p w:rsidR="004B2F61" w:rsidRDefault="004B2F61" w:rsidP="0086318A">
            <w:pPr>
              <w:widowControl/>
              <w:spacing w:after="200" w:line="276" w:lineRule="auto"/>
              <w:ind w:left="-714" w:firstLine="1281"/>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1</w:t>
            </w:r>
          </w:p>
          <w:p w:rsidR="004B2F61" w:rsidRDefault="004B2F61" w:rsidP="0086318A">
            <w:pPr>
              <w:widowControl/>
              <w:spacing w:after="200" w:line="276" w:lineRule="auto"/>
              <w:ind w:left="-714" w:firstLine="1281"/>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1</w:t>
            </w:r>
          </w:p>
        </w:tc>
        <w:tc>
          <w:tcPr>
            <w:tcW w:w="532" w:type="pct"/>
            <w:tcBorders>
              <w:top w:val="nil"/>
              <w:left w:val="single" w:sz="4" w:space="0" w:color="auto"/>
              <w:bottom w:val="single" w:sz="8" w:space="0" w:color="auto"/>
              <w:right w:val="single" w:sz="8" w:space="0" w:color="auto"/>
            </w:tcBorders>
            <w:shd w:val="clear" w:color="auto" w:fill="FFFFFF"/>
            <w:vAlign w:val="center"/>
          </w:tcPr>
          <w:p w:rsidR="004B2F61" w:rsidRDefault="004B2F61" w:rsidP="0086318A">
            <w:pPr>
              <w:widowControl/>
              <w:spacing w:after="200" w:line="276" w:lineRule="auto"/>
              <w:ind w:left="-714" w:firstLine="1281"/>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1</w:t>
            </w:r>
          </w:p>
          <w:p w:rsidR="004B2F61" w:rsidRDefault="004B2F61" w:rsidP="0086318A">
            <w:pPr>
              <w:widowControl/>
              <w:spacing w:after="200" w:line="276" w:lineRule="auto"/>
              <w:ind w:left="-714" w:firstLine="1281"/>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1</w:t>
            </w:r>
          </w:p>
        </w:tc>
      </w:tr>
      <w:tr w:rsidR="004B2F61" w:rsidRPr="001936D1" w:rsidTr="0086318A">
        <w:trPr>
          <w:trHeight w:val="415"/>
        </w:trPr>
        <w:tc>
          <w:tcPr>
            <w:tcW w:w="1400" w:type="pct"/>
            <w:tcBorders>
              <w:top w:val="nil"/>
              <w:left w:val="single" w:sz="8" w:space="0" w:color="auto"/>
              <w:bottom w:val="single" w:sz="8" w:space="0" w:color="auto"/>
              <w:right w:val="single" w:sz="8" w:space="0" w:color="auto"/>
            </w:tcBorders>
            <w:shd w:val="clear" w:color="auto" w:fill="FFFFFF"/>
          </w:tcPr>
          <w:p w:rsidR="004B2F61" w:rsidRPr="001936D1" w:rsidRDefault="004B2F61" w:rsidP="0086318A">
            <w:pPr>
              <w:pStyle w:val="2"/>
              <w:spacing w:line="276" w:lineRule="auto"/>
              <w:ind w:left="155"/>
              <w:rPr>
                <w:rFonts w:ascii="Times New Roman" w:eastAsia="Times New Roman" w:hAnsi="Times New Roman" w:cs="Times New Roman"/>
                <w:color w:val="auto"/>
                <w:sz w:val="28"/>
                <w:szCs w:val="28"/>
                <w:lang w:val="uk-UA" w:eastAsia="ru-RU"/>
              </w:rPr>
            </w:pPr>
            <w:r w:rsidRPr="001936D1">
              <w:rPr>
                <w:rFonts w:ascii="Times New Roman" w:eastAsia="Times New Roman" w:hAnsi="Times New Roman" w:cs="Times New Roman"/>
                <w:color w:val="auto"/>
                <w:sz w:val="28"/>
                <w:szCs w:val="28"/>
                <w:lang w:val="uk-UA" w:eastAsia="ru-RU"/>
              </w:rPr>
              <w:t>Фізкультурна</w:t>
            </w:r>
          </w:p>
        </w:tc>
        <w:tc>
          <w:tcPr>
            <w:tcW w:w="147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B2F61" w:rsidRPr="001936D1" w:rsidRDefault="004B2F61" w:rsidP="0086318A">
            <w:pPr>
              <w:pStyle w:val="2"/>
              <w:spacing w:line="276" w:lineRule="auto"/>
              <w:ind w:left="74"/>
              <w:rPr>
                <w:rFonts w:ascii="Times New Roman" w:eastAsia="Times New Roman" w:hAnsi="Times New Roman" w:cs="Times New Roman"/>
                <w:color w:val="auto"/>
                <w:sz w:val="28"/>
                <w:szCs w:val="28"/>
                <w:lang w:eastAsia="uk-UA"/>
              </w:rPr>
            </w:pPr>
            <w:proofErr w:type="spellStart"/>
            <w:r w:rsidRPr="001936D1">
              <w:rPr>
                <w:rFonts w:ascii="Times New Roman" w:eastAsia="Times New Roman" w:hAnsi="Times New Roman" w:cs="Times New Roman"/>
                <w:color w:val="auto"/>
                <w:sz w:val="28"/>
                <w:szCs w:val="28"/>
                <w:lang w:eastAsia="uk-UA"/>
              </w:rPr>
              <w:t>Фізична</w:t>
            </w:r>
            <w:proofErr w:type="spellEnd"/>
            <w:r w:rsidRPr="001936D1">
              <w:rPr>
                <w:rFonts w:ascii="Times New Roman" w:eastAsia="Times New Roman" w:hAnsi="Times New Roman" w:cs="Times New Roman"/>
                <w:color w:val="auto"/>
                <w:sz w:val="28"/>
                <w:szCs w:val="28"/>
                <w:lang w:eastAsia="uk-UA"/>
              </w:rPr>
              <w:t xml:space="preserve"> </w:t>
            </w:r>
            <w:proofErr w:type="spellStart"/>
            <w:r w:rsidRPr="001936D1">
              <w:rPr>
                <w:rFonts w:ascii="Times New Roman" w:eastAsia="Times New Roman" w:hAnsi="Times New Roman" w:cs="Times New Roman"/>
                <w:color w:val="auto"/>
                <w:sz w:val="28"/>
                <w:szCs w:val="28"/>
                <w:lang w:eastAsia="uk-UA"/>
              </w:rPr>
              <w:t>культура</w:t>
            </w:r>
            <w:proofErr w:type="spellEnd"/>
          </w:p>
        </w:tc>
        <w:tc>
          <w:tcPr>
            <w:tcW w:w="532"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hideMark/>
          </w:tcPr>
          <w:p w:rsidR="004B2F61" w:rsidRPr="001936D1" w:rsidRDefault="004B2F61" w:rsidP="0086318A">
            <w:pPr>
              <w:pStyle w:val="2"/>
              <w:spacing w:line="276" w:lineRule="auto"/>
              <w:ind w:left="-714" w:firstLine="1281"/>
              <w:rPr>
                <w:rFonts w:ascii="Times New Roman" w:eastAsia="Times New Roman" w:hAnsi="Times New Roman" w:cs="Times New Roman"/>
                <w:color w:val="auto"/>
                <w:sz w:val="28"/>
                <w:szCs w:val="28"/>
                <w:lang w:eastAsia="uk-UA"/>
              </w:rPr>
            </w:pPr>
            <w:r w:rsidRPr="001936D1">
              <w:rPr>
                <w:rFonts w:ascii="Times New Roman" w:eastAsia="Times New Roman" w:hAnsi="Times New Roman" w:cs="Times New Roman"/>
                <w:color w:val="auto"/>
                <w:sz w:val="28"/>
                <w:szCs w:val="28"/>
                <w:lang w:eastAsia="uk-UA"/>
              </w:rPr>
              <w:t>3</w:t>
            </w:r>
          </w:p>
        </w:tc>
        <w:tc>
          <w:tcPr>
            <w:tcW w:w="532" w:type="pct"/>
            <w:tcBorders>
              <w:top w:val="nil"/>
              <w:left w:val="single" w:sz="4" w:space="0" w:color="auto"/>
              <w:bottom w:val="single" w:sz="8" w:space="0" w:color="auto"/>
              <w:right w:val="single" w:sz="8" w:space="0" w:color="auto"/>
            </w:tcBorders>
            <w:shd w:val="clear" w:color="auto" w:fill="FFFFFF"/>
            <w:vAlign w:val="center"/>
          </w:tcPr>
          <w:p w:rsidR="004B2F61" w:rsidRPr="00541A4F" w:rsidRDefault="004B2F61" w:rsidP="0086318A">
            <w:pPr>
              <w:pStyle w:val="2"/>
              <w:spacing w:line="276" w:lineRule="auto"/>
              <w:ind w:left="-714" w:firstLine="1281"/>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3</w:t>
            </w:r>
          </w:p>
        </w:tc>
        <w:tc>
          <w:tcPr>
            <w:tcW w:w="534" w:type="pct"/>
            <w:tcBorders>
              <w:top w:val="nil"/>
              <w:left w:val="single" w:sz="4" w:space="0" w:color="auto"/>
              <w:bottom w:val="single" w:sz="8" w:space="0" w:color="auto"/>
              <w:right w:val="single" w:sz="8" w:space="0" w:color="auto"/>
            </w:tcBorders>
            <w:shd w:val="clear" w:color="auto" w:fill="FFFFFF"/>
            <w:vAlign w:val="center"/>
          </w:tcPr>
          <w:p w:rsidR="004B2F61" w:rsidRDefault="004B2F61" w:rsidP="0086318A">
            <w:pPr>
              <w:pStyle w:val="2"/>
              <w:spacing w:line="276" w:lineRule="auto"/>
              <w:ind w:left="-714" w:firstLine="1281"/>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3</w:t>
            </w:r>
          </w:p>
        </w:tc>
        <w:tc>
          <w:tcPr>
            <w:tcW w:w="532" w:type="pct"/>
            <w:tcBorders>
              <w:top w:val="nil"/>
              <w:left w:val="single" w:sz="4" w:space="0" w:color="auto"/>
              <w:bottom w:val="single" w:sz="8" w:space="0" w:color="auto"/>
              <w:right w:val="single" w:sz="8" w:space="0" w:color="auto"/>
            </w:tcBorders>
            <w:shd w:val="clear" w:color="auto" w:fill="FFFFFF"/>
            <w:vAlign w:val="center"/>
          </w:tcPr>
          <w:p w:rsidR="004B2F61" w:rsidRDefault="004B2F61" w:rsidP="0086318A">
            <w:pPr>
              <w:pStyle w:val="2"/>
              <w:spacing w:line="276" w:lineRule="auto"/>
              <w:ind w:left="-714" w:firstLine="1281"/>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3</w:t>
            </w:r>
          </w:p>
        </w:tc>
      </w:tr>
      <w:tr w:rsidR="004B2F61" w:rsidRPr="001936D1" w:rsidTr="0086318A">
        <w:trPr>
          <w:trHeight w:val="415"/>
        </w:trPr>
        <w:tc>
          <w:tcPr>
            <w:tcW w:w="1400" w:type="pct"/>
            <w:tcBorders>
              <w:top w:val="nil"/>
              <w:left w:val="single" w:sz="8" w:space="0" w:color="auto"/>
              <w:bottom w:val="single" w:sz="8" w:space="0" w:color="auto"/>
              <w:right w:val="single" w:sz="8" w:space="0" w:color="auto"/>
            </w:tcBorders>
            <w:shd w:val="clear" w:color="auto" w:fill="FFFFFF"/>
          </w:tcPr>
          <w:p w:rsidR="004B2F61" w:rsidRPr="001936D1" w:rsidRDefault="004B2F61" w:rsidP="0086318A">
            <w:pPr>
              <w:pStyle w:val="2"/>
              <w:spacing w:line="276" w:lineRule="auto"/>
              <w:ind w:left="155"/>
              <w:rPr>
                <w:rFonts w:ascii="Times New Roman" w:eastAsia="Times New Roman" w:hAnsi="Times New Roman" w:cs="Times New Roman"/>
                <w:color w:val="auto"/>
                <w:sz w:val="28"/>
                <w:szCs w:val="28"/>
                <w:lang w:eastAsia="uk-UA"/>
              </w:rPr>
            </w:pPr>
          </w:p>
        </w:tc>
        <w:tc>
          <w:tcPr>
            <w:tcW w:w="147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B2F61" w:rsidRPr="001936D1" w:rsidRDefault="004B2F61" w:rsidP="0086318A">
            <w:pPr>
              <w:pStyle w:val="2"/>
              <w:spacing w:line="276" w:lineRule="auto"/>
              <w:ind w:left="74"/>
              <w:rPr>
                <w:rFonts w:ascii="Times New Roman" w:eastAsia="Times New Roman" w:hAnsi="Times New Roman" w:cs="Times New Roman"/>
                <w:color w:val="auto"/>
                <w:sz w:val="28"/>
                <w:szCs w:val="28"/>
                <w:lang w:eastAsia="uk-UA"/>
              </w:rPr>
            </w:pPr>
            <w:proofErr w:type="spellStart"/>
            <w:r w:rsidRPr="001936D1">
              <w:rPr>
                <w:rFonts w:ascii="Times New Roman" w:eastAsia="Times New Roman" w:hAnsi="Times New Roman" w:cs="Times New Roman"/>
                <w:color w:val="auto"/>
                <w:sz w:val="28"/>
                <w:szCs w:val="28"/>
                <w:lang w:eastAsia="uk-UA"/>
              </w:rPr>
              <w:t>Усього</w:t>
            </w:r>
            <w:proofErr w:type="spellEnd"/>
          </w:p>
        </w:tc>
        <w:tc>
          <w:tcPr>
            <w:tcW w:w="532"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hideMark/>
          </w:tcPr>
          <w:p w:rsidR="004B2F61" w:rsidRPr="00D519AB" w:rsidRDefault="004B2F61" w:rsidP="0086318A">
            <w:pPr>
              <w:pStyle w:val="2"/>
              <w:spacing w:line="276" w:lineRule="auto"/>
              <w:ind w:left="-714" w:firstLine="954"/>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19+3</w:t>
            </w:r>
          </w:p>
        </w:tc>
        <w:tc>
          <w:tcPr>
            <w:tcW w:w="532" w:type="pct"/>
            <w:tcBorders>
              <w:top w:val="nil"/>
              <w:left w:val="single" w:sz="4" w:space="0" w:color="auto"/>
              <w:bottom w:val="single" w:sz="8" w:space="0" w:color="auto"/>
              <w:right w:val="single" w:sz="8" w:space="0" w:color="auto"/>
            </w:tcBorders>
            <w:shd w:val="clear" w:color="auto" w:fill="FFFFFF"/>
            <w:vAlign w:val="center"/>
          </w:tcPr>
          <w:p w:rsidR="004B2F61" w:rsidRPr="00D519AB" w:rsidRDefault="004B2F61" w:rsidP="0086318A">
            <w:pPr>
              <w:pStyle w:val="2"/>
              <w:spacing w:line="276" w:lineRule="auto"/>
              <w:ind w:left="-714" w:firstLine="996"/>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22+3</w:t>
            </w:r>
          </w:p>
        </w:tc>
        <w:tc>
          <w:tcPr>
            <w:tcW w:w="534" w:type="pct"/>
            <w:tcBorders>
              <w:top w:val="nil"/>
              <w:left w:val="single" w:sz="4" w:space="0" w:color="auto"/>
              <w:bottom w:val="single" w:sz="8" w:space="0" w:color="auto"/>
              <w:right w:val="single" w:sz="8" w:space="0" w:color="auto"/>
            </w:tcBorders>
            <w:shd w:val="clear" w:color="auto" w:fill="FFFFFF"/>
            <w:vAlign w:val="center"/>
          </w:tcPr>
          <w:p w:rsidR="004B2F61" w:rsidRDefault="004B2F61" w:rsidP="0086318A">
            <w:pPr>
              <w:pStyle w:val="2"/>
              <w:spacing w:line="276" w:lineRule="auto"/>
              <w:ind w:left="-714" w:firstLine="998"/>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22+3</w:t>
            </w:r>
          </w:p>
        </w:tc>
        <w:tc>
          <w:tcPr>
            <w:tcW w:w="532" w:type="pct"/>
            <w:tcBorders>
              <w:top w:val="nil"/>
              <w:left w:val="single" w:sz="4" w:space="0" w:color="auto"/>
              <w:bottom w:val="single" w:sz="8" w:space="0" w:color="auto"/>
              <w:right w:val="single" w:sz="8" w:space="0" w:color="auto"/>
            </w:tcBorders>
            <w:shd w:val="clear" w:color="auto" w:fill="FFFFFF"/>
            <w:vAlign w:val="center"/>
          </w:tcPr>
          <w:p w:rsidR="004B2F61" w:rsidRDefault="004B2F61" w:rsidP="0086318A">
            <w:pPr>
              <w:pStyle w:val="2"/>
              <w:spacing w:line="276" w:lineRule="auto"/>
              <w:ind w:left="-714" w:firstLine="995"/>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23+3</w:t>
            </w:r>
          </w:p>
        </w:tc>
      </w:tr>
      <w:tr w:rsidR="004B2F61" w:rsidRPr="001936D1" w:rsidTr="0086318A">
        <w:trPr>
          <w:trHeight w:val="415"/>
        </w:trPr>
        <w:tc>
          <w:tcPr>
            <w:tcW w:w="2870" w:type="pct"/>
            <w:gridSpan w:val="2"/>
            <w:tcBorders>
              <w:top w:val="nil"/>
              <w:left w:val="single" w:sz="8" w:space="0" w:color="auto"/>
              <w:bottom w:val="single" w:sz="8" w:space="0" w:color="auto"/>
              <w:right w:val="single" w:sz="8" w:space="0" w:color="auto"/>
            </w:tcBorders>
            <w:shd w:val="clear" w:color="auto" w:fill="FFFFFF"/>
          </w:tcPr>
          <w:p w:rsidR="004B2F61" w:rsidRPr="001936D1" w:rsidRDefault="004B2F61" w:rsidP="0086318A">
            <w:pPr>
              <w:spacing w:line="276" w:lineRule="auto"/>
              <w:ind w:left="111"/>
              <w:rPr>
                <w:rFonts w:ascii="Times New Roman" w:eastAsia="Times New Roman" w:hAnsi="Times New Roman" w:cs="Times New Roman"/>
                <w:color w:val="auto"/>
                <w:sz w:val="28"/>
                <w:szCs w:val="28"/>
                <w:lang w:val="ru-RU" w:eastAsia="uk-UA"/>
              </w:rPr>
            </w:pPr>
            <w:r>
              <w:rPr>
                <w:rFonts w:ascii="Times New Roman" w:eastAsia="Times New Roman" w:hAnsi="Times New Roman" w:cs="Times New Roman"/>
                <w:color w:val="auto"/>
                <w:sz w:val="28"/>
                <w:szCs w:val="28"/>
                <w:lang w:val="ru-RU" w:eastAsia="uk-UA"/>
              </w:rPr>
              <w:t>Факультатив</w:t>
            </w:r>
            <w:r w:rsidRPr="001936D1">
              <w:rPr>
                <w:rFonts w:ascii="Times New Roman" w:eastAsia="Times New Roman" w:hAnsi="Times New Roman" w:cs="Times New Roman"/>
                <w:color w:val="auto"/>
                <w:sz w:val="28"/>
                <w:szCs w:val="28"/>
                <w:lang w:val="ru-RU" w:eastAsia="uk-UA"/>
              </w:rPr>
              <w:t>:</w:t>
            </w:r>
          </w:p>
          <w:p w:rsidR="004B2F61" w:rsidRPr="001936D1" w:rsidRDefault="004B2F61" w:rsidP="0086318A">
            <w:pPr>
              <w:pStyle w:val="2"/>
              <w:spacing w:line="276" w:lineRule="auto"/>
              <w:ind w:left="74"/>
              <w:rPr>
                <w:rFonts w:ascii="Times New Roman" w:eastAsia="Times New Roman" w:hAnsi="Times New Roman" w:cs="Times New Roman"/>
                <w:color w:val="auto"/>
                <w:sz w:val="28"/>
                <w:szCs w:val="28"/>
                <w:lang w:eastAsia="uk-UA"/>
              </w:rPr>
            </w:pPr>
            <w:r>
              <w:rPr>
                <w:rFonts w:ascii="Times New Roman" w:eastAsia="Times New Roman" w:hAnsi="Times New Roman" w:cs="Times New Roman"/>
                <w:color w:val="auto"/>
                <w:sz w:val="28"/>
                <w:szCs w:val="28"/>
                <w:lang w:val="ru-RU" w:eastAsia="uk-UA"/>
              </w:rPr>
              <w:t>«</w:t>
            </w:r>
            <w:proofErr w:type="spellStart"/>
            <w:r>
              <w:rPr>
                <w:rFonts w:ascii="Times New Roman" w:eastAsia="Times New Roman" w:hAnsi="Times New Roman" w:cs="Times New Roman"/>
                <w:color w:val="auto"/>
                <w:sz w:val="28"/>
                <w:szCs w:val="28"/>
                <w:lang w:val="ru-RU" w:eastAsia="uk-UA"/>
              </w:rPr>
              <w:t>О</w:t>
            </w:r>
            <w:r w:rsidRPr="001936D1">
              <w:rPr>
                <w:rFonts w:ascii="Times New Roman" w:eastAsia="Times New Roman" w:hAnsi="Times New Roman" w:cs="Times New Roman"/>
                <w:color w:val="auto"/>
                <w:sz w:val="28"/>
                <w:szCs w:val="28"/>
                <w:lang w:val="ru-RU" w:eastAsia="uk-UA"/>
              </w:rPr>
              <w:t>снови</w:t>
            </w:r>
            <w:proofErr w:type="spellEnd"/>
            <w:r w:rsidRPr="001936D1">
              <w:rPr>
                <w:rFonts w:ascii="Times New Roman" w:eastAsia="Times New Roman" w:hAnsi="Times New Roman" w:cs="Times New Roman"/>
                <w:color w:val="auto"/>
                <w:sz w:val="28"/>
                <w:szCs w:val="28"/>
                <w:lang w:val="ru-RU" w:eastAsia="uk-UA"/>
              </w:rPr>
              <w:t xml:space="preserve"> </w:t>
            </w:r>
            <w:proofErr w:type="spellStart"/>
            <w:r w:rsidRPr="001936D1">
              <w:rPr>
                <w:rFonts w:ascii="Times New Roman" w:eastAsia="Times New Roman" w:hAnsi="Times New Roman" w:cs="Times New Roman"/>
                <w:color w:val="auto"/>
                <w:sz w:val="28"/>
                <w:szCs w:val="28"/>
                <w:lang w:val="ru-RU" w:eastAsia="uk-UA"/>
              </w:rPr>
              <w:t>християнської</w:t>
            </w:r>
            <w:proofErr w:type="spellEnd"/>
            <w:r w:rsidRPr="001936D1">
              <w:rPr>
                <w:rFonts w:ascii="Times New Roman" w:eastAsia="Times New Roman" w:hAnsi="Times New Roman" w:cs="Times New Roman"/>
                <w:color w:val="auto"/>
                <w:sz w:val="28"/>
                <w:szCs w:val="28"/>
                <w:lang w:val="ru-RU" w:eastAsia="uk-UA"/>
              </w:rPr>
              <w:t xml:space="preserve"> </w:t>
            </w:r>
            <w:proofErr w:type="spellStart"/>
            <w:r w:rsidRPr="001936D1">
              <w:rPr>
                <w:rFonts w:ascii="Times New Roman" w:eastAsia="Times New Roman" w:hAnsi="Times New Roman" w:cs="Times New Roman"/>
                <w:color w:val="auto"/>
                <w:sz w:val="28"/>
                <w:szCs w:val="28"/>
                <w:lang w:val="ru-RU" w:eastAsia="uk-UA"/>
              </w:rPr>
              <w:t>етики</w:t>
            </w:r>
            <w:proofErr w:type="spellEnd"/>
            <w:r>
              <w:rPr>
                <w:rFonts w:ascii="Times New Roman" w:eastAsia="Times New Roman" w:hAnsi="Times New Roman" w:cs="Times New Roman"/>
                <w:color w:val="auto"/>
                <w:sz w:val="28"/>
                <w:szCs w:val="28"/>
                <w:lang w:val="ru-RU" w:eastAsia="uk-UA"/>
              </w:rPr>
              <w:t>»</w:t>
            </w:r>
          </w:p>
        </w:tc>
        <w:tc>
          <w:tcPr>
            <w:tcW w:w="532"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hideMark/>
          </w:tcPr>
          <w:p w:rsidR="004B2F61" w:rsidRDefault="004B2F61" w:rsidP="0086318A">
            <w:pPr>
              <w:pStyle w:val="2"/>
              <w:spacing w:line="276" w:lineRule="auto"/>
              <w:ind w:left="-714" w:firstLine="1281"/>
              <w:rPr>
                <w:rFonts w:ascii="Times New Roman" w:eastAsia="Times New Roman" w:hAnsi="Times New Roman" w:cs="Times New Roman"/>
                <w:color w:val="auto"/>
                <w:sz w:val="28"/>
                <w:szCs w:val="28"/>
                <w:lang w:eastAsia="uk-UA"/>
              </w:rPr>
            </w:pPr>
          </w:p>
        </w:tc>
        <w:tc>
          <w:tcPr>
            <w:tcW w:w="532" w:type="pct"/>
            <w:tcBorders>
              <w:top w:val="nil"/>
              <w:left w:val="single" w:sz="4" w:space="0" w:color="auto"/>
              <w:bottom w:val="single" w:sz="8" w:space="0" w:color="auto"/>
              <w:right w:val="single" w:sz="8" w:space="0" w:color="auto"/>
            </w:tcBorders>
            <w:shd w:val="clear" w:color="auto" w:fill="FFFFFF"/>
            <w:vAlign w:val="center"/>
          </w:tcPr>
          <w:p w:rsidR="004B2F61" w:rsidRDefault="004B2F61" w:rsidP="0086318A">
            <w:pPr>
              <w:pStyle w:val="2"/>
              <w:spacing w:line="276" w:lineRule="auto"/>
              <w:ind w:left="-714" w:firstLine="1281"/>
              <w:rPr>
                <w:rFonts w:ascii="Times New Roman" w:eastAsia="Times New Roman" w:hAnsi="Times New Roman" w:cs="Times New Roman"/>
                <w:color w:val="auto"/>
                <w:sz w:val="28"/>
                <w:szCs w:val="28"/>
                <w:lang w:val="uk-UA" w:eastAsia="uk-UA"/>
              </w:rPr>
            </w:pPr>
          </w:p>
        </w:tc>
        <w:tc>
          <w:tcPr>
            <w:tcW w:w="534" w:type="pct"/>
            <w:tcBorders>
              <w:top w:val="nil"/>
              <w:left w:val="single" w:sz="4" w:space="0" w:color="auto"/>
              <w:bottom w:val="single" w:sz="8" w:space="0" w:color="auto"/>
              <w:right w:val="single" w:sz="8" w:space="0" w:color="auto"/>
            </w:tcBorders>
            <w:shd w:val="clear" w:color="auto" w:fill="FFFFFF"/>
            <w:vAlign w:val="center"/>
          </w:tcPr>
          <w:p w:rsidR="004B2F61" w:rsidRPr="002839BF" w:rsidRDefault="004B2F61" w:rsidP="0086318A">
            <w:pPr>
              <w:pStyle w:val="2"/>
              <w:spacing w:line="276" w:lineRule="auto"/>
              <w:ind w:left="-714" w:firstLine="1281"/>
              <w:rPr>
                <w:rFonts w:ascii="Times New Roman" w:eastAsia="Times New Roman" w:hAnsi="Times New Roman" w:cs="Times New Roman"/>
                <w:color w:val="auto"/>
                <w:sz w:val="28"/>
                <w:szCs w:val="28"/>
                <w:lang w:eastAsia="uk-UA"/>
              </w:rPr>
            </w:pPr>
            <w:r>
              <w:rPr>
                <w:rFonts w:ascii="Times New Roman" w:eastAsia="Times New Roman" w:hAnsi="Times New Roman" w:cs="Times New Roman"/>
                <w:color w:val="auto"/>
                <w:sz w:val="28"/>
                <w:szCs w:val="28"/>
                <w:lang w:eastAsia="uk-UA"/>
              </w:rPr>
              <w:t>1</w:t>
            </w:r>
          </w:p>
        </w:tc>
        <w:tc>
          <w:tcPr>
            <w:tcW w:w="532" w:type="pct"/>
            <w:tcBorders>
              <w:top w:val="nil"/>
              <w:left w:val="single" w:sz="4" w:space="0" w:color="auto"/>
              <w:bottom w:val="single" w:sz="8" w:space="0" w:color="auto"/>
              <w:right w:val="single" w:sz="8" w:space="0" w:color="auto"/>
            </w:tcBorders>
            <w:shd w:val="clear" w:color="auto" w:fill="FFFFFF"/>
            <w:vAlign w:val="center"/>
          </w:tcPr>
          <w:p w:rsidR="004B2F61" w:rsidRPr="00B73B51" w:rsidRDefault="004B2F61" w:rsidP="0086318A">
            <w:pPr>
              <w:pStyle w:val="2"/>
              <w:spacing w:line="276" w:lineRule="auto"/>
              <w:ind w:left="-714" w:firstLine="1281"/>
              <w:rPr>
                <w:rFonts w:ascii="Times New Roman" w:eastAsia="Times New Roman" w:hAnsi="Times New Roman" w:cs="Times New Roman"/>
                <w:color w:val="auto"/>
                <w:sz w:val="28"/>
                <w:szCs w:val="28"/>
                <w:lang w:val="uk-UA" w:eastAsia="uk-UA"/>
              </w:rPr>
            </w:pPr>
          </w:p>
        </w:tc>
      </w:tr>
      <w:tr w:rsidR="004B2F61" w:rsidRPr="001936D1" w:rsidTr="0086318A">
        <w:trPr>
          <w:trHeight w:val="771"/>
        </w:trPr>
        <w:tc>
          <w:tcPr>
            <w:tcW w:w="2870" w:type="pct"/>
            <w:gridSpan w:val="2"/>
            <w:tcBorders>
              <w:top w:val="nil"/>
              <w:left w:val="single" w:sz="8" w:space="0" w:color="auto"/>
              <w:bottom w:val="single" w:sz="8" w:space="0" w:color="auto"/>
              <w:right w:val="single" w:sz="4" w:space="0" w:color="auto"/>
            </w:tcBorders>
            <w:shd w:val="clear" w:color="auto" w:fill="FFFFFF"/>
          </w:tcPr>
          <w:p w:rsidR="004B2F61" w:rsidRPr="001936D1" w:rsidRDefault="004B2F61" w:rsidP="0086318A">
            <w:pPr>
              <w:pStyle w:val="2"/>
              <w:spacing w:line="276" w:lineRule="auto"/>
              <w:ind w:left="74"/>
              <w:rPr>
                <w:rFonts w:ascii="Times New Roman" w:eastAsia="Times New Roman" w:hAnsi="Times New Roman" w:cs="Times New Roman"/>
                <w:color w:val="auto"/>
                <w:sz w:val="28"/>
                <w:szCs w:val="28"/>
                <w:lang w:val="ru-RU" w:eastAsia="uk-UA"/>
              </w:rPr>
            </w:pPr>
            <w:r w:rsidRPr="001936D1">
              <w:rPr>
                <w:rFonts w:ascii="Times New Roman" w:eastAsia="Times New Roman" w:hAnsi="Times New Roman" w:cs="Times New Roman"/>
                <w:color w:val="auto"/>
                <w:sz w:val="28"/>
                <w:szCs w:val="28"/>
                <w:lang w:val="uk-UA" w:eastAsia="ru-RU"/>
              </w:rPr>
              <w:t>Гранично допустиме тижневе навчальне навантаження учня</w:t>
            </w:r>
          </w:p>
        </w:tc>
        <w:tc>
          <w:tcPr>
            <w:tcW w:w="532" w:type="pct"/>
            <w:tcBorders>
              <w:top w:val="nil"/>
              <w:left w:val="single" w:sz="4" w:space="0" w:color="auto"/>
              <w:bottom w:val="single" w:sz="8" w:space="0" w:color="auto"/>
              <w:right w:val="single" w:sz="4" w:space="0" w:color="auto"/>
            </w:tcBorders>
            <w:shd w:val="clear" w:color="auto" w:fill="FFFFFF"/>
            <w:tcMar>
              <w:top w:w="0" w:type="dxa"/>
              <w:left w:w="40" w:type="dxa"/>
              <w:bottom w:w="0" w:type="dxa"/>
              <w:right w:w="40" w:type="dxa"/>
            </w:tcMar>
            <w:vAlign w:val="center"/>
            <w:hideMark/>
          </w:tcPr>
          <w:p w:rsidR="004B2F61" w:rsidRPr="001936D1" w:rsidRDefault="004B2F61" w:rsidP="0086318A">
            <w:pPr>
              <w:pStyle w:val="2"/>
              <w:spacing w:line="276" w:lineRule="auto"/>
              <w:ind w:left="-714" w:firstLine="1281"/>
              <w:rPr>
                <w:rFonts w:ascii="Times New Roman" w:eastAsia="Times New Roman" w:hAnsi="Times New Roman" w:cs="Times New Roman"/>
                <w:color w:val="auto"/>
                <w:sz w:val="28"/>
                <w:szCs w:val="28"/>
                <w:lang w:eastAsia="uk-UA"/>
              </w:rPr>
            </w:pPr>
            <w:r w:rsidRPr="001936D1">
              <w:rPr>
                <w:rFonts w:ascii="Times New Roman" w:eastAsia="Times New Roman" w:hAnsi="Times New Roman" w:cs="Times New Roman"/>
                <w:color w:val="auto"/>
                <w:sz w:val="28"/>
                <w:szCs w:val="28"/>
                <w:lang w:val="uk-UA" w:eastAsia="ru-RU"/>
              </w:rPr>
              <w:t>20</w:t>
            </w:r>
          </w:p>
        </w:tc>
        <w:tc>
          <w:tcPr>
            <w:tcW w:w="532" w:type="pct"/>
            <w:tcBorders>
              <w:top w:val="nil"/>
              <w:left w:val="single" w:sz="4" w:space="0" w:color="auto"/>
              <w:bottom w:val="single" w:sz="8" w:space="0" w:color="auto"/>
              <w:right w:val="single" w:sz="8" w:space="0" w:color="auto"/>
            </w:tcBorders>
            <w:shd w:val="clear" w:color="auto" w:fill="FFFFFF"/>
            <w:vAlign w:val="center"/>
          </w:tcPr>
          <w:p w:rsidR="004B2F61" w:rsidRPr="00541A4F" w:rsidRDefault="004B2F61" w:rsidP="0086318A">
            <w:pPr>
              <w:pStyle w:val="2"/>
              <w:spacing w:line="276" w:lineRule="auto"/>
              <w:ind w:left="-714" w:firstLine="1281"/>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22</w:t>
            </w:r>
          </w:p>
        </w:tc>
        <w:tc>
          <w:tcPr>
            <w:tcW w:w="534" w:type="pct"/>
            <w:tcBorders>
              <w:top w:val="nil"/>
              <w:left w:val="single" w:sz="4" w:space="0" w:color="auto"/>
              <w:bottom w:val="single" w:sz="8" w:space="0" w:color="auto"/>
              <w:right w:val="single" w:sz="8" w:space="0" w:color="auto"/>
            </w:tcBorders>
            <w:shd w:val="clear" w:color="auto" w:fill="FFFFFF"/>
            <w:vAlign w:val="center"/>
          </w:tcPr>
          <w:p w:rsidR="004B2F61" w:rsidRDefault="004B2F61" w:rsidP="0086318A">
            <w:pPr>
              <w:pStyle w:val="2"/>
              <w:spacing w:line="276" w:lineRule="auto"/>
              <w:ind w:left="-714" w:firstLine="1281"/>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23</w:t>
            </w:r>
          </w:p>
        </w:tc>
        <w:tc>
          <w:tcPr>
            <w:tcW w:w="532" w:type="pct"/>
            <w:tcBorders>
              <w:top w:val="nil"/>
              <w:left w:val="single" w:sz="4" w:space="0" w:color="auto"/>
              <w:bottom w:val="single" w:sz="8" w:space="0" w:color="auto"/>
              <w:right w:val="single" w:sz="8" w:space="0" w:color="auto"/>
            </w:tcBorders>
            <w:shd w:val="clear" w:color="auto" w:fill="FFFFFF"/>
            <w:vAlign w:val="center"/>
          </w:tcPr>
          <w:p w:rsidR="004B2F61" w:rsidRDefault="004B2F61" w:rsidP="0086318A">
            <w:pPr>
              <w:pStyle w:val="2"/>
              <w:spacing w:line="276" w:lineRule="auto"/>
              <w:ind w:left="-714" w:firstLine="1281"/>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23</w:t>
            </w:r>
          </w:p>
        </w:tc>
      </w:tr>
      <w:tr w:rsidR="004B2F61" w:rsidRPr="001936D1" w:rsidTr="0086318A">
        <w:trPr>
          <w:trHeight w:val="415"/>
        </w:trPr>
        <w:tc>
          <w:tcPr>
            <w:tcW w:w="2870" w:type="pct"/>
            <w:gridSpan w:val="2"/>
            <w:tcBorders>
              <w:top w:val="nil"/>
              <w:left w:val="single" w:sz="8" w:space="0" w:color="auto"/>
              <w:bottom w:val="single" w:sz="8" w:space="0" w:color="auto"/>
              <w:right w:val="single" w:sz="8" w:space="0" w:color="auto"/>
            </w:tcBorders>
            <w:shd w:val="clear" w:color="auto" w:fill="FFFFFF"/>
          </w:tcPr>
          <w:p w:rsidR="004B2F61" w:rsidRPr="001936D1" w:rsidRDefault="004B2F61" w:rsidP="0086318A">
            <w:pPr>
              <w:pStyle w:val="2"/>
              <w:spacing w:line="276" w:lineRule="auto"/>
              <w:ind w:left="74"/>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Всього</w:t>
            </w:r>
          </w:p>
        </w:tc>
        <w:tc>
          <w:tcPr>
            <w:tcW w:w="532"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hideMark/>
          </w:tcPr>
          <w:p w:rsidR="004B2F61" w:rsidRPr="001936D1" w:rsidRDefault="004B2F61" w:rsidP="0086318A">
            <w:pPr>
              <w:pStyle w:val="2"/>
              <w:spacing w:line="276" w:lineRule="auto"/>
              <w:ind w:left="-714" w:firstLine="1281"/>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22</w:t>
            </w:r>
          </w:p>
        </w:tc>
        <w:tc>
          <w:tcPr>
            <w:tcW w:w="532" w:type="pct"/>
            <w:tcBorders>
              <w:top w:val="nil"/>
              <w:left w:val="single" w:sz="4" w:space="0" w:color="auto"/>
              <w:bottom w:val="single" w:sz="8" w:space="0" w:color="auto"/>
              <w:right w:val="single" w:sz="8" w:space="0" w:color="auto"/>
            </w:tcBorders>
            <w:shd w:val="clear" w:color="auto" w:fill="FFFFFF"/>
            <w:vAlign w:val="center"/>
          </w:tcPr>
          <w:p w:rsidR="004B2F61" w:rsidRPr="00337211" w:rsidRDefault="004B2F61" w:rsidP="0086318A">
            <w:pPr>
              <w:pStyle w:val="2"/>
              <w:spacing w:line="276" w:lineRule="auto"/>
              <w:ind w:left="-714" w:firstLine="1281"/>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25</w:t>
            </w:r>
          </w:p>
        </w:tc>
        <w:tc>
          <w:tcPr>
            <w:tcW w:w="534" w:type="pct"/>
            <w:tcBorders>
              <w:top w:val="nil"/>
              <w:left w:val="single" w:sz="4" w:space="0" w:color="auto"/>
              <w:bottom w:val="single" w:sz="8" w:space="0" w:color="auto"/>
              <w:right w:val="single" w:sz="8" w:space="0" w:color="auto"/>
            </w:tcBorders>
            <w:shd w:val="clear" w:color="auto" w:fill="FFFFFF"/>
            <w:vAlign w:val="center"/>
          </w:tcPr>
          <w:p w:rsidR="004B2F61" w:rsidRPr="00803750" w:rsidRDefault="004B2F61" w:rsidP="0086318A">
            <w:pPr>
              <w:pStyle w:val="2"/>
              <w:spacing w:line="276" w:lineRule="auto"/>
              <w:ind w:left="-714" w:firstLine="1281"/>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26</w:t>
            </w:r>
          </w:p>
        </w:tc>
        <w:tc>
          <w:tcPr>
            <w:tcW w:w="532" w:type="pct"/>
            <w:tcBorders>
              <w:top w:val="nil"/>
              <w:left w:val="single" w:sz="4" w:space="0" w:color="auto"/>
              <w:bottom w:val="single" w:sz="8" w:space="0" w:color="auto"/>
              <w:right w:val="single" w:sz="8" w:space="0" w:color="auto"/>
            </w:tcBorders>
            <w:shd w:val="clear" w:color="auto" w:fill="FFFFFF"/>
            <w:vAlign w:val="center"/>
          </w:tcPr>
          <w:p w:rsidR="004B2F61" w:rsidRPr="00803750" w:rsidRDefault="004B2F61" w:rsidP="0086318A">
            <w:pPr>
              <w:pStyle w:val="2"/>
              <w:spacing w:line="276" w:lineRule="auto"/>
              <w:ind w:left="-714" w:firstLine="1281"/>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26</w:t>
            </w:r>
          </w:p>
        </w:tc>
      </w:tr>
    </w:tbl>
    <w:p w:rsidR="004B2F61" w:rsidRDefault="004B2F61" w:rsidP="004B2F61">
      <w:pPr>
        <w:pStyle w:val="a6"/>
        <w:shd w:val="clear" w:color="auto" w:fill="FFFFFF"/>
        <w:spacing w:line="276" w:lineRule="auto"/>
        <w:ind w:left="567"/>
        <w:jc w:val="center"/>
        <w:rPr>
          <w:rFonts w:ascii="Times New Roman" w:eastAsia="Times New Roman" w:hAnsi="Times New Roman" w:cs="Times New Roman"/>
          <w:color w:val="auto"/>
          <w:sz w:val="28"/>
          <w:szCs w:val="28"/>
          <w:lang w:val="ru-RU" w:eastAsia="uk-UA"/>
        </w:rPr>
      </w:pPr>
    </w:p>
    <w:p w:rsidR="004B2F61" w:rsidRPr="001A18A0" w:rsidRDefault="004B2F61" w:rsidP="004B2F61">
      <w:pPr>
        <w:pStyle w:val="a6"/>
        <w:shd w:val="clear" w:color="auto" w:fill="FFFFFF"/>
        <w:spacing w:line="276" w:lineRule="auto"/>
        <w:ind w:left="567"/>
        <w:jc w:val="center"/>
        <w:rPr>
          <w:rFonts w:ascii="Times New Roman" w:eastAsia="Times New Roman" w:hAnsi="Times New Roman" w:cs="Times New Roman"/>
          <w:color w:val="auto"/>
          <w:sz w:val="28"/>
          <w:szCs w:val="28"/>
          <w:lang w:val="ru-RU" w:eastAsia="uk-UA"/>
        </w:rPr>
      </w:pPr>
    </w:p>
    <w:p w:rsidR="00D67F46" w:rsidRPr="00C30A33" w:rsidRDefault="00D67F46" w:rsidP="00D67F46">
      <w:pPr>
        <w:shd w:val="clear" w:color="auto" w:fill="FFFFFF"/>
        <w:spacing w:line="276" w:lineRule="auto"/>
        <w:ind w:left="567" w:firstLine="567"/>
        <w:rPr>
          <w:rFonts w:ascii="Times New Roman" w:eastAsia="Times New Roman" w:hAnsi="Times New Roman" w:cs="Times New Roman"/>
          <w:b/>
          <w:color w:val="auto"/>
          <w:sz w:val="28"/>
          <w:szCs w:val="28"/>
          <w:lang w:val="uk-UA" w:eastAsia="uk-UA"/>
        </w:rPr>
      </w:pPr>
      <w:r>
        <w:rPr>
          <w:rFonts w:ascii="Times New Roman" w:eastAsia="Times New Roman" w:hAnsi="Times New Roman" w:cs="Times New Roman"/>
          <w:b/>
          <w:color w:val="auto"/>
          <w:sz w:val="28"/>
          <w:szCs w:val="28"/>
          <w:lang w:val="uk-UA" w:eastAsia="uk-UA"/>
        </w:rPr>
        <w:t xml:space="preserve">Директор гімназії                           </w:t>
      </w:r>
      <w:r w:rsidRPr="00C30A33">
        <w:rPr>
          <w:rFonts w:ascii="Times New Roman" w:eastAsia="Times New Roman" w:hAnsi="Times New Roman" w:cs="Times New Roman"/>
          <w:b/>
          <w:color w:val="auto"/>
          <w:sz w:val="28"/>
          <w:szCs w:val="28"/>
          <w:lang w:val="uk-UA" w:eastAsia="uk-UA"/>
        </w:rPr>
        <w:t>Катерина</w:t>
      </w:r>
      <w:r>
        <w:rPr>
          <w:rFonts w:ascii="Times New Roman" w:eastAsia="Times New Roman" w:hAnsi="Times New Roman" w:cs="Times New Roman"/>
          <w:b/>
          <w:color w:val="auto"/>
          <w:sz w:val="28"/>
          <w:szCs w:val="28"/>
          <w:lang w:val="uk-UA" w:eastAsia="uk-UA"/>
        </w:rPr>
        <w:t xml:space="preserve"> </w:t>
      </w:r>
      <w:r w:rsidRPr="00C30A33">
        <w:rPr>
          <w:rFonts w:ascii="Times New Roman" w:eastAsia="Times New Roman" w:hAnsi="Times New Roman" w:cs="Times New Roman"/>
          <w:b/>
          <w:color w:val="auto"/>
          <w:sz w:val="28"/>
          <w:szCs w:val="28"/>
          <w:lang w:val="uk-UA" w:eastAsia="uk-UA"/>
        </w:rPr>
        <w:t>ЛЕВЧУК</w:t>
      </w:r>
    </w:p>
    <w:p w:rsidR="004B2F61" w:rsidRDefault="004B2F61" w:rsidP="004B2F61">
      <w:pPr>
        <w:shd w:val="clear" w:color="auto" w:fill="FFFFFF"/>
        <w:spacing w:line="276" w:lineRule="auto"/>
        <w:ind w:firstLine="567"/>
        <w:jc w:val="center"/>
        <w:rPr>
          <w:rFonts w:ascii="Times New Roman" w:eastAsia="Times New Roman" w:hAnsi="Times New Roman" w:cs="Times New Roman"/>
          <w:color w:val="auto"/>
          <w:sz w:val="28"/>
          <w:szCs w:val="28"/>
          <w:lang w:val="uk-UA" w:eastAsia="uk-UA"/>
        </w:rPr>
      </w:pPr>
    </w:p>
    <w:p w:rsidR="004B2F61" w:rsidRDefault="004B2F61" w:rsidP="004B2F61">
      <w:pPr>
        <w:shd w:val="clear" w:color="auto" w:fill="FFFFFF"/>
        <w:spacing w:line="276" w:lineRule="auto"/>
        <w:ind w:firstLine="567"/>
        <w:jc w:val="center"/>
        <w:rPr>
          <w:rFonts w:ascii="Times New Roman" w:eastAsia="Times New Roman" w:hAnsi="Times New Roman" w:cs="Times New Roman"/>
          <w:color w:val="auto"/>
          <w:sz w:val="28"/>
          <w:szCs w:val="28"/>
          <w:lang w:val="uk-UA" w:eastAsia="uk-UA"/>
        </w:rPr>
      </w:pPr>
    </w:p>
    <w:p w:rsidR="004B2F61" w:rsidRDefault="004B2F61" w:rsidP="004B2F61">
      <w:pPr>
        <w:shd w:val="clear" w:color="auto" w:fill="FFFFFF"/>
        <w:spacing w:line="276" w:lineRule="auto"/>
        <w:ind w:firstLine="567"/>
        <w:jc w:val="center"/>
        <w:rPr>
          <w:rFonts w:ascii="Times New Roman" w:eastAsia="Times New Roman" w:hAnsi="Times New Roman" w:cs="Times New Roman"/>
          <w:color w:val="auto"/>
          <w:sz w:val="28"/>
          <w:szCs w:val="28"/>
          <w:lang w:val="uk-UA" w:eastAsia="uk-UA"/>
        </w:rPr>
      </w:pPr>
    </w:p>
    <w:p w:rsidR="004B2F61" w:rsidRDefault="004B2F61" w:rsidP="004B2F61">
      <w:pPr>
        <w:shd w:val="clear" w:color="auto" w:fill="FFFFFF"/>
        <w:spacing w:line="276" w:lineRule="auto"/>
        <w:ind w:firstLine="567"/>
        <w:jc w:val="center"/>
        <w:rPr>
          <w:rFonts w:ascii="Times New Roman" w:eastAsia="Times New Roman" w:hAnsi="Times New Roman" w:cs="Times New Roman"/>
          <w:color w:val="auto"/>
          <w:sz w:val="28"/>
          <w:szCs w:val="28"/>
          <w:lang w:val="uk-UA" w:eastAsia="uk-UA"/>
        </w:rPr>
      </w:pPr>
    </w:p>
    <w:p w:rsidR="004B2F61" w:rsidRPr="00D841CC" w:rsidRDefault="004B2F61" w:rsidP="004B2F61">
      <w:pPr>
        <w:shd w:val="clear" w:color="auto" w:fill="FFFFFF"/>
        <w:spacing w:line="276" w:lineRule="auto"/>
        <w:rPr>
          <w:rFonts w:ascii="Times New Roman" w:eastAsia="Times New Roman" w:hAnsi="Times New Roman" w:cs="Times New Roman"/>
          <w:color w:val="auto"/>
          <w:sz w:val="28"/>
          <w:szCs w:val="28"/>
          <w:lang w:eastAsia="uk-UA"/>
        </w:rPr>
      </w:pPr>
    </w:p>
    <w:p w:rsidR="004B2F61" w:rsidRPr="00621A23" w:rsidRDefault="004B2F61" w:rsidP="004B2F61">
      <w:pPr>
        <w:widowControl/>
        <w:shd w:val="clear" w:color="auto" w:fill="FFFFFF"/>
        <w:spacing w:line="276" w:lineRule="auto"/>
        <w:ind w:firstLine="567"/>
        <w:jc w:val="right"/>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lastRenderedPageBreak/>
        <w:t>Додаток 3</w:t>
      </w:r>
    </w:p>
    <w:p w:rsidR="004B2F61" w:rsidRPr="00621A23" w:rsidRDefault="004B2F61" w:rsidP="004B2F61">
      <w:pPr>
        <w:pStyle w:val="a6"/>
        <w:shd w:val="clear" w:color="auto" w:fill="FFFFFF"/>
        <w:spacing w:line="276" w:lineRule="auto"/>
        <w:ind w:left="567"/>
        <w:jc w:val="center"/>
        <w:rPr>
          <w:rFonts w:ascii="Times New Roman" w:eastAsia="Times New Roman" w:hAnsi="Times New Roman" w:cs="Times New Roman"/>
          <w:b/>
          <w:color w:val="auto"/>
          <w:sz w:val="28"/>
          <w:szCs w:val="28"/>
          <w:lang w:val="ru-RU" w:eastAsia="uk-UA"/>
        </w:rPr>
      </w:pPr>
      <w:proofErr w:type="spellStart"/>
      <w:r w:rsidRPr="00621A23">
        <w:rPr>
          <w:rFonts w:ascii="Times New Roman" w:eastAsia="Times New Roman" w:hAnsi="Times New Roman" w:cs="Times New Roman"/>
          <w:b/>
          <w:bCs/>
          <w:color w:val="auto"/>
          <w:sz w:val="28"/>
          <w:szCs w:val="28"/>
          <w:lang w:val="ru-RU" w:eastAsia="uk-UA"/>
        </w:rPr>
        <w:t>Навчальний</w:t>
      </w:r>
      <w:proofErr w:type="spellEnd"/>
      <w:r w:rsidRPr="00621A23">
        <w:rPr>
          <w:rFonts w:ascii="Times New Roman" w:eastAsia="Times New Roman" w:hAnsi="Times New Roman" w:cs="Times New Roman"/>
          <w:b/>
          <w:bCs/>
          <w:color w:val="auto"/>
          <w:sz w:val="28"/>
          <w:szCs w:val="28"/>
          <w:lang w:val="ru-RU" w:eastAsia="uk-UA"/>
        </w:rPr>
        <w:t xml:space="preserve"> план </w:t>
      </w:r>
      <w:r>
        <w:rPr>
          <w:rFonts w:ascii="Times New Roman" w:eastAsia="Times New Roman" w:hAnsi="Times New Roman" w:cs="Times New Roman"/>
          <w:b/>
          <w:bCs/>
          <w:color w:val="auto"/>
          <w:sz w:val="28"/>
          <w:szCs w:val="28"/>
          <w:lang w:val="ru-RU" w:eastAsia="uk-UA"/>
        </w:rPr>
        <w:t xml:space="preserve">для </w:t>
      </w:r>
      <w:proofErr w:type="spellStart"/>
      <w:r>
        <w:rPr>
          <w:rFonts w:ascii="Times New Roman" w:eastAsia="Times New Roman" w:hAnsi="Times New Roman" w:cs="Times New Roman"/>
          <w:b/>
          <w:bCs/>
          <w:color w:val="auto"/>
          <w:sz w:val="28"/>
          <w:szCs w:val="28"/>
          <w:lang w:val="ru-RU" w:eastAsia="uk-UA"/>
        </w:rPr>
        <w:t>учня</w:t>
      </w:r>
      <w:proofErr w:type="spellEnd"/>
      <w:r>
        <w:rPr>
          <w:rFonts w:ascii="Times New Roman" w:eastAsia="Times New Roman" w:hAnsi="Times New Roman" w:cs="Times New Roman"/>
          <w:b/>
          <w:bCs/>
          <w:color w:val="auto"/>
          <w:sz w:val="28"/>
          <w:szCs w:val="28"/>
          <w:lang w:val="ru-RU" w:eastAsia="uk-UA"/>
        </w:rPr>
        <w:t xml:space="preserve"> 3 </w:t>
      </w:r>
      <w:proofErr w:type="spellStart"/>
      <w:r>
        <w:rPr>
          <w:rFonts w:ascii="Times New Roman" w:eastAsia="Times New Roman" w:hAnsi="Times New Roman" w:cs="Times New Roman"/>
          <w:b/>
          <w:bCs/>
          <w:color w:val="auto"/>
          <w:sz w:val="28"/>
          <w:szCs w:val="28"/>
          <w:lang w:val="ru-RU" w:eastAsia="uk-UA"/>
        </w:rPr>
        <w:t>класу</w:t>
      </w:r>
      <w:proofErr w:type="spellEnd"/>
      <w:r>
        <w:rPr>
          <w:rFonts w:ascii="Times New Roman" w:eastAsia="Times New Roman" w:hAnsi="Times New Roman" w:cs="Times New Roman"/>
          <w:b/>
          <w:bCs/>
          <w:color w:val="auto"/>
          <w:sz w:val="28"/>
          <w:szCs w:val="28"/>
          <w:lang w:val="ru-RU" w:eastAsia="uk-UA"/>
        </w:rPr>
        <w:t xml:space="preserve"> </w:t>
      </w:r>
      <w:proofErr w:type="spellStart"/>
      <w:r>
        <w:rPr>
          <w:rFonts w:ascii="Times New Roman" w:eastAsia="Times New Roman" w:hAnsi="Times New Roman" w:cs="Times New Roman"/>
          <w:b/>
          <w:bCs/>
          <w:color w:val="auto"/>
          <w:sz w:val="28"/>
          <w:szCs w:val="28"/>
          <w:lang w:val="ru-RU" w:eastAsia="uk-UA"/>
        </w:rPr>
        <w:t>Дині</w:t>
      </w:r>
      <w:proofErr w:type="spellEnd"/>
      <w:r>
        <w:rPr>
          <w:rFonts w:ascii="Times New Roman" w:eastAsia="Times New Roman" w:hAnsi="Times New Roman" w:cs="Times New Roman"/>
          <w:b/>
          <w:bCs/>
          <w:color w:val="auto"/>
          <w:sz w:val="28"/>
          <w:szCs w:val="28"/>
          <w:lang w:val="ru-RU" w:eastAsia="uk-UA"/>
        </w:rPr>
        <w:t xml:space="preserve"> </w:t>
      </w:r>
      <w:proofErr w:type="spellStart"/>
      <w:r>
        <w:rPr>
          <w:rFonts w:ascii="Times New Roman" w:eastAsia="Times New Roman" w:hAnsi="Times New Roman" w:cs="Times New Roman"/>
          <w:b/>
          <w:bCs/>
          <w:color w:val="auto"/>
          <w:sz w:val="28"/>
          <w:szCs w:val="28"/>
          <w:lang w:val="ru-RU" w:eastAsia="uk-UA"/>
        </w:rPr>
        <w:t>Миколи</w:t>
      </w:r>
      <w:proofErr w:type="spellEnd"/>
      <w:r>
        <w:rPr>
          <w:rFonts w:ascii="Times New Roman" w:eastAsia="Times New Roman" w:hAnsi="Times New Roman" w:cs="Times New Roman"/>
          <w:b/>
          <w:bCs/>
          <w:color w:val="auto"/>
          <w:sz w:val="28"/>
          <w:szCs w:val="28"/>
          <w:lang w:val="ru-RU" w:eastAsia="uk-UA"/>
        </w:rPr>
        <w:br/>
        <w:t>(</w:t>
      </w:r>
      <w:proofErr w:type="spellStart"/>
      <w:r>
        <w:rPr>
          <w:rFonts w:ascii="Times New Roman" w:eastAsia="Times New Roman" w:hAnsi="Times New Roman" w:cs="Times New Roman"/>
          <w:b/>
          <w:bCs/>
          <w:color w:val="auto"/>
          <w:sz w:val="28"/>
          <w:szCs w:val="28"/>
          <w:lang w:val="ru-RU" w:eastAsia="uk-UA"/>
        </w:rPr>
        <w:t>з</w:t>
      </w:r>
      <w:proofErr w:type="spellEnd"/>
      <w:r>
        <w:rPr>
          <w:rFonts w:ascii="Times New Roman" w:eastAsia="Times New Roman" w:hAnsi="Times New Roman" w:cs="Times New Roman"/>
          <w:b/>
          <w:bCs/>
          <w:color w:val="auto"/>
          <w:sz w:val="28"/>
          <w:szCs w:val="28"/>
          <w:lang w:val="ru-RU" w:eastAsia="uk-UA"/>
        </w:rPr>
        <w:t xml:space="preserve"> </w:t>
      </w:r>
      <w:proofErr w:type="spellStart"/>
      <w:r>
        <w:rPr>
          <w:rFonts w:ascii="Times New Roman" w:eastAsia="Times New Roman" w:hAnsi="Times New Roman" w:cs="Times New Roman"/>
          <w:b/>
          <w:bCs/>
          <w:color w:val="auto"/>
          <w:sz w:val="28"/>
          <w:szCs w:val="28"/>
          <w:lang w:val="ru-RU" w:eastAsia="uk-UA"/>
        </w:rPr>
        <w:t>аутичними</w:t>
      </w:r>
      <w:proofErr w:type="spellEnd"/>
      <w:r>
        <w:rPr>
          <w:rFonts w:ascii="Times New Roman" w:eastAsia="Times New Roman" w:hAnsi="Times New Roman" w:cs="Times New Roman"/>
          <w:b/>
          <w:bCs/>
          <w:color w:val="auto"/>
          <w:sz w:val="28"/>
          <w:szCs w:val="28"/>
          <w:lang w:val="ru-RU" w:eastAsia="uk-UA"/>
        </w:rPr>
        <w:t xml:space="preserve"> </w:t>
      </w:r>
      <w:proofErr w:type="spellStart"/>
      <w:r>
        <w:rPr>
          <w:rFonts w:ascii="Times New Roman" w:eastAsia="Times New Roman" w:hAnsi="Times New Roman" w:cs="Times New Roman"/>
          <w:b/>
          <w:bCs/>
          <w:color w:val="auto"/>
          <w:sz w:val="28"/>
          <w:szCs w:val="28"/>
          <w:lang w:val="ru-RU" w:eastAsia="uk-UA"/>
        </w:rPr>
        <w:t>порушеннями</w:t>
      </w:r>
      <w:proofErr w:type="spellEnd"/>
      <w:r>
        <w:rPr>
          <w:rFonts w:ascii="Times New Roman" w:eastAsia="Times New Roman" w:hAnsi="Times New Roman" w:cs="Times New Roman"/>
          <w:b/>
          <w:bCs/>
          <w:color w:val="auto"/>
          <w:sz w:val="28"/>
          <w:szCs w:val="28"/>
          <w:lang w:val="ru-RU" w:eastAsia="uk-UA"/>
        </w:rPr>
        <w:t xml:space="preserve">) </w:t>
      </w:r>
    </w:p>
    <w:tbl>
      <w:tblPr>
        <w:tblpPr w:leftFromText="180" w:rightFromText="180" w:vertAnchor="text" w:horzAnchor="margin" w:tblpXSpec="center" w:tblpY="103"/>
        <w:tblW w:w="9649" w:type="dxa"/>
        <w:shd w:val="clear" w:color="auto" w:fill="FFFFFF"/>
        <w:tblCellMar>
          <w:left w:w="0" w:type="dxa"/>
          <w:right w:w="0" w:type="dxa"/>
        </w:tblCellMar>
        <w:tblLook w:val="04A0"/>
      </w:tblPr>
      <w:tblGrid>
        <w:gridCol w:w="3129"/>
        <w:gridCol w:w="4110"/>
        <w:gridCol w:w="2410"/>
      </w:tblGrid>
      <w:tr w:rsidR="004B2F61" w:rsidRPr="007732FA" w:rsidTr="0086318A">
        <w:tc>
          <w:tcPr>
            <w:tcW w:w="1621" w:type="pct"/>
            <w:vMerge w:val="restart"/>
            <w:tcBorders>
              <w:top w:val="single" w:sz="8" w:space="0" w:color="auto"/>
              <w:left w:val="single" w:sz="8" w:space="0" w:color="auto"/>
              <w:right w:val="single" w:sz="8" w:space="0" w:color="auto"/>
            </w:tcBorders>
            <w:shd w:val="clear" w:color="auto" w:fill="FFFFFF"/>
          </w:tcPr>
          <w:p w:rsidR="004B2F61" w:rsidRPr="001936D1" w:rsidRDefault="004B2F61" w:rsidP="0086318A">
            <w:pPr>
              <w:spacing w:line="276" w:lineRule="auto"/>
              <w:ind w:left="155"/>
              <w:rPr>
                <w:rFonts w:ascii="Times New Roman" w:eastAsia="Times New Roman" w:hAnsi="Times New Roman" w:cs="Times New Roman"/>
                <w:bCs/>
                <w:color w:val="auto"/>
                <w:sz w:val="28"/>
                <w:szCs w:val="28"/>
                <w:lang w:val="uk-UA" w:eastAsia="uk-UA"/>
              </w:rPr>
            </w:pPr>
            <w:r>
              <w:rPr>
                <w:rFonts w:ascii="Times New Roman" w:eastAsia="Times New Roman" w:hAnsi="Times New Roman" w:cs="Times New Roman"/>
                <w:bCs/>
                <w:color w:val="auto"/>
                <w:sz w:val="28"/>
                <w:szCs w:val="28"/>
                <w:lang w:val="uk-UA" w:eastAsia="uk-UA"/>
              </w:rPr>
              <w:t>Освітні</w:t>
            </w:r>
            <w:r w:rsidRPr="001936D1">
              <w:rPr>
                <w:rFonts w:ascii="Times New Roman" w:eastAsia="Times New Roman" w:hAnsi="Times New Roman" w:cs="Times New Roman"/>
                <w:bCs/>
                <w:color w:val="auto"/>
                <w:sz w:val="28"/>
                <w:szCs w:val="28"/>
                <w:lang w:val="uk-UA" w:eastAsia="uk-UA"/>
              </w:rPr>
              <w:t xml:space="preserve"> галузі</w:t>
            </w:r>
          </w:p>
        </w:tc>
        <w:tc>
          <w:tcPr>
            <w:tcW w:w="2130" w:type="pct"/>
            <w:vMerge w:val="restart"/>
            <w:tcBorders>
              <w:top w:val="single" w:sz="8" w:space="0" w:color="auto"/>
              <w:left w:val="single" w:sz="8" w:space="0" w:color="auto"/>
              <w:bottom w:val="single" w:sz="8" w:space="0" w:color="auto"/>
              <w:right w:val="single" w:sz="4" w:space="0" w:color="auto"/>
            </w:tcBorders>
            <w:shd w:val="clear" w:color="auto" w:fill="FFFFFF"/>
            <w:tcMar>
              <w:top w:w="0" w:type="dxa"/>
              <w:left w:w="40" w:type="dxa"/>
              <w:bottom w:w="0" w:type="dxa"/>
              <w:right w:w="40" w:type="dxa"/>
            </w:tcMar>
            <w:vAlign w:val="center"/>
            <w:hideMark/>
          </w:tcPr>
          <w:p w:rsidR="004B2F61" w:rsidRPr="00374BCF" w:rsidRDefault="004B2F61" w:rsidP="0086318A">
            <w:pPr>
              <w:spacing w:line="276" w:lineRule="auto"/>
              <w:ind w:left="74"/>
              <w:jc w:val="both"/>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bCs/>
                <w:color w:val="auto"/>
                <w:sz w:val="28"/>
                <w:szCs w:val="28"/>
                <w:lang w:val="uk-UA" w:eastAsia="uk-UA"/>
              </w:rPr>
              <w:t>Предмети</w:t>
            </w:r>
          </w:p>
        </w:tc>
        <w:tc>
          <w:tcPr>
            <w:tcW w:w="1249" w:type="pct"/>
            <w:tcBorders>
              <w:top w:val="single" w:sz="8" w:space="0" w:color="auto"/>
              <w:left w:val="single" w:sz="4" w:space="0" w:color="auto"/>
              <w:bottom w:val="single" w:sz="8" w:space="0" w:color="auto"/>
              <w:right w:val="single" w:sz="4" w:space="0" w:color="auto"/>
            </w:tcBorders>
            <w:shd w:val="clear" w:color="auto" w:fill="FFFFFF"/>
            <w:tcMar>
              <w:top w:w="0" w:type="dxa"/>
              <w:left w:w="40" w:type="dxa"/>
              <w:bottom w:w="0" w:type="dxa"/>
              <w:right w:w="40" w:type="dxa"/>
            </w:tcMar>
            <w:vAlign w:val="center"/>
            <w:hideMark/>
          </w:tcPr>
          <w:p w:rsidR="004B2F61" w:rsidRPr="007350E0" w:rsidRDefault="004B2F61" w:rsidP="0086318A">
            <w:pPr>
              <w:spacing w:line="276" w:lineRule="auto"/>
              <w:ind w:right="-37"/>
              <w:jc w:val="center"/>
              <w:rPr>
                <w:rFonts w:ascii="Times New Roman" w:eastAsia="Times New Roman" w:hAnsi="Times New Roman" w:cs="Times New Roman"/>
                <w:color w:val="auto"/>
                <w:sz w:val="28"/>
                <w:szCs w:val="28"/>
                <w:lang w:val="ru-RU" w:eastAsia="uk-UA"/>
              </w:rPr>
            </w:pPr>
            <w:proofErr w:type="spellStart"/>
            <w:r w:rsidRPr="007350E0">
              <w:rPr>
                <w:rFonts w:ascii="Times New Roman" w:eastAsia="Times New Roman" w:hAnsi="Times New Roman" w:cs="Times New Roman"/>
                <w:bCs/>
                <w:color w:val="auto"/>
                <w:sz w:val="28"/>
                <w:szCs w:val="28"/>
                <w:lang w:val="ru-RU" w:eastAsia="uk-UA"/>
              </w:rPr>
              <w:t>Кількість</w:t>
            </w:r>
            <w:proofErr w:type="spellEnd"/>
            <w:r w:rsidRPr="007350E0">
              <w:rPr>
                <w:rFonts w:ascii="Times New Roman" w:eastAsia="Times New Roman" w:hAnsi="Times New Roman" w:cs="Times New Roman"/>
                <w:bCs/>
                <w:color w:val="auto"/>
                <w:sz w:val="28"/>
                <w:szCs w:val="28"/>
                <w:lang w:val="ru-RU" w:eastAsia="uk-UA"/>
              </w:rPr>
              <w:t xml:space="preserve"> годин на </w:t>
            </w:r>
            <w:proofErr w:type="spellStart"/>
            <w:r w:rsidRPr="007350E0">
              <w:rPr>
                <w:rFonts w:ascii="Times New Roman" w:eastAsia="Times New Roman" w:hAnsi="Times New Roman" w:cs="Times New Roman"/>
                <w:bCs/>
                <w:color w:val="auto"/>
                <w:sz w:val="28"/>
                <w:szCs w:val="28"/>
                <w:lang w:val="ru-RU" w:eastAsia="uk-UA"/>
              </w:rPr>
              <w:t>тиждень</w:t>
            </w:r>
            <w:proofErr w:type="spellEnd"/>
            <w:r w:rsidRPr="007350E0">
              <w:rPr>
                <w:rFonts w:ascii="Times New Roman" w:eastAsia="Times New Roman" w:hAnsi="Times New Roman" w:cs="Times New Roman"/>
                <w:bCs/>
                <w:color w:val="auto"/>
                <w:sz w:val="28"/>
                <w:szCs w:val="28"/>
                <w:lang w:val="ru-RU" w:eastAsia="uk-UA"/>
              </w:rPr>
              <w:t xml:space="preserve"> у </w:t>
            </w:r>
            <w:proofErr w:type="spellStart"/>
            <w:r w:rsidRPr="007350E0">
              <w:rPr>
                <w:rFonts w:ascii="Times New Roman" w:eastAsia="Times New Roman" w:hAnsi="Times New Roman" w:cs="Times New Roman"/>
                <w:bCs/>
                <w:color w:val="auto"/>
                <w:sz w:val="28"/>
                <w:szCs w:val="28"/>
                <w:lang w:val="ru-RU" w:eastAsia="uk-UA"/>
              </w:rPr>
              <w:t>класі</w:t>
            </w:r>
            <w:proofErr w:type="spellEnd"/>
          </w:p>
        </w:tc>
      </w:tr>
      <w:tr w:rsidR="004B2F61" w:rsidRPr="007732FA" w:rsidTr="0086318A">
        <w:tc>
          <w:tcPr>
            <w:tcW w:w="1621" w:type="pct"/>
            <w:vMerge/>
            <w:tcBorders>
              <w:left w:val="single" w:sz="8" w:space="0" w:color="auto"/>
              <w:bottom w:val="single" w:sz="8" w:space="0" w:color="auto"/>
              <w:right w:val="single" w:sz="8" w:space="0" w:color="auto"/>
            </w:tcBorders>
            <w:shd w:val="clear" w:color="auto" w:fill="FFFFFF"/>
          </w:tcPr>
          <w:p w:rsidR="004B2F61" w:rsidRPr="001936D1" w:rsidRDefault="004B2F61" w:rsidP="0086318A">
            <w:pPr>
              <w:spacing w:line="276" w:lineRule="auto"/>
              <w:ind w:left="155"/>
              <w:rPr>
                <w:rFonts w:ascii="Times New Roman" w:eastAsia="Times New Roman" w:hAnsi="Times New Roman" w:cs="Times New Roman"/>
                <w:color w:val="auto"/>
                <w:sz w:val="28"/>
                <w:szCs w:val="28"/>
                <w:lang w:val="ru-RU" w:eastAsia="uk-UA"/>
              </w:rPr>
            </w:pPr>
          </w:p>
        </w:tc>
        <w:tc>
          <w:tcPr>
            <w:tcW w:w="2130" w:type="pct"/>
            <w:vMerge/>
            <w:tcBorders>
              <w:top w:val="single" w:sz="8" w:space="0" w:color="auto"/>
              <w:left w:val="single" w:sz="8" w:space="0" w:color="auto"/>
              <w:bottom w:val="single" w:sz="8" w:space="0" w:color="auto"/>
              <w:right w:val="single" w:sz="4" w:space="0" w:color="auto"/>
            </w:tcBorders>
            <w:shd w:val="clear" w:color="auto" w:fill="FFFFFF"/>
            <w:vAlign w:val="center"/>
            <w:hideMark/>
          </w:tcPr>
          <w:p w:rsidR="004B2F61" w:rsidRPr="001936D1" w:rsidRDefault="004B2F61" w:rsidP="0086318A">
            <w:pPr>
              <w:spacing w:line="276" w:lineRule="auto"/>
              <w:ind w:left="74"/>
              <w:rPr>
                <w:rFonts w:ascii="Times New Roman" w:eastAsia="Times New Roman" w:hAnsi="Times New Roman" w:cs="Times New Roman"/>
                <w:color w:val="auto"/>
                <w:sz w:val="28"/>
                <w:szCs w:val="28"/>
                <w:lang w:val="ru-RU" w:eastAsia="uk-UA"/>
              </w:rPr>
            </w:pPr>
          </w:p>
        </w:tc>
        <w:tc>
          <w:tcPr>
            <w:tcW w:w="1249" w:type="pct"/>
            <w:tcBorders>
              <w:top w:val="nil"/>
              <w:left w:val="single" w:sz="4" w:space="0" w:color="auto"/>
              <w:bottom w:val="single" w:sz="8" w:space="0" w:color="auto"/>
              <w:right w:val="single" w:sz="4" w:space="0" w:color="auto"/>
            </w:tcBorders>
            <w:shd w:val="clear" w:color="auto" w:fill="FFFFFF"/>
            <w:tcMar>
              <w:top w:w="0" w:type="dxa"/>
              <w:left w:w="40" w:type="dxa"/>
              <w:bottom w:w="0" w:type="dxa"/>
              <w:right w:w="40" w:type="dxa"/>
            </w:tcMar>
            <w:vAlign w:val="center"/>
            <w:hideMark/>
          </w:tcPr>
          <w:p w:rsidR="004B2F61" w:rsidRPr="001936D1" w:rsidRDefault="004B2F61" w:rsidP="0086318A">
            <w:pPr>
              <w:spacing w:line="276" w:lineRule="auto"/>
              <w:ind w:firstLine="567"/>
              <w:jc w:val="center"/>
              <w:rPr>
                <w:rFonts w:ascii="Times New Roman" w:eastAsia="Times New Roman" w:hAnsi="Times New Roman" w:cs="Times New Roman"/>
                <w:color w:val="auto"/>
                <w:sz w:val="28"/>
                <w:szCs w:val="28"/>
                <w:lang w:val="uk-UA" w:eastAsia="uk-UA"/>
              </w:rPr>
            </w:pPr>
          </w:p>
        </w:tc>
      </w:tr>
      <w:tr w:rsidR="004B2F61" w:rsidRPr="00374BCF" w:rsidTr="0086318A">
        <w:tc>
          <w:tcPr>
            <w:tcW w:w="1621" w:type="pct"/>
            <w:tcBorders>
              <w:top w:val="nil"/>
              <w:left w:val="single" w:sz="8" w:space="0" w:color="auto"/>
              <w:bottom w:val="single" w:sz="8" w:space="0" w:color="auto"/>
              <w:right w:val="single" w:sz="8" w:space="0" w:color="auto"/>
            </w:tcBorders>
            <w:shd w:val="clear" w:color="auto" w:fill="FFFFFF"/>
          </w:tcPr>
          <w:p w:rsidR="004B2F61" w:rsidRPr="001936D1" w:rsidRDefault="004B2F61" w:rsidP="0086318A">
            <w:pPr>
              <w:snapToGrid w:val="0"/>
              <w:spacing w:line="276" w:lineRule="auto"/>
              <w:ind w:left="155"/>
              <w:rPr>
                <w:rFonts w:ascii="Times New Roman" w:eastAsia="Times New Roman" w:hAnsi="Times New Roman" w:cs="Times New Roman"/>
                <w:color w:val="auto"/>
                <w:sz w:val="28"/>
                <w:szCs w:val="28"/>
                <w:lang w:val="uk-UA" w:eastAsia="ru-RU"/>
              </w:rPr>
            </w:pPr>
            <w:r w:rsidRPr="001936D1">
              <w:rPr>
                <w:rFonts w:ascii="Times New Roman" w:eastAsia="Times New Roman" w:hAnsi="Times New Roman" w:cs="Times New Roman"/>
                <w:color w:val="auto"/>
                <w:sz w:val="28"/>
                <w:szCs w:val="28"/>
                <w:lang w:val="uk-UA" w:eastAsia="ru-RU"/>
              </w:rPr>
              <w:t xml:space="preserve">Мовно-літературна </w:t>
            </w:r>
          </w:p>
        </w:tc>
        <w:tc>
          <w:tcPr>
            <w:tcW w:w="213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B2F61" w:rsidRDefault="004B2F61" w:rsidP="0086318A">
            <w:pPr>
              <w:spacing w:line="276" w:lineRule="auto"/>
              <w:ind w:left="74"/>
              <w:rPr>
                <w:rFonts w:ascii="Times New Roman" w:eastAsia="Times New Roman" w:hAnsi="Times New Roman" w:cs="Times New Roman"/>
                <w:color w:val="auto"/>
                <w:sz w:val="28"/>
                <w:szCs w:val="28"/>
                <w:lang w:val="ru-RU" w:eastAsia="uk-UA"/>
              </w:rPr>
            </w:pPr>
            <w:proofErr w:type="spellStart"/>
            <w:r>
              <w:rPr>
                <w:rFonts w:ascii="Times New Roman" w:eastAsia="Times New Roman" w:hAnsi="Times New Roman" w:cs="Times New Roman"/>
                <w:color w:val="auto"/>
                <w:sz w:val="28"/>
                <w:szCs w:val="28"/>
                <w:lang w:val="ru-RU" w:eastAsia="uk-UA"/>
              </w:rPr>
              <w:t>Українська</w:t>
            </w:r>
            <w:proofErr w:type="spellEnd"/>
            <w:r>
              <w:rPr>
                <w:rFonts w:ascii="Times New Roman" w:eastAsia="Times New Roman" w:hAnsi="Times New Roman" w:cs="Times New Roman"/>
                <w:color w:val="auto"/>
                <w:sz w:val="28"/>
                <w:szCs w:val="28"/>
                <w:lang w:val="ru-RU" w:eastAsia="uk-UA"/>
              </w:rPr>
              <w:t xml:space="preserve"> </w:t>
            </w:r>
            <w:proofErr w:type="spellStart"/>
            <w:r>
              <w:rPr>
                <w:rFonts w:ascii="Times New Roman" w:eastAsia="Times New Roman" w:hAnsi="Times New Roman" w:cs="Times New Roman"/>
                <w:color w:val="auto"/>
                <w:sz w:val="28"/>
                <w:szCs w:val="28"/>
                <w:lang w:val="ru-RU" w:eastAsia="uk-UA"/>
              </w:rPr>
              <w:t>мова</w:t>
            </w:r>
            <w:proofErr w:type="spellEnd"/>
          </w:p>
          <w:p w:rsidR="004B2F61" w:rsidRDefault="004B2F61" w:rsidP="0086318A">
            <w:pPr>
              <w:spacing w:line="276" w:lineRule="auto"/>
              <w:ind w:left="74"/>
              <w:rPr>
                <w:rFonts w:ascii="Times New Roman" w:eastAsia="Times New Roman" w:hAnsi="Times New Roman" w:cs="Times New Roman"/>
                <w:color w:val="auto"/>
                <w:sz w:val="28"/>
                <w:szCs w:val="28"/>
                <w:lang w:val="ru-RU" w:eastAsia="uk-UA"/>
              </w:rPr>
            </w:pPr>
            <w:proofErr w:type="spellStart"/>
            <w:r>
              <w:rPr>
                <w:rFonts w:ascii="Times New Roman" w:eastAsia="Times New Roman" w:hAnsi="Times New Roman" w:cs="Times New Roman"/>
                <w:color w:val="auto"/>
                <w:sz w:val="28"/>
                <w:szCs w:val="28"/>
                <w:lang w:val="ru-RU" w:eastAsia="uk-UA"/>
              </w:rPr>
              <w:t>Читання</w:t>
            </w:r>
            <w:proofErr w:type="spellEnd"/>
          </w:p>
          <w:p w:rsidR="004B2F61" w:rsidRPr="001936D1" w:rsidRDefault="004B2F61" w:rsidP="0086318A">
            <w:pPr>
              <w:spacing w:line="276" w:lineRule="auto"/>
              <w:ind w:left="74"/>
              <w:rPr>
                <w:rFonts w:ascii="Times New Roman" w:eastAsia="Times New Roman" w:hAnsi="Times New Roman" w:cs="Times New Roman"/>
                <w:color w:val="auto"/>
                <w:sz w:val="28"/>
                <w:szCs w:val="28"/>
                <w:lang w:val="ru-RU" w:eastAsia="uk-UA"/>
              </w:rPr>
            </w:pPr>
            <w:r>
              <w:rPr>
                <w:rFonts w:ascii="Times New Roman" w:eastAsia="Times New Roman" w:hAnsi="Times New Roman" w:cs="Times New Roman"/>
                <w:color w:val="auto"/>
                <w:sz w:val="28"/>
                <w:szCs w:val="28"/>
                <w:lang w:val="ru-RU" w:eastAsia="uk-UA"/>
              </w:rPr>
              <w:t>(</w:t>
            </w:r>
            <w:proofErr w:type="spellStart"/>
            <w:r>
              <w:rPr>
                <w:rFonts w:ascii="Times New Roman" w:eastAsia="Times New Roman" w:hAnsi="Times New Roman" w:cs="Times New Roman"/>
                <w:color w:val="auto"/>
                <w:sz w:val="28"/>
                <w:szCs w:val="28"/>
                <w:lang w:val="ru-RU" w:eastAsia="uk-UA"/>
              </w:rPr>
              <w:t>Формування</w:t>
            </w:r>
            <w:proofErr w:type="spellEnd"/>
            <w:r>
              <w:rPr>
                <w:rFonts w:ascii="Times New Roman" w:eastAsia="Times New Roman" w:hAnsi="Times New Roman" w:cs="Times New Roman"/>
                <w:color w:val="auto"/>
                <w:sz w:val="28"/>
                <w:szCs w:val="28"/>
                <w:lang w:val="ru-RU" w:eastAsia="uk-UA"/>
              </w:rPr>
              <w:t xml:space="preserve"> </w:t>
            </w:r>
            <w:proofErr w:type="spellStart"/>
            <w:r>
              <w:rPr>
                <w:rFonts w:ascii="Times New Roman" w:eastAsia="Times New Roman" w:hAnsi="Times New Roman" w:cs="Times New Roman"/>
                <w:color w:val="auto"/>
                <w:sz w:val="28"/>
                <w:szCs w:val="28"/>
                <w:lang w:val="ru-RU" w:eastAsia="uk-UA"/>
              </w:rPr>
              <w:t>елементарних</w:t>
            </w:r>
            <w:proofErr w:type="spellEnd"/>
            <w:r>
              <w:rPr>
                <w:rFonts w:ascii="Times New Roman" w:eastAsia="Times New Roman" w:hAnsi="Times New Roman" w:cs="Times New Roman"/>
                <w:color w:val="auto"/>
                <w:sz w:val="28"/>
                <w:szCs w:val="28"/>
                <w:lang w:val="ru-RU" w:eastAsia="uk-UA"/>
              </w:rPr>
              <w:t xml:space="preserve"> </w:t>
            </w:r>
            <w:proofErr w:type="spellStart"/>
            <w:r>
              <w:rPr>
                <w:rFonts w:ascii="Times New Roman" w:eastAsia="Times New Roman" w:hAnsi="Times New Roman" w:cs="Times New Roman"/>
                <w:color w:val="auto"/>
                <w:sz w:val="28"/>
                <w:szCs w:val="28"/>
                <w:lang w:val="ru-RU" w:eastAsia="uk-UA"/>
              </w:rPr>
              <w:t>навичок</w:t>
            </w:r>
            <w:proofErr w:type="spellEnd"/>
            <w:r>
              <w:rPr>
                <w:rFonts w:ascii="Times New Roman" w:eastAsia="Times New Roman" w:hAnsi="Times New Roman" w:cs="Times New Roman"/>
                <w:color w:val="auto"/>
                <w:sz w:val="28"/>
                <w:szCs w:val="28"/>
                <w:lang w:val="ru-RU" w:eastAsia="uk-UA"/>
              </w:rPr>
              <w:t xml:space="preserve"> </w:t>
            </w:r>
            <w:proofErr w:type="spellStart"/>
            <w:r>
              <w:rPr>
                <w:rFonts w:ascii="Times New Roman" w:eastAsia="Times New Roman" w:hAnsi="Times New Roman" w:cs="Times New Roman"/>
                <w:color w:val="auto"/>
                <w:sz w:val="28"/>
                <w:szCs w:val="28"/>
                <w:lang w:val="ru-RU" w:eastAsia="uk-UA"/>
              </w:rPr>
              <w:t>читання</w:t>
            </w:r>
            <w:proofErr w:type="spellEnd"/>
            <w:r>
              <w:rPr>
                <w:rFonts w:ascii="Times New Roman" w:eastAsia="Times New Roman" w:hAnsi="Times New Roman" w:cs="Times New Roman"/>
                <w:color w:val="auto"/>
                <w:sz w:val="28"/>
                <w:szCs w:val="28"/>
                <w:lang w:val="ru-RU" w:eastAsia="uk-UA"/>
              </w:rPr>
              <w:t xml:space="preserve"> та письма)</w:t>
            </w:r>
          </w:p>
        </w:tc>
        <w:tc>
          <w:tcPr>
            <w:tcW w:w="1249"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tcPr>
          <w:p w:rsidR="004B2F61" w:rsidRDefault="004B2F61" w:rsidP="0086318A">
            <w:pPr>
              <w:spacing w:line="276" w:lineRule="auto"/>
              <w:ind w:left="74"/>
              <w:jc w:val="center"/>
              <w:rPr>
                <w:rFonts w:ascii="Times New Roman" w:eastAsia="Times New Roman" w:hAnsi="Times New Roman" w:cs="Times New Roman"/>
                <w:color w:val="auto"/>
                <w:sz w:val="28"/>
                <w:szCs w:val="28"/>
                <w:lang w:val="ru-RU" w:eastAsia="uk-UA"/>
              </w:rPr>
            </w:pPr>
            <w:r>
              <w:rPr>
                <w:rFonts w:ascii="Times New Roman" w:eastAsia="Times New Roman" w:hAnsi="Times New Roman" w:cs="Times New Roman"/>
                <w:color w:val="auto"/>
                <w:sz w:val="28"/>
                <w:szCs w:val="28"/>
                <w:lang w:val="ru-RU" w:eastAsia="uk-UA"/>
              </w:rPr>
              <w:t>2</w:t>
            </w:r>
          </w:p>
          <w:p w:rsidR="004B2F61" w:rsidRDefault="004B2F61" w:rsidP="0086318A">
            <w:pPr>
              <w:spacing w:line="276" w:lineRule="auto"/>
              <w:ind w:left="74"/>
              <w:jc w:val="center"/>
              <w:rPr>
                <w:rFonts w:ascii="Times New Roman" w:eastAsia="Times New Roman" w:hAnsi="Times New Roman" w:cs="Times New Roman"/>
                <w:color w:val="auto"/>
                <w:sz w:val="28"/>
                <w:szCs w:val="28"/>
                <w:lang w:val="ru-RU" w:eastAsia="uk-UA"/>
              </w:rPr>
            </w:pPr>
            <w:r>
              <w:rPr>
                <w:rFonts w:ascii="Times New Roman" w:eastAsia="Times New Roman" w:hAnsi="Times New Roman" w:cs="Times New Roman"/>
                <w:color w:val="auto"/>
                <w:sz w:val="28"/>
                <w:szCs w:val="28"/>
                <w:lang w:val="ru-RU" w:eastAsia="uk-UA"/>
              </w:rPr>
              <w:t>2</w:t>
            </w:r>
          </w:p>
          <w:p w:rsidR="004B2F61" w:rsidRDefault="004B2F61" w:rsidP="0086318A">
            <w:pPr>
              <w:spacing w:line="276" w:lineRule="auto"/>
              <w:ind w:left="74"/>
              <w:jc w:val="center"/>
              <w:rPr>
                <w:rFonts w:ascii="Times New Roman" w:eastAsia="Times New Roman" w:hAnsi="Times New Roman" w:cs="Times New Roman"/>
                <w:color w:val="auto"/>
                <w:sz w:val="28"/>
                <w:szCs w:val="28"/>
                <w:lang w:val="ru-RU" w:eastAsia="uk-UA"/>
              </w:rPr>
            </w:pPr>
          </w:p>
          <w:p w:rsidR="004B2F61" w:rsidRPr="00374BCF" w:rsidRDefault="004B2F61" w:rsidP="0086318A">
            <w:pPr>
              <w:spacing w:line="276" w:lineRule="auto"/>
              <w:ind w:left="74"/>
              <w:jc w:val="center"/>
              <w:rPr>
                <w:rFonts w:ascii="Times New Roman" w:eastAsia="Times New Roman" w:hAnsi="Times New Roman" w:cs="Times New Roman"/>
                <w:color w:val="auto"/>
                <w:sz w:val="28"/>
                <w:szCs w:val="28"/>
                <w:lang w:val="ru-RU" w:eastAsia="uk-UA"/>
              </w:rPr>
            </w:pPr>
          </w:p>
        </w:tc>
      </w:tr>
      <w:tr w:rsidR="004B2F61" w:rsidRPr="00374BCF" w:rsidTr="0086318A">
        <w:tc>
          <w:tcPr>
            <w:tcW w:w="1621" w:type="pct"/>
            <w:tcBorders>
              <w:top w:val="nil"/>
              <w:left w:val="single" w:sz="8" w:space="0" w:color="auto"/>
              <w:bottom w:val="single" w:sz="8" w:space="0" w:color="auto"/>
              <w:right w:val="single" w:sz="8" w:space="0" w:color="auto"/>
            </w:tcBorders>
            <w:shd w:val="clear" w:color="auto" w:fill="FFFFFF"/>
          </w:tcPr>
          <w:p w:rsidR="004B2F61" w:rsidRPr="001936D1" w:rsidRDefault="004B2F61" w:rsidP="0086318A">
            <w:pPr>
              <w:snapToGrid w:val="0"/>
              <w:spacing w:line="276" w:lineRule="auto"/>
              <w:ind w:left="155"/>
              <w:rPr>
                <w:rFonts w:ascii="Times New Roman" w:eastAsia="Times New Roman" w:hAnsi="Times New Roman" w:cs="Times New Roman"/>
                <w:color w:val="auto"/>
                <w:sz w:val="28"/>
                <w:szCs w:val="28"/>
                <w:lang w:val="uk-UA" w:eastAsia="ru-RU"/>
              </w:rPr>
            </w:pPr>
            <w:r w:rsidRPr="001936D1">
              <w:rPr>
                <w:rFonts w:ascii="Times New Roman" w:eastAsia="Times New Roman" w:hAnsi="Times New Roman" w:cs="Times New Roman"/>
                <w:color w:val="auto"/>
                <w:sz w:val="28"/>
                <w:szCs w:val="28"/>
                <w:lang w:val="uk-UA" w:eastAsia="ru-RU"/>
              </w:rPr>
              <w:t>Математична</w:t>
            </w:r>
          </w:p>
        </w:tc>
        <w:tc>
          <w:tcPr>
            <w:tcW w:w="213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B2F61" w:rsidRPr="00374BCF" w:rsidRDefault="004B2F61" w:rsidP="0086318A">
            <w:pPr>
              <w:spacing w:line="276" w:lineRule="auto"/>
              <w:ind w:left="74"/>
              <w:rPr>
                <w:rFonts w:ascii="Times New Roman" w:eastAsia="Times New Roman" w:hAnsi="Times New Roman" w:cs="Times New Roman"/>
                <w:color w:val="auto"/>
                <w:sz w:val="28"/>
                <w:szCs w:val="28"/>
                <w:lang w:val="ru-RU" w:eastAsia="uk-UA"/>
              </w:rPr>
            </w:pPr>
            <w:r w:rsidRPr="00374BCF">
              <w:rPr>
                <w:rFonts w:ascii="Times New Roman" w:eastAsia="Times New Roman" w:hAnsi="Times New Roman" w:cs="Times New Roman"/>
                <w:color w:val="auto"/>
                <w:sz w:val="28"/>
                <w:szCs w:val="28"/>
                <w:lang w:val="ru-RU" w:eastAsia="uk-UA"/>
              </w:rPr>
              <w:t>Математика</w:t>
            </w:r>
            <w:r>
              <w:rPr>
                <w:rFonts w:ascii="Times New Roman" w:eastAsia="Times New Roman" w:hAnsi="Times New Roman" w:cs="Times New Roman"/>
                <w:color w:val="auto"/>
                <w:sz w:val="28"/>
                <w:szCs w:val="28"/>
                <w:lang w:val="ru-RU" w:eastAsia="uk-UA"/>
              </w:rPr>
              <w:br/>
              <w:t>(</w:t>
            </w:r>
            <w:proofErr w:type="spellStart"/>
            <w:r>
              <w:rPr>
                <w:rFonts w:ascii="Times New Roman" w:eastAsia="Times New Roman" w:hAnsi="Times New Roman" w:cs="Times New Roman"/>
                <w:color w:val="auto"/>
                <w:sz w:val="28"/>
                <w:szCs w:val="28"/>
                <w:lang w:val="ru-RU" w:eastAsia="uk-UA"/>
              </w:rPr>
              <w:t>Формування</w:t>
            </w:r>
            <w:proofErr w:type="spellEnd"/>
            <w:r>
              <w:rPr>
                <w:rFonts w:ascii="Times New Roman" w:eastAsia="Times New Roman" w:hAnsi="Times New Roman" w:cs="Times New Roman"/>
                <w:color w:val="auto"/>
                <w:sz w:val="28"/>
                <w:szCs w:val="28"/>
                <w:lang w:val="ru-RU" w:eastAsia="uk-UA"/>
              </w:rPr>
              <w:t xml:space="preserve"> </w:t>
            </w:r>
            <w:proofErr w:type="spellStart"/>
            <w:r>
              <w:rPr>
                <w:rFonts w:ascii="Times New Roman" w:eastAsia="Times New Roman" w:hAnsi="Times New Roman" w:cs="Times New Roman"/>
                <w:color w:val="auto"/>
                <w:sz w:val="28"/>
                <w:szCs w:val="28"/>
                <w:lang w:val="ru-RU" w:eastAsia="uk-UA"/>
              </w:rPr>
              <w:t>елементарних</w:t>
            </w:r>
            <w:proofErr w:type="spellEnd"/>
            <w:r>
              <w:rPr>
                <w:rFonts w:ascii="Times New Roman" w:eastAsia="Times New Roman" w:hAnsi="Times New Roman" w:cs="Times New Roman"/>
                <w:color w:val="auto"/>
                <w:sz w:val="28"/>
                <w:szCs w:val="28"/>
                <w:lang w:val="ru-RU" w:eastAsia="uk-UA"/>
              </w:rPr>
              <w:t xml:space="preserve"> </w:t>
            </w:r>
            <w:proofErr w:type="spellStart"/>
            <w:r>
              <w:rPr>
                <w:rFonts w:ascii="Times New Roman" w:eastAsia="Times New Roman" w:hAnsi="Times New Roman" w:cs="Times New Roman"/>
                <w:color w:val="auto"/>
                <w:sz w:val="28"/>
                <w:szCs w:val="28"/>
                <w:lang w:val="ru-RU" w:eastAsia="uk-UA"/>
              </w:rPr>
              <w:t>математичних</w:t>
            </w:r>
            <w:proofErr w:type="spellEnd"/>
            <w:r>
              <w:rPr>
                <w:rFonts w:ascii="Times New Roman" w:eastAsia="Times New Roman" w:hAnsi="Times New Roman" w:cs="Times New Roman"/>
                <w:color w:val="auto"/>
                <w:sz w:val="28"/>
                <w:szCs w:val="28"/>
                <w:lang w:val="ru-RU" w:eastAsia="uk-UA"/>
              </w:rPr>
              <w:t xml:space="preserve"> </w:t>
            </w:r>
            <w:proofErr w:type="spellStart"/>
            <w:r>
              <w:rPr>
                <w:rFonts w:ascii="Times New Roman" w:eastAsia="Times New Roman" w:hAnsi="Times New Roman" w:cs="Times New Roman"/>
                <w:color w:val="auto"/>
                <w:sz w:val="28"/>
                <w:szCs w:val="28"/>
                <w:lang w:val="ru-RU" w:eastAsia="uk-UA"/>
              </w:rPr>
              <w:t>уявлень</w:t>
            </w:r>
            <w:proofErr w:type="spellEnd"/>
            <w:r>
              <w:rPr>
                <w:rFonts w:ascii="Times New Roman" w:eastAsia="Times New Roman" w:hAnsi="Times New Roman" w:cs="Times New Roman"/>
                <w:color w:val="auto"/>
                <w:sz w:val="28"/>
                <w:szCs w:val="28"/>
                <w:lang w:val="ru-RU" w:eastAsia="uk-UA"/>
              </w:rPr>
              <w:t>)</w:t>
            </w:r>
          </w:p>
        </w:tc>
        <w:tc>
          <w:tcPr>
            <w:tcW w:w="1249"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tcPr>
          <w:p w:rsidR="004B2F61" w:rsidRPr="001936D1" w:rsidRDefault="004B2F61" w:rsidP="0086318A">
            <w:pPr>
              <w:spacing w:line="276" w:lineRule="auto"/>
              <w:ind w:left="74"/>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2</w:t>
            </w:r>
          </w:p>
        </w:tc>
      </w:tr>
      <w:tr w:rsidR="004B2F61" w:rsidRPr="00061E33" w:rsidTr="0086318A">
        <w:tc>
          <w:tcPr>
            <w:tcW w:w="1621" w:type="pct"/>
            <w:tcBorders>
              <w:top w:val="nil"/>
              <w:left w:val="single" w:sz="8" w:space="0" w:color="auto"/>
              <w:bottom w:val="single" w:sz="8" w:space="0" w:color="auto"/>
              <w:right w:val="single" w:sz="8" w:space="0" w:color="auto"/>
            </w:tcBorders>
            <w:shd w:val="clear" w:color="auto" w:fill="FFFFFF"/>
          </w:tcPr>
          <w:p w:rsidR="004B2F61" w:rsidRDefault="004B2F61" w:rsidP="0086318A">
            <w:pPr>
              <w:snapToGrid w:val="0"/>
              <w:spacing w:line="276" w:lineRule="auto"/>
              <w:ind w:left="155"/>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Природнича</w:t>
            </w:r>
          </w:p>
          <w:p w:rsidR="004B2F61" w:rsidRPr="001936D1" w:rsidRDefault="004B2F61" w:rsidP="0086318A">
            <w:pPr>
              <w:snapToGrid w:val="0"/>
              <w:spacing w:line="276" w:lineRule="auto"/>
              <w:ind w:left="155"/>
              <w:rPr>
                <w:rFonts w:ascii="Times New Roman" w:eastAsia="Times New Roman" w:hAnsi="Times New Roman" w:cs="Times New Roman"/>
                <w:color w:val="auto"/>
                <w:sz w:val="28"/>
                <w:szCs w:val="28"/>
                <w:lang w:val="uk-UA" w:eastAsia="ru-RU"/>
              </w:rPr>
            </w:pPr>
          </w:p>
          <w:p w:rsidR="004B2F61" w:rsidRDefault="004B2F61" w:rsidP="0086318A">
            <w:pPr>
              <w:snapToGrid w:val="0"/>
              <w:spacing w:line="276" w:lineRule="auto"/>
              <w:ind w:left="155"/>
              <w:rPr>
                <w:rFonts w:ascii="Times New Roman" w:eastAsia="Times New Roman" w:hAnsi="Times New Roman" w:cs="Times New Roman"/>
                <w:color w:val="auto"/>
                <w:sz w:val="28"/>
                <w:szCs w:val="28"/>
                <w:lang w:val="uk-UA" w:eastAsia="ru-RU"/>
              </w:rPr>
            </w:pPr>
            <w:proofErr w:type="spellStart"/>
            <w:r>
              <w:rPr>
                <w:rFonts w:ascii="Times New Roman" w:eastAsia="Times New Roman" w:hAnsi="Times New Roman" w:cs="Times New Roman"/>
                <w:color w:val="auto"/>
                <w:sz w:val="28"/>
                <w:szCs w:val="28"/>
                <w:lang w:val="uk-UA" w:eastAsia="ru-RU"/>
              </w:rPr>
              <w:t>Cоціальна</w:t>
            </w:r>
            <w:proofErr w:type="spellEnd"/>
            <w:r>
              <w:rPr>
                <w:rFonts w:ascii="Times New Roman" w:eastAsia="Times New Roman" w:hAnsi="Times New Roman" w:cs="Times New Roman"/>
                <w:color w:val="auto"/>
                <w:sz w:val="28"/>
                <w:szCs w:val="28"/>
                <w:lang w:val="uk-UA" w:eastAsia="ru-RU"/>
              </w:rPr>
              <w:t xml:space="preserve"> і </w:t>
            </w:r>
            <w:proofErr w:type="spellStart"/>
            <w:r>
              <w:rPr>
                <w:rFonts w:ascii="Times New Roman" w:eastAsia="Times New Roman" w:hAnsi="Times New Roman" w:cs="Times New Roman"/>
                <w:color w:val="auto"/>
                <w:sz w:val="28"/>
                <w:szCs w:val="28"/>
                <w:lang w:val="uk-UA" w:eastAsia="ru-RU"/>
              </w:rPr>
              <w:t>здоров’язбережувальна</w:t>
            </w:r>
            <w:proofErr w:type="spellEnd"/>
          </w:p>
          <w:p w:rsidR="004B2F61" w:rsidRDefault="004B2F61" w:rsidP="0086318A">
            <w:pPr>
              <w:snapToGrid w:val="0"/>
              <w:spacing w:line="276" w:lineRule="auto"/>
              <w:ind w:left="155"/>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 xml:space="preserve"> </w:t>
            </w:r>
          </w:p>
          <w:p w:rsidR="004B2F61" w:rsidRPr="001936D1" w:rsidRDefault="004B2F61" w:rsidP="0086318A">
            <w:pPr>
              <w:snapToGrid w:val="0"/>
              <w:spacing w:line="276" w:lineRule="auto"/>
              <w:ind w:left="155"/>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Громадянська та</w:t>
            </w:r>
            <w:r w:rsidRPr="001936D1">
              <w:rPr>
                <w:rFonts w:ascii="Times New Roman" w:eastAsia="Times New Roman" w:hAnsi="Times New Roman" w:cs="Times New Roman"/>
                <w:color w:val="auto"/>
                <w:sz w:val="28"/>
                <w:szCs w:val="28"/>
                <w:lang w:val="uk-UA" w:eastAsia="ru-RU"/>
              </w:rPr>
              <w:t xml:space="preserve"> історична</w:t>
            </w:r>
          </w:p>
        </w:tc>
        <w:tc>
          <w:tcPr>
            <w:tcW w:w="213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4B2F61" w:rsidRDefault="004B2F61" w:rsidP="0086318A">
            <w:pPr>
              <w:spacing w:line="276" w:lineRule="auto"/>
              <w:ind w:left="74"/>
              <w:rPr>
                <w:rFonts w:ascii="Times New Roman" w:eastAsia="Times New Roman" w:hAnsi="Times New Roman" w:cs="Times New Roman"/>
                <w:color w:val="auto"/>
                <w:sz w:val="28"/>
                <w:szCs w:val="28"/>
                <w:lang w:val="ru-RU" w:eastAsia="uk-UA"/>
              </w:rPr>
            </w:pPr>
            <w:r>
              <w:rPr>
                <w:rFonts w:ascii="Times New Roman" w:eastAsia="Times New Roman" w:hAnsi="Times New Roman" w:cs="Times New Roman"/>
                <w:color w:val="auto"/>
                <w:sz w:val="28"/>
                <w:szCs w:val="28"/>
                <w:lang w:val="ru-RU" w:eastAsia="uk-UA"/>
              </w:rPr>
              <w:t xml:space="preserve">Я </w:t>
            </w:r>
            <w:proofErr w:type="spellStart"/>
            <w:proofErr w:type="gramStart"/>
            <w:r>
              <w:rPr>
                <w:rFonts w:ascii="Times New Roman" w:eastAsia="Times New Roman" w:hAnsi="Times New Roman" w:cs="Times New Roman"/>
                <w:color w:val="auto"/>
                <w:sz w:val="28"/>
                <w:szCs w:val="28"/>
                <w:lang w:val="ru-RU" w:eastAsia="uk-UA"/>
              </w:rPr>
              <w:t>досл</w:t>
            </w:r>
            <w:proofErr w:type="gramEnd"/>
            <w:r>
              <w:rPr>
                <w:rFonts w:ascii="Times New Roman" w:eastAsia="Times New Roman" w:hAnsi="Times New Roman" w:cs="Times New Roman"/>
                <w:color w:val="auto"/>
                <w:sz w:val="28"/>
                <w:szCs w:val="28"/>
                <w:lang w:val="ru-RU" w:eastAsia="uk-UA"/>
              </w:rPr>
              <w:t>іджую</w:t>
            </w:r>
            <w:proofErr w:type="spellEnd"/>
            <w:r>
              <w:rPr>
                <w:rFonts w:ascii="Times New Roman" w:eastAsia="Times New Roman" w:hAnsi="Times New Roman" w:cs="Times New Roman"/>
                <w:color w:val="auto"/>
                <w:sz w:val="28"/>
                <w:szCs w:val="28"/>
                <w:lang w:val="ru-RU" w:eastAsia="uk-UA"/>
              </w:rPr>
              <w:t xml:space="preserve"> </w:t>
            </w:r>
            <w:proofErr w:type="spellStart"/>
            <w:r>
              <w:rPr>
                <w:rFonts w:ascii="Times New Roman" w:eastAsia="Times New Roman" w:hAnsi="Times New Roman" w:cs="Times New Roman"/>
                <w:color w:val="auto"/>
                <w:sz w:val="28"/>
                <w:szCs w:val="28"/>
                <w:lang w:val="ru-RU" w:eastAsia="uk-UA"/>
              </w:rPr>
              <w:t>світ</w:t>
            </w:r>
            <w:proofErr w:type="spellEnd"/>
          </w:p>
          <w:p w:rsidR="004B2F61" w:rsidRDefault="004B2F61" w:rsidP="0086318A">
            <w:pPr>
              <w:spacing w:line="276" w:lineRule="auto"/>
              <w:ind w:left="74"/>
              <w:rPr>
                <w:rFonts w:ascii="Times New Roman" w:eastAsia="Times New Roman" w:hAnsi="Times New Roman" w:cs="Times New Roman"/>
                <w:color w:val="auto"/>
                <w:sz w:val="28"/>
                <w:szCs w:val="28"/>
                <w:lang w:val="ru-RU" w:eastAsia="uk-UA"/>
              </w:rPr>
            </w:pPr>
          </w:p>
          <w:p w:rsidR="004B2F61" w:rsidRPr="001936D1" w:rsidRDefault="004B2F61" w:rsidP="0086318A">
            <w:pPr>
              <w:spacing w:line="276" w:lineRule="auto"/>
              <w:ind w:left="74"/>
              <w:rPr>
                <w:rFonts w:ascii="Times New Roman" w:eastAsia="Times New Roman" w:hAnsi="Times New Roman" w:cs="Times New Roman"/>
                <w:color w:val="auto"/>
                <w:sz w:val="28"/>
                <w:szCs w:val="28"/>
                <w:lang w:val="ru-RU" w:eastAsia="uk-UA"/>
              </w:rPr>
            </w:pPr>
            <w:proofErr w:type="spellStart"/>
            <w:proofErr w:type="gramStart"/>
            <w:r>
              <w:rPr>
                <w:rFonts w:ascii="Times New Roman" w:eastAsia="Times New Roman" w:hAnsi="Times New Roman" w:cs="Times New Roman"/>
                <w:color w:val="auto"/>
                <w:sz w:val="28"/>
                <w:szCs w:val="28"/>
                <w:lang w:val="ru-RU" w:eastAsia="uk-UA"/>
              </w:rPr>
              <w:t>Соц</w:t>
            </w:r>
            <w:proofErr w:type="gramEnd"/>
            <w:r>
              <w:rPr>
                <w:rFonts w:ascii="Times New Roman" w:eastAsia="Times New Roman" w:hAnsi="Times New Roman" w:cs="Times New Roman"/>
                <w:color w:val="auto"/>
                <w:sz w:val="28"/>
                <w:szCs w:val="28"/>
                <w:lang w:val="ru-RU" w:eastAsia="uk-UA"/>
              </w:rPr>
              <w:t>іально-побутове</w:t>
            </w:r>
            <w:proofErr w:type="spellEnd"/>
            <w:r>
              <w:rPr>
                <w:rFonts w:ascii="Times New Roman" w:eastAsia="Times New Roman" w:hAnsi="Times New Roman" w:cs="Times New Roman"/>
                <w:color w:val="auto"/>
                <w:sz w:val="28"/>
                <w:szCs w:val="28"/>
                <w:lang w:val="ru-RU" w:eastAsia="uk-UA"/>
              </w:rPr>
              <w:t xml:space="preserve"> </w:t>
            </w:r>
            <w:proofErr w:type="spellStart"/>
            <w:r>
              <w:rPr>
                <w:rFonts w:ascii="Times New Roman" w:eastAsia="Times New Roman" w:hAnsi="Times New Roman" w:cs="Times New Roman"/>
                <w:color w:val="auto"/>
                <w:sz w:val="28"/>
                <w:szCs w:val="28"/>
                <w:lang w:val="ru-RU" w:eastAsia="uk-UA"/>
              </w:rPr>
              <w:t>орієнтування</w:t>
            </w:r>
            <w:proofErr w:type="spellEnd"/>
          </w:p>
        </w:tc>
        <w:tc>
          <w:tcPr>
            <w:tcW w:w="1249"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tcPr>
          <w:p w:rsidR="004B2F61" w:rsidRDefault="004B2F61" w:rsidP="0086318A">
            <w:pPr>
              <w:spacing w:line="276" w:lineRule="auto"/>
              <w:ind w:left="74"/>
              <w:jc w:val="center"/>
              <w:rPr>
                <w:rFonts w:ascii="Times New Roman" w:eastAsia="Times New Roman" w:hAnsi="Times New Roman" w:cs="Times New Roman"/>
                <w:color w:val="auto"/>
                <w:sz w:val="28"/>
                <w:szCs w:val="28"/>
                <w:lang w:val="ru-RU" w:eastAsia="uk-UA"/>
              </w:rPr>
            </w:pPr>
            <w:r>
              <w:rPr>
                <w:rFonts w:ascii="Times New Roman" w:eastAsia="Times New Roman" w:hAnsi="Times New Roman" w:cs="Times New Roman"/>
                <w:color w:val="auto"/>
                <w:sz w:val="28"/>
                <w:szCs w:val="28"/>
                <w:lang w:val="ru-RU" w:eastAsia="uk-UA"/>
              </w:rPr>
              <w:t>3</w:t>
            </w:r>
          </w:p>
          <w:p w:rsidR="004B2F61" w:rsidRDefault="004B2F61" w:rsidP="0086318A">
            <w:pPr>
              <w:spacing w:line="276" w:lineRule="auto"/>
              <w:ind w:left="74"/>
              <w:jc w:val="center"/>
              <w:rPr>
                <w:rFonts w:ascii="Times New Roman" w:eastAsia="Times New Roman" w:hAnsi="Times New Roman" w:cs="Times New Roman"/>
                <w:color w:val="auto"/>
                <w:sz w:val="28"/>
                <w:szCs w:val="28"/>
                <w:lang w:val="ru-RU" w:eastAsia="uk-UA"/>
              </w:rPr>
            </w:pPr>
          </w:p>
          <w:p w:rsidR="004B2F61" w:rsidRPr="00061E33" w:rsidRDefault="004B2F61" w:rsidP="0086318A">
            <w:pPr>
              <w:spacing w:line="276" w:lineRule="auto"/>
              <w:ind w:left="74"/>
              <w:jc w:val="center"/>
              <w:rPr>
                <w:rFonts w:ascii="Times New Roman" w:eastAsia="Times New Roman" w:hAnsi="Times New Roman" w:cs="Times New Roman"/>
                <w:color w:val="auto"/>
                <w:sz w:val="28"/>
                <w:szCs w:val="28"/>
                <w:lang w:val="ru-RU" w:eastAsia="uk-UA"/>
              </w:rPr>
            </w:pPr>
            <w:r>
              <w:rPr>
                <w:rFonts w:ascii="Times New Roman" w:eastAsia="Times New Roman" w:hAnsi="Times New Roman" w:cs="Times New Roman"/>
                <w:color w:val="auto"/>
                <w:sz w:val="28"/>
                <w:szCs w:val="28"/>
                <w:lang w:val="ru-RU" w:eastAsia="uk-UA"/>
              </w:rPr>
              <w:t>2</w:t>
            </w:r>
          </w:p>
          <w:p w:rsidR="004B2F61" w:rsidRPr="00061E33" w:rsidRDefault="004B2F61" w:rsidP="0086318A">
            <w:pPr>
              <w:spacing w:line="276" w:lineRule="auto"/>
              <w:ind w:left="74"/>
              <w:jc w:val="center"/>
              <w:rPr>
                <w:rFonts w:ascii="Times New Roman" w:eastAsia="Times New Roman" w:hAnsi="Times New Roman" w:cs="Times New Roman"/>
                <w:color w:val="auto"/>
                <w:sz w:val="28"/>
                <w:szCs w:val="28"/>
                <w:lang w:val="ru-RU" w:eastAsia="uk-UA"/>
              </w:rPr>
            </w:pPr>
          </w:p>
        </w:tc>
      </w:tr>
      <w:tr w:rsidR="004B2F61" w:rsidRPr="00061E33" w:rsidTr="0086318A">
        <w:tc>
          <w:tcPr>
            <w:tcW w:w="1621" w:type="pct"/>
            <w:tcBorders>
              <w:top w:val="nil"/>
              <w:left w:val="single" w:sz="8" w:space="0" w:color="auto"/>
              <w:bottom w:val="single" w:sz="8" w:space="0" w:color="auto"/>
              <w:right w:val="single" w:sz="8" w:space="0" w:color="auto"/>
            </w:tcBorders>
            <w:shd w:val="clear" w:color="auto" w:fill="FFFFFF"/>
          </w:tcPr>
          <w:p w:rsidR="004B2F61" w:rsidRPr="001936D1" w:rsidRDefault="004B2F61" w:rsidP="0086318A">
            <w:pPr>
              <w:pStyle w:val="2"/>
              <w:spacing w:line="276" w:lineRule="auto"/>
              <w:ind w:left="155"/>
              <w:rPr>
                <w:rFonts w:ascii="Times New Roman" w:eastAsia="Times New Roman" w:hAnsi="Times New Roman" w:cs="Times New Roman"/>
                <w:color w:val="auto"/>
                <w:sz w:val="28"/>
                <w:szCs w:val="28"/>
                <w:lang w:val="uk-UA" w:eastAsia="ru-RU"/>
              </w:rPr>
            </w:pPr>
            <w:r w:rsidRPr="001936D1">
              <w:rPr>
                <w:rFonts w:ascii="Times New Roman" w:eastAsia="Times New Roman" w:hAnsi="Times New Roman" w:cs="Times New Roman"/>
                <w:color w:val="auto"/>
                <w:sz w:val="28"/>
                <w:szCs w:val="28"/>
                <w:lang w:val="uk-UA" w:eastAsia="ru-RU"/>
              </w:rPr>
              <w:t>Технологічна</w:t>
            </w:r>
          </w:p>
        </w:tc>
        <w:tc>
          <w:tcPr>
            <w:tcW w:w="2130" w:type="pct"/>
            <w:vMerge w:val="restart"/>
            <w:tcBorders>
              <w:top w:val="nil"/>
              <w:left w:val="single" w:sz="8" w:space="0" w:color="auto"/>
              <w:right w:val="single" w:sz="8" w:space="0" w:color="auto"/>
            </w:tcBorders>
            <w:shd w:val="clear" w:color="auto" w:fill="FFFFFF"/>
            <w:tcMar>
              <w:top w:w="0" w:type="dxa"/>
              <w:left w:w="40" w:type="dxa"/>
              <w:bottom w:w="0" w:type="dxa"/>
              <w:right w:w="40" w:type="dxa"/>
            </w:tcMar>
          </w:tcPr>
          <w:p w:rsidR="004B2F61" w:rsidRDefault="004B2F61" w:rsidP="0086318A">
            <w:pPr>
              <w:pStyle w:val="2"/>
              <w:spacing w:line="276" w:lineRule="auto"/>
              <w:ind w:left="74"/>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 xml:space="preserve">Дизайн і технології </w:t>
            </w:r>
          </w:p>
          <w:p w:rsidR="004B2F61" w:rsidRPr="001936D1" w:rsidRDefault="004B2F61" w:rsidP="0086318A">
            <w:pPr>
              <w:pStyle w:val="2"/>
              <w:spacing w:line="276" w:lineRule="auto"/>
              <w:ind w:left="74"/>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Інформатика</w:t>
            </w:r>
            <w:r>
              <w:rPr>
                <w:rFonts w:ascii="Times New Roman" w:eastAsia="Times New Roman" w:hAnsi="Times New Roman" w:cs="Times New Roman"/>
                <w:color w:val="auto"/>
                <w:sz w:val="28"/>
                <w:szCs w:val="28"/>
                <w:lang w:val="uk-UA" w:eastAsia="uk-UA"/>
              </w:rPr>
              <w:br/>
              <w:t>(Предметно-практичне навчання)</w:t>
            </w:r>
          </w:p>
        </w:tc>
        <w:tc>
          <w:tcPr>
            <w:tcW w:w="1249" w:type="pct"/>
            <w:vMerge w:val="restart"/>
            <w:tcBorders>
              <w:top w:val="nil"/>
              <w:left w:val="nil"/>
              <w:right w:val="single" w:sz="4" w:space="0" w:color="auto"/>
            </w:tcBorders>
            <w:shd w:val="clear" w:color="auto" w:fill="FFFFFF"/>
            <w:tcMar>
              <w:top w:w="0" w:type="dxa"/>
              <w:left w:w="40" w:type="dxa"/>
              <w:bottom w:w="0" w:type="dxa"/>
              <w:right w:w="40" w:type="dxa"/>
            </w:tcMar>
            <w:vAlign w:val="center"/>
          </w:tcPr>
          <w:p w:rsidR="004B2F61" w:rsidRPr="001936D1" w:rsidRDefault="004B2F61" w:rsidP="0086318A">
            <w:pPr>
              <w:pStyle w:val="2"/>
              <w:spacing w:line="276" w:lineRule="auto"/>
              <w:ind w:left="74"/>
              <w:jc w:val="center"/>
              <w:rPr>
                <w:rFonts w:ascii="Times New Roman" w:eastAsia="Times New Roman" w:hAnsi="Times New Roman" w:cs="Times New Roman"/>
                <w:color w:val="auto"/>
                <w:sz w:val="28"/>
                <w:szCs w:val="28"/>
                <w:lang w:val="uk-UA" w:eastAsia="uk-UA"/>
              </w:rPr>
            </w:pPr>
            <w:r w:rsidRPr="001936D1">
              <w:rPr>
                <w:rFonts w:ascii="Times New Roman" w:eastAsia="Times New Roman" w:hAnsi="Times New Roman" w:cs="Times New Roman"/>
                <w:color w:val="auto"/>
                <w:sz w:val="28"/>
                <w:szCs w:val="28"/>
                <w:lang w:val="uk-UA" w:eastAsia="uk-UA"/>
              </w:rPr>
              <w:t>1</w:t>
            </w:r>
          </w:p>
          <w:p w:rsidR="004B2F61" w:rsidRDefault="004B2F61" w:rsidP="0086318A">
            <w:pPr>
              <w:pStyle w:val="2"/>
              <w:spacing w:line="276" w:lineRule="auto"/>
              <w:ind w:left="74"/>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1</w:t>
            </w:r>
          </w:p>
          <w:p w:rsidR="004B2F61" w:rsidRDefault="004B2F61" w:rsidP="0086318A">
            <w:pPr>
              <w:ind w:left="74"/>
              <w:jc w:val="center"/>
              <w:rPr>
                <w:lang w:val="uk-UA" w:eastAsia="uk-UA"/>
              </w:rPr>
            </w:pPr>
          </w:p>
          <w:p w:rsidR="004B2F61" w:rsidRDefault="004B2F61" w:rsidP="0086318A">
            <w:pPr>
              <w:ind w:left="74"/>
              <w:jc w:val="center"/>
              <w:rPr>
                <w:lang w:val="uk-UA" w:eastAsia="uk-UA"/>
              </w:rPr>
            </w:pPr>
          </w:p>
          <w:p w:rsidR="004B2F61" w:rsidRPr="00F61B16" w:rsidRDefault="004B2F61" w:rsidP="0086318A">
            <w:pPr>
              <w:ind w:left="74"/>
              <w:jc w:val="center"/>
              <w:rPr>
                <w:lang w:val="uk-UA" w:eastAsia="uk-UA"/>
              </w:rPr>
            </w:pPr>
          </w:p>
        </w:tc>
      </w:tr>
      <w:tr w:rsidR="004B2F61" w:rsidRPr="00061E33" w:rsidTr="0086318A">
        <w:tc>
          <w:tcPr>
            <w:tcW w:w="1621" w:type="pct"/>
            <w:tcBorders>
              <w:top w:val="nil"/>
              <w:left w:val="single" w:sz="8" w:space="0" w:color="auto"/>
              <w:bottom w:val="single" w:sz="8" w:space="0" w:color="auto"/>
              <w:right w:val="single" w:sz="8" w:space="0" w:color="auto"/>
            </w:tcBorders>
            <w:shd w:val="clear" w:color="auto" w:fill="FFFFFF"/>
          </w:tcPr>
          <w:p w:rsidR="004B2F61" w:rsidRPr="001936D1" w:rsidRDefault="004B2F61" w:rsidP="0086318A">
            <w:pPr>
              <w:pStyle w:val="2"/>
              <w:spacing w:line="276" w:lineRule="auto"/>
              <w:ind w:left="155"/>
              <w:rPr>
                <w:rFonts w:ascii="Times New Roman" w:eastAsia="Times New Roman" w:hAnsi="Times New Roman" w:cs="Times New Roman"/>
                <w:color w:val="auto"/>
                <w:sz w:val="28"/>
                <w:szCs w:val="28"/>
                <w:lang w:val="uk-UA" w:eastAsia="ru-RU"/>
              </w:rPr>
            </w:pPr>
            <w:proofErr w:type="spellStart"/>
            <w:r>
              <w:rPr>
                <w:rFonts w:ascii="Times New Roman" w:eastAsia="Times New Roman" w:hAnsi="Times New Roman" w:cs="Times New Roman"/>
                <w:color w:val="auto"/>
                <w:sz w:val="28"/>
                <w:szCs w:val="28"/>
                <w:lang w:val="uk-UA" w:eastAsia="ru-RU"/>
              </w:rPr>
              <w:t>Інформатична</w:t>
            </w:r>
            <w:proofErr w:type="spellEnd"/>
          </w:p>
        </w:tc>
        <w:tc>
          <w:tcPr>
            <w:tcW w:w="2130" w:type="pct"/>
            <w:vMerge/>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4B2F61" w:rsidRPr="001936D1" w:rsidRDefault="004B2F61" w:rsidP="0086318A">
            <w:pPr>
              <w:pStyle w:val="2"/>
              <w:spacing w:line="276" w:lineRule="auto"/>
              <w:ind w:left="74"/>
              <w:rPr>
                <w:rFonts w:ascii="Times New Roman" w:eastAsia="Times New Roman" w:hAnsi="Times New Roman" w:cs="Times New Roman"/>
                <w:color w:val="auto"/>
                <w:sz w:val="28"/>
                <w:szCs w:val="28"/>
                <w:lang w:val="uk-UA" w:eastAsia="uk-UA"/>
              </w:rPr>
            </w:pPr>
          </w:p>
        </w:tc>
        <w:tc>
          <w:tcPr>
            <w:tcW w:w="1249" w:type="pct"/>
            <w:vMerge/>
            <w:tcBorders>
              <w:left w:val="nil"/>
              <w:bottom w:val="single" w:sz="8" w:space="0" w:color="auto"/>
              <w:right w:val="single" w:sz="4" w:space="0" w:color="auto"/>
            </w:tcBorders>
            <w:shd w:val="clear" w:color="auto" w:fill="FFFFFF"/>
            <w:tcMar>
              <w:top w:w="0" w:type="dxa"/>
              <w:left w:w="40" w:type="dxa"/>
              <w:bottom w:w="0" w:type="dxa"/>
              <w:right w:w="40" w:type="dxa"/>
            </w:tcMar>
            <w:vAlign w:val="center"/>
          </w:tcPr>
          <w:p w:rsidR="004B2F61" w:rsidRPr="001936D1" w:rsidRDefault="004B2F61" w:rsidP="0086318A">
            <w:pPr>
              <w:pStyle w:val="2"/>
              <w:spacing w:line="276" w:lineRule="auto"/>
              <w:ind w:left="74"/>
              <w:jc w:val="center"/>
              <w:rPr>
                <w:rFonts w:ascii="Times New Roman" w:eastAsia="Times New Roman" w:hAnsi="Times New Roman" w:cs="Times New Roman"/>
                <w:color w:val="auto"/>
                <w:sz w:val="28"/>
                <w:szCs w:val="28"/>
                <w:lang w:val="uk-UA" w:eastAsia="uk-UA"/>
              </w:rPr>
            </w:pPr>
          </w:p>
        </w:tc>
      </w:tr>
      <w:tr w:rsidR="004B2F61" w:rsidRPr="001936D1" w:rsidTr="0086318A">
        <w:tc>
          <w:tcPr>
            <w:tcW w:w="1621" w:type="pct"/>
            <w:tcBorders>
              <w:top w:val="nil"/>
              <w:left w:val="single" w:sz="8" w:space="0" w:color="auto"/>
              <w:bottom w:val="single" w:sz="8" w:space="0" w:color="auto"/>
              <w:right w:val="single" w:sz="8" w:space="0" w:color="auto"/>
            </w:tcBorders>
            <w:shd w:val="clear" w:color="auto" w:fill="FFFFFF"/>
          </w:tcPr>
          <w:p w:rsidR="004B2F61" w:rsidRPr="00173ADD" w:rsidRDefault="004B2F61" w:rsidP="0086318A">
            <w:pPr>
              <w:pStyle w:val="2"/>
              <w:spacing w:line="276" w:lineRule="auto"/>
              <w:ind w:left="155"/>
              <w:rPr>
                <w:rFonts w:ascii="Times New Roman" w:eastAsia="Times New Roman" w:hAnsi="Times New Roman" w:cs="Times New Roman"/>
                <w:color w:val="auto"/>
                <w:sz w:val="28"/>
                <w:szCs w:val="28"/>
                <w:lang w:val="ru-RU" w:eastAsia="uk-UA"/>
              </w:rPr>
            </w:pPr>
            <w:proofErr w:type="spellStart"/>
            <w:r w:rsidRPr="00173ADD">
              <w:rPr>
                <w:rFonts w:ascii="Times New Roman" w:eastAsia="Times New Roman" w:hAnsi="Times New Roman" w:cs="Times New Roman"/>
                <w:color w:val="auto"/>
                <w:sz w:val="28"/>
                <w:szCs w:val="28"/>
                <w:lang w:val="ru-RU" w:eastAsia="uk-UA"/>
              </w:rPr>
              <w:t>Мистецька</w:t>
            </w:r>
            <w:proofErr w:type="spellEnd"/>
          </w:p>
        </w:tc>
        <w:tc>
          <w:tcPr>
            <w:tcW w:w="213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4B2F61" w:rsidRDefault="004B2F61" w:rsidP="0086318A">
            <w:pPr>
              <w:pStyle w:val="2"/>
              <w:spacing w:before="0" w:line="276" w:lineRule="auto"/>
              <w:ind w:left="74"/>
              <w:rPr>
                <w:rFonts w:ascii="Times New Roman" w:eastAsia="Times New Roman" w:hAnsi="Times New Roman" w:cs="Times New Roman"/>
                <w:color w:val="auto"/>
                <w:sz w:val="28"/>
                <w:szCs w:val="28"/>
                <w:lang w:val="ru-RU" w:eastAsia="uk-UA"/>
              </w:rPr>
            </w:pPr>
            <w:proofErr w:type="spellStart"/>
            <w:r>
              <w:rPr>
                <w:rFonts w:ascii="Times New Roman" w:eastAsia="Times New Roman" w:hAnsi="Times New Roman" w:cs="Times New Roman"/>
                <w:color w:val="auto"/>
                <w:sz w:val="28"/>
                <w:szCs w:val="28"/>
                <w:lang w:val="ru-RU" w:eastAsia="uk-UA"/>
              </w:rPr>
              <w:t>О</w:t>
            </w:r>
            <w:r w:rsidRPr="001936D1">
              <w:rPr>
                <w:rFonts w:ascii="Times New Roman" w:eastAsia="Times New Roman" w:hAnsi="Times New Roman" w:cs="Times New Roman"/>
                <w:color w:val="auto"/>
                <w:sz w:val="28"/>
                <w:szCs w:val="28"/>
                <w:lang w:val="ru-RU" w:eastAsia="uk-UA"/>
              </w:rPr>
              <w:t>бразотворче</w:t>
            </w:r>
            <w:proofErr w:type="spellEnd"/>
            <w:r w:rsidRPr="001936D1">
              <w:rPr>
                <w:rFonts w:ascii="Times New Roman" w:eastAsia="Times New Roman" w:hAnsi="Times New Roman" w:cs="Times New Roman"/>
                <w:color w:val="auto"/>
                <w:sz w:val="28"/>
                <w:szCs w:val="28"/>
                <w:lang w:val="ru-RU" w:eastAsia="uk-UA"/>
              </w:rPr>
              <w:t xml:space="preserve"> </w:t>
            </w:r>
            <w:proofErr w:type="spellStart"/>
            <w:r w:rsidRPr="001936D1">
              <w:rPr>
                <w:rFonts w:ascii="Times New Roman" w:eastAsia="Times New Roman" w:hAnsi="Times New Roman" w:cs="Times New Roman"/>
                <w:color w:val="auto"/>
                <w:sz w:val="28"/>
                <w:szCs w:val="28"/>
                <w:lang w:val="ru-RU" w:eastAsia="uk-UA"/>
              </w:rPr>
              <w:t>мистецтво</w:t>
            </w:r>
            <w:proofErr w:type="spellEnd"/>
          </w:p>
          <w:p w:rsidR="004B2F61" w:rsidRDefault="004B2F61" w:rsidP="0086318A">
            <w:pPr>
              <w:pStyle w:val="2"/>
              <w:spacing w:before="0" w:line="276" w:lineRule="auto"/>
              <w:ind w:left="74"/>
              <w:rPr>
                <w:rFonts w:ascii="Times New Roman" w:eastAsia="Times New Roman" w:hAnsi="Times New Roman" w:cs="Times New Roman"/>
                <w:color w:val="auto"/>
                <w:sz w:val="28"/>
                <w:szCs w:val="28"/>
                <w:lang w:val="ru-RU" w:eastAsia="uk-UA"/>
              </w:rPr>
            </w:pPr>
            <w:proofErr w:type="spellStart"/>
            <w:r>
              <w:rPr>
                <w:rFonts w:ascii="Times New Roman" w:eastAsia="Times New Roman" w:hAnsi="Times New Roman" w:cs="Times New Roman"/>
                <w:color w:val="auto"/>
                <w:sz w:val="28"/>
                <w:szCs w:val="28"/>
                <w:lang w:val="ru-RU" w:eastAsia="uk-UA"/>
              </w:rPr>
              <w:t>М</w:t>
            </w:r>
            <w:r w:rsidRPr="001936D1">
              <w:rPr>
                <w:rFonts w:ascii="Times New Roman" w:eastAsia="Times New Roman" w:hAnsi="Times New Roman" w:cs="Times New Roman"/>
                <w:color w:val="auto"/>
                <w:sz w:val="28"/>
                <w:szCs w:val="28"/>
                <w:lang w:val="ru-RU" w:eastAsia="uk-UA"/>
              </w:rPr>
              <w:t>узичне</w:t>
            </w:r>
            <w:proofErr w:type="spellEnd"/>
            <w:r w:rsidRPr="001936D1">
              <w:rPr>
                <w:rFonts w:ascii="Times New Roman" w:eastAsia="Times New Roman" w:hAnsi="Times New Roman" w:cs="Times New Roman"/>
                <w:color w:val="auto"/>
                <w:sz w:val="28"/>
                <w:szCs w:val="28"/>
                <w:lang w:val="ru-RU" w:eastAsia="uk-UA"/>
              </w:rPr>
              <w:t xml:space="preserve"> </w:t>
            </w:r>
            <w:proofErr w:type="spellStart"/>
            <w:r w:rsidRPr="001936D1">
              <w:rPr>
                <w:rFonts w:ascii="Times New Roman" w:eastAsia="Times New Roman" w:hAnsi="Times New Roman" w:cs="Times New Roman"/>
                <w:color w:val="auto"/>
                <w:sz w:val="28"/>
                <w:szCs w:val="28"/>
                <w:lang w:val="ru-RU" w:eastAsia="uk-UA"/>
              </w:rPr>
              <w:t>мистецтво</w:t>
            </w:r>
            <w:proofErr w:type="spellEnd"/>
          </w:p>
          <w:p w:rsidR="004B2F61" w:rsidRPr="00173ADD" w:rsidRDefault="004B2F61" w:rsidP="0086318A">
            <w:pPr>
              <w:ind w:left="74"/>
              <w:rPr>
                <w:rFonts w:ascii="Times New Roman" w:eastAsia="Times New Roman" w:hAnsi="Times New Roman" w:cs="Times New Roman"/>
                <w:color w:val="auto"/>
                <w:sz w:val="28"/>
                <w:szCs w:val="28"/>
                <w:lang w:val="ru-RU" w:eastAsia="uk-UA"/>
              </w:rPr>
            </w:pPr>
            <w:r w:rsidRPr="00173ADD">
              <w:rPr>
                <w:rFonts w:ascii="Times New Roman" w:eastAsia="Times New Roman" w:hAnsi="Times New Roman" w:cs="Times New Roman"/>
                <w:color w:val="auto"/>
                <w:sz w:val="28"/>
                <w:szCs w:val="28"/>
                <w:lang w:val="ru-RU" w:eastAsia="uk-UA"/>
              </w:rPr>
              <w:t>(</w:t>
            </w:r>
            <w:proofErr w:type="spellStart"/>
            <w:r w:rsidRPr="00173ADD">
              <w:rPr>
                <w:rFonts w:ascii="Times New Roman" w:eastAsia="Times New Roman" w:hAnsi="Times New Roman" w:cs="Times New Roman"/>
                <w:color w:val="auto"/>
                <w:sz w:val="28"/>
                <w:szCs w:val="28"/>
                <w:lang w:val="ru-RU" w:eastAsia="uk-UA"/>
              </w:rPr>
              <w:t>Розвиток</w:t>
            </w:r>
            <w:proofErr w:type="spellEnd"/>
            <w:r w:rsidRPr="00173ADD">
              <w:rPr>
                <w:rFonts w:ascii="Times New Roman" w:eastAsia="Times New Roman" w:hAnsi="Times New Roman" w:cs="Times New Roman"/>
                <w:color w:val="auto"/>
                <w:sz w:val="28"/>
                <w:szCs w:val="28"/>
                <w:lang w:val="ru-RU" w:eastAsia="uk-UA"/>
              </w:rPr>
              <w:t xml:space="preserve"> </w:t>
            </w:r>
            <w:proofErr w:type="spellStart"/>
            <w:r w:rsidRPr="00173ADD">
              <w:rPr>
                <w:rFonts w:ascii="Times New Roman" w:eastAsia="Times New Roman" w:hAnsi="Times New Roman" w:cs="Times New Roman"/>
                <w:color w:val="auto"/>
                <w:sz w:val="28"/>
                <w:szCs w:val="28"/>
                <w:lang w:val="ru-RU" w:eastAsia="uk-UA"/>
              </w:rPr>
              <w:t>художньо-естетичних</w:t>
            </w:r>
            <w:proofErr w:type="spellEnd"/>
            <w:r w:rsidRPr="00173ADD">
              <w:rPr>
                <w:rFonts w:ascii="Times New Roman" w:eastAsia="Times New Roman" w:hAnsi="Times New Roman" w:cs="Times New Roman"/>
                <w:color w:val="auto"/>
                <w:sz w:val="28"/>
                <w:szCs w:val="28"/>
                <w:lang w:val="ru-RU" w:eastAsia="uk-UA"/>
              </w:rPr>
              <w:t xml:space="preserve"> </w:t>
            </w:r>
            <w:proofErr w:type="spellStart"/>
            <w:r w:rsidRPr="00173ADD">
              <w:rPr>
                <w:rFonts w:ascii="Times New Roman" w:eastAsia="Times New Roman" w:hAnsi="Times New Roman" w:cs="Times New Roman"/>
                <w:color w:val="auto"/>
                <w:sz w:val="28"/>
                <w:szCs w:val="28"/>
                <w:lang w:val="ru-RU" w:eastAsia="uk-UA"/>
              </w:rPr>
              <w:t>навичок</w:t>
            </w:r>
            <w:proofErr w:type="spellEnd"/>
            <w:r w:rsidRPr="00173ADD">
              <w:rPr>
                <w:rFonts w:ascii="Times New Roman" w:eastAsia="Times New Roman" w:hAnsi="Times New Roman" w:cs="Times New Roman"/>
                <w:color w:val="auto"/>
                <w:sz w:val="28"/>
                <w:szCs w:val="28"/>
                <w:lang w:val="ru-RU" w:eastAsia="uk-UA"/>
              </w:rPr>
              <w:t>)</w:t>
            </w:r>
          </w:p>
        </w:tc>
        <w:tc>
          <w:tcPr>
            <w:tcW w:w="1249"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tcPr>
          <w:p w:rsidR="004B2F61" w:rsidRDefault="004B2F61" w:rsidP="0086318A">
            <w:pPr>
              <w:widowControl/>
              <w:spacing w:line="276" w:lineRule="auto"/>
              <w:ind w:left="74"/>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1</w:t>
            </w:r>
          </w:p>
          <w:p w:rsidR="004B2F61" w:rsidRDefault="004B2F61" w:rsidP="0086318A">
            <w:pPr>
              <w:widowControl/>
              <w:spacing w:line="276" w:lineRule="auto"/>
              <w:ind w:left="74"/>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1</w:t>
            </w:r>
          </w:p>
          <w:p w:rsidR="004B2F61" w:rsidRDefault="004B2F61" w:rsidP="0086318A">
            <w:pPr>
              <w:widowControl/>
              <w:spacing w:line="276" w:lineRule="auto"/>
              <w:ind w:left="74"/>
              <w:jc w:val="center"/>
              <w:rPr>
                <w:rFonts w:ascii="Times New Roman" w:eastAsia="Times New Roman" w:hAnsi="Times New Roman" w:cs="Times New Roman"/>
                <w:color w:val="auto"/>
                <w:sz w:val="28"/>
                <w:szCs w:val="28"/>
                <w:lang w:val="uk-UA" w:eastAsia="uk-UA"/>
              </w:rPr>
            </w:pPr>
          </w:p>
          <w:p w:rsidR="004B2F61" w:rsidRPr="001936D1" w:rsidRDefault="004B2F61" w:rsidP="0086318A">
            <w:pPr>
              <w:widowControl/>
              <w:spacing w:line="276" w:lineRule="auto"/>
              <w:ind w:left="74"/>
              <w:jc w:val="center"/>
              <w:rPr>
                <w:rFonts w:ascii="Times New Roman" w:eastAsia="Times New Roman" w:hAnsi="Times New Roman" w:cs="Times New Roman"/>
                <w:color w:val="auto"/>
                <w:sz w:val="28"/>
                <w:szCs w:val="28"/>
                <w:lang w:eastAsia="uk-UA"/>
              </w:rPr>
            </w:pPr>
          </w:p>
        </w:tc>
      </w:tr>
      <w:tr w:rsidR="004B2F61" w:rsidRPr="001936D1" w:rsidTr="0086318A">
        <w:tc>
          <w:tcPr>
            <w:tcW w:w="1621" w:type="pct"/>
            <w:tcBorders>
              <w:top w:val="nil"/>
              <w:left w:val="single" w:sz="8" w:space="0" w:color="auto"/>
              <w:bottom w:val="single" w:sz="8" w:space="0" w:color="auto"/>
              <w:right w:val="single" w:sz="8" w:space="0" w:color="auto"/>
            </w:tcBorders>
            <w:shd w:val="clear" w:color="auto" w:fill="FFFFFF"/>
          </w:tcPr>
          <w:p w:rsidR="004B2F61" w:rsidRPr="00173ADD" w:rsidRDefault="004B2F61" w:rsidP="0086318A">
            <w:pPr>
              <w:pStyle w:val="2"/>
              <w:spacing w:line="276" w:lineRule="auto"/>
              <w:ind w:left="155"/>
              <w:rPr>
                <w:rFonts w:ascii="Times New Roman" w:eastAsia="Times New Roman" w:hAnsi="Times New Roman" w:cs="Times New Roman"/>
                <w:color w:val="auto"/>
                <w:sz w:val="28"/>
                <w:szCs w:val="28"/>
                <w:lang w:val="ru-RU" w:eastAsia="uk-UA"/>
              </w:rPr>
            </w:pPr>
            <w:proofErr w:type="spellStart"/>
            <w:r w:rsidRPr="00173ADD">
              <w:rPr>
                <w:rFonts w:ascii="Times New Roman" w:eastAsia="Times New Roman" w:hAnsi="Times New Roman" w:cs="Times New Roman"/>
                <w:color w:val="auto"/>
                <w:sz w:val="28"/>
                <w:szCs w:val="28"/>
                <w:lang w:val="ru-RU" w:eastAsia="uk-UA"/>
              </w:rPr>
              <w:t>Фізкультурна</w:t>
            </w:r>
            <w:proofErr w:type="spellEnd"/>
          </w:p>
        </w:tc>
        <w:tc>
          <w:tcPr>
            <w:tcW w:w="213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B2F61" w:rsidRPr="00173ADD" w:rsidRDefault="004B2F61" w:rsidP="0086318A">
            <w:pPr>
              <w:pStyle w:val="2"/>
              <w:spacing w:line="276" w:lineRule="auto"/>
              <w:ind w:left="74"/>
              <w:rPr>
                <w:rFonts w:ascii="Times New Roman" w:eastAsia="Times New Roman" w:hAnsi="Times New Roman" w:cs="Times New Roman"/>
                <w:color w:val="auto"/>
                <w:sz w:val="28"/>
                <w:szCs w:val="28"/>
                <w:lang w:val="ru-RU" w:eastAsia="uk-UA"/>
              </w:rPr>
            </w:pPr>
            <w:proofErr w:type="spellStart"/>
            <w:r w:rsidRPr="00173ADD">
              <w:rPr>
                <w:rFonts w:ascii="Times New Roman" w:eastAsia="Times New Roman" w:hAnsi="Times New Roman" w:cs="Times New Roman"/>
                <w:color w:val="auto"/>
                <w:sz w:val="28"/>
                <w:szCs w:val="28"/>
                <w:lang w:val="ru-RU" w:eastAsia="uk-UA"/>
              </w:rPr>
              <w:t>Фізична</w:t>
            </w:r>
            <w:proofErr w:type="spellEnd"/>
            <w:r w:rsidRPr="00173ADD">
              <w:rPr>
                <w:rFonts w:ascii="Times New Roman" w:eastAsia="Times New Roman" w:hAnsi="Times New Roman" w:cs="Times New Roman"/>
                <w:color w:val="auto"/>
                <w:sz w:val="28"/>
                <w:szCs w:val="28"/>
                <w:lang w:val="ru-RU" w:eastAsia="uk-UA"/>
              </w:rPr>
              <w:t xml:space="preserve"> культура</w:t>
            </w:r>
          </w:p>
          <w:p w:rsidR="004B2F61" w:rsidRPr="00173ADD" w:rsidRDefault="004B2F61" w:rsidP="0086318A">
            <w:pPr>
              <w:ind w:left="74"/>
              <w:rPr>
                <w:rFonts w:ascii="Times New Roman" w:eastAsia="Times New Roman" w:hAnsi="Times New Roman" w:cs="Times New Roman"/>
                <w:color w:val="auto"/>
                <w:sz w:val="28"/>
                <w:szCs w:val="28"/>
                <w:lang w:val="ru-RU" w:eastAsia="uk-UA"/>
              </w:rPr>
            </w:pPr>
            <w:r w:rsidRPr="00173ADD">
              <w:rPr>
                <w:rFonts w:ascii="Times New Roman" w:eastAsia="Times New Roman" w:hAnsi="Times New Roman" w:cs="Times New Roman"/>
                <w:color w:val="auto"/>
                <w:sz w:val="28"/>
                <w:szCs w:val="28"/>
                <w:lang w:val="ru-RU" w:eastAsia="uk-UA"/>
              </w:rPr>
              <w:t xml:space="preserve">(Адаптивна </w:t>
            </w:r>
            <w:proofErr w:type="spellStart"/>
            <w:r w:rsidRPr="00173ADD">
              <w:rPr>
                <w:rFonts w:ascii="Times New Roman" w:eastAsia="Times New Roman" w:hAnsi="Times New Roman" w:cs="Times New Roman"/>
                <w:color w:val="auto"/>
                <w:sz w:val="28"/>
                <w:szCs w:val="28"/>
                <w:lang w:val="ru-RU" w:eastAsia="uk-UA"/>
              </w:rPr>
              <w:t>фізична</w:t>
            </w:r>
            <w:proofErr w:type="spellEnd"/>
            <w:r w:rsidRPr="00173ADD">
              <w:rPr>
                <w:rFonts w:ascii="Times New Roman" w:eastAsia="Times New Roman" w:hAnsi="Times New Roman" w:cs="Times New Roman"/>
                <w:color w:val="auto"/>
                <w:sz w:val="28"/>
                <w:szCs w:val="28"/>
                <w:lang w:val="ru-RU" w:eastAsia="uk-UA"/>
              </w:rPr>
              <w:t xml:space="preserve"> культура)</w:t>
            </w:r>
          </w:p>
        </w:tc>
        <w:tc>
          <w:tcPr>
            <w:tcW w:w="1249"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tcPr>
          <w:p w:rsidR="004B2F61" w:rsidRPr="0000629D" w:rsidRDefault="004B2F61" w:rsidP="0086318A">
            <w:pPr>
              <w:pStyle w:val="2"/>
              <w:spacing w:line="276" w:lineRule="auto"/>
              <w:ind w:left="74"/>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3</w:t>
            </w:r>
          </w:p>
        </w:tc>
      </w:tr>
      <w:tr w:rsidR="004B2F61" w:rsidRPr="001936D1" w:rsidTr="0086318A">
        <w:tc>
          <w:tcPr>
            <w:tcW w:w="3751" w:type="pct"/>
            <w:gridSpan w:val="2"/>
            <w:tcBorders>
              <w:top w:val="nil"/>
              <w:left w:val="single" w:sz="8" w:space="0" w:color="auto"/>
              <w:bottom w:val="single" w:sz="4" w:space="0" w:color="auto"/>
              <w:right w:val="single" w:sz="8" w:space="0" w:color="auto"/>
            </w:tcBorders>
            <w:shd w:val="clear" w:color="auto" w:fill="FFFFFF"/>
          </w:tcPr>
          <w:p w:rsidR="004B2F61" w:rsidRPr="00173ADD" w:rsidRDefault="004B2F61" w:rsidP="0086318A">
            <w:pPr>
              <w:pStyle w:val="2"/>
              <w:spacing w:line="276" w:lineRule="auto"/>
              <w:ind w:left="74"/>
              <w:rPr>
                <w:rFonts w:ascii="Times New Roman" w:eastAsia="Times New Roman" w:hAnsi="Times New Roman" w:cs="Times New Roman"/>
                <w:color w:val="auto"/>
                <w:sz w:val="28"/>
                <w:szCs w:val="28"/>
                <w:lang w:val="ru-RU" w:eastAsia="uk-UA"/>
              </w:rPr>
            </w:pPr>
            <w:proofErr w:type="spellStart"/>
            <w:r w:rsidRPr="00173ADD">
              <w:rPr>
                <w:rFonts w:ascii="Times New Roman" w:eastAsia="Times New Roman" w:hAnsi="Times New Roman" w:cs="Times New Roman"/>
                <w:color w:val="auto"/>
                <w:sz w:val="28"/>
                <w:szCs w:val="28"/>
                <w:lang w:val="ru-RU" w:eastAsia="uk-UA"/>
              </w:rPr>
              <w:t>Усього</w:t>
            </w:r>
            <w:proofErr w:type="spellEnd"/>
          </w:p>
        </w:tc>
        <w:tc>
          <w:tcPr>
            <w:tcW w:w="1249"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hideMark/>
          </w:tcPr>
          <w:p w:rsidR="004B2F61" w:rsidRPr="00D519AB" w:rsidRDefault="004B2F61" w:rsidP="0086318A">
            <w:pPr>
              <w:pStyle w:val="2"/>
              <w:spacing w:line="276" w:lineRule="auto"/>
              <w:ind w:left="74"/>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18</w:t>
            </w:r>
          </w:p>
        </w:tc>
      </w:tr>
      <w:tr w:rsidR="004B2F61" w:rsidRPr="001936D1" w:rsidTr="0086318A">
        <w:trPr>
          <w:trHeight w:val="533"/>
        </w:trPr>
        <w:tc>
          <w:tcPr>
            <w:tcW w:w="1621" w:type="pct"/>
            <w:tcBorders>
              <w:top w:val="single" w:sz="4" w:space="0" w:color="auto"/>
              <w:left w:val="single" w:sz="4" w:space="0" w:color="auto"/>
              <w:bottom w:val="single" w:sz="4" w:space="0" w:color="auto"/>
              <w:right w:val="single" w:sz="4" w:space="0" w:color="auto"/>
            </w:tcBorders>
            <w:shd w:val="clear" w:color="auto" w:fill="FFFFFF"/>
          </w:tcPr>
          <w:p w:rsidR="004B2F61" w:rsidRPr="0000629D" w:rsidRDefault="004B2F61" w:rsidP="0086318A">
            <w:pPr>
              <w:pStyle w:val="2"/>
              <w:spacing w:line="276" w:lineRule="auto"/>
              <w:rPr>
                <w:rFonts w:ascii="Times New Roman" w:eastAsia="Times New Roman" w:hAnsi="Times New Roman" w:cs="Times New Roman"/>
                <w:color w:val="auto"/>
                <w:sz w:val="28"/>
                <w:szCs w:val="28"/>
                <w:lang w:val="uk-UA" w:eastAsia="ru-RU"/>
              </w:rPr>
            </w:pPr>
            <w:proofErr w:type="spellStart"/>
            <w:r w:rsidRPr="0000629D">
              <w:rPr>
                <w:rFonts w:ascii="Times New Roman" w:eastAsia="Times New Roman" w:hAnsi="Times New Roman" w:cs="Times New Roman"/>
                <w:color w:val="auto"/>
                <w:sz w:val="28"/>
                <w:szCs w:val="28"/>
                <w:lang w:val="uk-UA" w:eastAsia="ru-RU"/>
              </w:rPr>
              <w:t>Корекційно-розвиткова</w:t>
            </w:r>
            <w:proofErr w:type="spellEnd"/>
            <w:r w:rsidRPr="0000629D">
              <w:rPr>
                <w:rFonts w:ascii="Times New Roman" w:eastAsia="Times New Roman" w:hAnsi="Times New Roman" w:cs="Times New Roman"/>
                <w:color w:val="auto"/>
                <w:sz w:val="28"/>
                <w:szCs w:val="28"/>
                <w:lang w:val="uk-UA" w:eastAsia="ru-RU"/>
              </w:rPr>
              <w:t xml:space="preserve"> робота</w:t>
            </w:r>
          </w:p>
        </w:tc>
        <w:tc>
          <w:tcPr>
            <w:tcW w:w="2130" w:type="pct"/>
            <w:tcBorders>
              <w:top w:val="single" w:sz="4" w:space="0" w:color="auto"/>
              <w:left w:val="single" w:sz="4" w:space="0" w:color="auto"/>
              <w:bottom w:val="single" w:sz="4" w:space="0" w:color="auto"/>
              <w:right w:val="single" w:sz="4" w:space="0" w:color="auto"/>
            </w:tcBorders>
            <w:shd w:val="clear" w:color="auto" w:fill="FFFFFF"/>
            <w:vAlign w:val="center"/>
          </w:tcPr>
          <w:p w:rsidR="004B2F61" w:rsidRPr="001936D1" w:rsidRDefault="004B2F61" w:rsidP="0086318A">
            <w:pPr>
              <w:spacing w:line="276" w:lineRule="auto"/>
              <w:ind w:left="74"/>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 xml:space="preserve">   Корекція розвитку</w:t>
            </w:r>
          </w:p>
        </w:tc>
        <w:tc>
          <w:tcPr>
            <w:tcW w:w="1249" w:type="pct"/>
            <w:tcBorders>
              <w:top w:val="nil"/>
              <w:left w:val="single" w:sz="4" w:space="0" w:color="auto"/>
              <w:right w:val="single" w:sz="4" w:space="0" w:color="auto"/>
            </w:tcBorders>
            <w:shd w:val="clear" w:color="auto" w:fill="FFFFFF"/>
            <w:vAlign w:val="center"/>
          </w:tcPr>
          <w:p w:rsidR="004B2F61" w:rsidRPr="001936D1" w:rsidRDefault="00027EAF" w:rsidP="0086318A">
            <w:pPr>
              <w:pStyle w:val="2"/>
              <w:spacing w:line="276" w:lineRule="auto"/>
              <w:ind w:left="74"/>
              <w:jc w:val="center"/>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2</w:t>
            </w:r>
          </w:p>
        </w:tc>
      </w:tr>
      <w:tr w:rsidR="004B2F61" w:rsidRPr="00027EAF" w:rsidTr="0086318A">
        <w:trPr>
          <w:trHeight w:val="564"/>
        </w:trPr>
        <w:tc>
          <w:tcPr>
            <w:tcW w:w="3751" w:type="pct"/>
            <w:gridSpan w:val="2"/>
            <w:tcBorders>
              <w:top w:val="single" w:sz="4" w:space="0" w:color="auto"/>
              <w:left w:val="single" w:sz="4" w:space="0" w:color="auto"/>
              <w:bottom w:val="single" w:sz="4" w:space="0" w:color="auto"/>
              <w:right w:val="single" w:sz="4" w:space="0" w:color="auto"/>
            </w:tcBorders>
            <w:shd w:val="clear" w:color="auto" w:fill="FFFFFF"/>
          </w:tcPr>
          <w:p w:rsidR="004B2F61" w:rsidRDefault="004B2F61" w:rsidP="0086318A">
            <w:pPr>
              <w:pStyle w:val="2"/>
              <w:spacing w:line="276" w:lineRule="auto"/>
              <w:ind w:left="74"/>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Додатковий час на предмети, факультативи, індивідуальні заняття та консультації</w:t>
            </w:r>
            <w:r w:rsidR="007732FA">
              <w:rPr>
                <w:rFonts w:ascii="Times New Roman" w:eastAsia="Times New Roman" w:hAnsi="Times New Roman" w:cs="Times New Roman"/>
                <w:color w:val="auto"/>
                <w:sz w:val="28"/>
                <w:szCs w:val="28"/>
                <w:lang w:val="uk-UA" w:eastAsia="ru-RU"/>
              </w:rPr>
              <w:t xml:space="preserve"> </w:t>
            </w:r>
            <w:r w:rsidR="007732FA">
              <w:rPr>
                <w:rFonts w:ascii="Times New Roman" w:eastAsia="Times New Roman" w:hAnsi="Times New Roman" w:cs="Times New Roman"/>
                <w:color w:val="auto"/>
                <w:sz w:val="28"/>
                <w:szCs w:val="28"/>
                <w:lang w:val="uk-UA" w:eastAsia="ru-RU"/>
              </w:rPr>
              <w:br/>
            </w:r>
            <w:r w:rsidR="007732FA" w:rsidRPr="00374BCF">
              <w:rPr>
                <w:rFonts w:ascii="Times New Roman" w:eastAsia="Times New Roman" w:hAnsi="Times New Roman" w:cs="Times New Roman"/>
                <w:color w:val="auto"/>
                <w:sz w:val="28"/>
                <w:szCs w:val="28"/>
                <w:lang w:val="ru-RU" w:eastAsia="uk-UA"/>
              </w:rPr>
              <w:t xml:space="preserve"> </w:t>
            </w:r>
            <w:r w:rsidR="007732FA" w:rsidRPr="007732FA">
              <w:rPr>
                <w:rFonts w:ascii="Times New Roman" w:eastAsia="Times New Roman" w:hAnsi="Times New Roman" w:cs="Times New Roman"/>
                <w:color w:val="auto"/>
                <w:sz w:val="24"/>
                <w:szCs w:val="24"/>
                <w:lang w:val="ru-RU" w:eastAsia="uk-UA"/>
              </w:rPr>
              <w:t>Математика (</w:t>
            </w:r>
            <w:proofErr w:type="spellStart"/>
            <w:r w:rsidR="007732FA" w:rsidRPr="007732FA">
              <w:rPr>
                <w:rFonts w:ascii="Times New Roman" w:eastAsia="Times New Roman" w:hAnsi="Times New Roman" w:cs="Times New Roman"/>
                <w:color w:val="auto"/>
                <w:sz w:val="24"/>
                <w:szCs w:val="24"/>
                <w:lang w:val="ru-RU" w:eastAsia="uk-UA"/>
              </w:rPr>
              <w:t>Формування</w:t>
            </w:r>
            <w:proofErr w:type="spellEnd"/>
            <w:r w:rsidR="007732FA" w:rsidRPr="007732FA">
              <w:rPr>
                <w:rFonts w:ascii="Times New Roman" w:eastAsia="Times New Roman" w:hAnsi="Times New Roman" w:cs="Times New Roman"/>
                <w:color w:val="auto"/>
                <w:sz w:val="24"/>
                <w:szCs w:val="24"/>
                <w:lang w:val="ru-RU" w:eastAsia="uk-UA"/>
              </w:rPr>
              <w:t xml:space="preserve"> </w:t>
            </w:r>
            <w:proofErr w:type="spellStart"/>
            <w:r w:rsidR="007732FA" w:rsidRPr="007732FA">
              <w:rPr>
                <w:rFonts w:ascii="Times New Roman" w:eastAsia="Times New Roman" w:hAnsi="Times New Roman" w:cs="Times New Roman"/>
                <w:color w:val="auto"/>
                <w:sz w:val="24"/>
                <w:szCs w:val="24"/>
                <w:lang w:val="ru-RU" w:eastAsia="uk-UA"/>
              </w:rPr>
              <w:t>елементарних</w:t>
            </w:r>
            <w:proofErr w:type="spellEnd"/>
            <w:r w:rsidR="007732FA" w:rsidRPr="007732FA">
              <w:rPr>
                <w:rFonts w:ascii="Times New Roman" w:eastAsia="Times New Roman" w:hAnsi="Times New Roman" w:cs="Times New Roman"/>
                <w:color w:val="auto"/>
                <w:sz w:val="24"/>
                <w:szCs w:val="24"/>
                <w:lang w:val="ru-RU" w:eastAsia="uk-UA"/>
              </w:rPr>
              <w:t xml:space="preserve"> </w:t>
            </w:r>
            <w:proofErr w:type="spellStart"/>
            <w:r w:rsidR="007732FA" w:rsidRPr="007732FA">
              <w:rPr>
                <w:rFonts w:ascii="Times New Roman" w:eastAsia="Times New Roman" w:hAnsi="Times New Roman" w:cs="Times New Roman"/>
                <w:color w:val="auto"/>
                <w:sz w:val="24"/>
                <w:szCs w:val="24"/>
                <w:lang w:val="ru-RU" w:eastAsia="uk-UA"/>
              </w:rPr>
              <w:t>математичних</w:t>
            </w:r>
            <w:proofErr w:type="spellEnd"/>
            <w:r w:rsidR="007732FA" w:rsidRPr="007732FA">
              <w:rPr>
                <w:rFonts w:ascii="Times New Roman" w:eastAsia="Times New Roman" w:hAnsi="Times New Roman" w:cs="Times New Roman"/>
                <w:color w:val="auto"/>
                <w:sz w:val="24"/>
                <w:szCs w:val="24"/>
                <w:lang w:val="ru-RU" w:eastAsia="uk-UA"/>
              </w:rPr>
              <w:t xml:space="preserve"> </w:t>
            </w:r>
            <w:proofErr w:type="spellStart"/>
            <w:r w:rsidR="007732FA" w:rsidRPr="007732FA">
              <w:rPr>
                <w:rFonts w:ascii="Times New Roman" w:eastAsia="Times New Roman" w:hAnsi="Times New Roman" w:cs="Times New Roman"/>
                <w:color w:val="auto"/>
                <w:sz w:val="24"/>
                <w:szCs w:val="24"/>
                <w:lang w:val="ru-RU" w:eastAsia="uk-UA"/>
              </w:rPr>
              <w:t>уявлень</w:t>
            </w:r>
            <w:proofErr w:type="spellEnd"/>
            <w:r w:rsidR="007732FA" w:rsidRPr="007732FA">
              <w:rPr>
                <w:rFonts w:ascii="Times New Roman" w:eastAsia="Times New Roman" w:hAnsi="Times New Roman" w:cs="Times New Roman"/>
                <w:color w:val="auto"/>
                <w:sz w:val="24"/>
                <w:szCs w:val="24"/>
                <w:lang w:val="ru-RU" w:eastAsia="uk-UA"/>
              </w:rPr>
              <w:t>)</w:t>
            </w:r>
          </w:p>
        </w:tc>
        <w:tc>
          <w:tcPr>
            <w:tcW w:w="1249" w:type="pct"/>
            <w:tcBorders>
              <w:top w:val="single" w:sz="4" w:space="0" w:color="auto"/>
              <w:left w:val="single" w:sz="4" w:space="0" w:color="auto"/>
              <w:bottom w:val="single" w:sz="8" w:space="0" w:color="auto"/>
              <w:right w:val="single" w:sz="4" w:space="0" w:color="auto"/>
            </w:tcBorders>
            <w:shd w:val="clear" w:color="auto" w:fill="FFFFFF"/>
            <w:vAlign w:val="center"/>
          </w:tcPr>
          <w:p w:rsidR="004B2F61" w:rsidRPr="001936D1" w:rsidRDefault="007732FA" w:rsidP="0086318A">
            <w:pPr>
              <w:pStyle w:val="2"/>
              <w:spacing w:line="276" w:lineRule="auto"/>
              <w:ind w:left="74"/>
              <w:jc w:val="center"/>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1</w:t>
            </w:r>
          </w:p>
        </w:tc>
      </w:tr>
      <w:tr w:rsidR="004B2F61" w:rsidRPr="001936D1" w:rsidTr="0086318A">
        <w:tc>
          <w:tcPr>
            <w:tcW w:w="3751" w:type="pct"/>
            <w:gridSpan w:val="2"/>
            <w:tcBorders>
              <w:top w:val="single" w:sz="4" w:space="0" w:color="auto"/>
              <w:left w:val="single" w:sz="8" w:space="0" w:color="auto"/>
              <w:bottom w:val="single" w:sz="8" w:space="0" w:color="auto"/>
              <w:right w:val="single" w:sz="4" w:space="0" w:color="auto"/>
            </w:tcBorders>
            <w:shd w:val="clear" w:color="auto" w:fill="FFFFFF"/>
          </w:tcPr>
          <w:p w:rsidR="004B2F61" w:rsidRPr="001936D1" w:rsidRDefault="004B2F61" w:rsidP="0086318A">
            <w:pPr>
              <w:pStyle w:val="2"/>
              <w:spacing w:line="276" w:lineRule="auto"/>
              <w:ind w:left="74"/>
              <w:rPr>
                <w:rFonts w:ascii="Times New Roman" w:eastAsia="Times New Roman" w:hAnsi="Times New Roman" w:cs="Times New Roman"/>
                <w:color w:val="auto"/>
                <w:sz w:val="28"/>
                <w:szCs w:val="28"/>
                <w:lang w:val="ru-RU" w:eastAsia="uk-UA"/>
              </w:rPr>
            </w:pPr>
            <w:r w:rsidRPr="001936D1">
              <w:rPr>
                <w:rFonts w:ascii="Times New Roman" w:eastAsia="Times New Roman" w:hAnsi="Times New Roman" w:cs="Times New Roman"/>
                <w:color w:val="auto"/>
                <w:sz w:val="28"/>
                <w:szCs w:val="28"/>
                <w:lang w:val="uk-UA" w:eastAsia="ru-RU"/>
              </w:rPr>
              <w:t xml:space="preserve">Гранично допустиме навчальне навантаження </w:t>
            </w:r>
          </w:p>
        </w:tc>
        <w:tc>
          <w:tcPr>
            <w:tcW w:w="1249" w:type="pct"/>
            <w:tcBorders>
              <w:top w:val="nil"/>
              <w:left w:val="single" w:sz="4" w:space="0" w:color="auto"/>
              <w:bottom w:val="single" w:sz="8" w:space="0" w:color="auto"/>
              <w:right w:val="single" w:sz="4" w:space="0" w:color="auto"/>
            </w:tcBorders>
            <w:shd w:val="clear" w:color="auto" w:fill="FFFFFF"/>
            <w:tcMar>
              <w:top w:w="0" w:type="dxa"/>
              <w:left w:w="40" w:type="dxa"/>
              <w:bottom w:w="0" w:type="dxa"/>
              <w:right w:w="40" w:type="dxa"/>
            </w:tcMar>
            <w:vAlign w:val="center"/>
            <w:hideMark/>
          </w:tcPr>
          <w:p w:rsidR="004B2F61" w:rsidRPr="001936D1" w:rsidRDefault="004B2F61" w:rsidP="0086318A">
            <w:pPr>
              <w:pStyle w:val="2"/>
              <w:spacing w:line="276" w:lineRule="auto"/>
              <w:ind w:left="74"/>
              <w:jc w:val="center"/>
              <w:rPr>
                <w:rFonts w:ascii="Times New Roman" w:eastAsia="Times New Roman" w:hAnsi="Times New Roman" w:cs="Times New Roman"/>
                <w:color w:val="auto"/>
                <w:sz w:val="28"/>
                <w:szCs w:val="28"/>
                <w:lang w:eastAsia="uk-UA"/>
              </w:rPr>
            </w:pPr>
            <w:r>
              <w:rPr>
                <w:rFonts w:ascii="Times New Roman" w:eastAsia="Times New Roman" w:hAnsi="Times New Roman" w:cs="Times New Roman"/>
                <w:color w:val="auto"/>
                <w:sz w:val="28"/>
                <w:szCs w:val="28"/>
                <w:lang w:val="uk-UA" w:eastAsia="ru-RU"/>
              </w:rPr>
              <w:t>22</w:t>
            </w:r>
          </w:p>
        </w:tc>
      </w:tr>
    </w:tbl>
    <w:p w:rsidR="004B2F61" w:rsidRDefault="004B2F61" w:rsidP="004B2F61">
      <w:pPr>
        <w:shd w:val="clear" w:color="auto" w:fill="FFFFFF"/>
        <w:spacing w:line="276" w:lineRule="auto"/>
        <w:rPr>
          <w:rFonts w:ascii="Times New Roman" w:eastAsia="Times New Roman" w:hAnsi="Times New Roman" w:cs="Times New Roman"/>
          <w:color w:val="auto"/>
          <w:sz w:val="28"/>
          <w:szCs w:val="28"/>
          <w:lang w:val="ru-RU" w:eastAsia="uk-UA"/>
        </w:rPr>
      </w:pPr>
    </w:p>
    <w:p w:rsidR="00D67F46" w:rsidRPr="00C30A33" w:rsidRDefault="00D67F46" w:rsidP="00D67F46">
      <w:pPr>
        <w:shd w:val="clear" w:color="auto" w:fill="FFFFFF"/>
        <w:spacing w:line="276" w:lineRule="auto"/>
        <w:ind w:left="567" w:firstLine="567"/>
        <w:rPr>
          <w:rFonts w:ascii="Times New Roman" w:eastAsia="Times New Roman" w:hAnsi="Times New Roman" w:cs="Times New Roman"/>
          <w:b/>
          <w:color w:val="auto"/>
          <w:sz w:val="28"/>
          <w:szCs w:val="28"/>
          <w:lang w:val="uk-UA" w:eastAsia="uk-UA"/>
        </w:rPr>
      </w:pPr>
      <w:r>
        <w:rPr>
          <w:rFonts w:ascii="Times New Roman" w:eastAsia="Times New Roman" w:hAnsi="Times New Roman" w:cs="Times New Roman"/>
          <w:b/>
          <w:color w:val="auto"/>
          <w:sz w:val="28"/>
          <w:szCs w:val="28"/>
          <w:lang w:val="uk-UA" w:eastAsia="uk-UA"/>
        </w:rPr>
        <w:t xml:space="preserve">Директор гімназії                           </w:t>
      </w:r>
      <w:r w:rsidRPr="00C30A33">
        <w:rPr>
          <w:rFonts w:ascii="Times New Roman" w:eastAsia="Times New Roman" w:hAnsi="Times New Roman" w:cs="Times New Roman"/>
          <w:b/>
          <w:color w:val="auto"/>
          <w:sz w:val="28"/>
          <w:szCs w:val="28"/>
          <w:lang w:val="uk-UA" w:eastAsia="uk-UA"/>
        </w:rPr>
        <w:t>Катерина</w:t>
      </w:r>
      <w:r>
        <w:rPr>
          <w:rFonts w:ascii="Times New Roman" w:eastAsia="Times New Roman" w:hAnsi="Times New Roman" w:cs="Times New Roman"/>
          <w:b/>
          <w:color w:val="auto"/>
          <w:sz w:val="28"/>
          <w:szCs w:val="28"/>
          <w:lang w:val="uk-UA" w:eastAsia="uk-UA"/>
        </w:rPr>
        <w:t xml:space="preserve"> </w:t>
      </w:r>
      <w:r w:rsidRPr="00C30A33">
        <w:rPr>
          <w:rFonts w:ascii="Times New Roman" w:eastAsia="Times New Roman" w:hAnsi="Times New Roman" w:cs="Times New Roman"/>
          <w:b/>
          <w:color w:val="auto"/>
          <w:sz w:val="28"/>
          <w:szCs w:val="28"/>
          <w:lang w:val="uk-UA" w:eastAsia="uk-UA"/>
        </w:rPr>
        <w:t>ЛЕВЧУК</w:t>
      </w:r>
    </w:p>
    <w:p w:rsidR="004B2F61" w:rsidRPr="00621A23" w:rsidRDefault="004B2F61" w:rsidP="004B2F61">
      <w:pPr>
        <w:shd w:val="clear" w:color="auto" w:fill="FFFFFF"/>
        <w:spacing w:line="276" w:lineRule="auto"/>
        <w:ind w:firstLine="567"/>
        <w:jc w:val="right"/>
        <w:rPr>
          <w:rFonts w:ascii="Times New Roman" w:hAnsi="Times New Roman" w:cs="Times New Roman"/>
          <w:b/>
          <w:bCs/>
          <w:color w:val="auto"/>
          <w:sz w:val="28"/>
          <w:szCs w:val="28"/>
          <w:lang w:val="uk-UA" w:eastAsia="ru-RU"/>
        </w:rPr>
      </w:pPr>
      <w:r>
        <w:rPr>
          <w:rFonts w:ascii="Times New Roman" w:eastAsia="Times New Roman" w:hAnsi="Times New Roman" w:cs="Times New Roman"/>
          <w:b/>
          <w:color w:val="auto"/>
          <w:sz w:val="28"/>
          <w:szCs w:val="28"/>
          <w:lang w:val="uk-UA" w:eastAsia="uk-UA"/>
        </w:rPr>
        <w:lastRenderedPageBreak/>
        <w:t>Додаток 5</w:t>
      </w:r>
    </w:p>
    <w:p w:rsidR="004B2F61" w:rsidRPr="00EA5614" w:rsidRDefault="004B2F61" w:rsidP="004B2F61">
      <w:pPr>
        <w:pStyle w:val="a6"/>
        <w:shd w:val="clear" w:color="auto" w:fill="FFFFFF"/>
        <w:spacing w:line="276" w:lineRule="auto"/>
        <w:ind w:left="567"/>
        <w:jc w:val="center"/>
        <w:rPr>
          <w:rFonts w:ascii="Times New Roman" w:eastAsia="Times New Roman" w:hAnsi="Times New Roman" w:cs="Times New Roman"/>
          <w:b/>
          <w:bCs/>
          <w:color w:val="auto"/>
          <w:sz w:val="28"/>
          <w:szCs w:val="28"/>
          <w:lang w:val="ru-RU" w:eastAsia="uk-UA"/>
        </w:rPr>
      </w:pPr>
      <w:r w:rsidRPr="00621A23">
        <w:rPr>
          <w:rFonts w:ascii="Times New Roman" w:eastAsia="Times New Roman" w:hAnsi="Times New Roman" w:cs="Times New Roman"/>
          <w:b/>
          <w:bCs/>
          <w:color w:val="auto"/>
          <w:sz w:val="28"/>
          <w:szCs w:val="28"/>
          <w:lang w:val="uk-UA" w:eastAsia="uk-UA"/>
        </w:rPr>
        <w:t xml:space="preserve">Навчальний план </w:t>
      </w:r>
      <w:r w:rsidRPr="00621A23">
        <w:rPr>
          <w:rFonts w:ascii="Times New Roman" w:eastAsia="Times New Roman" w:hAnsi="Times New Roman" w:cs="Times New Roman"/>
          <w:b/>
          <w:bCs/>
          <w:color w:val="auto"/>
          <w:sz w:val="28"/>
          <w:szCs w:val="28"/>
          <w:lang w:val="ru-RU" w:eastAsia="uk-UA"/>
        </w:rPr>
        <w:t>(5-</w:t>
      </w:r>
      <w:r>
        <w:rPr>
          <w:rFonts w:ascii="Times New Roman" w:eastAsia="Times New Roman" w:hAnsi="Times New Roman" w:cs="Times New Roman"/>
          <w:b/>
          <w:bCs/>
          <w:color w:val="auto"/>
          <w:sz w:val="28"/>
          <w:szCs w:val="28"/>
          <w:lang w:val="ru-RU" w:eastAsia="uk-UA"/>
        </w:rPr>
        <w:t>9</w:t>
      </w:r>
      <w:r w:rsidRPr="00621A23">
        <w:rPr>
          <w:rFonts w:ascii="Times New Roman" w:eastAsia="Times New Roman" w:hAnsi="Times New Roman" w:cs="Times New Roman"/>
          <w:b/>
          <w:bCs/>
          <w:color w:val="auto"/>
          <w:sz w:val="28"/>
          <w:szCs w:val="28"/>
          <w:lang w:val="ru-RU" w:eastAsia="uk-UA"/>
        </w:rPr>
        <w:t xml:space="preserve"> </w:t>
      </w:r>
      <w:proofErr w:type="spellStart"/>
      <w:r w:rsidRPr="00621A23">
        <w:rPr>
          <w:rFonts w:ascii="Times New Roman" w:eastAsia="Times New Roman" w:hAnsi="Times New Roman" w:cs="Times New Roman"/>
          <w:b/>
          <w:bCs/>
          <w:color w:val="auto"/>
          <w:sz w:val="28"/>
          <w:szCs w:val="28"/>
          <w:lang w:val="ru-RU" w:eastAsia="uk-UA"/>
        </w:rPr>
        <w:t>класи</w:t>
      </w:r>
      <w:proofErr w:type="spellEnd"/>
      <w:r w:rsidRPr="00621A23">
        <w:rPr>
          <w:rFonts w:ascii="Times New Roman" w:eastAsia="Times New Roman" w:hAnsi="Times New Roman" w:cs="Times New Roman"/>
          <w:b/>
          <w:bCs/>
          <w:color w:val="auto"/>
          <w:sz w:val="28"/>
          <w:szCs w:val="28"/>
          <w:lang w:val="ru-RU" w:eastAsia="uk-UA"/>
        </w:rPr>
        <w:t>)</w:t>
      </w:r>
    </w:p>
    <w:tbl>
      <w:tblPr>
        <w:tblW w:w="104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32"/>
        <w:gridCol w:w="3544"/>
        <w:gridCol w:w="850"/>
        <w:gridCol w:w="851"/>
        <w:gridCol w:w="1026"/>
        <w:gridCol w:w="851"/>
        <w:gridCol w:w="816"/>
      </w:tblGrid>
      <w:tr w:rsidR="004B2F61" w:rsidRPr="007732FA" w:rsidTr="0086318A">
        <w:trPr>
          <w:trHeight w:val="721"/>
          <w:jc w:val="right"/>
        </w:trPr>
        <w:tc>
          <w:tcPr>
            <w:tcW w:w="2532" w:type="dxa"/>
            <w:vMerge w:val="restart"/>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left="142" w:firstLine="5"/>
              <w:jc w:val="center"/>
              <w:rPr>
                <w:rFonts w:ascii="Times New Roman" w:eastAsia="Calibri" w:hAnsi="Times New Roman" w:cs="Times New Roman"/>
                <w:bCs/>
                <w:color w:val="auto"/>
                <w:sz w:val="28"/>
                <w:szCs w:val="28"/>
                <w:lang w:val="uk-UA" w:bidi="ar-SA"/>
              </w:rPr>
            </w:pPr>
            <w:r w:rsidRPr="001936D1">
              <w:rPr>
                <w:rFonts w:ascii="Times New Roman" w:eastAsia="Calibri" w:hAnsi="Times New Roman" w:cs="Times New Roman"/>
                <w:bCs/>
                <w:color w:val="auto"/>
                <w:sz w:val="28"/>
                <w:szCs w:val="28"/>
                <w:lang w:val="uk-UA" w:bidi="ar-SA"/>
              </w:rPr>
              <w:t>Освітні галузі</w:t>
            </w:r>
          </w:p>
        </w:tc>
        <w:tc>
          <w:tcPr>
            <w:tcW w:w="3544" w:type="dxa"/>
            <w:vMerge w:val="restart"/>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left="93"/>
              <w:jc w:val="center"/>
              <w:rPr>
                <w:rFonts w:ascii="Times New Roman" w:eastAsia="Calibri" w:hAnsi="Times New Roman" w:cs="Times New Roman"/>
                <w:bCs/>
                <w:color w:val="auto"/>
                <w:sz w:val="28"/>
                <w:szCs w:val="28"/>
                <w:lang w:val="uk-UA" w:bidi="ar-SA"/>
              </w:rPr>
            </w:pPr>
            <w:r w:rsidRPr="001936D1">
              <w:rPr>
                <w:rFonts w:ascii="Times New Roman" w:eastAsia="Calibri" w:hAnsi="Times New Roman" w:cs="Times New Roman"/>
                <w:bCs/>
                <w:color w:val="auto"/>
                <w:sz w:val="28"/>
                <w:szCs w:val="28"/>
                <w:lang w:val="uk-UA" w:bidi="ar-SA"/>
              </w:rPr>
              <w:t>Предмети</w:t>
            </w:r>
          </w:p>
        </w:tc>
        <w:tc>
          <w:tcPr>
            <w:tcW w:w="4394" w:type="dxa"/>
            <w:gridSpan w:val="5"/>
            <w:tcBorders>
              <w:top w:val="single" w:sz="4" w:space="0" w:color="auto"/>
              <w:left w:val="single" w:sz="4" w:space="0" w:color="auto"/>
              <w:bottom w:val="single" w:sz="4" w:space="0" w:color="auto"/>
            </w:tcBorders>
          </w:tcPr>
          <w:p w:rsidR="004B2F61" w:rsidRPr="001936D1" w:rsidRDefault="004B2F61" w:rsidP="0086318A">
            <w:pPr>
              <w:widowControl/>
              <w:spacing w:after="200" w:line="276" w:lineRule="auto"/>
              <w:ind w:left="274"/>
              <w:rPr>
                <w:rFonts w:ascii="Times New Roman" w:eastAsia="Calibri" w:hAnsi="Times New Roman" w:cs="Times New Roman"/>
                <w:bCs/>
                <w:color w:val="auto"/>
                <w:sz w:val="28"/>
                <w:szCs w:val="28"/>
                <w:lang w:val="uk-UA" w:bidi="ar-SA"/>
              </w:rPr>
            </w:pPr>
            <w:r w:rsidRPr="001936D1">
              <w:rPr>
                <w:rFonts w:ascii="Times New Roman" w:eastAsia="Calibri" w:hAnsi="Times New Roman" w:cs="Times New Roman"/>
                <w:bCs/>
                <w:color w:val="auto"/>
                <w:sz w:val="28"/>
                <w:szCs w:val="28"/>
                <w:lang w:val="uk-UA" w:bidi="ar-SA"/>
              </w:rPr>
              <w:t>Кількість годин на тиждень у класах</w:t>
            </w:r>
          </w:p>
        </w:tc>
      </w:tr>
      <w:tr w:rsidR="004B2F61" w:rsidRPr="001936D1" w:rsidTr="0086318A">
        <w:trPr>
          <w:trHeight w:val="300"/>
          <w:jc w:val="right"/>
        </w:trPr>
        <w:tc>
          <w:tcPr>
            <w:tcW w:w="2532" w:type="dxa"/>
            <w:vMerge/>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left="142" w:firstLine="5"/>
              <w:rPr>
                <w:rFonts w:ascii="Times New Roman" w:eastAsia="Calibri" w:hAnsi="Times New Roman" w:cs="Times New Roman"/>
                <w:bCs/>
                <w:color w:val="auto"/>
                <w:sz w:val="28"/>
                <w:szCs w:val="28"/>
                <w:lang w:val="uk-UA" w:bidi="ar-SA"/>
              </w:rPr>
            </w:pPr>
          </w:p>
        </w:tc>
        <w:tc>
          <w:tcPr>
            <w:tcW w:w="3544" w:type="dxa"/>
            <w:vMerge/>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left="93"/>
              <w:rPr>
                <w:rFonts w:ascii="Times New Roman" w:eastAsia="Calibri" w:hAnsi="Times New Roman" w:cs="Times New Roman"/>
                <w:bCs/>
                <w:color w:val="auto"/>
                <w:sz w:val="28"/>
                <w:szCs w:val="28"/>
                <w:lang w:val="uk-UA" w:bidi="ar-SA"/>
              </w:rPr>
            </w:pPr>
          </w:p>
        </w:tc>
        <w:tc>
          <w:tcPr>
            <w:tcW w:w="850" w:type="dxa"/>
            <w:tcBorders>
              <w:top w:val="single" w:sz="4" w:space="0" w:color="auto"/>
              <w:left w:val="single" w:sz="4" w:space="0" w:color="auto"/>
              <w:bottom w:val="single" w:sz="4" w:space="0" w:color="auto"/>
              <w:right w:val="single" w:sz="4" w:space="0" w:color="auto"/>
            </w:tcBorders>
          </w:tcPr>
          <w:p w:rsidR="004B2F61" w:rsidRPr="008E17CF" w:rsidRDefault="004B2F61" w:rsidP="0086318A">
            <w:pPr>
              <w:widowControl/>
              <w:spacing w:line="276" w:lineRule="auto"/>
              <w:ind w:right="26"/>
              <w:jc w:val="center"/>
              <w:rPr>
                <w:rFonts w:ascii="Times New Roman" w:eastAsia="Calibri" w:hAnsi="Times New Roman" w:cs="Times New Roman"/>
                <w:b/>
                <w:bCs/>
                <w:color w:val="auto"/>
                <w:sz w:val="28"/>
                <w:szCs w:val="28"/>
                <w:lang w:val="uk-UA" w:bidi="ar-SA"/>
              </w:rPr>
            </w:pPr>
            <w:r w:rsidRPr="008E17CF">
              <w:rPr>
                <w:rFonts w:ascii="Times New Roman" w:eastAsia="Calibri" w:hAnsi="Times New Roman" w:cs="Times New Roman"/>
                <w:b/>
                <w:bCs/>
                <w:color w:val="auto"/>
                <w:sz w:val="28"/>
                <w:szCs w:val="28"/>
                <w:lang w:val="uk-UA" w:bidi="ar-SA"/>
              </w:rPr>
              <w:t>5</w:t>
            </w:r>
          </w:p>
        </w:tc>
        <w:tc>
          <w:tcPr>
            <w:tcW w:w="851" w:type="dxa"/>
            <w:tcBorders>
              <w:top w:val="single" w:sz="4" w:space="0" w:color="auto"/>
              <w:left w:val="single" w:sz="4" w:space="0" w:color="auto"/>
              <w:bottom w:val="single" w:sz="4" w:space="0" w:color="auto"/>
              <w:right w:val="single" w:sz="4" w:space="0" w:color="auto"/>
            </w:tcBorders>
          </w:tcPr>
          <w:p w:rsidR="004B2F61" w:rsidRPr="008E17CF" w:rsidRDefault="004B2F61" w:rsidP="0086318A">
            <w:pPr>
              <w:widowControl/>
              <w:spacing w:line="276" w:lineRule="auto"/>
              <w:ind w:right="26"/>
              <w:jc w:val="center"/>
              <w:rPr>
                <w:rFonts w:ascii="Times New Roman" w:eastAsia="Calibri" w:hAnsi="Times New Roman" w:cs="Times New Roman"/>
                <w:b/>
                <w:bCs/>
                <w:color w:val="auto"/>
                <w:sz w:val="28"/>
                <w:szCs w:val="28"/>
                <w:lang w:val="uk-UA" w:bidi="ar-SA"/>
              </w:rPr>
            </w:pPr>
            <w:r w:rsidRPr="008E17CF">
              <w:rPr>
                <w:rFonts w:ascii="Times New Roman" w:eastAsia="Calibri" w:hAnsi="Times New Roman" w:cs="Times New Roman"/>
                <w:b/>
                <w:bCs/>
                <w:color w:val="auto"/>
                <w:sz w:val="28"/>
                <w:szCs w:val="28"/>
                <w:lang w:val="uk-UA" w:bidi="ar-SA"/>
              </w:rPr>
              <w:t>6</w:t>
            </w:r>
          </w:p>
        </w:tc>
        <w:tc>
          <w:tcPr>
            <w:tcW w:w="1026" w:type="dxa"/>
            <w:tcBorders>
              <w:top w:val="single" w:sz="4" w:space="0" w:color="auto"/>
              <w:left w:val="single" w:sz="4" w:space="0" w:color="auto"/>
              <w:bottom w:val="single" w:sz="4" w:space="0" w:color="auto"/>
              <w:right w:val="single" w:sz="4" w:space="0" w:color="auto"/>
            </w:tcBorders>
          </w:tcPr>
          <w:p w:rsidR="004B2F61" w:rsidRPr="008E17CF" w:rsidRDefault="004B2F61" w:rsidP="0086318A">
            <w:pPr>
              <w:widowControl/>
              <w:spacing w:line="276" w:lineRule="auto"/>
              <w:ind w:right="26"/>
              <w:jc w:val="center"/>
              <w:rPr>
                <w:rFonts w:ascii="Times New Roman" w:eastAsia="Calibri" w:hAnsi="Times New Roman" w:cs="Times New Roman"/>
                <w:b/>
                <w:bCs/>
                <w:color w:val="auto"/>
                <w:sz w:val="28"/>
                <w:szCs w:val="28"/>
                <w:lang w:val="uk-UA" w:bidi="ar-SA"/>
              </w:rPr>
            </w:pPr>
            <w:r w:rsidRPr="008E17CF">
              <w:rPr>
                <w:rFonts w:ascii="Times New Roman" w:eastAsia="Calibri" w:hAnsi="Times New Roman" w:cs="Times New Roman"/>
                <w:b/>
                <w:bCs/>
                <w:color w:val="auto"/>
                <w:sz w:val="28"/>
                <w:szCs w:val="28"/>
                <w:lang w:val="uk-UA" w:bidi="ar-SA"/>
              </w:rPr>
              <w:t>7</w:t>
            </w:r>
          </w:p>
        </w:tc>
        <w:tc>
          <w:tcPr>
            <w:tcW w:w="851" w:type="dxa"/>
            <w:tcBorders>
              <w:top w:val="single" w:sz="4" w:space="0" w:color="auto"/>
              <w:left w:val="single" w:sz="4" w:space="0" w:color="auto"/>
              <w:bottom w:val="single" w:sz="4" w:space="0" w:color="auto"/>
              <w:right w:val="single" w:sz="4" w:space="0" w:color="auto"/>
            </w:tcBorders>
          </w:tcPr>
          <w:p w:rsidR="004B2F61" w:rsidRPr="008E17CF" w:rsidRDefault="004B2F61" w:rsidP="0086318A">
            <w:pPr>
              <w:widowControl/>
              <w:spacing w:line="276" w:lineRule="auto"/>
              <w:jc w:val="center"/>
              <w:rPr>
                <w:rFonts w:ascii="Times New Roman" w:eastAsia="Calibri" w:hAnsi="Times New Roman" w:cs="Times New Roman"/>
                <w:b/>
                <w:bCs/>
                <w:color w:val="auto"/>
                <w:sz w:val="28"/>
                <w:szCs w:val="28"/>
                <w:lang w:val="uk-UA" w:bidi="ar-SA"/>
              </w:rPr>
            </w:pPr>
            <w:r w:rsidRPr="008E17CF">
              <w:rPr>
                <w:rFonts w:ascii="Times New Roman" w:eastAsia="Calibri" w:hAnsi="Times New Roman" w:cs="Times New Roman"/>
                <w:b/>
                <w:bCs/>
                <w:color w:val="auto"/>
                <w:sz w:val="28"/>
                <w:szCs w:val="28"/>
                <w:lang w:val="uk-UA" w:bidi="ar-SA"/>
              </w:rPr>
              <w:t>8</w:t>
            </w:r>
          </w:p>
        </w:tc>
        <w:tc>
          <w:tcPr>
            <w:tcW w:w="816" w:type="dxa"/>
            <w:tcBorders>
              <w:top w:val="single" w:sz="4" w:space="0" w:color="auto"/>
              <w:left w:val="single" w:sz="4" w:space="0" w:color="auto"/>
              <w:bottom w:val="single" w:sz="4" w:space="0" w:color="auto"/>
              <w:right w:val="single" w:sz="4" w:space="0" w:color="auto"/>
            </w:tcBorders>
          </w:tcPr>
          <w:p w:rsidR="004B2F61" w:rsidRPr="008E17CF" w:rsidRDefault="004B2F61" w:rsidP="0086318A">
            <w:pPr>
              <w:widowControl/>
              <w:spacing w:line="276" w:lineRule="auto"/>
              <w:jc w:val="center"/>
              <w:rPr>
                <w:rFonts w:ascii="Times New Roman" w:eastAsia="Calibri" w:hAnsi="Times New Roman" w:cs="Times New Roman"/>
                <w:b/>
                <w:bCs/>
                <w:color w:val="auto"/>
                <w:sz w:val="28"/>
                <w:szCs w:val="28"/>
                <w:lang w:val="uk-UA" w:bidi="ar-SA"/>
              </w:rPr>
            </w:pPr>
            <w:r w:rsidRPr="008E17CF">
              <w:rPr>
                <w:rFonts w:ascii="Times New Roman" w:eastAsia="Calibri" w:hAnsi="Times New Roman" w:cs="Times New Roman"/>
                <w:b/>
                <w:bCs/>
                <w:color w:val="auto"/>
                <w:sz w:val="28"/>
                <w:szCs w:val="28"/>
                <w:lang w:val="uk-UA" w:bidi="ar-SA"/>
              </w:rPr>
              <w:t>9</w:t>
            </w:r>
          </w:p>
        </w:tc>
      </w:tr>
      <w:tr w:rsidR="004B2F61" w:rsidRPr="001936D1" w:rsidTr="0086318A">
        <w:trPr>
          <w:trHeight w:val="326"/>
          <w:jc w:val="right"/>
        </w:trPr>
        <w:tc>
          <w:tcPr>
            <w:tcW w:w="2532" w:type="dxa"/>
            <w:vMerge w:val="restart"/>
            <w:tcBorders>
              <w:top w:val="single" w:sz="4" w:space="0" w:color="auto"/>
              <w:left w:val="single" w:sz="4" w:space="0" w:color="auto"/>
              <w:right w:val="single" w:sz="4" w:space="0" w:color="auto"/>
            </w:tcBorders>
          </w:tcPr>
          <w:p w:rsidR="004B2F61" w:rsidRPr="001936D1" w:rsidRDefault="004B2F61" w:rsidP="0086318A">
            <w:pPr>
              <w:widowControl/>
              <w:spacing w:line="276" w:lineRule="auto"/>
              <w:ind w:left="142" w:firstLine="5"/>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Мови і літератури</w:t>
            </w:r>
          </w:p>
        </w:tc>
        <w:tc>
          <w:tcPr>
            <w:tcW w:w="3544"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left="93"/>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 xml:space="preserve">Українська мова </w:t>
            </w:r>
          </w:p>
        </w:tc>
        <w:tc>
          <w:tcPr>
            <w:tcW w:w="850"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3,5</w:t>
            </w:r>
          </w:p>
        </w:tc>
        <w:tc>
          <w:tcPr>
            <w:tcW w:w="851"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3,5</w:t>
            </w:r>
          </w:p>
        </w:tc>
        <w:tc>
          <w:tcPr>
            <w:tcW w:w="1026"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2,5</w:t>
            </w:r>
          </w:p>
        </w:tc>
        <w:tc>
          <w:tcPr>
            <w:tcW w:w="851" w:type="dxa"/>
            <w:tcBorders>
              <w:top w:val="single" w:sz="4" w:space="0" w:color="auto"/>
              <w:left w:val="single" w:sz="4" w:space="0" w:color="auto"/>
              <w:bottom w:val="single" w:sz="4" w:space="0" w:color="auto"/>
              <w:right w:val="single" w:sz="4" w:space="0" w:color="auto"/>
            </w:tcBorders>
          </w:tcPr>
          <w:p w:rsidR="004B2F61" w:rsidRPr="00523D1A" w:rsidRDefault="004B2F61" w:rsidP="0086318A">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w:t>
            </w:r>
          </w:p>
        </w:tc>
        <w:tc>
          <w:tcPr>
            <w:tcW w:w="816" w:type="dxa"/>
            <w:tcBorders>
              <w:top w:val="single" w:sz="4" w:space="0" w:color="auto"/>
              <w:left w:val="single" w:sz="4" w:space="0" w:color="auto"/>
              <w:bottom w:val="single" w:sz="4" w:space="0" w:color="auto"/>
              <w:right w:val="single" w:sz="4" w:space="0" w:color="auto"/>
            </w:tcBorders>
          </w:tcPr>
          <w:p w:rsidR="004B2F61" w:rsidRPr="00523D1A" w:rsidRDefault="004B2F61" w:rsidP="0086318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4B2F61" w:rsidRPr="001936D1" w:rsidTr="0086318A">
        <w:trPr>
          <w:trHeight w:val="326"/>
          <w:jc w:val="right"/>
        </w:trPr>
        <w:tc>
          <w:tcPr>
            <w:tcW w:w="2532" w:type="dxa"/>
            <w:vMerge/>
            <w:tcBorders>
              <w:left w:val="single" w:sz="4" w:space="0" w:color="auto"/>
              <w:right w:val="single" w:sz="4" w:space="0" w:color="auto"/>
            </w:tcBorders>
          </w:tcPr>
          <w:p w:rsidR="004B2F61" w:rsidRPr="001936D1" w:rsidRDefault="004B2F61" w:rsidP="0086318A">
            <w:pPr>
              <w:widowControl/>
              <w:spacing w:line="276" w:lineRule="auto"/>
              <w:ind w:left="142" w:firstLine="5"/>
              <w:rPr>
                <w:rFonts w:ascii="Times New Roman" w:eastAsia="Calibri" w:hAnsi="Times New Roman" w:cs="Times New Roman"/>
                <w:color w:val="auto"/>
                <w:sz w:val="28"/>
                <w:szCs w:val="28"/>
                <w:lang w:val="uk-UA" w:bidi="ar-SA"/>
              </w:rPr>
            </w:pPr>
          </w:p>
        </w:tc>
        <w:tc>
          <w:tcPr>
            <w:tcW w:w="3544"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left="93"/>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Українська література</w:t>
            </w:r>
          </w:p>
        </w:tc>
        <w:tc>
          <w:tcPr>
            <w:tcW w:w="850"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2</w:t>
            </w:r>
          </w:p>
        </w:tc>
        <w:tc>
          <w:tcPr>
            <w:tcW w:w="1026"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4B2F61" w:rsidRPr="00523D1A" w:rsidRDefault="004B2F61" w:rsidP="0086318A">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w:t>
            </w:r>
          </w:p>
        </w:tc>
        <w:tc>
          <w:tcPr>
            <w:tcW w:w="816" w:type="dxa"/>
            <w:tcBorders>
              <w:top w:val="single" w:sz="4" w:space="0" w:color="auto"/>
              <w:left w:val="single" w:sz="4" w:space="0" w:color="auto"/>
              <w:bottom w:val="single" w:sz="4" w:space="0" w:color="auto"/>
              <w:right w:val="single" w:sz="4" w:space="0" w:color="auto"/>
            </w:tcBorders>
          </w:tcPr>
          <w:p w:rsidR="004B2F61" w:rsidRPr="00523D1A" w:rsidRDefault="004B2F61" w:rsidP="0086318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4B2F61" w:rsidRPr="001936D1" w:rsidTr="0086318A">
        <w:trPr>
          <w:trHeight w:val="338"/>
          <w:jc w:val="right"/>
        </w:trPr>
        <w:tc>
          <w:tcPr>
            <w:tcW w:w="2532" w:type="dxa"/>
            <w:vMerge/>
            <w:tcBorders>
              <w:left w:val="single" w:sz="4" w:space="0" w:color="auto"/>
              <w:right w:val="single" w:sz="4" w:space="0" w:color="auto"/>
            </w:tcBorders>
          </w:tcPr>
          <w:p w:rsidR="004B2F61" w:rsidRPr="001936D1" w:rsidRDefault="004B2F61" w:rsidP="0086318A">
            <w:pPr>
              <w:widowControl/>
              <w:spacing w:line="276" w:lineRule="auto"/>
              <w:ind w:left="142" w:firstLine="5"/>
              <w:rPr>
                <w:rFonts w:ascii="Times New Roman" w:eastAsia="Calibri" w:hAnsi="Times New Roman" w:cs="Times New Roman"/>
                <w:color w:val="auto"/>
                <w:sz w:val="28"/>
                <w:szCs w:val="28"/>
                <w:lang w:val="uk-UA" w:bidi="ar-SA"/>
              </w:rPr>
            </w:pPr>
          </w:p>
        </w:tc>
        <w:tc>
          <w:tcPr>
            <w:tcW w:w="3544" w:type="dxa"/>
            <w:tcBorders>
              <w:top w:val="single" w:sz="4" w:space="0" w:color="auto"/>
              <w:left w:val="single" w:sz="4" w:space="0" w:color="auto"/>
              <w:bottom w:val="single" w:sz="4" w:space="0" w:color="auto"/>
              <w:right w:val="single" w:sz="4" w:space="0" w:color="auto"/>
            </w:tcBorders>
          </w:tcPr>
          <w:p w:rsidR="004B2F61" w:rsidRPr="00691AAB" w:rsidRDefault="004B2F61" w:rsidP="0086318A">
            <w:pPr>
              <w:widowControl/>
              <w:spacing w:line="276" w:lineRule="auto"/>
              <w:ind w:left="93"/>
              <w:rPr>
                <w:rFonts w:ascii="Times New Roman" w:eastAsia="Calibri" w:hAnsi="Times New Roman" w:cs="Times New Roman"/>
                <w:color w:val="auto"/>
                <w:lang w:val="uk-UA" w:bidi="ar-SA"/>
              </w:rPr>
            </w:pPr>
            <w:r>
              <w:rPr>
                <w:rFonts w:ascii="Times New Roman" w:eastAsia="Calibri" w:hAnsi="Times New Roman" w:cs="Times New Roman"/>
                <w:color w:val="auto"/>
                <w:sz w:val="22"/>
                <w:szCs w:val="22"/>
                <w:lang w:val="uk-UA" w:bidi="ar-SA"/>
              </w:rPr>
              <w:t>Перша і</w:t>
            </w:r>
            <w:r w:rsidRPr="00691AAB">
              <w:rPr>
                <w:rFonts w:ascii="Times New Roman" w:eastAsia="Calibri" w:hAnsi="Times New Roman" w:cs="Times New Roman"/>
                <w:color w:val="auto"/>
                <w:sz w:val="22"/>
                <w:szCs w:val="22"/>
                <w:lang w:val="uk-UA" w:bidi="ar-SA"/>
              </w:rPr>
              <w:t>ноземна мова (англійська)</w:t>
            </w:r>
          </w:p>
        </w:tc>
        <w:tc>
          <w:tcPr>
            <w:tcW w:w="850"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3</w:t>
            </w:r>
          </w:p>
        </w:tc>
        <w:tc>
          <w:tcPr>
            <w:tcW w:w="851"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3</w:t>
            </w:r>
          </w:p>
        </w:tc>
        <w:tc>
          <w:tcPr>
            <w:tcW w:w="1026"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3</w:t>
            </w:r>
          </w:p>
        </w:tc>
        <w:tc>
          <w:tcPr>
            <w:tcW w:w="851" w:type="dxa"/>
            <w:tcBorders>
              <w:top w:val="single" w:sz="4" w:space="0" w:color="auto"/>
              <w:left w:val="single" w:sz="4" w:space="0" w:color="auto"/>
              <w:bottom w:val="single" w:sz="4" w:space="0" w:color="auto"/>
              <w:right w:val="single" w:sz="4" w:space="0" w:color="auto"/>
            </w:tcBorders>
          </w:tcPr>
          <w:p w:rsidR="004B2F61" w:rsidRPr="00523D1A" w:rsidRDefault="004B2F61" w:rsidP="0086318A">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3</w:t>
            </w:r>
          </w:p>
        </w:tc>
        <w:tc>
          <w:tcPr>
            <w:tcW w:w="816" w:type="dxa"/>
            <w:tcBorders>
              <w:top w:val="single" w:sz="4" w:space="0" w:color="auto"/>
              <w:left w:val="single" w:sz="4" w:space="0" w:color="auto"/>
              <w:bottom w:val="single" w:sz="4" w:space="0" w:color="auto"/>
              <w:right w:val="single" w:sz="4" w:space="0" w:color="auto"/>
            </w:tcBorders>
          </w:tcPr>
          <w:p w:rsidR="004B2F61" w:rsidRPr="00523D1A" w:rsidRDefault="004B2F61" w:rsidP="0086318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4B2F61" w:rsidRPr="001936D1" w:rsidTr="0086318A">
        <w:trPr>
          <w:trHeight w:val="338"/>
          <w:jc w:val="right"/>
        </w:trPr>
        <w:tc>
          <w:tcPr>
            <w:tcW w:w="2532" w:type="dxa"/>
            <w:vMerge/>
            <w:tcBorders>
              <w:left w:val="single" w:sz="4" w:space="0" w:color="auto"/>
              <w:right w:val="single" w:sz="4" w:space="0" w:color="auto"/>
            </w:tcBorders>
          </w:tcPr>
          <w:p w:rsidR="004B2F61" w:rsidRPr="001936D1" w:rsidRDefault="004B2F61" w:rsidP="0086318A">
            <w:pPr>
              <w:widowControl/>
              <w:spacing w:line="276" w:lineRule="auto"/>
              <w:ind w:left="142" w:firstLine="5"/>
              <w:rPr>
                <w:rFonts w:ascii="Times New Roman" w:eastAsia="Calibri" w:hAnsi="Times New Roman" w:cs="Times New Roman"/>
                <w:color w:val="auto"/>
                <w:sz w:val="28"/>
                <w:szCs w:val="28"/>
                <w:lang w:val="uk-UA" w:bidi="ar-SA"/>
              </w:rPr>
            </w:pPr>
          </w:p>
        </w:tc>
        <w:tc>
          <w:tcPr>
            <w:tcW w:w="3544" w:type="dxa"/>
            <w:tcBorders>
              <w:top w:val="single" w:sz="4" w:space="0" w:color="auto"/>
              <w:left w:val="single" w:sz="4" w:space="0" w:color="auto"/>
              <w:bottom w:val="single" w:sz="4" w:space="0" w:color="auto"/>
              <w:right w:val="single" w:sz="4" w:space="0" w:color="auto"/>
            </w:tcBorders>
          </w:tcPr>
          <w:p w:rsidR="004B2F61" w:rsidRPr="00691AAB" w:rsidRDefault="004B2F61" w:rsidP="0086318A">
            <w:pPr>
              <w:widowControl/>
              <w:spacing w:line="276" w:lineRule="auto"/>
              <w:ind w:left="93"/>
              <w:rPr>
                <w:rFonts w:ascii="Times New Roman" w:eastAsia="Calibri" w:hAnsi="Times New Roman" w:cs="Times New Roman"/>
                <w:color w:val="auto"/>
                <w:lang w:val="uk-UA" w:bidi="ar-SA"/>
              </w:rPr>
            </w:pPr>
            <w:r>
              <w:rPr>
                <w:rFonts w:ascii="Times New Roman" w:eastAsia="Calibri" w:hAnsi="Times New Roman" w:cs="Times New Roman"/>
                <w:color w:val="auto"/>
                <w:sz w:val="22"/>
                <w:szCs w:val="22"/>
                <w:lang w:val="uk-UA" w:bidi="ar-SA"/>
              </w:rPr>
              <w:t>Друга і</w:t>
            </w:r>
            <w:r w:rsidRPr="00691AAB">
              <w:rPr>
                <w:rFonts w:ascii="Times New Roman" w:eastAsia="Calibri" w:hAnsi="Times New Roman" w:cs="Times New Roman"/>
                <w:color w:val="auto"/>
                <w:sz w:val="22"/>
                <w:szCs w:val="22"/>
                <w:lang w:val="uk-UA" w:bidi="ar-SA"/>
              </w:rPr>
              <w:t>ноземна мова (німецька)</w:t>
            </w:r>
          </w:p>
        </w:tc>
        <w:tc>
          <w:tcPr>
            <w:tcW w:w="850"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w:t>
            </w:r>
          </w:p>
        </w:tc>
        <w:tc>
          <w:tcPr>
            <w:tcW w:w="1026"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4B2F61" w:rsidRDefault="004B2F61" w:rsidP="0086318A">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w:t>
            </w:r>
          </w:p>
        </w:tc>
        <w:tc>
          <w:tcPr>
            <w:tcW w:w="816" w:type="dxa"/>
            <w:tcBorders>
              <w:top w:val="single" w:sz="4" w:space="0" w:color="auto"/>
              <w:left w:val="single" w:sz="4" w:space="0" w:color="auto"/>
              <w:bottom w:val="single" w:sz="4" w:space="0" w:color="auto"/>
              <w:right w:val="single" w:sz="4" w:space="0" w:color="auto"/>
            </w:tcBorders>
          </w:tcPr>
          <w:p w:rsidR="004B2F61" w:rsidRPr="00523D1A" w:rsidRDefault="004B2F61" w:rsidP="0086318A">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w:t>
            </w:r>
          </w:p>
        </w:tc>
      </w:tr>
      <w:tr w:rsidR="004B2F61" w:rsidRPr="001936D1" w:rsidTr="0086318A">
        <w:trPr>
          <w:trHeight w:val="338"/>
          <w:jc w:val="right"/>
        </w:trPr>
        <w:tc>
          <w:tcPr>
            <w:tcW w:w="2532" w:type="dxa"/>
            <w:vMerge/>
            <w:tcBorders>
              <w:left w:val="single" w:sz="4" w:space="0" w:color="auto"/>
              <w:bottom w:val="single" w:sz="4" w:space="0" w:color="auto"/>
              <w:right w:val="single" w:sz="4" w:space="0" w:color="auto"/>
            </w:tcBorders>
          </w:tcPr>
          <w:p w:rsidR="004B2F61" w:rsidRPr="001936D1" w:rsidRDefault="004B2F61" w:rsidP="0086318A">
            <w:pPr>
              <w:widowControl/>
              <w:spacing w:line="276" w:lineRule="auto"/>
              <w:ind w:left="142" w:firstLine="5"/>
              <w:rPr>
                <w:rFonts w:ascii="Times New Roman" w:eastAsia="Calibri" w:hAnsi="Times New Roman" w:cs="Times New Roman"/>
                <w:color w:val="auto"/>
                <w:sz w:val="28"/>
                <w:szCs w:val="28"/>
                <w:lang w:val="uk-UA" w:bidi="ar-SA"/>
              </w:rPr>
            </w:pPr>
          </w:p>
        </w:tc>
        <w:tc>
          <w:tcPr>
            <w:tcW w:w="3544"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left="93"/>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Зарубіжна література</w:t>
            </w:r>
          </w:p>
        </w:tc>
        <w:tc>
          <w:tcPr>
            <w:tcW w:w="850"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2</w:t>
            </w:r>
          </w:p>
        </w:tc>
        <w:tc>
          <w:tcPr>
            <w:tcW w:w="1026"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4B2F61" w:rsidRPr="00523D1A" w:rsidRDefault="004B2F61" w:rsidP="0086318A">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w:t>
            </w:r>
          </w:p>
        </w:tc>
        <w:tc>
          <w:tcPr>
            <w:tcW w:w="816" w:type="dxa"/>
            <w:tcBorders>
              <w:top w:val="single" w:sz="4" w:space="0" w:color="auto"/>
              <w:left w:val="single" w:sz="4" w:space="0" w:color="auto"/>
              <w:bottom w:val="single" w:sz="4" w:space="0" w:color="auto"/>
              <w:right w:val="single" w:sz="4" w:space="0" w:color="auto"/>
            </w:tcBorders>
          </w:tcPr>
          <w:p w:rsidR="004B2F61" w:rsidRPr="00523D1A" w:rsidRDefault="004B2F61" w:rsidP="0086318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4B2F61" w:rsidRPr="001936D1" w:rsidTr="0086318A">
        <w:trPr>
          <w:trHeight w:val="313"/>
          <w:jc w:val="right"/>
        </w:trPr>
        <w:tc>
          <w:tcPr>
            <w:tcW w:w="2532" w:type="dxa"/>
            <w:vMerge w:val="restart"/>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left="142" w:firstLine="5"/>
              <w:rPr>
                <w:rFonts w:ascii="Times New Roman" w:eastAsia="Calibri" w:hAnsi="Times New Roman" w:cs="Times New Roman"/>
                <w:color w:val="auto"/>
                <w:sz w:val="28"/>
                <w:szCs w:val="28"/>
                <w:lang w:val="uk-UA" w:bidi="ar-SA"/>
              </w:rPr>
            </w:pPr>
            <w:proofErr w:type="spellStart"/>
            <w:r w:rsidRPr="001936D1">
              <w:rPr>
                <w:rFonts w:ascii="Times New Roman" w:eastAsia="Calibri" w:hAnsi="Times New Roman" w:cs="Times New Roman"/>
                <w:color w:val="auto"/>
                <w:sz w:val="28"/>
                <w:szCs w:val="28"/>
                <w:lang w:val="uk-UA" w:bidi="ar-SA"/>
              </w:rPr>
              <w:t>Суспільство-знавство</w:t>
            </w:r>
            <w:proofErr w:type="spellEnd"/>
          </w:p>
        </w:tc>
        <w:tc>
          <w:tcPr>
            <w:tcW w:w="3544"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left="93"/>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Історія України</w:t>
            </w:r>
          </w:p>
        </w:tc>
        <w:tc>
          <w:tcPr>
            <w:tcW w:w="850"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1</w:t>
            </w:r>
          </w:p>
        </w:tc>
        <w:tc>
          <w:tcPr>
            <w:tcW w:w="1026"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4B2F61" w:rsidRPr="00523D1A" w:rsidRDefault="004B2F61" w:rsidP="0086318A">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1,5</w:t>
            </w:r>
          </w:p>
        </w:tc>
        <w:tc>
          <w:tcPr>
            <w:tcW w:w="816" w:type="dxa"/>
            <w:tcBorders>
              <w:top w:val="single" w:sz="4" w:space="0" w:color="auto"/>
              <w:left w:val="single" w:sz="4" w:space="0" w:color="auto"/>
              <w:bottom w:val="single" w:sz="4" w:space="0" w:color="auto"/>
              <w:right w:val="single" w:sz="4" w:space="0" w:color="auto"/>
            </w:tcBorders>
          </w:tcPr>
          <w:p w:rsidR="004B2F61" w:rsidRPr="00523D1A" w:rsidRDefault="004B2F61" w:rsidP="0086318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4B2F61" w:rsidRPr="001936D1" w:rsidTr="0086318A">
        <w:trPr>
          <w:trHeight w:val="338"/>
          <w:jc w:val="right"/>
        </w:trPr>
        <w:tc>
          <w:tcPr>
            <w:tcW w:w="2532" w:type="dxa"/>
            <w:vMerge/>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left="142" w:firstLine="5"/>
              <w:rPr>
                <w:rFonts w:ascii="Times New Roman" w:eastAsia="Calibri" w:hAnsi="Times New Roman" w:cs="Times New Roman"/>
                <w:color w:val="auto"/>
                <w:sz w:val="28"/>
                <w:szCs w:val="28"/>
                <w:lang w:val="uk-UA" w:bidi="ar-SA"/>
              </w:rPr>
            </w:pPr>
          </w:p>
        </w:tc>
        <w:tc>
          <w:tcPr>
            <w:tcW w:w="3544"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left="93"/>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Всесвітня історія</w:t>
            </w:r>
          </w:p>
        </w:tc>
        <w:tc>
          <w:tcPr>
            <w:tcW w:w="850"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1</w:t>
            </w:r>
          </w:p>
        </w:tc>
        <w:tc>
          <w:tcPr>
            <w:tcW w:w="1026"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4B2F61" w:rsidRPr="00523D1A" w:rsidRDefault="004B2F61" w:rsidP="0086318A">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c>
          <w:tcPr>
            <w:tcW w:w="816" w:type="dxa"/>
            <w:tcBorders>
              <w:top w:val="single" w:sz="4" w:space="0" w:color="auto"/>
              <w:left w:val="single" w:sz="4" w:space="0" w:color="auto"/>
              <w:bottom w:val="single" w:sz="4" w:space="0" w:color="auto"/>
              <w:right w:val="single" w:sz="4" w:space="0" w:color="auto"/>
            </w:tcBorders>
          </w:tcPr>
          <w:p w:rsidR="004B2F61" w:rsidRPr="00523D1A" w:rsidRDefault="004B2F61" w:rsidP="0086318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4B2F61" w:rsidRPr="001936D1" w:rsidTr="0086318A">
        <w:trPr>
          <w:trHeight w:val="338"/>
          <w:jc w:val="right"/>
        </w:trPr>
        <w:tc>
          <w:tcPr>
            <w:tcW w:w="2532" w:type="dxa"/>
            <w:vMerge/>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left="142" w:firstLine="5"/>
              <w:rPr>
                <w:rFonts w:ascii="Times New Roman" w:eastAsia="Calibri" w:hAnsi="Times New Roman" w:cs="Times New Roman"/>
                <w:color w:val="auto"/>
                <w:sz w:val="28"/>
                <w:szCs w:val="28"/>
                <w:lang w:val="uk-UA" w:bidi="ar-SA"/>
              </w:rPr>
            </w:pPr>
          </w:p>
        </w:tc>
        <w:tc>
          <w:tcPr>
            <w:tcW w:w="3544"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left="93"/>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 xml:space="preserve">Основи правознавства </w:t>
            </w:r>
          </w:p>
        </w:tc>
        <w:tc>
          <w:tcPr>
            <w:tcW w:w="850"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w:t>
            </w:r>
          </w:p>
        </w:tc>
        <w:tc>
          <w:tcPr>
            <w:tcW w:w="1026"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4B2F61" w:rsidRPr="00523D1A" w:rsidRDefault="004B2F61" w:rsidP="0086318A">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w:t>
            </w:r>
          </w:p>
        </w:tc>
        <w:tc>
          <w:tcPr>
            <w:tcW w:w="816" w:type="dxa"/>
            <w:tcBorders>
              <w:top w:val="single" w:sz="4" w:space="0" w:color="auto"/>
              <w:left w:val="single" w:sz="4" w:space="0" w:color="auto"/>
              <w:bottom w:val="single" w:sz="4" w:space="0" w:color="auto"/>
              <w:right w:val="single" w:sz="4" w:space="0" w:color="auto"/>
            </w:tcBorders>
          </w:tcPr>
          <w:p w:rsidR="004B2F61" w:rsidRPr="00523D1A" w:rsidRDefault="004B2F61" w:rsidP="0086318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4B2F61" w:rsidRPr="001936D1" w:rsidTr="0086318A">
        <w:trPr>
          <w:trHeight w:val="313"/>
          <w:jc w:val="right"/>
        </w:trPr>
        <w:tc>
          <w:tcPr>
            <w:tcW w:w="2532" w:type="dxa"/>
            <w:vMerge w:val="restart"/>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left="142" w:firstLine="5"/>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Мистецтво</w:t>
            </w:r>
          </w:p>
        </w:tc>
        <w:tc>
          <w:tcPr>
            <w:tcW w:w="3544"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left="93"/>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Музичне мистецтво</w:t>
            </w:r>
          </w:p>
        </w:tc>
        <w:tc>
          <w:tcPr>
            <w:tcW w:w="850"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1</w:t>
            </w:r>
          </w:p>
        </w:tc>
        <w:tc>
          <w:tcPr>
            <w:tcW w:w="1026"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4B2F61" w:rsidRPr="00523D1A" w:rsidRDefault="004B2F61" w:rsidP="0086318A">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w:t>
            </w:r>
          </w:p>
        </w:tc>
        <w:tc>
          <w:tcPr>
            <w:tcW w:w="816" w:type="dxa"/>
            <w:tcBorders>
              <w:top w:val="single" w:sz="4" w:space="0" w:color="auto"/>
              <w:left w:val="single" w:sz="4" w:space="0" w:color="auto"/>
              <w:bottom w:val="single" w:sz="4" w:space="0" w:color="auto"/>
              <w:right w:val="single" w:sz="4" w:space="0" w:color="auto"/>
            </w:tcBorders>
          </w:tcPr>
          <w:p w:rsidR="004B2F61" w:rsidRPr="00523D1A" w:rsidRDefault="004B2F61" w:rsidP="0086318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4B2F61" w:rsidRPr="001936D1" w:rsidTr="0086318A">
        <w:trPr>
          <w:trHeight w:val="364"/>
          <w:jc w:val="right"/>
        </w:trPr>
        <w:tc>
          <w:tcPr>
            <w:tcW w:w="2532" w:type="dxa"/>
            <w:vMerge/>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left="142" w:firstLine="5"/>
              <w:rPr>
                <w:rFonts w:ascii="Times New Roman" w:eastAsia="Calibri" w:hAnsi="Times New Roman" w:cs="Times New Roman"/>
                <w:color w:val="auto"/>
                <w:sz w:val="28"/>
                <w:szCs w:val="28"/>
                <w:lang w:val="uk-UA" w:bidi="ar-SA"/>
              </w:rPr>
            </w:pPr>
          </w:p>
        </w:tc>
        <w:tc>
          <w:tcPr>
            <w:tcW w:w="3544"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left="93"/>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Образотворче мистецтво</w:t>
            </w:r>
          </w:p>
        </w:tc>
        <w:tc>
          <w:tcPr>
            <w:tcW w:w="850"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1</w:t>
            </w:r>
          </w:p>
        </w:tc>
        <w:tc>
          <w:tcPr>
            <w:tcW w:w="1026"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4B2F61" w:rsidRPr="00523D1A" w:rsidRDefault="004B2F61" w:rsidP="0086318A">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w:t>
            </w:r>
          </w:p>
        </w:tc>
        <w:tc>
          <w:tcPr>
            <w:tcW w:w="816" w:type="dxa"/>
            <w:tcBorders>
              <w:top w:val="single" w:sz="4" w:space="0" w:color="auto"/>
              <w:left w:val="single" w:sz="4" w:space="0" w:color="auto"/>
              <w:bottom w:val="single" w:sz="4" w:space="0" w:color="auto"/>
              <w:right w:val="single" w:sz="4" w:space="0" w:color="auto"/>
            </w:tcBorders>
          </w:tcPr>
          <w:p w:rsidR="004B2F61" w:rsidRPr="00523D1A" w:rsidRDefault="004B2F61" w:rsidP="0086318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4B2F61" w:rsidRPr="001936D1" w:rsidTr="0086318A">
        <w:trPr>
          <w:trHeight w:val="338"/>
          <w:jc w:val="right"/>
        </w:trPr>
        <w:tc>
          <w:tcPr>
            <w:tcW w:w="2532" w:type="dxa"/>
            <w:vMerge/>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left="142" w:firstLine="5"/>
              <w:rPr>
                <w:rFonts w:ascii="Times New Roman" w:eastAsia="Calibri" w:hAnsi="Times New Roman" w:cs="Times New Roman"/>
                <w:color w:val="auto"/>
                <w:sz w:val="28"/>
                <w:szCs w:val="28"/>
                <w:lang w:val="uk-UA" w:bidi="ar-SA"/>
              </w:rPr>
            </w:pPr>
          </w:p>
        </w:tc>
        <w:tc>
          <w:tcPr>
            <w:tcW w:w="3544"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left="93"/>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Мистецтво</w:t>
            </w:r>
          </w:p>
        </w:tc>
        <w:tc>
          <w:tcPr>
            <w:tcW w:w="850"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w:t>
            </w:r>
          </w:p>
        </w:tc>
        <w:tc>
          <w:tcPr>
            <w:tcW w:w="1026"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4B2F61" w:rsidRPr="00523D1A" w:rsidRDefault="004B2F61" w:rsidP="0086318A">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c>
          <w:tcPr>
            <w:tcW w:w="816" w:type="dxa"/>
            <w:tcBorders>
              <w:top w:val="single" w:sz="4" w:space="0" w:color="auto"/>
              <w:left w:val="single" w:sz="4" w:space="0" w:color="auto"/>
              <w:bottom w:val="single" w:sz="4" w:space="0" w:color="auto"/>
              <w:right w:val="single" w:sz="4" w:space="0" w:color="auto"/>
            </w:tcBorders>
          </w:tcPr>
          <w:p w:rsidR="004B2F61" w:rsidRPr="00523D1A" w:rsidRDefault="004B2F61" w:rsidP="0086318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4B2F61" w:rsidRPr="001936D1" w:rsidTr="0086318A">
        <w:trPr>
          <w:trHeight w:val="313"/>
          <w:jc w:val="right"/>
        </w:trPr>
        <w:tc>
          <w:tcPr>
            <w:tcW w:w="2532" w:type="dxa"/>
            <w:vMerge w:val="restart"/>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left="142" w:firstLine="5"/>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Математика</w:t>
            </w:r>
          </w:p>
        </w:tc>
        <w:tc>
          <w:tcPr>
            <w:tcW w:w="3544"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left="93"/>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Математика</w:t>
            </w:r>
          </w:p>
        </w:tc>
        <w:tc>
          <w:tcPr>
            <w:tcW w:w="850"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4</w:t>
            </w:r>
          </w:p>
        </w:tc>
        <w:tc>
          <w:tcPr>
            <w:tcW w:w="851"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4</w:t>
            </w:r>
          </w:p>
        </w:tc>
        <w:tc>
          <w:tcPr>
            <w:tcW w:w="1026"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4B2F61" w:rsidRPr="00523D1A" w:rsidRDefault="004B2F61" w:rsidP="0086318A">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w:t>
            </w:r>
          </w:p>
        </w:tc>
        <w:tc>
          <w:tcPr>
            <w:tcW w:w="816" w:type="dxa"/>
            <w:tcBorders>
              <w:top w:val="single" w:sz="4" w:space="0" w:color="auto"/>
              <w:left w:val="single" w:sz="4" w:space="0" w:color="auto"/>
              <w:bottom w:val="single" w:sz="4" w:space="0" w:color="auto"/>
              <w:right w:val="single" w:sz="4" w:space="0" w:color="auto"/>
            </w:tcBorders>
          </w:tcPr>
          <w:p w:rsidR="004B2F61" w:rsidRPr="00523D1A" w:rsidRDefault="004B2F61" w:rsidP="0086318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4B2F61" w:rsidRPr="001936D1" w:rsidTr="0086318A">
        <w:trPr>
          <w:trHeight w:val="338"/>
          <w:jc w:val="right"/>
        </w:trPr>
        <w:tc>
          <w:tcPr>
            <w:tcW w:w="2532" w:type="dxa"/>
            <w:vMerge/>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left="142" w:firstLine="5"/>
              <w:rPr>
                <w:rFonts w:ascii="Times New Roman" w:eastAsia="Calibri" w:hAnsi="Times New Roman" w:cs="Times New Roman"/>
                <w:color w:val="auto"/>
                <w:sz w:val="28"/>
                <w:szCs w:val="28"/>
                <w:lang w:val="uk-UA" w:bidi="ar-SA"/>
              </w:rPr>
            </w:pPr>
          </w:p>
        </w:tc>
        <w:tc>
          <w:tcPr>
            <w:tcW w:w="3544"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left="93"/>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Алгебра</w:t>
            </w:r>
          </w:p>
        </w:tc>
        <w:tc>
          <w:tcPr>
            <w:tcW w:w="850"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w:t>
            </w:r>
          </w:p>
        </w:tc>
        <w:tc>
          <w:tcPr>
            <w:tcW w:w="1026"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4B2F61" w:rsidRPr="00523D1A" w:rsidRDefault="004B2F61" w:rsidP="0086318A">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w:t>
            </w:r>
          </w:p>
        </w:tc>
        <w:tc>
          <w:tcPr>
            <w:tcW w:w="816" w:type="dxa"/>
            <w:tcBorders>
              <w:top w:val="single" w:sz="4" w:space="0" w:color="auto"/>
              <w:left w:val="single" w:sz="4" w:space="0" w:color="auto"/>
              <w:bottom w:val="single" w:sz="4" w:space="0" w:color="auto"/>
              <w:right w:val="single" w:sz="4" w:space="0" w:color="auto"/>
            </w:tcBorders>
          </w:tcPr>
          <w:p w:rsidR="004B2F61" w:rsidRPr="00050EFA" w:rsidRDefault="004B2F61" w:rsidP="0086318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4B2F61" w:rsidRPr="001936D1" w:rsidTr="0086318A">
        <w:trPr>
          <w:trHeight w:val="326"/>
          <w:jc w:val="right"/>
        </w:trPr>
        <w:tc>
          <w:tcPr>
            <w:tcW w:w="2532" w:type="dxa"/>
            <w:vMerge/>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left="142" w:firstLine="5"/>
              <w:rPr>
                <w:rFonts w:ascii="Times New Roman" w:eastAsia="Calibri" w:hAnsi="Times New Roman" w:cs="Times New Roman"/>
                <w:color w:val="auto"/>
                <w:sz w:val="28"/>
                <w:szCs w:val="28"/>
                <w:lang w:val="uk-UA" w:bidi="ar-SA"/>
              </w:rPr>
            </w:pPr>
          </w:p>
        </w:tc>
        <w:tc>
          <w:tcPr>
            <w:tcW w:w="3544"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left="93"/>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Геометрія</w:t>
            </w:r>
          </w:p>
        </w:tc>
        <w:tc>
          <w:tcPr>
            <w:tcW w:w="850"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w:t>
            </w:r>
          </w:p>
        </w:tc>
        <w:tc>
          <w:tcPr>
            <w:tcW w:w="1026"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4B2F61" w:rsidRPr="00523D1A" w:rsidRDefault="004B2F61" w:rsidP="0086318A">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w:t>
            </w:r>
          </w:p>
        </w:tc>
        <w:tc>
          <w:tcPr>
            <w:tcW w:w="816" w:type="dxa"/>
            <w:tcBorders>
              <w:top w:val="single" w:sz="4" w:space="0" w:color="auto"/>
              <w:left w:val="single" w:sz="4" w:space="0" w:color="auto"/>
              <w:bottom w:val="single" w:sz="4" w:space="0" w:color="auto"/>
              <w:right w:val="single" w:sz="4" w:space="0" w:color="auto"/>
            </w:tcBorders>
          </w:tcPr>
          <w:p w:rsidR="004B2F61" w:rsidRPr="00523D1A" w:rsidRDefault="004B2F61" w:rsidP="0086318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4B2F61" w:rsidRPr="001936D1" w:rsidTr="0086318A">
        <w:trPr>
          <w:trHeight w:val="326"/>
          <w:jc w:val="right"/>
        </w:trPr>
        <w:tc>
          <w:tcPr>
            <w:tcW w:w="2532" w:type="dxa"/>
            <w:vMerge w:val="restart"/>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left="142" w:firstLine="5"/>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Природознавство</w:t>
            </w:r>
          </w:p>
        </w:tc>
        <w:tc>
          <w:tcPr>
            <w:tcW w:w="3544"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left="93"/>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Природознавство</w:t>
            </w:r>
          </w:p>
        </w:tc>
        <w:tc>
          <w:tcPr>
            <w:tcW w:w="850"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w:t>
            </w:r>
          </w:p>
        </w:tc>
        <w:tc>
          <w:tcPr>
            <w:tcW w:w="1026"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4B2F61" w:rsidRPr="00523D1A" w:rsidRDefault="004B2F61" w:rsidP="0086318A">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w:t>
            </w:r>
          </w:p>
        </w:tc>
        <w:tc>
          <w:tcPr>
            <w:tcW w:w="816" w:type="dxa"/>
            <w:tcBorders>
              <w:top w:val="single" w:sz="4" w:space="0" w:color="auto"/>
              <w:left w:val="single" w:sz="4" w:space="0" w:color="auto"/>
              <w:bottom w:val="single" w:sz="4" w:space="0" w:color="auto"/>
              <w:right w:val="single" w:sz="4" w:space="0" w:color="auto"/>
            </w:tcBorders>
          </w:tcPr>
          <w:p w:rsidR="004B2F61" w:rsidRPr="00523D1A" w:rsidRDefault="004B2F61" w:rsidP="0086318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4B2F61" w:rsidRPr="001936D1" w:rsidTr="0086318A">
        <w:trPr>
          <w:trHeight w:val="326"/>
          <w:jc w:val="right"/>
        </w:trPr>
        <w:tc>
          <w:tcPr>
            <w:tcW w:w="2532" w:type="dxa"/>
            <w:vMerge/>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left="142" w:firstLine="5"/>
              <w:rPr>
                <w:rFonts w:ascii="Times New Roman" w:eastAsia="Calibri" w:hAnsi="Times New Roman" w:cs="Times New Roman"/>
                <w:color w:val="auto"/>
                <w:sz w:val="28"/>
                <w:szCs w:val="28"/>
                <w:lang w:val="uk-UA" w:bidi="ar-SA"/>
              </w:rPr>
            </w:pPr>
          </w:p>
        </w:tc>
        <w:tc>
          <w:tcPr>
            <w:tcW w:w="3544"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left="93"/>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Біологія</w:t>
            </w:r>
          </w:p>
        </w:tc>
        <w:tc>
          <w:tcPr>
            <w:tcW w:w="850"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2</w:t>
            </w:r>
          </w:p>
        </w:tc>
        <w:tc>
          <w:tcPr>
            <w:tcW w:w="1026"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4B2F61" w:rsidRPr="00523D1A" w:rsidRDefault="004B2F61" w:rsidP="0086318A">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w:t>
            </w:r>
          </w:p>
        </w:tc>
        <w:tc>
          <w:tcPr>
            <w:tcW w:w="816" w:type="dxa"/>
            <w:tcBorders>
              <w:top w:val="single" w:sz="4" w:space="0" w:color="auto"/>
              <w:left w:val="single" w:sz="4" w:space="0" w:color="auto"/>
              <w:bottom w:val="single" w:sz="4" w:space="0" w:color="auto"/>
              <w:right w:val="single" w:sz="4" w:space="0" w:color="auto"/>
            </w:tcBorders>
          </w:tcPr>
          <w:p w:rsidR="004B2F61" w:rsidRPr="00523D1A" w:rsidRDefault="004B2F61" w:rsidP="0086318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4B2F61" w:rsidRPr="001936D1" w:rsidTr="0086318A">
        <w:trPr>
          <w:trHeight w:val="338"/>
          <w:jc w:val="right"/>
        </w:trPr>
        <w:tc>
          <w:tcPr>
            <w:tcW w:w="2532" w:type="dxa"/>
            <w:vMerge/>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left="142" w:firstLine="5"/>
              <w:rPr>
                <w:rFonts w:ascii="Times New Roman" w:eastAsia="Calibri" w:hAnsi="Times New Roman" w:cs="Times New Roman"/>
                <w:color w:val="auto"/>
                <w:sz w:val="28"/>
                <w:szCs w:val="28"/>
                <w:lang w:val="uk-UA" w:bidi="ar-SA"/>
              </w:rPr>
            </w:pPr>
          </w:p>
        </w:tc>
        <w:tc>
          <w:tcPr>
            <w:tcW w:w="3544"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left="93"/>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Географія</w:t>
            </w:r>
          </w:p>
        </w:tc>
        <w:tc>
          <w:tcPr>
            <w:tcW w:w="850"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2</w:t>
            </w:r>
          </w:p>
        </w:tc>
        <w:tc>
          <w:tcPr>
            <w:tcW w:w="1026"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4B2F61" w:rsidRPr="00523D1A" w:rsidRDefault="004B2F61" w:rsidP="0086318A">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w:t>
            </w:r>
          </w:p>
        </w:tc>
        <w:tc>
          <w:tcPr>
            <w:tcW w:w="816" w:type="dxa"/>
            <w:tcBorders>
              <w:top w:val="single" w:sz="4" w:space="0" w:color="auto"/>
              <w:left w:val="single" w:sz="4" w:space="0" w:color="auto"/>
              <w:bottom w:val="single" w:sz="4" w:space="0" w:color="auto"/>
              <w:right w:val="single" w:sz="4" w:space="0" w:color="auto"/>
            </w:tcBorders>
          </w:tcPr>
          <w:p w:rsidR="004B2F61" w:rsidRPr="00523D1A" w:rsidRDefault="004B2F61" w:rsidP="0086318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4B2F61" w:rsidRPr="001936D1" w:rsidTr="0086318A">
        <w:trPr>
          <w:trHeight w:val="326"/>
          <w:jc w:val="right"/>
        </w:trPr>
        <w:tc>
          <w:tcPr>
            <w:tcW w:w="2532" w:type="dxa"/>
            <w:vMerge/>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left="142" w:firstLine="5"/>
              <w:rPr>
                <w:rFonts w:ascii="Times New Roman" w:eastAsia="Calibri" w:hAnsi="Times New Roman" w:cs="Times New Roman"/>
                <w:color w:val="auto"/>
                <w:sz w:val="28"/>
                <w:szCs w:val="28"/>
                <w:lang w:val="uk-UA" w:bidi="ar-SA"/>
              </w:rPr>
            </w:pPr>
          </w:p>
        </w:tc>
        <w:tc>
          <w:tcPr>
            <w:tcW w:w="3544"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left="93"/>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Фізика</w:t>
            </w:r>
          </w:p>
        </w:tc>
        <w:tc>
          <w:tcPr>
            <w:tcW w:w="850"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w:t>
            </w:r>
          </w:p>
        </w:tc>
        <w:tc>
          <w:tcPr>
            <w:tcW w:w="1026"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4B2F61" w:rsidRPr="00523D1A" w:rsidRDefault="004B2F61" w:rsidP="0086318A">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w:t>
            </w:r>
          </w:p>
        </w:tc>
        <w:tc>
          <w:tcPr>
            <w:tcW w:w="816" w:type="dxa"/>
            <w:tcBorders>
              <w:top w:val="single" w:sz="4" w:space="0" w:color="auto"/>
              <w:left w:val="single" w:sz="4" w:space="0" w:color="auto"/>
              <w:bottom w:val="single" w:sz="4" w:space="0" w:color="auto"/>
              <w:right w:val="single" w:sz="4" w:space="0" w:color="auto"/>
            </w:tcBorders>
          </w:tcPr>
          <w:p w:rsidR="004B2F61" w:rsidRPr="00523D1A" w:rsidRDefault="004B2F61" w:rsidP="0086318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4B2F61" w:rsidRPr="001936D1" w:rsidTr="0086318A">
        <w:trPr>
          <w:trHeight w:val="338"/>
          <w:jc w:val="right"/>
        </w:trPr>
        <w:tc>
          <w:tcPr>
            <w:tcW w:w="2532" w:type="dxa"/>
            <w:vMerge/>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left="142" w:firstLine="5"/>
              <w:rPr>
                <w:rFonts w:ascii="Times New Roman" w:eastAsia="Calibri" w:hAnsi="Times New Roman" w:cs="Times New Roman"/>
                <w:color w:val="auto"/>
                <w:sz w:val="28"/>
                <w:szCs w:val="28"/>
                <w:lang w:val="uk-UA" w:bidi="ar-SA"/>
              </w:rPr>
            </w:pPr>
          </w:p>
        </w:tc>
        <w:tc>
          <w:tcPr>
            <w:tcW w:w="3544"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left="93"/>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Хімія</w:t>
            </w:r>
          </w:p>
        </w:tc>
        <w:tc>
          <w:tcPr>
            <w:tcW w:w="850"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w:t>
            </w:r>
          </w:p>
        </w:tc>
        <w:tc>
          <w:tcPr>
            <w:tcW w:w="1026" w:type="dxa"/>
            <w:tcBorders>
              <w:top w:val="single" w:sz="4" w:space="0" w:color="auto"/>
              <w:left w:val="single" w:sz="4" w:space="0" w:color="auto"/>
              <w:bottom w:val="single" w:sz="4" w:space="0" w:color="auto"/>
              <w:right w:val="single" w:sz="4" w:space="0" w:color="auto"/>
            </w:tcBorders>
            <w:vAlign w:val="center"/>
          </w:tcPr>
          <w:p w:rsidR="004B2F61" w:rsidRPr="00932B83" w:rsidRDefault="004B2F61" w:rsidP="0086318A">
            <w:pPr>
              <w:widowControl/>
              <w:spacing w:line="276" w:lineRule="auto"/>
              <w:ind w:right="26"/>
              <w:rPr>
                <w:rFonts w:ascii="Times New Roman" w:eastAsia="Calibri" w:hAnsi="Times New Roman" w:cs="Times New Roman"/>
                <w:color w:val="auto"/>
                <w:sz w:val="20"/>
                <w:szCs w:val="20"/>
                <w:lang w:val="uk-UA" w:bidi="ar-SA"/>
              </w:rPr>
            </w:pPr>
            <w:r w:rsidRPr="00932B83">
              <w:rPr>
                <w:rFonts w:ascii="Times New Roman" w:eastAsia="Calibri" w:hAnsi="Times New Roman" w:cs="Times New Roman"/>
                <w:color w:val="auto"/>
                <w:sz w:val="20"/>
                <w:szCs w:val="20"/>
                <w:lang w:val="uk-UA" w:bidi="ar-SA"/>
              </w:rPr>
              <w:t>1,5+0,5</w:t>
            </w:r>
          </w:p>
        </w:tc>
        <w:tc>
          <w:tcPr>
            <w:tcW w:w="851" w:type="dxa"/>
            <w:tcBorders>
              <w:top w:val="single" w:sz="4" w:space="0" w:color="auto"/>
              <w:left w:val="single" w:sz="4" w:space="0" w:color="auto"/>
              <w:bottom w:val="single" w:sz="4" w:space="0" w:color="auto"/>
              <w:right w:val="single" w:sz="4" w:space="0" w:color="auto"/>
            </w:tcBorders>
          </w:tcPr>
          <w:p w:rsidR="004B2F61" w:rsidRPr="00523D1A" w:rsidRDefault="004B2F61" w:rsidP="0086318A">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w:t>
            </w:r>
          </w:p>
        </w:tc>
        <w:tc>
          <w:tcPr>
            <w:tcW w:w="816" w:type="dxa"/>
            <w:tcBorders>
              <w:top w:val="single" w:sz="4" w:space="0" w:color="auto"/>
              <w:left w:val="single" w:sz="4" w:space="0" w:color="auto"/>
              <w:bottom w:val="single" w:sz="4" w:space="0" w:color="auto"/>
              <w:right w:val="single" w:sz="4" w:space="0" w:color="auto"/>
            </w:tcBorders>
          </w:tcPr>
          <w:p w:rsidR="004B2F61" w:rsidRPr="00523D1A" w:rsidRDefault="004B2F61" w:rsidP="0086318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4B2F61" w:rsidRPr="001936D1" w:rsidTr="0086318A">
        <w:trPr>
          <w:trHeight w:val="313"/>
          <w:jc w:val="right"/>
        </w:trPr>
        <w:tc>
          <w:tcPr>
            <w:tcW w:w="2532" w:type="dxa"/>
            <w:vMerge w:val="restart"/>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left="142" w:firstLine="5"/>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Технології</w:t>
            </w:r>
          </w:p>
        </w:tc>
        <w:tc>
          <w:tcPr>
            <w:tcW w:w="3544"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left="93"/>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Трудове навчання</w:t>
            </w:r>
          </w:p>
        </w:tc>
        <w:tc>
          <w:tcPr>
            <w:tcW w:w="850"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2</w:t>
            </w:r>
          </w:p>
        </w:tc>
        <w:tc>
          <w:tcPr>
            <w:tcW w:w="1026"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4B2F61" w:rsidRPr="00523D1A" w:rsidRDefault="004B2F61" w:rsidP="0086318A">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c>
          <w:tcPr>
            <w:tcW w:w="816" w:type="dxa"/>
            <w:tcBorders>
              <w:top w:val="single" w:sz="4" w:space="0" w:color="auto"/>
              <w:left w:val="single" w:sz="4" w:space="0" w:color="auto"/>
              <w:bottom w:val="single" w:sz="4" w:space="0" w:color="auto"/>
              <w:right w:val="single" w:sz="4" w:space="0" w:color="auto"/>
            </w:tcBorders>
          </w:tcPr>
          <w:p w:rsidR="004B2F61" w:rsidRPr="00523D1A" w:rsidRDefault="004B2F61" w:rsidP="0086318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4B2F61" w:rsidRPr="001936D1" w:rsidTr="0086318A">
        <w:trPr>
          <w:trHeight w:val="338"/>
          <w:jc w:val="right"/>
        </w:trPr>
        <w:tc>
          <w:tcPr>
            <w:tcW w:w="2532" w:type="dxa"/>
            <w:vMerge/>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left="142" w:firstLine="5"/>
              <w:rPr>
                <w:rFonts w:ascii="Times New Roman" w:eastAsia="Calibri" w:hAnsi="Times New Roman" w:cs="Times New Roman"/>
                <w:color w:val="auto"/>
                <w:sz w:val="28"/>
                <w:szCs w:val="28"/>
                <w:lang w:val="uk-UA" w:bidi="ar-SA"/>
              </w:rPr>
            </w:pPr>
          </w:p>
        </w:tc>
        <w:tc>
          <w:tcPr>
            <w:tcW w:w="3544"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left="93"/>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Інформатика</w:t>
            </w:r>
          </w:p>
        </w:tc>
        <w:tc>
          <w:tcPr>
            <w:tcW w:w="850"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1</w:t>
            </w:r>
          </w:p>
        </w:tc>
        <w:tc>
          <w:tcPr>
            <w:tcW w:w="1026"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4B2F61" w:rsidRPr="00523D1A" w:rsidRDefault="004B2F61" w:rsidP="0086318A">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w:t>
            </w:r>
          </w:p>
        </w:tc>
        <w:tc>
          <w:tcPr>
            <w:tcW w:w="816" w:type="dxa"/>
            <w:tcBorders>
              <w:top w:val="single" w:sz="4" w:space="0" w:color="auto"/>
              <w:left w:val="single" w:sz="4" w:space="0" w:color="auto"/>
              <w:bottom w:val="single" w:sz="4" w:space="0" w:color="auto"/>
              <w:right w:val="single" w:sz="4" w:space="0" w:color="auto"/>
            </w:tcBorders>
          </w:tcPr>
          <w:p w:rsidR="004B2F61" w:rsidRPr="00523D1A" w:rsidRDefault="004B2F61" w:rsidP="0086318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4B2F61" w:rsidRPr="001936D1" w:rsidTr="0086318A">
        <w:trPr>
          <w:trHeight w:val="313"/>
          <w:jc w:val="right"/>
        </w:trPr>
        <w:tc>
          <w:tcPr>
            <w:tcW w:w="2532" w:type="dxa"/>
            <w:vMerge w:val="restart"/>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left="142" w:firstLine="5"/>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Здоров’я і фізична культура</w:t>
            </w:r>
          </w:p>
        </w:tc>
        <w:tc>
          <w:tcPr>
            <w:tcW w:w="3544"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left="93"/>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Основи здоров’я</w:t>
            </w:r>
          </w:p>
        </w:tc>
        <w:tc>
          <w:tcPr>
            <w:tcW w:w="850"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1</w:t>
            </w:r>
          </w:p>
        </w:tc>
        <w:tc>
          <w:tcPr>
            <w:tcW w:w="1026"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4B2F61" w:rsidRPr="00523D1A" w:rsidRDefault="004B2F61" w:rsidP="0086318A">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c>
          <w:tcPr>
            <w:tcW w:w="816" w:type="dxa"/>
            <w:tcBorders>
              <w:top w:val="single" w:sz="4" w:space="0" w:color="auto"/>
              <w:left w:val="single" w:sz="4" w:space="0" w:color="auto"/>
              <w:bottom w:val="single" w:sz="4" w:space="0" w:color="auto"/>
              <w:right w:val="single" w:sz="4" w:space="0" w:color="auto"/>
            </w:tcBorders>
          </w:tcPr>
          <w:p w:rsidR="004B2F61" w:rsidRPr="00523D1A" w:rsidRDefault="004B2F61" w:rsidP="0086318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4B2F61" w:rsidRPr="001936D1" w:rsidTr="0086318A">
        <w:trPr>
          <w:trHeight w:val="338"/>
          <w:jc w:val="right"/>
        </w:trPr>
        <w:tc>
          <w:tcPr>
            <w:tcW w:w="2532" w:type="dxa"/>
            <w:vMerge/>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left="142" w:firstLine="5"/>
              <w:rPr>
                <w:rFonts w:ascii="Times New Roman" w:eastAsia="Calibri" w:hAnsi="Times New Roman" w:cs="Times New Roman"/>
                <w:color w:val="auto"/>
                <w:sz w:val="28"/>
                <w:szCs w:val="28"/>
                <w:lang w:val="uk-UA" w:bidi="ar-SA"/>
              </w:rPr>
            </w:pPr>
          </w:p>
        </w:tc>
        <w:tc>
          <w:tcPr>
            <w:tcW w:w="3544"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left="93"/>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Фізична культура</w:t>
            </w:r>
          </w:p>
        </w:tc>
        <w:tc>
          <w:tcPr>
            <w:tcW w:w="850"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3</w:t>
            </w:r>
          </w:p>
        </w:tc>
        <w:tc>
          <w:tcPr>
            <w:tcW w:w="851"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3</w:t>
            </w:r>
          </w:p>
        </w:tc>
        <w:tc>
          <w:tcPr>
            <w:tcW w:w="1026"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3</w:t>
            </w:r>
          </w:p>
        </w:tc>
        <w:tc>
          <w:tcPr>
            <w:tcW w:w="851" w:type="dxa"/>
            <w:tcBorders>
              <w:top w:val="single" w:sz="4" w:space="0" w:color="auto"/>
              <w:left w:val="single" w:sz="4" w:space="0" w:color="auto"/>
              <w:bottom w:val="single" w:sz="4" w:space="0" w:color="auto"/>
              <w:right w:val="single" w:sz="4" w:space="0" w:color="auto"/>
            </w:tcBorders>
          </w:tcPr>
          <w:p w:rsidR="004B2F61" w:rsidRPr="00523D1A" w:rsidRDefault="004B2F61" w:rsidP="0086318A">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3</w:t>
            </w:r>
          </w:p>
        </w:tc>
        <w:tc>
          <w:tcPr>
            <w:tcW w:w="816" w:type="dxa"/>
            <w:tcBorders>
              <w:top w:val="single" w:sz="4" w:space="0" w:color="auto"/>
              <w:left w:val="single" w:sz="4" w:space="0" w:color="auto"/>
              <w:bottom w:val="single" w:sz="4" w:space="0" w:color="auto"/>
              <w:right w:val="single" w:sz="4" w:space="0" w:color="auto"/>
            </w:tcBorders>
          </w:tcPr>
          <w:p w:rsidR="004B2F61" w:rsidRPr="00523D1A" w:rsidRDefault="004B2F61" w:rsidP="0086318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4B2F61" w:rsidRPr="001936D1" w:rsidTr="0086318A">
        <w:trPr>
          <w:trHeight w:val="313"/>
          <w:jc w:val="right"/>
        </w:trPr>
        <w:tc>
          <w:tcPr>
            <w:tcW w:w="6076" w:type="dxa"/>
            <w:gridSpan w:val="2"/>
            <w:tcBorders>
              <w:top w:val="single" w:sz="4" w:space="0" w:color="auto"/>
              <w:left w:val="single" w:sz="4" w:space="0" w:color="auto"/>
              <w:bottom w:val="single" w:sz="4" w:space="0" w:color="auto"/>
              <w:right w:val="single" w:sz="4" w:space="0" w:color="auto"/>
            </w:tcBorders>
          </w:tcPr>
          <w:p w:rsidR="004B2F61" w:rsidRPr="007B2BF0" w:rsidRDefault="004B2F61" w:rsidP="0086318A">
            <w:pPr>
              <w:widowControl/>
              <w:spacing w:line="276" w:lineRule="auto"/>
              <w:ind w:left="93"/>
              <w:rPr>
                <w:rFonts w:ascii="Times New Roman" w:eastAsia="Calibri" w:hAnsi="Times New Roman" w:cs="Times New Roman"/>
                <w:color w:val="auto"/>
                <w:sz w:val="28"/>
                <w:szCs w:val="28"/>
                <w:lang w:val="uk-UA" w:bidi="ar-SA"/>
              </w:rPr>
            </w:pPr>
            <w:r w:rsidRPr="007B2BF0">
              <w:rPr>
                <w:rFonts w:ascii="Times New Roman" w:eastAsia="Calibri" w:hAnsi="Times New Roman" w:cs="Times New Roman"/>
                <w:color w:val="auto"/>
                <w:sz w:val="28"/>
                <w:szCs w:val="28"/>
                <w:lang w:val="uk-UA" w:bidi="ar-SA"/>
              </w:rPr>
              <w:t>Разом</w:t>
            </w:r>
          </w:p>
        </w:tc>
        <w:tc>
          <w:tcPr>
            <w:tcW w:w="850"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25</w:t>
            </w:r>
            <w:r w:rsidRPr="001936D1">
              <w:rPr>
                <w:rFonts w:ascii="Times New Roman" w:eastAsia="Calibri" w:hAnsi="Times New Roman" w:cs="Times New Roman"/>
                <w:color w:val="auto"/>
                <w:sz w:val="28"/>
                <w:szCs w:val="28"/>
                <w:lang w:val="uk-UA" w:bidi="ar-SA"/>
              </w:rPr>
              <w:t>,5+3</w:t>
            </w:r>
          </w:p>
        </w:tc>
        <w:tc>
          <w:tcPr>
            <w:tcW w:w="851"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26,5+3</w:t>
            </w:r>
          </w:p>
        </w:tc>
        <w:tc>
          <w:tcPr>
            <w:tcW w:w="1026"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28,5</w:t>
            </w:r>
            <w:r w:rsidRPr="001936D1">
              <w:rPr>
                <w:rFonts w:ascii="Times New Roman" w:eastAsia="Calibri" w:hAnsi="Times New Roman" w:cs="Times New Roman"/>
                <w:color w:val="auto"/>
                <w:sz w:val="28"/>
                <w:szCs w:val="28"/>
                <w:lang w:val="uk-UA" w:bidi="ar-SA"/>
              </w:rPr>
              <w:t>+3</w:t>
            </w:r>
          </w:p>
        </w:tc>
        <w:tc>
          <w:tcPr>
            <w:tcW w:w="851"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28,5</w:t>
            </w:r>
            <w:r w:rsidRPr="001936D1">
              <w:rPr>
                <w:rFonts w:ascii="Times New Roman" w:eastAsia="Calibri" w:hAnsi="Times New Roman" w:cs="Times New Roman"/>
                <w:color w:val="auto"/>
                <w:sz w:val="28"/>
                <w:szCs w:val="28"/>
                <w:lang w:val="uk-UA" w:bidi="ar-SA"/>
              </w:rPr>
              <w:t>+3</w:t>
            </w:r>
          </w:p>
        </w:tc>
        <w:tc>
          <w:tcPr>
            <w:tcW w:w="816" w:type="dxa"/>
            <w:tcBorders>
              <w:top w:val="single" w:sz="4" w:space="0" w:color="auto"/>
              <w:left w:val="single" w:sz="4" w:space="0" w:color="auto"/>
              <w:bottom w:val="single" w:sz="4" w:space="0" w:color="auto"/>
              <w:right w:val="single" w:sz="4" w:space="0" w:color="auto"/>
            </w:tcBorders>
          </w:tcPr>
          <w:p w:rsidR="004B2F61" w:rsidRPr="00523D1A" w:rsidRDefault="004B2F61" w:rsidP="0086318A">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30</w:t>
            </w:r>
            <w:r w:rsidRPr="00523D1A">
              <w:rPr>
                <w:rFonts w:ascii="Times New Roman" w:eastAsia="Calibri" w:hAnsi="Times New Roman" w:cs="Times New Roman"/>
                <w:color w:val="auto"/>
                <w:sz w:val="28"/>
                <w:szCs w:val="28"/>
                <w:lang w:val="uk-UA" w:bidi="ar-SA"/>
              </w:rPr>
              <w:t>+3</w:t>
            </w:r>
          </w:p>
        </w:tc>
      </w:tr>
      <w:tr w:rsidR="004B2F61" w:rsidRPr="001936D1" w:rsidTr="0086318A">
        <w:trPr>
          <w:trHeight w:val="767"/>
          <w:jc w:val="right"/>
        </w:trPr>
        <w:tc>
          <w:tcPr>
            <w:tcW w:w="6076" w:type="dxa"/>
            <w:gridSpan w:val="2"/>
            <w:tcBorders>
              <w:top w:val="single" w:sz="4" w:space="0" w:color="auto"/>
              <w:left w:val="single" w:sz="4" w:space="0" w:color="auto"/>
              <w:right w:val="single" w:sz="4" w:space="0" w:color="auto"/>
            </w:tcBorders>
          </w:tcPr>
          <w:p w:rsidR="004B2F61" w:rsidRPr="007B2BF0" w:rsidRDefault="004B2F61" w:rsidP="0086318A">
            <w:pPr>
              <w:widowControl/>
              <w:spacing w:line="276" w:lineRule="auto"/>
              <w:ind w:left="93"/>
              <w:jc w:val="both"/>
              <w:rPr>
                <w:rFonts w:ascii="Times New Roman" w:eastAsia="Calibri" w:hAnsi="Times New Roman" w:cs="Times New Roman"/>
                <w:color w:val="auto"/>
                <w:sz w:val="28"/>
                <w:szCs w:val="28"/>
                <w:lang w:val="uk-UA" w:bidi="ar-SA"/>
              </w:rPr>
            </w:pPr>
            <w:r w:rsidRPr="007B2BF0">
              <w:rPr>
                <w:rFonts w:ascii="Times New Roman" w:eastAsia="Calibri" w:hAnsi="Times New Roman" w:cs="Times New Roman"/>
                <w:color w:val="auto"/>
                <w:sz w:val="28"/>
                <w:szCs w:val="28"/>
                <w:lang w:val="uk-UA" w:bidi="ar-SA"/>
              </w:rPr>
              <w:t>Факультативи:</w:t>
            </w:r>
          </w:p>
          <w:p w:rsidR="004B2F61" w:rsidRPr="00F80DE2" w:rsidRDefault="004B2F61" w:rsidP="0086318A">
            <w:pPr>
              <w:widowControl/>
              <w:spacing w:line="276" w:lineRule="auto"/>
              <w:ind w:left="93"/>
              <w:jc w:val="both"/>
              <w:rPr>
                <w:rFonts w:ascii="Times New Roman" w:eastAsia="Calibri" w:hAnsi="Times New Roman" w:cs="Times New Roman"/>
                <w:color w:val="auto"/>
                <w:sz w:val="28"/>
                <w:szCs w:val="28"/>
                <w:lang w:val="ru-RU" w:bidi="ar-SA"/>
              </w:rPr>
            </w:pPr>
            <w:r w:rsidRPr="007B2BF0">
              <w:rPr>
                <w:rFonts w:ascii="Times New Roman" w:eastAsia="Calibri" w:hAnsi="Times New Roman" w:cs="Times New Roman"/>
                <w:color w:val="auto"/>
                <w:sz w:val="28"/>
                <w:szCs w:val="28"/>
                <w:lang w:val="uk-UA" w:bidi="ar-SA"/>
              </w:rPr>
              <w:t>«</w:t>
            </w:r>
            <w:r>
              <w:rPr>
                <w:rFonts w:ascii="Times New Roman" w:eastAsia="Calibri" w:hAnsi="Times New Roman" w:cs="Times New Roman"/>
                <w:color w:val="auto"/>
                <w:sz w:val="28"/>
                <w:szCs w:val="28"/>
                <w:lang w:val="uk-UA" w:bidi="ar-SA"/>
              </w:rPr>
              <w:t>Християнська етика в українській культурі</w:t>
            </w:r>
            <w:r w:rsidRPr="007B2BF0">
              <w:rPr>
                <w:rFonts w:ascii="Times New Roman" w:eastAsia="Calibri" w:hAnsi="Times New Roman" w:cs="Times New Roman"/>
                <w:color w:val="auto"/>
                <w:sz w:val="28"/>
                <w:szCs w:val="28"/>
                <w:lang w:val="uk-UA" w:bidi="ar-SA"/>
              </w:rPr>
              <w:t>»</w:t>
            </w:r>
          </w:p>
          <w:p w:rsidR="004B2F61" w:rsidRPr="007B63FC" w:rsidRDefault="004B2F61" w:rsidP="0086318A">
            <w:pPr>
              <w:widowControl/>
              <w:spacing w:line="276" w:lineRule="auto"/>
              <w:ind w:left="93"/>
              <w:jc w:val="both"/>
              <w:rPr>
                <w:rFonts w:ascii="Times New Roman" w:eastAsia="Calibri" w:hAnsi="Times New Roman" w:cs="Times New Roman"/>
                <w:color w:val="auto"/>
                <w:sz w:val="28"/>
                <w:szCs w:val="28"/>
                <w:lang w:val="uk-UA" w:bidi="ar-SA"/>
              </w:rPr>
            </w:pPr>
            <w:r w:rsidRPr="007B2BF0">
              <w:rPr>
                <w:rFonts w:ascii="Times New Roman" w:eastAsia="Calibri" w:hAnsi="Times New Roman" w:cs="Times New Roman"/>
                <w:color w:val="auto"/>
                <w:sz w:val="28"/>
                <w:szCs w:val="28"/>
                <w:lang w:val="uk-UA" w:bidi="ar-SA"/>
              </w:rPr>
              <w:t>«</w:t>
            </w:r>
            <w:r>
              <w:rPr>
                <w:rFonts w:ascii="Times New Roman" w:eastAsia="Calibri" w:hAnsi="Times New Roman" w:cs="Times New Roman"/>
                <w:color w:val="auto"/>
                <w:sz w:val="28"/>
                <w:szCs w:val="28"/>
                <w:lang w:val="uk-UA" w:bidi="ar-SA"/>
              </w:rPr>
              <w:t>Вирішую конфлікти та будую мир навколо себе</w:t>
            </w:r>
            <w:r w:rsidRPr="007B2BF0">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right w:val="single" w:sz="4" w:space="0" w:color="auto"/>
            </w:tcBorders>
            <w:vAlign w:val="center"/>
          </w:tcPr>
          <w:p w:rsidR="004B2F61" w:rsidRDefault="004B2F61" w:rsidP="0086318A">
            <w:pPr>
              <w:widowControl/>
              <w:spacing w:line="276" w:lineRule="auto"/>
              <w:ind w:right="26"/>
              <w:jc w:val="center"/>
              <w:rPr>
                <w:rFonts w:ascii="Times New Roman" w:eastAsia="Calibri" w:hAnsi="Times New Roman" w:cs="Times New Roman"/>
                <w:color w:val="auto"/>
                <w:sz w:val="28"/>
                <w:szCs w:val="28"/>
                <w:lang w:val="uk-UA" w:bidi="ar-SA"/>
              </w:rPr>
            </w:pPr>
            <w:r w:rsidRPr="00014BB8">
              <w:rPr>
                <w:rFonts w:ascii="Times New Roman" w:eastAsia="Calibri" w:hAnsi="Times New Roman" w:cs="Times New Roman"/>
                <w:color w:val="auto"/>
                <w:sz w:val="28"/>
                <w:szCs w:val="28"/>
                <w:lang w:val="uk-UA" w:bidi="ar-SA"/>
              </w:rPr>
              <w:t>1</w:t>
            </w:r>
          </w:p>
          <w:p w:rsidR="004B2F61" w:rsidRPr="00014BB8" w:rsidRDefault="004B2F61" w:rsidP="0086318A">
            <w:pPr>
              <w:widowControl/>
              <w:spacing w:line="276" w:lineRule="auto"/>
              <w:ind w:right="26"/>
              <w:jc w:val="center"/>
              <w:rPr>
                <w:rFonts w:ascii="Times New Roman" w:eastAsia="Calibri" w:hAnsi="Times New Roman" w:cs="Times New Roman"/>
                <w:color w:val="auto"/>
                <w:sz w:val="28"/>
                <w:szCs w:val="28"/>
                <w:lang w:val="uk-UA" w:bidi="ar-SA"/>
              </w:rPr>
            </w:pPr>
          </w:p>
          <w:p w:rsidR="004B2F61" w:rsidRPr="00014BB8" w:rsidRDefault="004B2F61" w:rsidP="0086318A">
            <w:pPr>
              <w:widowControl/>
              <w:spacing w:line="276" w:lineRule="auto"/>
              <w:ind w:right="26"/>
              <w:jc w:val="center"/>
              <w:rPr>
                <w:rFonts w:ascii="Times New Roman" w:eastAsia="Calibri" w:hAnsi="Times New Roman" w:cs="Times New Roman"/>
                <w:color w:val="auto"/>
                <w:sz w:val="28"/>
                <w:szCs w:val="28"/>
                <w:lang w:val="uk-UA" w:bidi="ar-SA"/>
              </w:rPr>
            </w:pPr>
            <w:r w:rsidRPr="00014BB8">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right w:val="single" w:sz="4" w:space="0" w:color="auto"/>
            </w:tcBorders>
            <w:vAlign w:val="center"/>
          </w:tcPr>
          <w:p w:rsidR="004B2F61" w:rsidRDefault="004B2F61" w:rsidP="0086318A">
            <w:pPr>
              <w:widowControl/>
              <w:spacing w:line="276" w:lineRule="auto"/>
              <w:ind w:right="26"/>
              <w:jc w:val="center"/>
              <w:rPr>
                <w:rFonts w:ascii="Times New Roman" w:eastAsia="Calibri" w:hAnsi="Times New Roman" w:cs="Times New Roman"/>
                <w:color w:val="auto"/>
                <w:sz w:val="28"/>
                <w:szCs w:val="28"/>
                <w:lang w:val="uk-UA" w:bidi="ar-SA"/>
              </w:rPr>
            </w:pPr>
            <w:r w:rsidRPr="00014BB8">
              <w:rPr>
                <w:rFonts w:ascii="Times New Roman" w:eastAsia="Calibri" w:hAnsi="Times New Roman" w:cs="Times New Roman"/>
                <w:color w:val="auto"/>
                <w:sz w:val="28"/>
                <w:szCs w:val="28"/>
                <w:lang w:val="uk-UA" w:bidi="ar-SA"/>
              </w:rPr>
              <w:t>1</w:t>
            </w:r>
          </w:p>
          <w:p w:rsidR="004B2F61" w:rsidRPr="00014BB8" w:rsidRDefault="004B2F61" w:rsidP="0086318A">
            <w:pPr>
              <w:widowControl/>
              <w:spacing w:line="276" w:lineRule="auto"/>
              <w:ind w:right="26"/>
              <w:jc w:val="center"/>
              <w:rPr>
                <w:rFonts w:ascii="Times New Roman" w:eastAsia="Calibri" w:hAnsi="Times New Roman" w:cs="Times New Roman"/>
                <w:color w:val="auto"/>
                <w:sz w:val="28"/>
                <w:szCs w:val="28"/>
                <w:lang w:val="uk-UA" w:bidi="ar-SA"/>
              </w:rPr>
            </w:pPr>
          </w:p>
          <w:p w:rsidR="004B2F61" w:rsidRPr="00014BB8" w:rsidRDefault="004B2F61" w:rsidP="0086318A">
            <w:pPr>
              <w:widowControl/>
              <w:spacing w:line="276" w:lineRule="auto"/>
              <w:ind w:right="26"/>
              <w:jc w:val="center"/>
              <w:rPr>
                <w:rFonts w:ascii="Times New Roman" w:eastAsia="Calibri" w:hAnsi="Times New Roman" w:cs="Times New Roman"/>
                <w:color w:val="auto"/>
                <w:sz w:val="28"/>
                <w:szCs w:val="28"/>
                <w:lang w:val="uk-UA" w:bidi="ar-SA"/>
              </w:rPr>
            </w:pPr>
            <w:r w:rsidRPr="00014BB8">
              <w:rPr>
                <w:rFonts w:ascii="Times New Roman" w:eastAsia="Calibri" w:hAnsi="Times New Roman" w:cs="Times New Roman"/>
                <w:color w:val="auto"/>
                <w:sz w:val="28"/>
                <w:szCs w:val="28"/>
                <w:lang w:val="uk-UA" w:bidi="ar-SA"/>
              </w:rPr>
              <w:t>-</w:t>
            </w:r>
          </w:p>
        </w:tc>
        <w:tc>
          <w:tcPr>
            <w:tcW w:w="1026" w:type="dxa"/>
            <w:tcBorders>
              <w:top w:val="single" w:sz="4" w:space="0" w:color="auto"/>
              <w:left w:val="single" w:sz="4" w:space="0" w:color="auto"/>
              <w:right w:val="single" w:sz="4" w:space="0" w:color="auto"/>
            </w:tcBorders>
            <w:vAlign w:val="center"/>
          </w:tcPr>
          <w:p w:rsidR="004B2F61" w:rsidRDefault="004B2F61" w:rsidP="0086318A">
            <w:pPr>
              <w:widowControl/>
              <w:spacing w:line="276" w:lineRule="auto"/>
              <w:ind w:right="26"/>
              <w:jc w:val="center"/>
              <w:rPr>
                <w:rFonts w:ascii="Times New Roman" w:eastAsia="Calibri" w:hAnsi="Times New Roman" w:cs="Times New Roman"/>
                <w:color w:val="auto"/>
                <w:sz w:val="28"/>
                <w:szCs w:val="28"/>
                <w:lang w:val="uk-UA" w:bidi="ar-SA"/>
              </w:rPr>
            </w:pPr>
            <w:r w:rsidRPr="00014BB8">
              <w:rPr>
                <w:rFonts w:ascii="Times New Roman" w:eastAsia="Calibri" w:hAnsi="Times New Roman" w:cs="Times New Roman"/>
                <w:color w:val="auto"/>
                <w:sz w:val="28"/>
                <w:szCs w:val="28"/>
                <w:lang w:val="uk-UA" w:bidi="ar-SA"/>
              </w:rPr>
              <w:t>-</w:t>
            </w:r>
          </w:p>
          <w:p w:rsidR="004B2F61" w:rsidRPr="00014BB8" w:rsidRDefault="004B2F61" w:rsidP="0086318A">
            <w:pPr>
              <w:widowControl/>
              <w:spacing w:line="276" w:lineRule="auto"/>
              <w:ind w:right="26"/>
              <w:jc w:val="center"/>
              <w:rPr>
                <w:rFonts w:ascii="Times New Roman" w:eastAsia="Calibri" w:hAnsi="Times New Roman" w:cs="Times New Roman"/>
                <w:color w:val="auto"/>
                <w:sz w:val="28"/>
                <w:szCs w:val="28"/>
                <w:lang w:val="uk-UA" w:bidi="ar-SA"/>
              </w:rPr>
            </w:pPr>
          </w:p>
          <w:p w:rsidR="004B2F61" w:rsidRPr="00014BB8" w:rsidRDefault="004B2F61" w:rsidP="0086318A">
            <w:pPr>
              <w:widowControl/>
              <w:spacing w:line="276" w:lineRule="auto"/>
              <w:ind w:right="26"/>
              <w:jc w:val="center"/>
              <w:rPr>
                <w:rFonts w:ascii="Times New Roman" w:eastAsia="Calibri" w:hAnsi="Times New Roman" w:cs="Times New Roman"/>
                <w:color w:val="auto"/>
                <w:sz w:val="28"/>
                <w:szCs w:val="28"/>
                <w:lang w:val="uk-UA" w:bidi="ar-SA"/>
              </w:rPr>
            </w:pPr>
            <w:r w:rsidRPr="00014BB8">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right w:val="single" w:sz="4" w:space="0" w:color="auto"/>
            </w:tcBorders>
            <w:vAlign w:val="center"/>
          </w:tcPr>
          <w:p w:rsidR="004B2F61" w:rsidRDefault="004B2F61" w:rsidP="0086318A">
            <w:pPr>
              <w:widowControl/>
              <w:spacing w:line="276" w:lineRule="auto"/>
              <w:jc w:val="center"/>
              <w:rPr>
                <w:rFonts w:ascii="Times New Roman" w:eastAsia="Calibri" w:hAnsi="Times New Roman" w:cs="Times New Roman"/>
                <w:color w:val="auto"/>
                <w:sz w:val="28"/>
                <w:szCs w:val="28"/>
                <w:lang w:val="uk-UA" w:bidi="ar-SA"/>
              </w:rPr>
            </w:pPr>
            <w:r w:rsidRPr="00014BB8">
              <w:rPr>
                <w:rFonts w:ascii="Times New Roman" w:eastAsia="Calibri" w:hAnsi="Times New Roman" w:cs="Times New Roman"/>
                <w:color w:val="auto"/>
                <w:sz w:val="28"/>
                <w:szCs w:val="28"/>
                <w:lang w:val="uk-UA" w:bidi="ar-SA"/>
              </w:rPr>
              <w:t>-</w:t>
            </w:r>
          </w:p>
          <w:p w:rsidR="004B2F61" w:rsidRPr="00014BB8" w:rsidRDefault="004B2F61" w:rsidP="0086318A">
            <w:pPr>
              <w:widowControl/>
              <w:spacing w:line="276" w:lineRule="auto"/>
              <w:jc w:val="center"/>
              <w:rPr>
                <w:rFonts w:ascii="Times New Roman" w:eastAsia="Calibri" w:hAnsi="Times New Roman" w:cs="Times New Roman"/>
                <w:color w:val="auto"/>
                <w:sz w:val="28"/>
                <w:szCs w:val="28"/>
                <w:lang w:val="uk-UA" w:bidi="ar-SA"/>
              </w:rPr>
            </w:pPr>
          </w:p>
          <w:p w:rsidR="004B2F61" w:rsidRPr="00014BB8" w:rsidRDefault="004B2F61" w:rsidP="0086318A">
            <w:pPr>
              <w:widowControl/>
              <w:spacing w:line="276" w:lineRule="auto"/>
              <w:jc w:val="center"/>
              <w:rPr>
                <w:rFonts w:ascii="Times New Roman" w:eastAsia="Calibri" w:hAnsi="Times New Roman" w:cs="Times New Roman"/>
                <w:color w:val="auto"/>
                <w:sz w:val="28"/>
                <w:szCs w:val="28"/>
                <w:lang w:val="uk-UA" w:bidi="ar-SA"/>
              </w:rPr>
            </w:pPr>
            <w:r w:rsidRPr="00014BB8">
              <w:rPr>
                <w:rFonts w:ascii="Times New Roman" w:eastAsia="Calibri" w:hAnsi="Times New Roman" w:cs="Times New Roman"/>
                <w:color w:val="auto"/>
                <w:sz w:val="28"/>
                <w:szCs w:val="28"/>
                <w:lang w:val="uk-UA" w:bidi="ar-SA"/>
              </w:rPr>
              <w:t>1</w:t>
            </w:r>
          </w:p>
        </w:tc>
        <w:tc>
          <w:tcPr>
            <w:tcW w:w="816" w:type="dxa"/>
            <w:tcBorders>
              <w:top w:val="single" w:sz="4" w:space="0" w:color="auto"/>
              <w:left w:val="single" w:sz="4" w:space="0" w:color="auto"/>
              <w:right w:val="single" w:sz="4" w:space="0" w:color="auto"/>
            </w:tcBorders>
            <w:vAlign w:val="center"/>
          </w:tcPr>
          <w:p w:rsidR="004B2F61" w:rsidRDefault="004B2F61" w:rsidP="0086318A">
            <w:pPr>
              <w:widowControl/>
              <w:spacing w:line="276" w:lineRule="auto"/>
              <w:jc w:val="center"/>
              <w:rPr>
                <w:rFonts w:ascii="Times New Roman" w:eastAsia="Calibri" w:hAnsi="Times New Roman" w:cs="Times New Roman"/>
                <w:color w:val="auto"/>
                <w:sz w:val="28"/>
                <w:szCs w:val="28"/>
                <w:lang w:val="uk-UA" w:bidi="ar-SA"/>
              </w:rPr>
            </w:pPr>
            <w:r w:rsidRPr="00014BB8">
              <w:rPr>
                <w:rFonts w:ascii="Times New Roman" w:eastAsia="Calibri" w:hAnsi="Times New Roman" w:cs="Times New Roman"/>
                <w:color w:val="auto"/>
                <w:sz w:val="28"/>
                <w:szCs w:val="28"/>
                <w:lang w:val="uk-UA" w:bidi="ar-SA"/>
              </w:rPr>
              <w:t>-</w:t>
            </w:r>
          </w:p>
          <w:p w:rsidR="004B2F61" w:rsidRPr="00014BB8" w:rsidRDefault="004B2F61" w:rsidP="0086318A">
            <w:pPr>
              <w:widowControl/>
              <w:spacing w:line="276" w:lineRule="auto"/>
              <w:jc w:val="center"/>
              <w:rPr>
                <w:rFonts w:ascii="Times New Roman" w:eastAsia="Calibri" w:hAnsi="Times New Roman" w:cs="Times New Roman"/>
                <w:color w:val="auto"/>
                <w:sz w:val="28"/>
                <w:szCs w:val="28"/>
                <w:lang w:val="uk-UA" w:bidi="ar-SA"/>
              </w:rPr>
            </w:pPr>
          </w:p>
          <w:p w:rsidR="004B2F61" w:rsidRPr="00014BB8" w:rsidRDefault="004B2F61" w:rsidP="0086318A">
            <w:pPr>
              <w:widowControl/>
              <w:spacing w:line="276" w:lineRule="auto"/>
              <w:jc w:val="center"/>
              <w:rPr>
                <w:rFonts w:ascii="Times New Roman" w:eastAsia="Calibri" w:hAnsi="Times New Roman" w:cs="Times New Roman"/>
                <w:color w:val="auto"/>
                <w:sz w:val="28"/>
                <w:szCs w:val="28"/>
                <w:lang w:val="uk-UA" w:bidi="ar-SA"/>
              </w:rPr>
            </w:pPr>
            <w:r w:rsidRPr="00014BB8">
              <w:rPr>
                <w:rFonts w:ascii="Times New Roman" w:eastAsia="Calibri" w:hAnsi="Times New Roman" w:cs="Times New Roman"/>
                <w:color w:val="auto"/>
                <w:sz w:val="28"/>
                <w:szCs w:val="28"/>
                <w:lang w:val="uk-UA" w:bidi="ar-SA"/>
              </w:rPr>
              <w:t>-</w:t>
            </w:r>
          </w:p>
        </w:tc>
      </w:tr>
      <w:tr w:rsidR="004B2F61" w:rsidRPr="001936D1" w:rsidTr="0086318A">
        <w:trPr>
          <w:trHeight w:val="689"/>
          <w:jc w:val="right"/>
        </w:trPr>
        <w:tc>
          <w:tcPr>
            <w:tcW w:w="6076" w:type="dxa"/>
            <w:gridSpan w:val="2"/>
            <w:tcBorders>
              <w:top w:val="single" w:sz="4" w:space="0" w:color="auto"/>
              <w:left w:val="single" w:sz="4" w:space="0" w:color="auto"/>
              <w:right w:val="single" w:sz="4" w:space="0" w:color="auto"/>
            </w:tcBorders>
          </w:tcPr>
          <w:p w:rsidR="004B2F61" w:rsidRPr="007B63FC" w:rsidRDefault="004B2F61" w:rsidP="0086318A">
            <w:pPr>
              <w:widowControl/>
              <w:spacing w:line="276" w:lineRule="auto"/>
              <w:ind w:left="93"/>
              <w:jc w:val="both"/>
              <w:rPr>
                <w:rFonts w:ascii="Times New Roman" w:eastAsia="Calibri" w:hAnsi="Times New Roman" w:cs="Times New Roman"/>
                <w:color w:val="auto"/>
                <w:sz w:val="28"/>
                <w:szCs w:val="28"/>
                <w:lang w:bidi="ar-SA"/>
              </w:rPr>
            </w:pPr>
            <w:r w:rsidRPr="007B2BF0">
              <w:rPr>
                <w:rFonts w:ascii="Times New Roman" w:eastAsia="Calibri" w:hAnsi="Times New Roman" w:cs="Times New Roman"/>
                <w:color w:val="auto"/>
                <w:sz w:val="28"/>
                <w:szCs w:val="28"/>
                <w:lang w:val="uk-UA" w:bidi="ar-SA"/>
              </w:rPr>
              <w:t>Курси за вибором:</w:t>
            </w:r>
          </w:p>
          <w:p w:rsidR="004B2F61" w:rsidRPr="007B2BF0" w:rsidRDefault="004B2F61" w:rsidP="0086318A">
            <w:pPr>
              <w:widowControl/>
              <w:spacing w:line="276" w:lineRule="auto"/>
              <w:ind w:left="93"/>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«Українознавство»</w:t>
            </w:r>
          </w:p>
        </w:tc>
        <w:tc>
          <w:tcPr>
            <w:tcW w:w="850" w:type="dxa"/>
            <w:tcBorders>
              <w:top w:val="single" w:sz="4" w:space="0" w:color="auto"/>
              <w:left w:val="single" w:sz="4" w:space="0" w:color="auto"/>
              <w:right w:val="single" w:sz="4" w:space="0" w:color="auto"/>
            </w:tcBorders>
            <w:vAlign w:val="center"/>
          </w:tcPr>
          <w:p w:rsidR="004B2F61" w:rsidRPr="00014BB8" w:rsidRDefault="004B2F61" w:rsidP="0086318A">
            <w:pPr>
              <w:ind w:right="26"/>
              <w:jc w:val="center"/>
              <w:rPr>
                <w:rFonts w:ascii="Times New Roman" w:eastAsia="Calibri" w:hAnsi="Times New Roman" w:cs="Times New Roman"/>
                <w:color w:val="auto"/>
                <w:sz w:val="28"/>
                <w:szCs w:val="28"/>
                <w:lang w:bidi="ar-SA"/>
              </w:rPr>
            </w:pPr>
            <w:r w:rsidRPr="00014BB8">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right w:val="single" w:sz="4" w:space="0" w:color="auto"/>
            </w:tcBorders>
            <w:vAlign w:val="center"/>
          </w:tcPr>
          <w:p w:rsidR="004B2F61" w:rsidRPr="00014BB8" w:rsidRDefault="004B2F61" w:rsidP="0086318A">
            <w:pPr>
              <w:ind w:right="26"/>
              <w:jc w:val="center"/>
              <w:rPr>
                <w:rFonts w:ascii="Times New Roman" w:eastAsia="Calibri" w:hAnsi="Times New Roman" w:cs="Times New Roman"/>
                <w:color w:val="auto"/>
                <w:sz w:val="28"/>
                <w:szCs w:val="28"/>
                <w:lang w:val="uk-UA" w:bidi="ar-SA"/>
              </w:rPr>
            </w:pPr>
            <w:r w:rsidRPr="00014BB8">
              <w:rPr>
                <w:rFonts w:ascii="Times New Roman" w:eastAsia="Calibri" w:hAnsi="Times New Roman" w:cs="Times New Roman"/>
                <w:color w:val="auto"/>
                <w:sz w:val="28"/>
                <w:szCs w:val="28"/>
                <w:lang w:val="uk-UA" w:bidi="ar-SA"/>
              </w:rPr>
              <w:t>-</w:t>
            </w:r>
          </w:p>
        </w:tc>
        <w:tc>
          <w:tcPr>
            <w:tcW w:w="1026" w:type="dxa"/>
            <w:tcBorders>
              <w:top w:val="single" w:sz="4" w:space="0" w:color="auto"/>
              <w:left w:val="single" w:sz="4" w:space="0" w:color="auto"/>
              <w:right w:val="single" w:sz="4" w:space="0" w:color="auto"/>
            </w:tcBorders>
            <w:vAlign w:val="center"/>
          </w:tcPr>
          <w:p w:rsidR="004B2F61" w:rsidRPr="00014BB8" w:rsidRDefault="004B2F61" w:rsidP="0086318A">
            <w:pPr>
              <w:ind w:right="26"/>
              <w:jc w:val="center"/>
              <w:rPr>
                <w:rFonts w:ascii="Times New Roman" w:eastAsia="Calibri" w:hAnsi="Times New Roman" w:cs="Times New Roman"/>
                <w:color w:val="auto"/>
                <w:sz w:val="28"/>
                <w:szCs w:val="28"/>
                <w:lang w:val="uk-UA" w:bidi="ar-SA"/>
              </w:rPr>
            </w:pPr>
            <w:r w:rsidRPr="00014BB8">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right w:val="single" w:sz="4" w:space="0" w:color="auto"/>
            </w:tcBorders>
            <w:vAlign w:val="center"/>
          </w:tcPr>
          <w:p w:rsidR="004B2F61" w:rsidRPr="00014BB8" w:rsidRDefault="004B2F61" w:rsidP="0086318A">
            <w:pPr>
              <w:jc w:val="center"/>
              <w:rPr>
                <w:rFonts w:ascii="Times New Roman" w:eastAsia="Calibri" w:hAnsi="Times New Roman" w:cs="Times New Roman"/>
                <w:color w:val="auto"/>
                <w:sz w:val="28"/>
                <w:szCs w:val="28"/>
                <w:lang w:val="uk-UA" w:bidi="ar-SA"/>
              </w:rPr>
            </w:pPr>
            <w:r w:rsidRPr="00014BB8">
              <w:rPr>
                <w:rFonts w:ascii="Times New Roman" w:eastAsia="Calibri" w:hAnsi="Times New Roman" w:cs="Times New Roman"/>
                <w:color w:val="auto"/>
                <w:sz w:val="28"/>
                <w:szCs w:val="28"/>
                <w:lang w:val="uk-UA" w:bidi="ar-SA"/>
              </w:rPr>
              <w:t>1</w:t>
            </w:r>
          </w:p>
        </w:tc>
        <w:tc>
          <w:tcPr>
            <w:tcW w:w="816" w:type="dxa"/>
            <w:tcBorders>
              <w:top w:val="single" w:sz="4" w:space="0" w:color="auto"/>
              <w:left w:val="single" w:sz="4" w:space="0" w:color="auto"/>
              <w:right w:val="single" w:sz="4" w:space="0" w:color="auto"/>
            </w:tcBorders>
            <w:vAlign w:val="center"/>
          </w:tcPr>
          <w:p w:rsidR="004B2F61" w:rsidRPr="00014BB8" w:rsidRDefault="004B2F61" w:rsidP="0086318A">
            <w:pPr>
              <w:jc w:val="center"/>
              <w:rPr>
                <w:rFonts w:ascii="Times New Roman" w:eastAsia="Calibri" w:hAnsi="Times New Roman" w:cs="Times New Roman"/>
                <w:color w:val="auto"/>
                <w:sz w:val="28"/>
                <w:szCs w:val="28"/>
                <w:lang w:val="uk-UA" w:bidi="ar-SA"/>
              </w:rPr>
            </w:pPr>
            <w:r w:rsidRPr="00014BB8">
              <w:rPr>
                <w:rFonts w:ascii="Times New Roman" w:eastAsia="Calibri" w:hAnsi="Times New Roman" w:cs="Times New Roman"/>
                <w:color w:val="auto"/>
                <w:sz w:val="28"/>
                <w:szCs w:val="28"/>
                <w:lang w:val="uk-UA" w:bidi="ar-SA"/>
              </w:rPr>
              <w:t>1</w:t>
            </w:r>
          </w:p>
        </w:tc>
      </w:tr>
      <w:tr w:rsidR="004B2F61" w:rsidRPr="001936D1" w:rsidTr="0086318A">
        <w:trPr>
          <w:trHeight w:val="326"/>
          <w:jc w:val="right"/>
        </w:trPr>
        <w:tc>
          <w:tcPr>
            <w:tcW w:w="6076" w:type="dxa"/>
            <w:gridSpan w:val="2"/>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left="93"/>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Гранично допустиме навчальне навантаження</w:t>
            </w:r>
          </w:p>
        </w:tc>
        <w:tc>
          <w:tcPr>
            <w:tcW w:w="850"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28</w:t>
            </w:r>
          </w:p>
        </w:tc>
        <w:tc>
          <w:tcPr>
            <w:tcW w:w="851"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31</w:t>
            </w:r>
          </w:p>
        </w:tc>
        <w:tc>
          <w:tcPr>
            <w:tcW w:w="1026"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32</w:t>
            </w:r>
          </w:p>
        </w:tc>
        <w:tc>
          <w:tcPr>
            <w:tcW w:w="851"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33</w:t>
            </w:r>
          </w:p>
        </w:tc>
        <w:tc>
          <w:tcPr>
            <w:tcW w:w="816" w:type="dxa"/>
            <w:tcBorders>
              <w:top w:val="single" w:sz="4" w:space="0" w:color="auto"/>
              <w:left w:val="single" w:sz="4" w:space="0" w:color="auto"/>
              <w:bottom w:val="single" w:sz="4" w:space="0" w:color="auto"/>
              <w:right w:val="single" w:sz="4" w:space="0" w:color="auto"/>
            </w:tcBorders>
            <w:vAlign w:val="center"/>
          </w:tcPr>
          <w:p w:rsidR="004B2F61" w:rsidRPr="001936D1" w:rsidRDefault="004B2F61" w:rsidP="0086318A">
            <w:pPr>
              <w:widowControl/>
              <w:spacing w:line="276"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33</w:t>
            </w:r>
          </w:p>
        </w:tc>
      </w:tr>
      <w:tr w:rsidR="004B2F61" w:rsidRPr="001936D1" w:rsidTr="0086318A">
        <w:trPr>
          <w:trHeight w:val="270"/>
          <w:jc w:val="right"/>
        </w:trPr>
        <w:tc>
          <w:tcPr>
            <w:tcW w:w="6076" w:type="dxa"/>
            <w:gridSpan w:val="2"/>
            <w:tcBorders>
              <w:top w:val="single" w:sz="4" w:space="0" w:color="auto"/>
              <w:left w:val="single" w:sz="4" w:space="0" w:color="auto"/>
              <w:bottom w:val="single" w:sz="4" w:space="0" w:color="auto"/>
              <w:right w:val="single" w:sz="4" w:space="0" w:color="auto"/>
            </w:tcBorders>
          </w:tcPr>
          <w:p w:rsidR="004B2F61" w:rsidRPr="00CC6180" w:rsidRDefault="004B2F61" w:rsidP="0086318A">
            <w:pPr>
              <w:widowControl/>
              <w:spacing w:line="276" w:lineRule="auto"/>
              <w:ind w:left="93"/>
              <w:rPr>
                <w:rFonts w:ascii="Times New Roman" w:eastAsia="Calibri" w:hAnsi="Times New Roman" w:cs="Times New Roman"/>
                <w:bCs/>
                <w:color w:val="auto"/>
                <w:sz w:val="28"/>
                <w:szCs w:val="28"/>
                <w:lang w:val="uk-UA" w:bidi="ar-SA"/>
              </w:rPr>
            </w:pPr>
            <w:r w:rsidRPr="00CC6180">
              <w:rPr>
                <w:rFonts w:ascii="Times New Roman" w:eastAsia="Calibri" w:hAnsi="Times New Roman" w:cs="Times New Roman"/>
                <w:bCs/>
                <w:color w:val="auto"/>
                <w:sz w:val="28"/>
                <w:szCs w:val="28"/>
                <w:lang w:val="uk-UA" w:bidi="ar-SA"/>
              </w:rPr>
              <w:t>Всього</w:t>
            </w:r>
          </w:p>
        </w:tc>
        <w:tc>
          <w:tcPr>
            <w:tcW w:w="850"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29,5</w:t>
            </w:r>
          </w:p>
        </w:tc>
        <w:tc>
          <w:tcPr>
            <w:tcW w:w="851"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30,5</w:t>
            </w:r>
          </w:p>
        </w:tc>
        <w:tc>
          <w:tcPr>
            <w:tcW w:w="1026" w:type="dxa"/>
            <w:tcBorders>
              <w:top w:val="single" w:sz="4" w:space="0" w:color="auto"/>
              <w:left w:val="single" w:sz="4" w:space="0" w:color="auto"/>
              <w:bottom w:val="single" w:sz="4" w:space="0" w:color="auto"/>
              <w:right w:val="single" w:sz="4" w:space="0" w:color="auto"/>
            </w:tcBorders>
          </w:tcPr>
          <w:p w:rsidR="004B2F61" w:rsidRPr="001936D1" w:rsidRDefault="004B2F61" w:rsidP="0086318A">
            <w:pPr>
              <w:widowControl/>
              <w:spacing w:line="276" w:lineRule="auto"/>
              <w:ind w:right="26"/>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32,5</w:t>
            </w:r>
          </w:p>
        </w:tc>
        <w:tc>
          <w:tcPr>
            <w:tcW w:w="851" w:type="dxa"/>
            <w:tcBorders>
              <w:top w:val="single" w:sz="4" w:space="0" w:color="auto"/>
              <w:left w:val="single" w:sz="4" w:space="0" w:color="auto"/>
              <w:bottom w:val="single" w:sz="4" w:space="0" w:color="auto"/>
              <w:right w:val="single" w:sz="4" w:space="0" w:color="auto"/>
            </w:tcBorders>
          </w:tcPr>
          <w:p w:rsidR="004B2F61" w:rsidRPr="00E5563B" w:rsidRDefault="004B2F61" w:rsidP="0086318A">
            <w:pPr>
              <w:widowControl/>
              <w:spacing w:line="276" w:lineRule="auto"/>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33,5</w:t>
            </w:r>
          </w:p>
        </w:tc>
        <w:tc>
          <w:tcPr>
            <w:tcW w:w="816" w:type="dxa"/>
            <w:tcBorders>
              <w:top w:val="single" w:sz="4" w:space="0" w:color="auto"/>
              <w:left w:val="single" w:sz="4" w:space="0" w:color="auto"/>
              <w:bottom w:val="single" w:sz="4" w:space="0" w:color="auto"/>
              <w:right w:val="single" w:sz="4" w:space="0" w:color="auto"/>
            </w:tcBorders>
            <w:vAlign w:val="center"/>
          </w:tcPr>
          <w:p w:rsidR="004B2F61" w:rsidRPr="002B1E58" w:rsidRDefault="004B2F61" w:rsidP="0086318A">
            <w:pPr>
              <w:widowControl/>
              <w:spacing w:line="276"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34</w:t>
            </w:r>
          </w:p>
        </w:tc>
      </w:tr>
    </w:tbl>
    <w:p w:rsidR="00C7463E" w:rsidRPr="00220EB7" w:rsidRDefault="00D67F46" w:rsidP="00D67F46">
      <w:pPr>
        <w:shd w:val="clear" w:color="auto" w:fill="FFFFFF"/>
        <w:spacing w:line="276" w:lineRule="auto"/>
        <w:ind w:left="567" w:firstLine="567"/>
        <w:rPr>
          <w:rFonts w:ascii="Times New Roman" w:eastAsia="Times New Roman" w:hAnsi="Times New Roman" w:cs="Times New Roman"/>
          <w:b/>
          <w:color w:val="auto"/>
          <w:sz w:val="28"/>
          <w:szCs w:val="28"/>
          <w:lang w:val="uk-UA" w:eastAsia="uk-UA"/>
        </w:rPr>
      </w:pPr>
      <w:r>
        <w:rPr>
          <w:rFonts w:ascii="Times New Roman" w:eastAsia="Times New Roman" w:hAnsi="Times New Roman" w:cs="Times New Roman"/>
          <w:b/>
          <w:color w:val="auto"/>
          <w:sz w:val="28"/>
          <w:szCs w:val="28"/>
          <w:lang w:val="uk-UA" w:eastAsia="uk-UA"/>
        </w:rPr>
        <w:t xml:space="preserve">Директор гімназії                           </w:t>
      </w:r>
      <w:r w:rsidRPr="00C30A33">
        <w:rPr>
          <w:rFonts w:ascii="Times New Roman" w:eastAsia="Times New Roman" w:hAnsi="Times New Roman" w:cs="Times New Roman"/>
          <w:b/>
          <w:color w:val="auto"/>
          <w:sz w:val="28"/>
          <w:szCs w:val="28"/>
          <w:lang w:val="uk-UA" w:eastAsia="uk-UA"/>
        </w:rPr>
        <w:t>Катерина</w:t>
      </w:r>
      <w:r>
        <w:rPr>
          <w:rFonts w:ascii="Times New Roman" w:eastAsia="Times New Roman" w:hAnsi="Times New Roman" w:cs="Times New Roman"/>
          <w:b/>
          <w:color w:val="auto"/>
          <w:sz w:val="28"/>
          <w:szCs w:val="28"/>
          <w:lang w:val="uk-UA" w:eastAsia="uk-UA"/>
        </w:rPr>
        <w:t xml:space="preserve"> </w:t>
      </w:r>
      <w:r w:rsidRPr="00C30A33">
        <w:rPr>
          <w:rFonts w:ascii="Times New Roman" w:eastAsia="Times New Roman" w:hAnsi="Times New Roman" w:cs="Times New Roman"/>
          <w:b/>
          <w:color w:val="auto"/>
          <w:sz w:val="28"/>
          <w:szCs w:val="28"/>
          <w:lang w:val="uk-UA" w:eastAsia="uk-UA"/>
        </w:rPr>
        <w:t>ЛЕВЧУК</w:t>
      </w:r>
    </w:p>
    <w:sectPr w:rsidR="00C7463E" w:rsidRPr="00220EB7" w:rsidSect="00250E69">
      <w:footerReference w:type="even"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79E" w:rsidRDefault="004A179E">
      <w:r>
        <w:separator/>
      </w:r>
    </w:p>
  </w:endnote>
  <w:endnote w:type="continuationSeparator" w:id="0">
    <w:p w:rsidR="004A179E" w:rsidRDefault="004A17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ntiqua">
    <w:altName w:val="Century Gothic"/>
    <w:panose1 w:val="020B0604020202020204"/>
    <w:charset w:val="00"/>
    <w:family w:val="swiss"/>
    <w:pitch w:val="variable"/>
    <w:sig w:usb0="00000203" w:usb1="00000000" w:usb2="00000000" w:usb3="00000000" w:csb0="00000005"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67F" w:rsidRDefault="003727E4" w:rsidP="00525B19">
    <w:pPr>
      <w:pStyle w:val="a3"/>
      <w:framePr w:wrap="around" w:vAnchor="text" w:hAnchor="margin" w:xAlign="right" w:y="1"/>
      <w:rPr>
        <w:rStyle w:val="a5"/>
      </w:rPr>
    </w:pPr>
    <w:r>
      <w:rPr>
        <w:rStyle w:val="a5"/>
      </w:rPr>
      <w:fldChar w:fldCharType="begin"/>
    </w:r>
    <w:r w:rsidR="0098667F">
      <w:rPr>
        <w:rStyle w:val="a5"/>
      </w:rPr>
      <w:instrText xml:space="preserve">PAGE  </w:instrText>
    </w:r>
    <w:r>
      <w:rPr>
        <w:rStyle w:val="a5"/>
      </w:rPr>
      <w:fldChar w:fldCharType="end"/>
    </w:r>
  </w:p>
  <w:p w:rsidR="0098667F" w:rsidRDefault="0098667F" w:rsidP="00525B1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67F" w:rsidRDefault="003727E4" w:rsidP="00525B19">
    <w:pPr>
      <w:pStyle w:val="a3"/>
      <w:framePr w:wrap="around" w:vAnchor="text" w:hAnchor="margin" w:xAlign="right" w:y="1"/>
      <w:rPr>
        <w:rStyle w:val="a5"/>
      </w:rPr>
    </w:pPr>
    <w:r>
      <w:rPr>
        <w:rStyle w:val="a5"/>
      </w:rPr>
      <w:fldChar w:fldCharType="begin"/>
    </w:r>
    <w:r w:rsidR="0098667F">
      <w:rPr>
        <w:rStyle w:val="a5"/>
      </w:rPr>
      <w:instrText xml:space="preserve">PAGE  </w:instrText>
    </w:r>
    <w:r>
      <w:rPr>
        <w:rStyle w:val="a5"/>
      </w:rPr>
      <w:fldChar w:fldCharType="separate"/>
    </w:r>
    <w:r w:rsidR="0076116F">
      <w:rPr>
        <w:rStyle w:val="a5"/>
        <w:noProof/>
      </w:rPr>
      <w:t>16</w:t>
    </w:r>
    <w:r>
      <w:rPr>
        <w:rStyle w:val="a5"/>
      </w:rPr>
      <w:fldChar w:fldCharType="end"/>
    </w:r>
  </w:p>
  <w:p w:rsidR="0098667F" w:rsidRDefault="0098667F" w:rsidP="00525B19">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79E" w:rsidRDefault="004A179E">
      <w:r>
        <w:separator/>
      </w:r>
    </w:p>
  </w:footnote>
  <w:footnote w:type="continuationSeparator" w:id="0">
    <w:p w:rsidR="004A179E" w:rsidRDefault="004A17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8775C"/>
    <w:multiLevelType w:val="hybridMultilevel"/>
    <w:tmpl w:val="C1B6EF42"/>
    <w:lvl w:ilvl="0" w:tplc="76A4081A">
      <w:start w:val="1"/>
      <w:numFmt w:val="decimal"/>
      <w:lvlText w:val="%1)"/>
      <w:lvlJc w:val="left"/>
      <w:pPr>
        <w:ind w:left="720" w:hanging="360"/>
      </w:pPr>
      <w:rPr>
        <w:rFonts w:hint="default"/>
        <w:b w:val="0"/>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F0C730B"/>
    <w:multiLevelType w:val="hybridMultilevel"/>
    <w:tmpl w:val="19BC93E6"/>
    <w:lvl w:ilvl="0" w:tplc="15629EBC">
      <w:start w:val="5"/>
      <w:numFmt w:val="decimal"/>
      <w:lvlText w:val="%1."/>
      <w:lvlJc w:val="left"/>
      <w:pPr>
        <w:ind w:left="720" w:hanging="360"/>
      </w:pPr>
      <w:rPr>
        <w:rFonts w:ascii="Times New Roman" w:hAnsi="Times New Roman" w:cs="Microsoft Sans Serif" w:hint="default"/>
        <w:b/>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F432BA2"/>
    <w:multiLevelType w:val="hybridMultilevel"/>
    <w:tmpl w:val="5E4E5962"/>
    <w:lvl w:ilvl="0" w:tplc="2736A58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0F9B4F2B"/>
    <w:multiLevelType w:val="hybridMultilevel"/>
    <w:tmpl w:val="CCE03144"/>
    <w:lvl w:ilvl="0" w:tplc="8244F99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1A54AD"/>
    <w:multiLevelType w:val="multilevel"/>
    <w:tmpl w:val="45F8C876"/>
    <w:lvl w:ilvl="0">
      <w:start w:val="1"/>
      <w:numFmt w:val="decimal"/>
      <w:lvlText w:val="%1."/>
      <w:lvlJc w:val="left"/>
      <w:pPr>
        <w:ind w:left="6314" w:hanging="360"/>
      </w:pPr>
      <w:rPr>
        <w:rFonts w:hint="default"/>
      </w:rPr>
    </w:lvl>
    <w:lvl w:ilvl="1">
      <w:start w:val="1"/>
      <w:numFmt w:val="decimal"/>
      <w:isLgl/>
      <w:lvlText w:val="%1.%2."/>
      <w:lvlJc w:val="left"/>
      <w:pPr>
        <w:ind w:left="6674" w:hanging="720"/>
      </w:pPr>
      <w:rPr>
        <w:rFonts w:hint="default"/>
      </w:rPr>
    </w:lvl>
    <w:lvl w:ilvl="2">
      <w:start w:val="1"/>
      <w:numFmt w:val="decimal"/>
      <w:isLgl/>
      <w:lvlText w:val="%1.%2.%3."/>
      <w:lvlJc w:val="left"/>
      <w:pPr>
        <w:ind w:left="6674" w:hanging="720"/>
      </w:pPr>
      <w:rPr>
        <w:rFonts w:hint="default"/>
      </w:rPr>
    </w:lvl>
    <w:lvl w:ilvl="3">
      <w:start w:val="1"/>
      <w:numFmt w:val="decimal"/>
      <w:isLgl/>
      <w:lvlText w:val="%1.%2.%3.%4."/>
      <w:lvlJc w:val="left"/>
      <w:pPr>
        <w:ind w:left="7034" w:hanging="1080"/>
      </w:pPr>
      <w:rPr>
        <w:rFonts w:hint="default"/>
      </w:rPr>
    </w:lvl>
    <w:lvl w:ilvl="4">
      <w:start w:val="1"/>
      <w:numFmt w:val="decimal"/>
      <w:isLgl/>
      <w:lvlText w:val="%1.%2.%3.%4.%5."/>
      <w:lvlJc w:val="left"/>
      <w:pPr>
        <w:ind w:left="7034" w:hanging="1080"/>
      </w:pPr>
      <w:rPr>
        <w:rFonts w:hint="default"/>
      </w:rPr>
    </w:lvl>
    <w:lvl w:ilvl="5">
      <w:start w:val="1"/>
      <w:numFmt w:val="decimal"/>
      <w:isLgl/>
      <w:lvlText w:val="%1.%2.%3.%4.%5.%6."/>
      <w:lvlJc w:val="left"/>
      <w:pPr>
        <w:ind w:left="7394" w:hanging="1440"/>
      </w:pPr>
      <w:rPr>
        <w:rFonts w:hint="default"/>
      </w:rPr>
    </w:lvl>
    <w:lvl w:ilvl="6">
      <w:start w:val="1"/>
      <w:numFmt w:val="decimal"/>
      <w:isLgl/>
      <w:lvlText w:val="%1.%2.%3.%4.%5.%6.%7."/>
      <w:lvlJc w:val="left"/>
      <w:pPr>
        <w:ind w:left="7394" w:hanging="1440"/>
      </w:pPr>
      <w:rPr>
        <w:rFonts w:hint="default"/>
      </w:rPr>
    </w:lvl>
    <w:lvl w:ilvl="7">
      <w:start w:val="1"/>
      <w:numFmt w:val="decimal"/>
      <w:isLgl/>
      <w:lvlText w:val="%1.%2.%3.%4.%5.%6.%7.%8."/>
      <w:lvlJc w:val="left"/>
      <w:pPr>
        <w:ind w:left="7754" w:hanging="1800"/>
      </w:pPr>
      <w:rPr>
        <w:rFonts w:hint="default"/>
      </w:rPr>
    </w:lvl>
    <w:lvl w:ilvl="8">
      <w:start w:val="1"/>
      <w:numFmt w:val="decimal"/>
      <w:isLgl/>
      <w:lvlText w:val="%1.%2.%3.%4.%5.%6.%7.%8.%9."/>
      <w:lvlJc w:val="left"/>
      <w:pPr>
        <w:ind w:left="8114" w:hanging="2160"/>
      </w:pPr>
      <w:rPr>
        <w:rFonts w:hint="default"/>
      </w:rPr>
    </w:lvl>
  </w:abstractNum>
  <w:abstractNum w:abstractNumId="5">
    <w:nsid w:val="142A3F67"/>
    <w:multiLevelType w:val="hybridMultilevel"/>
    <w:tmpl w:val="92EE3DAC"/>
    <w:lvl w:ilvl="0" w:tplc="07CA23E0">
      <w:start w:val="1"/>
      <w:numFmt w:val="decimal"/>
      <w:lvlText w:val="%1."/>
      <w:lvlJc w:val="left"/>
      <w:pPr>
        <w:ind w:left="6031" w:hanging="360"/>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53959A1"/>
    <w:multiLevelType w:val="hybridMultilevel"/>
    <w:tmpl w:val="B51ED49C"/>
    <w:lvl w:ilvl="0" w:tplc="ECCA817A">
      <w:start w:val="7"/>
      <w:numFmt w:val="bullet"/>
      <w:lvlText w:val="-"/>
      <w:lvlJc w:val="left"/>
      <w:pPr>
        <w:ind w:left="720" w:hanging="360"/>
      </w:pPr>
      <w:rPr>
        <w:rFonts w:ascii="Times New Roman" w:eastAsia="Times New Roman" w:hAnsi="Times New Roman" w:hint="default"/>
        <w:sz w:val="28"/>
        <w:u w:val="none"/>
        <w:lang w:val="uk-UA"/>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3570F8"/>
    <w:multiLevelType w:val="multilevel"/>
    <w:tmpl w:val="42F06F7E"/>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6954A8"/>
    <w:multiLevelType w:val="hybridMultilevel"/>
    <w:tmpl w:val="1B3AF4F0"/>
    <w:lvl w:ilvl="0" w:tplc="88B64748">
      <w:start w:val="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A93665"/>
    <w:multiLevelType w:val="hybridMultilevel"/>
    <w:tmpl w:val="59548742"/>
    <w:lvl w:ilvl="0" w:tplc="A5DEC3D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1ED92FA9"/>
    <w:multiLevelType w:val="hybridMultilevel"/>
    <w:tmpl w:val="F2D0A8B0"/>
    <w:lvl w:ilvl="0" w:tplc="445CD70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7F3840"/>
    <w:multiLevelType w:val="hybridMultilevel"/>
    <w:tmpl w:val="ED8A76B4"/>
    <w:lvl w:ilvl="0" w:tplc="2E5272A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DB4659"/>
    <w:multiLevelType w:val="hybridMultilevel"/>
    <w:tmpl w:val="71D43EBE"/>
    <w:lvl w:ilvl="0" w:tplc="72A0006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nsid w:val="30155943"/>
    <w:multiLevelType w:val="hybridMultilevel"/>
    <w:tmpl w:val="4A7CF59A"/>
    <w:lvl w:ilvl="0" w:tplc="88B64748">
      <w:start w:val="7"/>
      <w:numFmt w:val="bullet"/>
      <w:lvlText w:val="-"/>
      <w:lvlJc w:val="left"/>
      <w:pPr>
        <w:ind w:left="5322" w:hanging="360"/>
      </w:pPr>
      <w:rPr>
        <w:rFonts w:ascii="Times New Roman" w:eastAsia="Times New Roman" w:hAnsi="Times New Roman" w:hint="default"/>
      </w:rPr>
    </w:lvl>
    <w:lvl w:ilvl="1" w:tplc="04190003" w:tentative="1">
      <w:start w:val="1"/>
      <w:numFmt w:val="bullet"/>
      <w:lvlText w:val="o"/>
      <w:lvlJc w:val="left"/>
      <w:pPr>
        <w:ind w:left="6042" w:hanging="360"/>
      </w:pPr>
      <w:rPr>
        <w:rFonts w:ascii="Courier New" w:hAnsi="Courier New" w:hint="default"/>
      </w:rPr>
    </w:lvl>
    <w:lvl w:ilvl="2" w:tplc="04190005" w:tentative="1">
      <w:start w:val="1"/>
      <w:numFmt w:val="bullet"/>
      <w:lvlText w:val=""/>
      <w:lvlJc w:val="left"/>
      <w:pPr>
        <w:ind w:left="6762" w:hanging="360"/>
      </w:pPr>
      <w:rPr>
        <w:rFonts w:ascii="Wingdings" w:hAnsi="Wingdings" w:hint="default"/>
      </w:rPr>
    </w:lvl>
    <w:lvl w:ilvl="3" w:tplc="04190001" w:tentative="1">
      <w:start w:val="1"/>
      <w:numFmt w:val="bullet"/>
      <w:lvlText w:val=""/>
      <w:lvlJc w:val="left"/>
      <w:pPr>
        <w:ind w:left="7482" w:hanging="360"/>
      </w:pPr>
      <w:rPr>
        <w:rFonts w:ascii="Symbol" w:hAnsi="Symbol" w:hint="default"/>
      </w:rPr>
    </w:lvl>
    <w:lvl w:ilvl="4" w:tplc="04190003" w:tentative="1">
      <w:start w:val="1"/>
      <w:numFmt w:val="bullet"/>
      <w:lvlText w:val="o"/>
      <w:lvlJc w:val="left"/>
      <w:pPr>
        <w:ind w:left="8202" w:hanging="360"/>
      </w:pPr>
      <w:rPr>
        <w:rFonts w:ascii="Courier New" w:hAnsi="Courier New" w:hint="default"/>
      </w:rPr>
    </w:lvl>
    <w:lvl w:ilvl="5" w:tplc="04190005" w:tentative="1">
      <w:start w:val="1"/>
      <w:numFmt w:val="bullet"/>
      <w:lvlText w:val=""/>
      <w:lvlJc w:val="left"/>
      <w:pPr>
        <w:ind w:left="8922" w:hanging="360"/>
      </w:pPr>
      <w:rPr>
        <w:rFonts w:ascii="Wingdings" w:hAnsi="Wingdings" w:hint="default"/>
      </w:rPr>
    </w:lvl>
    <w:lvl w:ilvl="6" w:tplc="04190001" w:tentative="1">
      <w:start w:val="1"/>
      <w:numFmt w:val="bullet"/>
      <w:lvlText w:val=""/>
      <w:lvlJc w:val="left"/>
      <w:pPr>
        <w:ind w:left="9642" w:hanging="360"/>
      </w:pPr>
      <w:rPr>
        <w:rFonts w:ascii="Symbol" w:hAnsi="Symbol" w:hint="default"/>
      </w:rPr>
    </w:lvl>
    <w:lvl w:ilvl="7" w:tplc="04190003" w:tentative="1">
      <w:start w:val="1"/>
      <w:numFmt w:val="bullet"/>
      <w:lvlText w:val="o"/>
      <w:lvlJc w:val="left"/>
      <w:pPr>
        <w:ind w:left="10362" w:hanging="360"/>
      </w:pPr>
      <w:rPr>
        <w:rFonts w:ascii="Courier New" w:hAnsi="Courier New" w:hint="default"/>
      </w:rPr>
    </w:lvl>
    <w:lvl w:ilvl="8" w:tplc="04190005" w:tentative="1">
      <w:start w:val="1"/>
      <w:numFmt w:val="bullet"/>
      <w:lvlText w:val=""/>
      <w:lvlJc w:val="left"/>
      <w:pPr>
        <w:ind w:left="11082" w:hanging="360"/>
      </w:pPr>
      <w:rPr>
        <w:rFonts w:ascii="Wingdings" w:hAnsi="Wingdings" w:hint="default"/>
      </w:rPr>
    </w:lvl>
  </w:abstractNum>
  <w:abstractNum w:abstractNumId="14">
    <w:nsid w:val="39455DF7"/>
    <w:multiLevelType w:val="hybridMultilevel"/>
    <w:tmpl w:val="384E699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E6414C"/>
    <w:multiLevelType w:val="multilevel"/>
    <w:tmpl w:val="67CA2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ED7873"/>
    <w:multiLevelType w:val="hybridMultilevel"/>
    <w:tmpl w:val="77B60C2C"/>
    <w:lvl w:ilvl="0" w:tplc="F3AA66FE">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C367961"/>
    <w:multiLevelType w:val="multilevel"/>
    <w:tmpl w:val="A7EA6A34"/>
    <w:lvl w:ilvl="0">
      <w:start w:val="6"/>
      <w:numFmt w:val="decimal"/>
      <w:lvlText w:val="%1."/>
      <w:lvlJc w:val="left"/>
      <w:pPr>
        <w:ind w:left="450" w:hanging="450"/>
      </w:pPr>
      <w:rPr>
        <w:rFonts w:ascii="Times New Roman" w:hAnsi="Times New Roman" w:cs="Microsoft Sans Serif" w:hint="default"/>
        <w:sz w:val="28"/>
      </w:rPr>
    </w:lvl>
    <w:lvl w:ilvl="1">
      <w:start w:val="1"/>
      <w:numFmt w:val="decimal"/>
      <w:lvlText w:val="%1.%2."/>
      <w:lvlJc w:val="left"/>
      <w:pPr>
        <w:ind w:left="2989" w:hanging="720"/>
      </w:pPr>
      <w:rPr>
        <w:rFonts w:ascii="Times New Roman" w:hAnsi="Times New Roman" w:cs="Microsoft Sans Serif" w:hint="default"/>
        <w:sz w:val="28"/>
      </w:rPr>
    </w:lvl>
    <w:lvl w:ilvl="2">
      <w:start w:val="1"/>
      <w:numFmt w:val="decimal"/>
      <w:lvlText w:val="%1.%2.%3."/>
      <w:lvlJc w:val="left"/>
      <w:pPr>
        <w:ind w:left="720" w:hanging="720"/>
      </w:pPr>
      <w:rPr>
        <w:rFonts w:ascii="Times New Roman" w:hAnsi="Times New Roman" w:cs="Microsoft Sans Serif" w:hint="default"/>
        <w:sz w:val="28"/>
      </w:rPr>
    </w:lvl>
    <w:lvl w:ilvl="3">
      <w:start w:val="1"/>
      <w:numFmt w:val="decimal"/>
      <w:lvlText w:val="%1.%2.%3.%4."/>
      <w:lvlJc w:val="left"/>
      <w:pPr>
        <w:ind w:left="1080" w:hanging="1080"/>
      </w:pPr>
      <w:rPr>
        <w:rFonts w:ascii="Times New Roman" w:hAnsi="Times New Roman" w:cs="Microsoft Sans Serif" w:hint="default"/>
        <w:sz w:val="28"/>
      </w:rPr>
    </w:lvl>
    <w:lvl w:ilvl="4">
      <w:start w:val="1"/>
      <w:numFmt w:val="decimal"/>
      <w:lvlText w:val="%1.%2.%3.%4.%5."/>
      <w:lvlJc w:val="left"/>
      <w:pPr>
        <w:ind w:left="1080" w:hanging="1080"/>
      </w:pPr>
      <w:rPr>
        <w:rFonts w:ascii="Times New Roman" w:hAnsi="Times New Roman" w:cs="Microsoft Sans Serif" w:hint="default"/>
        <w:sz w:val="28"/>
      </w:rPr>
    </w:lvl>
    <w:lvl w:ilvl="5">
      <w:start w:val="1"/>
      <w:numFmt w:val="decimal"/>
      <w:lvlText w:val="%1.%2.%3.%4.%5.%6."/>
      <w:lvlJc w:val="left"/>
      <w:pPr>
        <w:ind w:left="1440" w:hanging="1440"/>
      </w:pPr>
      <w:rPr>
        <w:rFonts w:ascii="Times New Roman" w:hAnsi="Times New Roman" w:cs="Microsoft Sans Serif" w:hint="default"/>
        <w:sz w:val="28"/>
      </w:rPr>
    </w:lvl>
    <w:lvl w:ilvl="6">
      <w:start w:val="1"/>
      <w:numFmt w:val="decimal"/>
      <w:lvlText w:val="%1.%2.%3.%4.%5.%6.%7."/>
      <w:lvlJc w:val="left"/>
      <w:pPr>
        <w:ind w:left="1440" w:hanging="1440"/>
      </w:pPr>
      <w:rPr>
        <w:rFonts w:ascii="Times New Roman" w:hAnsi="Times New Roman" w:cs="Microsoft Sans Serif" w:hint="default"/>
        <w:sz w:val="28"/>
      </w:rPr>
    </w:lvl>
    <w:lvl w:ilvl="7">
      <w:start w:val="1"/>
      <w:numFmt w:val="decimal"/>
      <w:lvlText w:val="%1.%2.%3.%4.%5.%6.%7.%8."/>
      <w:lvlJc w:val="left"/>
      <w:pPr>
        <w:ind w:left="1800" w:hanging="1800"/>
      </w:pPr>
      <w:rPr>
        <w:rFonts w:ascii="Times New Roman" w:hAnsi="Times New Roman" w:cs="Microsoft Sans Serif" w:hint="default"/>
        <w:sz w:val="28"/>
      </w:rPr>
    </w:lvl>
    <w:lvl w:ilvl="8">
      <w:start w:val="1"/>
      <w:numFmt w:val="decimal"/>
      <w:lvlText w:val="%1.%2.%3.%4.%5.%6.%7.%8.%9."/>
      <w:lvlJc w:val="left"/>
      <w:pPr>
        <w:ind w:left="2160" w:hanging="2160"/>
      </w:pPr>
      <w:rPr>
        <w:rFonts w:ascii="Times New Roman" w:hAnsi="Times New Roman" w:cs="Microsoft Sans Serif" w:hint="default"/>
        <w:sz w:val="28"/>
      </w:rPr>
    </w:lvl>
  </w:abstractNum>
  <w:abstractNum w:abstractNumId="18">
    <w:nsid w:val="529E4A9F"/>
    <w:multiLevelType w:val="multilevel"/>
    <w:tmpl w:val="BDD2A3FE"/>
    <w:lvl w:ilvl="0">
      <w:start w:val="1"/>
      <w:numFmt w:val="decimal"/>
      <w:lvlText w:val="%1."/>
      <w:lvlJc w:val="left"/>
      <w:pPr>
        <w:ind w:left="644" w:hanging="360"/>
      </w:pPr>
      <w:rPr>
        <w:rFonts w:ascii="Times New Roman" w:hAnsi="Times New Roman" w:cs="Times New Roman" w:hint="default"/>
      </w:rPr>
    </w:lvl>
    <w:lvl w:ilvl="1">
      <w:start w:val="1"/>
      <w:numFmt w:val="decimal"/>
      <w:isLgl/>
      <w:lvlText w:val="%1.%2."/>
      <w:lvlJc w:val="left"/>
      <w:pPr>
        <w:ind w:left="1004" w:hanging="720"/>
      </w:pPr>
      <w:rPr>
        <w:rFonts w:ascii="Times New Roman" w:hAnsi="Times New Roman" w:cs="Microsoft Sans Serif" w:hint="default"/>
        <w:b/>
        <w:sz w:val="28"/>
      </w:rPr>
    </w:lvl>
    <w:lvl w:ilvl="2">
      <w:start w:val="1"/>
      <w:numFmt w:val="decimal"/>
      <w:isLgl/>
      <w:lvlText w:val="%1.%2.%3."/>
      <w:lvlJc w:val="left"/>
      <w:pPr>
        <w:ind w:left="1004" w:hanging="720"/>
      </w:pPr>
      <w:rPr>
        <w:rFonts w:ascii="Times New Roman" w:hAnsi="Times New Roman" w:cs="Microsoft Sans Serif" w:hint="default"/>
        <w:b/>
        <w:sz w:val="28"/>
      </w:rPr>
    </w:lvl>
    <w:lvl w:ilvl="3">
      <w:start w:val="1"/>
      <w:numFmt w:val="decimal"/>
      <w:isLgl/>
      <w:lvlText w:val="%1.%2.%3.%4."/>
      <w:lvlJc w:val="left"/>
      <w:pPr>
        <w:ind w:left="1364" w:hanging="1080"/>
      </w:pPr>
      <w:rPr>
        <w:rFonts w:ascii="Times New Roman" w:hAnsi="Times New Roman" w:cs="Microsoft Sans Serif" w:hint="default"/>
        <w:b/>
        <w:sz w:val="28"/>
      </w:rPr>
    </w:lvl>
    <w:lvl w:ilvl="4">
      <w:start w:val="1"/>
      <w:numFmt w:val="decimal"/>
      <w:isLgl/>
      <w:lvlText w:val="%1.%2.%3.%4.%5."/>
      <w:lvlJc w:val="left"/>
      <w:pPr>
        <w:ind w:left="1364" w:hanging="1080"/>
      </w:pPr>
      <w:rPr>
        <w:rFonts w:ascii="Times New Roman" w:hAnsi="Times New Roman" w:cs="Microsoft Sans Serif" w:hint="default"/>
        <w:b/>
        <w:sz w:val="28"/>
      </w:rPr>
    </w:lvl>
    <w:lvl w:ilvl="5">
      <w:start w:val="1"/>
      <w:numFmt w:val="decimal"/>
      <w:isLgl/>
      <w:lvlText w:val="%1.%2.%3.%4.%5.%6."/>
      <w:lvlJc w:val="left"/>
      <w:pPr>
        <w:ind w:left="1724" w:hanging="1440"/>
      </w:pPr>
      <w:rPr>
        <w:rFonts w:ascii="Times New Roman" w:hAnsi="Times New Roman" w:cs="Microsoft Sans Serif" w:hint="default"/>
        <w:b/>
        <w:sz w:val="28"/>
      </w:rPr>
    </w:lvl>
    <w:lvl w:ilvl="6">
      <w:start w:val="1"/>
      <w:numFmt w:val="decimal"/>
      <w:isLgl/>
      <w:lvlText w:val="%1.%2.%3.%4.%5.%6.%7."/>
      <w:lvlJc w:val="left"/>
      <w:pPr>
        <w:ind w:left="1724" w:hanging="1440"/>
      </w:pPr>
      <w:rPr>
        <w:rFonts w:ascii="Times New Roman" w:hAnsi="Times New Roman" w:cs="Microsoft Sans Serif" w:hint="default"/>
        <w:b/>
        <w:sz w:val="28"/>
      </w:rPr>
    </w:lvl>
    <w:lvl w:ilvl="7">
      <w:start w:val="1"/>
      <w:numFmt w:val="decimal"/>
      <w:isLgl/>
      <w:lvlText w:val="%1.%2.%3.%4.%5.%6.%7.%8."/>
      <w:lvlJc w:val="left"/>
      <w:pPr>
        <w:ind w:left="2084" w:hanging="1800"/>
      </w:pPr>
      <w:rPr>
        <w:rFonts w:ascii="Times New Roman" w:hAnsi="Times New Roman" w:cs="Microsoft Sans Serif" w:hint="default"/>
        <w:b/>
        <w:sz w:val="28"/>
      </w:rPr>
    </w:lvl>
    <w:lvl w:ilvl="8">
      <w:start w:val="1"/>
      <w:numFmt w:val="decimal"/>
      <w:isLgl/>
      <w:lvlText w:val="%1.%2.%3.%4.%5.%6.%7.%8.%9."/>
      <w:lvlJc w:val="left"/>
      <w:pPr>
        <w:ind w:left="2444" w:hanging="2160"/>
      </w:pPr>
      <w:rPr>
        <w:rFonts w:ascii="Times New Roman" w:hAnsi="Times New Roman" w:cs="Microsoft Sans Serif" w:hint="default"/>
        <w:b/>
        <w:sz w:val="28"/>
      </w:rPr>
    </w:lvl>
  </w:abstractNum>
  <w:abstractNum w:abstractNumId="19">
    <w:nsid w:val="52F55634"/>
    <w:multiLevelType w:val="multilevel"/>
    <w:tmpl w:val="8B3E5A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nsid w:val="565C4D5E"/>
    <w:multiLevelType w:val="hybridMultilevel"/>
    <w:tmpl w:val="BA446F2C"/>
    <w:lvl w:ilvl="0" w:tplc="71F6737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56EC746F"/>
    <w:multiLevelType w:val="hybridMultilevel"/>
    <w:tmpl w:val="0FE29584"/>
    <w:lvl w:ilvl="0" w:tplc="3EACC19C">
      <w:start w:val="8"/>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8A15979"/>
    <w:multiLevelType w:val="hybridMultilevel"/>
    <w:tmpl w:val="5C3CDFC4"/>
    <w:lvl w:ilvl="0" w:tplc="88B64748">
      <w:start w:val="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D014541"/>
    <w:multiLevelType w:val="hybridMultilevel"/>
    <w:tmpl w:val="4AEA5158"/>
    <w:lvl w:ilvl="0" w:tplc="1D548112">
      <w:start w:val="1"/>
      <w:numFmt w:val="decimal"/>
      <w:lvlText w:val="%1)"/>
      <w:lvlJc w:val="left"/>
      <w:pPr>
        <w:ind w:left="720" w:hanging="360"/>
      </w:pPr>
      <w:rPr>
        <w:rFonts w:ascii="Times New Roman" w:eastAsia="Microsoft Sans Serif"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3AA31C3"/>
    <w:multiLevelType w:val="hybridMultilevel"/>
    <w:tmpl w:val="B8AE8E72"/>
    <w:lvl w:ilvl="0" w:tplc="FBA0F3CE">
      <w:start w:val="5"/>
      <w:numFmt w:val="decimal"/>
      <w:lvlText w:val="%1."/>
      <w:lvlJc w:val="left"/>
      <w:pPr>
        <w:ind w:left="720" w:hanging="360"/>
      </w:pPr>
      <w:rPr>
        <w:rFonts w:ascii="Times New Roman" w:hAnsi="Times New Roman" w:cs="Microsoft Sans Serif" w:hint="default"/>
        <w:b/>
        <w:sz w:val="28"/>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72353587"/>
    <w:multiLevelType w:val="hybridMultilevel"/>
    <w:tmpl w:val="F2B0E85A"/>
    <w:lvl w:ilvl="0" w:tplc="2452BCF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725A2B29"/>
    <w:multiLevelType w:val="hybridMultilevel"/>
    <w:tmpl w:val="51AA51B6"/>
    <w:lvl w:ilvl="0" w:tplc="C61CCC18">
      <w:start w:val="4"/>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nsid w:val="75AC079C"/>
    <w:multiLevelType w:val="multilevel"/>
    <w:tmpl w:val="37C4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FA7C1F"/>
    <w:multiLevelType w:val="hybridMultilevel"/>
    <w:tmpl w:val="E4FE89CC"/>
    <w:lvl w:ilvl="0" w:tplc="E53E078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6E5F59"/>
    <w:multiLevelType w:val="hybridMultilevel"/>
    <w:tmpl w:val="DFEC17F8"/>
    <w:lvl w:ilvl="0" w:tplc="4BAC6952">
      <w:start w:val="1"/>
      <w:numFmt w:val="decimal"/>
      <w:lvlText w:val="%1)"/>
      <w:lvlJc w:val="left"/>
      <w:pPr>
        <w:ind w:left="720" w:hanging="360"/>
      </w:pPr>
      <w:rPr>
        <w:rFonts w:hint="default"/>
        <w:b w:val="0"/>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78AE736B"/>
    <w:multiLevelType w:val="multilevel"/>
    <w:tmpl w:val="ACB8ABF2"/>
    <w:lvl w:ilvl="0">
      <w:start w:val="3"/>
      <w:numFmt w:val="decimal"/>
      <w:lvlText w:val="%1."/>
      <w:lvlJc w:val="left"/>
      <w:pPr>
        <w:ind w:left="7023" w:hanging="360"/>
      </w:pPr>
      <w:rPr>
        <w:rFonts w:ascii="Times New Roman" w:hAnsi="Times New Roman" w:cs="Microsoft Sans Serif" w:hint="default"/>
        <w:b/>
        <w:sz w:val="28"/>
        <w:u w:val="none"/>
      </w:rPr>
    </w:lvl>
    <w:lvl w:ilvl="1">
      <w:start w:val="1"/>
      <w:numFmt w:val="decimal"/>
      <w:isLgl/>
      <w:lvlText w:val="%1.%2."/>
      <w:lvlJc w:val="left"/>
      <w:pPr>
        <w:ind w:left="1080" w:hanging="720"/>
      </w:pPr>
      <w:rPr>
        <w:rFonts w:ascii="Times New Roman" w:hAnsi="Times New Roman" w:cs="Microsoft Sans Serif" w:hint="default"/>
        <w:sz w:val="28"/>
      </w:rPr>
    </w:lvl>
    <w:lvl w:ilvl="2">
      <w:start w:val="1"/>
      <w:numFmt w:val="decimal"/>
      <w:isLgl/>
      <w:lvlText w:val="%1.%2.%3."/>
      <w:lvlJc w:val="left"/>
      <w:pPr>
        <w:ind w:left="1080" w:hanging="720"/>
      </w:pPr>
      <w:rPr>
        <w:rFonts w:ascii="Times New Roman" w:hAnsi="Times New Roman" w:cs="Microsoft Sans Serif" w:hint="default"/>
        <w:sz w:val="28"/>
      </w:rPr>
    </w:lvl>
    <w:lvl w:ilvl="3">
      <w:start w:val="1"/>
      <w:numFmt w:val="decimal"/>
      <w:isLgl/>
      <w:lvlText w:val="%1.%2.%3.%4."/>
      <w:lvlJc w:val="left"/>
      <w:pPr>
        <w:ind w:left="1440" w:hanging="1080"/>
      </w:pPr>
      <w:rPr>
        <w:rFonts w:ascii="Times New Roman" w:hAnsi="Times New Roman" w:cs="Microsoft Sans Serif" w:hint="default"/>
        <w:sz w:val="28"/>
      </w:rPr>
    </w:lvl>
    <w:lvl w:ilvl="4">
      <w:start w:val="1"/>
      <w:numFmt w:val="decimal"/>
      <w:isLgl/>
      <w:lvlText w:val="%1.%2.%3.%4.%5."/>
      <w:lvlJc w:val="left"/>
      <w:pPr>
        <w:ind w:left="1440" w:hanging="1080"/>
      </w:pPr>
      <w:rPr>
        <w:rFonts w:ascii="Times New Roman" w:hAnsi="Times New Roman" w:cs="Microsoft Sans Serif" w:hint="default"/>
        <w:sz w:val="28"/>
      </w:rPr>
    </w:lvl>
    <w:lvl w:ilvl="5">
      <w:start w:val="1"/>
      <w:numFmt w:val="decimal"/>
      <w:isLgl/>
      <w:lvlText w:val="%1.%2.%3.%4.%5.%6."/>
      <w:lvlJc w:val="left"/>
      <w:pPr>
        <w:ind w:left="1800" w:hanging="1440"/>
      </w:pPr>
      <w:rPr>
        <w:rFonts w:ascii="Times New Roman" w:hAnsi="Times New Roman" w:cs="Microsoft Sans Serif" w:hint="default"/>
        <w:sz w:val="28"/>
      </w:rPr>
    </w:lvl>
    <w:lvl w:ilvl="6">
      <w:start w:val="1"/>
      <w:numFmt w:val="decimal"/>
      <w:isLgl/>
      <w:lvlText w:val="%1.%2.%3.%4.%5.%6.%7."/>
      <w:lvlJc w:val="left"/>
      <w:pPr>
        <w:ind w:left="1800" w:hanging="1440"/>
      </w:pPr>
      <w:rPr>
        <w:rFonts w:ascii="Times New Roman" w:hAnsi="Times New Roman" w:cs="Microsoft Sans Serif" w:hint="default"/>
        <w:sz w:val="28"/>
      </w:rPr>
    </w:lvl>
    <w:lvl w:ilvl="7">
      <w:start w:val="1"/>
      <w:numFmt w:val="decimal"/>
      <w:isLgl/>
      <w:lvlText w:val="%1.%2.%3.%4.%5.%6.%7.%8."/>
      <w:lvlJc w:val="left"/>
      <w:pPr>
        <w:ind w:left="2160" w:hanging="1800"/>
      </w:pPr>
      <w:rPr>
        <w:rFonts w:ascii="Times New Roman" w:hAnsi="Times New Roman" w:cs="Microsoft Sans Serif" w:hint="default"/>
        <w:sz w:val="28"/>
      </w:rPr>
    </w:lvl>
    <w:lvl w:ilvl="8">
      <w:start w:val="1"/>
      <w:numFmt w:val="decimal"/>
      <w:isLgl/>
      <w:lvlText w:val="%1.%2.%3.%4.%5.%6.%7.%8.%9."/>
      <w:lvlJc w:val="left"/>
      <w:pPr>
        <w:ind w:left="2520" w:hanging="2160"/>
      </w:pPr>
      <w:rPr>
        <w:rFonts w:ascii="Times New Roman" w:hAnsi="Times New Roman" w:cs="Microsoft Sans Serif" w:hint="default"/>
        <w:sz w:val="28"/>
      </w:rPr>
    </w:lvl>
  </w:abstractNum>
  <w:num w:numId="1">
    <w:abstractNumId w:val="6"/>
  </w:num>
  <w:num w:numId="2">
    <w:abstractNumId w:val="8"/>
  </w:num>
  <w:num w:numId="3">
    <w:abstractNumId w:val="5"/>
  </w:num>
  <w:num w:numId="4">
    <w:abstractNumId w:val="13"/>
  </w:num>
  <w:num w:numId="5">
    <w:abstractNumId w:val="18"/>
  </w:num>
  <w:num w:numId="6">
    <w:abstractNumId w:val="23"/>
  </w:num>
  <w:num w:numId="7">
    <w:abstractNumId w:val="22"/>
  </w:num>
  <w:num w:numId="8">
    <w:abstractNumId w:val="4"/>
  </w:num>
  <w:num w:numId="9">
    <w:abstractNumId w:val="30"/>
  </w:num>
  <w:num w:numId="10">
    <w:abstractNumId w:val="1"/>
  </w:num>
  <w:num w:numId="11">
    <w:abstractNumId w:val="24"/>
  </w:num>
  <w:num w:numId="12">
    <w:abstractNumId w:val="17"/>
  </w:num>
  <w:num w:numId="13">
    <w:abstractNumId w:val="19"/>
  </w:num>
  <w:num w:numId="14">
    <w:abstractNumId w:val="29"/>
  </w:num>
  <w:num w:numId="15">
    <w:abstractNumId w:val="0"/>
  </w:num>
  <w:num w:numId="16">
    <w:abstractNumId w:val="21"/>
  </w:num>
  <w:num w:numId="17">
    <w:abstractNumId w:val="12"/>
  </w:num>
  <w:num w:numId="18">
    <w:abstractNumId w:val="15"/>
  </w:num>
  <w:num w:numId="19">
    <w:abstractNumId w:val="9"/>
  </w:num>
  <w:num w:numId="20">
    <w:abstractNumId w:val="3"/>
  </w:num>
  <w:num w:numId="21">
    <w:abstractNumId w:val="11"/>
  </w:num>
  <w:num w:numId="22">
    <w:abstractNumId w:val="28"/>
  </w:num>
  <w:num w:numId="23">
    <w:abstractNumId w:val="16"/>
  </w:num>
  <w:num w:numId="24">
    <w:abstractNumId w:val="20"/>
  </w:num>
  <w:num w:numId="25">
    <w:abstractNumId w:val="2"/>
  </w:num>
  <w:num w:numId="26">
    <w:abstractNumId w:val="10"/>
  </w:num>
  <w:num w:numId="27">
    <w:abstractNumId w:val="26"/>
  </w:num>
  <w:num w:numId="28">
    <w:abstractNumId w:val="14"/>
  </w:num>
  <w:num w:numId="29">
    <w:abstractNumId w:val="25"/>
  </w:num>
  <w:num w:numId="30">
    <w:abstractNumId w:val="27"/>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67"/>
  <w:hyphenationZone w:val="425"/>
  <w:characterSpacingControl w:val="doNotCompress"/>
  <w:footnotePr>
    <w:footnote w:id="-1"/>
    <w:footnote w:id="0"/>
  </w:footnotePr>
  <w:endnotePr>
    <w:endnote w:id="-1"/>
    <w:endnote w:id="0"/>
  </w:endnotePr>
  <w:compat/>
  <w:rsids>
    <w:rsidRoot w:val="003F37CA"/>
    <w:rsid w:val="00004CB5"/>
    <w:rsid w:val="0000629D"/>
    <w:rsid w:val="00011366"/>
    <w:rsid w:val="00012EE6"/>
    <w:rsid w:val="00015340"/>
    <w:rsid w:val="00016DDE"/>
    <w:rsid w:val="00020651"/>
    <w:rsid w:val="000223DA"/>
    <w:rsid w:val="00022E1E"/>
    <w:rsid w:val="000277E8"/>
    <w:rsid w:val="00027EAF"/>
    <w:rsid w:val="0003787F"/>
    <w:rsid w:val="00055BAD"/>
    <w:rsid w:val="00063B15"/>
    <w:rsid w:val="00063BC4"/>
    <w:rsid w:val="00070496"/>
    <w:rsid w:val="00084808"/>
    <w:rsid w:val="00087552"/>
    <w:rsid w:val="00091C47"/>
    <w:rsid w:val="000A1FB9"/>
    <w:rsid w:val="000B27B2"/>
    <w:rsid w:val="000C049E"/>
    <w:rsid w:val="000D0017"/>
    <w:rsid w:val="000D5FFD"/>
    <w:rsid w:val="00106991"/>
    <w:rsid w:val="001207C1"/>
    <w:rsid w:val="00120875"/>
    <w:rsid w:val="00126AAE"/>
    <w:rsid w:val="00156534"/>
    <w:rsid w:val="00166431"/>
    <w:rsid w:val="00167B24"/>
    <w:rsid w:val="0017327C"/>
    <w:rsid w:val="00183397"/>
    <w:rsid w:val="001936D1"/>
    <w:rsid w:val="001A18A0"/>
    <w:rsid w:val="001B12AD"/>
    <w:rsid w:val="001B4486"/>
    <w:rsid w:val="001C1BF7"/>
    <w:rsid w:val="001D703E"/>
    <w:rsid w:val="001E6C93"/>
    <w:rsid w:val="001E7E8E"/>
    <w:rsid w:val="001F4B5D"/>
    <w:rsid w:val="00204082"/>
    <w:rsid w:val="00204FF5"/>
    <w:rsid w:val="00213C0E"/>
    <w:rsid w:val="00220EB7"/>
    <w:rsid w:val="00235599"/>
    <w:rsid w:val="002365BD"/>
    <w:rsid w:val="002447B7"/>
    <w:rsid w:val="00250E69"/>
    <w:rsid w:val="002566EC"/>
    <w:rsid w:val="00257FA1"/>
    <w:rsid w:val="00262ACE"/>
    <w:rsid w:val="002673B6"/>
    <w:rsid w:val="0027149C"/>
    <w:rsid w:val="002718C2"/>
    <w:rsid w:val="002800E5"/>
    <w:rsid w:val="002862CC"/>
    <w:rsid w:val="00292DA7"/>
    <w:rsid w:val="002961DB"/>
    <w:rsid w:val="002B0262"/>
    <w:rsid w:val="002C457F"/>
    <w:rsid w:val="002C7163"/>
    <w:rsid w:val="002D0D6D"/>
    <w:rsid w:val="002D6CD5"/>
    <w:rsid w:val="002E1CFB"/>
    <w:rsid w:val="002E6CD7"/>
    <w:rsid w:val="002F1CED"/>
    <w:rsid w:val="002F31BC"/>
    <w:rsid w:val="002F40C8"/>
    <w:rsid w:val="003001C4"/>
    <w:rsid w:val="00303521"/>
    <w:rsid w:val="00303742"/>
    <w:rsid w:val="00312101"/>
    <w:rsid w:val="00315C8C"/>
    <w:rsid w:val="00315CE5"/>
    <w:rsid w:val="0031628A"/>
    <w:rsid w:val="003249C9"/>
    <w:rsid w:val="00330E1F"/>
    <w:rsid w:val="003312F0"/>
    <w:rsid w:val="00335713"/>
    <w:rsid w:val="003515C5"/>
    <w:rsid w:val="00351625"/>
    <w:rsid w:val="00363A9D"/>
    <w:rsid w:val="003727E4"/>
    <w:rsid w:val="003775E0"/>
    <w:rsid w:val="00384706"/>
    <w:rsid w:val="00391E48"/>
    <w:rsid w:val="00395C8F"/>
    <w:rsid w:val="003A3D36"/>
    <w:rsid w:val="003A5E50"/>
    <w:rsid w:val="003B4C48"/>
    <w:rsid w:val="003B63E3"/>
    <w:rsid w:val="003C4803"/>
    <w:rsid w:val="003C6233"/>
    <w:rsid w:val="003C6D75"/>
    <w:rsid w:val="003D330D"/>
    <w:rsid w:val="003D68BA"/>
    <w:rsid w:val="003E08DD"/>
    <w:rsid w:val="003E30CA"/>
    <w:rsid w:val="003E7C69"/>
    <w:rsid w:val="003F37CA"/>
    <w:rsid w:val="00404B92"/>
    <w:rsid w:val="004073AB"/>
    <w:rsid w:val="00422847"/>
    <w:rsid w:val="00430CFC"/>
    <w:rsid w:val="00436618"/>
    <w:rsid w:val="0044178B"/>
    <w:rsid w:val="00442B33"/>
    <w:rsid w:val="00446976"/>
    <w:rsid w:val="0046015F"/>
    <w:rsid w:val="00470781"/>
    <w:rsid w:val="00474DFD"/>
    <w:rsid w:val="00481BA0"/>
    <w:rsid w:val="00486273"/>
    <w:rsid w:val="00486398"/>
    <w:rsid w:val="004A0881"/>
    <w:rsid w:val="004A179E"/>
    <w:rsid w:val="004A78FD"/>
    <w:rsid w:val="004B2F61"/>
    <w:rsid w:val="004E5BCE"/>
    <w:rsid w:val="004E66EC"/>
    <w:rsid w:val="004E677D"/>
    <w:rsid w:val="004F327F"/>
    <w:rsid w:val="004F5615"/>
    <w:rsid w:val="00500E7E"/>
    <w:rsid w:val="00516735"/>
    <w:rsid w:val="00525B19"/>
    <w:rsid w:val="005269F7"/>
    <w:rsid w:val="005302C3"/>
    <w:rsid w:val="00531486"/>
    <w:rsid w:val="00535B06"/>
    <w:rsid w:val="00540D4E"/>
    <w:rsid w:val="00541A4F"/>
    <w:rsid w:val="0055722A"/>
    <w:rsid w:val="00564C73"/>
    <w:rsid w:val="005776A7"/>
    <w:rsid w:val="00587586"/>
    <w:rsid w:val="00594BCE"/>
    <w:rsid w:val="005B2161"/>
    <w:rsid w:val="005B6865"/>
    <w:rsid w:val="005C1868"/>
    <w:rsid w:val="005C4ECB"/>
    <w:rsid w:val="005F37B8"/>
    <w:rsid w:val="00604B26"/>
    <w:rsid w:val="00612294"/>
    <w:rsid w:val="00613D35"/>
    <w:rsid w:val="00616926"/>
    <w:rsid w:val="00621A23"/>
    <w:rsid w:val="00635720"/>
    <w:rsid w:val="00646407"/>
    <w:rsid w:val="006560E2"/>
    <w:rsid w:val="00664B43"/>
    <w:rsid w:val="00664E44"/>
    <w:rsid w:val="006675EA"/>
    <w:rsid w:val="00671EE4"/>
    <w:rsid w:val="00685DB8"/>
    <w:rsid w:val="00690EBA"/>
    <w:rsid w:val="006C117F"/>
    <w:rsid w:val="006C59FA"/>
    <w:rsid w:val="006C639A"/>
    <w:rsid w:val="006D27DB"/>
    <w:rsid w:val="006E2198"/>
    <w:rsid w:val="006E3C09"/>
    <w:rsid w:val="00700E64"/>
    <w:rsid w:val="00702EB4"/>
    <w:rsid w:val="00702F6C"/>
    <w:rsid w:val="007118CA"/>
    <w:rsid w:val="00714817"/>
    <w:rsid w:val="00714A4F"/>
    <w:rsid w:val="00715539"/>
    <w:rsid w:val="00717753"/>
    <w:rsid w:val="00722D3E"/>
    <w:rsid w:val="007231F1"/>
    <w:rsid w:val="00724080"/>
    <w:rsid w:val="00725820"/>
    <w:rsid w:val="0072630A"/>
    <w:rsid w:val="007275F9"/>
    <w:rsid w:val="007350E0"/>
    <w:rsid w:val="0074294D"/>
    <w:rsid w:val="00745360"/>
    <w:rsid w:val="00747272"/>
    <w:rsid w:val="007476E1"/>
    <w:rsid w:val="00757588"/>
    <w:rsid w:val="0076116F"/>
    <w:rsid w:val="00764B43"/>
    <w:rsid w:val="007732FA"/>
    <w:rsid w:val="00774FAA"/>
    <w:rsid w:val="00776042"/>
    <w:rsid w:val="007819F0"/>
    <w:rsid w:val="00782391"/>
    <w:rsid w:val="007B058A"/>
    <w:rsid w:val="007B2945"/>
    <w:rsid w:val="007B2BF0"/>
    <w:rsid w:val="007B5481"/>
    <w:rsid w:val="007B7FE3"/>
    <w:rsid w:val="007C39BE"/>
    <w:rsid w:val="007C477C"/>
    <w:rsid w:val="007C581D"/>
    <w:rsid w:val="007D54F5"/>
    <w:rsid w:val="007F18AE"/>
    <w:rsid w:val="007F5FE8"/>
    <w:rsid w:val="007F6CBE"/>
    <w:rsid w:val="00804708"/>
    <w:rsid w:val="008079F2"/>
    <w:rsid w:val="00826441"/>
    <w:rsid w:val="008374A9"/>
    <w:rsid w:val="00840AF3"/>
    <w:rsid w:val="00841613"/>
    <w:rsid w:val="008465EE"/>
    <w:rsid w:val="008515EC"/>
    <w:rsid w:val="00860513"/>
    <w:rsid w:val="008724AF"/>
    <w:rsid w:val="00877150"/>
    <w:rsid w:val="00886717"/>
    <w:rsid w:val="00895B58"/>
    <w:rsid w:val="008A10DB"/>
    <w:rsid w:val="008A208E"/>
    <w:rsid w:val="008A451E"/>
    <w:rsid w:val="008D1752"/>
    <w:rsid w:val="008D4520"/>
    <w:rsid w:val="008E1C89"/>
    <w:rsid w:val="008E29D3"/>
    <w:rsid w:val="008F5DB4"/>
    <w:rsid w:val="008F7729"/>
    <w:rsid w:val="00901C70"/>
    <w:rsid w:val="0090273E"/>
    <w:rsid w:val="00904AD5"/>
    <w:rsid w:val="00922636"/>
    <w:rsid w:val="009272C7"/>
    <w:rsid w:val="00927BA6"/>
    <w:rsid w:val="00936D8A"/>
    <w:rsid w:val="00942666"/>
    <w:rsid w:val="0095372B"/>
    <w:rsid w:val="00953AF7"/>
    <w:rsid w:val="00954A56"/>
    <w:rsid w:val="00957322"/>
    <w:rsid w:val="00963931"/>
    <w:rsid w:val="009675CB"/>
    <w:rsid w:val="00971D77"/>
    <w:rsid w:val="0097398B"/>
    <w:rsid w:val="00981480"/>
    <w:rsid w:val="0098667F"/>
    <w:rsid w:val="00995E35"/>
    <w:rsid w:val="009C2510"/>
    <w:rsid w:val="009C4055"/>
    <w:rsid w:val="009C40AE"/>
    <w:rsid w:val="009C58CB"/>
    <w:rsid w:val="009E09C5"/>
    <w:rsid w:val="009E20D2"/>
    <w:rsid w:val="009E432F"/>
    <w:rsid w:val="009E6FA7"/>
    <w:rsid w:val="009F050A"/>
    <w:rsid w:val="009F34C6"/>
    <w:rsid w:val="009F3926"/>
    <w:rsid w:val="009F39ED"/>
    <w:rsid w:val="00A119F9"/>
    <w:rsid w:val="00A12C78"/>
    <w:rsid w:val="00A14C72"/>
    <w:rsid w:val="00A151F7"/>
    <w:rsid w:val="00A26635"/>
    <w:rsid w:val="00A35536"/>
    <w:rsid w:val="00A45CE6"/>
    <w:rsid w:val="00A57EF6"/>
    <w:rsid w:val="00A6245D"/>
    <w:rsid w:val="00A875AE"/>
    <w:rsid w:val="00AA1FB7"/>
    <w:rsid w:val="00AA5EA5"/>
    <w:rsid w:val="00AC2527"/>
    <w:rsid w:val="00AC50DD"/>
    <w:rsid w:val="00AD0880"/>
    <w:rsid w:val="00AD0C34"/>
    <w:rsid w:val="00AD6C4C"/>
    <w:rsid w:val="00AD7FA0"/>
    <w:rsid w:val="00AE185B"/>
    <w:rsid w:val="00AE3DA9"/>
    <w:rsid w:val="00B01CD9"/>
    <w:rsid w:val="00B10865"/>
    <w:rsid w:val="00B16477"/>
    <w:rsid w:val="00B169F1"/>
    <w:rsid w:val="00B25E04"/>
    <w:rsid w:val="00B3128C"/>
    <w:rsid w:val="00B33895"/>
    <w:rsid w:val="00B3435F"/>
    <w:rsid w:val="00B60E18"/>
    <w:rsid w:val="00B80642"/>
    <w:rsid w:val="00B81D11"/>
    <w:rsid w:val="00B909B5"/>
    <w:rsid w:val="00BA23ED"/>
    <w:rsid w:val="00BA2C3A"/>
    <w:rsid w:val="00BA425B"/>
    <w:rsid w:val="00BB23C2"/>
    <w:rsid w:val="00BC609E"/>
    <w:rsid w:val="00BD029E"/>
    <w:rsid w:val="00BE05A3"/>
    <w:rsid w:val="00BF68E2"/>
    <w:rsid w:val="00C00EA2"/>
    <w:rsid w:val="00C12381"/>
    <w:rsid w:val="00C1362F"/>
    <w:rsid w:val="00C2064E"/>
    <w:rsid w:val="00C22A8B"/>
    <w:rsid w:val="00C237EB"/>
    <w:rsid w:val="00C238F5"/>
    <w:rsid w:val="00C305E8"/>
    <w:rsid w:val="00C30A33"/>
    <w:rsid w:val="00C324B3"/>
    <w:rsid w:val="00C36E29"/>
    <w:rsid w:val="00C4206D"/>
    <w:rsid w:val="00C444C1"/>
    <w:rsid w:val="00C5350C"/>
    <w:rsid w:val="00C57F4F"/>
    <w:rsid w:val="00C62328"/>
    <w:rsid w:val="00C65C8C"/>
    <w:rsid w:val="00C660F5"/>
    <w:rsid w:val="00C72BB6"/>
    <w:rsid w:val="00C7463E"/>
    <w:rsid w:val="00C77F58"/>
    <w:rsid w:val="00C84600"/>
    <w:rsid w:val="00C92299"/>
    <w:rsid w:val="00C97069"/>
    <w:rsid w:val="00CA2704"/>
    <w:rsid w:val="00CB27CB"/>
    <w:rsid w:val="00CC02C6"/>
    <w:rsid w:val="00CC6180"/>
    <w:rsid w:val="00CC6B05"/>
    <w:rsid w:val="00CD3CFA"/>
    <w:rsid w:val="00CD402A"/>
    <w:rsid w:val="00CD5C73"/>
    <w:rsid w:val="00CD6326"/>
    <w:rsid w:val="00CE0994"/>
    <w:rsid w:val="00CE0A0D"/>
    <w:rsid w:val="00CE6C99"/>
    <w:rsid w:val="00D10CC9"/>
    <w:rsid w:val="00D15561"/>
    <w:rsid w:val="00D225F3"/>
    <w:rsid w:val="00D22B88"/>
    <w:rsid w:val="00D519AB"/>
    <w:rsid w:val="00D648BA"/>
    <w:rsid w:val="00D66305"/>
    <w:rsid w:val="00D673C2"/>
    <w:rsid w:val="00D674C8"/>
    <w:rsid w:val="00D67F46"/>
    <w:rsid w:val="00D7473E"/>
    <w:rsid w:val="00D76280"/>
    <w:rsid w:val="00D8592B"/>
    <w:rsid w:val="00D96655"/>
    <w:rsid w:val="00D97A64"/>
    <w:rsid w:val="00DA0A58"/>
    <w:rsid w:val="00DA3544"/>
    <w:rsid w:val="00DA6221"/>
    <w:rsid w:val="00DB3A0E"/>
    <w:rsid w:val="00DC0A66"/>
    <w:rsid w:val="00DD2395"/>
    <w:rsid w:val="00DD7A9A"/>
    <w:rsid w:val="00DE57DE"/>
    <w:rsid w:val="00DE73C8"/>
    <w:rsid w:val="00DF11D0"/>
    <w:rsid w:val="00DF21FC"/>
    <w:rsid w:val="00DF2FD2"/>
    <w:rsid w:val="00DF6B60"/>
    <w:rsid w:val="00DF6E47"/>
    <w:rsid w:val="00E00C53"/>
    <w:rsid w:val="00E129CB"/>
    <w:rsid w:val="00E15B69"/>
    <w:rsid w:val="00E1675A"/>
    <w:rsid w:val="00E167DE"/>
    <w:rsid w:val="00E33046"/>
    <w:rsid w:val="00E35AAC"/>
    <w:rsid w:val="00E35B66"/>
    <w:rsid w:val="00E43B4A"/>
    <w:rsid w:val="00E5563B"/>
    <w:rsid w:val="00E63ADA"/>
    <w:rsid w:val="00E743F2"/>
    <w:rsid w:val="00E77438"/>
    <w:rsid w:val="00E80019"/>
    <w:rsid w:val="00E94456"/>
    <w:rsid w:val="00EA49D7"/>
    <w:rsid w:val="00EA5614"/>
    <w:rsid w:val="00EB6FC8"/>
    <w:rsid w:val="00EC5159"/>
    <w:rsid w:val="00ED1B2C"/>
    <w:rsid w:val="00ED378F"/>
    <w:rsid w:val="00ED748B"/>
    <w:rsid w:val="00EE639E"/>
    <w:rsid w:val="00EF07F9"/>
    <w:rsid w:val="00EF6A6C"/>
    <w:rsid w:val="00F0505A"/>
    <w:rsid w:val="00F07456"/>
    <w:rsid w:val="00F2686E"/>
    <w:rsid w:val="00F33C2F"/>
    <w:rsid w:val="00F51795"/>
    <w:rsid w:val="00F5753E"/>
    <w:rsid w:val="00F81E53"/>
    <w:rsid w:val="00F82B5B"/>
    <w:rsid w:val="00F8624A"/>
    <w:rsid w:val="00F926AA"/>
    <w:rsid w:val="00FA1ED6"/>
    <w:rsid w:val="00FB248C"/>
    <w:rsid w:val="00FC0592"/>
    <w:rsid w:val="00FC139C"/>
    <w:rsid w:val="00FD0850"/>
    <w:rsid w:val="00FD22BA"/>
    <w:rsid w:val="00FE1EA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12C78"/>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paragraph" w:styleId="1">
    <w:name w:val="heading 1"/>
    <w:basedOn w:val="a"/>
    <w:next w:val="a"/>
    <w:link w:val="10"/>
    <w:uiPriority w:val="9"/>
    <w:qFormat/>
    <w:rsid w:val="006D27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DF6B6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E43B4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C62328"/>
    <w:pPr>
      <w:widowControl/>
      <w:spacing w:before="100" w:beforeAutospacing="1" w:after="100" w:afterAutospacing="1"/>
      <w:outlineLvl w:val="3"/>
    </w:pPr>
    <w:rPr>
      <w:rFonts w:ascii="Times New Roman" w:eastAsia="Times New Roman" w:hAnsi="Times New Roman" w:cs="Times New Roman"/>
      <w:b/>
      <w:bCs/>
      <w:color w:val="auto"/>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5C4ECB"/>
    <w:pPr>
      <w:widowControl/>
      <w:spacing w:after="200" w:line="276" w:lineRule="auto"/>
      <w:ind w:left="720"/>
      <w:contextualSpacing/>
    </w:pPr>
    <w:rPr>
      <w:rFonts w:ascii="Calibri" w:eastAsia="Times New Roman" w:hAnsi="Calibri" w:cs="Times New Roman"/>
      <w:color w:val="auto"/>
      <w:sz w:val="22"/>
      <w:szCs w:val="22"/>
      <w:lang w:val="ru-RU" w:bidi="ar-SA"/>
    </w:rPr>
  </w:style>
  <w:style w:type="paragraph" w:customStyle="1" w:styleId="12">
    <w:name w:val="Без интервала1"/>
    <w:rsid w:val="005C4ECB"/>
    <w:pPr>
      <w:spacing w:after="0" w:line="240" w:lineRule="auto"/>
    </w:pPr>
    <w:rPr>
      <w:rFonts w:ascii="Calibri" w:eastAsia="Times New Roman" w:hAnsi="Calibri" w:cs="Times New Roman"/>
      <w:lang w:val="ru-RU"/>
    </w:rPr>
  </w:style>
  <w:style w:type="paragraph" w:styleId="a3">
    <w:name w:val="footer"/>
    <w:basedOn w:val="a"/>
    <w:link w:val="a4"/>
    <w:rsid w:val="005C4ECB"/>
    <w:pPr>
      <w:widowControl/>
      <w:tabs>
        <w:tab w:val="center" w:pos="4677"/>
        <w:tab w:val="right" w:pos="9355"/>
      </w:tabs>
    </w:pPr>
    <w:rPr>
      <w:rFonts w:ascii="Calibri" w:eastAsia="Times New Roman" w:hAnsi="Calibri" w:cs="Times New Roman"/>
      <w:color w:val="auto"/>
      <w:sz w:val="22"/>
      <w:szCs w:val="22"/>
      <w:lang w:val="ru-RU" w:bidi="ar-SA"/>
    </w:rPr>
  </w:style>
  <w:style w:type="character" w:customStyle="1" w:styleId="a4">
    <w:name w:val="Нижний колонтитул Знак"/>
    <w:basedOn w:val="a0"/>
    <w:link w:val="a3"/>
    <w:rsid w:val="005C4ECB"/>
    <w:rPr>
      <w:rFonts w:ascii="Calibri" w:eastAsia="Times New Roman" w:hAnsi="Calibri" w:cs="Times New Roman"/>
      <w:lang w:val="ru-RU"/>
    </w:rPr>
  </w:style>
  <w:style w:type="character" w:styleId="a5">
    <w:name w:val="page number"/>
    <w:basedOn w:val="a0"/>
    <w:rsid w:val="005C4ECB"/>
  </w:style>
  <w:style w:type="paragraph" w:styleId="a6">
    <w:name w:val="List Paragraph"/>
    <w:basedOn w:val="a"/>
    <w:uiPriority w:val="34"/>
    <w:qFormat/>
    <w:rsid w:val="00690EBA"/>
    <w:pPr>
      <w:ind w:left="720"/>
      <w:contextualSpacing/>
    </w:pPr>
  </w:style>
  <w:style w:type="character" w:customStyle="1" w:styleId="40">
    <w:name w:val="Заголовок 4 Знак"/>
    <w:basedOn w:val="a0"/>
    <w:link w:val="4"/>
    <w:uiPriority w:val="9"/>
    <w:rsid w:val="00C62328"/>
    <w:rPr>
      <w:rFonts w:ascii="Times New Roman" w:eastAsia="Times New Roman" w:hAnsi="Times New Roman" w:cs="Times New Roman"/>
      <w:b/>
      <w:bCs/>
      <w:sz w:val="24"/>
      <w:szCs w:val="24"/>
      <w:lang w:eastAsia="uk-UA"/>
    </w:rPr>
  </w:style>
  <w:style w:type="character" w:customStyle="1" w:styleId="rvts23">
    <w:name w:val="rvts23"/>
    <w:basedOn w:val="a0"/>
    <w:rsid w:val="00E129CB"/>
  </w:style>
  <w:style w:type="paragraph" w:customStyle="1" w:styleId="rvps14">
    <w:name w:val="rvps14"/>
    <w:basedOn w:val="a"/>
    <w:rsid w:val="00E129C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rvts9">
    <w:name w:val="rvts9"/>
    <w:basedOn w:val="a0"/>
    <w:rsid w:val="00E129CB"/>
  </w:style>
  <w:style w:type="paragraph" w:customStyle="1" w:styleId="rvps4">
    <w:name w:val="rvps4"/>
    <w:basedOn w:val="a"/>
    <w:rsid w:val="00E129C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rvps7">
    <w:name w:val="rvps7"/>
    <w:basedOn w:val="a"/>
    <w:rsid w:val="00E129C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rvps6">
    <w:name w:val="rvps6"/>
    <w:basedOn w:val="a"/>
    <w:rsid w:val="00E129CB"/>
    <w:pPr>
      <w:widowControl/>
      <w:spacing w:before="100" w:beforeAutospacing="1" w:after="100" w:afterAutospacing="1"/>
    </w:pPr>
    <w:rPr>
      <w:rFonts w:ascii="Times New Roman" w:eastAsia="Times New Roman" w:hAnsi="Times New Roman" w:cs="Times New Roman"/>
      <w:color w:val="auto"/>
      <w:lang w:bidi="ar-SA"/>
    </w:rPr>
  </w:style>
  <w:style w:type="paragraph" w:styleId="a7">
    <w:name w:val="Normal (Web)"/>
    <w:basedOn w:val="a"/>
    <w:uiPriority w:val="99"/>
    <w:unhideWhenUsed/>
    <w:rsid w:val="00084808"/>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customStyle="1" w:styleId="a8">
    <w:name w:val="Нормальний текст"/>
    <w:basedOn w:val="a"/>
    <w:rsid w:val="00774FAA"/>
    <w:pPr>
      <w:widowControl/>
      <w:spacing w:before="120"/>
      <w:ind w:firstLine="567"/>
    </w:pPr>
    <w:rPr>
      <w:rFonts w:ascii="Antiqua" w:eastAsia="Times New Roman" w:hAnsi="Antiqua" w:cs="Times New Roman"/>
      <w:color w:val="auto"/>
      <w:sz w:val="26"/>
      <w:szCs w:val="20"/>
      <w:lang w:val="uk-UA" w:eastAsia="ru-RU" w:bidi="ar-SA"/>
    </w:rPr>
  </w:style>
  <w:style w:type="paragraph" w:customStyle="1" w:styleId="rvps2">
    <w:name w:val="rvps2"/>
    <w:basedOn w:val="a"/>
    <w:rsid w:val="00774FAA"/>
    <w:pPr>
      <w:widowControl/>
      <w:spacing w:before="100" w:beforeAutospacing="1" w:after="100" w:afterAutospacing="1"/>
    </w:pPr>
    <w:rPr>
      <w:rFonts w:ascii="Times New Roman" w:eastAsia="Times New Roman" w:hAnsi="Times New Roman" w:cs="Times New Roman"/>
      <w:color w:val="auto"/>
      <w:lang w:bidi="ar-SA"/>
    </w:rPr>
  </w:style>
  <w:style w:type="paragraph" w:styleId="a9">
    <w:name w:val="header"/>
    <w:basedOn w:val="a"/>
    <w:link w:val="aa"/>
    <w:uiPriority w:val="99"/>
    <w:unhideWhenUsed/>
    <w:rsid w:val="00774FAA"/>
    <w:pPr>
      <w:tabs>
        <w:tab w:val="center" w:pos="4844"/>
        <w:tab w:val="right" w:pos="9689"/>
      </w:tabs>
    </w:pPr>
  </w:style>
  <w:style w:type="character" w:customStyle="1" w:styleId="aa">
    <w:name w:val="Верхний колонтитул Знак"/>
    <w:basedOn w:val="a0"/>
    <w:link w:val="a9"/>
    <w:uiPriority w:val="99"/>
    <w:rsid w:val="00774FAA"/>
    <w:rPr>
      <w:rFonts w:ascii="Microsoft Sans Serif" w:eastAsia="Microsoft Sans Serif" w:hAnsi="Microsoft Sans Serif" w:cs="Microsoft Sans Serif"/>
      <w:color w:val="000000"/>
      <w:sz w:val="24"/>
      <w:szCs w:val="24"/>
      <w:lang w:val="en-US" w:bidi="en-US"/>
    </w:rPr>
  </w:style>
  <w:style w:type="character" w:customStyle="1" w:styleId="20">
    <w:name w:val="Заголовок 2 Знак"/>
    <w:basedOn w:val="a0"/>
    <w:link w:val="2"/>
    <w:uiPriority w:val="9"/>
    <w:rsid w:val="00DF6B60"/>
    <w:rPr>
      <w:rFonts w:asciiTheme="majorHAnsi" w:eastAsiaTheme="majorEastAsia" w:hAnsiTheme="majorHAnsi" w:cstheme="majorBidi"/>
      <w:color w:val="365F91" w:themeColor="accent1" w:themeShade="BF"/>
      <w:sz w:val="26"/>
      <w:szCs w:val="26"/>
      <w:lang w:val="en-US" w:bidi="en-US"/>
    </w:rPr>
  </w:style>
  <w:style w:type="character" w:customStyle="1" w:styleId="10">
    <w:name w:val="Заголовок 1 Знак"/>
    <w:basedOn w:val="a0"/>
    <w:link w:val="1"/>
    <w:uiPriority w:val="9"/>
    <w:rsid w:val="006D27DB"/>
    <w:rPr>
      <w:rFonts w:asciiTheme="majorHAnsi" w:eastAsiaTheme="majorEastAsia" w:hAnsiTheme="majorHAnsi" w:cstheme="majorBidi"/>
      <w:color w:val="365F91" w:themeColor="accent1" w:themeShade="BF"/>
      <w:sz w:val="32"/>
      <w:szCs w:val="32"/>
      <w:lang w:val="en-US" w:bidi="en-US"/>
    </w:rPr>
  </w:style>
  <w:style w:type="character" w:styleId="ab">
    <w:name w:val="Strong"/>
    <w:basedOn w:val="a0"/>
    <w:uiPriority w:val="22"/>
    <w:qFormat/>
    <w:rsid w:val="00B909B5"/>
    <w:rPr>
      <w:b/>
      <w:bCs/>
    </w:rPr>
  </w:style>
  <w:style w:type="character" w:styleId="ac">
    <w:name w:val="Emphasis"/>
    <w:basedOn w:val="a0"/>
    <w:uiPriority w:val="20"/>
    <w:qFormat/>
    <w:rsid w:val="008079F2"/>
    <w:rPr>
      <w:i/>
      <w:iCs/>
    </w:rPr>
  </w:style>
  <w:style w:type="table" w:styleId="ad">
    <w:name w:val="Table Grid"/>
    <w:basedOn w:val="a1"/>
    <w:uiPriority w:val="59"/>
    <w:rsid w:val="00621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7C477C"/>
    <w:rPr>
      <w:rFonts w:ascii="Tahoma" w:hAnsi="Tahoma" w:cs="Tahoma"/>
      <w:sz w:val="16"/>
      <w:szCs w:val="16"/>
    </w:rPr>
  </w:style>
  <w:style w:type="character" w:customStyle="1" w:styleId="af">
    <w:name w:val="Текст выноски Знак"/>
    <w:basedOn w:val="a0"/>
    <w:link w:val="ae"/>
    <w:uiPriority w:val="99"/>
    <w:semiHidden/>
    <w:rsid w:val="007C477C"/>
    <w:rPr>
      <w:rFonts w:ascii="Tahoma" w:eastAsia="Microsoft Sans Serif" w:hAnsi="Tahoma" w:cs="Tahoma"/>
      <w:color w:val="000000"/>
      <w:sz w:val="16"/>
      <w:szCs w:val="16"/>
      <w:lang w:val="en-US" w:bidi="en-US"/>
    </w:rPr>
  </w:style>
  <w:style w:type="character" w:customStyle="1" w:styleId="apple-converted-space">
    <w:name w:val="apple-converted-space"/>
    <w:basedOn w:val="a0"/>
    <w:rsid w:val="00183397"/>
  </w:style>
  <w:style w:type="paragraph" w:customStyle="1" w:styleId="Default">
    <w:name w:val="Default"/>
    <w:rsid w:val="00C72BB6"/>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30">
    <w:name w:val="Заголовок 3 Знак"/>
    <w:basedOn w:val="a0"/>
    <w:link w:val="3"/>
    <w:uiPriority w:val="9"/>
    <w:semiHidden/>
    <w:rsid w:val="00E43B4A"/>
    <w:rPr>
      <w:rFonts w:asciiTheme="majorHAnsi" w:eastAsiaTheme="majorEastAsia" w:hAnsiTheme="majorHAnsi" w:cstheme="majorBidi"/>
      <w:b/>
      <w:bCs/>
      <w:color w:val="4F81BD" w:themeColor="accent1"/>
      <w:sz w:val="24"/>
      <w:szCs w:val="24"/>
      <w:lang w:val="en-US" w:bidi="en-US"/>
    </w:rPr>
  </w:style>
  <w:style w:type="character" w:styleId="af0">
    <w:name w:val="Hyperlink"/>
    <w:basedOn w:val="a0"/>
    <w:uiPriority w:val="99"/>
    <w:unhideWhenUsed/>
    <w:rsid w:val="00E43B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221875">
      <w:bodyDiv w:val="1"/>
      <w:marLeft w:val="0"/>
      <w:marRight w:val="0"/>
      <w:marTop w:val="0"/>
      <w:marBottom w:val="0"/>
      <w:divBdr>
        <w:top w:val="none" w:sz="0" w:space="0" w:color="auto"/>
        <w:left w:val="none" w:sz="0" w:space="0" w:color="auto"/>
        <w:bottom w:val="none" w:sz="0" w:space="0" w:color="auto"/>
        <w:right w:val="none" w:sz="0" w:space="0" w:color="auto"/>
      </w:divBdr>
    </w:div>
    <w:div w:id="141427570">
      <w:bodyDiv w:val="1"/>
      <w:marLeft w:val="0"/>
      <w:marRight w:val="0"/>
      <w:marTop w:val="0"/>
      <w:marBottom w:val="0"/>
      <w:divBdr>
        <w:top w:val="none" w:sz="0" w:space="0" w:color="auto"/>
        <w:left w:val="none" w:sz="0" w:space="0" w:color="auto"/>
        <w:bottom w:val="none" w:sz="0" w:space="0" w:color="auto"/>
        <w:right w:val="none" w:sz="0" w:space="0" w:color="auto"/>
      </w:divBdr>
    </w:div>
    <w:div w:id="257519412">
      <w:bodyDiv w:val="1"/>
      <w:marLeft w:val="0"/>
      <w:marRight w:val="0"/>
      <w:marTop w:val="0"/>
      <w:marBottom w:val="0"/>
      <w:divBdr>
        <w:top w:val="none" w:sz="0" w:space="0" w:color="auto"/>
        <w:left w:val="none" w:sz="0" w:space="0" w:color="auto"/>
        <w:bottom w:val="none" w:sz="0" w:space="0" w:color="auto"/>
        <w:right w:val="none" w:sz="0" w:space="0" w:color="auto"/>
      </w:divBdr>
    </w:div>
    <w:div w:id="493298460">
      <w:bodyDiv w:val="1"/>
      <w:marLeft w:val="0"/>
      <w:marRight w:val="0"/>
      <w:marTop w:val="0"/>
      <w:marBottom w:val="0"/>
      <w:divBdr>
        <w:top w:val="none" w:sz="0" w:space="0" w:color="auto"/>
        <w:left w:val="none" w:sz="0" w:space="0" w:color="auto"/>
        <w:bottom w:val="none" w:sz="0" w:space="0" w:color="auto"/>
        <w:right w:val="none" w:sz="0" w:space="0" w:color="auto"/>
      </w:divBdr>
    </w:div>
    <w:div w:id="743331811">
      <w:bodyDiv w:val="1"/>
      <w:marLeft w:val="0"/>
      <w:marRight w:val="0"/>
      <w:marTop w:val="0"/>
      <w:marBottom w:val="0"/>
      <w:divBdr>
        <w:top w:val="none" w:sz="0" w:space="0" w:color="auto"/>
        <w:left w:val="none" w:sz="0" w:space="0" w:color="auto"/>
        <w:bottom w:val="none" w:sz="0" w:space="0" w:color="auto"/>
        <w:right w:val="none" w:sz="0" w:space="0" w:color="auto"/>
      </w:divBdr>
    </w:div>
    <w:div w:id="896089907">
      <w:bodyDiv w:val="1"/>
      <w:marLeft w:val="0"/>
      <w:marRight w:val="0"/>
      <w:marTop w:val="0"/>
      <w:marBottom w:val="0"/>
      <w:divBdr>
        <w:top w:val="none" w:sz="0" w:space="0" w:color="auto"/>
        <w:left w:val="none" w:sz="0" w:space="0" w:color="auto"/>
        <w:bottom w:val="none" w:sz="0" w:space="0" w:color="auto"/>
        <w:right w:val="none" w:sz="0" w:space="0" w:color="auto"/>
      </w:divBdr>
      <w:divsChild>
        <w:div w:id="1409422637">
          <w:marLeft w:val="0"/>
          <w:marRight w:val="0"/>
          <w:marTop w:val="150"/>
          <w:marBottom w:val="150"/>
          <w:divBdr>
            <w:top w:val="none" w:sz="0" w:space="0" w:color="auto"/>
            <w:left w:val="none" w:sz="0" w:space="0" w:color="auto"/>
            <w:bottom w:val="none" w:sz="0" w:space="0" w:color="auto"/>
            <w:right w:val="none" w:sz="0" w:space="0" w:color="auto"/>
          </w:divBdr>
        </w:div>
      </w:divsChild>
    </w:div>
    <w:div w:id="904530380">
      <w:bodyDiv w:val="1"/>
      <w:marLeft w:val="0"/>
      <w:marRight w:val="0"/>
      <w:marTop w:val="0"/>
      <w:marBottom w:val="0"/>
      <w:divBdr>
        <w:top w:val="none" w:sz="0" w:space="0" w:color="auto"/>
        <w:left w:val="none" w:sz="0" w:space="0" w:color="auto"/>
        <w:bottom w:val="none" w:sz="0" w:space="0" w:color="auto"/>
        <w:right w:val="none" w:sz="0" w:space="0" w:color="auto"/>
      </w:divBdr>
    </w:div>
    <w:div w:id="1000085045">
      <w:bodyDiv w:val="1"/>
      <w:marLeft w:val="0"/>
      <w:marRight w:val="0"/>
      <w:marTop w:val="0"/>
      <w:marBottom w:val="0"/>
      <w:divBdr>
        <w:top w:val="none" w:sz="0" w:space="0" w:color="auto"/>
        <w:left w:val="none" w:sz="0" w:space="0" w:color="auto"/>
        <w:bottom w:val="none" w:sz="0" w:space="0" w:color="auto"/>
        <w:right w:val="none" w:sz="0" w:space="0" w:color="auto"/>
      </w:divBdr>
    </w:div>
    <w:div w:id="1217857618">
      <w:bodyDiv w:val="1"/>
      <w:marLeft w:val="0"/>
      <w:marRight w:val="0"/>
      <w:marTop w:val="0"/>
      <w:marBottom w:val="0"/>
      <w:divBdr>
        <w:top w:val="none" w:sz="0" w:space="0" w:color="auto"/>
        <w:left w:val="none" w:sz="0" w:space="0" w:color="auto"/>
        <w:bottom w:val="none" w:sz="0" w:space="0" w:color="auto"/>
        <w:right w:val="none" w:sz="0" w:space="0" w:color="auto"/>
      </w:divBdr>
    </w:div>
    <w:div w:id="1355689543">
      <w:bodyDiv w:val="1"/>
      <w:marLeft w:val="0"/>
      <w:marRight w:val="0"/>
      <w:marTop w:val="0"/>
      <w:marBottom w:val="0"/>
      <w:divBdr>
        <w:top w:val="none" w:sz="0" w:space="0" w:color="auto"/>
        <w:left w:val="none" w:sz="0" w:space="0" w:color="auto"/>
        <w:bottom w:val="none" w:sz="0" w:space="0" w:color="auto"/>
        <w:right w:val="none" w:sz="0" w:space="0" w:color="auto"/>
      </w:divBdr>
    </w:div>
    <w:div w:id="1571815437">
      <w:bodyDiv w:val="1"/>
      <w:marLeft w:val="0"/>
      <w:marRight w:val="0"/>
      <w:marTop w:val="0"/>
      <w:marBottom w:val="0"/>
      <w:divBdr>
        <w:top w:val="none" w:sz="0" w:space="0" w:color="auto"/>
        <w:left w:val="none" w:sz="0" w:space="0" w:color="auto"/>
        <w:bottom w:val="none" w:sz="0" w:space="0" w:color="auto"/>
        <w:right w:val="none" w:sz="0" w:space="0" w:color="auto"/>
      </w:divBdr>
    </w:div>
    <w:div w:id="1574975225">
      <w:bodyDiv w:val="1"/>
      <w:marLeft w:val="0"/>
      <w:marRight w:val="0"/>
      <w:marTop w:val="0"/>
      <w:marBottom w:val="0"/>
      <w:divBdr>
        <w:top w:val="none" w:sz="0" w:space="0" w:color="auto"/>
        <w:left w:val="none" w:sz="0" w:space="0" w:color="auto"/>
        <w:bottom w:val="none" w:sz="0" w:space="0" w:color="auto"/>
        <w:right w:val="none" w:sz="0" w:space="0" w:color="auto"/>
      </w:divBdr>
    </w:div>
    <w:div w:id="1673337139">
      <w:bodyDiv w:val="1"/>
      <w:marLeft w:val="0"/>
      <w:marRight w:val="0"/>
      <w:marTop w:val="0"/>
      <w:marBottom w:val="0"/>
      <w:divBdr>
        <w:top w:val="none" w:sz="0" w:space="0" w:color="auto"/>
        <w:left w:val="none" w:sz="0" w:space="0" w:color="auto"/>
        <w:bottom w:val="none" w:sz="0" w:space="0" w:color="auto"/>
        <w:right w:val="none" w:sz="0" w:space="0" w:color="auto"/>
      </w:divBdr>
    </w:div>
    <w:div w:id="1877039510">
      <w:bodyDiv w:val="1"/>
      <w:marLeft w:val="0"/>
      <w:marRight w:val="0"/>
      <w:marTop w:val="0"/>
      <w:marBottom w:val="0"/>
      <w:divBdr>
        <w:top w:val="none" w:sz="0" w:space="0" w:color="auto"/>
        <w:left w:val="none" w:sz="0" w:space="0" w:color="auto"/>
        <w:bottom w:val="none" w:sz="0" w:space="0" w:color="auto"/>
        <w:right w:val="none" w:sz="0" w:space="0" w:color="auto"/>
      </w:divBdr>
      <w:divsChild>
        <w:div w:id="590355389">
          <w:marLeft w:val="0"/>
          <w:marRight w:val="0"/>
          <w:marTop w:val="0"/>
          <w:marBottom w:val="150"/>
          <w:divBdr>
            <w:top w:val="none" w:sz="0" w:space="0" w:color="auto"/>
            <w:left w:val="none" w:sz="0" w:space="0" w:color="auto"/>
            <w:bottom w:val="none" w:sz="0" w:space="0" w:color="auto"/>
            <w:right w:val="none" w:sz="0" w:space="0" w:color="auto"/>
          </w:divBdr>
        </w:div>
      </w:divsChild>
    </w:div>
    <w:div w:id="1908372789">
      <w:bodyDiv w:val="1"/>
      <w:marLeft w:val="0"/>
      <w:marRight w:val="0"/>
      <w:marTop w:val="0"/>
      <w:marBottom w:val="0"/>
      <w:divBdr>
        <w:top w:val="none" w:sz="0" w:space="0" w:color="auto"/>
        <w:left w:val="none" w:sz="0" w:space="0" w:color="auto"/>
        <w:bottom w:val="none" w:sz="0" w:space="0" w:color="auto"/>
        <w:right w:val="none" w:sz="0" w:space="0" w:color="auto"/>
      </w:divBdr>
    </w:div>
    <w:div w:id="1965378936">
      <w:bodyDiv w:val="1"/>
      <w:marLeft w:val="0"/>
      <w:marRight w:val="0"/>
      <w:marTop w:val="0"/>
      <w:marBottom w:val="0"/>
      <w:divBdr>
        <w:top w:val="none" w:sz="0" w:space="0" w:color="auto"/>
        <w:left w:val="none" w:sz="0" w:space="0" w:color="auto"/>
        <w:bottom w:val="none" w:sz="0" w:space="0" w:color="auto"/>
        <w:right w:val="none" w:sz="0" w:space="0" w:color="auto"/>
      </w:divBdr>
    </w:div>
    <w:div w:id="2100131492">
      <w:bodyDiv w:val="1"/>
      <w:marLeft w:val="0"/>
      <w:marRight w:val="0"/>
      <w:marTop w:val="0"/>
      <w:marBottom w:val="0"/>
      <w:divBdr>
        <w:top w:val="none" w:sz="0" w:space="0" w:color="auto"/>
        <w:left w:val="none" w:sz="0" w:space="0" w:color="auto"/>
        <w:bottom w:val="none" w:sz="0" w:space="0" w:color="auto"/>
        <w:right w:val="none" w:sz="0" w:space="0" w:color="auto"/>
      </w:divBdr>
    </w:div>
    <w:div w:id="2103641637">
      <w:bodyDiv w:val="1"/>
      <w:marLeft w:val="0"/>
      <w:marRight w:val="0"/>
      <w:marTop w:val="0"/>
      <w:marBottom w:val="0"/>
      <w:divBdr>
        <w:top w:val="none" w:sz="0" w:space="0" w:color="auto"/>
        <w:left w:val="none" w:sz="0" w:space="0" w:color="auto"/>
        <w:bottom w:val="none" w:sz="0" w:space="0" w:color="auto"/>
        <w:right w:val="none" w:sz="0" w:space="0" w:color="auto"/>
      </w:divBdr>
    </w:div>
    <w:div w:id="214068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drada.com.ua/article/2372-ad-fontes-pro-kontseptsyu-novo-ukransko-shkoli" TargetMode="External"/><Relationship Id="rId13" Type="http://schemas.openxmlformats.org/officeDocument/2006/relationships/hyperlink" Target="https://ezavdnz.mcfr.ua/86785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vdnz.mcfr.ua/86785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vdnz.mcfr.ua/867848" TargetMode="External"/><Relationship Id="rId5" Type="http://schemas.openxmlformats.org/officeDocument/2006/relationships/webSettings" Target="webSettings.xml"/><Relationship Id="rId15" Type="http://schemas.openxmlformats.org/officeDocument/2006/relationships/hyperlink" Target="https://ezavdnz.mcfr.ua/867853" TargetMode="External"/><Relationship Id="rId10" Type="http://schemas.openxmlformats.org/officeDocument/2006/relationships/hyperlink" Target="https://ezavdnz.mcfr.ua/86784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zavdnz.mcfr.ua/867844" TargetMode="External"/><Relationship Id="rId14" Type="http://schemas.openxmlformats.org/officeDocument/2006/relationships/hyperlink" Target="https://ezavdnz.mcfr.ua/8678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55189-0C0C-46D6-B359-9A342E230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16</Pages>
  <Words>4597</Words>
  <Characters>26204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Users</cp:lastModifiedBy>
  <cp:revision>104</cp:revision>
  <cp:lastPrinted>2020-11-30T10:38:00Z</cp:lastPrinted>
  <dcterms:created xsi:type="dcterms:W3CDTF">2020-08-11T06:52:00Z</dcterms:created>
  <dcterms:modified xsi:type="dcterms:W3CDTF">2021-11-11T08:30:00Z</dcterms:modified>
</cp:coreProperties>
</file>