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34" w:rsidRDefault="00BA2E88">
      <w:pPr>
        <w:spacing w:before="68" w:line="275" w:lineRule="exact"/>
        <w:ind w:right="510"/>
        <w:jc w:val="right"/>
        <w:rPr>
          <w:b/>
          <w:sz w:val="24"/>
        </w:rPr>
      </w:pPr>
      <w:r>
        <w:rPr>
          <w:b/>
          <w:color w:val="333333"/>
          <w:sz w:val="24"/>
        </w:rPr>
        <w:t>ЗАТВЕРДЖЕНО</w:t>
      </w:r>
    </w:p>
    <w:p w:rsidR="00176134" w:rsidRDefault="00BA2E88">
      <w:pPr>
        <w:spacing w:before="1" w:line="237" w:lineRule="auto"/>
        <w:ind w:left="8498" w:right="509" w:hanging="207"/>
        <w:jc w:val="right"/>
        <w:rPr>
          <w:sz w:val="24"/>
        </w:rPr>
      </w:pPr>
      <w:r>
        <w:rPr>
          <w:color w:val="333333"/>
          <w:sz w:val="24"/>
        </w:rPr>
        <w:t>Протокол засідання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pacing w:val="-1"/>
          <w:sz w:val="24"/>
        </w:rPr>
        <w:t>педагогічної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ради</w:t>
      </w:r>
    </w:p>
    <w:p w:rsidR="00BA2E88" w:rsidRDefault="00BA2E88">
      <w:pPr>
        <w:spacing w:line="275" w:lineRule="exact"/>
        <w:ind w:right="498"/>
        <w:jc w:val="right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Семенівської</w:t>
      </w:r>
      <w:proofErr w:type="spellEnd"/>
      <w:r>
        <w:rPr>
          <w:color w:val="333333"/>
          <w:sz w:val="24"/>
        </w:rPr>
        <w:t xml:space="preserve"> гімназії</w:t>
      </w:r>
    </w:p>
    <w:p w:rsidR="00176134" w:rsidRDefault="00BA2E88">
      <w:pPr>
        <w:spacing w:line="275" w:lineRule="exact"/>
        <w:ind w:right="498"/>
        <w:jc w:val="right"/>
        <w:rPr>
          <w:sz w:val="24"/>
        </w:rPr>
      </w:pP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22.09.2021р.</w:t>
      </w:r>
      <w:r>
        <w:rPr>
          <w:spacing w:val="2"/>
          <w:sz w:val="24"/>
        </w:rPr>
        <w:t xml:space="preserve"> </w:t>
      </w:r>
      <w:r>
        <w:rPr>
          <w:sz w:val="24"/>
        </w:rPr>
        <w:t>№2</w:t>
      </w:r>
    </w:p>
    <w:p w:rsidR="00176134" w:rsidRDefault="00176134">
      <w:pPr>
        <w:rPr>
          <w:sz w:val="26"/>
        </w:rPr>
      </w:pPr>
    </w:p>
    <w:p w:rsidR="00176134" w:rsidRDefault="00176134">
      <w:pPr>
        <w:spacing w:before="10"/>
        <w:rPr>
          <w:sz w:val="34"/>
        </w:rPr>
      </w:pPr>
    </w:p>
    <w:p w:rsidR="00176134" w:rsidRDefault="00BA2E88">
      <w:pPr>
        <w:ind w:left="3213" w:right="3042"/>
        <w:jc w:val="center"/>
        <w:rPr>
          <w:b/>
          <w:sz w:val="27"/>
        </w:rPr>
      </w:pPr>
      <w:r>
        <w:rPr>
          <w:b/>
          <w:color w:val="333333"/>
          <w:sz w:val="27"/>
        </w:rPr>
        <w:t>Орієнтовний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план</w:t>
      </w:r>
    </w:p>
    <w:p w:rsidR="00176134" w:rsidRDefault="00BA2E88">
      <w:pPr>
        <w:spacing w:before="2"/>
        <w:ind w:left="1646" w:right="1473" w:hanging="1"/>
        <w:jc w:val="center"/>
        <w:rPr>
          <w:b/>
          <w:sz w:val="27"/>
        </w:rPr>
      </w:pPr>
      <w:r>
        <w:rPr>
          <w:b/>
          <w:color w:val="333333"/>
          <w:sz w:val="27"/>
        </w:rPr>
        <w:t>підвищення кваліфікації</w:t>
      </w:r>
      <w:r>
        <w:rPr>
          <w:b/>
          <w:color w:val="333333"/>
          <w:spacing w:val="1"/>
          <w:sz w:val="27"/>
        </w:rPr>
        <w:t xml:space="preserve"> </w:t>
      </w:r>
      <w:r>
        <w:rPr>
          <w:b/>
          <w:color w:val="333333"/>
          <w:sz w:val="27"/>
        </w:rPr>
        <w:t>педагогічних працівників</w:t>
      </w:r>
      <w:r>
        <w:rPr>
          <w:b/>
          <w:color w:val="333333"/>
          <w:spacing w:val="1"/>
          <w:sz w:val="27"/>
        </w:rPr>
        <w:t xml:space="preserve"> </w:t>
      </w:r>
      <w:proofErr w:type="spellStart"/>
      <w:r>
        <w:rPr>
          <w:b/>
          <w:color w:val="333333"/>
          <w:sz w:val="27"/>
        </w:rPr>
        <w:t>Семенівської</w:t>
      </w:r>
      <w:proofErr w:type="spellEnd"/>
      <w:r>
        <w:rPr>
          <w:b/>
          <w:color w:val="333333"/>
          <w:sz w:val="27"/>
        </w:rPr>
        <w:t xml:space="preserve"> гімназії </w:t>
      </w:r>
      <w:proofErr w:type="spellStart"/>
      <w:r>
        <w:rPr>
          <w:b/>
          <w:color w:val="333333"/>
          <w:sz w:val="27"/>
        </w:rPr>
        <w:t>Семенівської</w:t>
      </w:r>
      <w:proofErr w:type="spellEnd"/>
      <w:r>
        <w:rPr>
          <w:b/>
          <w:color w:val="333333"/>
          <w:sz w:val="27"/>
        </w:rPr>
        <w:t xml:space="preserve"> сільської ради Житомирської</w:t>
      </w:r>
      <w:r>
        <w:rPr>
          <w:b/>
          <w:color w:val="333333"/>
          <w:spacing w:val="2"/>
          <w:sz w:val="27"/>
        </w:rPr>
        <w:t xml:space="preserve"> </w:t>
      </w:r>
      <w:r>
        <w:rPr>
          <w:b/>
          <w:color w:val="333333"/>
          <w:sz w:val="27"/>
        </w:rPr>
        <w:t>області</w:t>
      </w:r>
      <w:r>
        <w:rPr>
          <w:b/>
          <w:color w:val="333333"/>
          <w:spacing w:val="2"/>
          <w:sz w:val="27"/>
        </w:rPr>
        <w:t xml:space="preserve"> </w:t>
      </w:r>
      <w:r>
        <w:rPr>
          <w:b/>
          <w:color w:val="333333"/>
          <w:sz w:val="27"/>
        </w:rPr>
        <w:t>в</w:t>
      </w:r>
      <w:r>
        <w:rPr>
          <w:b/>
          <w:color w:val="333333"/>
          <w:spacing w:val="-3"/>
          <w:sz w:val="27"/>
        </w:rPr>
        <w:t xml:space="preserve"> </w:t>
      </w:r>
      <w:r>
        <w:rPr>
          <w:b/>
          <w:color w:val="333333"/>
          <w:sz w:val="27"/>
        </w:rPr>
        <w:t>2022</w:t>
      </w:r>
      <w:r>
        <w:rPr>
          <w:b/>
          <w:color w:val="333333"/>
          <w:spacing w:val="-2"/>
          <w:sz w:val="27"/>
        </w:rPr>
        <w:t xml:space="preserve"> </w:t>
      </w:r>
      <w:r>
        <w:rPr>
          <w:b/>
          <w:color w:val="333333"/>
          <w:sz w:val="27"/>
        </w:rPr>
        <w:t>році</w:t>
      </w:r>
    </w:p>
    <w:p w:rsidR="00176134" w:rsidRDefault="00BA2E88">
      <w:pPr>
        <w:ind w:left="3213" w:right="3052"/>
        <w:jc w:val="center"/>
        <w:rPr>
          <w:b/>
          <w:sz w:val="27"/>
        </w:rPr>
      </w:pPr>
      <w:r>
        <w:rPr>
          <w:b/>
          <w:color w:val="333333"/>
          <w:sz w:val="27"/>
        </w:rPr>
        <w:t>на</w:t>
      </w:r>
      <w:r>
        <w:rPr>
          <w:b/>
          <w:color w:val="333333"/>
          <w:spacing w:val="-2"/>
          <w:sz w:val="27"/>
        </w:rPr>
        <w:t xml:space="preserve"> </w:t>
      </w:r>
      <w:r>
        <w:rPr>
          <w:b/>
          <w:color w:val="333333"/>
          <w:sz w:val="27"/>
        </w:rPr>
        <w:t>умовах</w:t>
      </w:r>
      <w:r>
        <w:rPr>
          <w:b/>
          <w:color w:val="333333"/>
          <w:spacing w:val="-5"/>
          <w:sz w:val="27"/>
        </w:rPr>
        <w:t xml:space="preserve"> </w:t>
      </w:r>
      <w:r>
        <w:rPr>
          <w:b/>
          <w:color w:val="333333"/>
          <w:sz w:val="27"/>
        </w:rPr>
        <w:t>регіонального</w:t>
      </w:r>
      <w:r>
        <w:rPr>
          <w:b/>
          <w:color w:val="333333"/>
          <w:spacing w:val="-4"/>
          <w:sz w:val="27"/>
        </w:rPr>
        <w:t xml:space="preserve"> </w:t>
      </w:r>
      <w:r>
        <w:rPr>
          <w:b/>
          <w:color w:val="333333"/>
          <w:sz w:val="27"/>
        </w:rPr>
        <w:t>замовлення</w:t>
      </w:r>
    </w:p>
    <w:p w:rsidR="00176134" w:rsidRDefault="00176134">
      <w:pPr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E9EBEE"/>
          <w:left w:val="single" w:sz="6" w:space="0" w:color="E9EBEE"/>
          <w:bottom w:val="single" w:sz="6" w:space="0" w:color="E9EBEE"/>
          <w:right w:val="single" w:sz="6" w:space="0" w:color="E9EBEE"/>
          <w:insideH w:val="single" w:sz="6" w:space="0" w:color="E9EBEE"/>
          <w:insideV w:val="single" w:sz="6" w:space="0" w:color="E9EBEE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613"/>
        <w:gridCol w:w="1575"/>
        <w:gridCol w:w="3894"/>
        <w:gridCol w:w="1512"/>
      </w:tblGrid>
      <w:tr w:rsidR="00176134">
        <w:trPr>
          <w:trHeight w:val="829"/>
        </w:trPr>
        <w:tc>
          <w:tcPr>
            <w:tcW w:w="994" w:type="dxa"/>
          </w:tcPr>
          <w:p w:rsidR="00176134" w:rsidRDefault="00BA2E88">
            <w:pPr>
              <w:pStyle w:val="TableParagraph"/>
              <w:spacing w:line="272" w:lineRule="exact"/>
              <w:ind w:left="206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№з/п</w:t>
            </w:r>
          </w:p>
        </w:tc>
        <w:tc>
          <w:tcPr>
            <w:tcW w:w="2613" w:type="dxa"/>
          </w:tcPr>
          <w:p w:rsidR="00176134" w:rsidRDefault="00BA2E88">
            <w:pPr>
              <w:pStyle w:val="TableParagraph"/>
              <w:spacing w:line="272" w:lineRule="exact"/>
              <w:ind w:left="47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Фах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педпрацівника</w:t>
            </w:r>
            <w:proofErr w:type="spellEnd"/>
          </w:p>
        </w:tc>
        <w:tc>
          <w:tcPr>
            <w:tcW w:w="1575" w:type="dxa"/>
          </w:tcPr>
          <w:p w:rsidR="00176134" w:rsidRDefault="00BA2E88">
            <w:pPr>
              <w:pStyle w:val="TableParagraph"/>
              <w:spacing w:line="272" w:lineRule="exact"/>
              <w:ind w:left="409" w:hanging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</w:p>
          <w:p w:rsidR="00176134" w:rsidRDefault="00BA2E88">
            <w:pPr>
              <w:pStyle w:val="TableParagraph"/>
              <w:spacing w:line="274" w:lineRule="exact"/>
              <w:ind w:left="313" w:right="281" w:firstLine="9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педпра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цівників</w:t>
            </w:r>
            <w:proofErr w:type="spellEnd"/>
          </w:p>
        </w:tc>
        <w:tc>
          <w:tcPr>
            <w:tcW w:w="3894" w:type="dxa"/>
          </w:tcPr>
          <w:p w:rsidR="00176134" w:rsidRDefault="00BA2E88">
            <w:pPr>
              <w:pStyle w:val="TableParagraph"/>
              <w:spacing w:line="272" w:lineRule="exact"/>
              <w:ind w:left="72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</w:t>
            </w:r>
          </w:p>
        </w:tc>
        <w:tc>
          <w:tcPr>
            <w:tcW w:w="1512" w:type="dxa"/>
          </w:tcPr>
          <w:p w:rsidR="00176134" w:rsidRDefault="00BA2E88">
            <w:pPr>
              <w:pStyle w:val="TableParagraph"/>
              <w:spacing w:line="272" w:lineRule="exact"/>
              <w:ind w:left="245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Суб’єкт</w:t>
            </w:r>
          </w:p>
        </w:tc>
      </w:tr>
      <w:tr w:rsidR="00176134">
        <w:trPr>
          <w:trHeight w:val="830"/>
        </w:trPr>
        <w:tc>
          <w:tcPr>
            <w:tcW w:w="994" w:type="dxa"/>
          </w:tcPr>
          <w:p w:rsidR="00176134" w:rsidRDefault="00BA2E88">
            <w:pPr>
              <w:pStyle w:val="TableParagraph"/>
              <w:spacing w:line="268" w:lineRule="exact"/>
              <w:ind w:left="206" w:right="18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3" w:type="dxa"/>
          </w:tcPr>
          <w:p w:rsidR="00176134" w:rsidRDefault="00BA2E88">
            <w:pPr>
              <w:pStyle w:val="TableParagraph"/>
              <w:spacing w:line="268" w:lineRule="exact"/>
              <w:ind w:left="48" w:right="36"/>
              <w:rPr>
                <w:sz w:val="24"/>
              </w:rPr>
            </w:pPr>
            <w:r>
              <w:rPr>
                <w:sz w:val="24"/>
              </w:rPr>
              <w:t>Директори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</w:p>
        </w:tc>
        <w:tc>
          <w:tcPr>
            <w:tcW w:w="1575" w:type="dxa"/>
          </w:tcPr>
          <w:p w:rsidR="00176134" w:rsidRDefault="00BA2E8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4" w:type="dxa"/>
          </w:tcPr>
          <w:p w:rsidR="00176134" w:rsidRDefault="00BA2E88">
            <w:pPr>
              <w:pStyle w:val="TableParagraph"/>
              <w:spacing w:line="268" w:lineRule="exact"/>
              <w:ind w:left="620" w:firstLine="120"/>
              <w:jc w:val="left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</w:p>
          <w:p w:rsidR="00176134" w:rsidRDefault="00BA2E88">
            <w:pPr>
              <w:pStyle w:val="TableParagraph"/>
              <w:spacing w:line="274" w:lineRule="exact"/>
              <w:ind w:left="1201" w:right="595" w:hanging="582"/>
              <w:jc w:val="left"/>
              <w:rPr>
                <w:sz w:val="24"/>
              </w:rPr>
            </w:pPr>
            <w:r>
              <w:rPr>
                <w:sz w:val="24"/>
              </w:rPr>
              <w:t>компетентності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512" w:type="dxa"/>
          </w:tcPr>
          <w:p w:rsidR="00176134" w:rsidRDefault="00BA2E88">
            <w:pPr>
              <w:pStyle w:val="TableParagraph"/>
              <w:spacing w:line="268" w:lineRule="exact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76134">
        <w:trPr>
          <w:trHeight w:val="825"/>
        </w:trPr>
        <w:tc>
          <w:tcPr>
            <w:tcW w:w="994" w:type="dxa"/>
          </w:tcPr>
          <w:p w:rsidR="00176134" w:rsidRDefault="00BA2E88">
            <w:pPr>
              <w:pStyle w:val="TableParagraph"/>
              <w:spacing w:line="268" w:lineRule="exact"/>
              <w:ind w:left="206" w:right="18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3" w:type="dxa"/>
          </w:tcPr>
          <w:p w:rsidR="00176134" w:rsidRDefault="00BA2E88">
            <w:pPr>
              <w:pStyle w:val="TableParagraph"/>
              <w:spacing w:line="237" w:lineRule="auto"/>
              <w:ind w:left="674" w:right="129" w:hanging="519"/>
              <w:jc w:val="left"/>
              <w:rPr>
                <w:sz w:val="24"/>
              </w:rPr>
            </w:pPr>
            <w:r>
              <w:rPr>
                <w:sz w:val="24"/>
              </w:rPr>
              <w:t>Заступники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575" w:type="dxa"/>
          </w:tcPr>
          <w:p w:rsidR="00176134" w:rsidRDefault="00BA2E8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4" w:type="dxa"/>
          </w:tcPr>
          <w:p w:rsidR="00176134" w:rsidRDefault="00BA2E88">
            <w:pPr>
              <w:pStyle w:val="TableParagraph"/>
              <w:spacing w:line="237" w:lineRule="auto"/>
              <w:ind w:left="76" w:right="56"/>
              <w:rPr>
                <w:sz w:val="24"/>
              </w:rPr>
            </w:pPr>
            <w:r>
              <w:rPr>
                <w:sz w:val="24"/>
              </w:rPr>
              <w:t>Розвиток управлінської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</w:p>
          <w:p w:rsidR="00176134" w:rsidRDefault="00BA2E88">
            <w:pPr>
              <w:pStyle w:val="TableParagraph"/>
              <w:spacing w:line="261" w:lineRule="exact"/>
              <w:ind w:left="76" w:right="60"/>
              <w:rPr>
                <w:sz w:val="24"/>
              </w:rPr>
            </w:pPr>
            <w:r>
              <w:rPr>
                <w:sz w:val="24"/>
              </w:rPr>
              <w:t>заступників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  <w:tc>
          <w:tcPr>
            <w:tcW w:w="1512" w:type="dxa"/>
          </w:tcPr>
          <w:p w:rsidR="00176134" w:rsidRDefault="00BA2E88">
            <w:pPr>
              <w:pStyle w:val="TableParagraph"/>
              <w:spacing w:line="268" w:lineRule="exact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1103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68" w:lineRule="exact"/>
              <w:ind w:left="206" w:right="18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spacing w:line="240" w:lineRule="auto"/>
              <w:ind w:left="51" w:right="28"/>
              <w:rPr>
                <w:sz w:val="24"/>
              </w:rPr>
            </w:pPr>
            <w:r>
              <w:rPr>
                <w:sz w:val="24"/>
              </w:rPr>
              <w:t>Учителі української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мови та української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spacing w:line="240" w:lineRule="auto"/>
              <w:ind w:left="71" w:right="6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професійної,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мовленнєвої,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комунікаційної,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інклюзивної,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емоційно-етичної</w:t>
            </w:r>
          </w:p>
          <w:p w:rsidR="001C06C4" w:rsidRDefault="001C06C4" w:rsidP="001D2C0B">
            <w:pPr>
              <w:pStyle w:val="TableParagraph"/>
              <w:spacing w:line="261" w:lineRule="exact"/>
              <w:ind w:left="76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spacing w:line="268" w:lineRule="exact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1103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68" w:lineRule="exact"/>
              <w:ind w:left="206" w:right="18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spacing w:line="237" w:lineRule="auto"/>
              <w:ind w:left="45" w:right="36"/>
              <w:rPr>
                <w:sz w:val="24"/>
              </w:rPr>
            </w:pPr>
            <w:r>
              <w:rPr>
                <w:sz w:val="24"/>
              </w:rPr>
              <w:t>Учителі російської мови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зарубіжної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spacing w:line="272" w:lineRule="exact"/>
              <w:ind w:left="12"/>
              <w:rPr>
                <w:sz w:val="24"/>
              </w:rPr>
            </w:pP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spacing w:line="237" w:lineRule="auto"/>
              <w:ind w:left="71" w:right="6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професійної,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мовленнєвої,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комунікаційної,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інклюзивної,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емоційно-етичної</w:t>
            </w:r>
          </w:p>
          <w:p w:rsidR="001C06C4" w:rsidRDefault="001C06C4" w:rsidP="001D2C0B">
            <w:pPr>
              <w:pStyle w:val="TableParagraph"/>
              <w:spacing w:before="2" w:line="261" w:lineRule="exact"/>
              <w:ind w:left="76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spacing w:line="272" w:lineRule="exact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1103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72" w:lineRule="exact"/>
              <w:ind w:left="206" w:right="18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spacing w:line="240" w:lineRule="auto"/>
              <w:ind w:left="218" w:right="205" w:hanging="5"/>
              <w:rPr>
                <w:sz w:val="24"/>
              </w:rPr>
            </w:pPr>
            <w:r>
              <w:rPr>
                <w:sz w:val="24"/>
              </w:rPr>
              <w:t>Учителі історії,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правознавства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громадянської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spacing w:line="237" w:lineRule="auto"/>
              <w:ind w:left="71" w:right="6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професійної,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мовленнєвої,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комунікаційної,</w:t>
            </w:r>
          </w:p>
          <w:p w:rsidR="001C06C4" w:rsidRDefault="001C06C4" w:rsidP="001D2C0B">
            <w:pPr>
              <w:pStyle w:val="TableParagraph"/>
              <w:spacing w:line="274" w:lineRule="exact"/>
              <w:ind w:left="76" w:right="48"/>
              <w:rPr>
                <w:sz w:val="24"/>
              </w:rPr>
            </w:pPr>
            <w:r>
              <w:rPr>
                <w:sz w:val="24"/>
              </w:rPr>
              <w:t>інклюзивної, емоційно-етичної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spacing w:line="272" w:lineRule="exact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1108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72" w:lineRule="exact"/>
              <w:ind w:left="206" w:right="18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spacing w:line="237" w:lineRule="auto"/>
              <w:ind w:left="467" w:right="383" w:firstLine="427"/>
              <w:jc w:val="left"/>
              <w:rPr>
                <w:sz w:val="24"/>
              </w:rPr>
            </w:pPr>
            <w:r>
              <w:rPr>
                <w:sz w:val="24"/>
              </w:rPr>
              <w:t>Учителі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spacing w:line="268" w:lineRule="exact"/>
              <w:ind w:left="648" w:right="6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spacing w:line="237" w:lineRule="auto"/>
              <w:ind w:left="76" w:right="59"/>
              <w:rPr>
                <w:sz w:val="24"/>
              </w:rPr>
            </w:pPr>
            <w:r>
              <w:rPr>
                <w:sz w:val="24"/>
              </w:rPr>
              <w:t>Розвиток професійних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компетентностей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</w:p>
          <w:p w:rsidR="001C06C4" w:rsidRDefault="001C06C4" w:rsidP="001D2C0B">
            <w:pPr>
              <w:pStyle w:val="TableParagraph"/>
              <w:spacing w:line="262" w:lineRule="exact"/>
              <w:ind w:left="76" w:right="56"/>
              <w:rPr>
                <w:sz w:val="24"/>
              </w:rPr>
            </w:pPr>
            <w:r>
              <w:rPr>
                <w:sz w:val="24"/>
              </w:rPr>
              <w:t>англійської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spacing w:line="268" w:lineRule="exact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825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68" w:lineRule="exact"/>
              <w:ind w:left="206" w:right="18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spacing w:line="268" w:lineRule="exact"/>
              <w:ind w:left="42" w:right="36"/>
              <w:rPr>
                <w:sz w:val="24"/>
              </w:rPr>
            </w:pPr>
            <w:r>
              <w:rPr>
                <w:sz w:val="24"/>
              </w:rPr>
              <w:t>Учителі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spacing w:line="240" w:lineRule="auto"/>
              <w:ind w:left="71" w:right="6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професійної,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мовленнєвої,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комунікаційної,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інклюзивної,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емоційно-етичної</w:t>
            </w:r>
          </w:p>
          <w:p w:rsidR="001C06C4" w:rsidRDefault="001C06C4" w:rsidP="001D2C0B">
            <w:pPr>
              <w:pStyle w:val="TableParagraph"/>
              <w:spacing w:line="261" w:lineRule="exact"/>
              <w:ind w:left="76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spacing w:line="268" w:lineRule="exact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1103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68" w:lineRule="exact"/>
              <w:ind w:left="206" w:right="18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ind w:left="51" w:right="34"/>
              <w:rPr>
                <w:sz w:val="24"/>
              </w:rPr>
            </w:pPr>
            <w:r>
              <w:rPr>
                <w:sz w:val="24"/>
              </w:rPr>
              <w:t>Учителі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біології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1C06C4" w:rsidRDefault="001C06C4" w:rsidP="001D2C0B">
            <w:pPr>
              <w:pStyle w:val="TableParagraph"/>
              <w:spacing w:before="2" w:line="240" w:lineRule="auto"/>
              <w:ind w:left="43" w:right="36"/>
              <w:rPr>
                <w:sz w:val="24"/>
              </w:rPr>
            </w:pPr>
            <w:r>
              <w:rPr>
                <w:sz w:val="24"/>
              </w:rPr>
              <w:t>екології, 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ind w:left="68" w:right="6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професійної,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мовленнєвої,</w:t>
            </w:r>
          </w:p>
          <w:p w:rsidR="001C06C4" w:rsidRDefault="001C06C4" w:rsidP="001D2C0B">
            <w:pPr>
              <w:pStyle w:val="TableParagraph"/>
              <w:spacing w:before="4" w:line="237" w:lineRule="auto"/>
              <w:ind w:left="356" w:right="328" w:hanging="14"/>
              <w:rPr>
                <w:sz w:val="24"/>
              </w:rPr>
            </w:pPr>
            <w:r>
              <w:rPr>
                <w:sz w:val="24"/>
              </w:rPr>
              <w:t>цифрової,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комунікаційної,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інклюзивної,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емоційно-етичної</w:t>
            </w:r>
          </w:p>
          <w:p w:rsidR="001C06C4" w:rsidRDefault="001C06C4" w:rsidP="001D2C0B">
            <w:pPr>
              <w:pStyle w:val="TableParagraph"/>
              <w:spacing w:before="4" w:line="270" w:lineRule="exact"/>
              <w:ind w:left="76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1103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68" w:lineRule="exact"/>
              <w:ind w:left="206" w:right="18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ind w:left="46" w:right="36"/>
              <w:rPr>
                <w:sz w:val="24"/>
              </w:rPr>
            </w:pPr>
            <w:r>
              <w:rPr>
                <w:sz w:val="24"/>
              </w:rPr>
              <w:t>Учителі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1C06C4" w:rsidRDefault="001C06C4" w:rsidP="001D2C0B">
            <w:pPr>
              <w:pStyle w:val="TableParagraph"/>
              <w:spacing w:before="3" w:line="240" w:lineRule="auto"/>
              <w:ind w:left="51" w:right="35"/>
              <w:rPr>
                <w:sz w:val="24"/>
              </w:rPr>
            </w:pPr>
            <w:r>
              <w:rPr>
                <w:sz w:val="24"/>
              </w:rPr>
              <w:t>природознавства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ind w:left="68" w:right="6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професійної,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мовленнєвої,</w:t>
            </w:r>
          </w:p>
          <w:p w:rsidR="001C06C4" w:rsidRDefault="001C06C4" w:rsidP="001D2C0B">
            <w:pPr>
              <w:pStyle w:val="TableParagraph"/>
              <w:spacing w:before="5" w:line="237" w:lineRule="auto"/>
              <w:ind w:left="356" w:right="328" w:hanging="14"/>
              <w:rPr>
                <w:sz w:val="24"/>
              </w:rPr>
            </w:pPr>
            <w:r>
              <w:rPr>
                <w:sz w:val="24"/>
              </w:rPr>
              <w:t>цифрової,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комунікаційної,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інклюзивної,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емоційно-етичної</w:t>
            </w:r>
          </w:p>
          <w:p w:rsidR="001C06C4" w:rsidRDefault="001C06C4" w:rsidP="001D2C0B">
            <w:pPr>
              <w:pStyle w:val="TableParagraph"/>
              <w:spacing w:before="3" w:line="270" w:lineRule="exact"/>
              <w:ind w:left="76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1108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72" w:lineRule="exact"/>
              <w:ind w:left="206" w:right="18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ind w:left="38" w:right="36"/>
              <w:rPr>
                <w:sz w:val="24"/>
              </w:rPr>
            </w:pPr>
            <w:r>
              <w:rPr>
                <w:sz w:val="24"/>
              </w:rPr>
              <w:t>Учителі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</w:p>
          <w:p w:rsidR="001C06C4" w:rsidRDefault="001C06C4" w:rsidP="001D2C0B">
            <w:pPr>
              <w:pStyle w:val="TableParagraph"/>
              <w:spacing w:before="4" w:line="237" w:lineRule="auto"/>
              <w:ind w:left="45" w:right="36"/>
              <w:rPr>
                <w:sz w:val="24"/>
              </w:rPr>
            </w:pPr>
            <w:r>
              <w:rPr>
                <w:sz w:val="24"/>
              </w:rPr>
              <w:t>навчання, технологій,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креслення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ind w:left="68" w:right="6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професійної,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мовленнєвої,</w:t>
            </w:r>
          </w:p>
          <w:p w:rsidR="001C06C4" w:rsidRDefault="001C06C4" w:rsidP="001D2C0B">
            <w:pPr>
              <w:pStyle w:val="TableParagraph"/>
              <w:spacing w:before="4" w:line="237" w:lineRule="auto"/>
              <w:ind w:left="356" w:right="328" w:hanging="14"/>
              <w:rPr>
                <w:sz w:val="24"/>
              </w:rPr>
            </w:pPr>
            <w:r>
              <w:rPr>
                <w:sz w:val="24"/>
              </w:rPr>
              <w:t>цифрової,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комунікаційної,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інклюзивної,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емоційно-етичної</w:t>
            </w:r>
          </w:p>
          <w:p w:rsidR="001C06C4" w:rsidRDefault="001C06C4" w:rsidP="001D2C0B">
            <w:pPr>
              <w:pStyle w:val="TableParagraph"/>
              <w:spacing w:before="4" w:line="270" w:lineRule="exact"/>
              <w:ind w:left="76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1108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72" w:lineRule="exact"/>
              <w:ind w:left="206" w:right="18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spacing w:line="237" w:lineRule="auto"/>
              <w:ind w:left="88" w:right="58" w:firstLine="235"/>
              <w:jc w:val="left"/>
              <w:rPr>
                <w:sz w:val="24"/>
              </w:rPr>
            </w:pPr>
            <w:r>
              <w:rPr>
                <w:sz w:val="24"/>
              </w:rPr>
              <w:t>Учителі музичного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мистецтва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spacing w:line="264" w:lineRule="exact"/>
              <w:ind w:left="12"/>
              <w:rPr>
                <w:sz w:val="24"/>
              </w:rPr>
            </w:pP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spacing w:line="240" w:lineRule="auto"/>
              <w:ind w:left="71" w:right="6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професійної,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мовленнєвої,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комунікаційної,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інклюзивної,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емоційно-етичної</w:t>
            </w:r>
          </w:p>
          <w:p w:rsidR="001C06C4" w:rsidRDefault="001C06C4" w:rsidP="001D2C0B">
            <w:pPr>
              <w:pStyle w:val="TableParagraph"/>
              <w:spacing w:line="272" w:lineRule="exact"/>
              <w:ind w:left="76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spacing w:line="264" w:lineRule="exact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1108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72" w:lineRule="exact"/>
              <w:ind w:left="206" w:right="1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spacing w:line="237" w:lineRule="auto"/>
              <w:ind w:left="832" w:right="391" w:hanging="404"/>
              <w:jc w:val="left"/>
              <w:rPr>
                <w:sz w:val="24"/>
              </w:rPr>
            </w:pPr>
            <w:r>
              <w:rPr>
                <w:sz w:val="24"/>
              </w:rPr>
              <w:t>Учителі фізичної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spacing w:line="237" w:lineRule="auto"/>
              <w:ind w:left="71" w:right="6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професійної,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мовленнєвої,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комунікаційної,</w:t>
            </w:r>
          </w:p>
          <w:p w:rsidR="001C06C4" w:rsidRDefault="001C06C4" w:rsidP="001D2C0B">
            <w:pPr>
              <w:pStyle w:val="TableParagraph"/>
              <w:spacing w:line="237" w:lineRule="auto"/>
              <w:ind w:left="76" w:right="48"/>
              <w:rPr>
                <w:sz w:val="24"/>
              </w:rPr>
            </w:pPr>
            <w:r>
              <w:rPr>
                <w:sz w:val="24"/>
              </w:rPr>
              <w:t>інклюзивної, емоційно-етичної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1108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72" w:lineRule="exact"/>
              <w:ind w:left="206" w:right="18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ind w:left="51" w:right="33"/>
              <w:rPr>
                <w:sz w:val="24"/>
              </w:rPr>
            </w:pPr>
            <w:r>
              <w:rPr>
                <w:sz w:val="24"/>
              </w:rPr>
              <w:t>Учителі-логопеди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spacing w:line="237" w:lineRule="auto"/>
              <w:ind w:left="71" w:right="6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професійної,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мовленнєвої,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комунікаційної,</w:t>
            </w:r>
          </w:p>
          <w:p w:rsidR="001C06C4" w:rsidRDefault="001C06C4" w:rsidP="001D2C0B">
            <w:pPr>
              <w:pStyle w:val="TableParagraph"/>
              <w:spacing w:line="237" w:lineRule="auto"/>
              <w:ind w:left="76" w:right="48"/>
              <w:rPr>
                <w:sz w:val="24"/>
              </w:rPr>
            </w:pPr>
            <w:r>
              <w:rPr>
                <w:sz w:val="24"/>
              </w:rPr>
              <w:t>інклюзивної, емоційно-етичної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1108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72" w:lineRule="exact"/>
              <w:ind w:left="206" w:right="1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ind w:left="44" w:right="36"/>
              <w:rPr>
                <w:sz w:val="24"/>
              </w:rPr>
            </w:pPr>
            <w:r>
              <w:rPr>
                <w:sz w:val="24"/>
              </w:rPr>
              <w:t>Вихователі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ГПД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spacing w:line="237" w:lineRule="auto"/>
              <w:ind w:left="71" w:right="6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професійної,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мовленнєвої,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комунікаційної,</w:t>
            </w:r>
          </w:p>
          <w:p w:rsidR="001C06C4" w:rsidRDefault="001C06C4" w:rsidP="001D2C0B">
            <w:pPr>
              <w:pStyle w:val="TableParagraph"/>
              <w:spacing w:line="237" w:lineRule="auto"/>
              <w:ind w:left="76" w:right="48"/>
              <w:rPr>
                <w:sz w:val="24"/>
              </w:rPr>
            </w:pPr>
            <w:r>
              <w:rPr>
                <w:sz w:val="24"/>
              </w:rPr>
              <w:t>інклюзивної, емоційно-етичної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1108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72" w:lineRule="exact"/>
              <w:ind w:left="206" w:right="1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ind w:left="42" w:right="36"/>
              <w:rPr>
                <w:sz w:val="24"/>
              </w:rPr>
            </w:pPr>
            <w:r>
              <w:rPr>
                <w:sz w:val="24"/>
              </w:rPr>
              <w:t>Практичні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spacing w:line="237" w:lineRule="auto"/>
              <w:ind w:left="71" w:right="6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професійної,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мовленнєвої,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комунікаційної,</w:t>
            </w:r>
          </w:p>
          <w:p w:rsidR="001C06C4" w:rsidRDefault="001C06C4" w:rsidP="001D2C0B">
            <w:pPr>
              <w:pStyle w:val="TableParagraph"/>
              <w:spacing w:line="237" w:lineRule="auto"/>
              <w:ind w:left="76" w:right="48"/>
              <w:rPr>
                <w:sz w:val="24"/>
              </w:rPr>
            </w:pPr>
            <w:r>
              <w:rPr>
                <w:sz w:val="24"/>
              </w:rPr>
              <w:t>інклюзивної, емоційно-етичної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1108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72" w:lineRule="exact"/>
              <w:ind w:left="206" w:right="1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ind w:left="51" w:right="36"/>
              <w:rPr>
                <w:sz w:val="24"/>
              </w:rPr>
            </w:pPr>
            <w:r>
              <w:rPr>
                <w:sz w:val="24"/>
              </w:rPr>
              <w:t>Педагоги-організатори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ind w:left="68" w:right="6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професійної,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мовленнєвої,</w:t>
            </w:r>
          </w:p>
          <w:p w:rsidR="001C06C4" w:rsidRDefault="001C06C4" w:rsidP="001D2C0B">
            <w:pPr>
              <w:pStyle w:val="TableParagraph"/>
              <w:spacing w:before="4" w:line="237" w:lineRule="auto"/>
              <w:ind w:left="356" w:right="328" w:hanging="14"/>
              <w:rPr>
                <w:sz w:val="24"/>
              </w:rPr>
            </w:pPr>
            <w:r>
              <w:rPr>
                <w:sz w:val="24"/>
              </w:rPr>
              <w:t>цифрової,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комунікаційної,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інклюзивної,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емоційно-етичної</w:t>
            </w:r>
          </w:p>
          <w:p w:rsidR="001C06C4" w:rsidRDefault="001C06C4" w:rsidP="001D2C0B">
            <w:pPr>
              <w:pStyle w:val="TableParagraph"/>
              <w:spacing w:before="4" w:line="270" w:lineRule="exact"/>
              <w:ind w:left="76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  <w:tr w:rsidR="001C06C4">
        <w:trPr>
          <w:trHeight w:val="1108"/>
        </w:trPr>
        <w:tc>
          <w:tcPr>
            <w:tcW w:w="994" w:type="dxa"/>
          </w:tcPr>
          <w:p w:rsidR="001C06C4" w:rsidRDefault="001C06C4">
            <w:pPr>
              <w:pStyle w:val="TableParagraph"/>
              <w:spacing w:line="272" w:lineRule="exact"/>
              <w:ind w:left="206" w:right="1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13" w:type="dxa"/>
          </w:tcPr>
          <w:p w:rsidR="001C06C4" w:rsidRDefault="001C06C4" w:rsidP="001D2C0B">
            <w:pPr>
              <w:pStyle w:val="TableParagraph"/>
              <w:ind w:left="47" w:right="36"/>
              <w:rPr>
                <w:sz w:val="24"/>
              </w:rPr>
            </w:pPr>
            <w:r>
              <w:rPr>
                <w:sz w:val="24"/>
              </w:rPr>
              <w:t>Учителі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</w:p>
          <w:p w:rsidR="001C06C4" w:rsidRDefault="001C06C4" w:rsidP="001D2C0B">
            <w:pPr>
              <w:pStyle w:val="TableParagraph"/>
              <w:spacing w:before="2" w:line="240" w:lineRule="auto"/>
              <w:ind w:left="44" w:right="36"/>
              <w:rPr>
                <w:sz w:val="24"/>
              </w:rPr>
            </w:pPr>
            <w:r>
              <w:rPr>
                <w:sz w:val="24"/>
              </w:rPr>
              <w:t>класів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</w:p>
        </w:tc>
        <w:tc>
          <w:tcPr>
            <w:tcW w:w="1575" w:type="dxa"/>
          </w:tcPr>
          <w:p w:rsidR="001C06C4" w:rsidRDefault="001C06C4" w:rsidP="001D2C0B">
            <w:pPr>
              <w:pStyle w:val="TableParagraph"/>
              <w:ind w:left="648" w:right="6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4" w:type="dxa"/>
          </w:tcPr>
          <w:p w:rsidR="001C06C4" w:rsidRDefault="001C06C4" w:rsidP="001D2C0B">
            <w:pPr>
              <w:pStyle w:val="TableParagraph"/>
              <w:ind w:left="73" w:right="60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</w:p>
          <w:p w:rsidR="001C06C4" w:rsidRDefault="001C06C4" w:rsidP="001D2C0B">
            <w:pPr>
              <w:pStyle w:val="TableParagraph"/>
              <w:spacing w:before="4" w:line="237" w:lineRule="auto"/>
              <w:ind w:left="1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вчителів початкової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НУШ</w:t>
            </w:r>
          </w:p>
        </w:tc>
        <w:tc>
          <w:tcPr>
            <w:tcW w:w="1512" w:type="dxa"/>
          </w:tcPr>
          <w:p w:rsidR="001C06C4" w:rsidRDefault="001C06C4" w:rsidP="001D2C0B">
            <w:pPr>
              <w:pStyle w:val="TableParagraph"/>
              <w:ind w:left="245" w:right="223"/>
              <w:rPr>
                <w:sz w:val="24"/>
              </w:rPr>
            </w:pPr>
            <w:r>
              <w:rPr>
                <w:sz w:val="24"/>
              </w:rPr>
              <w:t>ЖОІППО</w:t>
            </w:r>
          </w:p>
        </w:tc>
      </w:tr>
    </w:tbl>
    <w:p w:rsidR="006446F3" w:rsidRDefault="006446F3">
      <w:pPr>
        <w:spacing w:line="272" w:lineRule="exact"/>
        <w:rPr>
          <w:sz w:val="24"/>
        </w:rPr>
      </w:pPr>
    </w:p>
    <w:p w:rsidR="006446F3" w:rsidRDefault="006446F3">
      <w:pPr>
        <w:spacing w:line="272" w:lineRule="exact"/>
        <w:rPr>
          <w:sz w:val="24"/>
        </w:rPr>
      </w:pPr>
    </w:p>
    <w:p w:rsidR="00176134" w:rsidRDefault="006446F3">
      <w:pPr>
        <w:spacing w:line="272" w:lineRule="exact"/>
        <w:rPr>
          <w:sz w:val="24"/>
        </w:rPr>
        <w:sectPr w:rsidR="00176134">
          <w:type w:val="continuous"/>
          <w:pgSz w:w="11910" w:h="16840"/>
          <w:pgMar w:top="760" w:right="340" w:bottom="280" w:left="740" w:header="720" w:footer="720" w:gutter="0"/>
          <w:cols w:space="720"/>
        </w:sectPr>
      </w:pPr>
      <w:r w:rsidRPr="006446F3">
        <w:rPr>
          <w:sz w:val="24"/>
        </w:rPr>
        <w:t xml:space="preserve">Директор гімназії        </w:t>
      </w:r>
      <w:r w:rsidR="001C06C4">
        <w:rPr>
          <w:sz w:val="24"/>
        </w:rPr>
        <w:t xml:space="preserve">                            </w:t>
      </w:r>
      <w:r w:rsidRPr="006446F3">
        <w:rPr>
          <w:sz w:val="24"/>
        </w:rPr>
        <w:t xml:space="preserve">    </w:t>
      </w:r>
      <w:r w:rsidR="001C06C4">
        <w:rPr>
          <w:sz w:val="24"/>
        </w:rPr>
        <w:t xml:space="preserve"> </w:t>
      </w:r>
      <w:r w:rsidR="00A14C50">
        <w:rPr>
          <w:sz w:val="24"/>
        </w:rPr>
        <w:t xml:space="preserve">Людмила </w:t>
      </w:r>
      <w:proofErr w:type="spellStart"/>
      <w:r w:rsidR="00A14C50">
        <w:rPr>
          <w:sz w:val="24"/>
        </w:rPr>
        <w:t>Рубаносов</w:t>
      </w:r>
      <w:r w:rsidR="001C06C4">
        <w:rPr>
          <w:sz w:val="24"/>
        </w:rPr>
        <w:t>а</w:t>
      </w:r>
      <w:proofErr w:type="spellEnd"/>
    </w:p>
    <w:p w:rsidR="00A14C50" w:rsidRDefault="00A14C50" w:rsidP="00A14C50">
      <w:pPr>
        <w:tabs>
          <w:tab w:val="left" w:pos="8365"/>
          <w:tab w:val="right" w:pos="10320"/>
        </w:tabs>
        <w:spacing w:before="66" w:line="272" w:lineRule="exact"/>
        <w:ind w:right="510"/>
        <w:rPr>
          <w:b/>
          <w:sz w:val="24"/>
        </w:rPr>
      </w:pPr>
      <w:r>
        <w:rPr>
          <w:b/>
          <w:color w:val="333333"/>
          <w:sz w:val="24"/>
        </w:rPr>
        <w:lastRenderedPageBreak/>
        <w:t xml:space="preserve">                                                                                                                                        </w:t>
      </w:r>
      <w:r w:rsidR="003644A9">
        <w:rPr>
          <w:b/>
          <w:color w:val="333333"/>
          <w:sz w:val="24"/>
        </w:rPr>
        <w:t xml:space="preserve">  </w:t>
      </w:r>
      <w:r>
        <w:rPr>
          <w:b/>
          <w:color w:val="333333"/>
          <w:sz w:val="24"/>
        </w:rPr>
        <w:t>ЗАТВЕРДЖЕНО</w:t>
      </w:r>
    </w:p>
    <w:p w:rsidR="003644A9" w:rsidRPr="001C06C4" w:rsidRDefault="00A14C50" w:rsidP="003644A9">
      <w:pPr>
        <w:spacing w:line="242" w:lineRule="auto"/>
        <w:ind w:left="8498" w:right="509" w:hanging="207"/>
        <w:rPr>
          <w:spacing w:val="-57"/>
          <w:sz w:val="24"/>
        </w:rPr>
      </w:pPr>
      <w:r w:rsidRPr="001C06C4">
        <w:rPr>
          <w:sz w:val="24"/>
        </w:rPr>
        <w:t>Протокол засідання</w:t>
      </w:r>
    </w:p>
    <w:p w:rsidR="00A14C50" w:rsidRPr="001C06C4" w:rsidRDefault="003644A9" w:rsidP="003644A9">
      <w:pPr>
        <w:spacing w:line="242" w:lineRule="auto"/>
        <w:ind w:right="509"/>
        <w:jc w:val="right"/>
        <w:rPr>
          <w:sz w:val="24"/>
        </w:rPr>
      </w:pPr>
      <w:r w:rsidRPr="001C06C4">
        <w:rPr>
          <w:spacing w:val="-57"/>
          <w:sz w:val="24"/>
        </w:rPr>
        <w:t xml:space="preserve">                                                                                            </w:t>
      </w:r>
      <w:r w:rsidR="00A14C50" w:rsidRPr="001C06C4">
        <w:rPr>
          <w:spacing w:val="-1"/>
          <w:sz w:val="24"/>
        </w:rPr>
        <w:t>педагогічної</w:t>
      </w:r>
      <w:r w:rsidR="00A14C50" w:rsidRPr="001C06C4">
        <w:rPr>
          <w:spacing w:val="-11"/>
          <w:sz w:val="24"/>
        </w:rPr>
        <w:t xml:space="preserve"> </w:t>
      </w:r>
      <w:r w:rsidR="00A14C50" w:rsidRPr="001C06C4">
        <w:rPr>
          <w:sz w:val="24"/>
        </w:rPr>
        <w:t>ради</w:t>
      </w:r>
    </w:p>
    <w:p w:rsidR="00A14C50" w:rsidRPr="001C06C4" w:rsidRDefault="00A14C50" w:rsidP="00A14C50">
      <w:pPr>
        <w:ind w:right="498"/>
        <w:jc w:val="right"/>
        <w:rPr>
          <w:sz w:val="24"/>
        </w:rPr>
      </w:pPr>
      <w:proofErr w:type="spellStart"/>
      <w:r w:rsidRPr="001C06C4">
        <w:rPr>
          <w:sz w:val="24"/>
        </w:rPr>
        <w:t>Семенівської</w:t>
      </w:r>
      <w:proofErr w:type="spellEnd"/>
      <w:r w:rsidRPr="001C06C4">
        <w:rPr>
          <w:sz w:val="24"/>
        </w:rPr>
        <w:t xml:space="preserve"> гімназії </w:t>
      </w:r>
    </w:p>
    <w:p w:rsidR="00A14C50" w:rsidRPr="001C06C4" w:rsidRDefault="00A14C50" w:rsidP="003644A9">
      <w:pPr>
        <w:ind w:right="498"/>
        <w:jc w:val="right"/>
        <w:rPr>
          <w:sz w:val="24"/>
        </w:rPr>
      </w:pPr>
      <w:r w:rsidRPr="001C06C4">
        <w:rPr>
          <w:sz w:val="24"/>
        </w:rPr>
        <w:t>22.09.2021р.</w:t>
      </w:r>
      <w:r w:rsidRPr="001C06C4">
        <w:rPr>
          <w:spacing w:val="3"/>
          <w:sz w:val="24"/>
        </w:rPr>
        <w:t xml:space="preserve"> </w:t>
      </w:r>
      <w:r w:rsidRPr="001C06C4">
        <w:rPr>
          <w:sz w:val="24"/>
        </w:rPr>
        <w:t>№2</w:t>
      </w:r>
    </w:p>
    <w:p w:rsidR="00A14C50" w:rsidRDefault="00A14C50" w:rsidP="00A14C50">
      <w:pPr>
        <w:pStyle w:val="a3"/>
        <w:spacing w:line="322" w:lineRule="exact"/>
        <w:ind w:left="4326"/>
      </w:pPr>
      <w:r>
        <w:t>Орієнтовний</w:t>
      </w:r>
      <w:r>
        <w:rPr>
          <w:spacing w:val="-4"/>
        </w:rPr>
        <w:t xml:space="preserve"> </w:t>
      </w:r>
      <w:r>
        <w:t>план</w:t>
      </w:r>
    </w:p>
    <w:p w:rsidR="00A14C50" w:rsidRPr="003644A9" w:rsidRDefault="00A14C50" w:rsidP="003644A9">
      <w:pPr>
        <w:pStyle w:val="a3"/>
        <w:ind w:left="1502" w:right="1335" w:firstLine="724"/>
      </w:pPr>
      <w:r>
        <w:t>підвищення</w:t>
      </w:r>
      <w:r>
        <w:rPr>
          <w:spacing w:val="-3"/>
        </w:rPr>
        <w:t xml:space="preserve"> </w:t>
      </w:r>
      <w:r>
        <w:t>кваліфікації</w:t>
      </w:r>
      <w:r>
        <w:rPr>
          <w:spacing w:val="6"/>
        </w:rPr>
        <w:t xml:space="preserve"> </w:t>
      </w:r>
      <w:r>
        <w:t>педагогічних</w:t>
      </w:r>
      <w:r>
        <w:rPr>
          <w:spacing w:val="-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proofErr w:type="spellStart"/>
      <w:r>
        <w:t>Семенівської</w:t>
      </w:r>
      <w:proofErr w:type="spellEnd"/>
      <w:r>
        <w:t xml:space="preserve"> гімназії на 2022 рік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КЗ «Житомирський обласний інститут</w:t>
      </w:r>
      <w:r>
        <w:rPr>
          <w:spacing w:val="-67"/>
        </w:rPr>
        <w:t xml:space="preserve"> </w:t>
      </w:r>
      <w:r>
        <w:t>післядипломної</w:t>
      </w:r>
      <w:r>
        <w:rPr>
          <w:spacing w:val="-1"/>
        </w:rPr>
        <w:t xml:space="preserve"> </w:t>
      </w:r>
      <w:r>
        <w:t>педагогічної</w:t>
      </w:r>
      <w:r>
        <w:rPr>
          <w:spacing w:val="5"/>
        </w:rPr>
        <w:t xml:space="preserve"> </w:t>
      </w:r>
      <w:r>
        <w:t>освіти»</w:t>
      </w:r>
      <w:r>
        <w:rPr>
          <w:spacing w:val="5"/>
        </w:rPr>
        <w:t xml:space="preserve"> </w:t>
      </w:r>
      <w:r>
        <w:t>ЖОР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257"/>
        <w:gridCol w:w="4228"/>
        <w:gridCol w:w="1407"/>
        <w:gridCol w:w="2742"/>
      </w:tblGrid>
      <w:tr w:rsidR="00A14C50" w:rsidTr="003644A9">
        <w:trPr>
          <w:trHeight w:val="573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40" w:lineRule="auto"/>
              <w:ind w:left="38" w:right="82" w:firstLine="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з/п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Прозвища 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ім’я</w:t>
            </w:r>
          </w:p>
          <w:p w:rsidR="00A14C50" w:rsidRDefault="00A14C50" w:rsidP="006C7AE2">
            <w:pPr>
              <w:pStyle w:val="TableParagraph"/>
              <w:spacing w:line="226" w:lineRule="exact"/>
              <w:ind w:right="88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педагогічного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працівника</w:t>
            </w:r>
          </w:p>
        </w:tc>
        <w:tc>
          <w:tcPr>
            <w:tcW w:w="4228" w:type="dxa"/>
          </w:tcPr>
          <w:p w:rsidR="00A14C50" w:rsidRDefault="00A14C50" w:rsidP="006C7AE2">
            <w:pPr>
              <w:pStyle w:val="TableParagraph"/>
              <w:spacing w:line="240" w:lineRule="auto"/>
              <w:ind w:left="989" w:right="196" w:hanging="7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Напрямок, тема, найменування програми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підвищення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кваліфікації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0" w:lineRule="auto"/>
              <w:ind w:left="158" w:firstLine="1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Суб’єкт</w:t>
            </w:r>
          </w:p>
          <w:p w:rsidR="00A14C50" w:rsidRDefault="00A14C50" w:rsidP="006C7AE2">
            <w:pPr>
              <w:pStyle w:val="TableParagraph"/>
              <w:spacing w:line="226" w:lineRule="exact"/>
              <w:ind w:left="139" w:right="120" w:firstLine="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підвищення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кваліфікації</w:t>
            </w:r>
          </w:p>
        </w:tc>
        <w:tc>
          <w:tcPr>
            <w:tcW w:w="2742" w:type="dxa"/>
          </w:tcPr>
          <w:p w:rsidR="00A14C50" w:rsidRDefault="00A14C50" w:rsidP="006C7AE2">
            <w:pPr>
              <w:pStyle w:val="TableParagraph"/>
              <w:spacing w:line="240" w:lineRule="auto"/>
              <w:ind w:left="249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Джерела</w:t>
            </w:r>
          </w:p>
          <w:p w:rsidR="00A14C50" w:rsidRDefault="00A14C50" w:rsidP="006C7AE2">
            <w:pPr>
              <w:pStyle w:val="TableParagraph"/>
              <w:spacing w:before="1" w:line="240" w:lineRule="auto"/>
              <w:ind w:left="252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фінансування</w:t>
            </w:r>
          </w:p>
        </w:tc>
      </w:tr>
      <w:tr w:rsidR="00A14C50" w:rsidTr="003644A9">
        <w:trPr>
          <w:trHeight w:val="636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Цакоєва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spacing w:line="273" w:lineRule="exact"/>
              <w:ind w:left="123" w:right="119"/>
              <w:jc w:val="left"/>
              <w:rPr>
                <w:sz w:val="24"/>
              </w:rPr>
            </w:pPr>
            <w:r>
              <w:rPr>
                <w:sz w:val="24"/>
              </w:rPr>
              <w:t>ОППК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9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A14C50" w:rsidP="003644A9">
            <w:pPr>
              <w:pStyle w:val="TableParagraph"/>
              <w:spacing w:line="242" w:lineRule="auto"/>
              <w:ind w:left="48" w:right="142"/>
              <w:jc w:val="left"/>
            </w:pPr>
            <w:r>
              <w:t>На</w:t>
            </w:r>
            <w:r>
              <w:rPr>
                <w:spacing w:val="3"/>
              </w:rPr>
              <w:t xml:space="preserve"> </w:t>
            </w:r>
            <w:r>
              <w:t>умовах</w:t>
            </w:r>
            <w:r>
              <w:rPr>
                <w:spacing w:val="1"/>
              </w:rPr>
              <w:t xml:space="preserve"> </w:t>
            </w:r>
            <w:r>
              <w:t>регіонального</w:t>
            </w:r>
            <w:r w:rsidR="003644A9">
              <w:t xml:space="preserve"> </w:t>
            </w:r>
            <w:r>
              <w:t>замовлення</w:t>
            </w:r>
          </w:p>
        </w:tc>
      </w:tr>
      <w:tr w:rsidR="00A14C50" w:rsidTr="003644A9">
        <w:trPr>
          <w:trHeight w:val="636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Бакановська</w:t>
            </w:r>
            <w:proofErr w:type="spellEnd"/>
            <w:r>
              <w:rPr>
                <w:sz w:val="24"/>
              </w:rPr>
              <w:t xml:space="preserve"> С.Ю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spacing w:line="273" w:lineRule="exact"/>
              <w:ind w:left="123" w:right="119"/>
              <w:jc w:val="left"/>
              <w:rPr>
                <w:sz w:val="24"/>
              </w:rPr>
            </w:pPr>
            <w:r>
              <w:rPr>
                <w:sz w:val="24"/>
              </w:rPr>
              <w:t>ОППК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9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36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3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Сидорчук Л.В.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spacing w:line="237" w:lineRule="auto"/>
              <w:ind w:left="123" w:right="196"/>
              <w:jc w:val="left"/>
              <w:rPr>
                <w:sz w:val="24"/>
              </w:rPr>
            </w:pPr>
            <w:r>
              <w:rPr>
                <w:sz w:val="24"/>
              </w:rPr>
              <w:t>ОППК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4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36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2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Гніліцька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spacing w:line="237" w:lineRule="auto"/>
              <w:ind w:left="123" w:right="348"/>
              <w:jc w:val="left"/>
              <w:rPr>
                <w:sz w:val="24"/>
              </w:rPr>
            </w:pPr>
            <w:r>
              <w:rPr>
                <w:sz w:val="24"/>
              </w:rPr>
              <w:t>ОППК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9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38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3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Івасенчук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spacing w:line="242" w:lineRule="auto"/>
              <w:ind w:left="123" w:right="337"/>
              <w:jc w:val="left"/>
              <w:rPr>
                <w:sz w:val="24"/>
              </w:rPr>
            </w:pPr>
            <w:r>
              <w:rPr>
                <w:sz w:val="24"/>
              </w:rPr>
              <w:t>ОППК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біології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екології,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9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50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2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Верезумська</w:t>
            </w:r>
            <w:proofErr w:type="spellEnd"/>
            <w:r>
              <w:rPr>
                <w:sz w:val="24"/>
              </w:rPr>
              <w:t xml:space="preserve"> Л.Р.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spacing w:line="237" w:lineRule="auto"/>
              <w:ind w:left="123" w:right="348"/>
              <w:jc w:val="left"/>
              <w:rPr>
                <w:sz w:val="24"/>
              </w:rPr>
            </w:pPr>
            <w:r>
              <w:rPr>
                <w:sz w:val="24"/>
              </w:rPr>
              <w:t>ОППК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9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36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6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Христич</w:t>
            </w:r>
            <w:proofErr w:type="spellEnd"/>
            <w:r>
              <w:rPr>
                <w:sz w:val="24"/>
              </w:rPr>
              <w:t xml:space="preserve"> В.С.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spacing w:line="237" w:lineRule="auto"/>
              <w:ind w:left="123" w:right="348"/>
              <w:jc w:val="left"/>
              <w:rPr>
                <w:sz w:val="24"/>
              </w:rPr>
            </w:pPr>
            <w:r>
              <w:rPr>
                <w:sz w:val="24"/>
              </w:rPr>
              <w:t>ОППК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9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36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6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57" w:type="dxa"/>
          </w:tcPr>
          <w:p w:rsidR="00A14C50" w:rsidRPr="00516050" w:rsidRDefault="00A14C50" w:rsidP="006C7AE2">
            <w:pPr>
              <w:tabs>
                <w:tab w:val="left" w:pos="4065"/>
              </w:tabs>
              <w:rPr>
                <w:sz w:val="24"/>
                <w:szCs w:val="24"/>
              </w:rPr>
            </w:pPr>
            <w:proofErr w:type="spellStart"/>
            <w:r w:rsidRPr="00516050">
              <w:rPr>
                <w:sz w:val="24"/>
                <w:szCs w:val="24"/>
              </w:rPr>
              <w:t>Панасюк</w:t>
            </w:r>
            <w:proofErr w:type="spellEnd"/>
            <w:r w:rsidRPr="00516050">
              <w:rPr>
                <w:sz w:val="24"/>
                <w:szCs w:val="24"/>
              </w:rPr>
              <w:t xml:space="preserve"> Л.  Ю.</w:t>
            </w:r>
          </w:p>
        </w:tc>
        <w:tc>
          <w:tcPr>
            <w:tcW w:w="4228" w:type="dxa"/>
          </w:tcPr>
          <w:p w:rsidR="00A14C50" w:rsidRPr="00516050" w:rsidRDefault="00A14C50" w:rsidP="001C06C4">
            <w:pPr>
              <w:pStyle w:val="TableParagraph"/>
              <w:spacing w:line="237" w:lineRule="auto"/>
              <w:ind w:left="123" w:right="348"/>
              <w:jc w:val="left"/>
              <w:rPr>
                <w:sz w:val="24"/>
                <w:szCs w:val="24"/>
              </w:rPr>
            </w:pPr>
            <w:r w:rsidRPr="00516050">
              <w:rPr>
                <w:sz w:val="24"/>
                <w:szCs w:val="24"/>
              </w:rPr>
              <w:t>ОППК</w:t>
            </w:r>
            <w:r w:rsidRPr="00516050">
              <w:rPr>
                <w:spacing w:val="-8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вчителів</w:t>
            </w:r>
            <w:r w:rsidRPr="00516050">
              <w:rPr>
                <w:spacing w:val="-4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початкових</w:t>
            </w:r>
            <w:r w:rsidRPr="00516050">
              <w:rPr>
                <w:spacing w:val="-9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класів</w:t>
            </w:r>
            <w:r w:rsidRPr="00516050">
              <w:rPr>
                <w:spacing w:val="-57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ЗЗСО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9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36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6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57" w:type="dxa"/>
          </w:tcPr>
          <w:p w:rsidR="00A14C50" w:rsidRPr="00516050" w:rsidRDefault="00A14C50" w:rsidP="006C7AE2">
            <w:pPr>
              <w:tabs>
                <w:tab w:val="left" w:pos="4065"/>
              </w:tabs>
              <w:rPr>
                <w:sz w:val="24"/>
                <w:szCs w:val="24"/>
              </w:rPr>
            </w:pPr>
            <w:proofErr w:type="spellStart"/>
            <w:r w:rsidRPr="00516050">
              <w:rPr>
                <w:sz w:val="24"/>
                <w:szCs w:val="24"/>
              </w:rPr>
              <w:t>Текін</w:t>
            </w:r>
            <w:proofErr w:type="spellEnd"/>
            <w:r w:rsidRPr="00516050">
              <w:rPr>
                <w:sz w:val="24"/>
                <w:szCs w:val="24"/>
              </w:rPr>
              <w:t xml:space="preserve"> І. В.</w:t>
            </w:r>
          </w:p>
        </w:tc>
        <w:tc>
          <w:tcPr>
            <w:tcW w:w="4228" w:type="dxa"/>
          </w:tcPr>
          <w:p w:rsidR="00A14C50" w:rsidRPr="00516050" w:rsidRDefault="00A14C50" w:rsidP="001C06C4">
            <w:pPr>
              <w:pStyle w:val="TableParagraph"/>
              <w:spacing w:line="237" w:lineRule="auto"/>
              <w:ind w:left="123" w:right="348"/>
              <w:jc w:val="left"/>
              <w:rPr>
                <w:sz w:val="24"/>
                <w:szCs w:val="24"/>
              </w:rPr>
            </w:pPr>
            <w:r w:rsidRPr="00516050">
              <w:rPr>
                <w:sz w:val="24"/>
                <w:szCs w:val="24"/>
              </w:rPr>
              <w:t>ОППК</w:t>
            </w:r>
            <w:r w:rsidRPr="00516050">
              <w:rPr>
                <w:spacing w:val="-8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вчителів</w:t>
            </w:r>
            <w:r w:rsidRPr="00516050">
              <w:rPr>
                <w:spacing w:val="-4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початкових</w:t>
            </w:r>
            <w:r w:rsidRPr="00516050">
              <w:rPr>
                <w:spacing w:val="-9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класів</w:t>
            </w:r>
            <w:r w:rsidRPr="00516050">
              <w:rPr>
                <w:spacing w:val="-57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ЗЗСО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9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36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6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57" w:type="dxa"/>
          </w:tcPr>
          <w:p w:rsidR="00A14C50" w:rsidRPr="00516050" w:rsidRDefault="00A14C50" w:rsidP="006C7AE2">
            <w:pPr>
              <w:tabs>
                <w:tab w:val="left" w:pos="4065"/>
              </w:tabs>
              <w:rPr>
                <w:sz w:val="24"/>
                <w:szCs w:val="24"/>
              </w:rPr>
            </w:pPr>
            <w:r w:rsidRPr="00516050">
              <w:rPr>
                <w:sz w:val="24"/>
                <w:szCs w:val="24"/>
              </w:rPr>
              <w:t>Тарасова Л. К.</w:t>
            </w:r>
          </w:p>
        </w:tc>
        <w:tc>
          <w:tcPr>
            <w:tcW w:w="4228" w:type="dxa"/>
          </w:tcPr>
          <w:p w:rsidR="00A14C50" w:rsidRPr="00516050" w:rsidRDefault="00A14C50" w:rsidP="001C06C4">
            <w:pPr>
              <w:pStyle w:val="TableParagraph"/>
              <w:spacing w:line="237" w:lineRule="auto"/>
              <w:ind w:left="123" w:right="348"/>
              <w:jc w:val="left"/>
              <w:rPr>
                <w:sz w:val="24"/>
                <w:szCs w:val="24"/>
              </w:rPr>
            </w:pPr>
            <w:r w:rsidRPr="00516050">
              <w:rPr>
                <w:sz w:val="24"/>
                <w:szCs w:val="24"/>
              </w:rPr>
              <w:t>ОППК</w:t>
            </w:r>
            <w:r w:rsidRPr="00516050">
              <w:rPr>
                <w:spacing w:val="-8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вчителів</w:t>
            </w:r>
            <w:r w:rsidRPr="00516050">
              <w:rPr>
                <w:spacing w:val="-4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початкових</w:t>
            </w:r>
            <w:r w:rsidRPr="00516050">
              <w:rPr>
                <w:spacing w:val="-9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класів</w:t>
            </w:r>
            <w:r w:rsidRPr="00516050">
              <w:rPr>
                <w:spacing w:val="-57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ЗЗСО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9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36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6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57" w:type="dxa"/>
          </w:tcPr>
          <w:p w:rsidR="00A14C50" w:rsidRPr="00516050" w:rsidRDefault="00A14C50" w:rsidP="006C7AE2">
            <w:pPr>
              <w:tabs>
                <w:tab w:val="left" w:pos="4065"/>
              </w:tabs>
              <w:rPr>
                <w:sz w:val="24"/>
                <w:szCs w:val="24"/>
              </w:rPr>
            </w:pPr>
            <w:r w:rsidRPr="00516050">
              <w:rPr>
                <w:sz w:val="24"/>
                <w:szCs w:val="24"/>
              </w:rPr>
              <w:t>Соколова Л.М.</w:t>
            </w:r>
          </w:p>
        </w:tc>
        <w:tc>
          <w:tcPr>
            <w:tcW w:w="4228" w:type="dxa"/>
          </w:tcPr>
          <w:p w:rsidR="00A14C50" w:rsidRPr="00516050" w:rsidRDefault="00A14C50" w:rsidP="001C06C4">
            <w:pPr>
              <w:pStyle w:val="TableParagraph"/>
              <w:spacing w:line="237" w:lineRule="auto"/>
              <w:ind w:left="123" w:right="348"/>
              <w:jc w:val="left"/>
              <w:rPr>
                <w:sz w:val="24"/>
                <w:szCs w:val="24"/>
              </w:rPr>
            </w:pPr>
            <w:r w:rsidRPr="00516050">
              <w:rPr>
                <w:sz w:val="24"/>
                <w:szCs w:val="24"/>
              </w:rPr>
              <w:t>ОППК</w:t>
            </w:r>
            <w:r w:rsidRPr="00516050">
              <w:rPr>
                <w:spacing w:val="-8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вчителів</w:t>
            </w:r>
            <w:r w:rsidRPr="00516050">
              <w:rPr>
                <w:spacing w:val="-4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початкових</w:t>
            </w:r>
            <w:r w:rsidRPr="00516050">
              <w:rPr>
                <w:spacing w:val="-9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класів</w:t>
            </w:r>
            <w:r w:rsidRPr="00516050">
              <w:rPr>
                <w:spacing w:val="-57"/>
                <w:sz w:val="24"/>
                <w:szCs w:val="24"/>
              </w:rPr>
              <w:t xml:space="preserve"> </w:t>
            </w:r>
            <w:r w:rsidRPr="00516050">
              <w:rPr>
                <w:sz w:val="24"/>
                <w:szCs w:val="24"/>
              </w:rPr>
              <w:t>ЗЗСО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9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36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3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Рубаносов</w:t>
            </w:r>
            <w:proofErr w:type="spellEnd"/>
            <w:r>
              <w:rPr>
                <w:sz w:val="24"/>
              </w:rPr>
              <w:t xml:space="preserve"> А.Б.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spacing w:line="237" w:lineRule="auto"/>
              <w:ind w:left="123" w:right="344"/>
              <w:jc w:val="left"/>
              <w:rPr>
                <w:sz w:val="24"/>
              </w:rPr>
            </w:pPr>
            <w:r>
              <w:rPr>
                <w:sz w:val="24"/>
              </w:rPr>
              <w:t>ОППК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(виховання)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5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36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2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Чумак О.В.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spacing w:line="237" w:lineRule="auto"/>
              <w:ind w:left="123" w:right="214"/>
              <w:jc w:val="left"/>
              <w:rPr>
                <w:sz w:val="24"/>
              </w:rPr>
            </w:pPr>
            <w:r>
              <w:rPr>
                <w:sz w:val="24"/>
              </w:rPr>
              <w:t>ОППК вчителів трудового навчання,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технологій,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креслення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4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36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2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5" w:right="8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Гриневич І.А.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spacing w:line="237" w:lineRule="auto"/>
              <w:ind w:left="123" w:right="105"/>
              <w:jc w:val="left"/>
              <w:rPr>
                <w:sz w:val="24"/>
              </w:rPr>
            </w:pPr>
            <w:r>
              <w:rPr>
                <w:sz w:val="24"/>
              </w:rPr>
              <w:t>ОППК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 w:rsidR="001C06C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1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46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3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5" w:right="8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Стаднік</w:t>
            </w:r>
            <w:proofErr w:type="spellEnd"/>
            <w:r>
              <w:rPr>
                <w:sz w:val="24"/>
              </w:rPr>
              <w:t xml:space="preserve"> Т.П.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ind w:left="123" w:right="122"/>
              <w:jc w:val="left"/>
              <w:rPr>
                <w:sz w:val="24"/>
              </w:rPr>
            </w:pPr>
            <w:r>
              <w:rPr>
                <w:sz w:val="24"/>
              </w:rPr>
              <w:t>ОППК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36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54" w:lineRule="exact"/>
              <w:ind w:left="260" w:right="142" w:hanging="332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2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5" w:right="8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Твердохліб</w:t>
            </w:r>
            <w:proofErr w:type="spellEnd"/>
            <w:r>
              <w:rPr>
                <w:sz w:val="24"/>
              </w:rPr>
              <w:t xml:space="preserve"> І.С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ind w:left="123" w:right="122"/>
              <w:jc w:val="left"/>
              <w:rPr>
                <w:sz w:val="24"/>
              </w:rPr>
            </w:pPr>
            <w:r>
              <w:rPr>
                <w:sz w:val="24"/>
              </w:rPr>
              <w:t>ОППК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1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46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7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5" w:right="8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Бабущак</w:t>
            </w:r>
            <w:proofErr w:type="spellEnd"/>
            <w:r>
              <w:rPr>
                <w:sz w:val="24"/>
              </w:rPr>
              <w:t xml:space="preserve"> П.М.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spacing w:line="237" w:lineRule="auto"/>
              <w:ind w:left="123" w:right="135"/>
              <w:jc w:val="left"/>
              <w:rPr>
                <w:sz w:val="24"/>
              </w:rPr>
            </w:pPr>
            <w:r>
              <w:rPr>
                <w:sz w:val="24"/>
              </w:rPr>
              <w:t>ОППК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історії,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правознавства,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громадянської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36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50" w:lineRule="atLeast"/>
              <w:ind w:left="260" w:right="142" w:hanging="332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632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5" w:right="8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Липова М.М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spacing w:line="237" w:lineRule="auto"/>
              <w:ind w:left="123" w:right="244"/>
              <w:jc w:val="left"/>
              <w:rPr>
                <w:sz w:val="24"/>
              </w:rPr>
            </w:pPr>
            <w:r>
              <w:rPr>
                <w:sz w:val="24"/>
              </w:rPr>
              <w:t>ОППК заступників директорів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 загальної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 з</w:t>
            </w:r>
            <w:r w:rsidR="003644A9">
              <w:rPr>
                <w:sz w:val="24"/>
              </w:rPr>
              <w:t xml:space="preserve"> </w:t>
            </w:r>
            <w:r>
              <w:rPr>
                <w:sz w:val="24"/>
              </w:rPr>
              <w:t>навчально-виховної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36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before="1" w:line="240" w:lineRule="auto"/>
              <w:ind w:left="260" w:right="142" w:hanging="332"/>
            </w:pPr>
            <w:r w:rsidRPr="003644A9">
              <w:t>На умовах регіонального замовлення</w:t>
            </w:r>
          </w:p>
        </w:tc>
      </w:tr>
      <w:tr w:rsidR="00A14C50" w:rsidTr="003644A9">
        <w:trPr>
          <w:trHeight w:val="461"/>
        </w:trPr>
        <w:tc>
          <w:tcPr>
            <w:tcW w:w="424" w:type="dxa"/>
          </w:tcPr>
          <w:p w:rsidR="00A14C50" w:rsidRDefault="00A14C50" w:rsidP="006C7AE2">
            <w:pPr>
              <w:pStyle w:val="TableParagraph"/>
              <w:spacing w:line="225" w:lineRule="exact"/>
              <w:ind w:left="95" w:right="8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57" w:type="dxa"/>
          </w:tcPr>
          <w:p w:rsidR="00A14C50" w:rsidRDefault="00A14C50" w:rsidP="006C7AE2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Рубаносова</w:t>
            </w:r>
            <w:proofErr w:type="spellEnd"/>
            <w:r>
              <w:rPr>
                <w:sz w:val="24"/>
              </w:rPr>
              <w:t xml:space="preserve"> Л.К.</w:t>
            </w:r>
          </w:p>
        </w:tc>
        <w:tc>
          <w:tcPr>
            <w:tcW w:w="4228" w:type="dxa"/>
          </w:tcPr>
          <w:p w:rsidR="00A14C50" w:rsidRDefault="00A14C50" w:rsidP="001C06C4">
            <w:pPr>
              <w:pStyle w:val="TableParagraph"/>
              <w:spacing w:line="237" w:lineRule="auto"/>
              <w:ind w:left="123" w:right="213"/>
              <w:jc w:val="left"/>
              <w:rPr>
                <w:sz w:val="24"/>
              </w:rPr>
            </w:pPr>
            <w:r>
              <w:rPr>
                <w:sz w:val="24"/>
              </w:rPr>
              <w:t>ОППК директорів закладів загальної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407" w:type="dxa"/>
          </w:tcPr>
          <w:p w:rsidR="00A14C50" w:rsidRDefault="00A14C50" w:rsidP="006C7AE2">
            <w:pPr>
              <w:pStyle w:val="TableParagraph"/>
              <w:spacing w:line="241" w:lineRule="exact"/>
              <w:ind w:left="229" w:right="230"/>
            </w:pPr>
            <w:r>
              <w:t>ЖОІППО</w:t>
            </w:r>
          </w:p>
        </w:tc>
        <w:tc>
          <w:tcPr>
            <w:tcW w:w="2742" w:type="dxa"/>
          </w:tcPr>
          <w:p w:rsidR="00A14C50" w:rsidRDefault="003644A9" w:rsidP="003644A9">
            <w:pPr>
              <w:pStyle w:val="TableParagraph"/>
              <w:spacing w:line="246" w:lineRule="exact"/>
              <w:ind w:left="380" w:right="142" w:hanging="332"/>
              <w:jc w:val="left"/>
            </w:pPr>
            <w:r w:rsidRPr="003644A9">
              <w:t>На умовах регіонального замовлення</w:t>
            </w:r>
          </w:p>
        </w:tc>
      </w:tr>
    </w:tbl>
    <w:p w:rsidR="00A14C50" w:rsidRDefault="001C06C4" w:rsidP="00A14C50">
      <w:pPr>
        <w:spacing w:line="237" w:lineRule="auto"/>
        <w:sectPr w:rsidR="00A14C50" w:rsidSect="003644A9">
          <w:pgSz w:w="11910" w:h="16840"/>
          <w:pgMar w:top="142" w:right="340" w:bottom="280" w:left="740" w:header="720" w:footer="720" w:gutter="0"/>
          <w:cols w:space="720"/>
        </w:sectPr>
      </w:pPr>
      <w:r>
        <w:t xml:space="preserve">Директор гімназії                                        </w:t>
      </w:r>
      <w:bookmarkStart w:id="0" w:name="_GoBack"/>
      <w:bookmarkEnd w:id="0"/>
      <w:r>
        <w:t xml:space="preserve"> Л. </w:t>
      </w:r>
      <w:proofErr w:type="spellStart"/>
      <w:r>
        <w:t>Рубаносова</w:t>
      </w:r>
      <w:proofErr w:type="spellEnd"/>
    </w:p>
    <w:p w:rsidR="00176134" w:rsidRDefault="00176134">
      <w:pPr>
        <w:rPr>
          <w:sz w:val="24"/>
        </w:rPr>
        <w:sectPr w:rsidR="00176134">
          <w:pgSz w:w="11910" w:h="16840"/>
          <w:pgMar w:top="840" w:right="340" w:bottom="280" w:left="740" w:header="720" w:footer="720" w:gutter="0"/>
          <w:cols w:space="720"/>
        </w:sectPr>
      </w:pPr>
    </w:p>
    <w:p w:rsidR="003644A9" w:rsidRDefault="003644A9" w:rsidP="003644A9">
      <w:pPr>
        <w:tabs>
          <w:tab w:val="left" w:pos="2792"/>
        </w:tabs>
        <w:rPr>
          <w:sz w:val="24"/>
        </w:rPr>
      </w:pPr>
    </w:p>
    <w:p w:rsidR="003644A9" w:rsidRDefault="003644A9" w:rsidP="003644A9">
      <w:pPr>
        <w:rPr>
          <w:sz w:val="24"/>
        </w:rPr>
      </w:pPr>
    </w:p>
    <w:p w:rsidR="00176134" w:rsidRPr="003644A9" w:rsidRDefault="00176134" w:rsidP="003644A9">
      <w:pPr>
        <w:rPr>
          <w:sz w:val="24"/>
        </w:rPr>
        <w:sectPr w:rsidR="00176134" w:rsidRPr="003644A9">
          <w:pgSz w:w="11910" w:h="16840"/>
          <w:pgMar w:top="840" w:right="340" w:bottom="280" w:left="740" w:header="720" w:footer="720" w:gutter="0"/>
          <w:cols w:space="720"/>
        </w:sectPr>
      </w:pPr>
    </w:p>
    <w:p w:rsidR="00176134" w:rsidRDefault="00176134" w:rsidP="00A14C50">
      <w:pPr>
        <w:tabs>
          <w:tab w:val="left" w:pos="8365"/>
          <w:tab w:val="right" w:pos="10320"/>
        </w:tabs>
        <w:spacing w:before="66" w:line="272" w:lineRule="exact"/>
        <w:ind w:right="510"/>
        <w:sectPr w:rsidR="00176134">
          <w:pgSz w:w="11910" w:h="16840"/>
          <w:pgMar w:top="1040" w:right="340" w:bottom="280" w:left="740" w:header="720" w:footer="720" w:gutter="0"/>
          <w:cols w:space="720"/>
        </w:sectPr>
      </w:pPr>
    </w:p>
    <w:p w:rsidR="00176134" w:rsidRDefault="00176134">
      <w:pPr>
        <w:spacing w:line="241" w:lineRule="exact"/>
        <w:sectPr w:rsidR="00176134">
          <w:pgSz w:w="11910" w:h="16840"/>
          <w:pgMar w:top="840" w:right="340" w:bottom="280" w:left="740" w:header="720" w:footer="720" w:gutter="0"/>
          <w:cols w:space="720"/>
        </w:sectPr>
      </w:pPr>
    </w:p>
    <w:p w:rsidR="00176134" w:rsidRDefault="00176134">
      <w:pPr>
        <w:spacing w:line="237" w:lineRule="auto"/>
        <w:sectPr w:rsidR="00176134">
          <w:pgSz w:w="11910" w:h="16840"/>
          <w:pgMar w:top="840" w:right="340" w:bottom="280" w:left="740" w:header="720" w:footer="720" w:gutter="0"/>
          <w:cols w:space="720"/>
        </w:sectPr>
      </w:pPr>
    </w:p>
    <w:p w:rsidR="00176134" w:rsidRDefault="00176134">
      <w:pPr>
        <w:spacing w:line="250" w:lineRule="exact"/>
        <w:sectPr w:rsidR="00176134">
          <w:pgSz w:w="11910" w:h="16840"/>
          <w:pgMar w:top="840" w:right="340" w:bottom="280" w:left="740" w:header="720" w:footer="720" w:gutter="0"/>
          <w:cols w:space="720"/>
        </w:sectPr>
      </w:pPr>
    </w:p>
    <w:p w:rsidR="00176134" w:rsidRDefault="00176134" w:rsidP="00A14C50">
      <w:pPr>
        <w:tabs>
          <w:tab w:val="left" w:pos="4594"/>
          <w:tab w:val="left" w:pos="7956"/>
        </w:tabs>
        <w:spacing w:line="242" w:lineRule="auto"/>
        <w:ind w:right="1087"/>
        <w:rPr>
          <w:b/>
          <w:sz w:val="24"/>
        </w:rPr>
      </w:pPr>
    </w:p>
    <w:sectPr w:rsidR="00176134">
      <w:pgSz w:w="11910" w:h="16840"/>
      <w:pgMar w:top="840" w:right="3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76134"/>
    <w:rsid w:val="00176134"/>
    <w:rsid w:val="001C06C4"/>
    <w:rsid w:val="003644A9"/>
    <w:rsid w:val="0051343E"/>
    <w:rsid w:val="00516050"/>
    <w:rsid w:val="006446F3"/>
    <w:rsid w:val="00A14C50"/>
    <w:rsid w:val="00B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44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6F3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14C50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446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6F3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14C50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microsoft</cp:lastModifiedBy>
  <cp:revision>4</cp:revision>
  <cp:lastPrinted>2021-10-10T19:32:00Z</cp:lastPrinted>
  <dcterms:created xsi:type="dcterms:W3CDTF">2021-09-27T15:50:00Z</dcterms:created>
  <dcterms:modified xsi:type="dcterms:W3CDTF">2021-10-10T19:37:00Z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