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BA" w:rsidRPr="004640BA" w:rsidRDefault="004640BA" w:rsidP="004640BA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4640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Правила прийому до закладу освіти</w:t>
      </w:r>
    </w:p>
    <w:p w:rsidR="004640BA" w:rsidRPr="004640BA" w:rsidRDefault="004640BA" w:rsidP="004640BA">
      <w:pPr>
        <w:shd w:val="clear" w:color="auto" w:fill="FFFCF7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40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Зарахування дітей до 1-го класу</w:t>
      </w:r>
    </w:p>
    <w:p w:rsidR="004640BA" w:rsidRPr="004640BA" w:rsidRDefault="004640BA" w:rsidP="004640B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0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Приймання дітей до першого класу здійснюється на </w:t>
      </w:r>
      <w:proofErr w:type="spellStart"/>
      <w:r w:rsidRPr="004640B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безконкурсній</w:t>
      </w:r>
      <w:proofErr w:type="spellEnd"/>
      <w:r w:rsidRPr="004640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основі. Відповідно до </w:t>
      </w:r>
      <w:hyperlink r:id="rId5" w:tgtFrame="_blank" w:history="1">
        <w:r w:rsidRPr="004640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Зако</w:t>
        </w:r>
        <w:r w:rsidRPr="004640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softHyphen/>
          <w:t xml:space="preserve">ну України «Про загальну середню </w:t>
        </w:r>
        <w:proofErr w:type="spellStart"/>
        <w:r w:rsidRPr="004640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освіту»</w:t>
        </w:r>
      </w:hyperlink>
      <w:r w:rsidRPr="00464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proofErr w:type="spellEnd"/>
      <w:r w:rsidRPr="004640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прийому до першого класу батьки або особи, які їх замінюють, </w:t>
      </w:r>
      <w:r w:rsidRPr="004640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надають такі документи:</w:t>
      </w:r>
    </w:p>
    <w:p w:rsidR="004640BA" w:rsidRPr="004640BA" w:rsidRDefault="004640BA" w:rsidP="004640B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0B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4640B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Заява батьків( або особи, яка її заміняє ) про зарахування</w:t>
      </w:r>
    </w:p>
    <w:p w:rsidR="004640BA" w:rsidRPr="004640BA" w:rsidRDefault="004640BA" w:rsidP="004640B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0B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4640B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Копія свідоцтва про народження дитини(оригінал пред’являється)</w:t>
      </w:r>
    </w:p>
    <w:p w:rsidR="004640BA" w:rsidRPr="004640BA" w:rsidRDefault="004640BA" w:rsidP="004640B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</w:t>
      </w:r>
      <w:r w:rsidRPr="004640B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4640B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Медична довідка №086-1/0 та копія довідки про щеплення №063/0</w:t>
      </w:r>
    </w:p>
    <w:p w:rsidR="004640BA" w:rsidRPr="004640BA" w:rsidRDefault="004640BA" w:rsidP="004640B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</w:t>
      </w:r>
      <w:r w:rsidRPr="004640B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4640B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Висновок ІРЦ (для дітей з особливими освітніми потребами)</w:t>
      </w:r>
    </w:p>
    <w:p w:rsidR="004640BA" w:rsidRPr="004640BA" w:rsidRDefault="004640BA" w:rsidP="004640B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0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Прийом документів проводиться за </w:t>
      </w:r>
      <w:proofErr w:type="spellStart"/>
      <w:r w:rsidRPr="004640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адресою</w:t>
      </w:r>
      <w:proofErr w:type="spellEnd"/>
      <w:r w:rsidRPr="004640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4640BA" w:rsidRPr="004640BA" w:rsidRDefault="004640BA" w:rsidP="004640BA">
      <w:pPr>
        <w:numPr>
          <w:ilvl w:val="0"/>
          <w:numId w:val="2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0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Зарічна</w:t>
      </w:r>
      <w:r w:rsidRPr="004640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28, с. Риків, Самбірський р-н, Львівська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;</w:t>
      </w:r>
    </w:p>
    <w:p w:rsidR="004640BA" w:rsidRPr="004640BA" w:rsidRDefault="004640BA" w:rsidP="004640BA">
      <w:pPr>
        <w:shd w:val="clear" w:color="auto" w:fill="FFFCF7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40B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4640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Зарахування дітей до 2-9-х класів</w:t>
      </w:r>
    </w:p>
    <w:p w:rsidR="004640BA" w:rsidRPr="004640BA" w:rsidRDefault="004640BA" w:rsidP="004640B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0BA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правило, зарахування дітей до перевідних класів здійснюється за умови переводу дитини з одного навчального закладу до іншого. </w:t>
      </w:r>
      <w:r w:rsidRPr="004640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Підставою для зарахування дитини є:</w:t>
      </w:r>
    </w:p>
    <w:p w:rsidR="004640BA" w:rsidRPr="004640BA" w:rsidRDefault="004640BA" w:rsidP="004640BA">
      <w:pPr>
        <w:numPr>
          <w:ilvl w:val="0"/>
          <w:numId w:val="1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 батьків,</w:t>
      </w:r>
    </w:p>
    <w:p w:rsidR="004640BA" w:rsidRPr="004640BA" w:rsidRDefault="004640BA" w:rsidP="004640BA">
      <w:pPr>
        <w:numPr>
          <w:ilvl w:val="0"/>
          <w:numId w:val="1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свідоцтва про народження дитини,</w:t>
      </w:r>
    </w:p>
    <w:p w:rsidR="004640BA" w:rsidRPr="004640BA" w:rsidRDefault="004640BA" w:rsidP="004640BA">
      <w:pPr>
        <w:numPr>
          <w:ilvl w:val="0"/>
          <w:numId w:val="1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0BA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медична довідка встановленого зразка (ФОРМА № 086-1/0, затверджена наказом МОЗ від 16.08.2010 № 682, зі змінами, внесеними наказом МОЗ від 23.05.2012 № 382).</w:t>
      </w:r>
    </w:p>
    <w:p w:rsidR="004640BA" w:rsidRPr="004640BA" w:rsidRDefault="004640BA" w:rsidP="004640BA">
      <w:pPr>
        <w:numPr>
          <w:ilvl w:val="0"/>
          <w:numId w:val="1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особова справа дитини,</w:t>
      </w:r>
    </w:p>
    <w:p w:rsidR="004640BA" w:rsidRDefault="004640BA" w:rsidP="004640BA">
      <w:pPr>
        <w:shd w:val="clear" w:color="auto" w:fill="FFFCF7"/>
        <w:spacing w:after="22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4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п.22 Положення про загальноосвітній навчальний заклад для зарахування учня до закладу  батьки  або  особи,  які  їх замінюють,  подають заяву,  копію свідоцтва про народження дитини, медичну довідку встано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вленого зразка, особову справу.</w:t>
      </w:r>
    </w:p>
    <w:p w:rsidR="003A21CE" w:rsidRDefault="003A21CE">
      <w:bookmarkStart w:id="0" w:name="_GoBack"/>
      <w:bookmarkEnd w:id="0"/>
    </w:p>
    <w:sectPr w:rsidR="003A21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4880"/>
    <w:multiLevelType w:val="multilevel"/>
    <w:tmpl w:val="28C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691E24"/>
    <w:multiLevelType w:val="multilevel"/>
    <w:tmpl w:val="08E2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BA"/>
    <w:rsid w:val="003A21CE"/>
    <w:rsid w:val="0046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0FA9"/>
  <w15:chartTrackingRefBased/>
  <w15:docId w15:val="{9DB7E0A5-363D-468B-8571-4A0B0537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0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651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2022-08-05T08:38:00Z</dcterms:created>
  <dcterms:modified xsi:type="dcterms:W3CDTF">2022-08-05T08:42:00Z</dcterms:modified>
</cp:coreProperties>
</file>