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03" w:rsidRPr="00B025AF" w:rsidRDefault="004D6F03" w:rsidP="004D6F03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1A3B">
        <w:rPr>
          <w:rFonts w:ascii="Times New Roman" w:hAnsi="Times New Roman"/>
          <w:b/>
          <w:bCs/>
          <w:sz w:val="28"/>
          <w:szCs w:val="28"/>
        </w:rPr>
        <w:t>Розділ ІІІ.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25AF">
        <w:rPr>
          <w:rFonts w:ascii="Times New Roman" w:hAnsi="Times New Roman"/>
          <w:b/>
          <w:sz w:val="28"/>
          <w:szCs w:val="28"/>
        </w:rPr>
        <w:t xml:space="preserve">УРОКИ ІНФОРМАТИКИ В 5 КЛАСІ З РОЗДІЛУ </w:t>
      </w:r>
      <w:r w:rsidRPr="00B025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«МЕРЕЖЕВІ ТЕХНОЛОГІЇ ТА ІНТЕРНЕТ»            </w:t>
      </w:r>
    </w:p>
    <w:p w:rsidR="004D6F03" w:rsidRPr="00D077F5" w:rsidRDefault="004D6F03" w:rsidP="004D6F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D6F03" w:rsidRPr="00D077F5" w:rsidRDefault="004D6F03" w:rsidP="004D6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ТЕМА. Комп’ютерні мережі. Локальна мережа. Використання               мережевих папок</w:t>
      </w:r>
      <w:bookmarkStart w:id="0" w:name="к2014322155645"/>
    </w:p>
    <w:p w:rsidR="004D6F03" w:rsidRPr="00D077F5" w:rsidRDefault="004D6F03" w:rsidP="004D6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Цілі:</w:t>
      </w:r>
    </w:p>
    <w:p w:rsidR="004D6F03" w:rsidRPr="00D077F5" w:rsidRDefault="004D6F03" w:rsidP="004D6F03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b/>
          <w:i/>
          <w:sz w:val="28"/>
          <w:szCs w:val="28"/>
          <w:lang w:val="uk-UA"/>
        </w:rPr>
        <w:t>навчальна</w:t>
      </w:r>
      <w:r w:rsidRPr="00D077F5">
        <w:rPr>
          <w:rFonts w:ascii="Times New Roman" w:hAnsi="Times New Roman"/>
          <w:sz w:val="28"/>
          <w:szCs w:val="28"/>
          <w:lang w:val="uk-UA"/>
        </w:rPr>
        <w:t>: сформувати поняття про комп’ютерні мережі, мережну взаємодію, типи комп’ютерних мереж;</w:t>
      </w:r>
      <w:r w:rsidRPr="00D077F5">
        <w:rPr>
          <w:rFonts w:ascii="Times New Roman" w:hAnsi="Times New Roman"/>
          <w:bCs/>
          <w:sz w:val="28"/>
          <w:szCs w:val="28"/>
          <w:lang w:val="uk-UA"/>
        </w:rPr>
        <w:t xml:space="preserve"> мережні папки; сформувати навички роботи в локальній мережі, використовувати її ресурси;</w:t>
      </w:r>
    </w:p>
    <w:p w:rsidR="004D6F03" w:rsidRPr="00D077F5" w:rsidRDefault="004D6F03" w:rsidP="004D6F03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b/>
          <w:i/>
          <w:sz w:val="28"/>
          <w:szCs w:val="28"/>
          <w:lang w:val="uk-UA"/>
        </w:rPr>
        <w:t>розвивальна</w:t>
      </w:r>
      <w:r w:rsidRPr="00D077F5">
        <w:rPr>
          <w:rFonts w:ascii="Times New Roman" w:hAnsi="Times New Roman"/>
          <w:sz w:val="28"/>
          <w:szCs w:val="28"/>
          <w:lang w:val="uk-UA"/>
        </w:rPr>
        <w:t xml:space="preserve">: розвивати інформаційну культуру учнів; </w:t>
      </w:r>
      <w:r w:rsidRPr="00D077F5">
        <w:rPr>
          <w:rFonts w:ascii="Times New Roman" w:hAnsi="Times New Roman"/>
          <w:bCs/>
          <w:sz w:val="28"/>
          <w:szCs w:val="28"/>
          <w:lang w:val="uk-UA"/>
        </w:rPr>
        <w:t>логічне мислення, пам'ять; формувати вміння узагальнювати, міркувати;</w:t>
      </w:r>
    </w:p>
    <w:p w:rsidR="004D6F03" w:rsidRPr="00D077F5" w:rsidRDefault="004D6F03" w:rsidP="004D6F03">
      <w:pPr>
        <w:numPr>
          <w:ilvl w:val="0"/>
          <w:numId w:val="4"/>
        </w:numPr>
        <w:suppressAutoHyphens/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077F5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07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виховувати інформаційну культуру учнів, уважність, акуратність, дисциплінованість, 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>інтерес до теми і до предмета.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>: урок засвоєння нового матеріалу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: дошка, комп’ютери, підручники, навчальна презентація. </w:t>
      </w:r>
    </w:p>
    <w:p w:rsidR="004D6F03" w:rsidRPr="00D077F5" w:rsidRDefault="004D6F03" w:rsidP="004D6F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4D6F03" w:rsidRPr="00D077F5" w:rsidRDefault="004D6F03" w:rsidP="004D6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Організаційний етап</w:t>
      </w:r>
    </w:p>
    <w:p w:rsidR="004D6F03" w:rsidRPr="00D077F5" w:rsidRDefault="004D6F03" w:rsidP="004D6F03">
      <w:pPr>
        <w:pStyle w:val="a4"/>
        <w:spacing w:after="0" w:line="360" w:lineRule="auto"/>
        <w:ind w:hanging="436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 xml:space="preserve">1) Привітання із класом </w:t>
      </w:r>
    </w:p>
    <w:p w:rsidR="004D6F03" w:rsidRPr="00D077F5" w:rsidRDefault="004D6F03" w:rsidP="004D6F03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077F5">
        <w:rPr>
          <w:b/>
          <w:bCs/>
          <w:color w:val="000000"/>
          <w:sz w:val="28"/>
          <w:szCs w:val="28"/>
        </w:rPr>
        <w:t>ІІ. Актуалізація опорних знань</w:t>
      </w:r>
    </w:p>
    <w:p w:rsidR="004D6F03" w:rsidRPr="00D077F5" w:rsidRDefault="004D6F03" w:rsidP="004D6F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77F5">
        <w:rPr>
          <w:b/>
          <w:bCs/>
          <w:color w:val="000000"/>
          <w:sz w:val="28"/>
          <w:szCs w:val="28"/>
        </w:rPr>
        <w:t>Гра «Так чи ні?»</w:t>
      </w:r>
    </w:p>
    <w:p w:rsidR="004D6F03" w:rsidRPr="00D077F5" w:rsidRDefault="004D6F03" w:rsidP="004D6F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>Дотримання правил роботи з комп’ютером та поведінки в комп’ютерному класі.</w:t>
      </w:r>
    </w:p>
    <w:p w:rsidR="004D6F03" w:rsidRPr="00D077F5" w:rsidRDefault="004D6F03" w:rsidP="004D6F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>Вчитель називає правила роботи: якщо це можна робити в комп’ютерному класі, учні показують великий палець, а якщо не можна – великий палець, опущений донизу.</w:t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До кабінету інформатики треба заходити лише за дозволом вчителя </w:t>
      </w:r>
      <w:r w:rsidRPr="00D077F5"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0F6CB740" wp14:editId="58BED409">
            <wp:extent cx="163773" cy="210913"/>
            <wp:effectExtent l="0" t="0" r="8255" b="0"/>
            <wp:docPr id="37" name="Рисунок 37" descr="C:\Users\Диретор\AppData\Local\Microsoft\Windows\Temporary Internet Files\Content.IE5\53JWBHU2\220px-Thumbs_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тор\AppData\Local\Microsoft\Windows\Temporary Internet Files\Content.IE5\53JWBHU2\220px-Thumbs_u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5" cy="2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Можна їсти в кабінеті інформатики  </w:t>
      </w:r>
      <w:r w:rsidRPr="00D077F5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BD9498B" wp14:editId="49E71F07">
            <wp:extent cx="157660" cy="204532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9016" cy="20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Біля комп’ютера треба сидіти рівно </w:t>
      </w:r>
      <w:r w:rsidRPr="00D077F5"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429E3EF6" wp14:editId="4BE24107">
            <wp:extent cx="163773" cy="210913"/>
            <wp:effectExtent l="0" t="0" r="8255" b="0"/>
            <wp:docPr id="36" name="Рисунок 36" descr="C:\Users\Диретор\AppData\Local\Microsoft\Windows\Temporary Internet Files\Content.IE5\53JWBHU2\220px-Thumbs_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тор\AppData\Local\Microsoft\Windows\Temporary Internet Files\Content.IE5\53JWBHU2\220px-Thumbs_u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5" cy="2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Можна бігати біля комп’ютерів та в кабінеті взагалі </w:t>
      </w:r>
      <w:r w:rsidRPr="00D077F5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1E58555" wp14:editId="1D38D4EA">
            <wp:extent cx="157660" cy="204532"/>
            <wp:effectExtent l="0" t="0" r="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9016" cy="20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lastRenderedPageBreak/>
        <w:t xml:space="preserve">На монітор комп’ютера не можна ставити квіти, класти книги тощо </w:t>
      </w:r>
      <w:r w:rsidRPr="00D077F5"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284CCFFA" wp14:editId="25D381CA">
            <wp:extent cx="163773" cy="210913"/>
            <wp:effectExtent l="0" t="0" r="8255" b="0"/>
            <wp:docPr id="33" name="Рисунок 33" descr="C:\Users\Диретор\AppData\Local\Microsoft\Windows\Temporary Internet Files\Content.IE5\53JWBHU2\220px-Thumbs_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тор\AppData\Local\Microsoft\Windows\Temporary Internet Files\Content.IE5\53JWBHU2\220px-Thumbs_u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5" cy="2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Не можна торкатися руками дротів під напругою </w:t>
      </w:r>
      <w:r w:rsidRPr="00D077F5"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3E26DF4D" wp14:editId="74515A4C">
            <wp:extent cx="163773" cy="210913"/>
            <wp:effectExtent l="0" t="0" r="8255" b="0"/>
            <wp:docPr id="32" name="Рисунок 32" descr="C:\Users\Диретор\AppData\Local\Microsoft\Windows\Temporary Internet Files\Content.IE5\53JWBHU2\220px-Thumbs_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тор\AppData\Local\Microsoft\Windows\Temporary Internet Files\Content.IE5\53JWBHU2\220px-Thumbs_u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5" cy="2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7F5">
        <w:rPr>
          <w:color w:val="000000"/>
          <w:sz w:val="28"/>
          <w:szCs w:val="28"/>
        </w:rPr>
        <w:t xml:space="preserve"> </w:t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Для зручності можна ставити клавіатуру на коліна </w:t>
      </w:r>
      <w:r w:rsidRPr="00D077F5">
        <w:rPr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00200D4" wp14:editId="17E6C286">
            <wp:extent cx="157660" cy="204532"/>
            <wp:effectExtent l="0" t="0" r="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9016" cy="20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 xml:space="preserve">За комп’ютером треба працювати сухими, чистими руками </w:t>
      </w:r>
      <w:r w:rsidRPr="00D077F5">
        <w:rPr>
          <w:i/>
          <w:noProof/>
          <w:sz w:val="28"/>
          <w:szCs w:val="28"/>
          <w:lang w:val="ru-RU" w:eastAsia="ru-RU"/>
        </w:rPr>
        <w:drawing>
          <wp:inline distT="0" distB="0" distL="0" distR="0" wp14:anchorId="0AC14BC0" wp14:editId="3483B9A7">
            <wp:extent cx="163773" cy="210913"/>
            <wp:effectExtent l="0" t="0" r="8255" b="0"/>
            <wp:docPr id="28" name="Рисунок 28" descr="C:\Users\Диретор\AppData\Local\Microsoft\Windows\Temporary Internet Files\Content.IE5\53JWBHU2\220px-Thumbs_u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тор\AppData\Local\Microsoft\Windows\Temporary Internet Files\Content.IE5\53JWBHU2\220px-Thumbs_up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5" cy="2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03" w:rsidRPr="00D077F5" w:rsidRDefault="004D6F03" w:rsidP="004D6F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77F5">
        <w:rPr>
          <w:b/>
          <w:bCs/>
          <w:color w:val="000000"/>
          <w:sz w:val="28"/>
          <w:szCs w:val="28"/>
        </w:rPr>
        <w:t>ІІІ. Мотивація навчальної діяльності</w:t>
      </w:r>
    </w:p>
    <w:p w:rsidR="004D6F03" w:rsidRPr="00D077F5" w:rsidRDefault="004D6F03" w:rsidP="004D6F0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Уявіть ситуацію „Якби...”: на уроці інформатики на комп’ютері у вашого однокласника є необхідні файли (зображення, музика, відео), а на вашому немає. Зате до вашого комп’ютера під’єднаний принтер, а однокласникові потрібно роздрукувати реферат.</w:t>
      </w:r>
    </w:p>
    <w:p w:rsidR="004D6F03" w:rsidRPr="00D077F5" w:rsidRDefault="004D6F03" w:rsidP="004D6F03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 xml:space="preserve">Який вихід з даних ситуацій ви можете запропонувати? </w:t>
      </w:r>
    </w:p>
    <w:p w:rsidR="004D6F03" w:rsidRPr="00D077F5" w:rsidRDefault="004D6F03" w:rsidP="004D6F0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>(Учні пропонують свої варіанти, зокрема перенести файли за допомогою знімних носіїв інформації (флешки, диски) або з’єднати комп’ютери між собою.)</w:t>
      </w:r>
    </w:p>
    <w:p w:rsidR="004D6F03" w:rsidRPr="00D077F5" w:rsidRDefault="004D6F03" w:rsidP="004D6F03">
      <w:pPr>
        <w:pStyle w:val="a4"/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Часто виникає потреба швидко передавати необхідну інформацію на відстань, використовувати спільні пристрої, це набагато швидше, ніж переносити документи на флешці. Тобто, як ви вже зрозуміли, виникла потреба об’єднати комп’ютери в мережу.</w:t>
      </w:r>
    </w:p>
    <w:p w:rsidR="004D6F03" w:rsidRPr="00D077F5" w:rsidRDefault="004D6F03" w:rsidP="004D6F03">
      <w:pPr>
        <w:pStyle w:val="a4"/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Що для цього потрібно? (</w:t>
      </w:r>
      <w:r w:rsidRPr="00D077F5">
        <w:rPr>
          <w:rFonts w:ascii="Times New Roman" w:hAnsi="Times New Roman"/>
          <w:i/>
          <w:sz w:val="28"/>
          <w:szCs w:val="28"/>
          <w:lang w:val="uk-UA"/>
        </w:rPr>
        <w:t>Спеціальне обладнання та спеціальне програмне забезпечення.</w:t>
      </w:r>
      <w:r w:rsidRPr="00D077F5">
        <w:rPr>
          <w:rFonts w:ascii="Times New Roman" w:hAnsi="Times New Roman"/>
          <w:sz w:val="28"/>
          <w:szCs w:val="28"/>
          <w:lang w:val="uk-UA"/>
        </w:rPr>
        <w:t>)</w:t>
      </w:r>
    </w:p>
    <w:p w:rsidR="004D6F03" w:rsidRPr="00D077F5" w:rsidRDefault="004D6F03" w:rsidP="004D6F03">
      <w:pPr>
        <w:pStyle w:val="a4"/>
        <w:numPr>
          <w:ilvl w:val="0"/>
          <w:numId w:val="7"/>
        </w:numPr>
        <w:spacing w:after="0" w:line="360" w:lineRule="auto"/>
        <w:ind w:left="709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А якщо комп’ютери знаходяться не в одній кімнаті, а, наприклад, у сусідніх? на різних поверхах? в різних містах чи країнах?</w:t>
      </w:r>
    </w:p>
    <w:p w:rsidR="004D6F03" w:rsidRPr="00D077F5" w:rsidRDefault="004D6F03" w:rsidP="004D6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Відповіді на ці та інші запитання ви дізнаєтесь під час вивчення нової теми «</w:t>
      </w:r>
      <w:r w:rsidRPr="00D077F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077F5"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>Мережеві технології та Інтернет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D6F03" w:rsidRPr="00D077F5" w:rsidRDefault="004D6F03" w:rsidP="004D6F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Вступна бесіда </w:t>
      </w:r>
    </w:p>
    <w:p w:rsidR="004D6F03" w:rsidRPr="00D077F5" w:rsidRDefault="004D6F03" w:rsidP="004D6F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ми починаємо вивчати тему «</w:t>
      </w:r>
      <w:r w:rsidRPr="00D077F5">
        <w:rPr>
          <w:rStyle w:val="FontStyle42"/>
          <w:rFonts w:ascii="Times New Roman" w:hAnsi="Times New Roman" w:cs="Times New Roman"/>
          <w:sz w:val="28"/>
          <w:szCs w:val="28"/>
          <w:lang w:val="uk-UA" w:eastAsia="uk-UA"/>
        </w:rPr>
        <w:t>Мережеві технології та Інтернет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>», яка розрахована на п’ять уроків.</w:t>
      </w:r>
    </w:p>
    <w:p w:rsidR="004D6F03" w:rsidRPr="00D077F5" w:rsidRDefault="004D6F03" w:rsidP="004D6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Під час вивчення цієї теми ви повинні виконати  практичну роботу, наприкінці вивчення теми проведемо підсумковий урок.</w:t>
      </w:r>
    </w:p>
    <w:p w:rsidR="004D6F03" w:rsidRPr="00D077F5" w:rsidRDefault="004D6F03" w:rsidP="004D6F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Коротка характеристика нової теми. Висвітлення її ролі у курсі інформатики та в різних видах діяльності людини. Доведення важливості теми конкретними практичними прикладами.</w:t>
      </w:r>
    </w:p>
    <w:p w:rsidR="004D6F03" w:rsidRPr="00D077F5" w:rsidRDefault="004D6F03" w:rsidP="004D6F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ІV. Повідомлення теми, цілей, завдань уроку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V. Сприймання й усвідомлення учнями нового матеріалу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4D6F03" w:rsidRPr="00D077F5" w:rsidRDefault="004D6F03" w:rsidP="004D6F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таке локальна комп’ютерна мережа? 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>Мережа</w:t>
      </w:r>
      <w:r w:rsidRPr="00D077F5">
        <w:rPr>
          <w:b/>
          <w:bCs/>
          <w:color w:val="0070C0"/>
          <w:kern w:val="24"/>
          <w:sz w:val="28"/>
          <w:szCs w:val="28"/>
        </w:rPr>
        <w:t xml:space="preserve"> </w:t>
      </w:r>
      <w:r w:rsidRPr="00D077F5">
        <w:rPr>
          <w:color w:val="000000"/>
          <w:kern w:val="24"/>
          <w:sz w:val="28"/>
          <w:szCs w:val="28"/>
        </w:rPr>
        <w:t>– це сукупність пов’язаних між собою об’єктів, що мають однакове призначення та спільні властивості.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 xml:space="preserve">Комп’ютерна мережа </w:t>
      </w:r>
      <w:r w:rsidRPr="00D077F5">
        <w:rPr>
          <w:color w:val="000000"/>
          <w:kern w:val="24"/>
          <w:sz w:val="28"/>
          <w:szCs w:val="28"/>
        </w:rPr>
        <w:t>– сукупність комп’ютерів  й інших пристроїв, з’єднаних між собою для обміну даними та спільного використання пристроїв.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 xml:space="preserve">Локальна комп’ютерна мережа </w:t>
      </w:r>
      <w:r w:rsidRPr="00D077F5">
        <w:rPr>
          <w:color w:val="000000"/>
          <w:kern w:val="24"/>
          <w:sz w:val="28"/>
          <w:szCs w:val="28"/>
        </w:rPr>
        <w:t>– це мережа, що об’єднує комп’ютери та інші пристрої на обмеженій площі, наприклад, локальна мережа в школі, будинку, офісі.</w:t>
      </w:r>
    </w:p>
    <w:p w:rsidR="004D6F03" w:rsidRPr="00D077F5" w:rsidRDefault="004D6F03" w:rsidP="004D6F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таке локальна комп’ютерна мережа? 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>У мережах обмін даними може відбуватися спеціальними каналами – проводами, або безпровідним способом.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Саме завдяки цим каналам можна налагодити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 xml:space="preserve">мережну взаємодію </w:t>
      </w:r>
      <w:r w:rsidRPr="00D077F5">
        <w:rPr>
          <w:color w:val="000000"/>
          <w:kern w:val="24"/>
          <w:sz w:val="28"/>
          <w:szCs w:val="28"/>
        </w:rPr>
        <w:t>між об’єктами мережі.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 xml:space="preserve">Мережна взаємодія </w:t>
      </w:r>
      <w:r w:rsidRPr="00D077F5">
        <w:rPr>
          <w:color w:val="000000"/>
          <w:kern w:val="24"/>
          <w:sz w:val="28"/>
          <w:szCs w:val="28"/>
        </w:rPr>
        <w:t>– обмін повідомленнями між пристроями мережі.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 xml:space="preserve">Сервер </w:t>
      </w:r>
      <w:r w:rsidRPr="00D077F5">
        <w:rPr>
          <w:color w:val="000000"/>
          <w:kern w:val="24"/>
          <w:sz w:val="28"/>
          <w:szCs w:val="28"/>
        </w:rPr>
        <w:t>– це комп’ютер, що надає послуги або ресурси за відповідними запитами іншим комп’ютерам.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b/>
          <w:i/>
          <w:color w:val="FF0000"/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>Клієнт</w:t>
      </w:r>
      <w:r w:rsidRPr="00D077F5">
        <w:rPr>
          <w:b/>
          <w:bCs/>
          <w:color w:val="0070C0"/>
          <w:kern w:val="24"/>
          <w:sz w:val="28"/>
          <w:szCs w:val="28"/>
        </w:rPr>
        <w:t xml:space="preserve"> </w:t>
      </w:r>
      <w:r w:rsidRPr="00D077F5">
        <w:rPr>
          <w:color w:val="000000"/>
          <w:kern w:val="24"/>
          <w:sz w:val="28"/>
          <w:szCs w:val="28"/>
        </w:rPr>
        <w:t>– це комп’ютер у мережі, що використовує ресурси сервера.</w:t>
      </w:r>
    </w:p>
    <w:p w:rsidR="004D6F03" w:rsidRPr="00D077F5" w:rsidRDefault="004D6F03" w:rsidP="004D6F0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 працювати з об’єктами локальної мережі? 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>Доступ</w:t>
      </w:r>
      <w:r w:rsidRPr="00D077F5">
        <w:rPr>
          <w:b/>
          <w:bCs/>
          <w:color w:val="0070C0"/>
          <w:kern w:val="24"/>
          <w:sz w:val="28"/>
          <w:szCs w:val="28"/>
        </w:rPr>
        <w:t xml:space="preserve"> </w:t>
      </w:r>
      <w:r w:rsidRPr="00D077F5">
        <w:rPr>
          <w:color w:val="000000"/>
          <w:kern w:val="24"/>
          <w:sz w:val="28"/>
          <w:szCs w:val="28"/>
        </w:rPr>
        <w:t>– це право на використання деякого ресурсу.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color w:val="000000"/>
          <w:kern w:val="24"/>
          <w:sz w:val="28"/>
          <w:szCs w:val="28"/>
        </w:rPr>
        <w:t>Ресурси мережі</w:t>
      </w:r>
      <w:r w:rsidRPr="00D077F5">
        <w:rPr>
          <w:color w:val="000000"/>
          <w:kern w:val="24"/>
          <w:sz w:val="28"/>
          <w:szCs w:val="28"/>
        </w:rPr>
        <w:t xml:space="preserve"> – це апаратні, програмні, та інформаційні об’єкти. 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Розрізняють такі рівні доступу: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 xml:space="preserve">повний, частково обмежений </w:t>
      </w:r>
      <w:r w:rsidRPr="00D077F5">
        <w:rPr>
          <w:color w:val="000000"/>
          <w:kern w:val="24"/>
          <w:sz w:val="28"/>
          <w:szCs w:val="28"/>
        </w:rPr>
        <w:t xml:space="preserve">– з правом використовувати лише окремі ресурси, та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>обмежений</w:t>
      </w:r>
      <w:r w:rsidRPr="00D077F5">
        <w:rPr>
          <w:color w:val="000000"/>
          <w:kern w:val="24"/>
          <w:sz w:val="28"/>
          <w:szCs w:val="28"/>
        </w:rPr>
        <w:t>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Потрібні відомості зазначаються при створенні 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 xml:space="preserve">облікового запису </w:t>
      </w:r>
      <w:r w:rsidRPr="00D077F5">
        <w:rPr>
          <w:color w:val="000000"/>
          <w:kern w:val="24"/>
          <w:sz w:val="28"/>
          <w:szCs w:val="28"/>
        </w:rPr>
        <w:t>користувача.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 xml:space="preserve">Обліковий запис користувача </w:t>
      </w:r>
      <w:r w:rsidRPr="00D077F5">
        <w:rPr>
          <w:color w:val="000000"/>
          <w:kern w:val="24"/>
          <w:sz w:val="28"/>
          <w:szCs w:val="28"/>
        </w:rPr>
        <w:t>– сукупність відомостей про користувача та його права при роботі з об’єктами операційної системи й мережі.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lastRenderedPageBreak/>
        <w:t xml:space="preserve">Сеанс користувача </w:t>
      </w:r>
      <w:r w:rsidRPr="00D077F5">
        <w:rPr>
          <w:color w:val="000000"/>
          <w:kern w:val="24"/>
          <w:sz w:val="28"/>
          <w:szCs w:val="28"/>
        </w:rPr>
        <w:t>– це робота за комп’ютером з обліковим записок користувача.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Якщо комп’ютери підключено до локальної мережі, то у вікнах папок при роботі з операційною системою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>Windows 7</w:t>
      </w:r>
      <w:r w:rsidRPr="00D077F5">
        <w:rPr>
          <w:color w:val="000000"/>
          <w:kern w:val="24"/>
          <w:sz w:val="28"/>
          <w:szCs w:val="28"/>
        </w:rPr>
        <w:t>, відображуються розташовані на інших комп’ютерах об’єкти, до яких надано спільний доступ.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При виборі будь-якого мережного ресурсу </w:t>
      </w:r>
      <w:r w:rsidRPr="00D077F5">
        <w:rPr>
          <w:i/>
          <w:iCs/>
          <w:color w:val="000000"/>
          <w:kern w:val="24"/>
          <w:sz w:val="28"/>
          <w:szCs w:val="28"/>
        </w:rPr>
        <w:t>(диску, папки або файла</w:t>
      </w:r>
      <w:r w:rsidRPr="00D077F5">
        <w:rPr>
          <w:color w:val="000000"/>
          <w:kern w:val="24"/>
          <w:sz w:val="28"/>
          <w:szCs w:val="28"/>
        </w:rPr>
        <w:t>) в рядку стану відображається встановлений рівень доступу.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Надати спільний доступ можна за допомогою вказівок вікна папки, що міститься у списку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 xml:space="preserve">Дозволити спільний доступ для… </w:t>
      </w:r>
      <w:r w:rsidRPr="00D077F5">
        <w:rPr>
          <w:color w:val="000000"/>
          <w:kern w:val="24"/>
          <w:sz w:val="28"/>
          <w:szCs w:val="28"/>
        </w:rPr>
        <w:t>чи за допомогою контекстного меню виділеного об’єкта.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ind w:firstLine="576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>Щоб відкрити об’єкт, який розташований на іншому комп’ютері локальної мережі, необхідно його обрати серед об’єктів мережі та двічі клацнути на його значку. У такий спосіб здійснюється навігація локальною мережею.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b/>
          <w:bCs/>
          <w:kern w:val="24"/>
          <w:sz w:val="28"/>
          <w:szCs w:val="28"/>
        </w:rPr>
        <w:t>Навігація локальною мережею</w:t>
      </w:r>
      <w:r w:rsidRPr="00D077F5">
        <w:rPr>
          <w:b/>
          <w:bCs/>
          <w:color w:val="0070C0"/>
          <w:kern w:val="24"/>
          <w:sz w:val="28"/>
          <w:szCs w:val="28"/>
        </w:rPr>
        <w:t xml:space="preserve"> </w:t>
      </w:r>
      <w:r w:rsidRPr="00D077F5">
        <w:rPr>
          <w:color w:val="000000"/>
          <w:kern w:val="24"/>
          <w:sz w:val="28"/>
          <w:szCs w:val="28"/>
        </w:rPr>
        <w:t>– це перегляд вмісту об’єктів операційної системи, що розміщені на комп’ютерах локальної мережі.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V. Самостійне застосування знань у стандартних ситуаціях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Робота за комп’ютером</w:t>
      </w:r>
    </w:p>
    <w:p w:rsidR="004D6F03" w:rsidRPr="00D077F5" w:rsidRDefault="004D6F03" w:rsidP="004D6F03">
      <w:pPr>
        <w:pStyle w:val="a4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i/>
          <w:sz w:val="28"/>
          <w:szCs w:val="28"/>
          <w:lang w:val="uk-UA"/>
        </w:rPr>
        <w:t>Повторення правил безпечної поведінки за комп’ютером.</w:t>
      </w:r>
    </w:p>
    <w:p w:rsidR="004D6F03" w:rsidRPr="00D077F5" w:rsidRDefault="004D6F03" w:rsidP="004D6F03">
      <w:pPr>
        <w:pStyle w:val="a4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i/>
          <w:sz w:val="28"/>
          <w:szCs w:val="28"/>
          <w:lang w:val="uk-UA"/>
        </w:rPr>
        <w:t>Інструктаж учителя.</w:t>
      </w:r>
    </w:p>
    <w:p w:rsidR="004D6F03" w:rsidRPr="00D077F5" w:rsidRDefault="004D6F03" w:rsidP="004D6F03">
      <w:pPr>
        <w:pStyle w:val="a4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i/>
          <w:sz w:val="28"/>
          <w:szCs w:val="28"/>
          <w:lang w:val="uk-UA"/>
        </w:rPr>
        <w:t>Практична робота за комп’ютерами.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D077F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Рівний доступ 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Визнач рівень доступу до файлів на локальному комп’ютері. У бібліотеці </w:t>
      </w:r>
      <w:r w:rsidRPr="00D077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Документи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 створи папку </w:t>
      </w:r>
      <w:r w:rsidRPr="00D077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Спільна_К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 та відкрий до неї спільний доступ.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077F5">
        <w:rPr>
          <w:rFonts w:eastAsia="+mn-ea"/>
          <w:color w:val="000000"/>
          <w:kern w:val="24"/>
          <w:sz w:val="28"/>
          <w:szCs w:val="28"/>
        </w:rPr>
        <w:t xml:space="preserve">Додаткові матеріали для уроку розміщені в папці </w:t>
      </w:r>
      <w:r w:rsidRPr="00D077F5">
        <w:rPr>
          <w:rFonts w:eastAsia="+mn-ea"/>
          <w:b/>
          <w:bCs/>
          <w:kern w:val="24"/>
          <w:sz w:val="28"/>
          <w:szCs w:val="28"/>
        </w:rPr>
        <w:t>D:/</w:t>
      </w:r>
      <w:r w:rsidRPr="00D077F5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077F5">
        <w:rPr>
          <w:rFonts w:eastAsia="+mn-ea"/>
          <w:b/>
          <w:bCs/>
          <w:kern w:val="24"/>
          <w:sz w:val="28"/>
          <w:szCs w:val="28"/>
        </w:rPr>
        <w:t>Для учнів 5-х класів /</w:t>
      </w:r>
      <w:r w:rsidRPr="00D077F5">
        <w:rPr>
          <w:sz w:val="28"/>
          <w:szCs w:val="28"/>
        </w:rPr>
        <w:t xml:space="preserve"> </w:t>
      </w:r>
      <w:r w:rsidRPr="00D077F5">
        <w:rPr>
          <w:rStyle w:val="FontStyle42"/>
          <w:sz w:val="28"/>
          <w:szCs w:val="28"/>
        </w:rPr>
        <w:t>Інформаційні процеси та системи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D077F5">
        <w:rPr>
          <w:sz w:val="28"/>
          <w:szCs w:val="28"/>
        </w:rPr>
        <w:t xml:space="preserve"> </w:t>
      </w:r>
      <w:r w:rsidRPr="00D077F5">
        <w:rPr>
          <w:i/>
          <w:sz w:val="28"/>
          <w:szCs w:val="28"/>
        </w:rPr>
        <w:t>Завдання на с. 52 підручника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  <w:r w:rsidRPr="00D077F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Переміщення зображень 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077F5">
        <w:rPr>
          <w:color w:val="000000"/>
          <w:kern w:val="24"/>
          <w:sz w:val="28"/>
          <w:szCs w:val="28"/>
        </w:rPr>
        <w:t xml:space="preserve">Створи папку, що має назву твого прізвища та імені, і папці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>Спільні зображення</w:t>
      </w:r>
      <w:r w:rsidRPr="00D077F5">
        <w:rPr>
          <w:color w:val="000000"/>
          <w:kern w:val="24"/>
          <w:sz w:val="28"/>
          <w:szCs w:val="28"/>
        </w:rPr>
        <w:t xml:space="preserve"> на одному з комп’ютерів локальної мережі та скопіюй до неї файл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>Побудова мережі.jpg</w:t>
      </w:r>
      <w:r w:rsidRPr="00D077F5">
        <w:rPr>
          <w:color w:val="000000"/>
          <w:kern w:val="24"/>
          <w:sz w:val="28"/>
          <w:szCs w:val="28"/>
        </w:rPr>
        <w:t xml:space="preserve"> з папки </w:t>
      </w:r>
      <w:r w:rsidRPr="00D077F5">
        <w:rPr>
          <w:b/>
          <w:bCs/>
          <w:i/>
          <w:iCs/>
          <w:color w:val="000000"/>
          <w:kern w:val="24"/>
          <w:sz w:val="28"/>
          <w:szCs w:val="28"/>
        </w:rPr>
        <w:t>Зображення</w:t>
      </w:r>
      <w:r w:rsidRPr="00D077F5">
        <w:rPr>
          <w:color w:val="000000"/>
          <w:kern w:val="24"/>
          <w:sz w:val="28"/>
          <w:szCs w:val="28"/>
        </w:rPr>
        <w:t xml:space="preserve"> твого комп’ютера.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077F5">
        <w:rPr>
          <w:rFonts w:eastAsia="+mn-ea"/>
          <w:color w:val="000000"/>
          <w:kern w:val="24"/>
          <w:sz w:val="28"/>
          <w:szCs w:val="28"/>
        </w:rPr>
        <w:lastRenderedPageBreak/>
        <w:t xml:space="preserve">Додаткові матеріали для уроку розміщені в папці </w:t>
      </w:r>
      <w:r w:rsidRPr="00D077F5">
        <w:rPr>
          <w:rFonts w:eastAsia="+mn-ea"/>
          <w:b/>
          <w:bCs/>
          <w:kern w:val="24"/>
          <w:sz w:val="28"/>
          <w:szCs w:val="28"/>
        </w:rPr>
        <w:t>D:/</w:t>
      </w:r>
      <w:r w:rsidRPr="00D077F5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077F5">
        <w:rPr>
          <w:rFonts w:eastAsia="+mn-ea"/>
          <w:b/>
          <w:bCs/>
          <w:kern w:val="24"/>
          <w:sz w:val="28"/>
          <w:szCs w:val="28"/>
        </w:rPr>
        <w:t>Для учнів 5-х класів /</w:t>
      </w:r>
      <w:r w:rsidRPr="00D077F5">
        <w:rPr>
          <w:sz w:val="28"/>
          <w:szCs w:val="28"/>
        </w:rPr>
        <w:t xml:space="preserve"> </w:t>
      </w:r>
      <w:r w:rsidRPr="00D077F5">
        <w:rPr>
          <w:rStyle w:val="FontStyle42"/>
          <w:sz w:val="28"/>
          <w:szCs w:val="28"/>
        </w:rPr>
        <w:t>Інформаційні процеси та системи</w:t>
      </w:r>
    </w:p>
    <w:p w:rsidR="004D6F03" w:rsidRPr="00D077F5" w:rsidRDefault="004D6F03" w:rsidP="004D6F03">
      <w:pPr>
        <w:spacing w:after="0" w:line="360" w:lineRule="auto"/>
        <w:ind w:right="2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>Завдання на с. 52 підручника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3. </w:t>
      </w:r>
      <w:r w:rsidRPr="00D077F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Перегляд текстових документів 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77F5">
        <w:rPr>
          <w:sz w:val="28"/>
          <w:szCs w:val="28"/>
        </w:rPr>
        <w:t xml:space="preserve">Переглянь текстові документи однокласників, розміщені в папці </w:t>
      </w:r>
      <w:r w:rsidRPr="00D077F5">
        <w:rPr>
          <w:b/>
          <w:bCs/>
          <w:i/>
          <w:iCs/>
          <w:sz w:val="28"/>
          <w:szCs w:val="28"/>
        </w:rPr>
        <w:t>Тексти</w:t>
      </w:r>
      <w:r w:rsidRPr="00D077F5">
        <w:rPr>
          <w:sz w:val="28"/>
          <w:szCs w:val="28"/>
        </w:rPr>
        <w:t xml:space="preserve"> на іншому комп’ютері локальної мережі.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077F5">
        <w:rPr>
          <w:rFonts w:eastAsia="+mn-ea"/>
          <w:color w:val="000000"/>
          <w:kern w:val="24"/>
          <w:sz w:val="28"/>
          <w:szCs w:val="28"/>
        </w:rPr>
        <w:t xml:space="preserve">Додаткові матеріали для уроку розміщені в папці </w:t>
      </w:r>
      <w:r w:rsidRPr="00D077F5">
        <w:rPr>
          <w:rFonts w:eastAsia="+mn-ea"/>
          <w:b/>
          <w:bCs/>
          <w:kern w:val="24"/>
          <w:sz w:val="28"/>
          <w:szCs w:val="28"/>
        </w:rPr>
        <w:t>D:/</w:t>
      </w:r>
      <w:r w:rsidRPr="00D077F5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077F5">
        <w:rPr>
          <w:rFonts w:eastAsia="+mn-ea"/>
          <w:b/>
          <w:bCs/>
          <w:kern w:val="24"/>
          <w:sz w:val="28"/>
          <w:szCs w:val="28"/>
        </w:rPr>
        <w:t>Для учнів 5-х класів /</w:t>
      </w:r>
      <w:r w:rsidRPr="00D077F5">
        <w:rPr>
          <w:sz w:val="28"/>
          <w:szCs w:val="28"/>
        </w:rPr>
        <w:t xml:space="preserve"> </w:t>
      </w:r>
      <w:r w:rsidRPr="00D077F5">
        <w:rPr>
          <w:rStyle w:val="FontStyle42"/>
          <w:sz w:val="28"/>
          <w:szCs w:val="28"/>
        </w:rPr>
        <w:t>Інформаційні процеси та системи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D077F5">
        <w:rPr>
          <w:i/>
          <w:sz w:val="28"/>
          <w:szCs w:val="28"/>
        </w:rPr>
        <w:t>Завдання на с. 53 підручника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4. </w:t>
      </w:r>
      <w:r w:rsidRPr="00D077F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Переміщення текстового документа 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Встанови порядок дій, які слід виконати для переміщення текстового файла </w:t>
      </w:r>
      <w:r w:rsidRPr="00D077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Робота.txt 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у папку </w:t>
      </w:r>
      <w:r w:rsidRPr="00D077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Спільні документи 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на комп’ютері з іменем </w:t>
      </w:r>
      <w:r w:rsidRPr="00D077F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Учень 1</w:t>
      </w:r>
      <w:r w:rsidRPr="00D077F5">
        <w:rPr>
          <w:rFonts w:ascii="Times New Roman" w:hAnsi="Times New Roman" w:cs="Times New Roman"/>
          <w:sz w:val="28"/>
          <w:szCs w:val="28"/>
          <w:lang w:val="uk-UA"/>
        </w:rPr>
        <w:t xml:space="preserve"> у мережі. Розмісти у правильній послідовності дії, запропоновані у вправі за посиланням </w:t>
      </w:r>
      <w:hyperlink r:id="rId8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http</w:t>
        </w:r>
      </w:hyperlink>
      <w:hyperlink r:id="rId9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10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LearningApps</w:t>
        </w:r>
      </w:hyperlink>
      <w:hyperlink r:id="rId11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2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org</w:t>
        </w:r>
      </w:hyperlink>
      <w:hyperlink r:id="rId13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14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view</w:t>
        </w:r>
      </w:hyperlink>
      <w:hyperlink r:id="rId15" w:history="1">
        <w:r w:rsidRPr="00D077F5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2446759</w:t>
        </w:r>
      </w:hyperlink>
      <w:r w:rsidRPr="00D077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077F5">
        <w:rPr>
          <w:rFonts w:eastAsia="+mn-ea"/>
          <w:color w:val="000000"/>
          <w:kern w:val="24"/>
          <w:sz w:val="28"/>
          <w:szCs w:val="28"/>
        </w:rPr>
        <w:t xml:space="preserve">Додаткові матеріали для уроку розміщені в папці </w:t>
      </w:r>
      <w:r w:rsidRPr="00D077F5">
        <w:rPr>
          <w:rFonts w:eastAsia="+mn-ea"/>
          <w:b/>
          <w:bCs/>
          <w:kern w:val="24"/>
          <w:sz w:val="28"/>
          <w:szCs w:val="28"/>
        </w:rPr>
        <w:t>D:/</w:t>
      </w:r>
      <w:r w:rsidRPr="00D077F5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077F5">
        <w:rPr>
          <w:rFonts w:eastAsia="+mn-ea"/>
          <w:b/>
          <w:bCs/>
          <w:kern w:val="24"/>
          <w:sz w:val="28"/>
          <w:szCs w:val="28"/>
        </w:rPr>
        <w:t>Для учнів 5-х класів /</w:t>
      </w:r>
      <w:r w:rsidRPr="00D077F5">
        <w:rPr>
          <w:sz w:val="28"/>
          <w:szCs w:val="28"/>
        </w:rPr>
        <w:t xml:space="preserve"> </w:t>
      </w:r>
      <w:r w:rsidRPr="00D077F5">
        <w:rPr>
          <w:rStyle w:val="FontStyle42"/>
          <w:sz w:val="28"/>
          <w:szCs w:val="28"/>
        </w:rPr>
        <w:t>Інформаційні процеси та системи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D077F5">
        <w:rPr>
          <w:i/>
          <w:sz w:val="28"/>
          <w:szCs w:val="28"/>
        </w:rPr>
        <w:t>Завдання на с. 53 підручника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5. </w:t>
      </w:r>
      <w:r w:rsidRPr="00D077F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Керування доступом у локальній мережі 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Визнач, чи може користувач локальної мережі встановити спільний доступ до папок, розміщених на інших комп’ютерах локальної мережі. Зроби висновок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077F5">
        <w:rPr>
          <w:rFonts w:eastAsia="+mn-ea"/>
          <w:color w:val="000000"/>
          <w:kern w:val="24"/>
          <w:sz w:val="28"/>
          <w:szCs w:val="28"/>
        </w:rPr>
        <w:t xml:space="preserve">Додаткові матеріали для уроку розміщені в папці </w:t>
      </w:r>
      <w:r w:rsidRPr="00D077F5">
        <w:rPr>
          <w:rFonts w:eastAsia="+mn-ea"/>
          <w:b/>
          <w:bCs/>
          <w:kern w:val="24"/>
          <w:sz w:val="28"/>
          <w:szCs w:val="28"/>
        </w:rPr>
        <w:t>D:/</w:t>
      </w:r>
      <w:r w:rsidRPr="00D077F5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077F5">
        <w:rPr>
          <w:rFonts w:eastAsia="+mn-ea"/>
          <w:b/>
          <w:bCs/>
          <w:kern w:val="24"/>
          <w:sz w:val="28"/>
          <w:szCs w:val="28"/>
        </w:rPr>
        <w:t>Для учнів 5-х класів /</w:t>
      </w:r>
      <w:r w:rsidRPr="00D077F5">
        <w:rPr>
          <w:sz w:val="28"/>
          <w:szCs w:val="28"/>
        </w:rPr>
        <w:t xml:space="preserve"> </w:t>
      </w:r>
      <w:r w:rsidRPr="00D077F5">
        <w:rPr>
          <w:rStyle w:val="FontStyle42"/>
          <w:sz w:val="28"/>
          <w:szCs w:val="28"/>
        </w:rPr>
        <w:t>Інформаційні процеси та системи</w:t>
      </w:r>
    </w:p>
    <w:p w:rsidR="004D6F03" w:rsidRPr="00D077F5" w:rsidRDefault="004D6F03" w:rsidP="004D6F03">
      <w:pPr>
        <w:pStyle w:val="a5"/>
        <w:spacing w:before="0" w:beforeAutospacing="0" w:after="0" w:afterAutospacing="0" w:line="360" w:lineRule="auto"/>
        <w:textAlignment w:val="baseline"/>
        <w:rPr>
          <w:i/>
          <w:sz w:val="28"/>
          <w:szCs w:val="28"/>
        </w:rPr>
      </w:pPr>
      <w:r w:rsidRPr="00D077F5">
        <w:rPr>
          <w:i/>
          <w:sz w:val="28"/>
          <w:szCs w:val="28"/>
        </w:rPr>
        <w:t>Завдання на с. 53 підручника</w:t>
      </w:r>
    </w:p>
    <w:p w:rsidR="004D6F03" w:rsidRPr="00D077F5" w:rsidRDefault="004D6F03" w:rsidP="004D6F03">
      <w:pPr>
        <w:spacing w:after="0" w:line="360" w:lineRule="auto"/>
        <w:ind w:right="23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6. </w:t>
      </w:r>
      <w:r w:rsidRPr="00D077F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Працюємо в </w:t>
      </w:r>
    </w:p>
    <w:p w:rsidR="004D6F03" w:rsidRPr="00D077F5" w:rsidRDefault="004D6F03" w:rsidP="004D6F03">
      <w:pPr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sz w:val="28"/>
          <w:szCs w:val="28"/>
          <w:lang w:val="uk-UA"/>
        </w:rPr>
        <w:t>Яка комп’ютерна мережа створена в вашій школі? Висловте спочатку свої припущення, а потім доведіть їх</w:t>
      </w:r>
      <w:r w:rsidRPr="00D077F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4D6F03" w:rsidRPr="00D077F5" w:rsidRDefault="004D6F03" w:rsidP="004D6F03">
      <w:pPr>
        <w:spacing w:after="0" w:line="360" w:lineRule="auto"/>
        <w:ind w:right="2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>Завдання на с.53 підручника</w:t>
      </w:r>
    </w:p>
    <w:p w:rsidR="004D6F03" w:rsidRPr="00D077F5" w:rsidRDefault="004D6F03" w:rsidP="004D6F03">
      <w:pPr>
        <w:pStyle w:val="a4"/>
        <w:numPr>
          <w:ilvl w:val="0"/>
          <w:numId w:val="2"/>
        </w:numPr>
        <w:spacing w:after="0" w:line="360" w:lineRule="auto"/>
        <w:ind w:left="567" w:hanging="283"/>
        <w:rPr>
          <w:rFonts w:ascii="Times New Roman" w:hAnsi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/>
          <w:i/>
          <w:sz w:val="28"/>
          <w:szCs w:val="28"/>
          <w:lang w:val="uk-UA"/>
        </w:rPr>
        <w:t>Вправи для очей.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VІI. Узагальнення та систематизація знань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>Бесіда з елементами опитування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Що таке комп’ютерна мережа.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lastRenderedPageBreak/>
        <w:t>Які існують комп’ютерні мережі?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Що таке сервер?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Для чого потрібні комп’ютерні мережі?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Назвати основні типи комп’ютерних мереж.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sz w:val="28"/>
          <w:szCs w:val="28"/>
          <w:lang w:val="uk-UA"/>
        </w:rPr>
        <w:t>Чим вони відрізняються?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bCs/>
          <w:sz w:val="28"/>
          <w:szCs w:val="28"/>
          <w:lang w:val="uk-UA"/>
        </w:rPr>
        <w:t>Як надати спільний доступ до папки для користувача і комп'ютера?</w:t>
      </w:r>
    </w:p>
    <w:p w:rsidR="004D6F03" w:rsidRPr="00D077F5" w:rsidRDefault="004D6F03" w:rsidP="004D6F03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D077F5">
        <w:rPr>
          <w:rFonts w:ascii="Times New Roman" w:hAnsi="Times New Roman"/>
          <w:bCs/>
          <w:sz w:val="28"/>
          <w:szCs w:val="28"/>
          <w:lang w:val="uk-UA"/>
        </w:rPr>
        <w:t>Коли виникає потреба копіювати й переміщувати файли між різними комп'ютерами локальної мережі? Наведи приклади.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VIІI. Домашнє завдання </w:t>
      </w:r>
    </w:p>
    <w:p w:rsidR="004D6F03" w:rsidRPr="00D077F5" w:rsidRDefault="004D6F03" w:rsidP="004D6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7F5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Опрацювати параграф підручника </w:t>
      </w:r>
      <w:bookmarkStart w:id="1" w:name="_GoBack"/>
      <w:bookmarkEnd w:id="1"/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ІХ. Підсумки уроку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i/>
          <w:sz w:val="28"/>
          <w:szCs w:val="28"/>
          <w:lang w:val="uk-UA"/>
        </w:rPr>
        <w:t>Рефлексія</w:t>
      </w:r>
    </w:p>
    <w:p w:rsidR="004D6F03" w:rsidRPr="00D077F5" w:rsidRDefault="004D6F03" w:rsidP="004D6F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>Підніміть жовті смайлики всі кому було на уроці цікаво і все зрозуміло, зелені – ті, у кого не виникало труднощів під час виконання завдань, червоні – ті, у кого виникали труднощі.</w:t>
      </w:r>
    </w:p>
    <w:p w:rsidR="004D6F03" w:rsidRPr="00D077F5" w:rsidRDefault="004D6F03" w:rsidP="004D6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77F5">
        <w:rPr>
          <w:rFonts w:ascii="Times New Roman" w:hAnsi="Times New Roman" w:cs="Times New Roman"/>
          <w:b/>
          <w:sz w:val="28"/>
          <w:szCs w:val="28"/>
          <w:lang w:val="uk-UA"/>
        </w:rPr>
        <w:t>X. Оцінювання роботи учнів</w:t>
      </w:r>
    </w:p>
    <w:bookmarkEnd w:id="0"/>
    <w:p w:rsidR="004D6F03" w:rsidRPr="00D077F5" w:rsidRDefault="004D6F03" w:rsidP="004D6F03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077F5">
        <w:rPr>
          <w:color w:val="000000"/>
          <w:sz w:val="28"/>
          <w:szCs w:val="28"/>
        </w:rPr>
        <w:t>Оцінюється діяльність учнів на уроці, враховуючи гру «Так чи ні» та практичне завдання.</w:t>
      </w:r>
    </w:p>
    <w:p w:rsidR="00F129EC" w:rsidRPr="004D6F03" w:rsidRDefault="00F129EC">
      <w:pPr>
        <w:rPr>
          <w:lang w:val="uk-UA"/>
        </w:rPr>
      </w:pPr>
    </w:p>
    <w:sectPr w:rsidR="00F129EC" w:rsidRPr="004D6F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5BD"/>
    <w:multiLevelType w:val="multilevel"/>
    <w:tmpl w:val="642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—"/>
      <w:lvlJc w:val="left"/>
      <w:pPr>
        <w:ind w:left="2130" w:hanging="105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2B72"/>
    <w:multiLevelType w:val="hybridMultilevel"/>
    <w:tmpl w:val="ED046DD6"/>
    <w:lvl w:ilvl="0" w:tplc="9A344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E67D92"/>
    <w:multiLevelType w:val="hybridMultilevel"/>
    <w:tmpl w:val="2A50C836"/>
    <w:lvl w:ilvl="0" w:tplc="9A344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644F8"/>
    <w:multiLevelType w:val="hybridMultilevel"/>
    <w:tmpl w:val="304E7F14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E5281"/>
    <w:multiLevelType w:val="hybridMultilevel"/>
    <w:tmpl w:val="AC0491E2"/>
    <w:lvl w:ilvl="0" w:tplc="9A344E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B5"/>
    <w:rsid w:val="004D6F03"/>
    <w:rsid w:val="00673086"/>
    <w:rsid w:val="00B16FB5"/>
    <w:rsid w:val="00C21324"/>
    <w:rsid w:val="00F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0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List Paragraph"/>
    <w:basedOn w:val="a"/>
    <w:uiPriority w:val="34"/>
    <w:qFormat/>
    <w:rsid w:val="004D6F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D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42">
    <w:name w:val="Font Style42"/>
    <w:rsid w:val="004D6F03"/>
    <w:rPr>
      <w:rFonts w:ascii="Bookman Old Style" w:hAnsi="Bookman Old Style" w:cs="Bookman Old Style"/>
      <w:b/>
      <w:bCs/>
      <w:sz w:val="14"/>
      <w:szCs w:val="14"/>
    </w:rPr>
  </w:style>
  <w:style w:type="character" w:styleId="a6">
    <w:name w:val="Hyperlink"/>
    <w:unhideWhenUsed/>
    <w:rsid w:val="004D6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8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03"/>
    <w:pPr>
      <w:spacing w:after="0" w:line="240" w:lineRule="auto"/>
    </w:pPr>
    <w:rPr>
      <w:rFonts w:eastAsiaTheme="minorEastAsia"/>
      <w:lang w:eastAsia="uk-UA"/>
    </w:rPr>
  </w:style>
  <w:style w:type="paragraph" w:styleId="a4">
    <w:name w:val="List Paragraph"/>
    <w:basedOn w:val="a"/>
    <w:uiPriority w:val="34"/>
    <w:qFormat/>
    <w:rsid w:val="004D6F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D6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42">
    <w:name w:val="Font Style42"/>
    <w:rsid w:val="004D6F03"/>
    <w:rPr>
      <w:rFonts w:ascii="Bookman Old Style" w:hAnsi="Bookman Old Style" w:cs="Bookman Old Style"/>
      <w:b/>
      <w:bCs/>
      <w:sz w:val="14"/>
      <w:szCs w:val="14"/>
    </w:rPr>
  </w:style>
  <w:style w:type="character" w:styleId="a6">
    <w:name w:val="Hyperlink"/>
    <w:unhideWhenUsed/>
    <w:rsid w:val="004D6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8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view2446759" TargetMode="External"/><Relationship Id="rId13" Type="http://schemas.openxmlformats.org/officeDocument/2006/relationships/hyperlink" Target="http://learningapps.org/view244675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learningapps.org/view24467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arningapps.org/view24467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rningapps.org/view2446759" TargetMode="External"/><Relationship Id="rId10" Type="http://schemas.openxmlformats.org/officeDocument/2006/relationships/hyperlink" Target="http://learningapps.org/view2446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apps.org/view2446759" TargetMode="External"/><Relationship Id="rId14" Type="http://schemas.openxmlformats.org/officeDocument/2006/relationships/hyperlink" Target="http://learningapps.org/view2446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GIGA1</dc:creator>
  <cp:keywords/>
  <dc:description/>
  <cp:lastModifiedBy>Куковские</cp:lastModifiedBy>
  <cp:revision>4</cp:revision>
  <dcterms:created xsi:type="dcterms:W3CDTF">2019-01-17T08:32:00Z</dcterms:created>
  <dcterms:modified xsi:type="dcterms:W3CDTF">2021-11-17T14:28:00Z</dcterms:modified>
</cp:coreProperties>
</file>