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D2" w:rsidRDefault="00816BD2" w:rsidP="00816B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клас Історія України </w:t>
      </w:r>
    </w:p>
    <w:p w:rsidR="00816BD2" w:rsidRDefault="00816BD2" w:rsidP="00816B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BD2" w:rsidRDefault="00816BD2" w:rsidP="00816B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заняття. Міні-проекти родинні традиції та свята.</w:t>
      </w:r>
    </w:p>
    <w:p w:rsidR="00816BD2" w:rsidRDefault="00816BD2" w:rsidP="00816BD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BD2" w:rsidRDefault="00816BD2" w:rsidP="00816B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Після цього  уроку учні зможуть</w:t>
      </w:r>
    </w:p>
    <w:p w:rsidR="00816BD2" w:rsidRDefault="00816BD2" w:rsidP="00816B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стверджувати, що все є минуле?; </w:t>
      </w:r>
    </w:p>
    <w:p w:rsidR="00816BD2" w:rsidRDefault="00816BD2" w:rsidP="00816B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стає кращим усе, що змінюється з часом ?;</w:t>
      </w:r>
    </w:p>
    <w:p w:rsidR="00816BD2" w:rsidRDefault="00816BD2" w:rsidP="00816B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існують ігри?</w:t>
      </w:r>
    </w:p>
    <w:p w:rsidR="00816BD2" w:rsidRDefault="00816BD2" w:rsidP="00816B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16BD2" w:rsidRDefault="00816BD2" w:rsidP="00816BD2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16BD2" w:rsidRDefault="00816BD2" w:rsidP="00816BD2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Теоретичний матеріал</w:t>
      </w:r>
    </w:p>
    <w:p w:rsidR="00816BD2" w:rsidRDefault="00816BD2" w:rsidP="00816BD2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16BD2" w:rsidRDefault="00816BD2" w:rsidP="00816BD2">
      <w:pPr>
        <w:shd w:val="clear" w:color="auto" w:fill="FFFFFF"/>
        <w:spacing w:after="0" w:line="422" w:lineRule="atLeast"/>
        <w:ind w:firstLine="1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Любі діти, українські народі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звичаї та обряди - одне із найдорожчих 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національних надбань України. Ми з вами не раз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говорили про звичаї та обряди нашого народу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Пригадаймо їх.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Український народ - співучий народ. На 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всі польові роботи українці мали пісенні обряди: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перший вихід в поле весною чи свято першого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снопа або свято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обжинок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16BD2" w:rsidRDefault="00816BD2" w:rsidP="00816BD2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Гарний український звичай: садити біля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хати садок і обов'язково кущ калини та квіти: чорнобривці і мальви.</w:t>
      </w:r>
    </w:p>
    <w:p w:rsidR="00816BD2" w:rsidRDefault="00816BD2" w:rsidP="00816BD2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У 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дівчат були свої звичаї: збиратися на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вечорниці в одній хаті і прясти, вишивати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рушники та одяг,ткати килими.</w:t>
      </w:r>
    </w:p>
    <w:p w:rsidR="00816BD2" w:rsidRDefault="00816BD2" w:rsidP="00816BD2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Перед весіллям наречена скликала своїх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подруг на дівич - вечір, на якому дівчата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сплітал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вінок із барвінку і благословляли молоду на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щасливе сімейне життя.</w:t>
      </w:r>
    </w:p>
    <w:p w:rsidR="00816BD2" w:rsidRDefault="00816BD2" w:rsidP="00816BD2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В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українців є дуже хороший звичай</w:t>
      </w:r>
    </w:p>
    <w:p w:rsidR="00816BD2" w:rsidRDefault="00816BD2" w:rsidP="00816BD2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вітатися один до одного словами « Добрий день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бажаючи і доброго здоров'я, і щоб день був 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щасливим.</w:t>
      </w:r>
    </w:p>
    <w:p w:rsidR="00816BD2" w:rsidRDefault="00816BD2" w:rsidP="00816BD2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Ми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так звикли до звичаїв народу, що 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звертаємо на них уваги. Наприклад, звичай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чоловіків потискати при зустрічі одне одному 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руки. Це означає, що чоловіки прийшли один до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одного з миром, в руках у них немає зброї.</w:t>
      </w:r>
    </w:p>
    <w:p w:rsidR="00816BD2" w:rsidRDefault="00816BD2" w:rsidP="00816BD2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 яке гарне радісне свято і традиція 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вітати рідню колядками та щедрівками підчас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Різдвяних свят.</w:t>
      </w:r>
    </w:p>
    <w:p w:rsidR="00816BD2" w:rsidRDefault="00816BD2" w:rsidP="00816BD2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ьогодні на нашому уроці ми поговоримо, здається на перший погляд, про просту річ: родинні свята та звичаї. Та коли 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вдуматися, це дуже важливе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lastRenderedPageBreak/>
        <w:t>питання: адже, в якій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родині живе і виховується дитина, залежить її майбутнє життя.</w:t>
      </w:r>
    </w:p>
    <w:p w:rsidR="00816BD2" w:rsidRDefault="00816BD2" w:rsidP="00816BD2">
      <w:pPr>
        <w:shd w:val="clear" w:color="auto" w:fill="FFFFFF"/>
        <w:spacing w:line="42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Кожен народ має свої звичаї і обряди. Мають свої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звичаї і сім'ї. Я хочу розповісти про звичаї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великої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родини.</w:t>
      </w:r>
    </w:p>
    <w:p w:rsidR="00816BD2" w:rsidRDefault="00816BD2" w:rsidP="00816BD2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Перегляд презентації</w:t>
      </w:r>
    </w:p>
    <w:p w:rsidR="00816BD2" w:rsidRDefault="00816BD2" w:rsidP="00816BD2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BD2" w:rsidRDefault="00816BD2" w:rsidP="00816BD2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BD2" w:rsidRDefault="00816BD2" w:rsidP="00816BD2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uk-UA"/>
          </w:rPr>
          <w:t>https://drive.google.com/drive/folders/18652osOVeYslO6Tk5vh8andFvexAMmbd?usp=sharing</w:t>
        </w:r>
      </w:hyperlink>
    </w:p>
    <w:p w:rsidR="00816BD2" w:rsidRDefault="00816BD2" w:rsidP="00816BD2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BD2" w:rsidRDefault="00816BD2" w:rsidP="00816BD2">
      <w:pPr>
        <w:shd w:val="clear" w:color="auto" w:fill="FFFFFF"/>
        <w:spacing w:line="42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.Ось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такі свята та звичаї у нашій родині. А у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ваших сім'ях які свята відмічають?</w:t>
      </w:r>
    </w:p>
    <w:p w:rsidR="00816BD2" w:rsidRDefault="00816BD2" w:rsidP="00816BD2">
      <w:pPr>
        <w:shd w:val="clear" w:color="auto" w:fill="FFFFFF"/>
        <w:spacing w:line="422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2.Чи знаєте ви, коли день народження ваших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батьків? Бабусі, дідуся, братів, сестер?</w:t>
      </w:r>
    </w:p>
    <w:p w:rsidR="00816BD2" w:rsidRDefault="00816BD2" w:rsidP="00816BD2">
      <w:pPr>
        <w:shd w:val="clear" w:color="auto" w:fill="FFFFFF"/>
        <w:spacing w:line="619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3. Як часто ви відвідуєте своїх бабусь та дідусів?</w:t>
      </w:r>
    </w:p>
    <w:p w:rsidR="00816BD2" w:rsidRDefault="00816BD2" w:rsidP="00816BD2">
      <w:pPr>
        <w:shd w:val="clear" w:color="auto" w:fill="FFFFFF"/>
        <w:spacing w:line="6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4.Які улюблені квіти ваших родичів?</w:t>
      </w:r>
    </w:p>
    <w:p w:rsidR="00816BD2" w:rsidRDefault="00816BD2" w:rsidP="00816BD2">
      <w:pPr>
        <w:shd w:val="clear" w:color="auto" w:fill="FFFFFF"/>
        <w:spacing w:after="0" w:line="6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>5.       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Чи є улюблені страви у вашій родині?</w:t>
      </w:r>
    </w:p>
    <w:p w:rsidR="00816BD2" w:rsidRDefault="00816BD2" w:rsidP="00816BD2">
      <w:pPr>
        <w:shd w:val="clear" w:color="auto" w:fill="FFFFFF"/>
        <w:spacing w:after="0" w:line="6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>6.       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Хто готує ці страви?</w:t>
      </w:r>
    </w:p>
    <w:p w:rsidR="00816BD2" w:rsidRDefault="00816BD2" w:rsidP="00816BD2">
      <w:pPr>
        <w:shd w:val="clear" w:color="auto" w:fill="FFFFFF"/>
        <w:spacing w:after="0" w:line="6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Чи є улюблені пісні у вашій родині?</w:t>
      </w:r>
    </w:p>
    <w:p w:rsidR="00816BD2" w:rsidRDefault="00816BD2" w:rsidP="00816BD2">
      <w:pPr>
        <w:shd w:val="clear" w:color="auto" w:fill="FFFFFF"/>
        <w:spacing w:line="41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Сьогодні ви школярі, а завтра - батьки. Які б звичаї ви хотіли би зберегти чи завести у своїй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сім'ї?</w:t>
      </w:r>
    </w:p>
    <w:p w:rsidR="00816BD2" w:rsidRDefault="00816BD2" w:rsidP="00816BD2">
      <w:pPr>
        <w:rPr>
          <w:sz w:val="28"/>
          <w:szCs w:val="28"/>
        </w:rPr>
      </w:pPr>
    </w:p>
    <w:p w:rsidR="00C302D3" w:rsidRDefault="00C302D3"/>
    <w:sectPr w:rsidR="00C302D3" w:rsidSect="00C3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7771"/>
    <w:multiLevelType w:val="hybridMultilevel"/>
    <w:tmpl w:val="1D386BB0"/>
    <w:lvl w:ilvl="0" w:tplc="07C8EAA2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D2"/>
    <w:rsid w:val="00816BD2"/>
    <w:rsid w:val="00C3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B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B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8652osOVeYslO6Tk5vh8andFvexAMmbd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2020-05-23T20:45:00Z</dcterms:created>
  <dcterms:modified xsi:type="dcterms:W3CDTF">2020-05-23T20:45:00Z</dcterms:modified>
</cp:coreProperties>
</file>