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99" w:rsidRPr="00475B32" w:rsidRDefault="00475B32" w:rsidP="00475B32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b/>
          <w:bCs/>
          <w:color w:val="auto"/>
          <w:szCs w:val="28"/>
          <w:lang w:val="uk-UA"/>
        </w:rPr>
        <w:t xml:space="preserve">№23 </w:t>
      </w:r>
      <w:r w:rsidR="00671FF8" w:rsidRPr="0096707B">
        <w:rPr>
          <w:b/>
          <w:bCs/>
          <w:color w:val="auto"/>
          <w:szCs w:val="28"/>
          <w:lang w:val="uk-UA"/>
        </w:rPr>
        <w:t xml:space="preserve">Тема: </w:t>
      </w:r>
      <w:r w:rsidR="00A75C99" w:rsidRPr="00A75C99">
        <w:rPr>
          <w:b/>
          <w:bCs/>
          <w:color w:val="auto"/>
          <w:szCs w:val="28"/>
          <w:highlight w:val="green"/>
          <w:lang w:val="uk-UA"/>
        </w:rPr>
        <w:t>Впорядкування, пошук та фільтрування даних</w:t>
      </w:r>
      <w:r w:rsidR="00A75C99" w:rsidRPr="00A75C99">
        <w:rPr>
          <w:color w:val="auto"/>
          <w:szCs w:val="28"/>
          <w:lang w:val="uk-UA"/>
        </w:rPr>
        <w:br/>
        <w:t>    </w:t>
      </w:r>
      <w:r w:rsidR="00A75C99" w:rsidRPr="00A75C99">
        <w:rPr>
          <w:b/>
          <w:bCs/>
          <w:color w:val="auto"/>
          <w:szCs w:val="28"/>
          <w:lang w:val="uk-UA"/>
        </w:rPr>
        <w:t>1. Сортування даних</w:t>
      </w:r>
      <w:r w:rsidR="00A75C99" w:rsidRPr="00A75C99">
        <w:rPr>
          <w:color w:val="auto"/>
          <w:szCs w:val="28"/>
          <w:lang w:val="uk-UA"/>
        </w:rPr>
        <w:br/>
        <w:t>    Як і в таблицях текстового та табличного процесорів, дані в таблицях баз даних можна сортувати. За замовчуванням дані в таблиці </w:t>
      </w:r>
      <w:r w:rsidR="00A75C99" w:rsidRPr="00A75C99">
        <w:rPr>
          <w:b/>
          <w:bCs/>
          <w:color w:val="auto"/>
          <w:szCs w:val="28"/>
          <w:lang w:val="uk-UA"/>
        </w:rPr>
        <w:t>Access (</w:t>
      </w:r>
      <w:proofErr w:type="spellStart"/>
      <w:r w:rsidR="00A75C99" w:rsidRPr="00A75C99">
        <w:rPr>
          <w:b/>
          <w:bCs/>
          <w:color w:val="auto"/>
          <w:szCs w:val="28"/>
          <w:lang w:val="uk-UA"/>
        </w:rPr>
        <w:t>Base</w:t>
      </w:r>
      <w:proofErr w:type="spellEnd"/>
      <w:r w:rsidR="00A75C99" w:rsidRPr="00A75C99">
        <w:rPr>
          <w:b/>
          <w:bCs/>
          <w:color w:val="auto"/>
          <w:szCs w:val="28"/>
          <w:lang w:val="uk-UA"/>
        </w:rPr>
        <w:t>)</w:t>
      </w:r>
      <w:r w:rsidR="00A75C99" w:rsidRPr="00A75C99">
        <w:rPr>
          <w:color w:val="auto"/>
          <w:szCs w:val="28"/>
          <w:lang w:val="uk-UA"/>
        </w:rPr>
        <w:t> сортуються за зростан</w:t>
      </w:r>
      <w:r w:rsidR="00A75C99" w:rsidRPr="00A75C99">
        <w:rPr>
          <w:color w:val="auto"/>
          <w:szCs w:val="28"/>
          <w:lang w:val="uk-UA"/>
        </w:rPr>
        <w:softHyphen/>
        <w:t>ням значень по ключовому полю.</w:t>
      </w:r>
      <w:r w:rsidR="00A75C99" w:rsidRPr="00A75C99">
        <w:rPr>
          <w:color w:val="auto"/>
          <w:szCs w:val="28"/>
          <w:lang w:val="uk-UA"/>
        </w:rPr>
        <w:br/>
        <w:t>    </w:t>
      </w:r>
      <w:r w:rsidR="00A75C99" w:rsidRPr="00A75C99">
        <w:rPr>
          <w:color w:val="auto"/>
          <w:szCs w:val="28"/>
          <w:highlight w:val="green"/>
          <w:lang w:val="uk-UA"/>
        </w:rPr>
        <w:t>Для змінення сортування слід виконати таку послідовність дій:</w:t>
      </w:r>
      <w:r w:rsidR="00A75C99" w:rsidRPr="00A75C99">
        <w:rPr>
          <w:color w:val="auto"/>
          <w:szCs w:val="28"/>
          <w:highlight w:val="green"/>
          <w:lang w:val="uk-UA"/>
        </w:rPr>
        <w:br/>
        <w:t>        1. Відкрити таблицю бази даних, дані в якій потрібно відсортувати.</w:t>
      </w:r>
      <w:r w:rsidR="00A75C99" w:rsidRPr="00A75C99">
        <w:rPr>
          <w:color w:val="auto"/>
          <w:szCs w:val="28"/>
          <w:highlight w:val="green"/>
          <w:lang w:val="uk-UA"/>
        </w:rPr>
        <w:br/>
        <w:t>        2. Установити курсор у межах поля, за даними якого буде виконано сортування записів/ </w:t>
      </w:r>
      <w:r w:rsidR="00A75C99" w:rsidRPr="00A75C99">
        <w:rPr>
          <w:color w:val="auto"/>
          <w:szCs w:val="28"/>
          <w:highlight w:val="green"/>
          <w:lang w:val="uk-UA"/>
        </w:rPr>
        <w:br/>
        <w:t>        3. Виконати </w:t>
      </w:r>
      <w:r w:rsidR="00A75C99" w:rsidRPr="00A75C99">
        <w:rPr>
          <w:b/>
          <w:bCs/>
          <w:color w:val="auto"/>
          <w:szCs w:val="28"/>
          <w:highlight w:val="green"/>
          <w:lang w:val="uk-UA"/>
        </w:rPr>
        <w:t>Основне - Сортування і фільтр - За зростанням (За спаданням)</w:t>
      </w:r>
      <w:r w:rsidR="00A75C99" w:rsidRPr="00A75C99">
        <w:rPr>
          <w:color w:val="auto"/>
          <w:szCs w:val="28"/>
          <w:highlight w:val="green"/>
          <w:lang w:val="uk-UA"/>
        </w:rPr>
        <w:t>.</w:t>
      </w:r>
      <w:r w:rsidR="00A75C99" w:rsidRPr="00A75C99">
        <w:rPr>
          <w:color w:val="auto"/>
          <w:szCs w:val="28"/>
          <w:lang w:val="uk-UA"/>
        </w:rPr>
        <w:br/>
        <w:t>    Фрагмент таблиці </w:t>
      </w:r>
      <w:r w:rsidR="00A75C99" w:rsidRPr="00A75C99">
        <w:rPr>
          <w:b/>
          <w:bCs/>
          <w:color w:val="auto"/>
          <w:szCs w:val="28"/>
          <w:lang w:val="uk-UA"/>
        </w:rPr>
        <w:t>Країни світу</w:t>
      </w:r>
      <w:r w:rsidR="00A75C99" w:rsidRPr="00A75C99">
        <w:rPr>
          <w:color w:val="auto"/>
          <w:szCs w:val="28"/>
          <w:lang w:val="uk-UA"/>
        </w:rPr>
        <w:t>, який відсортовано за спаданням за даними поля </w:t>
      </w:r>
      <w:r w:rsidR="00A75C99" w:rsidRPr="00A75C99">
        <w:rPr>
          <w:b/>
          <w:bCs/>
          <w:color w:val="auto"/>
          <w:szCs w:val="28"/>
          <w:lang w:val="uk-UA"/>
        </w:rPr>
        <w:t>Площа</w:t>
      </w:r>
      <w:r w:rsidR="00A75C99" w:rsidRPr="00A75C99">
        <w:rPr>
          <w:color w:val="auto"/>
          <w:szCs w:val="28"/>
          <w:lang w:val="uk-UA"/>
        </w:rPr>
        <w:t>, наведено на малюнку 1. Біля імені поля, за даними якого здійснено сор</w:t>
      </w:r>
      <w:r w:rsidR="00A75C99" w:rsidRPr="00A75C99">
        <w:rPr>
          <w:color w:val="auto"/>
          <w:szCs w:val="28"/>
          <w:lang w:val="uk-UA"/>
        </w:rPr>
        <w:softHyphen/>
        <w:t>тування, з’являється стрілочка, яка вказує на вид сортування: за зростанням, за спа</w:t>
      </w:r>
      <w:r w:rsidR="00A75C99" w:rsidRPr="00A75C99">
        <w:rPr>
          <w:color w:val="auto"/>
          <w:szCs w:val="28"/>
          <w:lang w:val="uk-UA"/>
        </w:rPr>
        <w:softHyphen/>
        <w:t>данням. Для того щоб відмінити сортування, потрібно вибрати кнопку </w:t>
      </w:r>
      <w:r w:rsidR="00A75C99" w:rsidRPr="00A75C99">
        <w:rPr>
          <w:b/>
          <w:bCs/>
          <w:color w:val="auto"/>
          <w:szCs w:val="28"/>
          <w:lang w:val="uk-UA"/>
        </w:rPr>
        <w:t>Видалити сортування </w:t>
      </w:r>
      <w:r w:rsidR="00A75C99" w:rsidRPr="00A75C99">
        <w:rPr>
          <w:b/>
          <w:bCs/>
          <w:noProof/>
          <w:color w:val="auto"/>
          <w:szCs w:val="28"/>
        </w:rPr>
        <w:drawing>
          <wp:inline distT="0" distB="0" distL="0" distR="0">
            <wp:extent cx="285750" cy="304800"/>
            <wp:effectExtent l="0" t="0" r="0" b="0"/>
            <wp:docPr id="21" name="Рисунок 21" descr="https://sites.google.com/site/lutskschool1yasenchuk/_/rsrc/1542902196691/materiali-do-urokiv/10-klas/urok-23-1/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lutskschool1yasenchuk/_/rsrc/1542902196691/materiali-do-urokiv/10-klas/urok-23-1/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C99">
        <w:rPr>
          <w:b/>
          <w:bCs/>
          <w:color w:val="auto"/>
          <w:szCs w:val="28"/>
          <w:lang w:val="uk-UA"/>
        </w:rPr>
        <w:t xml:space="preserve"> </w:t>
      </w:r>
      <w:r w:rsidR="00A75C99" w:rsidRPr="00A75C99">
        <w:rPr>
          <w:color w:val="auto"/>
          <w:szCs w:val="28"/>
          <w:lang w:val="uk-UA"/>
        </w:rPr>
        <w:t>групи </w:t>
      </w:r>
      <w:r w:rsidR="00A75C99" w:rsidRPr="00A75C99">
        <w:rPr>
          <w:b/>
          <w:bCs/>
          <w:color w:val="auto"/>
          <w:szCs w:val="28"/>
          <w:lang w:val="uk-UA"/>
        </w:rPr>
        <w:t>Сортування і фільтр</w:t>
      </w:r>
      <w:r w:rsidR="00A75C99" w:rsidRPr="00A75C99">
        <w:rPr>
          <w:color w:val="auto"/>
          <w:szCs w:val="28"/>
          <w:lang w:val="uk-UA"/>
        </w:rPr>
        <w:t> вкладки </w:t>
      </w:r>
      <w:r w:rsidR="00A75C99" w:rsidRPr="00A75C99">
        <w:rPr>
          <w:b/>
          <w:bCs/>
          <w:color w:val="auto"/>
          <w:szCs w:val="28"/>
          <w:lang w:val="uk-UA"/>
        </w:rPr>
        <w:t>Основне</w:t>
      </w:r>
      <w:r w:rsidR="00A75C99" w:rsidRPr="00A75C99">
        <w:rPr>
          <w:color w:val="auto"/>
          <w:szCs w:val="28"/>
          <w:lang w:val="uk-UA"/>
        </w:rPr>
        <w:t>.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6525260" cy="2898140"/>
            <wp:effectExtent l="0" t="0" r="8890" b="0"/>
            <wp:docPr id="20" name="Рисунок 20" descr="https://sites.google.com/site/lutskschool1yasenchuk/_/rsrc/1542902245690/materiali-do-urokiv/10-klas/urok-23-1/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lutskschool1yasenchuk/_/rsrc/1542902245690/materiali-do-urokiv/10-klas/urok-23-1/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475B32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   </w:t>
      </w:r>
      <w:r w:rsidRPr="00A75C99">
        <w:rPr>
          <w:b/>
          <w:bCs/>
          <w:color w:val="auto"/>
          <w:szCs w:val="28"/>
          <w:lang w:val="uk-UA"/>
        </w:rPr>
        <w:t>Мал.1.</w:t>
      </w:r>
      <w:r w:rsidRPr="00A75C99">
        <w:rPr>
          <w:color w:val="auto"/>
          <w:szCs w:val="28"/>
          <w:lang w:val="uk-UA"/>
        </w:rPr>
        <w:t> Фрагмент таблиці бази даних </w:t>
      </w:r>
      <w:r w:rsidRPr="00A75C99">
        <w:rPr>
          <w:b/>
          <w:bCs/>
          <w:color w:val="auto"/>
          <w:szCs w:val="28"/>
          <w:lang w:val="uk-UA"/>
        </w:rPr>
        <w:t>Країни світу</w:t>
      </w:r>
      <w:r w:rsidRPr="00A75C99">
        <w:rPr>
          <w:color w:val="auto"/>
          <w:szCs w:val="28"/>
          <w:lang w:val="uk-UA"/>
        </w:rPr>
        <w:t>, відсортованої за даними поля </w:t>
      </w:r>
      <w:r w:rsidRPr="00A75C99">
        <w:rPr>
          <w:b/>
          <w:bCs/>
          <w:color w:val="auto"/>
          <w:szCs w:val="28"/>
          <w:lang w:val="uk-UA"/>
        </w:rPr>
        <w:t>Площа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   </w:t>
      </w:r>
      <w:r w:rsidRPr="00A75C99">
        <w:rPr>
          <w:color w:val="auto"/>
          <w:szCs w:val="28"/>
          <w:highlight w:val="green"/>
          <w:lang w:val="uk-UA"/>
        </w:rPr>
        <w:t>Для сортування за даними кількох полів з однаковими значеннями параметрів сортування слід виділити ці поля (виділити можна лише сусідні поля) і виконати </w:t>
      </w:r>
      <w:r w:rsidRPr="00A75C99">
        <w:rPr>
          <w:b/>
          <w:bCs/>
          <w:color w:val="auto"/>
          <w:szCs w:val="28"/>
          <w:highlight w:val="green"/>
          <w:lang w:val="uk-UA"/>
        </w:rPr>
        <w:t>Основне - Сортування і фільтр - За зростанням (За спаданням)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lang w:val="uk-UA"/>
        </w:rPr>
        <w:br/>
        <w:t>    Під час сортування за даними кількох полів спочатку сортування відбувається за даними полів, розміщених ліворуч. Фрагмент таблиці </w:t>
      </w:r>
      <w:r w:rsidRPr="00A75C99">
        <w:rPr>
          <w:b/>
          <w:bCs/>
          <w:color w:val="auto"/>
          <w:szCs w:val="28"/>
          <w:lang w:val="uk-UA"/>
        </w:rPr>
        <w:t>Країни світу</w:t>
      </w:r>
      <w:r w:rsidRPr="00A75C99">
        <w:rPr>
          <w:color w:val="auto"/>
          <w:szCs w:val="28"/>
          <w:lang w:val="uk-UA"/>
        </w:rPr>
        <w:t>, який відсортовано за спаданням за даними полів </w:t>
      </w:r>
      <w:r w:rsidRPr="00A75C99">
        <w:rPr>
          <w:b/>
          <w:bCs/>
          <w:color w:val="auto"/>
          <w:szCs w:val="28"/>
          <w:lang w:val="uk-UA"/>
        </w:rPr>
        <w:t>Частина світу</w:t>
      </w:r>
      <w:r w:rsidRPr="00A75C99">
        <w:rPr>
          <w:color w:val="auto"/>
          <w:szCs w:val="28"/>
          <w:lang w:val="uk-UA"/>
        </w:rPr>
        <w:t> та </w:t>
      </w:r>
      <w:r w:rsidRPr="00A75C99">
        <w:rPr>
          <w:b/>
          <w:bCs/>
          <w:color w:val="auto"/>
          <w:szCs w:val="28"/>
          <w:lang w:val="uk-UA"/>
        </w:rPr>
        <w:t>Площа</w:t>
      </w:r>
      <w:r w:rsidRPr="00A75C99">
        <w:rPr>
          <w:color w:val="auto"/>
          <w:szCs w:val="28"/>
          <w:lang w:val="uk-UA"/>
        </w:rPr>
        <w:t>, наведено на малюнку 2 . Площа у відповідному полі вказана в тисячах квадратних кілометрів, а кількість на</w:t>
      </w:r>
      <w:r w:rsidRPr="00A75C99">
        <w:rPr>
          <w:color w:val="auto"/>
          <w:szCs w:val="28"/>
          <w:lang w:val="uk-UA"/>
        </w:rPr>
        <w:softHyphen/>
        <w:t>селення — у тисячах осіб.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lastRenderedPageBreak/>
        <w:drawing>
          <wp:inline distT="0" distB="0" distL="0" distR="0">
            <wp:extent cx="6525260" cy="2226310"/>
            <wp:effectExtent l="0" t="0" r="8890" b="2540"/>
            <wp:docPr id="19" name="Рисунок 19" descr="https://sites.google.com/site/lutskschool1yasenchuk/_/rsrc/1542902404882/materiali-do-urokiv/10-klas/urok-23-1/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lutskschool1yasenchuk/_/rsrc/1542902404882/materiali-do-urokiv/10-klas/urok-23-1/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475B32" w:rsidRDefault="00A75C99" w:rsidP="00475B32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Мал. 2.</w:t>
      </w:r>
      <w:r w:rsidRPr="00A75C99">
        <w:rPr>
          <w:color w:val="auto"/>
          <w:szCs w:val="28"/>
          <w:lang w:val="uk-UA"/>
        </w:rPr>
        <w:t> Фрагмент таблиці бази даних </w:t>
      </w:r>
      <w:r w:rsidRPr="00A75C99">
        <w:rPr>
          <w:b/>
          <w:bCs/>
          <w:color w:val="auto"/>
          <w:szCs w:val="28"/>
          <w:lang w:val="uk-UA"/>
        </w:rPr>
        <w:t>Країни світу</w:t>
      </w:r>
      <w:r w:rsidRPr="00A75C99">
        <w:rPr>
          <w:color w:val="auto"/>
          <w:szCs w:val="28"/>
          <w:lang w:val="uk-UA"/>
        </w:rPr>
        <w:t>, відсортованої за даними полів </w:t>
      </w:r>
      <w:r w:rsidRPr="00A75C99">
        <w:rPr>
          <w:b/>
          <w:bCs/>
          <w:color w:val="auto"/>
          <w:szCs w:val="28"/>
          <w:lang w:val="uk-UA"/>
        </w:rPr>
        <w:t>Частина світу</w:t>
      </w:r>
      <w:r w:rsidRPr="00A75C99">
        <w:rPr>
          <w:color w:val="auto"/>
          <w:szCs w:val="28"/>
          <w:lang w:val="uk-UA"/>
        </w:rPr>
        <w:t> і </w:t>
      </w:r>
      <w:r w:rsidRPr="00A75C99">
        <w:rPr>
          <w:b/>
          <w:bCs/>
          <w:color w:val="auto"/>
          <w:szCs w:val="28"/>
          <w:lang w:val="uk-UA"/>
        </w:rPr>
        <w:t>Площа</w:t>
      </w:r>
      <w:r w:rsidRPr="00A75C99">
        <w:rPr>
          <w:color w:val="auto"/>
          <w:szCs w:val="28"/>
          <w:lang w:val="uk-UA"/>
        </w:rPr>
        <w:br/>
        <w:t>    Можна виконати сортування за даними кількох полів, довільно розміщених у таб</w:t>
      </w:r>
      <w:r w:rsidRPr="00A75C99">
        <w:rPr>
          <w:color w:val="auto"/>
          <w:szCs w:val="28"/>
          <w:lang w:val="uk-UA"/>
        </w:rPr>
        <w:softHyphen/>
        <w:t>лиці, послідовно виконавши сортування для кожного з них . При цьому можна вико</w:t>
      </w:r>
      <w:r w:rsidRPr="00A75C99">
        <w:rPr>
          <w:color w:val="auto"/>
          <w:szCs w:val="28"/>
          <w:lang w:val="uk-UA"/>
        </w:rPr>
        <w:softHyphen/>
        <w:t xml:space="preserve">ристати різні </w:t>
      </w:r>
      <w:r w:rsidR="00475B32">
        <w:rPr>
          <w:color w:val="auto"/>
          <w:szCs w:val="28"/>
          <w:lang w:val="uk-UA"/>
        </w:rPr>
        <w:t>значення параметрів сортування.</w:t>
      </w:r>
    </w:p>
    <w:p w:rsidR="00A75C99" w:rsidRPr="00475B32" w:rsidRDefault="00A75C99" w:rsidP="00475B32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2. Пошук даних </w:t>
      </w:r>
      <w:r w:rsidRPr="00A75C99">
        <w:rPr>
          <w:color w:val="auto"/>
          <w:szCs w:val="28"/>
          <w:lang w:val="uk-UA"/>
        </w:rPr>
        <w:br/>
        <w:t>    Як було зазначено раніше, бази даних призначено для забезпечення швидкого до</w:t>
      </w:r>
      <w:r w:rsidRPr="00A75C99">
        <w:rPr>
          <w:color w:val="auto"/>
          <w:szCs w:val="28"/>
          <w:lang w:val="uk-UA"/>
        </w:rPr>
        <w:softHyphen/>
        <w:t>ступу до необхідних даних. Досить часто користувачі здійснюють пошук потрібних даних у базах даних залізниці, бібліотеки, пошукового сервера Інтернету та ін. У СУБД </w:t>
      </w:r>
      <w:r w:rsidRPr="00A75C99">
        <w:rPr>
          <w:b/>
          <w:bCs/>
          <w:color w:val="auto"/>
          <w:szCs w:val="28"/>
          <w:lang w:val="uk-UA"/>
        </w:rPr>
        <w:t>Access (</w:t>
      </w:r>
      <w:proofErr w:type="spellStart"/>
      <w:r w:rsidRPr="00A75C99">
        <w:rPr>
          <w:b/>
          <w:bCs/>
          <w:color w:val="auto"/>
          <w:szCs w:val="28"/>
          <w:lang w:val="uk-UA"/>
        </w:rPr>
        <w:t>Base</w:t>
      </w:r>
      <w:proofErr w:type="spellEnd"/>
      <w:r w:rsidRPr="00A75C99">
        <w:rPr>
          <w:b/>
          <w:bCs/>
          <w:color w:val="auto"/>
          <w:szCs w:val="28"/>
          <w:lang w:val="uk-UA"/>
        </w:rPr>
        <w:t>)</w:t>
      </w:r>
      <w:r w:rsidRPr="00A75C99">
        <w:rPr>
          <w:color w:val="auto"/>
          <w:szCs w:val="28"/>
          <w:lang w:val="uk-UA"/>
        </w:rPr>
        <w:t> пошук у базі даних здійснюється подібно до пошуку в </w:t>
      </w:r>
      <w:r w:rsidRPr="00A75C99">
        <w:rPr>
          <w:b/>
          <w:bCs/>
          <w:color w:val="auto"/>
          <w:szCs w:val="28"/>
          <w:lang w:val="uk-UA"/>
        </w:rPr>
        <w:t>Excel (</w:t>
      </w:r>
      <w:proofErr w:type="spellStart"/>
      <w:r w:rsidRPr="00A75C99">
        <w:rPr>
          <w:b/>
          <w:bCs/>
          <w:color w:val="auto"/>
          <w:szCs w:val="28"/>
          <w:lang w:val="uk-UA"/>
        </w:rPr>
        <w:t>Calc</w:t>
      </w:r>
      <w:proofErr w:type="spellEnd"/>
      <w:r w:rsidRPr="00A75C99">
        <w:rPr>
          <w:b/>
          <w:bCs/>
          <w:color w:val="auto"/>
          <w:szCs w:val="28"/>
          <w:lang w:val="uk-UA"/>
        </w:rPr>
        <w:t>)</w:t>
      </w:r>
      <w:r w:rsidRPr="00A75C99">
        <w:rPr>
          <w:color w:val="auto"/>
          <w:szCs w:val="28"/>
          <w:lang w:val="uk-UA"/>
        </w:rPr>
        <w:t xml:space="preserve">. </w:t>
      </w:r>
      <w:r w:rsidRPr="00A75C99">
        <w:rPr>
          <w:color w:val="auto"/>
          <w:szCs w:val="28"/>
          <w:highlight w:val="green"/>
          <w:lang w:val="uk-UA"/>
        </w:rPr>
        <w:t>Для пошуку потрібних даних слід:</w:t>
      </w:r>
      <w:r w:rsidRPr="00A75C99">
        <w:rPr>
          <w:color w:val="auto"/>
          <w:szCs w:val="28"/>
          <w:highlight w:val="green"/>
          <w:lang w:val="uk-UA"/>
        </w:rPr>
        <w:br/>
        <w:t>        1. Відкрити файл бази даних, у якій потрібно здійснити пошук.</w:t>
      </w:r>
      <w:r w:rsidRPr="00A75C99">
        <w:rPr>
          <w:color w:val="auto"/>
          <w:szCs w:val="28"/>
          <w:highlight w:val="green"/>
          <w:lang w:val="uk-UA"/>
        </w:rPr>
        <w:br/>
        <w:t>        2. Відкрити таблицю, у якій здійснюватиметься пошук.</w:t>
      </w:r>
      <w:r w:rsidRPr="00A75C99">
        <w:rPr>
          <w:color w:val="auto"/>
          <w:szCs w:val="28"/>
          <w:highlight w:val="green"/>
          <w:lang w:val="uk-UA"/>
        </w:rPr>
        <w:br/>
        <w:t>        3. Виконати </w:t>
      </w:r>
      <w:r w:rsidRPr="00A75C99">
        <w:rPr>
          <w:b/>
          <w:bCs/>
          <w:color w:val="auto"/>
          <w:szCs w:val="28"/>
          <w:highlight w:val="green"/>
          <w:lang w:val="uk-UA"/>
        </w:rPr>
        <w:t>Основне - Пошук - Знайти</w:t>
      </w:r>
      <w:r w:rsidRPr="00A75C99">
        <w:rPr>
          <w:color w:val="auto"/>
          <w:szCs w:val="28"/>
          <w:highlight w:val="green"/>
          <w:lang w:val="uk-UA"/>
        </w:rPr>
        <w:t>.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highlight w:val="green"/>
          <w:lang w:val="uk-UA"/>
        </w:rPr>
        <w:t>        4. У вікні </w:t>
      </w:r>
      <w:r w:rsidRPr="00A75C99">
        <w:rPr>
          <w:b/>
          <w:bCs/>
          <w:color w:val="auto"/>
          <w:szCs w:val="28"/>
          <w:highlight w:val="green"/>
          <w:lang w:val="uk-UA"/>
        </w:rPr>
        <w:t>Пошук і заміна</w:t>
      </w:r>
      <w:r w:rsidRPr="00A75C99">
        <w:rPr>
          <w:color w:val="auto"/>
          <w:szCs w:val="28"/>
          <w:highlight w:val="green"/>
          <w:lang w:val="uk-UA"/>
        </w:rPr>
        <w:t> (мал. 3) на вкладці </w:t>
      </w:r>
      <w:r w:rsidRPr="00A75C99">
        <w:rPr>
          <w:b/>
          <w:bCs/>
          <w:color w:val="auto"/>
          <w:szCs w:val="28"/>
          <w:highlight w:val="green"/>
          <w:lang w:val="uk-UA"/>
        </w:rPr>
        <w:t>Знайти </w:t>
      </w:r>
      <w:r w:rsidRPr="00A75C99">
        <w:rPr>
          <w:color w:val="auto"/>
          <w:szCs w:val="28"/>
          <w:highlight w:val="green"/>
          <w:lang w:val="uk-UA"/>
        </w:rPr>
        <w:t>в полі </w:t>
      </w:r>
      <w:r w:rsidRPr="00A75C99">
        <w:rPr>
          <w:b/>
          <w:bCs/>
          <w:color w:val="auto"/>
          <w:szCs w:val="28"/>
          <w:highlight w:val="green"/>
          <w:lang w:val="uk-UA"/>
        </w:rPr>
        <w:t>Знайти</w:t>
      </w:r>
      <w:r w:rsidRPr="00A75C99">
        <w:rPr>
          <w:color w:val="auto"/>
          <w:szCs w:val="28"/>
          <w:highlight w:val="green"/>
          <w:lang w:val="uk-UA"/>
        </w:rPr>
        <w:t> ввести зразок даних, за яким буде здійснено пошук.</w:t>
      </w:r>
      <w:r w:rsidRPr="00A75C99">
        <w:rPr>
          <w:color w:val="auto"/>
          <w:szCs w:val="28"/>
          <w:lang w:val="uk-UA"/>
        </w:rPr>
        <w:t>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3552825" cy="1466850"/>
            <wp:effectExtent l="0" t="0" r="9525" b="0"/>
            <wp:docPr id="18" name="Рисунок 18" descr="https://sites.google.com/site/lutskschool1yasenchuk/_/rsrc/1542902851711/materiali-do-urokiv/10-klas/urok-23-1/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lutskschool1yasenchuk/_/rsrc/1542902851711/materiali-do-urokiv/10-klas/urok-23-1/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Мал. 3. Вікно </w:t>
      </w:r>
      <w:r w:rsidRPr="00A75C99">
        <w:rPr>
          <w:b/>
          <w:bCs/>
          <w:color w:val="auto"/>
          <w:szCs w:val="28"/>
          <w:lang w:val="uk-UA"/>
        </w:rPr>
        <w:t>Пошук і заміна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br/>
        <w:t>        </w:t>
      </w:r>
      <w:r w:rsidRPr="00A75C99">
        <w:rPr>
          <w:color w:val="auto"/>
          <w:szCs w:val="28"/>
          <w:highlight w:val="green"/>
          <w:lang w:val="uk-UA"/>
        </w:rPr>
        <w:t>5. Вибрати у списку </w:t>
      </w:r>
      <w:r w:rsidRPr="00A75C99">
        <w:rPr>
          <w:b/>
          <w:bCs/>
          <w:color w:val="auto"/>
          <w:szCs w:val="28"/>
          <w:highlight w:val="green"/>
          <w:lang w:val="uk-UA"/>
        </w:rPr>
        <w:t>Пошук</w:t>
      </w:r>
      <w:r w:rsidRPr="00A75C99">
        <w:rPr>
          <w:color w:val="auto"/>
          <w:szCs w:val="28"/>
          <w:highlight w:val="green"/>
          <w:lang w:val="uk-UA"/>
        </w:rPr>
        <w:t> у області пошуку: </w:t>
      </w:r>
      <w:r w:rsidRPr="00A75C99">
        <w:rPr>
          <w:i/>
          <w:iCs/>
          <w:color w:val="auto"/>
          <w:szCs w:val="28"/>
          <w:highlight w:val="green"/>
          <w:lang w:val="uk-UA"/>
        </w:rPr>
        <w:t>у поточному полі </w:t>
      </w:r>
      <w:r w:rsidRPr="00A75C99">
        <w:rPr>
          <w:color w:val="auto"/>
          <w:szCs w:val="28"/>
          <w:highlight w:val="green"/>
          <w:lang w:val="uk-UA"/>
        </w:rPr>
        <w:t>або</w:t>
      </w:r>
      <w:r w:rsidRPr="00A75C99">
        <w:rPr>
          <w:i/>
          <w:iCs/>
          <w:color w:val="auto"/>
          <w:szCs w:val="28"/>
          <w:highlight w:val="green"/>
          <w:lang w:val="uk-UA"/>
        </w:rPr>
        <w:t> в поточному документі (таблиці)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highlight w:val="green"/>
          <w:lang w:val="uk-UA"/>
        </w:rPr>
        <w:br/>
        <w:t>        6. Установити у списку </w:t>
      </w:r>
      <w:r w:rsidRPr="00A75C99">
        <w:rPr>
          <w:b/>
          <w:bCs/>
          <w:color w:val="auto"/>
          <w:szCs w:val="28"/>
          <w:highlight w:val="green"/>
          <w:lang w:val="uk-UA"/>
        </w:rPr>
        <w:t>Зіставити</w:t>
      </w:r>
      <w:r w:rsidRPr="00A75C99">
        <w:rPr>
          <w:color w:val="auto"/>
          <w:szCs w:val="28"/>
          <w:highlight w:val="green"/>
          <w:lang w:val="uk-UA"/>
        </w:rPr>
        <w:t> одне із значень: </w:t>
      </w:r>
      <w:r w:rsidRPr="00A75C99">
        <w:rPr>
          <w:i/>
          <w:iCs/>
          <w:color w:val="auto"/>
          <w:szCs w:val="28"/>
          <w:highlight w:val="green"/>
          <w:lang w:val="uk-UA"/>
        </w:rPr>
        <w:t>Усе поле, Будь-яка частина поля, Початок поля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highlight w:val="green"/>
          <w:lang w:val="uk-UA"/>
        </w:rPr>
        <w:br/>
        <w:t>        7. Установити у списку </w:t>
      </w:r>
      <w:r w:rsidRPr="00A75C99">
        <w:rPr>
          <w:b/>
          <w:bCs/>
          <w:color w:val="auto"/>
          <w:szCs w:val="28"/>
          <w:highlight w:val="green"/>
          <w:lang w:val="uk-UA"/>
        </w:rPr>
        <w:t>Пошук</w:t>
      </w:r>
      <w:r w:rsidRPr="00A75C99">
        <w:rPr>
          <w:color w:val="auto"/>
          <w:szCs w:val="28"/>
          <w:highlight w:val="green"/>
          <w:lang w:val="uk-UA"/>
        </w:rPr>
        <w:t> один з напрямів пошуку: </w:t>
      </w:r>
      <w:r w:rsidRPr="00A75C99">
        <w:rPr>
          <w:i/>
          <w:iCs/>
          <w:color w:val="auto"/>
          <w:szCs w:val="28"/>
          <w:highlight w:val="green"/>
          <w:lang w:val="uk-UA"/>
        </w:rPr>
        <w:t>Усі, Угору, Вниз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highlight w:val="green"/>
          <w:lang w:val="uk-UA"/>
        </w:rPr>
        <w:br/>
        <w:t>        8. Установити за потреби відповідні позначки прапорців для пошуку з урахуван</w:t>
      </w:r>
      <w:r w:rsidRPr="00A75C99">
        <w:rPr>
          <w:color w:val="auto"/>
          <w:szCs w:val="28"/>
          <w:highlight w:val="green"/>
          <w:lang w:val="uk-UA"/>
        </w:rPr>
        <w:softHyphen/>
        <w:t>ням регістру (великі чи малі літери) та пошуку з використанням шаблонів уве</w:t>
      </w:r>
      <w:r w:rsidRPr="00A75C99">
        <w:rPr>
          <w:color w:val="auto"/>
          <w:szCs w:val="28"/>
          <w:highlight w:val="green"/>
          <w:lang w:val="uk-UA"/>
        </w:rPr>
        <w:softHyphen/>
        <w:t>дення (</w:t>
      </w:r>
      <w:r w:rsidRPr="00A75C99">
        <w:rPr>
          <w:b/>
          <w:bCs/>
          <w:color w:val="auto"/>
          <w:szCs w:val="28"/>
          <w:highlight w:val="green"/>
          <w:lang w:val="uk-UA"/>
        </w:rPr>
        <w:t xml:space="preserve">Шукати поля як </w:t>
      </w:r>
      <w:proofErr w:type="spellStart"/>
      <w:r w:rsidRPr="00A75C99">
        <w:rPr>
          <w:b/>
          <w:bCs/>
          <w:color w:val="auto"/>
          <w:szCs w:val="28"/>
          <w:highlight w:val="green"/>
          <w:lang w:val="uk-UA"/>
        </w:rPr>
        <w:t>форматовані</w:t>
      </w:r>
      <w:proofErr w:type="spellEnd"/>
      <w:r w:rsidRPr="00A75C99">
        <w:rPr>
          <w:color w:val="auto"/>
          <w:szCs w:val="28"/>
          <w:highlight w:val="green"/>
          <w:lang w:val="uk-UA"/>
        </w:rPr>
        <w:t>).</w:t>
      </w:r>
      <w:r w:rsidRPr="00A75C99">
        <w:rPr>
          <w:color w:val="auto"/>
          <w:szCs w:val="28"/>
          <w:highlight w:val="green"/>
          <w:lang w:val="uk-UA"/>
        </w:rPr>
        <w:br/>
        <w:t>        9. Вибрати кнопку </w:t>
      </w:r>
      <w:r w:rsidRPr="00A75C99">
        <w:rPr>
          <w:b/>
          <w:bCs/>
          <w:color w:val="auto"/>
          <w:szCs w:val="28"/>
          <w:highlight w:val="green"/>
          <w:lang w:val="uk-UA"/>
        </w:rPr>
        <w:t>Знайти далі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lang w:val="uk-UA"/>
        </w:rPr>
        <w:br/>
      </w:r>
      <w:r w:rsidRPr="00A75C99">
        <w:rPr>
          <w:color w:val="auto"/>
          <w:szCs w:val="28"/>
          <w:lang w:val="uk-UA"/>
        </w:rPr>
        <w:lastRenderedPageBreak/>
        <w:t>    Для переходу до наступних записів, значення яких відповідають пошуковому за</w:t>
      </w:r>
      <w:r w:rsidRPr="00A75C99">
        <w:rPr>
          <w:color w:val="auto"/>
          <w:szCs w:val="28"/>
          <w:lang w:val="uk-UA"/>
        </w:rPr>
        <w:softHyphen/>
        <w:t>питу та параметрам пошуку, слід послідовно натискати кнопку </w:t>
      </w:r>
      <w:r w:rsidRPr="00A75C99">
        <w:rPr>
          <w:b/>
          <w:bCs/>
          <w:color w:val="auto"/>
          <w:szCs w:val="28"/>
          <w:lang w:val="uk-UA"/>
        </w:rPr>
        <w:t>Знайти далі</w:t>
      </w:r>
      <w:r w:rsidRPr="00A75C99">
        <w:rPr>
          <w:color w:val="auto"/>
          <w:szCs w:val="28"/>
          <w:lang w:val="uk-UA"/>
        </w:rPr>
        <w:t>.</w:t>
      </w:r>
      <w:r w:rsidRPr="00A75C99">
        <w:rPr>
          <w:color w:val="auto"/>
          <w:szCs w:val="28"/>
          <w:lang w:val="uk-UA"/>
        </w:rPr>
        <w:br/>
        <w:t>    Слід зауважити, якщо у списку </w:t>
      </w:r>
      <w:r w:rsidRPr="00A75C99">
        <w:rPr>
          <w:b/>
          <w:bCs/>
          <w:color w:val="auto"/>
          <w:szCs w:val="28"/>
          <w:lang w:val="uk-UA"/>
        </w:rPr>
        <w:t>Зіставити</w:t>
      </w:r>
      <w:r w:rsidRPr="00A75C99">
        <w:rPr>
          <w:color w:val="auto"/>
          <w:szCs w:val="28"/>
          <w:lang w:val="uk-UA"/>
        </w:rPr>
        <w:t> вибрати значення</w:t>
      </w:r>
      <w:r w:rsidRPr="00A75C99">
        <w:rPr>
          <w:i/>
          <w:iCs/>
          <w:color w:val="auto"/>
          <w:szCs w:val="28"/>
          <w:lang w:val="uk-UA"/>
        </w:rPr>
        <w:t> Усе поле</w:t>
      </w:r>
      <w:r w:rsidRPr="00A75C99">
        <w:rPr>
          <w:color w:val="auto"/>
          <w:szCs w:val="28"/>
          <w:lang w:val="uk-UA"/>
        </w:rPr>
        <w:t>, то під час пошуку зразок буде порівнюватися із вмістом усього поля, а якщо вибрати значення </w:t>
      </w:r>
      <w:r w:rsidRPr="00A75C99">
        <w:rPr>
          <w:i/>
          <w:iCs/>
          <w:color w:val="auto"/>
          <w:szCs w:val="28"/>
          <w:lang w:val="uk-UA"/>
        </w:rPr>
        <w:t>Будь-яка частина поля</w:t>
      </w:r>
      <w:r w:rsidRPr="00A75C99">
        <w:rPr>
          <w:color w:val="auto"/>
          <w:szCs w:val="28"/>
          <w:lang w:val="uk-UA"/>
        </w:rPr>
        <w:t> — порівнюватися зі зразком буде будь-яка частина вмісту поля і відповідно при значенні </w:t>
      </w:r>
      <w:r w:rsidRPr="00A75C99">
        <w:rPr>
          <w:i/>
          <w:iCs/>
          <w:color w:val="auto"/>
          <w:szCs w:val="28"/>
          <w:lang w:val="uk-UA"/>
        </w:rPr>
        <w:t>Початок поля</w:t>
      </w:r>
      <w:r w:rsidRPr="00A75C99">
        <w:rPr>
          <w:color w:val="auto"/>
          <w:szCs w:val="28"/>
          <w:lang w:val="uk-UA"/>
        </w:rPr>
        <w:t> порівняння буде здійснено по початко</w:t>
      </w:r>
      <w:r w:rsidRPr="00A75C99">
        <w:rPr>
          <w:color w:val="auto"/>
          <w:szCs w:val="28"/>
          <w:lang w:val="uk-UA"/>
        </w:rPr>
        <w:softHyphen/>
        <w:t>вих символах поля.</w:t>
      </w:r>
      <w:r w:rsidRPr="00A75C99">
        <w:rPr>
          <w:color w:val="auto"/>
          <w:szCs w:val="28"/>
          <w:lang w:val="uk-UA"/>
        </w:rPr>
        <w:br/>
        <w:t>    Значення у списку </w:t>
      </w:r>
      <w:r w:rsidRPr="00A75C99">
        <w:rPr>
          <w:b/>
          <w:bCs/>
          <w:color w:val="auto"/>
          <w:szCs w:val="28"/>
          <w:lang w:val="uk-UA"/>
        </w:rPr>
        <w:t>Пошук </w:t>
      </w:r>
      <w:r w:rsidRPr="00A75C99">
        <w:rPr>
          <w:color w:val="auto"/>
          <w:szCs w:val="28"/>
          <w:lang w:val="uk-UA"/>
        </w:rPr>
        <w:t>установлюють напрям пошуку від поточного запису: </w:t>
      </w:r>
      <w:r w:rsidRPr="00A75C99">
        <w:rPr>
          <w:i/>
          <w:iCs/>
          <w:color w:val="auto"/>
          <w:szCs w:val="28"/>
          <w:lang w:val="uk-UA"/>
        </w:rPr>
        <w:t>Уго</w:t>
      </w:r>
      <w:r w:rsidRPr="00A75C99">
        <w:rPr>
          <w:i/>
          <w:iCs/>
          <w:color w:val="auto"/>
          <w:szCs w:val="28"/>
          <w:lang w:val="uk-UA"/>
        </w:rPr>
        <w:softHyphen/>
        <w:t>ру </w:t>
      </w:r>
      <w:r w:rsidRPr="00A75C99">
        <w:rPr>
          <w:color w:val="auto"/>
          <w:szCs w:val="28"/>
          <w:lang w:val="uk-UA"/>
        </w:rPr>
        <w:t>— до першого запису, </w:t>
      </w:r>
      <w:r w:rsidRPr="00A75C99">
        <w:rPr>
          <w:i/>
          <w:iCs/>
          <w:color w:val="auto"/>
          <w:szCs w:val="28"/>
          <w:lang w:val="uk-UA"/>
        </w:rPr>
        <w:t>Вниз </w:t>
      </w:r>
      <w:r w:rsidRPr="00A75C99">
        <w:rPr>
          <w:color w:val="auto"/>
          <w:szCs w:val="28"/>
          <w:lang w:val="uk-UA"/>
        </w:rPr>
        <w:t>— до останнього запису і</w:t>
      </w:r>
      <w:r w:rsidRPr="00A75C99">
        <w:rPr>
          <w:i/>
          <w:iCs/>
          <w:color w:val="auto"/>
          <w:szCs w:val="28"/>
          <w:lang w:val="uk-UA"/>
        </w:rPr>
        <w:t> Усі</w:t>
      </w:r>
      <w:r w:rsidRPr="00A75C99">
        <w:rPr>
          <w:color w:val="auto"/>
          <w:szCs w:val="28"/>
          <w:lang w:val="uk-UA"/>
        </w:rPr>
        <w:t> — по всій таблиці (формі).</w:t>
      </w:r>
      <w:r w:rsidRPr="00A75C99">
        <w:rPr>
          <w:color w:val="auto"/>
          <w:szCs w:val="28"/>
          <w:lang w:val="uk-UA"/>
        </w:rPr>
        <w:br/>
        <w:t>    Заміна даних у полях бази даних виконується з використанням елементів керу</w:t>
      </w:r>
      <w:r w:rsidRPr="00A75C99">
        <w:rPr>
          <w:color w:val="auto"/>
          <w:szCs w:val="28"/>
          <w:lang w:val="uk-UA"/>
        </w:rPr>
        <w:softHyphen/>
        <w:t>вання вкладки </w:t>
      </w:r>
      <w:r w:rsidRPr="00A75C99">
        <w:rPr>
          <w:b/>
          <w:bCs/>
          <w:color w:val="auto"/>
          <w:szCs w:val="28"/>
          <w:lang w:val="uk-UA"/>
        </w:rPr>
        <w:t>Замінювання </w:t>
      </w:r>
      <w:r w:rsidRPr="00A75C99">
        <w:rPr>
          <w:color w:val="auto"/>
          <w:szCs w:val="28"/>
          <w:lang w:val="uk-UA"/>
        </w:rPr>
        <w:t>вікна </w:t>
      </w:r>
      <w:r w:rsidRPr="00A75C99">
        <w:rPr>
          <w:b/>
          <w:bCs/>
          <w:color w:val="auto"/>
          <w:szCs w:val="28"/>
          <w:lang w:val="uk-UA"/>
        </w:rPr>
        <w:t>Пошук і заміна</w:t>
      </w:r>
      <w:r w:rsidRPr="00A75C99">
        <w:rPr>
          <w:color w:val="auto"/>
          <w:szCs w:val="28"/>
          <w:lang w:val="uk-UA"/>
        </w:rPr>
        <w:t>. Крім описаних параметрів для пошуку, під час заміни в поле</w:t>
      </w:r>
      <w:r w:rsidRPr="00A75C99">
        <w:rPr>
          <w:b/>
          <w:bCs/>
          <w:color w:val="auto"/>
          <w:szCs w:val="28"/>
          <w:lang w:val="uk-UA"/>
        </w:rPr>
        <w:t> Замінити на</w:t>
      </w:r>
      <w:r w:rsidRPr="00A75C99">
        <w:rPr>
          <w:color w:val="auto"/>
          <w:szCs w:val="28"/>
          <w:lang w:val="uk-UA"/>
        </w:rPr>
        <w:t> вводяться дані, які повинні замінити знайдені. Заміну можна здійснювати по кроках (кнопки </w:t>
      </w:r>
      <w:r w:rsidRPr="00A75C99">
        <w:rPr>
          <w:b/>
          <w:bCs/>
          <w:color w:val="auto"/>
          <w:szCs w:val="28"/>
          <w:lang w:val="uk-UA"/>
        </w:rPr>
        <w:t>Знайти далі</w:t>
      </w:r>
      <w:r w:rsidRPr="00A75C99">
        <w:rPr>
          <w:color w:val="auto"/>
          <w:szCs w:val="28"/>
          <w:lang w:val="uk-UA"/>
        </w:rPr>
        <w:t> і </w:t>
      </w:r>
      <w:r w:rsidRPr="00A75C99">
        <w:rPr>
          <w:b/>
          <w:bCs/>
          <w:color w:val="auto"/>
          <w:szCs w:val="28"/>
          <w:lang w:val="uk-UA"/>
        </w:rPr>
        <w:t>Замінити</w:t>
      </w:r>
      <w:r w:rsidRPr="00A75C99">
        <w:rPr>
          <w:color w:val="auto"/>
          <w:szCs w:val="28"/>
          <w:lang w:val="uk-UA"/>
        </w:rPr>
        <w:t>) або одразу всіх знайдених даних (кнопка </w:t>
      </w:r>
      <w:r w:rsidRPr="00A75C99">
        <w:rPr>
          <w:b/>
          <w:bCs/>
          <w:color w:val="auto"/>
          <w:szCs w:val="28"/>
          <w:lang w:val="uk-UA"/>
        </w:rPr>
        <w:t>Замінити все</w:t>
      </w:r>
      <w:r w:rsidRPr="00A75C99">
        <w:rPr>
          <w:color w:val="auto"/>
          <w:szCs w:val="28"/>
          <w:lang w:val="uk-UA"/>
        </w:rPr>
        <w:t>).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</w:t>
      </w:r>
      <w:r w:rsidRPr="00A75C99">
        <w:rPr>
          <w:b/>
          <w:bCs/>
          <w:color w:val="auto"/>
          <w:szCs w:val="28"/>
          <w:lang w:val="uk-UA"/>
        </w:rPr>
        <w:t>3. Фільтрування даних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b/>
          <w:bCs/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Для відбору записів, дані в яких відповідають певним умовам, використовують фільтри подібно до використання фільтрів у табличному процесорі. Для фільтруван</w:t>
      </w:r>
      <w:r w:rsidRPr="00A75C99">
        <w:rPr>
          <w:color w:val="auto"/>
          <w:szCs w:val="28"/>
          <w:lang w:val="uk-UA"/>
        </w:rPr>
        <w:softHyphen/>
        <w:t>ня даних використовують елементи керування групи </w:t>
      </w:r>
      <w:r w:rsidRPr="00A75C99">
        <w:rPr>
          <w:b/>
          <w:bCs/>
          <w:color w:val="auto"/>
          <w:szCs w:val="28"/>
          <w:lang w:val="uk-UA"/>
        </w:rPr>
        <w:t>Сортування й фільтр</w:t>
      </w:r>
      <w:r w:rsidRPr="00A75C99">
        <w:rPr>
          <w:color w:val="auto"/>
          <w:szCs w:val="28"/>
          <w:lang w:val="uk-UA"/>
        </w:rPr>
        <w:t> вклад</w:t>
      </w:r>
      <w:r w:rsidRPr="00A75C99">
        <w:rPr>
          <w:color w:val="auto"/>
          <w:szCs w:val="28"/>
          <w:lang w:val="uk-UA"/>
        </w:rPr>
        <w:softHyphen/>
        <w:t>ки </w:t>
      </w:r>
      <w:r w:rsidRPr="00A75C99">
        <w:rPr>
          <w:b/>
          <w:bCs/>
          <w:color w:val="auto"/>
          <w:szCs w:val="28"/>
          <w:lang w:val="uk-UA"/>
        </w:rPr>
        <w:t>Основне</w:t>
      </w:r>
      <w:r w:rsidRPr="00A75C99">
        <w:rPr>
          <w:color w:val="auto"/>
          <w:szCs w:val="28"/>
          <w:lang w:val="uk-UA"/>
        </w:rPr>
        <w:t>. Наприклад, для знаходження записів про країни, у яких державний устрій монархія або конституційна монархія, слід виконати таку послідовність дій:</w:t>
      </w:r>
      <w:r w:rsidRPr="00A75C99">
        <w:rPr>
          <w:color w:val="auto"/>
          <w:szCs w:val="28"/>
          <w:lang w:val="uk-UA"/>
        </w:rPr>
        <w:br/>
        <w:t>        </w:t>
      </w:r>
      <w:r w:rsidRPr="00A75C99">
        <w:rPr>
          <w:color w:val="auto"/>
          <w:szCs w:val="28"/>
          <w:highlight w:val="green"/>
          <w:lang w:val="uk-UA"/>
        </w:rPr>
        <w:t>1. Зробити поточним поле, за даними якого буде здійснено фільтрування, наприклад </w:t>
      </w:r>
      <w:r w:rsidRPr="00A75C99">
        <w:rPr>
          <w:b/>
          <w:bCs/>
          <w:color w:val="auto"/>
          <w:szCs w:val="28"/>
          <w:highlight w:val="green"/>
          <w:lang w:val="uk-UA"/>
        </w:rPr>
        <w:t>Державний устрій</w:t>
      </w:r>
      <w:r w:rsidRPr="00A75C99">
        <w:rPr>
          <w:color w:val="auto"/>
          <w:szCs w:val="28"/>
          <w:highlight w:val="green"/>
          <w:lang w:val="uk-UA"/>
        </w:rPr>
        <w:t>. </w:t>
      </w:r>
      <w:r w:rsidRPr="00A75C99">
        <w:rPr>
          <w:color w:val="auto"/>
          <w:szCs w:val="28"/>
          <w:highlight w:val="green"/>
          <w:lang w:val="uk-UA"/>
        </w:rPr>
        <w:br/>
        <w:t>        2. Вибрати кнопку </w:t>
      </w:r>
      <w:r w:rsidRPr="00A75C99">
        <w:rPr>
          <w:b/>
          <w:bCs/>
          <w:color w:val="auto"/>
          <w:szCs w:val="28"/>
          <w:highlight w:val="green"/>
          <w:lang w:val="uk-UA"/>
        </w:rPr>
        <w:t>Фільтр </w:t>
      </w:r>
      <w:r w:rsidRPr="00A75C99">
        <w:rPr>
          <w:b/>
          <w:bCs/>
          <w:noProof/>
          <w:color w:val="auto"/>
          <w:szCs w:val="28"/>
          <w:highlight w:val="green"/>
        </w:rPr>
        <w:drawing>
          <wp:inline distT="0" distB="0" distL="0" distR="0">
            <wp:extent cx="285750" cy="314325"/>
            <wp:effectExtent l="0" t="0" r="0" b="9525"/>
            <wp:docPr id="17" name="Рисунок 17" descr="https://sites.google.com/site/lutskschool1yasenchuk/_/rsrc/1542903345341/materiali-do-urokiv/10-klas/urok-23-1/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lutskschool1yasenchuk/_/rsrc/1542903345341/materiali-do-urokiv/10-klas/urok-23-1/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b/>
          <w:bCs/>
          <w:color w:val="auto"/>
          <w:szCs w:val="28"/>
          <w:highlight w:val="green"/>
          <w:lang w:val="uk-UA"/>
        </w:rPr>
        <w:t xml:space="preserve"> </w:t>
      </w:r>
      <w:r w:rsidRPr="00A75C99">
        <w:rPr>
          <w:color w:val="auto"/>
          <w:szCs w:val="28"/>
          <w:highlight w:val="green"/>
          <w:lang w:val="uk-UA"/>
        </w:rPr>
        <w:t>групи елементів ке</w:t>
      </w:r>
      <w:r w:rsidRPr="00A75C99">
        <w:rPr>
          <w:color w:val="auto"/>
          <w:szCs w:val="28"/>
          <w:highlight w:val="green"/>
          <w:lang w:val="uk-UA"/>
        </w:rPr>
        <w:softHyphen/>
        <w:t>рування </w:t>
      </w:r>
      <w:r w:rsidRPr="00A75C99">
        <w:rPr>
          <w:b/>
          <w:bCs/>
          <w:color w:val="auto"/>
          <w:szCs w:val="28"/>
          <w:highlight w:val="green"/>
          <w:lang w:val="uk-UA"/>
        </w:rPr>
        <w:t>Сортування й фільтр</w:t>
      </w:r>
      <w:r w:rsidRPr="00A75C99">
        <w:rPr>
          <w:color w:val="auto"/>
          <w:szCs w:val="28"/>
          <w:highlight w:val="green"/>
          <w:lang w:val="uk-UA"/>
        </w:rPr>
        <w:t> вкладки </w:t>
      </w:r>
      <w:r w:rsidRPr="00A75C99">
        <w:rPr>
          <w:b/>
          <w:bCs/>
          <w:color w:val="auto"/>
          <w:szCs w:val="28"/>
          <w:highlight w:val="green"/>
          <w:lang w:val="uk-UA"/>
        </w:rPr>
        <w:t>Основне </w:t>
      </w:r>
      <w:r w:rsidRPr="00A75C99">
        <w:rPr>
          <w:color w:val="auto"/>
          <w:szCs w:val="28"/>
          <w:highlight w:val="green"/>
          <w:lang w:val="uk-UA"/>
        </w:rPr>
        <w:t>або кнопку </w:t>
      </w:r>
      <w:r w:rsidRPr="00A75C99">
        <w:rPr>
          <w:noProof/>
          <w:color w:val="auto"/>
          <w:szCs w:val="28"/>
          <w:highlight w:val="green"/>
        </w:rPr>
        <w:drawing>
          <wp:inline distT="0" distB="0" distL="0" distR="0">
            <wp:extent cx="285750" cy="257175"/>
            <wp:effectExtent l="0" t="0" r="0" b="9525"/>
            <wp:docPr id="16" name="Рисунок 16" descr="https://sites.google.com/site/lutskschool1yasenchuk/_/rsrc/1542903370987/materiali-do-urokiv/10-klas/urok-23-1/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lutskschool1yasenchuk/_/rsrc/1542903370987/materiali-do-urokiv/10-klas/urok-23-1/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color w:val="auto"/>
          <w:szCs w:val="28"/>
          <w:highlight w:val="green"/>
          <w:lang w:val="uk-UA"/>
        </w:rPr>
        <w:t> справа від імені поля. </w:t>
      </w:r>
      <w:r w:rsidRPr="00A75C99">
        <w:rPr>
          <w:color w:val="auto"/>
          <w:szCs w:val="28"/>
          <w:highlight w:val="green"/>
          <w:lang w:val="uk-UA"/>
        </w:rPr>
        <w:br/>
        <w:t>        3. Установити (зняти зайві) у списку (мал. 4) позначки прапорців біля одного або кількох значень, які відповідають умові фільтрування, наприклад </w:t>
      </w:r>
      <w:r w:rsidRPr="00A75C99">
        <w:rPr>
          <w:i/>
          <w:iCs/>
          <w:color w:val="auto"/>
          <w:szCs w:val="28"/>
          <w:highlight w:val="green"/>
          <w:lang w:val="uk-UA"/>
        </w:rPr>
        <w:t>Мо</w:t>
      </w:r>
      <w:r w:rsidRPr="00A75C99">
        <w:rPr>
          <w:i/>
          <w:iCs/>
          <w:color w:val="auto"/>
          <w:szCs w:val="28"/>
          <w:highlight w:val="green"/>
          <w:lang w:val="uk-UA"/>
        </w:rPr>
        <w:softHyphen/>
        <w:t>нархія</w:t>
      </w:r>
      <w:r w:rsidRPr="00A75C99">
        <w:rPr>
          <w:color w:val="auto"/>
          <w:szCs w:val="28"/>
          <w:highlight w:val="green"/>
          <w:lang w:val="uk-UA"/>
        </w:rPr>
        <w:t> і </w:t>
      </w:r>
      <w:r w:rsidRPr="00A75C99">
        <w:rPr>
          <w:i/>
          <w:iCs/>
          <w:color w:val="auto"/>
          <w:szCs w:val="28"/>
          <w:highlight w:val="green"/>
          <w:lang w:val="uk-UA"/>
        </w:rPr>
        <w:t>Конституційна монархія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lang w:val="uk-UA"/>
        </w:rPr>
        <w:t>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2533650" cy="3086100"/>
            <wp:effectExtent l="0" t="0" r="0" b="0"/>
            <wp:docPr id="15" name="Рисунок 15" descr="https://sites.google.com/site/lutskschool1yasenchuk/_/rsrc/1542903402284/materiali-do-urokiv/10-klas/urok-23-1/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lutskschool1yasenchuk/_/rsrc/1542903402284/materiali-do-urokiv/10-klas/urok-23-1/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Мал. 4. </w:t>
      </w:r>
      <w:r w:rsidRPr="00A75C99">
        <w:rPr>
          <w:color w:val="auto"/>
          <w:szCs w:val="28"/>
          <w:lang w:val="uk-UA"/>
        </w:rPr>
        <w:t>Список фільтру</w:t>
      </w:r>
      <w:r w:rsidRPr="00A75C99">
        <w:rPr>
          <w:color w:val="auto"/>
          <w:szCs w:val="28"/>
          <w:lang w:val="uk-UA"/>
        </w:rPr>
        <w:softHyphen/>
        <w:t>вання поля </w:t>
      </w:r>
      <w:r w:rsidRPr="00A75C99">
        <w:rPr>
          <w:b/>
          <w:bCs/>
          <w:color w:val="auto"/>
          <w:szCs w:val="28"/>
          <w:lang w:val="uk-UA"/>
        </w:rPr>
        <w:t>Державний устрій</w:t>
      </w:r>
      <w:r w:rsidRPr="00A75C99">
        <w:rPr>
          <w:color w:val="auto"/>
          <w:szCs w:val="28"/>
          <w:lang w:val="uk-UA"/>
        </w:rPr>
        <w:t>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   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lastRenderedPageBreak/>
        <w:t>        </w:t>
      </w:r>
      <w:r w:rsidRPr="00A75C99">
        <w:rPr>
          <w:color w:val="auto"/>
          <w:szCs w:val="28"/>
          <w:highlight w:val="green"/>
          <w:lang w:val="uk-UA"/>
        </w:rPr>
        <w:t>4. Вибрати кнопку </w:t>
      </w:r>
      <w:r w:rsidRPr="00A75C99">
        <w:rPr>
          <w:b/>
          <w:bCs/>
          <w:color w:val="auto"/>
          <w:szCs w:val="28"/>
          <w:highlight w:val="green"/>
          <w:lang w:val="uk-UA"/>
        </w:rPr>
        <w:t>ОК</w:t>
      </w:r>
      <w:r w:rsidRPr="00A75C99">
        <w:rPr>
          <w:color w:val="auto"/>
          <w:szCs w:val="28"/>
          <w:highlight w:val="green"/>
          <w:lang w:val="uk-UA"/>
        </w:rPr>
        <w:t>.</w:t>
      </w:r>
      <w:r w:rsidRPr="00A75C99">
        <w:rPr>
          <w:color w:val="auto"/>
          <w:szCs w:val="28"/>
          <w:lang w:val="uk-UA"/>
        </w:rPr>
        <w:br/>
        <w:t>    Фрагмент таблиці, яка утворилася в результаті застосування зазначеного фільтра, подано на малюн</w:t>
      </w:r>
      <w:r w:rsidRPr="00A75C99">
        <w:rPr>
          <w:color w:val="auto"/>
          <w:szCs w:val="28"/>
          <w:lang w:val="uk-UA"/>
        </w:rPr>
        <w:softHyphen/>
        <w:t>ку 5.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2038350" cy="2084328"/>
            <wp:effectExtent l="19050" t="0" r="0" b="0"/>
            <wp:docPr id="14" name="Рисунок 14" descr="https://sites.google.com/site/lutskschool1yasenchuk/_/rsrc/1542903515318/materiali-do-urokiv/10-klas/urok-23-1/8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lutskschool1yasenchuk/_/rsrc/1542903515318/materiali-do-urokiv/10-klas/urok-23-1/8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8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475B32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Мал. 5.</w:t>
      </w:r>
      <w:r w:rsidRPr="00A75C99">
        <w:rPr>
          <w:color w:val="auto"/>
          <w:szCs w:val="28"/>
          <w:lang w:val="uk-UA"/>
        </w:rPr>
        <w:t> Фрагмент таблиці після застосування фільтра для поля </w:t>
      </w:r>
      <w:r w:rsidRPr="00A75C99">
        <w:rPr>
          <w:b/>
          <w:bCs/>
          <w:color w:val="auto"/>
          <w:szCs w:val="28"/>
          <w:lang w:val="uk-UA"/>
        </w:rPr>
        <w:t>Державний устрій</w:t>
      </w:r>
      <w:r w:rsidRPr="00A75C99">
        <w:rPr>
          <w:color w:val="auto"/>
          <w:szCs w:val="28"/>
          <w:lang w:val="uk-UA"/>
        </w:rPr>
        <w:t>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Якщо потрібно в довгому списку вибрати одне або кілька значень, то простіше спочатку зняти позначку прапорця </w:t>
      </w:r>
      <w:r w:rsidRPr="00A75C99">
        <w:rPr>
          <w:b/>
          <w:bCs/>
          <w:color w:val="auto"/>
          <w:szCs w:val="28"/>
          <w:lang w:val="uk-UA"/>
        </w:rPr>
        <w:t>Виділити все</w:t>
      </w:r>
      <w:r w:rsidRPr="00A75C99">
        <w:rPr>
          <w:color w:val="auto"/>
          <w:szCs w:val="28"/>
          <w:lang w:val="uk-UA"/>
        </w:rPr>
        <w:t> (при цьому буде знято поз</w:t>
      </w:r>
      <w:r w:rsidRPr="00A75C99">
        <w:rPr>
          <w:color w:val="auto"/>
          <w:szCs w:val="28"/>
          <w:lang w:val="uk-UA"/>
        </w:rPr>
        <w:softHyphen/>
        <w:t>начки всіх прапорців), а потім установити позначки прапорців біля потрібних значень</w:t>
      </w:r>
      <w:r w:rsidRPr="00A75C99">
        <w:rPr>
          <w:color w:val="auto"/>
          <w:szCs w:val="28"/>
          <w:lang w:val="uk-UA"/>
        </w:rPr>
        <w:br/>
        <w:t>    Можна здійснювати фільтрування за кількома по</w:t>
      </w:r>
      <w:r w:rsidRPr="00A75C99">
        <w:rPr>
          <w:color w:val="auto"/>
          <w:szCs w:val="28"/>
          <w:lang w:val="uk-UA"/>
        </w:rPr>
        <w:softHyphen/>
        <w:t>лями. Наприклад, для визначення країн </w:t>
      </w:r>
      <w:r w:rsidRPr="00A75C99">
        <w:rPr>
          <w:b/>
          <w:bCs/>
          <w:color w:val="auto"/>
          <w:szCs w:val="28"/>
          <w:lang w:val="uk-UA"/>
        </w:rPr>
        <w:t>Африки</w:t>
      </w:r>
      <w:r w:rsidRPr="00A75C99">
        <w:rPr>
          <w:color w:val="auto"/>
          <w:szCs w:val="28"/>
          <w:lang w:val="uk-UA"/>
        </w:rPr>
        <w:t>, у яких державний устрій монархія або конституційна монархія, слід після проведення фільтрування за по</w:t>
      </w:r>
      <w:r w:rsidRPr="00A75C99">
        <w:rPr>
          <w:color w:val="auto"/>
          <w:szCs w:val="28"/>
          <w:lang w:val="uk-UA"/>
        </w:rPr>
        <w:softHyphen/>
        <w:t>лем </w:t>
      </w:r>
      <w:r w:rsidRPr="00A75C99">
        <w:rPr>
          <w:b/>
          <w:bCs/>
          <w:color w:val="auto"/>
          <w:szCs w:val="28"/>
          <w:lang w:val="uk-UA"/>
        </w:rPr>
        <w:t>Державний устрій</w:t>
      </w:r>
      <w:r w:rsidRPr="00A75C99">
        <w:rPr>
          <w:color w:val="auto"/>
          <w:szCs w:val="28"/>
          <w:lang w:val="uk-UA"/>
        </w:rPr>
        <w:t> ще провести фільтрування за полем </w:t>
      </w:r>
      <w:r w:rsidRPr="00A75C99">
        <w:rPr>
          <w:b/>
          <w:bCs/>
          <w:color w:val="auto"/>
          <w:szCs w:val="28"/>
          <w:lang w:val="uk-UA"/>
        </w:rPr>
        <w:t>Частина світу</w:t>
      </w:r>
      <w:r w:rsidRPr="00A75C99">
        <w:rPr>
          <w:color w:val="auto"/>
          <w:szCs w:val="28"/>
          <w:lang w:val="uk-UA"/>
        </w:rPr>
        <w:t> зі значенням параметра філь</w:t>
      </w:r>
      <w:r w:rsidRPr="00A75C99">
        <w:rPr>
          <w:color w:val="auto"/>
          <w:szCs w:val="28"/>
          <w:lang w:val="uk-UA"/>
        </w:rPr>
        <w:softHyphen/>
        <w:t>трування </w:t>
      </w:r>
      <w:r w:rsidRPr="00A75C99">
        <w:rPr>
          <w:i/>
          <w:iCs/>
          <w:color w:val="auto"/>
          <w:szCs w:val="28"/>
          <w:lang w:val="uk-UA"/>
        </w:rPr>
        <w:t>Африка</w:t>
      </w:r>
      <w:r w:rsidRPr="00A75C99">
        <w:rPr>
          <w:color w:val="auto"/>
          <w:szCs w:val="28"/>
          <w:lang w:val="uk-UA"/>
        </w:rPr>
        <w:t>.</w:t>
      </w:r>
      <w:r w:rsidRPr="00A75C99">
        <w:rPr>
          <w:color w:val="auto"/>
          <w:szCs w:val="28"/>
          <w:lang w:val="uk-UA"/>
        </w:rPr>
        <w:br/>
        <w:t>    Кількість записів, що відповідають умовам філь</w:t>
      </w:r>
      <w:r w:rsidRPr="00A75C99">
        <w:rPr>
          <w:color w:val="auto"/>
          <w:szCs w:val="28"/>
          <w:lang w:val="uk-UA"/>
        </w:rPr>
        <w:softHyphen/>
        <w:t>трування, можна визначити за лічильником у нижній лівій частині вікна програми — там указано номер по</w:t>
      </w:r>
      <w:r w:rsidRPr="00A75C99">
        <w:rPr>
          <w:color w:val="auto"/>
          <w:szCs w:val="28"/>
          <w:lang w:val="uk-UA"/>
        </w:rPr>
        <w:softHyphen/>
        <w:t>точного запису і загальну кількість відфільтрованих записів.</w:t>
      </w:r>
      <w:r w:rsidRPr="00A75C99">
        <w:rPr>
          <w:color w:val="auto"/>
          <w:szCs w:val="28"/>
          <w:lang w:val="uk-UA"/>
        </w:rPr>
        <w:br/>
        <w:t>    Для відміни фільтрування потрібно вибрати підсвічену іншим кольором кнопку </w:t>
      </w:r>
      <w:r w:rsidRPr="00A75C99">
        <w:rPr>
          <w:noProof/>
          <w:color w:val="auto"/>
          <w:szCs w:val="28"/>
        </w:rPr>
        <w:drawing>
          <wp:inline distT="0" distB="0" distL="0" distR="0">
            <wp:extent cx="1619250" cy="285750"/>
            <wp:effectExtent l="0" t="0" r="0" b="0"/>
            <wp:docPr id="13" name="Рисунок 13" descr="https://sites.google.com/site/lutskschool1yasenchuk/_/rsrc/1542903716072/materiali-do-urokiv/10-klas/urok-23-1/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lutskschool1yasenchuk/_/rsrc/1542903716072/materiali-do-urokiv/10-klas/urok-23-1/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color w:val="auto"/>
          <w:szCs w:val="28"/>
          <w:lang w:val="uk-UA"/>
        </w:rPr>
        <w:t>. Для повторного застосування вже визначених значень параметрів фільтрування слід знову вибрати кнопку </w:t>
      </w:r>
      <w:r w:rsidRPr="00A75C99">
        <w:rPr>
          <w:b/>
          <w:bCs/>
          <w:color w:val="auto"/>
          <w:szCs w:val="28"/>
          <w:lang w:val="uk-UA"/>
        </w:rPr>
        <w:t>Застосувати фільтр</w:t>
      </w:r>
      <w:r w:rsidRPr="00A75C99">
        <w:rPr>
          <w:color w:val="auto"/>
          <w:szCs w:val="28"/>
          <w:lang w:val="uk-UA"/>
        </w:rPr>
        <w:t>. </w:t>
      </w:r>
      <w:r w:rsidRPr="00A75C99">
        <w:rPr>
          <w:color w:val="auto"/>
          <w:szCs w:val="28"/>
          <w:lang w:val="uk-UA"/>
        </w:rPr>
        <w:br/>
        <w:t>    Під час проведення фільтрування є можливість задати більш складні умови фільтрування. Так, у списку фільтрування будь-якого текстового поля під час наведення вказівника на напис </w:t>
      </w:r>
      <w:r w:rsidRPr="00A75C99">
        <w:rPr>
          <w:b/>
          <w:bCs/>
          <w:color w:val="auto"/>
          <w:szCs w:val="28"/>
          <w:lang w:val="uk-UA"/>
        </w:rPr>
        <w:t>Текстові фільтри</w:t>
      </w:r>
      <w:r w:rsidRPr="00A75C99">
        <w:rPr>
          <w:color w:val="auto"/>
          <w:szCs w:val="28"/>
          <w:lang w:val="uk-UA"/>
        </w:rPr>
        <w:t> від</w:t>
      </w:r>
      <w:r w:rsidRPr="00A75C99">
        <w:rPr>
          <w:color w:val="auto"/>
          <w:szCs w:val="28"/>
          <w:lang w:val="uk-UA"/>
        </w:rPr>
        <w:softHyphen/>
        <w:t>кривається список умов фільтрування (мал. 6). Вибір будь- якого елемента цього списку відкриває додаткове вікно з полем для введення фрагмента тексту, що стане складовою відповідної умови: </w:t>
      </w:r>
      <w:r w:rsidRPr="00A75C99">
        <w:rPr>
          <w:i/>
          <w:iCs/>
          <w:color w:val="auto"/>
          <w:szCs w:val="28"/>
          <w:lang w:val="uk-UA"/>
        </w:rPr>
        <w:t>Дорівнює, Не містить, Закінчується</w:t>
      </w:r>
      <w:r w:rsidRPr="00A75C99">
        <w:rPr>
          <w:color w:val="auto"/>
          <w:szCs w:val="28"/>
          <w:lang w:val="uk-UA"/>
        </w:rPr>
        <w:t> тощо.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866775" cy="1076325"/>
            <wp:effectExtent l="0" t="0" r="9525" b="9525"/>
            <wp:docPr id="12" name="Рисунок 12" descr="https://sites.google.com/site/lutskschool1yasenchuk/_/rsrc/1542903869967/materiali-do-urokiv/10-klas/urok-23-1/1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lutskschool1yasenchuk/_/rsrc/1542903869967/materiali-do-urokiv/10-klas/urok-23-1/1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Мал. 6.</w:t>
      </w:r>
      <w:r w:rsidRPr="00A75C99">
        <w:rPr>
          <w:color w:val="auto"/>
          <w:szCs w:val="28"/>
          <w:lang w:val="uk-UA"/>
        </w:rPr>
        <w:t> Список вибору додаткових умов фільтрування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br/>
        <w:t>    Якщо поле містить числові дані, то список умов буде іншим: </w:t>
      </w:r>
      <w:r w:rsidRPr="00A75C99">
        <w:rPr>
          <w:i/>
          <w:iCs/>
          <w:color w:val="auto"/>
          <w:szCs w:val="28"/>
          <w:lang w:val="uk-UA"/>
        </w:rPr>
        <w:t>Дорівнює, Не дорівнює, Більше, Менше, Між</w:t>
      </w:r>
      <w:r w:rsidRPr="00A75C99">
        <w:rPr>
          <w:color w:val="auto"/>
          <w:szCs w:val="28"/>
          <w:lang w:val="uk-UA"/>
        </w:rPr>
        <w:t>, а для даних дати й часу — </w:t>
      </w:r>
      <w:r w:rsidRPr="00A75C99">
        <w:rPr>
          <w:i/>
          <w:iCs/>
          <w:color w:val="auto"/>
          <w:szCs w:val="28"/>
          <w:lang w:val="uk-UA"/>
        </w:rPr>
        <w:t>Дорівнює, Не дорівнює, Перед, Після, Між</w:t>
      </w:r>
      <w:r w:rsidRPr="00A75C99">
        <w:rPr>
          <w:color w:val="auto"/>
          <w:szCs w:val="28"/>
          <w:lang w:val="uk-UA"/>
        </w:rPr>
        <w:t>.</w:t>
      </w:r>
      <w:r w:rsidRPr="00A75C99">
        <w:rPr>
          <w:color w:val="auto"/>
          <w:szCs w:val="28"/>
          <w:lang w:val="uk-UA"/>
        </w:rPr>
        <w:br/>
      </w:r>
      <w:r w:rsidRPr="00A75C99">
        <w:rPr>
          <w:color w:val="auto"/>
          <w:szCs w:val="28"/>
          <w:lang w:val="uk-UA"/>
        </w:rPr>
        <w:lastRenderedPageBreak/>
        <w:t>    Для застосування фільтра відповідно до виділеного фраг</w:t>
      </w:r>
      <w:r w:rsidRPr="00A75C99">
        <w:rPr>
          <w:color w:val="auto"/>
          <w:szCs w:val="28"/>
          <w:lang w:val="uk-UA"/>
        </w:rPr>
        <w:softHyphen/>
        <w:t>мента даних слід виконати таку послідовність дій: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    1. Виділити фрагмент даних в одному з полів, за яким буде здійснено фільтрування, наприклад у полі </w:t>
      </w:r>
      <w:r w:rsidRPr="00A75C99">
        <w:rPr>
          <w:b/>
          <w:bCs/>
          <w:color w:val="auto"/>
          <w:szCs w:val="28"/>
          <w:lang w:val="uk-UA"/>
        </w:rPr>
        <w:t>Вартість</w:t>
      </w:r>
      <w:r w:rsidRPr="00A75C99">
        <w:rPr>
          <w:color w:val="auto"/>
          <w:szCs w:val="28"/>
          <w:lang w:val="uk-UA"/>
        </w:rPr>
        <w:t> значення </w:t>
      </w:r>
      <w:r w:rsidRPr="00A75C99">
        <w:rPr>
          <w:i/>
          <w:iCs/>
          <w:color w:val="auto"/>
          <w:szCs w:val="28"/>
          <w:lang w:val="uk-UA"/>
        </w:rPr>
        <w:t>16,50</w:t>
      </w:r>
      <w:r w:rsidRPr="00A75C99">
        <w:rPr>
          <w:color w:val="auto"/>
          <w:szCs w:val="28"/>
          <w:lang w:val="uk-UA"/>
        </w:rPr>
        <w:t> грн.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t>        2. Відкрити список кнопки </w:t>
      </w:r>
      <w:r w:rsidRPr="00A75C99">
        <w:rPr>
          <w:b/>
          <w:bCs/>
          <w:color w:val="auto"/>
          <w:szCs w:val="28"/>
          <w:lang w:val="uk-UA"/>
        </w:rPr>
        <w:t>Виділення </w:t>
      </w:r>
      <w:r w:rsidRPr="00A75C99">
        <w:rPr>
          <w:noProof/>
          <w:color w:val="auto"/>
          <w:szCs w:val="28"/>
        </w:rPr>
        <w:drawing>
          <wp:inline distT="0" distB="0" distL="0" distR="0">
            <wp:extent cx="1162050" cy="304800"/>
            <wp:effectExtent l="0" t="0" r="0" b="0"/>
            <wp:docPr id="11" name="Рисунок 11" descr="https://sites.google.com/site/lutskschool1yasenchuk/_/rsrc/1542904088491/materiali-do-urokiv/10-klas/urok-23-1/1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lutskschool1yasenchuk/_/rsrc/1542904088491/materiali-do-urokiv/10-klas/urok-23-1/1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color w:val="auto"/>
          <w:szCs w:val="28"/>
          <w:lang w:val="uk-UA"/>
        </w:rPr>
        <w:t> групи елементів керування </w:t>
      </w:r>
      <w:r w:rsidRPr="00A75C99">
        <w:rPr>
          <w:b/>
          <w:bCs/>
          <w:color w:val="auto"/>
          <w:szCs w:val="28"/>
          <w:lang w:val="uk-UA"/>
        </w:rPr>
        <w:t>Сортування й фільтр</w:t>
      </w:r>
      <w:r w:rsidRPr="00A75C99">
        <w:rPr>
          <w:color w:val="auto"/>
          <w:szCs w:val="28"/>
          <w:lang w:val="uk-UA"/>
        </w:rPr>
        <w:t> вкладки </w:t>
      </w:r>
      <w:r w:rsidRPr="00A75C99">
        <w:rPr>
          <w:b/>
          <w:bCs/>
          <w:color w:val="auto"/>
          <w:szCs w:val="28"/>
          <w:lang w:val="uk-UA"/>
        </w:rPr>
        <w:t>Основне</w:t>
      </w:r>
      <w:r w:rsidRPr="00A75C99">
        <w:rPr>
          <w:color w:val="auto"/>
          <w:szCs w:val="28"/>
          <w:lang w:val="uk-UA"/>
        </w:rPr>
        <w:t> (</w:t>
      </w:r>
      <w:proofErr w:type="spellStart"/>
      <w:r w:rsidRPr="00A75C99">
        <w:rPr>
          <w:color w:val="auto"/>
          <w:szCs w:val="28"/>
          <w:lang w:val="uk-UA"/>
        </w:rPr>
        <w:t>мал</w:t>
      </w:r>
      <w:proofErr w:type="spellEnd"/>
      <w:r w:rsidRPr="00A75C99">
        <w:rPr>
          <w:color w:val="auto"/>
          <w:szCs w:val="28"/>
          <w:lang w:val="uk-UA"/>
        </w:rPr>
        <w:t xml:space="preserve"> 7). 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noProof/>
          <w:color w:val="auto"/>
          <w:szCs w:val="28"/>
        </w:rPr>
        <w:drawing>
          <wp:inline distT="0" distB="0" distL="0" distR="0">
            <wp:extent cx="1857375" cy="1193426"/>
            <wp:effectExtent l="19050" t="0" r="9525" b="0"/>
            <wp:docPr id="10" name="Рисунок 10" descr="https://sites.google.com/site/lutskschool1yasenchuk/_/rsrc/1542904135957/materiali-do-urokiv/10-klas/urok-23-1/1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lutskschool1yasenchuk/_/rsrc/1542904135957/materiali-do-urokiv/10-klas/urok-23-1/1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A75C99">
        <w:rPr>
          <w:b/>
          <w:bCs/>
          <w:color w:val="auto"/>
          <w:szCs w:val="28"/>
          <w:lang w:val="uk-UA"/>
        </w:rPr>
        <w:t>Мал. 7. </w:t>
      </w:r>
      <w:r w:rsidRPr="00A75C99">
        <w:rPr>
          <w:color w:val="auto"/>
          <w:szCs w:val="28"/>
          <w:lang w:val="uk-UA"/>
        </w:rPr>
        <w:t>Список кнопки </w:t>
      </w:r>
      <w:r w:rsidRPr="00A75C99">
        <w:rPr>
          <w:b/>
          <w:bCs/>
          <w:color w:val="auto"/>
          <w:szCs w:val="28"/>
          <w:lang w:val="uk-UA"/>
        </w:rPr>
        <w:t>Виділення</w:t>
      </w:r>
      <w:r w:rsidRPr="00A75C99">
        <w:rPr>
          <w:color w:val="auto"/>
          <w:szCs w:val="28"/>
          <w:lang w:val="uk-UA"/>
        </w:rPr>
        <w:t> для числових значень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  <w:r w:rsidRPr="00A75C99">
        <w:rPr>
          <w:color w:val="auto"/>
          <w:szCs w:val="28"/>
          <w:lang w:val="uk-UA"/>
        </w:rPr>
        <w:br/>
        <w:t>        3. Вибрати у списку одну з умов застосування виділе</w:t>
      </w:r>
      <w:r w:rsidRPr="00A75C99">
        <w:rPr>
          <w:color w:val="auto"/>
          <w:szCs w:val="28"/>
          <w:lang w:val="uk-UA"/>
        </w:rPr>
        <w:softHyphen/>
        <w:t>ного фрагмента для фільтрування даних, наприклад </w:t>
      </w:r>
      <w:r w:rsidRPr="00A75C99">
        <w:rPr>
          <w:i/>
          <w:iCs/>
          <w:color w:val="auto"/>
          <w:szCs w:val="28"/>
          <w:lang w:val="uk-UA"/>
        </w:rPr>
        <w:t>Менше або дорівнює</w:t>
      </w:r>
      <w:r w:rsidRPr="00A75C99">
        <w:rPr>
          <w:color w:val="auto"/>
          <w:szCs w:val="28"/>
          <w:lang w:val="uk-UA"/>
        </w:rPr>
        <w:t> </w:t>
      </w:r>
      <w:r w:rsidRPr="00A75C99">
        <w:rPr>
          <w:i/>
          <w:iCs/>
          <w:color w:val="auto"/>
          <w:szCs w:val="28"/>
          <w:lang w:val="uk-UA"/>
        </w:rPr>
        <w:t>16,50</w:t>
      </w:r>
      <w:r w:rsidRPr="00A75C99">
        <w:rPr>
          <w:color w:val="auto"/>
          <w:szCs w:val="28"/>
          <w:lang w:val="uk-UA"/>
        </w:rPr>
        <w:t> </w:t>
      </w:r>
      <w:r w:rsidRPr="00A75C99">
        <w:rPr>
          <w:i/>
          <w:iCs/>
          <w:color w:val="auto"/>
          <w:szCs w:val="28"/>
          <w:lang w:val="uk-UA"/>
        </w:rPr>
        <w:t>грн.</w:t>
      </w:r>
      <w:r w:rsidRPr="00A75C99">
        <w:rPr>
          <w:color w:val="auto"/>
          <w:szCs w:val="28"/>
          <w:lang w:val="uk-UA"/>
        </w:rPr>
        <w:br/>
        <w:t>    Для відмови від використання фільтра в певному полі слід вибрати кнопку </w:t>
      </w:r>
      <w:r w:rsidRPr="00A75C99">
        <w:rPr>
          <w:noProof/>
          <w:color w:val="auto"/>
          <w:szCs w:val="28"/>
        </w:rPr>
        <w:drawing>
          <wp:inline distT="0" distB="0" distL="0" distR="0">
            <wp:extent cx="295275" cy="304800"/>
            <wp:effectExtent l="0" t="0" r="9525" b="0"/>
            <wp:docPr id="9" name="Рисунок 9" descr="https://sites.google.com/site/lutskschool1yasenchuk/_/rsrc/1542904248091/materiali-do-urokiv/10-klas/urok-23-1/1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lutskschool1yasenchuk/_/rsrc/1542904248091/materiali-do-urokiv/10-klas/urok-23-1/1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color w:val="auto"/>
          <w:szCs w:val="28"/>
          <w:lang w:val="uk-UA"/>
        </w:rPr>
        <w:t> справа від імені поля та у списку фільтрування вибрати кнопку </w:t>
      </w:r>
      <w:r w:rsidRPr="00A75C99">
        <w:rPr>
          <w:b/>
          <w:bCs/>
          <w:color w:val="auto"/>
          <w:szCs w:val="28"/>
          <w:lang w:val="uk-UA"/>
        </w:rPr>
        <w:t>Видалити фільтр</w:t>
      </w:r>
      <w:r w:rsidRPr="00A75C99">
        <w:rPr>
          <w:color w:val="auto"/>
          <w:szCs w:val="28"/>
          <w:lang w:val="uk-UA"/>
        </w:rPr>
        <w:t>  </w:t>
      </w:r>
      <w:r w:rsidRPr="00A75C99">
        <w:rPr>
          <w:noProof/>
          <w:color w:val="auto"/>
          <w:szCs w:val="28"/>
        </w:rPr>
        <w:drawing>
          <wp:inline distT="0" distB="0" distL="0" distR="0">
            <wp:extent cx="295275" cy="304800"/>
            <wp:effectExtent l="0" t="0" r="9525" b="0"/>
            <wp:docPr id="8" name="Рисунок 8" descr="https://sites.google.com/site/lutskschool1yasenchuk/_/rsrc/1542904281437/materiali-do-urokiv/10-klas/urok-23-1/14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lutskschool1yasenchuk/_/rsrc/1542904281437/materiali-do-urokiv/10-klas/urok-23-1/14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99">
        <w:rPr>
          <w:color w:val="auto"/>
          <w:szCs w:val="28"/>
          <w:lang w:val="uk-UA"/>
        </w:rPr>
        <w:t> або поставити позначку прапорця </w:t>
      </w:r>
      <w:r w:rsidRPr="00A75C99">
        <w:rPr>
          <w:b/>
          <w:bCs/>
          <w:color w:val="auto"/>
          <w:szCs w:val="28"/>
          <w:lang w:val="uk-UA"/>
        </w:rPr>
        <w:t>Виділити все</w:t>
      </w:r>
      <w:r w:rsidRPr="00A75C99">
        <w:rPr>
          <w:color w:val="auto"/>
          <w:szCs w:val="28"/>
          <w:lang w:val="uk-UA"/>
        </w:rPr>
        <w:t>. Для вида</w:t>
      </w:r>
      <w:r w:rsidRPr="00A75C99">
        <w:rPr>
          <w:color w:val="auto"/>
          <w:szCs w:val="28"/>
          <w:lang w:val="uk-UA"/>
        </w:rPr>
        <w:softHyphen/>
        <w:t>лення всіх фільтрів потрібно виконати </w:t>
      </w:r>
      <w:r w:rsidRPr="00A75C99">
        <w:rPr>
          <w:b/>
          <w:bCs/>
          <w:color w:val="auto"/>
          <w:szCs w:val="28"/>
          <w:lang w:val="uk-UA"/>
        </w:rPr>
        <w:t xml:space="preserve">Основне - Сортування й фільтр - До </w:t>
      </w:r>
      <w:proofErr w:type="spellStart"/>
      <w:r w:rsidRPr="00A75C99">
        <w:rPr>
          <w:b/>
          <w:bCs/>
          <w:color w:val="auto"/>
          <w:szCs w:val="28"/>
          <w:lang w:val="uk-UA"/>
        </w:rPr>
        <w:t>датково</w:t>
      </w:r>
      <w:proofErr w:type="spellEnd"/>
      <w:r w:rsidRPr="00A75C99">
        <w:rPr>
          <w:b/>
          <w:bCs/>
          <w:color w:val="auto"/>
          <w:szCs w:val="28"/>
          <w:lang w:val="uk-UA"/>
        </w:rPr>
        <w:t xml:space="preserve"> - Очистити всі фільтри</w:t>
      </w:r>
      <w:r w:rsidRPr="00A75C99">
        <w:rPr>
          <w:color w:val="auto"/>
          <w:szCs w:val="28"/>
          <w:lang w:val="uk-UA"/>
        </w:rPr>
        <w:t>.</w:t>
      </w:r>
    </w:p>
    <w:p w:rsidR="00A75C99" w:rsidRPr="00A75C99" w:rsidRDefault="00A75C99" w:rsidP="00A75C99">
      <w:pPr>
        <w:spacing w:after="0" w:line="240" w:lineRule="auto"/>
        <w:ind w:left="0" w:firstLine="0"/>
        <w:jc w:val="left"/>
        <w:rPr>
          <w:color w:val="auto"/>
          <w:szCs w:val="28"/>
          <w:lang w:val="uk-UA"/>
        </w:rPr>
      </w:pPr>
    </w:p>
    <w:p w:rsidR="00A75C99" w:rsidRPr="00A75C99" w:rsidRDefault="00A75C99" w:rsidP="00A75C99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7"/>
          <w:szCs w:val="27"/>
        </w:rPr>
      </w:pPr>
      <w:r w:rsidRPr="00A75C99">
        <w:rPr>
          <w:rFonts w:ascii="Arial" w:hAnsi="Arial" w:cs="Arial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2905125" cy="2210673"/>
            <wp:effectExtent l="19050" t="0" r="9525" b="0"/>
            <wp:docPr id="7" name="Рисунок 7" descr="https://sites.google.com/site/lutskschool1yasenchuk/_/rsrc/1519406938198/materiali-do-urokiv/11-klas/urok-22/1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lutskschool1yasenchuk/_/rsrc/1519406938198/materiali-do-urokiv/11-klas/urok-22/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44" w:rsidRPr="0096707B" w:rsidRDefault="00475B32" w:rsidP="00475B32">
      <w:pPr>
        <w:spacing w:after="0" w:line="20" w:lineRule="atLeast"/>
        <w:ind w:left="0" w:firstLine="0"/>
        <w:jc w:val="left"/>
        <w:rPr>
          <w:rFonts w:eastAsiaTheme="minorEastAsia"/>
          <w:b/>
          <w:color w:val="auto"/>
          <w:szCs w:val="28"/>
          <w:lang w:val="uk-UA"/>
        </w:rPr>
      </w:pPr>
      <w:r w:rsidRPr="0096707B">
        <w:rPr>
          <w:rFonts w:eastAsiaTheme="minorEastAsia"/>
          <w:b/>
          <w:color w:val="auto"/>
          <w:szCs w:val="28"/>
          <w:lang w:val="uk-UA"/>
        </w:rPr>
        <w:t>VІІ. Домашнє завдання</w:t>
      </w:r>
    </w:p>
    <w:p w:rsidR="006912EF" w:rsidRPr="0096707B" w:rsidRDefault="006912EF" w:rsidP="00965F44">
      <w:pPr>
        <w:numPr>
          <w:ilvl w:val="0"/>
          <w:numId w:val="6"/>
        </w:numPr>
        <w:spacing w:after="0" w:line="20" w:lineRule="atLeast"/>
        <w:ind w:firstLine="0"/>
        <w:contextualSpacing/>
        <w:jc w:val="left"/>
        <w:rPr>
          <w:rFonts w:eastAsiaTheme="minorEastAsia"/>
          <w:color w:val="auto"/>
          <w:szCs w:val="28"/>
          <w:lang w:val="uk-UA"/>
        </w:rPr>
      </w:pPr>
      <w:r w:rsidRPr="0096707B">
        <w:rPr>
          <w:rFonts w:eastAsiaTheme="minorEastAsia"/>
          <w:color w:val="auto"/>
          <w:szCs w:val="28"/>
          <w:lang w:val="uk-UA"/>
        </w:rPr>
        <w:t xml:space="preserve">За допомогою мережі </w:t>
      </w:r>
      <w:proofErr w:type="spellStart"/>
      <w:r w:rsidRPr="0096707B">
        <w:rPr>
          <w:rFonts w:eastAsiaTheme="minorEastAsia"/>
          <w:color w:val="auto"/>
          <w:szCs w:val="28"/>
          <w:lang w:val="uk-UA"/>
        </w:rPr>
        <w:t>інтернет</w:t>
      </w:r>
      <w:proofErr w:type="spellEnd"/>
      <w:r w:rsidRPr="0096707B">
        <w:rPr>
          <w:rFonts w:eastAsiaTheme="minorEastAsia"/>
          <w:color w:val="auto"/>
          <w:szCs w:val="28"/>
          <w:lang w:val="uk-UA"/>
        </w:rPr>
        <w:t xml:space="preserve"> знайти </w:t>
      </w:r>
      <w:r w:rsidR="005671A8" w:rsidRPr="0096707B">
        <w:rPr>
          <w:rFonts w:eastAsiaTheme="minorEastAsia"/>
          <w:color w:val="auto"/>
          <w:szCs w:val="28"/>
          <w:lang w:val="uk-UA"/>
        </w:rPr>
        <w:t>інформацію</w:t>
      </w:r>
      <w:r w:rsidRPr="0096707B">
        <w:rPr>
          <w:rFonts w:eastAsiaTheme="minorEastAsia"/>
          <w:color w:val="auto"/>
          <w:szCs w:val="28"/>
          <w:lang w:val="uk-UA"/>
        </w:rPr>
        <w:t xml:space="preserve"> «</w:t>
      </w:r>
      <w:r w:rsidR="00A75C99">
        <w:rPr>
          <w:i/>
          <w:szCs w:val="28"/>
          <w:lang w:val="uk-UA"/>
        </w:rPr>
        <w:t>фільтрація даних</w:t>
      </w:r>
      <w:r w:rsidRPr="0096707B">
        <w:rPr>
          <w:rFonts w:eastAsiaTheme="minorEastAsia"/>
          <w:color w:val="auto"/>
          <w:szCs w:val="28"/>
          <w:lang w:val="uk-UA"/>
        </w:rPr>
        <w:t>»</w:t>
      </w:r>
      <w:r w:rsidR="001072B6" w:rsidRPr="0096707B">
        <w:rPr>
          <w:rFonts w:eastAsiaTheme="minorEastAsia"/>
          <w:color w:val="auto"/>
          <w:szCs w:val="28"/>
          <w:lang w:val="uk-UA"/>
        </w:rPr>
        <w:t>,</w:t>
      </w:r>
      <w:r w:rsidRPr="0096707B">
        <w:rPr>
          <w:rFonts w:eastAsiaTheme="minorEastAsia"/>
          <w:color w:val="auto"/>
          <w:szCs w:val="28"/>
          <w:lang w:val="uk-UA"/>
        </w:rPr>
        <w:t xml:space="preserve"> на сайті Вільної енциклопедії «Вікіпедія»</w:t>
      </w:r>
    </w:p>
    <w:p w:rsidR="00DF53EC" w:rsidRPr="0096707B" w:rsidRDefault="00550E71" w:rsidP="00965F44">
      <w:pPr>
        <w:numPr>
          <w:ilvl w:val="0"/>
          <w:numId w:val="6"/>
        </w:numPr>
        <w:spacing w:after="0" w:line="20" w:lineRule="atLeast"/>
        <w:ind w:firstLine="0"/>
        <w:contextualSpacing/>
        <w:jc w:val="left"/>
        <w:rPr>
          <w:rFonts w:eastAsiaTheme="minorEastAsia"/>
          <w:color w:val="auto"/>
          <w:szCs w:val="28"/>
          <w:lang w:val="uk-UA"/>
        </w:rPr>
      </w:pPr>
      <w:r w:rsidRPr="0096707B">
        <w:rPr>
          <w:rFonts w:eastAsiaTheme="minorEastAsia"/>
          <w:color w:val="auto"/>
          <w:szCs w:val="28"/>
          <w:lang w:val="uk-UA"/>
        </w:rPr>
        <w:t xml:space="preserve">Ознайомитися з </w:t>
      </w:r>
      <w:r w:rsidR="005C3424" w:rsidRPr="0096707B">
        <w:rPr>
          <w:rFonts w:eastAsiaTheme="minorEastAsia"/>
          <w:color w:val="auto"/>
          <w:szCs w:val="28"/>
          <w:lang w:val="uk-UA"/>
        </w:rPr>
        <w:t>відео</w:t>
      </w:r>
      <w:r w:rsidR="004C2515" w:rsidRPr="0096707B">
        <w:rPr>
          <w:rFonts w:eastAsiaTheme="minorEastAsia"/>
          <w:color w:val="auto"/>
          <w:szCs w:val="28"/>
          <w:lang w:val="uk-UA"/>
        </w:rPr>
        <w:t>-</w:t>
      </w:r>
      <w:r w:rsidRPr="0096707B">
        <w:rPr>
          <w:rFonts w:eastAsiaTheme="minorEastAsia"/>
          <w:color w:val="auto"/>
          <w:szCs w:val="28"/>
          <w:lang w:val="uk-UA"/>
        </w:rPr>
        <w:t>презентацією</w:t>
      </w:r>
      <w:r w:rsidR="00475B32">
        <w:rPr>
          <w:rFonts w:eastAsiaTheme="minorEastAsia"/>
          <w:color w:val="auto"/>
          <w:szCs w:val="28"/>
          <w:lang w:val="uk-UA"/>
        </w:rPr>
        <w:t xml:space="preserve"> до уроку що знаходиться </w:t>
      </w:r>
      <w:r w:rsidRPr="0096707B">
        <w:rPr>
          <w:rFonts w:eastAsiaTheme="minorEastAsia"/>
          <w:color w:val="auto"/>
          <w:szCs w:val="28"/>
          <w:lang w:val="uk-UA"/>
        </w:rPr>
        <w:t xml:space="preserve"> за посиланням</w:t>
      </w:r>
      <w:r w:rsidR="005C3424" w:rsidRPr="0096707B">
        <w:rPr>
          <w:rFonts w:eastAsiaTheme="minorEastAsia"/>
          <w:color w:val="auto"/>
          <w:szCs w:val="28"/>
          <w:lang w:val="uk-UA"/>
        </w:rPr>
        <w:t xml:space="preserve"> у </w:t>
      </w:r>
      <w:proofErr w:type="spellStart"/>
      <w:r w:rsidR="005C3424" w:rsidRPr="0096707B">
        <w:rPr>
          <w:rFonts w:eastAsiaTheme="minorEastAsia"/>
          <w:color w:val="auto"/>
          <w:szCs w:val="28"/>
          <w:lang w:val="uk-UA"/>
        </w:rPr>
        <w:t>YouTube</w:t>
      </w:r>
      <w:proofErr w:type="spellEnd"/>
    </w:p>
    <w:p w:rsidR="00682B4E" w:rsidRDefault="006912EF" w:rsidP="00A75C99">
      <w:pPr>
        <w:spacing w:after="0" w:line="20" w:lineRule="atLeast"/>
        <w:ind w:left="720" w:firstLine="0"/>
        <w:contextualSpacing/>
        <w:jc w:val="left"/>
        <w:rPr>
          <w:rFonts w:eastAsiaTheme="minorEastAsia"/>
          <w:color w:val="auto"/>
          <w:szCs w:val="28"/>
          <w:lang w:val="uk-UA"/>
        </w:rPr>
      </w:pPr>
      <w:r w:rsidRPr="0096707B">
        <w:rPr>
          <w:rFonts w:eastAsiaTheme="minorEastAsia"/>
          <w:color w:val="auto"/>
          <w:szCs w:val="28"/>
          <w:lang w:val="uk-UA"/>
        </w:rPr>
        <w:t xml:space="preserve"> (</w:t>
      </w:r>
      <w:r w:rsidR="00A75C99" w:rsidRPr="00A75C99">
        <w:rPr>
          <w:rFonts w:eastAsiaTheme="minorEastAsia"/>
          <w:color w:val="0070C0"/>
          <w:sz w:val="48"/>
          <w:szCs w:val="28"/>
          <w:u w:val="single"/>
          <w:lang w:val="uk-UA"/>
        </w:rPr>
        <w:t>https://youtu.be/um5QK9sjzu8</w:t>
      </w:r>
      <w:r w:rsidRPr="0096707B">
        <w:rPr>
          <w:rFonts w:eastAsiaTheme="minorEastAsia"/>
          <w:color w:val="auto"/>
          <w:szCs w:val="28"/>
          <w:lang w:val="uk-UA"/>
        </w:rPr>
        <w:t xml:space="preserve">). </w:t>
      </w:r>
    </w:p>
    <w:p w:rsidR="007E4ADC" w:rsidRPr="0096707B" w:rsidRDefault="007E4ADC" w:rsidP="00965F44">
      <w:pPr>
        <w:spacing w:after="0" w:line="20" w:lineRule="atLeast"/>
        <w:ind w:left="0" w:firstLine="0"/>
        <w:contextualSpacing/>
        <w:jc w:val="left"/>
        <w:rPr>
          <w:rFonts w:eastAsiaTheme="minorEastAsia"/>
          <w:color w:val="auto"/>
          <w:szCs w:val="28"/>
          <w:lang w:val="uk-UA"/>
        </w:rPr>
      </w:pPr>
    </w:p>
    <w:p w:rsidR="001027C3" w:rsidRPr="00475B32" w:rsidRDefault="0076203B" w:rsidP="00475B32">
      <w:pPr>
        <w:spacing w:after="0" w:line="20" w:lineRule="atLeast"/>
        <w:jc w:val="left"/>
        <w:rPr>
          <w:szCs w:val="28"/>
          <w:u w:val="single"/>
          <w:lang w:val="uk-UA"/>
        </w:rPr>
      </w:pPr>
      <w:bookmarkStart w:id="0" w:name="_GoBack"/>
      <w:bookmarkEnd w:id="0"/>
      <w:r w:rsidRPr="004B0FF4">
        <w:rPr>
          <w:b/>
          <w:szCs w:val="28"/>
          <w:lang w:val="uk-UA"/>
        </w:rPr>
        <w:t xml:space="preserve">Для тих хто хоче знати більше с теми: Електронний підручник з інформатики </w:t>
      </w:r>
      <w:hyperlink r:id="rId37" w:history="1">
        <w:r w:rsidRPr="004B0FF4">
          <w:rPr>
            <w:rStyle w:val="a3"/>
            <w:szCs w:val="28"/>
            <w:lang w:val="uk-UA"/>
          </w:rPr>
          <w:t>https://cutt.ly/dghgefq</w:t>
        </w:r>
      </w:hyperlink>
      <w:r w:rsidRPr="004B0FF4">
        <w:rPr>
          <w:szCs w:val="28"/>
          <w:lang w:val="uk-UA"/>
        </w:rPr>
        <w:t xml:space="preserve"> </w:t>
      </w:r>
      <w:r w:rsidRPr="004B0FF4">
        <w:rPr>
          <w:b/>
          <w:szCs w:val="28"/>
          <w:lang w:val="uk-UA"/>
        </w:rPr>
        <w:t xml:space="preserve">Тема </w:t>
      </w:r>
      <w:r w:rsidR="00A75C99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>.</w:t>
      </w:r>
      <w:r w:rsidR="00A75C99">
        <w:rPr>
          <w:b/>
          <w:szCs w:val="28"/>
          <w:lang w:val="uk-UA"/>
        </w:rPr>
        <w:t>1</w:t>
      </w:r>
      <w:r w:rsidRPr="004B0FF4">
        <w:rPr>
          <w:szCs w:val="28"/>
          <w:lang w:val="uk-UA"/>
        </w:rPr>
        <w:t xml:space="preserve">.  </w:t>
      </w:r>
      <w:r w:rsidRPr="00DF53EC">
        <w:rPr>
          <w:sz w:val="22"/>
          <w:szCs w:val="28"/>
          <w:u w:val="single"/>
          <w:lang w:val="uk-UA"/>
        </w:rPr>
        <w:t>«</w:t>
      </w:r>
      <w:r w:rsidR="00A75C99" w:rsidRPr="00A75C99">
        <w:rPr>
          <w:sz w:val="22"/>
          <w:szCs w:val="28"/>
          <w:u w:val="single"/>
          <w:lang w:val="uk-UA"/>
        </w:rPr>
        <w:t>ТЕХНОЛОГІЇ ОПРАЦЮВАННЯ МУЛЬТИМЕДІЙНИХ ДАНИХ</w:t>
      </w:r>
      <w:r w:rsidRPr="00DF53EC">
        <w:rPr>
          <w:sz w:val="22"/>
          <w:szCs w:val="28"/>
          <w:u w:val="single"/>
          <w:lang w:val="uk-UA"/>
        </w:rPr>
        <w:t>»</w:t>
      </w:r>
      <w:r w:rsidRPr="00DF53EC">
        <w:rPr>
          <w:sz w:val="22"/>
          <w:szCs w:val="28"/>
          <w:lang w:val="uk-UA"/>
        </w:rPr>
        <w:t xml:space="preserve"> </w:t>
      </w:r>
      <w:r w:rsidRPr="004B0FF4">
        <w:rPr>
          <w:szCs w:val="28"/>
          <w:lang w:val="uk-UA"/>
        </w:rPr>
        <w:t xml:space="preserve">стор. </w:t>
      </w:r>
      <w:r>
        <w:rPr>
          <w:szCs w:val="28"/>
          <w:lang w:val="uk-UA"/>
        </w:rPr>
        <w:t>10</w:t>
      </w:r>
      <w:r w:rsidR="00A75C99">
        <w:rPr>
          <w:szCs w:val="28"/>
          <w:lang w:val="uk-UA"/>
        </w:rPr>
        <w:t>8</w:t>
      </w:r>
    </w:p>
    <w:sectPr w:rsidR="001027C3" w:rsidRPr="00475B32" w:rsidSect="0096707B">
      <w:headerReference w:type="even" r:id="rId38"/>
      <w:headerReference w:type="default" r:id="rId39"/>
      <w:headerReference w:type="first" r:id="rId40"/>
      <w:pgSz w:w="11906" w:h="16838"/>
      <w:pgMar w:top="989" w:right="497" w:bottom="252" w:left="1133" w:header="7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3F" w:rsidRDefault="006F353F">
      <w:pPr>
        <w:spacing w:after="0" w:line="240" w:lineRule="auto"/>
      </w:pPr>
      <w:r>
        <w:separator/>
      </w:r>
    </w:p>
  </w:endnote>
  <w:endnote w:type="continuationSeparator" w:id="0">
    <w:p w:rsidR="006F353F" w:rsidRDefault="006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3F" w:rsidRDefault="006F353F">
      <w:pPr>
        <w:spacing w:after="0" w:line="240" w:lineRule="auto"/>
      </w:pPr>
      <w:r>
        <w:separator/>
      </w:r>
    </w:p>
  </w:footnote>
  <w:footnote w:type="continuationSeparator" w:id="0">
    <w:p w:rsidR="006F353F" w:rsidRDefault="006F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EA" w:rsidRDefault="00AA58EB">
    <w:pPr>
      <w:spacing w:after="0"/>
      <w:ind w:left="0" w:right="70" w:firstLine="0"/>
      <w:jc w:val="right"/>
    </w:pPr>
    <w:r>
      <w:rPr>
        <w:sz w:val="24"/>
      </w:rPr>
      <w:fldChar w:fldCharType="begin"/>
    </w:r>
    <w:r w:rsidR="00B01A3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01A3F">
      <w:rPr>
        <w:sz w:val="24"/>
      </w:rPr>
      <w:t>1</w:t>
    </w:r>
    <w:r>
      <w:rPr>
        <w:sz w:val="24"/>
      </w:rPr>
      <w:fldChar w:fldCharType="end"/>
    </w:r>
    <w:r w:rsidR="00B01A3F"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EA" w:rsidRDefault="00AA58EB">
    <w:pPr>
      <w:spacing w:after="0"/>
      <w:ind w:left="0" w:right="70" w:firstLine="0"/>
      <w:jc w:val="right"/>
    </w:pPr>
    <w:r>
      <w:rPr>
        <w:sz w:val="24"/>
      </w:rPr>
      <w:fldChar w:fldCharType="begin"/>
    </w:r>
    <w:r w:rsidR="00B01A3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75B32">
      <w:rPr>
        <w:noProof/>
        <w:sz w:val="24"/>
      </w:rPr>
      <w:t>1</w:t>
    </w:r>
    <w:r>
      <w:rPr>
        <w:sz w:val="24"/>
      </w:rPr>
      <w:fldChar w:fldCharType="end"/>
    </w:r>
    <w:r w:rsidR="00B01A3F"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EA" w:rsidRDefault="00AA58EB">
    <w:pPr>
      <w:spacing w:after="0"/>
      <w:ind w:left="0" w:right="70" w:firstLine="0"/>
      <w:jc w:val="right"/>
    </w:pPr>
    <w:r>
      <w:rPr>
        <w:sz w:val="24"/>
      </w:rPr>
      <w:fldChar w:fldCharType="begin"/>
    </w:r>
    <w:r w:rsidR="00B01A3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01A3F">
      <w:rPr>
        <w:sz w:val="24"/>
      </w:rPr>
      <w:t>1</w:t>
    </w:r>
    <w:r>
      <w:rPr>
        <w:sz w:val="24"/>
      </w:rPr>
      <w:fldChar w:fldCharType="end"/>
    </w:r>
    <w:r w:rsidR="00B01A3F"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DF"/>
    <w:multiLevelType w:val="multilevel"/>
    <w:tmpl w:val="EDB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F0446"/>
    <w:multiLevelType w:val="hybridMultilevel"/>
    <w:tmpl w:val="44B8C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77519"/>
    <w:multiLevelType w:val="multilevel"/>
    <w:tmpl w:val="266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00B89"/>
    <w:multiLevelType w:val="multilevel"/>
    <w:tmpl w:val="8D1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A0961"/>
    <w:multiLevelType w:val="multilevel"/>
    <w:tmpl w:val="E51C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11DBA"/>
    <w:multiLevelType w:val="hybridMultilevel"/>
    <w:tmpl w:val="2E2EF1DE"/>
    <w:lvl w:ilvl="0" w:tplc="8EA833F6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A7924">
      <w:start w:val="1"/>
      <w:numFmt w:val="bullet"/>
      <w:lvlText w:val="o"/>
      <w:lvlJc w:val="left"/>
      <w:pPr>
        <w:ind w:left="5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F958">
      <w:start w:val="1"/>
      <w:numFmt w:val="bullet"/>
      <w:lvlText w:val="▪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A0246">
      <w:start w:val="1"/>
      <w:numFmt w:val="bullet"/>
      <w:lvlText w:val="•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46B0E">
      <w:start w:val="1"/>
      <w:numFmt w:val="bullet"/>
      <w:lvlText w:val="o"/>
      <w:lvlJc w:val="left"/>
      <w:pPr>
        <w:ind w:left="7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63A6A">
      <w:start w:val="1"/>
      <w:numFmt w:val="bullet"/>
      <w:lvlText w:val="▪"/>
      <w:lvlJc w:val="left"/>
      <w:pPr>
        <w:ind w:left="8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A7848">
      <w:start w:val="1"/>
      <w:numFmt w:val="bullet"/>
      <w:lvlText w:val="•"/>
      <w:lvlJc w:val="left"/>
      <w:pPr>
        <w:ind w:left="8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A808E">
      <w:start w:val="1"/>
      <w:numFmt w:val="bullet"/>
      <w:lvlText w:val="o"/>
      <w:lvlJc w:val="left"/>
      <w:pPr>
        <w:ind w:left="9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88CB6">
      <w:start w:val="1"/>
      <w:numFmt w:val="bullet"/>
      <w:lvlText w:val="▪"/>
      <w:lvlJc w:val="left"/>
      <w:pPr>
        <w:ind w:left="10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2E1F4A"/>
    <w:multiLevelType w:val="multilevel"/>
    <w:tmpl w:val="08B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E43EB"/>
    <w:multiLevelType w:val="multilevel"/>
    <w:tmpl w:val="8A5E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A42A1"/>
    <w:multiLevelType w:val="hybridMultilevel"/>
    <w:tmpl w:val="D46A6536"/>
    <w:lvl w:ilvl="0" w:tplc="390041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A8870">
      <w:start w:val="1"/>
      <w:numFmt w:val="upperRoman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CF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43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CD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20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EA2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2E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345F2F"/>
    <w:multiLevelType w:val="multilevel"/>
    <w:tmpl w:val="A984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52C67"/>
    <w:multiLevelType w:val="multilevel"/>
    <w:tmpl w:val="2AFA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EE5FD3"/>
    <w:multiLevelType w:val="multilevel"/>
    <w:tmpl w:val="DB64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A348D"/>
    <w:multiLevelType w:val="multilevel"/>
    <w:tmpl w:val="A80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42FBC"/>
    <w:multiLevelType w:val="multilevel"/>
    <w:tmpl w:val="DCA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E0DB2"/>
    <w:multiLevelType w:val="hybridMultilevel"/>
    <w:tmpl w:val="53CC264C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37713A24"/>
    <w:multiLevelType w:val="multilevel"/>
    <w:tmpl w:val="6CE6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10770"/>
    <w:multiLevelType w:val="multilevel"/>
    <w:tmpl w:val="0B9CB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F03683"/>
    <w:multiLevelType w:val="hybridMultilevel"/>
    <w:tmpl w:val="066CC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AC0AD3"/>
    <w:multiLevelType w:val="hybridMultilevel"/>
    <w:tmpl w:val="BE0C6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D6012D"/>
    <w:multiLevelType w:val="multilevel"/>
    <w:tmpl w:val="888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F4AB4"/>
    <w:multiLevelType w:val="multilevel"/>
    <w:tmpl w:val="308A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3443F0"/>
    <w:multiLevelType w:val="multilevel"/>
    <w:tmpl w:val="FF1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F0F67"/>
    <w:multiLevelType w:val="multilevel"/>
    <w:tmpl w:val="08AE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08479A"/>
    <w:multiLevelType w:val="multilevel"/>
    <w:tmpl w:val="405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F2913"/>
    <w:multiLevelType w:val="multilevel"/>
    <w:tmpl w:val="DA22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43FA3"/>
    <w:multiLevelType w:val="multilevel"/>
    <w:tmpl w:val="43EE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239DD"/>
    <w:multiLevelType w:val="hybridMultilevel"/>
    <w:tmpl w:val="1A5EEFAE"/>
    <w:lvl w:ilvl="0" w:tplc="A79CA046">
      <w:start w:val="5"/>
      <w:numFmt w:val="upperRoman"/>
      <w:lvlText w:val="%1."/>
      <w:lvlJc w:val="left"/>
      <w:pPr>
        <w:ind w:left="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81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25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E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80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8B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C6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C1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C6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6324CE"/>
    <w:multiLevelType w:val="multilevel"/>
    <w:tmpl w:val="4510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F7E80"/>
    <w:multiLevelType w:val="multilevel"/>
    <w:tmpl w:val="B3F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56703"/>
    <w:multiLevelType w:val="multilevel"/>
    <w:tmpl w:val="6AF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CC6DF7"/>
    <w:multiLevelType w:val="hybridMultilevel"/>
    <w:tmpl w:val="BC3A8F12"/>
    <w:lvl w:ilvl="0" w:tplc="13867C6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858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6C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4C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EBA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5B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820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8E9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A2D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202B9F"/>
    <w:multiLevelType w:val="hybridMultilevel"/>
    <w:tmpl w:val="4B4AA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BE78DB"/>
    <w:multiLevelType w:val="multilevel"/>
    <w:tmpl w:val="5870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EB114D"/>
    <w:multiLevelType w:val="multilevel"/>
    <w:tmpl w:val="E02A5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CF447A"/>
    <w:multiLevelType w:val="hybridMultilevel"/>
    <w:tmpl w:val="189ED2F4"/>
    <w:lvl w:ilvl="0" w:tplc="96BE8BC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F059D8"/>
    <w:multiLevelType w:val="multilevel"/>
    <w:tmpl w:val="DAF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8B7B90"/>
    <w:multiLevelType w:val="hybridMultilevel"/>
    <w:tmpl w:val="35B4A21E"/>
    <w:lvl w:ilvl="0" w:tplc="FEF212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BD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480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0B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818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235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6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C9B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240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E641C0"/>
    <w:multiLevelType w:val="multilevel"/>
    <w:tmpl w:val="41D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E2A79"/>
    <w:multiLevelType w:val="multilevel"/>
    <w:tmpl w:val="211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95A2A"/>
    <w:multiLevelType w:val="hybridMultilevel"/>
    <w:tmpl w:val="C16E3168"/>
    <w:lvl w:ilvl="0" w:tplc="9B1C0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8C69AE"/>
    <w:multiLevelType w:val="hybridMultilevel"/>
    <w:tmpl w:val="EEE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373A81"/>
    <w:multiLevelType w:val="multilevel"/>
    <w:tmpl w:val="65A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7"/>
  </w:num>
  <w:num w:numId="5">
    <w:abstractNumId w:val="37"/>
  </w:num>
  <w:num w:numId="6">
    <w:abstractNumId w:val="41"/>
  </w:num>
  <w:num w:numId="7">
    <w:abstractNumId w:val="40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34"/>
  </w:num>
  <w:num w:numId="13">
    <w:abstractNumId w:val="20"/>
  </w:num>
  <w:num w:numId="14">
    <w:abstractNumId w:val="26"/>
  </w:num>
  <w:num w:numId="15">
    <w:abstractNumId w:val="12"/>
  </w:num>
  <w:num w:numId="16">
    <w:abstractNumId w:val="29"/>
  </w:num>
  <w:num w:numId="17">
    <w:abstractNumId w:val="42"/>
  </w:num>
  <w:num w:numId="18">
    <w:abstractNumId w:val="11"/>
  </w:num>
  <w:num w:numId="19">
    <w:abstractNumId w:val="15"/>
  </w:num>
  <w:num w:numId="20">
    <w:abstractNumId w:val="35"/>
  </w:num>
  <w:num w:numId="21">
    <w:abstractNumId w:val="13"/>
  </w:num>
  <w:num w:numId="22">
    <w:abstractNumId w:val="30"/>
  </w:num>
  <w:num w:numId="23">
    <w:abstractNumId w:val="38"/>
  </w:num>
  <w:num w:numId="24">
    <w:abstractNumId w:val="9"/>
  </w:num>
  <w:num w:numId="25">
    <w:abstractNumId w:val="16"/>
  </w:num>
  <w:num w:numId="26">
    <w:abstractNumId w:val="7"/>
  </w:num>
  <w:num w:numId="27">
    <w:abstractNumId w:val="14"/>
  </w:num>
  <w:num w:numId="28">
    <w:abstractNumId w:val="43"/>
  </w:num>
  <w:num w:numId="29">
    <w:abstractNumId w:val="22"/>
  </w:num>
  <w:num w:numId="30">
    <w:abstractNumId w:val="33"/>
  </w:num>
  <w:num w:numId="31">
    <w:abstractNumId w:val="25"/>
  </w:num>
  <w:num w:numId="32">
    <w:abstractNumId w:val="2"/>
  </w:num>
  <w:num w:numId="33">
    <w:abstractNumId w:val="4"/>
  </w:num>
  <w:num w:numId="34">
    <w:abstractNumId w:val="28"/>
  </w:num>
  <w:num w:numId="35">
    <w:abstractNumId w:val="21"/>
  </w:num>
  <w:num w:numId="36">
    <w:abstractNumId w:val="23"/>
  </w:num>
  <w:num w:numId="37">
    <w:abstractNumId w:val="36"/>
  </w:num>
  <w:num w:numId="38">
    <w:abstractNumId w:val="24"/>
  </w:num>
  <w:num w:numId="39">
    <w:abstractNumId w:val="10"/>
  </w:num>
  <w:num w:numId="40">
    <w:abstractNumId w:val="39"/>
  </w:num>
  <w:num w:numId="41">
    <w:abstractNumId w:val="18"/>
  </w:num>
  <w:num w:numId="42">
    <w:abstractNumId w:val="19"/>
  </w:num>
  <w:num w:numId="43">
    <w:abstractNumId w:val="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7EEA"/>
    <w:rsid w:val="000B4D82"/>
    <w:rsid w:val="000B53AD"/>
    <w:rsid w:val="001027C3"/>
    <w:rsid w:val="001072B6"/>
    <w:rsid w:val="00157AF4"/>
    <w:rsid w:val="001E4C09"/>
    <w:rsid w:val="001F50E3"/>
    <w:rsid w:val="00205D23"/>
    <w:rsid w:val="00217EEA"/>
    <w:rsid w:val="00326306"/>
    <w:rsid w:val="003F3792"/>
    <w:rsid w:val="003F69BD"/>
    <w:rsid w:val="00405B29"/>
    <w:rsid w:val="00475B32"/>
    <w:rsid w:val="004A668D"/>
    <w:rsid w:val="004C2515"/>
    <w:rsid w:val="004F2C88"/>
    <w:rsid w:val="004F33CE"/>
    <w:rsid w:val="005228BE"/>
    <w:rsid w:val="00543E07"/>
    <w:rsid w:val="00550E71"/>
    <w:rsid w:val="005671A8"/>
    <w:rsid w:val="005A2325"/>
    <w:rsid w:val="005C09D7"/>
    <w:rsid w:val="005C3424"/>
    <w:rsid w:val="005D64AB"/>
    <w:rsid w:val="00671FF8"/>
    <w:rsid w:val="00682B4E"/>
    <w:rsid w:val="006912EF"/>
    <w:rsid w:val="00695A76"/>
    <w:rsid w:val="006C53E6"/>
    <w:rsid w:val="006F353F"/>
    <w:rsid w:val="00717F54"/>
    <w:rsid w:val="00751D62"/>
    <w:rsid w:val="0076203B"/>
    <w:rsid w:val="007A62AA"/>
    <w:rsid w:val="007D22F0"/>
    <w:rsid w:val="007E4ADC"/>
    <w:rsid w:val="007F313B"/>
    <w:rsid w:val="008927C2"/>
    <w:rsid w:val="00965F44"/>
    <w:rsid w:val="0096707B"/>
    <w:rsid w:val="00973293"/>
    <w:rsid w:val="009D426D"/>
    <w:rsid w:val="00A42B67"/>
    <w:rsid w:val="00A75C99"/>
    <w:rsid w:val="00AA58EB"/>
    <w:rsid w:val="00B01A3F"/>
    <w:rsid w:val="00B15ADF"/>
    <w:rsid w:val="00B17FF2"/>
    <w:rsid w:val="00B2730E"/>
    <w:rsid w:val="00B544CA"/>
    <w:rsid w:val="00CB6389"/>
    <w:rsid w:val="00D164AD"/>
    <w:rsid w:val="00D76BEA"/>
    <w:rsid w:val="00D94917"/>
    <w:rsid w:val="00D94D0D"/>
    <w:rsid w:val="00DF53EC"/>
    <w:rsid w:val="00E4474D"/>
    <w:rsid w:val="00EB07A4"/>
    <w:rsid w:val="00F20873"/>
    <w:rsid w:val="00F40E48"/>
    <w:rsid w:val="00FD49C1"/>
    <w:rsid w:val="00FE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B"/>
    <w:pPr>
      <w:spacing w:after="4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965F44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5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02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7C3"/>
    <w:rPr>
      <w:color w:val="605E5C"/>
      <w:shd w:val="clear" w:color="auto" w:fill="E1DFDD"/>
    </w:rPr>
  </w:style>
  <w:style w:type="character" w:customStyle="1" w:styleId="gxst-emph">
    <w:name w:val="gxst-emph"/>
    <w:basedOn w:val="a0"/>
    <w:rsid w:val="00543E07"/>
  </w:style>
  <w:style w:type="character" w:styleId="a4">
    <w:name w:val="Strong"/>
    <w:basedOn w:val="a0"/>
    <w:uiPriority w:val="22"/>
    <w:qFormat/>
    <w:rsid w:val="00543E07"/>
    <w:rPr>
      <w:b/>
      <w:bCs/>
    </w:rPr>
  </w:style>
  <w:style w:type="paragraph" w:styleId="a5">
    <w:name w:val="List Paragraph"/>
    <w:basedOn w:val="a"/>
    <w:uiPriority w:val="34"/>
    <w:qFormat/>
    <w:rsid w:val="00543E07"/>
    <w:pPr>
      <w:ind w:left="720"/>
      <w:contextualSpacing/>
    </w:pPr>
  </w:style>
  <w:style w:type="character" w:styleId="a6">
    <w:name w:val="Emphasis"/>
    <w:basedOn w:val="a0"/>
    <w:uiPriority w:val="20"/>
    <w:qFormat/>
    <w:rsid w:val="005A232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C342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5F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dt4ke">
    <w:name w:val="cdt4ke"/>
    <w:basedOn w:val="a"/>
    <w:rsid w:val="00965F4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yr86d">
    <w:name w:val="tyr86d"/>
    <w:basedOn w:val="a"/>
    <w:rsid w:val="00965F4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D64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B3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26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3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8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6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3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0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6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5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0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5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0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7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0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2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1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0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2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3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3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0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6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3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0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93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921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4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834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20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30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137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9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1985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2090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292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10054771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87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tes.google.com/site/lutskschool1yasenchuk/materiali-do-urokiv/10-klas/urok-23-1/4.jpg?attredirects=0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lutskschool1yasenchuk/materiali-do-urokiv/10-klas/urok-23-1/8.jpg?attredirects=0" TargetMode="External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hyperlink" Target="https://sites.google.com/site/lutskschool1yasenchuk/materiali-do-urokiv/10-klas/urok-23-1/1.jpg?attredirects=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ites.google.com/site/lutskschool1yasenchuk/materiali-do-urokiv/10-klas/urok-23-1/6.jpg?attredirects=0" TargetMode="External"/><Relationship Id="rId25" Type="http://schemas.openxmlformats.org/officeDocument/2006/relationships/hyperlink" Target="https://sites.google.com/site/lutskschool1yasenchuk/materiali-do-urokiv/10-klas/urok-23-1/10.jpg?attredirects=0" TargetMode="External"/><Relationship Id="rId33" Type="http://schemas.openxmlformats.org/officeDocument/2006/relationships/hyperlink" Target="https://sites.google.com/site/lutskschool1yasenchuk/materiali-do-urokiv/10-klas/urok-23-1/14.jpg?attredirects=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ites.google.com/site/lutskschool1yasenchuk/materiali-do-urokiv/10-klas/urok-23-1/12.jpg?attredirects=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lutskschool1yasenchuk/materiali-do-urokiv/10-klas/urok-23-1/3.jpg?attredirects=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cutt.ly/dghgefq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lutskschool1yasenchuk/materiali-do-urokiv/10-klas/urok-23-1/5.jpg?attredirects=0" TargetMode="External"/><Relationship Id="rId23" Type="http://schemas.openxmlformats.org/officeDocument/2006/relationships/hyperlink" Target="https://sites.google.com/site/lutskschool1yasenchuk/materiali-do-urokiv/10-klas/urok-23-1/9.jpg?attredirects=0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ites.google.com/site/lutskschool1yasenchuk/materiali-do-urokiv/10-klas/urok-23-1/7.jpg?attredirects=0" TargetMode="External"/><Relationship Id="rId31" Type="http://schemas.openxmlformats.org/officeDocument/2006/relationships/hyperlink" Target="https://sites.google.com/site/lutskschool1yasenchuk/materiali-do-urokiv/10-klas/urok-23-1/13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lutskschool1yasenchuk/materiali-do-urokiv/10-klas/urok-23-1/2.jpg?attredirects=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ites.google.com/site/lutskschool1yasenchuk/materiali-do-urokiv/10-klas/urok-23-1/11.jpg?attredirects=0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ites.google.com/site/lutskschool1yasenchuk/materiali-do-urokiv/11-klas/urok-22/1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Sydorenko</dc:creator>
  <cp:keywords/>
  <cp:lastModifiedBy>Пользователь</cp:lastModifiedBy>
  <cp:revision>31</cp:revision>
  <cp:lastPrinted>2021-10-04T09:10:00Z</cp:lastPrinted>
  <dcterms:created xsi:type="dcterms:W3CDTF">2020-10-17T09:19:00Z</dcterms:created>
  <dcterms:modified xsi:type="dcterms:W3CDTF">2021-10-04T09:10:00Z</dcterms:modified>
</cp:coreProperties>
</file>