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1D" w:rsidRPr="00252956" w:rsidRDefault="00FB661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D69" w:rsidRPr="00252956" w:rsidRDefault="00D27D6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D69" w:rsidRDefault="00D27D6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Тема: Тваринництво України. Сільське господарство у своєму регіоні.</w:t>
      </w:r>
    </w:p>
    <w:p w:rsidR="008E029D" w:rsidRPr="00252956" w:rsidRDefault="008E029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956" w:rsidRDefault="00D27D6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Мета: </w:t>
      </w:r>
      <w:r w:rsidR="004E6B1A">
        <w:rPr>
          <w:rFonts w:ascii="Times New Roman" w:hAnsi="Times New Roman" w:cs="Times New Roman"/>
          <w:sz w:val="28"/>
          <w:szCs w:val="28"/>
        </w:rPr>
        <w:t xml:space="preserve">допомогти дати  характеристику особливостей </w:t>
      </w:r>
      <w:r w:rsidR="00E503E5" w:rsidRPr="00252956">
        <w:rPr>
          <w:rFonts w:ascii="Times New Roman" w:hAnsi="Times New Roman" w:cs="Times New Roman"/>
          <w:sz w:val="28"/>
          <w:szCs w:val="28"/>
        </w:rPr>
        <w:t xml:space="preserve">розміщення галузей </w:t>
      </w:r>
      <w:r w:rsidR="004E6B1A">
        <w:rPr>
          <w:rFonts w:ascii="Times New Roman" w:hAnsi="Times New Roman" w:cs="Times New Roman"/>
          <w:sz w:val="28"/>
          <w:szCs w:val="28"/>
        </w:rPr>
        <w:t xml:space="preserve">   </w:t>
      </w:r>
      <w:r w:rsidR="00E503E5" w:rsidRPr="00252956">
        <w:rPr>
          <w:rFonts w:ascii="Times New Roman" w:hAnsi="Times New Roman" w:cs="Times New Roman"/>
          <w:sz w:val="28"/>
          <w:szCs w:val="28"/>
        </w:rPr>
        <w:t>тваринництва</w:t>
      </w:r>
      <w:r w:rsidR="00252956">
        <w:rPr>
          <w:rFonts w:ascii="Times New Roman" w:hAnsi="Times New Roman" w:cs="Times New Roman"/>
          <w:sz w:val="28"/>
          <w:szCs w:val="28"/>
        </w:rPr>
        <w:t xml:space="preserve"> в</w:t>
      </w:r>
      <w:r w:rsidR="004E6B1A">
        <w:rPr>
          <w:rFonts w:ascii="Times New Roman" w:hAnsi="Times New Roman" w:cs="Times New Roman"/>
          <w:sz w:val="28"/>
          <w:szCs w:val="28"/>
        </w:rPr>
        <w:t xml:space="preserve"> </w:t>
      </w:r>
      <w:r w:rsidR="002C4475" w:rsidRPr="00252956">
        <w:rPr>
          <w:rFonts w:ascii="Times New Roman" w:hAnsi="Times New Roman" w:cs="Times New Roman"/>
          <w:sz w:val="28"/>
          <w:szCs w:val="28"/>
        </w:rPr>
        <w:t>Україні</w:t>
      </w:r>
      <w:r w:rsidR="00E503E5" w:rsidRPr="00252956">
        <w:rPr>
          <w:rFonts w:ascii="Times New Roman" w:hAnsi="Times New Roman" w:cs="Times New Roman"/>
          <w:sz w:val="28"/>
          <w:szCs w:val="28"/>
        </w:rPr>
        <w:t xml:space="preserve">, </w:t>
      </w:r>
      <w:r w:rsidR="004E6B1A">
        <w:rPr>
          <w:rFonts w:ascii="Times New Roman" w:hAnsi="Times New Roman" w:cs="Times New Roman"/>
          <w:sz w:val="28"/>
          <w:szCs w:val="28"/>
        </w:rPr>
        <w:t>зрозуміти</w:t>
      </w:r>
      <w:r w:rsidR="002C4475" w:rsidRPr="00252956">
        <w:rPr>
          <w:rFonts w:ascii="Times New Roman" w:hAnsi="Times New Roman" w:cs="Times New Roman"/>
          <w:sz w:val="28"/>
          <w:szCs w:val="28"/>
        </w:rPr>
        <w:t xml:space="preserve"> необхідність</w:t>
      </w:r>
      <w:r w:rsidR="00443F23" w:rsidRPr="00252956">
        <w:rPr>
          <w:rFonts w:ascii="Times New Roman" w:hAnsi="Times New Roman" w:cs="Times New Roman"/>
          <w:sz w:val="28"/>
          <w:szCs w:val="28"/>
        </w:rPr>
        <w:t xml:space="preserve"> охорони і зб</w:t>
      </w:r>
      <w:r w:rsidR="00252956">
        <w:rPr>
          <w:rFonts w:ascii="Times New Roman" w:hAnsi="Times New Roman" w:cs="Times New Roman"/>
          <w:sz w:val="28"/>
          <w:szCs w:val="28"/>
        </w:rPr>
        <w:t>ереження с/г угідь,</w:t>
      </w:r>
    </w:p>
    <w:p w:rsidR="00252956" w:rsidRDefault="00252956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</w:t>
      </w:r>
      <w:r w:rsidR="004E6B1A">
        <w:rPr>
          <w:rFonts w:ascii="Times New Roman" w:hAnsi="Times New Roman" w:cs="Times New Roman"/>
          <w:sz w:val="28"/>
          <w:szCs w:val="28"/>
        </w:rPr>
        <w:t>свідомити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475" w:rsidRPr="00252956">
        <w:rPr>
          <w:rFonts w:ascii="Times New Roman" w:hAnsi="Times New Roman" w:cs="Times New Roman"/>
          <w:sz w:val="28"/>
          <w:szCs w:val="28"/>
        </w:rPr>
        <w:t>роль</w:t>
      </w:r>
      <w:r w:rsidR="00443F23" w:rsidRPr="00252956">
        <w:rPr>
          <w:rFonts w:ascii="Times New Roman" w:hAnsi="Times New Roman" w:cs="Times New Roman"/>
          <w:sz w:val="28"/>
          <w:szCs w:val="28"/>
        </w:rPr>
        <w:t xml:space="preserve"> с/г (тваринництва) д</w:t>
      </w:r>
      <w:r>
        <w:rPr>
          <w:rFonts w:ascii="Times New Roman" w:hAnsi="Times New Roman" w:cs="Times New Roman"/>
          <w:sz w:val="28"/>
          <w:szCs w:val="28"/>
        </w:rPr>
        <w:t>ля економіки України,</w:t>
      </w:r>
    </w:p>
    <w:p w:rsidR="00252956" w:rsidRDefault="00252956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6B1A">
        <w:rPr>
          <w:rFonts w:ascii="Times New Roman" w:hAnsi="Times New Roman" w:cs="Times New Roman"/>
          <w:sz w:val="28"/>
          <w:szCs w:val="28"/>
        </w:rPr>
        <w:t>визначити</w:t>
      </w:r>
      <w:r w:rsidR="002C4475" w:rsidRPr="00252956">
        <w:rPr>
          <w:rFonts w:ascii="Times New Roman" w:hAnsi="Times New Roman" w:cs="Times New Roman"/>
          <w:sz w:val="28"/>
          <w:szCs w:val="28"/>
        </w:rPr>
        <w:t xml:space="preserve"> напрями</w:t>
      </w:r>
      <w:r w:rsidR="004E6B1A">
        <w:rPr>
          <w:rFonts w:ascii="Times New Roman" w:hAnsi="Times New Roman" w:cs="Times New Roman"/>
          <w:sz w:val="28"/>
          <w:szCs w:val="28"/>
        </w:rPr>
        <w:t xml:space="preserve">  </w:t>
      </w:r>
      <w:r w:rsidR="00443F23" w:rsidRPr="00252956">
        <w:rPr>
          <w:rFonts w:ascii="Times New Roman" w:hAnsi="Times New Roman" w:cs="Times New Roman"/>
          <w:sz w:val="28"/>
          <w:szCs w:val="28"/>
        </w:rPr>
        <w:t>фермерсько</w:t>
      </w:r>
      <w:r>
        <w:rPr>
          <w:rFonts w:ascii="Times New Roman" w:hAnsi="Times New Roman" w:cs="Times New Roman"/>
          <w:sz w:val="28"/>
          <w:szCs w:val="28"/>
        </w:rPr>
        <w:t>ї діяльності в Україні та своїй</w:t>
      </w:r>
    </w:p>
    <w:p w:rsidR="00252956" w:rsidRDefault="00252956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F23" w:rsidRPr="00252956">
        <w:rPr>
          <w:rFonts w:ascii="Times New Roman" w:hAnsi="Times New Roman" w:cs="Times New Roman"/>
          <w:sz w:val="28"/>
          <w:szCs w:val="28"/>
        </w:rPr>
        <w:t xml:space="preserve">місцевості, </w:t>
      </w:r>
      <w:r w:rsidR="004E6B1A">
        <w:rPr>
          <w:rFonts w:ascii="Times New Roman" w:hAnsi="Times New Roman" w:cs="Times New Roman"/>
          <w:sz w:val="28"/>
          <w:szCs w:val="28"/>
        </w:rPr>
        <w:t>формувати</w:t>
      </w:r>
      <w:r w:rsidR="0073572A" w:rsidRPr="00252956">
        <w:rPr>
          <w:rFonts w:ascii="Times New Roman" w:hAnsi="Times New Roman" w:cs="Times New Roman"/>
          <w:sz w:val="28"/>
          <w:szCs w:val="28"/>
        </w:rPr>
        <w:t xml:space="preserve"> вміння виділяти головне, ан</w:t>
      </w:r>
      <w:r>
        <w:rPr>
          <w:rFonts w:ascii="Times New Roman" w:hAnsi="Times New Roman" w:cs="Times New Roman"/>
          <w:sz w:val="28"/>
          <w:szCs w:val="28"/>
        </w:rPr>
        <w:t>алізувати,</w:t>
      </w:r>
    </w:p>
    <w:p w:rsidR="00252956" w:rsidRDefault="00252956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6B1A">
        <w:rPr>
          <w:rFonts w:ascii="Times New Roman" w:hAnsi="Times New Roman" w:cs="Times New Roman"/>
          <w:sz w:val="28"/>
          <w:szCs w:val="28"/>
        </w:rPr>
        <w:t>порівнювати, розвивати</w:t>
      </w:r>
      <w:r w:rsidR="002C4475" w:rsidRPr="00252956">
        <w:rPr>
          <w:rFonts w:ascii="Times New Roman" w:hAnsi="Times New Roman" w:cs="Times New Roman"/>
          <w:sz w:val="28"/>
          <w:szCs w:val="28"/>
        </w:rPr>
        <w:t xml:space="preserve"> логічне</w:t>
      </w:r>
      <w:r w:rsidR="0073572A" w:rsidRPr="00252956">
        <w:rPr>
          <w:rFonts w:ascii="Times New Roman" w:hAnsi="Times New Roman" w:cs="Times New Roman"/>
          <w:sz w:val="28"/>
          <w:szCs w:val="28"/>
        </w:rPr>
        <w:t xml:space="preserve"> мислення, </w:t>
      </w:r>
      <w:r w:rsidR="004E6B1A">
        <w:rPr>
          <w:rFonts w:ascii="Times New Roman" w:hAnsi="Times New Roman" w:cs="Times New Roman"/>
          <w:sz w:val="28"/>
          <w:szCs w:val="28"/>
        </w:rPr>
        <w:t>пояснити</w:t>
      </w:r>
      <w:r>
        <w:rPr>
          <w:rFonts w:ascii="Times New Roman" w:hAnsi="Times New Roman" w:cs="Times New Roman"/>
          <w:sz w:val="28"/>
          <w:szCs w:val="28"/>
        </w:rPr>
        <w:t xml:space="preserve"> значення якісної</w:t>
      </w:r>
    </w:p>
    <w:p w:rsidR="008E029D" w:rsidRDefault="00252956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43F23" w:rsidRPr="00252956">
        <w:rPr>
          <w:rFonts w:ascii="Times New Roman" w:hAnsi="Times New Roman" w:cs="Times New Roman"/>
          <w:sz w:val="28"/>
          <w:szCs w:val="28"/>
        </w:rPr>
        <w:t>с/г продукції для здоров</w:t>
      </w:r>
      <w:r w:rsidR="00443F23"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443F23" w:rsidRPr="00252956">
        <w:rPr>
          <w:rFonts w:ascii="Times New Roman" w:hAnsi="Times New Roman" w:cs="Times New Roman"/>
          <w:sz w:val="28"/>
          <w:szCs w:val="28"/>
        </w:rPr>
        <w:t xml:space="preserve">я людини.    </w:t>
      </w:r>
    </w:p>
    <w:p w:rsidR="00443F23" w:rsidRPr="00252956" w:rsidRDefault="00443F23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27D69" w:rsidRDefault="00D27D6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Обладнання:  підручник, карти, атласи, </w:t>
      </w:r>
      <w:r w:rsidR="00626FCB" w:rsidRPr="00252956">
        <w:rPr>
          <w:rFonts w:ascii="Times New Roman" w:hAnsi="Times New Roman" w:cs="Times New Roman"/>
          <w:sz w:val="28"/>
          <w:szCs w:val="28"/>
        </w:rPr>
        <w:t xml:space="preserve">дидактичні картки, </w:t>
      </w:r>
      <w:r w:rsidRPr="00252956">
        <w:rPr>
          <w:rFonts w:ascii="Times New Roman" w:hAnsi="Times New Roman" w:cs="Times New Roman"/>
          <w:sz w:val="28"/>
          <w:szCs w:val="28"/>
        </w:rPr>
        <w:t>презентація.</w:t>
      </w:r>
    </w:p>
    <w:p w:rsidR="008E029D" w:rsidRPr="00252956" w:rsidRDefault="008E029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D69" w:rsidRDefault="00D27D6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Тип уроку: розвиток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="00CB719A">
        <w:rPr>
          <w:rFonts w:ascii="Times New Roman" w:hAnsi="Times New Roman" w:cs="Times New Roman"/>
          <w:sz w:val="28"/>
          <w:szCs w:val="28"/>
        </w:rPr>
        <w:t>.</w:t>
      </w:r>
    </w:p>
    <w:p w:rsidR="008E029D" w:rsidRPr="00252956" w:rsidRDefault="008E029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B1A" w:rsidRDefault="004E6B1A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Предметні</w:t>
      </w:r>
      <w:r w:rsidR="00443F23" w:rsidRPr="00252956">
        <w:rPr>
          <w:rFonts w:ascii="Times New Roman" w:hAnsi="Times New Roman" w:cs="Times New Roman"/>
          <w:sz w:val="28"/>
          <w:szCs w:val="28"/>
        </w:rPr>
        <w:t xml:space="preserve"> к</w:t>
      </w:r>
      <w:r w:rsidR="00D27D69" w:rsidRPr="00252956">
        <w:rPr>
          <w:rFonts w:ascii="Times New Roman" w:hAnsi="Times New Roman" w:cs="Times New Roman"/>
          <w:sz w:val="28"/>
          <w:szCs w:val="28"/>
        </w:rPr>
        <w:t>омпетентності</w:t>
      </w:r>
      <w:r>
        <w:rPr>
          <w:rFonts w:ascii="Times New Roman" w:hAnsi="Times New Roman" w:cs="Times New Roman"/>
          <w:sz w:val="28"/>
          <w:szCs w:val="28"/>
        </w:rPr>
        <w:t xml:space="preserve">: мовленнєва, картографічна, економічна, </w:t>
      </w:r>
    </w:p>
    <w:p w:rsidR="004E6B1A" w:rsidRDefault="004E6B1A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комунікативна, продуктивної творчої праці,</w:t>
      </w:r>
    </w:p>
    <w:p w:rsidR="004E6B1A" w:rsidRPr="004E6B1A" w:rsidRDefault="004E6B1A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здоров</w:t>
      </w:r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язбережувальна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5AF7" w:rsidRPr="00252956" w:rsidRDefault="00A85AF7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Наскрізні змістові лінії:</w:t>
      </w:r>
    </w:p>
    <w:p w:rsidR="00A85AF7" w:rsidRDefault="00A85AF7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екологічна безпека та сталий розвиток (збереження с/г угідь);   здоров</w:t>
      </w:r>
      <w:r w:rsidRPr="009C10C0">
        <w:rPr>
          <w:rFonts w:ascii="Times New Roman" w:hAnsi="Times New Roman" w:cs="Times New Roman"/>
          <w:sz w:val="28"/>
          <w:szCs w:val="28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я і безпека (ГМО); громадянська відповідальність (підтримка власного виробника); підприємливість та фінансова грамотність (визначає напрями фермерської діяльності в Україні та своїй місцевості).</w:t>
      </w:r>
    </w:p>
    <w:p w:rsidR="008E029D" w:rsidRPr="00252956" w:rsidRDefault="008E029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D69" w:rsidRPr="00252956" w:rsidRDefault="00D27D6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Очікувані результати:</w:t>
      </w:r>
      <w:r w:rsidR="00A85AF7" w:rsidRPr="0025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63E" w:rsidRPr="00252956" w:rsidRDefault="008E029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DC663E" w:rsidRPr="00252956">
        <w:rPr>
          <w:rFonts w:ascii="Times New Roman" w:hAnsi="Times New Roman" w:cs="Times New Roman"/>
          <w:i/>
          <w:sz w:val="28"/>
          <w:szCs w:val="28"/>
        </w:rPr>
        <w:t>азиває:</w:t>
      </w:r>
      <w:r w:rsidR="00DC663E" w:rsidRPr="00252956">
        <w:rPr>
          <w:rFonts w:ascii="Times New Roman" w:hAnsi="Times New Roman" w:cs="Times New Roman"/>
          <w:sz w:val="28"/>
          <w:szCs w:val="28"/>
        </w:rPr>
        <w:t xml:space="preserve">  напрямки тваринництва;</w:t>
      </w:r>
    </w:p>
    <w:p w:rsidR="00DC663E" w:rsidRPr="00252956" w:rsidRDefault="008E029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DC663E" w:rsidRPr="00252956">
        <w:rPr>
          <w:rFonts w:ascii="Times New Roman" w:hAnsi="Times New Roman" w:cs="Times New Roman"/>
          <w:i/>
          <w:sz w:val="28"/>
          <w:szCs w:val="28"/>
        </w:rPr>
        <w:t>ояснює:</w:t>
      </w:r>
      <w:r w:rsidR="00DC663E" w:rsidRPr="00252956">
        <w:rPr>
          <w:rFonts w:ascii="Times New Roman" w:hAnsi="Times New Roman" w:cs="Times New Roman"/>
          <w:sz w:val="28"/>
          <w:szCs w:val="28"/>
        </w:rPr>
        <w:t xml:space="preserve"> значення знань про географію сільського господарства для розвитку економіки;</w:t>
      </w:r>
    </w:p>
    <w:p w:rsidR="00DC663E" w:rsidRPr="00252956" w:rsidRDefault="008E029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DC663E" w:rsidRPr="00252956">
        <w:rPr>
          <w:rFonts w:ascii="Times New Roman" w:hAnsi="Times New Roman" w:cs="Times New Roman"/>
          <w:i/>
          <w:sz w:val="28"/>
          <w:szCs w:val="28"/>
        </w:rPr>
        <w:t>налізує: карти тваринництва; особливості розміщення тваринництва в Україні;</w:t>
      </w:r>
    </w:p>
    <w:p w:rsidR="00DC663E" w:rsidRPr="00252956" w:rsidRDefault="008E029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C663E" w:rsidRPr="00252956">
        <w:rPr>
          <w:rFonts w:ascii="Times New Roman" w:hAnsi="Times New Roman" w:cs="Times New Roman"/>
          <w:i/>
          <w:sz w:val="28"/>
          <w:szCs w:val="28"/>
        </w:rPr>
        <w:t>исловлює судження про:</w:t>
      </w:r>
      <w:r w:rsidR="00DC663E" w:rsidRPr="00252956">
        <w:rPr>
          <w:rFonts w:ascii="Times New Roman" w:hAnsi="Times New Roman" w:cs="Times New Roman"/>
          <w:sz w:val="28"/>
          <w:szCs w:val="28"/>
        </w:rPr>
        <w:t xml:space="preserve"> значення якісної с/г продукції для здоров’я людини.</w:t>
      </w:r>
    </w:p>
    <w:p w:rsidR="00D27D69" w:rsidRPr="00252956" w:rsidRDefault="00D27D6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E18" w:rsidRPr="00252956" w:rsidRDefault="00BA2E1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E18" w:rsidRPr="00252956" w:rsidRDefault="00BA2E1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FCB" w:rsidRPr="00252956" w:rsidRDefault="00626FC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«Пізнай свій край, …свій рід, свій народ, свою</w:t>
      </w:r>
    </w:p>
    <w:p w:rsidR="00626FCB" w:rsidRPr="00252956" w:rsidRDefault="00626FC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землю-і побачиш свій шлях у життя»</w:t>
      </w:r>
    </w:p>
    <w:p w:rsidR="00626FCB" w:rsidRPr="00252956" w:rsidRDefault="00626FC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Г. Сковорода</w:t>
      </w:r>
    </w:p>
    <w:p w:rsidR="00626FCB" w:rsidRPr="00252956" w:rsidRDefault="00626FC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D69" w:rsidRPr="00252956" w:rsidRDefault="00D27D69" w:rsidP="006314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Хід уроку</w:t>
      </w:r>
    </w:p>
    <w:p w:rsidR="00D27D69" w:rsidRPr="00F1592B" w:rsidRDefault="00F1592B" w:rsidP="00252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І. Етап орієнтації, мотивації діяльності</w:t>
      </w:r>
    </w:p>
    <w:p w:rsidR="0073572A" w:rsidRPr="00252956" w:rsidRDefault="0073572A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Привітання з учнями, підготовка учнів до уроку.</w:t>
      </w:r>
    </w:p>
    <w:p w:rsidR="00FB661D" w:rsidRDefault="00FB661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З яким настроєм прийшли на урок?</w:t>
      </w:r>
    </w:p>
    <w:p w:rsidR="00F1592B" w:rsidRPr="00252956" w:rsidRDefault="00F1592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Створення сприятливої атмосфери, налаштування на позитивну співпрацю (епіграф).</w:t>
      </w:r>
    </w:p>
    <w:p w:rsidR="008D29C1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92B" w:rsidRDefault="00F1592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92B" w:rsidRPr="00252956" w:rsidRDefault="00C60B3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1592B">
        <w:rPr>
          <w:rFonts w:ascii="Times New Roman" w:hAnsi="Times New Roman" w:cs="Times New Roman"/>
          <w:sz w:val="28"/>
          <w:szCs w:val="28"/>
        </w:rPr>
        <w:t>Актуалізація знань.</w:t>
      </w:r>
    </w:p>
    <w:p w:rsidR="0013558A" w:rsidRPr="00252956" w:rsidRDefault="00673C54" w:rsidP="00252956">
      <w:pPr>
        <w:pStyle w:val="a3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en-US"/>
        </w:rPr>
      </w:pPr>
      <w:r w:rsidRPr="0025295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en-US"/>
        </w:rPr>
        <w:t>К</w:t>
      </w:r>
      <w:r w:rsidR="0013558A" w:rsidRPr="00252956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  <w:lang w:val="uk-UA" w:eastAsia="en-US"/>
        </w:rPr>
        <w:t xml:space="preserve">онтроль знань. </w:t>
      </w:r>
    </w:p>
    <w:p w:rsidR="0013558A" w:rsidRPr="00252956" w:rsidRDefault="0013558A" w:rsidP="00F1592B">
      <w:pPr>
        <w:pStyle w:val="a3"/>
        <w:contextualSpacing/>
        <w:jc w:val="both"/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uk-UA" w:eastAsia="en-US"/>
        </w:rPr>
      </w:pPr>
      <w:r w:rsidRPr="00252956"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uk-UA" w:eastAsia="en-US"/>
        </w:rPr>
        <w:t>Зразок дидактичної картки</w:t>
      </w:r>
    </w:p>
    <w:p w:rsidR="00626FCB" w:rsidRPr="00252956" w:rsidRDefault="00626FCB" w:rsidP="00252956">
      <w:pPr>
        <w:pStyle w:val="a3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color w:val="auto"/>
          <w:sz w:val="28"/>
          <w:szCs w:val="28"/>
          <w:lang w:val="uk-UA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5781"/>
      </w:tblGrid>
      <w:tr w:rsidR="0013558A" w:rsidRPr="00252956" w:rsidTr="0013558A">
        <w:trPr>
          <w:jc w:val="center"/>
        </w:trPr>
        <w:tc>
          <w:tcPr>
            <w:tcW w:w="7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З</w:t>
            </w:r>
            <w:r w:rsidR="0019376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а</w:t>
            </w:r>
            <w:r w:rsidRPr="00252956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uk-UA"/>
              </w:rPr>
              <w:t>вдання.</w:t>
            </w: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Виберіть правильні відповіді до запитання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№ питання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val="uk-UA"/>
              </w:rPr>
              <w:t>Відповіді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392598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proofErr w:type="spellStart"/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Ефірноолійні</w:t>
            </w:r>
            <w:proofErr w:type="spellEnd"/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Озима пшениця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Херсонська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4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Поліська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5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Лісостепова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6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Полтавська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7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Льон-довгунець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8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Олія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9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Мед</w:t>
            </w:r>
          </w:p>
        </w:tc>
      </w:tr>
      <w:tr w:rsidR="0013558A" w:rsidRPr="00252956" w:rsidTr="0013558A">
        <w:trPr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10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8A" w:rsidRPr="00252956" w:rsidRDefault="0013558A" w:rsidP="00252956">
            <w:pPr>
              <w:pStyle w:val="a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5295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Вінницька</w:t>
            </w:r>
          </w:p>
        </w:tc>
      </w:tr>
    </w:tbl>
    <w:p w:rsidR="0013558A" w:rsidRPr="00252956" w:rsidRDefault="0013558A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3558A" w:rsidRPr="00252956" w:rsidRDefault="0013558A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1. Технічна волокниста культура, яку вирощують на Поліссі. (льон-довгунець)</w:t>
      </w:r>
    </w:p>
    <w:p w:rsidR="0013558A" w:rsidRPr="00252956" w:rsidRDefault="0013558A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2. Важливий експортний продукт тваринництва.(мед)</w:t>
      </w:r>
    </w:p>
    <w:p w:rsidR="0013558A" w:rsidRPr="00252956" w:rsidRDefault="005D0BF8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3.</w:t>
      </w:r>
      <w:r w:rsidR="00392598" w:rsidRPr="00252956">
        <w:rPr>
          <w:rFonts w:ascii="Times New Roman" w:hAnsi="Times New Roman" w:cs="Times New Roman"/>
          <w:sz w:val="28"/>
          <w:szCs w:val="28"/>
        </w:rPr>
        <w:t xml:space="preserve"> До якої групи технічних культур відносять вирощування коріандру, шавлії, м</w:t>
      </w:r>
      <w:r w:rsidR="00392598" w:rsidRPr="009C10C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92598" w:rsidRPr="00252956">
        <w:rPr>
          <w:rFonts w:ascii="Times New Roman" w:hAnsi="Times New Roman" w:cs="Times New Roman"/>
          <w:sz w:val="28"/>
          <w:szCs w:val="28"/>
        </w:rPr>
        <w:t>яти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92598" w:rsidRPr="00252956">
        <w:rPr>
          <w:rFonts w:ascii="Times New Roman" w:hAnsi="Times New Roman" w:cs="Times New Roman"/>
          <w:sz w:val="28"/>
          <w:szCs w:val="28"/>
        </w:rPr>
        <w:t>ефірноолійні</w:t>
      </w:r>
      <w:proofErr w:type="spellEnd"/>
      <w:r w:rsidR="0013558A" w:rsidRPr="00252956">
        <w:rPr>
          <w:rFonts w:ascii="Times New Roman" w:hAnsi="Times New Roman" w:cs="Times New Roman"/>
          <w:sz w:val="28"/>
          <w:szCs w:val="28"/>
        </w:rPr>
        <w:t>)</w:t>
      </w:r>
    </w:p>
    <w:p w:rsidR="0013558A" w:rsidRPr="00252956" w:rsidRDefault="0013558A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4. Головна зернова культура в Україні.(озима пшениця)</w:t>
      </w:r>
    </w:p>
    <w:p w:rsidR="0013558A" w:rsidRPr="00252956" w:rsidRDefault="0013558A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5. «Цукрова» область.(Вінницька)</w:t>
      </w:r>
    </w:p>
    <w:p w:rsidR="0013558A" w:rsidRPr="00252956" w:rsidRDefault="0013558A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6. Сільськогосподарська зона, у якій найбільше вирощують жита, гречки, картоплі.(Поліська)</w:t>
      </w:r>
    </w:p>
    <w:p w:rsidR="0013558A" w:rsidRPr="00252956" w:rsidRDefault="0013558A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7. Важливий експортний продукт, який виробляють з найпо</w:t>
      </w:r>
      <w:r w:rsidRPr="00252956">
        <w:rPr>
          <w:rFonts w:ascii="Times New Roman" w:hAnsi="Times New Roman" w:cs="Times New Roman"/>
          <w:sz w:val="28"/>
          <w:szCs w:val="28"/>
        </w:rPr>
        <w:softHyphen/>
        <w:t>ширенішої технічної культури.(олія)</w:t>
      </w:r>
    </w:p>
    <w:p w:rsidR="0013558A" w:rsidRPr="00252956" w:rsidRDefault="0013558A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8. «Кукурудзяна» область.(Полтавська)</w:t>
      </w:r>
    </w:p>
    <w:p w:rsidR="0013558A" w:rsidRPr="00252956" w:rsidRDefault="0013558A" w:rsidP="0025295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9. Сільськогосподарська зона, яка спеціалізується на вирощуванні цукрових буряків та сої. (Лісостепова)</w:t>
      </w:r>
    </w:p>
    <w:p w:rsidR="0013558A" w:rsidRDefault="0013558A" w:rsidP="00252956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52956">
        <w:rPr>
          <w:rFonts w:ascii="Times New Roman" w:hAnsi="Times New Roman" w:cs="Times New Roman"/>
          <w:color w:val="auto"/>
          <w:sz w:val="28"/>
          <w:szCs w:val="28"/>
          <w:lang w:val="uk-UA"/>
        </w:rPr>
        <w:t>10. «Кавунова» область (Херсонська)</w:t>
      </w:r>
    </w:p>
    <w:p w:rsidR="00C60B3B" w:rsidRDefault="00C60B3B" w:rsidP="00252956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60B3B" w:rsidRDefault="00C60B3B" w:rsidP="00252956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60B3B" w:rsidRDefault="00C60B3B" w:rsidP="00C60B3B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2. Мотивація (випереджувальне  завдання учнів)</w:t>
      </w:r>
    </w:p>
    <w:p w:rsidR="00C60B3B" w:rsidRDefault="00C60B3B" w:rsidP="00C6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Історія розвитку тваринництва починається ще до нашої ери. Кочові племена скіфів і сарматів-одні з перших представників напрямку тваринництва на теренах України. Тваринництво забезпечувало людей їжею, одягом, житлом. І в наш час залишається невід</w:t>
      </w:r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ємною частиною національного господарства України.</w:t>
      </w:r>
    </w:p>
    <w:p w:rsidR="00C60B3B" w:rsidRDefault="00C60B3B" w:rsidP="00C6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B3B" w:rsidRDefault="00C60B3B" w:rsidP="00252956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60B3B" w:rsidRPr="009C10C0" w:rsidRDefault="00C60B3B" w:rsidP="00252956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1443" w:rsidRPr="009C10C0" w:rsidRDefault="00631443" w:rsidP="00252956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E6B1A" w:rsidRDefault="004E6B1A" w:rsidP="00252956">
      <w:pPr>
        <w:pStyle w:val="a3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60B3B" w:rsidRPr="00C60B3B" w:rsidRDefault="00C60B3B" w:rsidP="00252956">
      <w:pPr>
        <w:pStyle w:val="a3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 xml:space="preserve">ІІ. Етап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цілевизначення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і планування</w:t>
      </w:r>
    </w:p>
    <w:p w:rsidR="00BD2323" w:rsidRPr="00252956" w:rsidRDefault="00BD2323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323" w:rsidRPr="00252956" w:rsidRDefault="00E518EB" w:rsidP="00252956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  <w:lang w:val="uk-UA"/>
        </w:rPr>
        <w:t>Мета</w:t>
      </w:r>
      <w:r w:rsidR="00BD2323" w:rsidRPr="00252956">
        <w:rPr>
          <w:rFonts w:eastAsia="Times New Roman CYR" w:cs="Times New Roman"/>
          <w:sz w:val="28"/>
          <w:szCs w:val="28"/>
          <w:lang w:val="uk-UA"/>
        </w:rPr>
        <w:t xml:space="preserve"> уроку:</w:t>
      </w:r>
    </w:p>
    <w:p w:rsidR="00BD2323" w:rsidRPr="00252956" w:rsidRDefault="006C50B7" w:rsidP="00252956">
      <w:pPr>
        <w:pStyle w:val="Standard"/>
        <w:numPr>
          <w:ilvl w:val="0"/>
          <w:numId w:val="2"/>
        </w:numPr>
        <w:autoSpaceDE w:val="0"/>
        <w:ind w:left="0"/>
        <w:jc w:val="both"/>
        <w:rPr>
          <w:rFonts w:cs="Times New Roman"/>
          <w:sz w:val="28"/>
          <w:szCs w:val="28"/>
        </w:rPr>
      </w:pPr>
      <w:r w:rsidRPr="00252956">
        <w:rPr>
          <w:rFonts w:eastAsia="Times New Roman CYR" w:cs="Times New Roman"/>
          <w:sz w:val="28"/>
          <w:szCs w:val="28"/>
          <w:lang w:val="uk-UA"/>
        </w:rPr>
        <w:t>охарактеризувати</w:t>
      </w:r>
      <w:r w:rsidR="00BD2323" w:rsidRPr="00252956">
        <w:rPr>
          <w:rFonts w:eastAsia="Times New Roman CYR" w:cs="Times New Roman"/>
          <w:sz w:val="28"/>
          <w:szCs w:val="28"/>
          <w:lang w:val="uk-UA"/>
        </w:rPr>
        <w:t xml:space="preserve"> особливості розміщення галузей тваринництва в Україні;</w:t>
      </w:r>
    </w:p>
    <w:p w:rsidR="00BD2323" w:rsidRPr="00252956" w:rsidRDefault="00BD2323" w:rsidP="00252956">
      <w:pPr>
        <w:pStyle w:val="Standard"/>
        <w:numPr>
          <w:ilvl w:val="0"/>
          <w:numId w:val="2"/>
        </w:numPr>
        <w:autoSpaceDE w:val="0"/>
        <w:ind w:left="0"/>
        <w:jc w:val="both"/>
        <w:rPr>
          <w:rFonts w:cs="Times New Roman"/>
          <w:sz w:val="28"/>
          <w:szCs w:val="28"/>
        </w:rPr>
      </w:pPr>
      <w:r w:rsidRPr="00252956">
        <w:rPr>
          <w:rFonts w:eastAsia="Times New Roman CYR" w:cs="Times New Roman"/>
          <w:sz w:val="28"/>
          <w:szCs w:val="28"/>
          <w:lang w:val="uk-UA"/>
        </w:rPr>
        <w:t>з’ясувати зональну спеціалізацію сільського господарства;</w:t>
      </w:r>
    </w:p>
    <w:p w:rsidR="00BD2323" w:rsidRPr="00252956" w:rsidRDefault="00BD2323" w:rsidP="00252956">
      <w:pPr>
        <w:pStyle w:val="Standard"/>
        <w:numPr>
          <w:ilvl w:val="0"/>
          <w:numId w:val="2"/>
        </w:numPr>
        <w:autoSpaceDE w:val="0"/>
        <w:ind w:left="0"/>
        <w:jc w:val="both"/>
        <w:rPr>
          <w:rFonts w:cs="Times New Roman"/>
          <w:sz w:val="28"/>
          <w:szCs w:val="28"/>
        </w:rPr>
      </w:pPr>
      <w:r w:rsidRPr="00252956">
        <w:rPr>
          <w:rFonts w:eastAsia="Times New Roman CYR" w:cs="Times New Roman"/>
          <w:sz w:val="28"/>
          <w:szCs w:val="28"/>
          <w:lang w:val="uk-UA"/>
        </w:rPr>
        <w:t xml:space="preserve">скласти схему міжгалузевих </w:t>
      </w:r>
      <w:proofErr w:type="spellStart"/>
      <w:r w:rsidRPr="00252956">
        <w:rPr>
          <w:rFonts w:eastAsia="Times New Roman CYR" w:cs="Times New Roman"/>
          <w:sz w:val="28"/>
          <w:szCs w:val="28"/>
          <w:lang w:val="uk-UA"/>
        </w:rPr>
        <w:t>зв</w:t>
      </w:r>
      <w:proofErr w:type="spellEnd"/>
      <w:r w:rsidRPr="009C10C0">
        <w:rPr>
          <w:rFonts w:eastAsia="Times New Roman CYR" w:cs="Times New Roman"/>
          <w:sz w:val="28"/>
          <w:szCs w:val="28"/>
        </w:rPr>
        <w:t>’</w:t>
      </w:r>
      <w:proofErr w:type="spellStart"/>
      <w:r w:rsidRPr="00252956">
        <w:rPr>
          <w:rFonts w:eastAsia="Times New Roman CYR" w:cs="Times New Roman"/>
          <w:sz w:val="28"/>
          <w:szCs w:val="28"/>
          <w:lang w:val="uk-UA"/>
        </w:rPr>
        <w:t>язків</w:t>
      </w:r>
      <w:proofErr w:type="spellEnd"/>
      <w:r w:rsidRPr="00252956">
        <w:rPr>
          <w:rFonts w:eastAsia="Times New Roman CYR" w:cs="Times New Roman"/>
          <w:sz w:val="28"/>
          <w:szCs w:val="28"/>
          <w:lang w:val="uk-UA"/>
        </w:rPr>
        <w:t xml:space="preserve"> тваринництва;</w:t>
      </w:r>
    </w:p>
    <w:p w:rsidR="00BD2323" w:rsidRPr="00252956" w:rsidRDefault="00BD2323" w:rsidP="00252956">
      <w:pPr>
        <w:pStyle w:val="Standard"/>
        <w:numPr>
          <w:ilvl w:val="0"/>
          <w:numId w:val="2"/>
        </w:numPr>
        <w:autoSpaceDE w:val="0"/>
        <w:ind w:left="0"/>
        <w:jc w:val="both"/>
        <w:rPr>
          <w:rFonts w:cs="Times New Roman"/>
          <w:sz w:val="28"/>
          <w:szCs w:val="28"/>
        </w:rPr>
      </w:pPr>
      <w:r w:rsidRPr="00252956">
        <w:rPr>
          <w:rFonts w:eastAsia="Times New Roman CYR" w:cs="Times New Roman"/>
          <w:sz w:val="28"/>
          <w:szCs w:val="28"/>
          <w:lang w:val="uk-UA"/>
        </w:rPr>
        <w:t>з</w:t>
      </w:r>
      <w:r w:rsidRPr="009C10C0">
        <w:rPr>
          <w:rFonts w:eastAsia="Times New Roman CYR" w:cs="Times New Roman"/>
          <w:sz w:val="28"/>
          <w:szCs w:val="28"/>
        </w:rPr>
        <w:t>’</w:t>
      </w:r>
      <w:r w:rsidRPr="00252956">
        <w:rPr>
          <w:rFonts w:eastAsia="Times New Roman CYR" w:cs="Times New Roman"/>
          <w:sz w:val="28"/>
          <w:szCs w:val="28"/>
          <w:lang w:val="uk-UA"/>
        </w:rPr>
        <w:t xml:space="preserve">ясувати причини </w:t>
      </w:r>
      <w:r w:rsidR="005D24D0">
        <w:rPr>
          <w:rFonts w:eastAsia="Times New Roman CYR" w:cs="Times New Roman"/>
          <w:sz w:val="28"/>
          <w:szCs w:val="28"/>
          <w:lang w:val="uk-UA"/>
        </w:rPr>
        <w:t>занепаду тваринництва в Україні.</w:t>
      </w:r>
    </w:p>
    <w:p w:rsidR="00BD2323" w:rsidRPr="00252956" w:rsidRDefault="00BD2323" w:rsidP="00252956">
      <w:pPr>
        <w:pStyle w:val="Standard"/>
        <w:numPr>
          <w:ilvl w:val="0"/>
          <w:numId w:val="2"/>
        </w:numPr>
        <w:autoSpaceDE w:val="0"/>
        <w:ind w:left="0"/>
        <w:jc w:val="both"/>
        <w:rPr>
          <w:rFonts w:cs="Times New Roman"/>
          <w:sz w:val="28"/>
          <w:szCs w:val="28"/>
        </w:rPr>
      </w:pPr>
      <w:r w:rsidRPr="00252956">
        <w:rPr>
          <w:rFonts w:eastAsia="Times New Roman CYR" w:cs="Times New Roman"/>
          <w:sz w:val="28"/>
          <w:szCs w:val="28"/>
          <w:lang w:val="uk-UA"/>
        </w:rPr>
        <w:t>проаналізувати напрями фермерської діяльності у своєму регіоні.</w:t>
      </w:r>
    </w:p>
    <w:p w:rsidR="00F1592B" w:rsidRDefault="00F1592B" w:rsidP="0025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B3B" w:rsidRPr="00252956" w:rsidRDefault="00C60B3B" w:rsidP="00C6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Очікувані результати: </w:t>
      </w:r>
    </w:p>
    <w:p w:rsidR="00C60B3B" w:rsidRPr="00252956" w:rsidRDefault="00132E96" w:rsidP="00C6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знаннєві</w:t>
      </w:r>
      <w:proofErr w:type="spellEnd"/>
      <w:r w:rsidR="00C60B3B" w:rsidRPr="00252956">
        <w:rPr>
          <w:rFonts w:ascii="Times New Roman" w:hAnsi="Times New Roman" w:cs="Times New Roman"/>
          <w:i/>
          <w:sz w:val="28"/>
          <w:szCs w:val="28"/>
        </w:rPr>
        <w:t>:</w:t>
      </w:r>
      <w:r w:rsidR="00C60B3B" w:rsidRPr="00252956">
        <w:rPr>
          <w:rFonts w:ascii="Times New Roman" w:hAnsi="Times New Roman" w:cs="Times New Roman"/>
          <w:sz w:val="28"/>
          <w:szCs w:val="28"/>
        </w:rPr>
        <w:t xml:space="preserve">  напрямки тваринництва; значення знань про географію сільського господарства для розвитку економіки;</w:t>
      </w:r>
    </w:p>
    <w:p w:rsidR="00C60B3B" w:rsidRPr="00252956" w:rsidRDefault="00E518EB" w:rsidP="00C6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діяльнісні:</w:t>
      </w:r>
      <w:r w:rsidR="00C60B3B" w:rsidRPr="00252956">
        <w:rPr>
          <w:rFonts w:ascii="Times New Roman" w:hAnsi="Times New Roman" w:cs="Times New Roman"/>
          <w:i/>
          <w:sz w:val="28"/>
          <w:szCs w:val="28"/>
        </w:rPr>
        <w:t xml:space="preserve"> особливості розміщення тваринництва в Україні;</w:t>
      </w:r>
      <w:r>
        <w:rPr>
          <w:rFonts w:ascii="Times New Roman" w:hAnsi="Times New Roman" w:cs="Times New Roman"/>
          <w:i/>
          <w:sz w:val="28"/>
          <w:szCs w:val="28"/>
        </w:rPr>
        <w:t xml:space="preserve"> особливості розміщення с/г в Рівненській області;</w:t>
      </w:r>
    </w:p>
    <w:p w:rsidR="00C60B3B" w:rsidRPr="00252956" w:rsidRDefault="00E518EB" w:rsidP="00C6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ціннісні</w:t>
      </w:r>
      <w:r w:rsidR="00C60B3B" w:rsidRPr="00252956">
        <w:rPr>
          <w:rFonts w:ascii="Times New Roman" w:hAnsi="Times New Roman" w:cs="Times New Roman"/>
          <w:i/>
          <w:sz w:val="28"/>
          <w:szCs w:val="28"/>
        </w:rPr>
        <w:t>:</w:t>
      </w:r>
      <w:r w:rsidR="00C60B3B" w:rsidRPr="00252956">
        <w:rPr>
          <w:rFonts w:ascii="Times New Roman" w:hAnsi="Times New Roman" w:cs="Times New Roman"/>
          <w:sz w:val="28"/>
          <w:szCs w:val="28"/>
        </w:rPr>
        <w:t xml:space="preserve"> значення якісної с/г продукції для здоров’я людини.</w:t>
      </w:r>
    </w:p>
    <w:p w:rsidR="00C60B3B" w:rsidRPr="00252956" w:rsidRDefault="00C60B3B" w:rsidP="00C60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92B" w:rsidRPr="00252956" w:rsidRDefault="00C60B3B" w:rsidP="0025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роботи</w:t>
      </w:r>
    </w:p>
    <w:p w:rsidR="00C60B3B" w:rsidRPr="00252956" w:rsidRDefault="00C60B3B" w:rsidP="00C60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1.Тваринництво, галузева структура та географія.</w:t>
      </w:r>
    </w:p>
    <w:p w:rsidR="00C60B3B" w:rsidRPr="00252956" w:rsidRDefault="00C60B3B" w:rsidP="00C60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2.Зональна спеціалізація сільського господарства.</w:t>
      </w:r>
    </w:p>
    <w:p w:rsidR="00C60B3B" w:rsidRDefault="00C60B3B" w:rsidP="00C60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3.Сільське господарство у своєму регіоні.</w:t>
      </w:r>
    </w:p>
    <w:p w:rsidR="00E518EB" w:rsidRDefault="00E518EB" w:rsidP="00C60B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8EB" w:rsidRPr="00E518EB" w:rsidRDefault="00E518EB" w:rsidP="00C6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Визначення особистісних цілей учнів.</w:t>
      </w:r>
    </w:p>
    <w:p w:rsidR="00C60B3B" w:rsidRDefault="00C60B3B" w:rsidP="00C6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92B" w:rsidRPr="00C60B3B" w:rsidRDefault="00C60B3B" w:rsidP="0025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ІІІ. Етап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цілереалізації</w:t>
      </w:r>
      <w:proofErr w:type="spellEnd"/>
    </w:p>
    <w:p w:rsidR="00F1592B" w:rsidRDefault="00F1592B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92B" w:rsidRPr="00252956" w:rsidRDefault="00F1592B" w:rsidP="00F159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956">
        <w:rPr>
          <w:rFonts w:ascii="Times New Roman" w:hAnsi="Times New Roman" w:cs="Times New Roman"/>
          <w:b/>
          <w:bCs/>
          <w:sz w:val="28"/>
          <w:szCs w:val="28"/>
        </w:rPr>
        <w:t>Прийом Асоціативний кущ.</w:t>
      </w:r>
    </w:p>
    <w:p w:rsidR="00F1592B" w:rsidRPr="00252956" w:rsidRDefault="00F1592B" w:rsidP="00F159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Які асоціації у вас виникають з поняттям тваринництво?</w:t>
      </w:r>
    </w:p>
    <w:p w:rsidR="00631443" w:rsidRDefault="00631443" w:rsidP="00F159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2B" w:rsidRDefault="00F1592B" w:rsidP="0063144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Тваринництво</w:t>
      </w:r>
    </w:p>
    <w:p w:rsidR="00C60B3B" w:rsidRPr="008E029D" w:rsidRDefault="00C60B3B" w:rsidP="00F1592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92B" w:rsidRDefault="00F1592B" w:rsidP="00F15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   Тваринництво-це галузь с/г, що забезпечує населення продуктами харчування, галузі промисловості-сировиною, рослинництво органічними добривами.    (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ятники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 xml:space="preserve"> архітектури).</w:t>
      </w:r>
    </w:p>
    <w:p w:rsidR="00F1592B" w:rsidRPr="00252956" w:rsidRDefault="00F1592B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631" w:rsidRPr="00252956" w:rsidRDefault="00EA5631" w:rsidP="0025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Чому вивчення галузі тваринництва є актуальним на сьогоднішній час?</w:t>
      </w:r>
    </w:p>
    <w:p w:rsidR="00EA5631" w:rsidRDefault="00EA5631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(стратегічно важлива галузь-продовольча безпека країни, </w:t>
      </w:r>
      <w:r w:rsidR="009B48B9" w:rsidRPr="00252956">
        <w:rPr>
          <w:rFonts w:ascii="Times New Roman" w:hAnsi="Times New Roman" w:cs="Times New Roman"/>
          <w:sz w:val="28"/>
          <w:szCs w:val="28"/>
        </w:rPr>
        <w:t>експортний потенціал, продовольча незалежність, показник споживання тваринницької продукції-один з основних при характеристиці рівня життя населення).</w:t>
      </w:r>
    </w:p>
    <w:p w:rsidR="00C60B3B" w:rsidRPr="00252956" w:rsidRDefault="00C60B3B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83" w:rsidRPr="00252956" w:rsidRDefault="00784683" w:rsidP="0025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2E18" w:rsidRPr="002529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52956">
        <w:rPr>
          <w:rFonts w:ascii="Times New Roman" w:hAnsi="Times New Roman" w:cs="Times New Roman"/>
          <w:sz w:val="28"/>
          <w:szCs w:val="28"/>
        </w:rPr>
        <w:t xml:space="preserve">   </w:t>
      </w:r>
      <w:r w:rsidRPr="00252956">
        <w:rPr>
          <w:rFonts w:ascii="Times New Roman" w:hAnsi="Times New Roman" w:cs="Times New Roman"/>
          <w:b/>
          <w:sz w:val="28"/>
          <w:szCs w:val="28"/>
        </w:rPr>
        <w:t>Галузева</w:t>
      </w:r>
      <w:r w:rsidRPr="00252956">
        <w:rPr>
          <w:rFonts w:ascii="Times New Roman" w:hAnsi="Times New Roman" w:cs="Times New Roman"/>
          <w:sz w:val="28"/>
          <w:szCs w:val="28"/>
        </w:rPr>
        <w:t xml:space="preserve"> </w:t>
      </w:r>
      <w:r w:rsidRPr="00252956">
        <w:rPr>
          <w:rFonts w:ascii="Times New Roman" w:hAnsi="Times New Roman" w:cs="Times New Roman"/>
          <w:b/>
          <w:sz w:val="28"/>
          <w:szCs w:val="28"/>
        </w:rPr>
        <w:t>структура сільського господарства</w:t>
      </w:r>
    </w:p>
    <w:p w:rsidR="00784683" w:rsidRPr="00252956" w:rsidRDefault="00784683" w:rsidP="0025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296545</wp:posOffset>
                </wp:positionV>
                <wp:extent cx="685800" cy="742950"/>
                <wp:effectExtent l="5715" t="10795" r="51435" b="46355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0C1F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252.45pt;margin-top:23.35pt;width:54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zHZQIAAHgEAAAOAAAAZHJzL2Uyb0RvYy54bWysVM2O0zAQviPxDpbv3fyQdtto0xVKWi4L&#10;rLTLA7ix01g4dmR7m1YICfYB4LZXXoEbEiCeIX0jxu4Pu3BBiB7csT3zzTczn3N2vm4EWjFtuJIZ&#10;jk5CjJgsFeVymeFX1/PBGCNjiaREKMkyvGEGn08fPzrr2pTFqlaCMo0ARJq0azNcW9umQWDKmjXE&#10;nKiWSbislG6Iha1eBlSTDtAbEcRhOAo6pWmrVcmMgdNid4mnHr+qWGlfVpVhFokMAzfrV+3XhVuD&#10;6RlJl5q0NS/3NMg/sGgIl5D0CFUQS9CN5n9ANbzUyqjKnpSqCVRV8ZL5GqCaKPytmquatMzXAs0x&#10;7bFN5v/Bli9WlxpxmuEYI0kaGFH/aftu+7H/3n9G/ZftHdq+397CyV3/rf/a/9h+QLHrWteaFIJz&#10;eald3eVaXrUXqnxtkFR5TeSSefbXmxYgIxcRPAhxG9NC7kX3XFHwITdW+RauK904SGgOWvtJbY6T&#10;YmuLSjgcjYfjEOZZwtVpEk+GfpIBSQ/BrTb2GVMNckaGjdWEL2ubKylBE0pHPhVZXRjrqJH0EOAy&#10;SzXnQnhpCIm6DE+G8dAHGCU4dZfOzejlIhcarYgTl//5OuHmvptWN5J6sJoROtvblnABNrK+QVZz&#10;aJlg2GVrGMVIMHhPztrRE9JlhPKB8N7a6evNJJzMxrNxMkji0WyQhEUxeDrPk8FoHp0OiydFnhfR&#10;W0c+StKaU8qk43/QepT8nZb2r26n0qPaj40KHqL7jgLZw78n7efvRr4Tz0LRzaV21TkpgLy98/4p&#10;uvdzf++9fn0wpj8BAAD//wMAUEsDBBQABgAIAAAAIQC33IQU4QAAAAoBAAAPAAAAZHJzL2Rvd25y&#10;ZXYueG1sTI/BTsMwDIbvSLxDZCRuLN0Y2VaaTsCE6AWkbQhxzBrTRDRJ1WRbx9PPnOBo+9Pv7y+W&#10;g2vZAftog5cwHmXA0NdBW99IeN8+38yBxaS8Vm3wKOGEEZbl5UWhch2Ofo2HTWoYhfiYKwkmpS7n&#10;PNYGnYqj0KGn21fonUo09g3XvTpSuGv5JMsEd8p6+mBUh08G6+/N3klIq8+TER/148K+bV9ehf2p&#10;qmol5fXV8HAPLOGQ/mD41Sd1KMlpF/ZeR9ZKuMumC0IlTMUMGAFiPKHFjkhxOwNeFvx/hfIMAAD/&#10;/wMAUEsBAi0AFAAGAAgAAAAhALaDOJL+AAAA4QEAABMAAAAAAAAAAAAAAAAAAAAAAFtDb250ZW50&#10;X1R5cGVzXS54bWxQSwECLQAUAAYACAAAACEAOP0h/9YAAACUAQAACwAAAAAAAAAAAAAAAAAvAQAA&#10;X3JlbHMvLnJlbHNQSwECLQAUAAYACAAAACEAtj28x2UCAAB4BAAADgAAAAAAAAAAAAAAAAAuAgAA&#10;ZHJzL2Uyb0RvYy54bWxQSwECLQAUAAYACAAAACEAt9yEFOEAAAAKAQAADwAAAAAAAAAAAAAAAAC/&#10;BAAAZHJzL2Rvd25yZXYueG1sUEsFBgAAAAAEAAQA8wAAAM0FAAAAAA==&#10;">
                <v:stroke endarrow="block"/>
              </v:shape>
            </w:pict>
          </mc:Fallback>
        </mc:AlternateContent>
      </w:r>
      <w:r w:rsidRPr="00252956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296545</wp:posOffset>
                </wp:positionV>
                <wp:extent cx="628650" cy="742950"/>
                <wp:effectExtent l="53340" t="10795" r="13335" b="46355"/>
                <wp:wrapNone/>
                <wp:docPr id="1" name="Пряма зі стрілкою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D0B64FA" id="Пряма зі стрілкою 1" o:spid="_x0000_s1026" type="#_x0000_t32" style="position:absolute;margin-left:169.95pt;margin-top:23.35pt;width:49.5pt;height:58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ccaAIAAIIEAAAOAAAAZHJzL2Uyb0RvYy54bWysVMGO0zAQvSPxD5bv3TQl7bbRpgglLRwW&#10;WGmXD3Bjp7FwbMv2Nq0QEvABcNsrv8ANCRDfkP4RY6dbWLggRA/u2J5582bmOWcPt41AG2YsVzLD&#10;8ckQIyZLRblcZ/jF1XIwxcg6IikRSrIM75jFD+f37521OmUjVStBmUEAIm3a6gzXzuk0imxZs4bY&#10;E6WZhMtKmYY42Jp1RA1pAb0R0Wg4nEStMlQbVTJr4bToL/E84FcVK93zqrLMIZFh4ObCasK68ms0&#10;PyPp2hBd8/JAg/wDi4ZwCUmPUAVxBF0b/gdUw0ujrKrcSamaSFUVL1moAaqJh79Vc1kTzUIt0Byr&#10;j22y/w+2fLa5MIhTmB1GkjQwou7j/s3+Q/et+4S6z/sbtH+7fwcnN93X7kv3ff8exb5rrbYpBOfy&#10;wvi6y6281OeqfGmRVHlN5JoF9lc7DZAhIroT4jdWQ+5V+1RR8CHXToUWbivToEpw/cQHenBoE9qG&#10;me2OM2Nbh0o4nIymkzFMtoSr02Q0AxvYRST1MD5YG+seM9Ugb2TYOkP4una5khLUoUyfgmzOresD&#10;bwN8sFRLLkQQiZCozfBsPBoHTlYJTv2ld7NmvcqFQRviZRZ+BxZ33Iy6ljSA1YzQxcF2hAuwkQut&#10;coZD8wTDPlvDKEaCwcvyVk9PSJ8RygfCB6tX2qvZcLaYLqbJIBlNFoNkWBSDR8s8GUyW8em4eFDk&#10;eRG/9uTjJK05pUx6/reqj5O/U9Xh/fV6Per+2KjoLnoYBZC9/Q+kgxL88HsZrRTdXRhfnRcFCD04&#10;Hx6lf0m/7oPXz0/H/AcAAAD//wMAUEsDBBQABgAIAAAAIQC2TRPt4AAAAAoBAAAPAAAAZHJzL2Rv&#10;d25yZXYueG1sTI/BTsMwDIbvSLxDZCQuiKWso+tK0wkBgxOaKOOeNaat1jhVk23t22NOcLT96ff3&#10;5+vRduKEg28dKbibRSCQKmdaqhXsPje3KQgfNBndOUIFE3pYF5cXuc6MO9MHnspQCw4hn2kFTQh9&#10;JqWvGrTaz1yPxLdvN1gdeBxqaQZ95nDbyXkUJdLqlvhDo3t8arA6lEer4Lnc3m++bnbjfKre3svX&#10;9LCl6UWp66vx8QFEwDH8wfCrz+pQsNPeHcl40SmI49WKUQWLZAmCgUWc8mLPZBIvQRa5/F+h+AEA&#10;AP//AwBQSwECLQAUAAYACAAAACEAtoM4kv4AAADhAQAAEwAAAAAAAAAAAAAAAAAAAAAAW0NvbnRl&#10;bnRfVHlwZXNdLnhtbFBLAQItABQABgAIAAAAIQA4/SH/1gAAAJQBAAALAAAAAAAAAAAAAAAAAC8B&#10;AABfcmVscy8ucmVsc1BLAQItABQABgAIAAAAIQBBdXccaAIAAIIEAAAOAAAAAAAAAAAAAAAAAC4C&#10;AABkcnMvZTJvRG9jLnhtbFBLAQItABQABgAIAAAAIQC2TRPt4AAAAAoBAAAPAAAAAAAAAAAAAAAA&#10;AMIEAABkcnMvZG93bnJldi54bWxQSwUGAAAAAAQABADzAAAAzwUAAAAA&#10;">
                <v:stroke endarrow="block"/>
              </v:shape>
            </w:pict>
          </mc:Fallback>
        </mc:AlternateContent>
      </w:r>
      <w:r w:rsidRPr="00252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Сільське господарство</w:t>
      </w:r>
    </w:p>
    <w:p w:rsidR="00784683" w:rsidRPr="00252956" w:rsidRDefault="00784683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4683" w:rsidRDefault="00784683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35" w:rsidRDefault="00A24935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935" w:rsidRPr="00252956" w:rsidRDefault="00A24935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683" w:rsidRPr="00252956" w:rsidRDefault="00784683" w:rsidP="00252956">
      <w:pPr>
        <w:tabs>
          <w:tab w:val="left" w:pos="1050"/>
          <w:tab w:val="left" w:pos="61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ab/>
        <w:t>рослинництво</w:t>
      </w:r>
      <w:r w:rsidRPr="00252956">
        <w:rPr>
          <w:rFonts w:ascii="Times New Roman" w:hAnsi="Times New Roman" w:cs="Times New Roman"/>
          <w:sz w:val="28"/>
          <w:szCs w:val="28"/>
        </w:rPr>
        <w:tab/>
      </w:r>
      <w:r w:rsidRPr="00252956">
        <w:rPr>
          <w:rFonts w:ascii="Times New Roman" w:hAnsi="Times New Roman" w:cs="Times New Roman"/>
          <w:b/>
          <w:sz w:val="28"/>
          <w:szCs w:val="28"/>
        </w:rPr>
        <w:t>тваринництво</w:t>
      </w:r>
    </w:p>
    <w:p w:rsidR="00784683" w:rsidRPr="00252956" w:rsidRDefault="00784683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Висновок: </w:t>
      </w:r>
      <w:r w:rsidRPr="00252956">
        <w:rPr>
          <w:rFonts w:ascii="Times New Roman" w:hAnsi="Times New Roman" w:cs="Times New Roman"/>
          <w:sz w:val="28"/>
          <w:szCs w:val="28"/>
        </w:rPr>
        <w:t xml:space="preserve">Сільське господарство – галузь економіки, що призначена для забезпечення населення продовольством і отримання сировини для промисловості. До структури сільського господарства відноситься  </w:t>
      </w:r>
      <w:r w:rsidR="00285350" w:rsidRPr="00252956">
        <w:rPr>
          <w:rFonts w:ascii="Times New Roman" w:hAnsi="Times New Roman" w:cs="Times New Roman"/>
          <w:sz w:val="28"/>
          <w:szCs w:val="28"/>
        </w:rPr>
        <w:t xml:space="preserve"> рослинництво і    тваринництво.</w:t>
      </w:r>
    </w:p>
    <w:p w:rsidR="00285350" w:rsidRPr="00252956" w:rsidRDefault="00285350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Тваринництво:</w:t>
      </w:r>
    </w:p>
    <w:p w:rsidR="00784683" w:rsidRPr="00252956" w:rsidRDefault="00784683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-Скотарство</w:t>
      </w:r>
    </w:p>
    <w:p w:rsidR="00784683" w:rsidRPr="00252956" w:rsidRDefault="00784683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-свинарство</w:t>
      </w:r>
    </w:p>
    <w:p w:rsidR="00784683" w:rsidRPr="00252956" w:rsidRDefault="00784683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-птахівництво</w:t>
      </w:r>
    </w:p>
    <w:p w:rsidR="00784683" w:rsidRPr="00252956" w:rsidRDefault="00784683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</w:t>
      </w:r>
      <w:r w:rsidR="00285350" w:rsidRPr="00252956">
        <w:rPr>
          <w:rFonts w:ascii="Times New Roman" w:hAnsi="Times New Roman" w:cs="Times New Roman"/>
          <w:sz w:val="28"/>
          <w:szCs w:val="28"/>
        </w:rPr>
        <w:t>вівчарство</w:t>
      </w:r>
    </w:p>
    <w:p w:rsidR="00784683" w:rsidRPr="00252956" w:rsidRDefault="00285350" w:rsidP="00252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-інші галузі (бджільництво, шовківництво, кролівництво, конярство, звірівництво, рибництво).</w:t>
      </w:r>
    </w:p>
    <w:p w:rsidR="00626FCB" w:rsidRPr="00252956" w:rsidRDefault="00626FCB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Чинники, які впливають на розвиток с/г: природі (земельні ресурси,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агрокліматичні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>).</w:t>
      </w:r>
    </w:p>
    <w:p w:rsidR="00626FCB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Розвиток тваринництва залежить від:</w:t>
      </w:r>
    </w:p>
    <w:p w:rsidR="007F7B46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-природних умов;</w:t>
      </w:r>
    </w:p>
    <w:p w:rsidR="007F7B46" w:rsidRPr="00252956" w:rsidRDefault="00E00ED1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-кормової бази (рослинні, тваринні, мінеральні корми);</w:t>
      </w:r>
    </w:p>
    <w:p w:rsidR="007F7B46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-розвитку економіки держави;</w:t>
      </w:r>
    </w:p>
    <w:p w:rsidR="007F7B46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-купівельної спроможності населення;</w:t>
      </w:r>
    </w:p>
    <w:p w:rsidR="007F7B46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-вподобань населення;</w:t>
      </w:r>
    </w:p>
    <w:p w:rsidR="007F7B46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-релігійних вірувань</w:t>
      </w:r>
    </w:p>
    <w:p w:rsidR="00626FCB" w:rsidRPr="00252956" w:rsidRDefault="00E00ED1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 xml:space="preserve">Робота учнів з підручником </w:t>
      </w:r>
      <w:r w:rsidRPr="00252956">
        <w:rPr>
          <w:rFonts w:ascii="Times New Roman" w:hAnsi="Times New Roman" w:cs="Times New Roman"/>
          <w:sz w:val="28"/>
          <w:szCs w:val="28"/>
        </w:rPr>
        <w:t xml:space="preserve">( стор.80, мал.44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–зміна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поголів</w:t>
      </w:r>
      <w:proofErr w:type="spellEnd"/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я свійських тварин)</w:t>
      </w:r>
    </w:p>
    <w:p w:rsidR="00973378" w:rsidRPr="00252956" w:rsidRDefault="00973378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FCB" w:rsidRPr="00252956" w:rsidRDefault="00673C5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 xml:space="preserve">Робота учнів в групах </w:t>
      </w:r>
      <w:r w:rsidRPr="00252956">
        <w:rPr>
          <w:rFonts w:ascii="Times New Roman" w:hAnsi="Times New Roman" w:cs="Times New Roman"/>
          <w:sz w:val="28"/>
          <w:szCs w:val="28"/>
        </w:rPr>
        <w:t xml:space="preserve"> </w:t>
      </w:r>
      <w:r w:rsidR="00973378" w:rsidRPr="00252956">
        <w:rPr>
          <w:rFonts w:ascii="Times New Roman" w:hAnsi="Times New Roman" w:cs="Times New Roman"/>
          <w:sz w:val="28"/>
          <w:szCs w:val="28"/>
        </w:rPr>
        <w:t xml:space="preserve">«Творча лабораторія» </w:t>
      </w:r>
      <w:r w:rsidRPr="00252956">
        <w:rPr>
          <w:rFonts w:ascii="Times New Roman" w:hAnsi="Times New Roman" w:cs="Times New Roman"/>
          <w:sz w:val="28"/>
          <w:szCs w:val="28"/>
        </w:rPr>
        <w:t>(підручник параг.-13, стор.-81-82, дод. матеріал)</w:t>
      </w:r>
      <w:proofErr w:type="spellStart"/>
      <w:r w:rsidR="001C3715" w:rsidRPr="00252956">
        <w:rPr>
          <w:rFonts w:ascii="Times New Roman" w:hAnsi="Times New Roman" w:cs="Times New Roman"/>
          <w:sz w:val="28"/>
          <w:szCs w:val="28"/>
        </w:rPr>
        <w:t>-заповнити</w:t>
      </w:r>
      <w:proofErr w:type="spellEnd"/>
      <w:r w:rsidR="001C3715" w:rsidRPr="0025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3715" w:rsidRPr="00252956">
        <w:rPr>
          <w:rFonts w:ascii="Times New Roman" w:hAnsi="Times New Roman" w:cs="Times New Roman"/>
          <w:sz w:val="28"/>
          <w:szCs w:val="28"/>
        </w:rPr>
        <w:t>дидак</w:t>
      </w:r>
      <w:proofErr w:type="spellEnd"/>
      <w:r w:rsidR="001C3715" w:rsidRPr="00252956">
        <w:rPr>
          <w:rFonts w:ascii="Times New Roman" w:hAnsi="Times New Roman" w:cs="Times New Roman"/>
          <w:sz w:val="28"/>
          <w:szCs w:val="28"/>
        </w:rPr>
        <w:t>. картку.</w:t>
      </w:r>
    </w:p>
    <w:p w:rsidR="00812329" w:rsidRPr="00252956" w:rsidRDefault="00812329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C54" w:rsidRPr="00252956" w:rsidRDefault="00673C5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І група-скотарство</w:t>
      </w:r>
    </w:p>
    <w:p w:rsidR="00BD2323" w:rsidRPr="00252956" w:rsidRDefault="00BD2323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Заповнити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BD2323" w:rsidRPr="00252956" w:rsidTr="00BD2323">
        <w:tc>
          <w:tcPr>
            <w:tcW w:w="3681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Продукція</w:t>
            </w:r>
          </w:p>
        </w:tc>
        <w:tc>
          <w:tcPr>
            <w:tcW w:w="5948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Молоко, м</w:t>
            </w:r>
            <w:r w:rsidRPr="0025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ясо, шкіра</w:t>
            </w:r>
          </w:p>
        </w:tc>
      </w:tr>
      <w:tr w:rsidR="00BD2323" w:rsidRPr="00252956" w:rsidTr="00BD2323">
        <w:tc>
          <w:tcPr>
            <w:tcW w:w="3681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Кормова база</w:t>
            </w:r>
          </w:p>
        </w:tc>
        <w:tc>
          <w:tcPr>
            <w:tcW w:w="5948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Сіножаті, пасовища, відходи харчової промисловості</w:t>
            </w:r>
          </w:p>
        </w:tc>
      </w:tr>
      <w:tr w:rsidR="00BD2323" w:rsidRPr="00252956" w:rsidTr="00BD2323">
        <w:tc>
          <w:tcPr>
            <w:tcW w:w="3681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Основний напрям</w:t>
            </w:r>
          </w:p>
        </w:tc>
        <w:tc>
          <w:tcPr>
            <w:tcW w:w="5948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Молочно-м</w:t>
            </w:r>
            <w:r w:rsidRPr="0025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ясний</w:t>
            </w:r>
          </w:p>
        </w:tc>
      </w:tr>
      <w:tr w:rsidR="00BD2323" w:rsidRPr="00252956" w:rsidTr="00BD2323">
        <w:tc>
          <w:tcPr>
            <w:tcW w:w="3681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Територіальна структура</w:t>
            </w:r>
          </w:p>
        </w:tc>
        <w:tc>
          <w:tcPr>
            <w:tcW w:w="5948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По всій території України</w:t>
            </w:r>
          </w:p>
        </w:tc>
      </w:tr>
      <w:tr w:rsidR="00BD2323" w:rsidRPr="00252956" w:rsidTr="00BD2323">
        <w:tc>
          <w:tcPr>
            <w:tcW w:w="3681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 xml:space="preserve">Найбільше </w:t>
            </w:r>
            <w:proofErr w:type="spellStart"/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поголів</w:t>
            </w:r>
            <w:proofErr w:type="spellEnd"/>
            <w:r w:rsidRPr="009C1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(область)</w:t>
            </w:r>
          </w:p>
          <w:p w:rsidR="002B6B2C" w:rsidRPr="00252956" w:rsidRDefault="002B6B2C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C" w:rsidRPr="00252956" w:rsidRDefault="002B6B2C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Чи перспективно розвивати?</w:t>
            </w:r>
          </w:p>
          <w:p w:rsidR="002B6B2C" w:rsidRPr="00252956" w:rsidRDefault="002B6B2C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BD2323" w:rsidRPr="00252956" w:rsidRDefault="00BD2323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Вінницька, Полтавська, Хмельницька</w:t>
            </w:r>
          </w:p>
        </w:tc>
      </w:tr>
    </w:tbl>
    <w:p w:rsidR="007E3064" w:rsidRPr="00252956" w:rsidRDefault="007E306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64" w:rsidRPr="00252956" w:rsidRDefault="00673C5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ІІ група-свинарство</w:t>
      </w:r>
    </w:p>
    <w:p w:rsidR="007E3064" w:rsidRPr="00252956" w:rsidRDefault="007E306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Заповнити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Продукція</w:t>
            </w:r>
          </w:p>
        </w:tc>
        <w:tc>
          <w:tcPr>
            <w:tcW w:w="5948" w:type="dxa"/>
          </w:tcPr>
          <w:p w:rsidR="006A4A8D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25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ясо, шкіра</w:t>
            </w:r>
            <w:r w:rsidR="006A4A8D" w:rsidRPr="00252956">
              <w:rPr>
                <w:rFonts w:ascii="Times New Roman" w:hAnsi="Times New Roman" w:cs="Times New Roman"/>
                <w:sz w:val="28"/>
                <w:szCs w:val="28"/>
              </w:rPr>
              <w:t>, сало, жир</w:t>
            </w:r>
          </w:p>
        </w:tc>
      </w:tr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Кормова база</w:t>
            </w:r>
          </w:p>
        </w:tc>
        <w:tc>
          <w:tcPr>
            <w:tcW w:w="5948" w:type="dxa"/>
          </w:tcPr>
          <w:p w:rsidR="007E3064" w:rsidRPr="00252956" w:rsidRDefault="006A4A8D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Концентровані корми,</w:t>
            </w:r>
            <w:r w:rsidR="007E3064" w:rsidRPr="00252956">
              <w:rPr>
                <w:rFonts w:ascii="Times New Roman" w:hAnsi="Times New Roman" w:cs="Times New Roman"/>
                <w:sz w:val="28"/>
                <w:szCs w:val="28"/>
              </w:rPr>
              <w:t xml:space="preserve"> відходи харчової промисловості</w:t>
            </w:r>
          </w:p>
        </w:tc>
      </w:tr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Основний напрям</w:t>
            </w:r>
          </w:p>
        </w:tc>
        <w:tc>
          <w:tcPr>
            <w:tcW w:w="5948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="006A4A8D" w:rsidRPr="00252956">
              <w:rPr>
                <w:rFonts w:ascii="Times New Roman" w:hAnsi="Times New Roman" w:cs="Times New Roman"/>
                <w:sz w:val="28"/>
                <w:szCs w:val="28"/>
              </w:rPr>
              <w:t>ясо-сальний</w:t>
            </w:r>
          </w:p>
        </w:tc>
      </w:tr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Територіальна структура</w:t>
            </w:r>
          </w:p>
        </w:tc>
        <w:tc>
          <w:tcPr>
            <w:tcW w:w="5948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По всій території України</w:t>
            </w:r>
          </w:p>
        </w:tc>
      </w:tr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Найбільше </w:t>
            </w:r>
            <w:proofErr w:type="spellStart"/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поголів</w:t>
            </w:r>
            <w:proofErr w:type="spellEnd"/>
            <w:r w:rsidRPr="009C1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(область)</w:t>
            </w:r>
          </w:p>
          <w:p w:rsidR="002B6B2C" w:rsidRPr="00252956" w:rsidRDefault="002B6B2C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C" w:rsidRPr="00252956" w:rsidRDefault="002B6B2C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Чи перспективно розвивати?</w:t>
            </w:r>
          </w:p>
          <w:p w:rsidR="002B6B2C" w:rsidRPr="00252956" w:rsidRDefault="002B6B2C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E3064" w:rsidRPr="00252956" w:rsidRDefault="006A4A8D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Київська, Львівська області</w:t>
            </w:r>
          </w:p>
        </w:tc>
      </w:tr>
    </w:tbl>
    <w:p w:rsidR="007E3064" w:rsidRPr="00252956" w:rsidRDefault="007E306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064" w:rsidRPr="00252956" w:rsidRDefault="00673C5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ІІІ група-птахівництво</w:t>
      </w:r>
    </w:p>
    <w:p w:rsidR="007E3064" w:rsidRPr="00252956" w:rsidRDefault="007E306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Заповнити таблицю: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948"/>
      </w:tblGrid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Продукція</w:t>
            </w:r>
          </w:p>
        </w:tc>
        <w:tc>
          <w:tcPr>
            <w:tcW w:w="5948" w:type="dxa"/>
          </w:tcPr>
          <w:p w:rsidR="007E3064" w:rsidRPr="00252956" w:rsidRDefault="006A4A8D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Яйця,</w:t>
            </w:r>
            <w:r w:rsidR="007E3064" w:rsidRPr="002529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E3064" w:rsidRPr="0025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ясо, пір</w:t>
            </w:r>
            <w:r w:rsidRPr="0025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Кормова база</w:t>
            </w:r>
          </w:p>
        </w:tc>
        <w:tc>
          <w:tcPr>
            <w:tcW w:w="5948" w:type="dxa"/>
          </w:tcPr>
          <w:p w:rsidR="007E3064" w:rsidRPr="00252956" w:rsidRDefault="006A4A8D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 xml:space="preserve">Комбікорм, </w:t>
            </w:r>
            <w:r w:rsidR="007E3064" w:rsidRPr="00252956">
              <w:rPr>
                <w:rFonts w:ascii="Times New Roman" w:hAnsi="Times New Roman" w:cs="Times New Roman"/>
                <w:sz w:val="28"/>
                <w:szCs w:val="28"/>
              </w:rPr>
              <w:t xml:space="preserve"> відходи харчової промисловості</w:t>
            </w:r>
          </w:p>
        </w:tc>
      </w:tr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Основний напрям</w:t>
            </w:r>
          </w:p>
        </w:tc>
        <w:tc>
          <w:tcPr>
            <w:tcW w:w="5948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529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ясний</w:t>
            </w:r>
            <w:r w:rsidR="006A4A8D" w:rsidRPr="00252956">
              <w:rPr>
                <w:rFonts w:ascii="Times New Roman" w:hAnsi="Times New Roman" w:cs="Times New Roman"/>
                <w:sz w:val="28"/>
                <w:szCs w:val="28"/>
              </w:rPr>
              <w:t>, яйценосний</w:t>
            </w:r>
          </w:p>
        </w:tc>
      </w:tr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Територіальна структура</w:t>
            </w:r>
          </w:p>
        </w:tc>
        <w:tc>
          <w:tcPr>
            <w:tcW w:w="5948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По всій території України</w:t>
            </w:r>
          </w:p>
        </w:tc>
      </w:tr>
      <w:tr w:rsidR="007E3064" w:rsidRPr="00252956" w:rsidTr="00D72BF0">
        <w:tc>
          <w:tcPr>
            <w:tcW w:w="3681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 xml:space="preserve">Найбільше </w:t>
            </w:r>
            <w:proofErr w:type="spellStart"/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поголів</w:t>
            </w:r>
            <w:proofErr w:type="spellEnd"/>
            <w:r w:rsidRPr="009C1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(область)</w:t>
            </w:r>
          </w:p>
          <w:p w:rsidR="002B6B2C" w:rsidRPr="00252956" w:rsidRDefault="002B6B2C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B2C" w:rsidRPr="00252956" w:rsidRDefault="002B6B2C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Чи перспективно розвивати?</w:t>
            </w:r>
          </w:p>
          <w:p w:rsidR="002B6B2C" w:rsidRPr="00252956" w:rsidRDefault="002B6B2C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7E3064" w:rsidRPr="00252956" w:rsidRDefault="007E3064" w:rsidP="0025295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Ві</w:t>
            </w:r>
            <w:r w:rsidR="006A4A8D" w:rsidRPr="00252956">
              <w:rPr>
                <w:rFonts w:ascii="Times New Roman" w:hAnsi="Times New Roman" w:cs="Times New Roman"/>
                <w:sz w:val="28"/>
                <w:szCs w:val="28"/>
              </w:rPr>
              <w:t>нницька, Київська області</w:t>
            </w:r>
          </w:p>
        </w:tc>
      </w:tr>
    </w:tbl>
    <w:p w:rsidR="00673C54" w:rsidRPr="00252956" w:rsidRDefault="00673C5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B2C" w:rsidRPr="00252956" w:rsidRDefault="002B6B2C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B2C" w:rsidRPr="00252956" w:rsidRDefault="002B6B2C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A8D" w:rsidRDefault="006A4A8D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Фізкультхвилинка (музичний супровід)</w:t>
      </w:r>
    </w:p>
    <w:p w:rsidR="00812329" w:rsidRPr="00252956" w:rsidRDefault="00812329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C54" w:rsidRPr="00252956" w:rsidRDefault="00673C5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Схема міжгалузевих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9C10C0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FB5C3E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="00FB5C3E">
        <w:rPr>
          <w:rFonts w:ascii="Times New Roman" w:hAnsi="Times New Roman" w:cs="Times New Roman"/>
          <w:sz w:val="28"/>
          <w:szCs w:val="28"/>
        </w:rPr>
        <w:t xml:space="preserve"> тваринництва (робота біля дошки).</w:t>
      </w:r>
    </w:p>
    <w:p w:rsidR="00673C54" w:rsidRPr="00252956" w:rsidRDefault="00673C5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C54" w:rsidRDefault="00BC05AF" w:rsidP="00631443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5A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63C651" wp14:editId="10BC1348">
                <wp:simplePos x="0" y="0"/>
                <wp:positionH relativeFrom="column">
                  <wp:posOffset>3776980</wp:posOffset>
                </wp:positionH>
                <wp:positionV relativeFrom="paragraph">
                  <wp:posOffset>179705</wp:posOffset>
                </wp:positionV>
                <wp:extent cx="352425" cy="45085"/>
                <wp:effectExtent l="0" t="38100" r="28575" b="88265"/>
                <wp:wrapNone/>
                <wp:docPr id="6" name="Пряма зі стрілко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45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2ABA2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6" o:spid="_x0000_s1026" type="#_x0000_t32" style="position:absolute;margin-left:297.4pt;margin-top:14.15pt;width:27.7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CGZYQIAAHcEAAAOAAAAZHJzL2Uyb0RvYy54bWysVM2O0zAQviPxDpbv3STdtHSjTVcoabks&#10;sNIuD+DaTmPh2JHtbVohJOAB4LZXXoEbEiCeIX0jxu4PLFwQogd37PF8883M55xfrBuJVtxYoVWO&#10;k5MYI66oZkItc/ziZj6YYGQdUYxIrXiON9zii+nDB+ddm/GhrrVk3CAAUTbr2hzXzrVZFFla84bY&#10;E91yBc5Km4Y42JplxAzpAL2R0TCOx1GnDWuNptxaOC13TjwN+FXFqXteVZY7JHMM3FxYTVgXfo2m&#10;5yRbGtLWgu5pkH9g0RChIOkRqiSOoFsj/oBqBDXa6sqdUN1EuqoE5aEGqCaJf6vmuiYtD7VAc2x7&#10;bJP9f7D02erKIMFyPMZIkQZG1H/cvtl+6L/1n1D/eXuHtm+37+Dkrv/af+m/b9+jse9a19oMggt1&#10;ZXzddK2u20tNX1qkdFETteSB/c2mBcjER0T3QvzGtpB70T3VDO6QW6dDC9eVaTwkNAetw6Q2x0nx&#10;tUMUDk9Hw3Q4woiCKx3Fk1FIQLJDbGuse8J1g7yRY+sMEcvaFVopkIQ2SchEVpfWeWYkOwT4xErP&#10;hZRBGVKhLsdnI8jlPVZLwbwzbMxyUUiDVsRrK/z2LO5dM/pWsQBWc8Jme9sRIcFGLvTHGQEdkxz7&#10;bA1nGEkOz8lbO3pS+YxQPRDeWzt5vTqLz2aT2SQdpMPxbJDGZTl4PC/SwXiePBqVp2VRlMlrTz5J&#10;s1owxpXnf5B6kv6dlPaPbifSo9iPjYruo4eOAtnDfyAdxu8nvtPOQrPNlfHVeSWAusPl/Uv0z+fX&#10;fbj183sx/QEAAP//AwBQSwMEFAAGAAgAAAAhALxAfBDiAAAACQEAAA8AAABkcnMvZG93bnJldi54&#10;bWxMj8FOwzAQRO9I/IO1SNyoQ9tEbYhTARUilyLRIsTRjZfEIl5HsdumfD3LCW472tHMm2I1uk4c&#10;cQjWk4LbSQICqfbGUqPgbfd0swARoiajO0+o4IwBVuXlRaFz40/0isdtbASHUMi1gjbGPpcy1C06&#10;HSa+R+Lfpx+cjiyHRppBnzjcdXKaJJl02hI3tLrHxxbrr+3BKYjrj3ObvdcPS/uye95k9ruqqrVS&#10;11fj/R2IiGP8M8MvPqNDyUx7fyATRKcgXc4ZPSqYLmYg2JClCR97BbN0DrIs5P8F5Q8AAAD//wMA&#10;UEsBAi0AFAAGAAgAAAAhALaDOJL+AAAA4QEAABMAAAAAAAAAAAAAAAAAAAAAAFtDb250ZW50X1R5&#10;cGVzXS54bWxQSwECLQAUAAYACAAAACEAOP0h/9YAAACUAQAACwAAAAAAAAAAAAAAAAAvAQAAX3Jl&#10;bHMvLnJlbHNQSwECLQAUAAYACAAAACEAehghmWECAAB3BAAADgAAAAAAAAAAAAAAAAAuAgAAZHJz&#10;L2Uyb0RvYy54bWxQSwECLQAUAAYACAAAACEAvEB8EOIAAAAJAQAADwAAAAAAAAAAAAAAAAC7BAAA&#10;ZHJzL2Rvd25yZXYueG1sUEsFBgAAAAAEAAQA8wAAAMoFAAAAAA==&#10;">
                <v:stroke endarrow="block"/>
              </v:shape>
            </w:pict>
          </mc:Fallback>
        </mc:AlternateContent>
      </w:r>
      <w:r w:rsidR="00673C54" w:rsidRPr="00252956">
        <w:rPr>
          <w:rFonts w:ascii="Times New Roman" w:hAnsi="Times New Roman" w:cs="Times New Roman"/>
          <w:sz w:val="28"/>
          <w:szCs w:val="28"/>
        </w:rPr>
        <w:t>Тваринництво</w:t>
      </w:r>
    </w:p>
    <w:p w:rsidR="00BC05AF" w:rsidRPr="00252956" w:rsidRDefault="00BC05AF" w:rsidP="00631443">
      <w:pPr>
        <w:tabs>
          <w:tab w:val="left" w:pos="27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5A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CE09D" wp14:editId="51A1AC1E">
                <wp:simplePos x="0" y="0"/>
                <wp:positionH relativeFrom="column">
                  <wp:posOffset>2033904</wp:posOffset>
                </wp:positionH>
                <wp:positionV relativeFrom="paragraph">
                  <wp:posOffset>13335</wp:posOffset>
                </wp:positionV>
                <wp:extent cx="352425" cy="45719"/>
                <wp:effectExtent l="38100" t="38100" r="28575" b="88265"/>
                <wp:wrapNone/>
                <wp:docPr id="5" name="Пряма зі стрілкою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AF40FA" id="Пряма зі стрілкою 5" o:spid="_x0000_s1026" type="#_x0000_t32" style="position:absolute;margin-left:160.15pt;margin-top:1.05pt;width:27.75pt;height:3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vQ4ZwIAAIEEAAAOAAAAZHJzL2Uyb0RvYy54bWysVMFuEzEQvSPxD5bvyWbTTdusuqnQbgKH&#10;ApVaPsBZe7MWXtuynWwihET5ALj1yi9wQwLEN2z+iLGTphQuCJGDM/bMvHkzft6z83Uj0IoZy5XM&#10;cNwfYMRkqSiXiwy/up71TjGyjkhKhJIswxtm8fnk8aOzVqdsqGolKDMIQKRNW53h2jmdRpEta9YQ&#10;21eaSXBWyjTEwdYsImpIC+iNiIaDwXHUKkO1USWzFk6LnRNPAn5VsdK9rCrLHBIZBm4urCasc79G&#10;kzOSLgzRNS/3NMg/sGgIl1D0AFUQR9DS8D+gGl4aZVXl+qVqIlVVvGShB+gmHvzWzVVNNAu9wHCs&#10;PozJ/j/Y8sXq0iBOMzzCSJIGrqj7tH23/dh97z6j7sv2Fm1vtu/h5Lb71n3tfmw/oJGfWqttCsm5&#10;vDS+73Itr/SFKl9bJFVeE7lggf31RgNk7DOiByl+YzXUnrfPFYUYsnQqjHBdmQZVgutnPtGDw5jQ&#10;OtzZ5nBnbO1QCYdHo2EyBO4luJLRSTwOpUjqUXyuNtY9ZapB3siwdYbwRe1yJSWIQ5ldBbK6sM5z&#10;vE/wyVLNuBBBI0KiNsPjEdTyHqsEp94ZNmYxz4VBK+JVFn57Fg/CjFpKGsBqRuh0bzvCBdjIhUk5&#10;w2F2gmFfrWEUI8HgYXlrR09IXxG6B8J7aye0N+PBeHo6PU16yfB42ksGRdF7MsuT3vEsPhkVR0We&#10;F/FbTz5O0ppTyqTnfyf6OPk7Ue2f306uB9kfBhU9RA8TBbJ3/4F0EIK/+52K5opuLo3vzmsCdB6C&#10;92/SP6Rf9yHq/ssx+QkAAP//AwBQSwMEFAAGAAgAAAAhANKufSzeAAAABwEAAA8AAABkcnMvZG93&#10;bnJldi54bWxMj0FPg0AUhO8m/ofNM/Fi7FJItSKPxqi1J9OI9b6FJ5Cybwm7beHf+zzpcTKTmW+y&#10;1Wg7daLBt44R5rMIFHHpqpZrhN3n+nYJygfDlekcE8JEHlb55UVm0sqd+YNORaiVlLBPDUITQp9q&#10;7cuGrPEz1xOL9+0Ga4LIodbVYM5SbjsdR9GdtqZlWWhMT88NlYfiaBFeiu1i/XWzG+Op3LwXb8vD&#10;lqdXxOur8ekRVKAx/IXhF1/QIRemvTty5VWHkMRRIlGEeA5K/OR+IVf2CA8J6DzT//nzHwAAAP//&#10;AwBQSwECLQAUAAYACAAAACEAtoM4kv4AAADhAQAAEwAAAAAAAAAAAAAAAAAAAAAAW0NvbnRlbnRf&#10;VHlwZXNdLnhtbFBLAQItABQABgAIAAAAIQA4/SH/1gAAAJQBAAALAAAAAAAAAAAAAAAAAC8BAABf&#10;cmVscy8ucmVsc1BLAQItABQABgAIAAAAIQCH0vQ4ZwIAAIEEAAAOAAAAAAAAAAAAAAAAAC4CAABk&#10;cnMvZTJvRG9jLnhtbFBLAQItABQABgAIAAAAIQDSrn0s3gAAAAc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BC05AF" w:rsidRDefault="00BC05AF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05A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F3021" wp14:editId="19563E4D">
                <wp:simplePos x="0" y="0"/>
                <wp:positionH relativeFrom="column">
                  <wp:posOffset>2595879</wp:posOffset>
                </wp:positionH>
                <wp:positionV relativeFrom="paragraph">
                  <wp:posOffset>8890</wp:posOffset>
                </wp:positionV>
                <wp:extent cx="238125" cy="295275"/>
                <wp:effectExtent l="38100" t="0" r="28575" b="47625"/>
                <wp:wrapNone/>
                <wp:docPr id="4" name="Пряма зі стрілко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1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30AE4CA" id="Пряма зі стрілкою 4" o:spid="_x0000_s1026" type="#_x0000_t32" style="position:absolute;margin-left:204.4pt;margin-top:.7pt;width:18.75pt;height:2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cmaQIAAIIEAAAOAAAAZHJzL2Uyb0RvYy54bWysVMFuEzEQvSPxD5bv6Wa3mzZddVOh3QQO&#10;BSq1fICz9mYtvLZlu9lECInyAXDrlV/ghgSIb9j8EWMnTSlcECIHZ2zPvHkzfrOnZ6tWoCUzliuZ&#10;4/hgiBGTlaJcLnL86mo2GGNkHZGUCCVZjtfM4rPJ40ennc5YoholKDMIQKTNOp3jxjmdRZGtGtYS&#10;e6A0k3BZK9MSB1uziKghHaC3IkqGw6OoU4ZqoypmLZyW20s8Cfh1zSr3sq4tc0jkGLi5sJqwzv0a&#10;TU5JtjBEN7za0SD/wKIlXELSPVRJHEHXhv8B1fLKKKtqd1CpNlJ1zSsWaoBq4uFv1Vw2RLNQCzTH&#10;6n2b7P+DrV4sLwziNMcpRpK08ET9p827zcf+e/8Z9V82t2hzs3kPJ7f9t/5r/2PzAaW+a522GQQX&#10;8sL4uquVvNTnqnptkVRFQ+SCBfZXaw2QsY+IHoT4jdWQe949VxR8yLVToYWr2rSoFlw/84EeHNqE&#10;VuHN1vs3YyuHKjhMDsdxMsKogqvkZJQcj0IuknkYH6yNdU+ZapE3cmydIXzRuEJJCepQZpuCLM+t&#10;8yTvA3ywVDMuRBCJkKjLMWQYBU5WCU79pXezZjEvhEFL4mUWfjsWD9yMupY0gDWM0OnOdoQLsJEL&#10;rXKGQ/MEwz5byyhGgsFkeWtLT0ifEcoHwjtrq7Q3J8OT6Xg6TgdpcjQdpMOyHDyZFengaBYfj8rD&#10;sijK+K0nH6dZwyll0vO/U32c/p2qdvO31ete9/tGRQ/RQ0eB7N1/IB2U4B9/K6O5ousL46vzogCh&#10;B+fdUPpJ+nUfvO4/HZOfAAAA//8DAFBLAwQUAAYACAAAACEAfbgq8t8AAAAIAQAADwAAAGRycy9k&#10;b3ducmV2LnhtbEyPwU7DMAyG70h7h8iTuCCWMsroStMJARsnNFG2e9aYtlrjVE22tW+POcHN1vfr&#10;9+dsNdhWnLH3jSMFd7MIBFLpTEOVgt3X+jYB4YMmo1tHqGBED6t8cpXp1LgLfeK5CJXgEvKpVlCH&#10;0KVS+rJGq/3MdUjMvl1vdeC1r6Tp9YXLbSvnUbSQVjfEF2rd4UuN5bE4WQWvxfZhvb/ZDfOxfP8o&#10;NslxS+ObUtfT4fkJRMAh/IXhV5/VIWengzuR8aJVEEcJqwcGMQjmcby4B3Hg4XEJMs/k/wfyHwAA&#10;AP//AwBQSwECLQAUAAYACAAAACEAtoM4kv4AAADhAQAAEwAAAAAAAAAAAAAAAAAAAAAAW0NvbnRl&#10;bnRfVHlwZXNdLnhtbFBLAQItABQABgAIAAAAIQA4/SH/1gAAAJQBAAALAAAAAAAAAAAAAAAAAC8B&#10;AABfcmVscy8ucmVsc1BLAQItABQABgAIAAAAIQCAa5cmaQIAAIIEAAAOAAAAAAAAAAAAAAAAAC4C&#10;AABkcnMvZTJvRG9jLnhtbFBLAQItABQABgAIAAAAIQB9uCry3wAAAAgBAAAPAAAAAAAAAAAAAAAA&#10;AMMEAABkcnMvZG93bnJldi54bWxQSwUGAAAAAAQABADzAAAAzwUAAAAA&#10;">
                <v:stroke endarrow="block"/>
              </v:shape>
            </w:pict>
          </mc:Fallback>
        </mc:AlternateContent>
      </w:r>
      <w:r w:rsidRPr="00BC05AF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7A82E" wp14:editId="18ABE50C">
                <wp:simplePos x="0" y="0"/>
                <wp:positionH relativeFrom="column">
                  <wp:posOffset>3215005</wp:posOffset>
                </wp:positionH>
                <wp:positionV relativeFrom="paragraph">
                  <wp:posOffset>13335</wp:posOffset>
                </wp:positionV>
                <wp:extent cx="238125" cy="285750"/>
                <wp:effectExtent l="0" t="0" r="66675" b="57150"/>
                <wp:wrapNone/>
                <wp:docPr id="3" name="Пряма зі стрілкою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B698B5" id="Пряма зі стрілкою 3" o:spid="_x0000_s1026" type="#_x0000_t32" style="position:absolute;margin-left:253.15pt;margin-top:1.05pt;width:1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tVYwIAAHgEAAAOAAAAZHJzL2Uyb0RvYy54bWysVM2O0zAQviPxDpbvbZr+7HajTVcoabks&#10;UGmXB3Bjp7FwbMt2m1YICXgAuO2VV+CGBIhnSN+IsfsDu1wQogd37PF8883M51xebWqB1sxYrmSK&#10;424PIyYLRblcpvjl7awzxsg6IikRSrIUb5nFV5PHjy4bnbC+qpSgzCAAkTZpdIor53QSRbaoWE1s&#10;V2kmwVkqUxMHW7OMqCENoNci6vd6Z1GjDNVGFcxaOM33TjwJ+GXJCveiLC1zSKQYuLmwmrAu/BpN&#10;LkmyNERXvDjQIP/AoiZcQtITVE4cQSvD/4CqeWGUVaXrFqqOVFnygoUaoJq496Cam4poFmqB5lh9&#10;apP9f7DF8/XcIE5TPMBIkhpG1H7avd19bL+3n1H7ZXeHdu927+Hkrv3Wfm1/7D6gge9ao20CwZmc&#10;G193sZE3+loVryySKquIXLLA/narATL2EdG9EL+xGnIvmmeKwh2yciq0cFOa2kNCc9AmTGp7mhTb&#10;OFTAYX8wjvsjjApw9cej81GYZESSY7A21j1lqkbeSLF1hvBl5TIlJWhCmTikIutr6zw1khwDfGap&#10;ZlyIIA0hUZPiixEk8x6rBKfeGTZmuciEQWvixRV+oc4H14xaSRrAKkbo9GA7wgXYyIUGOcOhZYJh&#10;n61mFCPB4D15a09PSJ8RygfCB2uvr9cXvYvpeDoedob9s2ln2MvzzpNZNuyczeLzUT7IsyyP33jy&#10;8TCpOKVMev5HrcfDv9PS4dXtVXpS+6lR0X300FEge/wPpMP8/cj34lkoup0bX52XAsg7XD48Rf9+&#10;ft+HW78+GJOfAAAA//8DAFBLAwQUAAYACAAAACEAKObFH+AAAAAIAQAADwAAAGRycy9kb3ducmV2&#10;LnhtbEyPzU7DMBCE70i8g7VI3KiT/gQI2VRAhcgFJFqEOLrJElvE6yh225SnrznBcTSjmW+K5Wg7&#10;safBG8cI6SQBQVy7xnCL8L55uroB4YPiRnWOCeFIHpbl+Vmh8sYd+I3269CKWMI+Vwg6hD6X0tea&#10;rPIT1xNH78sNVoUoh1Y2gzrEctvJaZJk0irDcUGrnh411d/rnUUIq8+jzj7qh1vzunl+ycxPVVUr&#10;xMuL8f4ORKAx/IXhFz+iQxmZtm7HjRcdwiLJZjGKME1BRH8xn8UrW4T5dQqyLOT/A+UJAAD//wMA&#10;UEsBAi0AFAAGAAgAAAAhALaDOJL+AAAA4QEAABMAAAAAAAAAAAAAAAAAAAAAAFtDb250ZW50X1R5&#10;cGVzXS54bWxQSwECLQAUAAYACAAAACEAOP0h/9YAAACUAQAACwAAAAAAAAAAAAAAAAAvAQAAX3Jl&#10;bHMvLnJlbHNQSwECLQAUAAYACAAAACEArT6bVWMCAAB4BAAADgAAAAAAAAAAAAAAAAAuAgAAZHJz&#10;L2Uyb0RvYy54bWxQSwECLQAUAAYACAAAACEAKObFH+AAAAAI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673C54" w:rsidRPr="00252956" w:rsidRDefault="00673C54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C54" w:rsidRPr="00252956" w:rsidRDefault="00973378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Прийом «Проблемне запитання»</w:t>
      </w:r>
    </w:p>
    <w:p w:rsidR="00626FCB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Причини занепаду тваринництва України:</w:t>
      </w:r>
    </w:p>
    <w:p w:rsidR="007F7B46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-перехід до ринкової економіки (виробляємо стільки, скільки купують);</w:t>
      </w:r>
    </w:p>
    <w:p w:rsidR="007F7B46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-недостатня кормова база (висока розораність земель)</w:t>
      </w:r>
    </w:p>
    <w:p w:rsidR="007F7B46" w:rsidRPr="00252956" w:rsidRDefault="007F7B46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956">
        <w:rPr>
          <w:rFonts w:ascii="Times New Roman" w:hAnsi="Times New Roman" w:cs="Times New Roman"/>
          <w:sz w:val="28"/>
          <w:szCs w:val="28"/>
        </w:rPr>
        <w:t>-</w:t>
      </w:r>
      <w:r w:rsidR="00587BE1" w:rsidRPr="00252956">
        <w:rPr>
          <w:rFonts w:ascii="Times New Roman" w:hAnsi="Times New Roman" w:cs="Times New Roman"/>
          <w:sz w:val="28"/>
          <w:szCs w:val="28"/>
        </w:rPr>
        <w:t>трудомістка</w:t>
      </w:r>
      <w:proofErr w:type="spellEnd"/>
      <w:r w:rsidR="00587BE1" w:rsidRPr="00252956">
        <w:rPr>
          <w:rFonts w:ascii="Times New Roman" w:hAnsi="Times New Roman" w:cs="Times New Roman"/>
          <w:sz w:val="28"/>
          <w:szCs w:val="28"/>
        </w:rPr>
        <w:t xml:space="preserve">, матеріаломістка і </w:t>
      </w:r>
      <w:proofErr w:type="spellStart"/>
      <w:r w:rsidR="00587BE1" w:rsidRPr="00252956">
        <w:rPr>
          <w:rFonts w:ascii="Times New Roman" w:hAnsi="Times New Roman" w:cs="Times New Roman"/>
          <w:sz w:val="28"/>
          <w:szCs w:val="28"/>
        </w:rPr>
        <w:t>енергомістка</w:t>
      </w:r>
      <w:proofErr w:type="spellEnd"/>
      <w:r w:rsidR="00587BE1" w:rsidRPr="00252956">
        <w:rPr>
          <w:rFonts w:ascii="Times New Roman" w:hAnsi="Times New Roman" w:cs="Times New Roman"/>
          <w:sz w:val="28"/>
          <w:szCs w:val="28"/>
        </w:rPr>
        <w:t xml:space="preserve"> галузь;</w:t>
      </w:r>
    </w:p>
    <w:p w:rsidR="00587BE1" w:rsidRPr="00252956" w:rsidRDefault="00587BE1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-низька генетична якість тварин;</w:t>
      </w:r>
    </w:p>
    <w:p w:rsidR="00587BE1" w:rsidRPr="00252956" w:rsidRDefault="00587BE1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-недостатнє фінансування (низька привабливість інвесторів-окупність через 5 років-свинарство і птахівництво, 7-8 років-ВРХ, в рослинництві-2-3 роки);</w:t>
      </w:r>
    </w:p>
    <w:p w:rsidR="006A4A8D" w:rsidRPr="00252956" w:rsidRDefault="00587BE1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-висока ціна продукції.</w:t>
      </w:r>
    </w:p>
    <w:p w:rsidR="00973378" w:rsidRPr="00252956" w:rsidRDefault="00973378" w:rsidP="00252956">
      <w:pPr>
        <w:tabs>
          <w:tab w:val="left" w:pos="27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7D69" w:rsidRPr="00252956" w:rsidRDefault="00FF1429" w:rsidP="00252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Зональна спеціалізація сільського господарства</w:t>
      </w:r>
    </w:p>
    <w:p w:rsidR="005E22CA" w:rsidRDefault="00FF142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(тісно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язана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грунтово-кліматичними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 xml:space="preserve"> ресурсами)</w:t>
      </w:r>
    </w:p>
    <w:p w:rsidR="002051A2" w:rsidRPr="00252956" w:rsidRDefault="002051A2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5E22CA" w:rsidRPr="00252956" w:rsidTr="005E22CA">
        <w:tc>
          <w:tcPr>
            <w:tcW w:w="3397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Сільськогосподарські зони</w:t>
            </w:r>
          </w:p>
        </w:tc>
        <w:tc>
          <w:tcPr>
            <w:tcW w:w="6232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Тваринництво</w:t>
            </w:r>
          </w:p>
        </w:tc>
      </w:tr>
      <w:tr w:rsidR="005E22CA" w:rsidRPr="00252956" w:rsidTr="005E22CA">
        <w:tc>
          <w:tcPr>
            <w:tcW w:w="3397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Лісова (Поліська)</w:t>
            </w:r>
          </w:p>
        </w:tc>
        <w:tc>
          <w:tcPr>
            <w:tcW w:w="6232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Молочно-мясне</w:t>
            </w:r>
            <w:proofErr w:type="spellEnd"/>
            <w:r w:rsidRPr="00252956">
              <w:rPr>
                <w:rFonts w:ascii="Times New Roman" w:hAnsi="Times New Roman" w:cs="Times New Roman"/>
                <w:sz w:val="28"/>
                <w:szCs w:val="28"/>
              </w:rPr>
              <w:t xml:space="preserve"> скотарство, свинарство</w:t>
            </w:r>
          </w:p>
        </w:tc>
      </w:tr>
      <w:tr w:rsidR="005E22CA" w:rsidRPr="00252956" w:rsidTr="005E22CA">
        <w:tc>
          <w:tcPr>
            <w:tcW w:w="3397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Лісостепова</w:t>
            </w:r>
          </w:p>
        </w:tc>
        <w:tc>
          <w:tcPr>
            <w:tcW w:w="6232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Молочно-мясне</w:t>
            </w:r>
            <w:proofErr w:type="spellEnd"/>
            <w:r w:rsidRPr="00252956">
              <w:rPr>
                <w:rFonts w:ascii="Times New Roman" w:hAnsi="Times New Roman" w:cs="Times New Roman"/>
                <w:sz w:val="28"/>
                <w:szCs w:val="28"/>
              </w:rPr>
              <w:t xml:space="preserve"> скотарство, свинарство, ставкове рибництво. Шовківництво. Бджільництво.</w:t>
            </w:r>
          </w:p>
        </w:tc>
      </w:tr>
      <w:tr w:rsidR="005E22CA" w:rsidRPr="00252956" w:rsidTr="005E22CA">
        <w:tc>
          <w:tcPr>
            <w:tcW w:w="3397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Степова</w:t>
            </w:r>
          </w:p>
        </w:tc>
        <w:tc>
          <w:tcPr>
            <w:tcW w:w="6232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Скотарство, свинарство, вівчарство.</w:t>
            </w:r>
          </w:p>
        </w:tc>
      </w:tr>
      <w:tr w:rsidR="005E22CA" w:rsidRPr="00252956" w:rsidTr="005E22CA">
        <w:tc>
          <w:tcPr>
            <w:tcW w:w="3397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Карпати, Крим</w:t>
            </w:r>
          </w:p>
        </w:tc>
        <w:tc>
          <w:tcPr>
            <w:tcW w:w="6232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Вівчарство, скотарство.</w:t>
            </w:r>
          </w:p>
        </w:tc>
      </w:tr>
      <w:tr w:rsidR="005E22CA" w:rsidRPr="00252956" w:rsidTr="005E22CA">
        <w:tc>
          <w:tcPr>
            <w:tcW w:w="3397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Приміські райони</w:t>
            </w:r>
          </w:p>
        </w:tc>
        <w:tc>
          <w:tcPr>
            <w:tcW w:w="6232" w:type="dxa"/>
          </w:tcPr>
          <w:p w:rsidR="005E22CA" w:rsidRPr="00252956" w:rsidRDefault="005E22CA" w:rsidP="00252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2956">
              <w:rPr>
                <w:rFonts w:ascii="Times New Roman" w:hAnsi="Times New Roman" w:cs="Times New Roman"/>
                <w:sz w:val="28"/>
                <w:szCs w:val="28"/>
              </w:rPr>
              <w:t>Молочне скотарство, свинарство, птахівництво.</w:t>
            </w:r>
          </w:p>
        </w:tc>
      </w:tr>
    </w:tbl>
    <w:p w:rsidR="005E22CA" w:rsidRPr="00252956" w:rsidRDefault="005E22CA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6C8" w:rsidRPr="00252956" w:rsidRDefault="006A4A8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Сільське господарство </w:t>
      </w:r>
      <w:r w:rsidR="00BD2323" w:rsidRPr="00252956">
        <w:rPr>
          <w:rFonts w:ascii="Times New Roman" w:hAnsi="Times New Roman" w:cs="Times New Roman"/>
          <w:sz w:val="28"/>
          <w:szCs w:val="28"/>
        </w:rPr>
        <w:t xml:space="preserve"> Рівненської області.</w:t>
      </w:r>
    </w:p>
    <w:p w:rsidR="00BA4FCE" w:rsidRPr="00252956" w:rsidRDefault="00BA4FCE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(питома вага в економіці України складає 2,8 %)</w:t>
      </w:r>
    </w:p>
    <w:p w:rsidR="00BA4FCE" w:rsidRPr="00252956" w:rsidRDefault="00BA4FCE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Умови розвитку с/г виробництва:</w:t>
      </w:r>
    </w:p>
    <w:p w:rsidR="00BA4FCE" w:rsidRPr="00252956" w:rsidRDefault="00BA4FCE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956">
        <w:rPr>
          <w:rFonts w:ascii="Times New Roman" w:hAnsi="Times New Roman" w:cs="Times New Roman"/>
          <w:sz w:val="28"/>
          <w:szCs w:val="28"/>
        </w:rPr>
        <w:t>-низька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 xml:space="preserve"> природна родючість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>;</w:t>
      </w:r>
    </w:p>
    <w:p w:rsidR="00BA4FCE" w:rsidRPr="00252956" w:rsidRDefault="00BA4FCE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-заболоченість, надмірна зволоженість;</w:t>
      </w:r>
    </w:p>
    <w:p w:rsidR="00BA4FCE" w:rsidRPr="00252956" w:rsidRDefault="00BA4FCE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-радіоактивне забруднення.</w:t>
      </w:r>
    </w:p>
    <w:p w:rsidR="00EB06C8" w:rsidRPr="00252956" w:rsidRDefault="00BA4FCE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Рослинництво- зернове в-во, буряківництво, овочівництво, вирощування кукурудзи.</w:t>
      </w:r>
    </w:p>
    <w:p w:rsidR="00BA4FCE" w:rsidRDefault="00BA4FCE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Тваринництво-скотарство, свинарство, вівчарство, птахівництво (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Крупецька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 xml:space="preserve"> птахофабрика,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Радивилівський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 xml:space="preserve"> район).</w:t>
      </w:r>
    </w:p>
    <w:p w:rsidR="002051A2" w:rsidRDefault="002051A2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A2" w:rsidRDefault="002051A2" w:rsidP="0020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2E96">
        <w:rPr>
          <w:rFonts w:ascii="Times New Roman" w:hAnsi="Times New Roman" w:cs="Times New Roman"/>
          <w:sz w:val="28"/>
          <w:szCs w:val="28"/>
        </w:rPr>
        <w:t>Агрокорпорація «Крупець»  (</w:t>
      </w:r>
      <w:proofErr w:type="spellStart"/>
      <w:r w:rsidRPr="00132E96">
        <w:rPr>
          <w:rFonts w:ascii="Times New Roman" w:hAnsi="Times New Roman" w:cs="Times New Roman"/>
          <w:sz w:val="28"/>
          <w:szCs w:val="28"/>
        </w:rPr>
        <w:t>Радивилівський</w:t>
      </w:r>
      <w:proofErr w:type="spellEnd"/>
      <w:r w:rsidRPr="00132E96">
        <w:rPr>
          <w:rFonts w:ascii="Times New Roman" w:hAnsi="Times New Roman" w:cs="Times New Roman"/>
          <w:sz w:val="28"/>
          <w:szCs w:val="28"/>
        </w:rPr>
        <w:t xml:space="preserve"> р-н)</w:t>
      </w:r>
    </w:p>
    <w:p w:rsidR="002051A2" w:rsidRDefault="002051A2" w:rsidP="0020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A2" w:rsidRDefault="002051A2" w:rsidP="0020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2.Птахофабрика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Немовичі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Сарненський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р-н)</w:t>
      </w:r>
    </w:p>
    <w:p w:rsidR="002051A2" w:rsidRDefault="002051A2" w:rsidP="0020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1A2" w:rsidRDefault="002051A2" w:rsidP="0020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3.Птахоферма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Хайчікен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(племінне господарство-35 тис. курей в рік,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Гощанський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р-н)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52956">
        <w:rPr>
          <w:rFonts w:ascii="Times New Roman" w:hAnsi="Times New Roman" w:cs="Times New Roman"/>
          <w:b/>
          <w:sz w:val="28"/>
          <w:szCs w:val="28"/>
        </w:rPr>
        <w:t>Хвилинка-цікавинка</w:t>
      </w:r>
      <w:proofErr w:type="spellEnd"/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1.Гелікокультура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Вирощування і розведення равликів-фермерське господарство (Львівська область). Інвестиції (1 га -4 чол.)-80-100 тис. євро, окупність-1-2 роки.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Виноградний равлик-4-5 років, інші види-1 сезон.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За рік-25-30 тонн. Опт в Європі-8-12 євро за кг (Україна-3-4 євро/кг)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2.Страусині ферми (Львівська, Київська, Миколаївська, Закарпатська, Івано-Франківська області).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Безвідходне виробництво- м</w:t>
      </w:r>
      <w:r w:rsidRPr="009C10C0">
        <w:rPr>
          <w:rFonts w:ascii="Times New Roman" w:hAnsi="Times New Roman" w:cs="Times New Roman"/>
          <w:sz w:val="28"/>
          <w:szCs w:val="28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ясо, яйця, шкіра, жир,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-маточне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поголів</w:t>
      </w:r>
      <w:proofErr w:type="spellEnd"/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я;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                                          -туризм.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1 страус-8000 гривень, 1 яйце—1-2 кг (200-250 гривень).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За день один страус з</w:t>
      </w:r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їдає 2,5 кг корму (перемелене сіно, зерно, морква, яблука).</w:t>
      </w:r>
    </w:p>
    <w:p w:rsidR="006C50B7" w:rsidRPr="00252956" w:rsidRDefault="00EA5631" w:rsidP="00252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956">
        <w:rPr>
          <w:rFonts w:ascii="Times New Roman" w:hAnsi="Times New Roman" w:cs="Times New Roman"/>
          <w:b/>
          <w:sz w:val="28"/>
          <w:szCs w:val="28"/>
        </w:rPr>
        <w:t>Перспективи розвитку тваринництва:</w:t>
      </w:r>
    </w:p>
    <w:p w:rsidR="00EA5631" w:rsidRPr="00252956" w:rsidRDefault="00EA563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-створення великих агропромислових об</w:t>
      </w:r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єднань із замкнутим циклом виробництва;</w:t>
      </w:r>
    </w:p>
    <w:p w:rsidR="00EA5631" w:rsidRPr="00252956" w:rsidRDefault="00EA563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-державні дотації;</w:t>
      </w:r>
    </w:p>
    <w:p w:rsidR="00EA5631" w:rsidRPr="00252956" w:rsidRDefault="00EA563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-стимулювання експорту продукції виробництва;</w:t>
      </w:r>
    </w:p>
    <w:p w:rsidR="00EA5631" w:rsidRPr="00252956" w:rsidRDefault="00EA563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-податкові пільги;</w:t>
      </w:r>
    </w:p>
    <w:p w:rsidR="00EA5631" w:rsidRPr="00252956" w:rsidRDefault="00EA563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-селекційно-племінна робота та її державна підтримка (інвестиції).</w:t>
      </w:r>
    </w:p>
    <w:p w:rsidR="00EA5631" w:rsidRDefault="00EA563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DA2" w:rsidRPr="00252956" w:rsidRDefault="00680DA2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24A" w:rsidRPr="00C60B3B" w:rsidRDefault="00C60B3B" w:rsidP="00252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Етап рефлексивно-оцінювальний</w:t>
      </w:r>
    </w:p>
    <w:p w:rsidR="008D29C1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1.Уз</w:t>
      </w:r>
      <w:r w:rsidR="00C60B3B">
        <w:rPr>
          <w:rFonts w:ascii="Times New Roman" w:hAnsi="Times New Roman" w:cs="Times New Roman"/>
          <w:sz w:val="28"/>
          <w:szCs w:val="28"/>
        </w:rPr>
        <w:t>агальнення знань і вмінь (сам. р</w:t>
      </w:r>
      <w:r w:rsidRPr="00252956">
        <w:rPr>
          <w:rFonts w:ascii="Times New Roman" w:hAnsi="Times New Roman" w:cs="Times New Roman"/>
          <w:sz w:val="28"/>
          <w:szCs w:val="28"/>
        </w:rPr>
        <w:t>обота, тестові завдання)</w:t>
      </w:r>
    </w:p>
    <w:p w:rsidR="008D29C1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1.Провідна галузь тваринництва України:</w:t>
      </w:r>
    </w:p>
    <w:p w:rsidR="008D29C1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А)свинарство   б)скотарство   в)вівчарство</w:t>
      </w:r>
    </w:p>
    <w:p w:rsidR="008D29C1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2.Основний напрям скотарства України:</w:t>
      </w:r>
    </w:p>
    <w:p w:rsidR="008D29C1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 А)молочний   б)м</w:t>
      </w:r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ясний   в)молочно-м</w:t>
      </w:r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ясний</w:t>
      </w:r>
    </w:p>
    <w:p w:rsidR="008D29C1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3.Найбільше </w:t>
      </w: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поголів</w:t>
      </w:r>
      <w:proofErr w:type="spellEnd"/>
      <w:r w:rsidRPr="009C10C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52956">
        <w:rPr>
          <w:rFonts w:ascii="Times New Roman" w:hAnsi="Times New Roman" w:cs="Times New Roman"/>
          <w:sz w:val="28"/>
          <w:szCs w:val="28"/>
        </w:rPr>
        <w:t>я птахівництва:</w:t>
      </w:r>
    </w:p>
    <w:p w:rsidR="008D29C1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А)Київська обл.     б)Рівненська обл.   в)Вінницька обл.</w:t>
      </w:r>
    </w:p>
    <w:p w:rsidR="008D29C1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4.</w:t>
      </w:r>
      <w:r w:rsidR="00B87394" w:rsidRPr="00252956">
        <w:rPr>
          <w:rFonts w:ascii="Times New Roman" w:hAnsi="Times New Roman" w:cs="Times New Roman"/>
          <w:sz w:val="28"/>
          <w:szCs w:val="28"/>
        </w:rPr>
        <w:t>Основні принципи орієнтації галузей тваринництва: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А)споживач   б)сировина   в)сировина і споживач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5.Найбільш прибуткова та динамічна галузь тваринництва: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А)свинарство   б)птахівництво   в)бджільництво</w:t>
      </w:r>
    </w:p>
    <w:p w:rsidR="00B87394" w:rsidRPr="00252956" w:rsidRDefault="00B87394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6.</w:t>
      </w:r>
      <w:r w:rsidR="005D141E" w:rsidRPr="00252956">
        <w:rPr>
          <w:rFonts w:ascii="Times New Roman" w:hAnsi="Times New Roman" w:cs="Times New Roman"/>
          <w:sz w:val="28"/>
          <w:szCs w:val="28"/>
        </w:rPr>
        <w:t>В Україні головну роль відіграють:</w:t>
      </w:r>
    </w:p>
    <w:p w:rsidR="0085324A" w:rsidRDefault="005D141E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 А)рослинні корми   б)тваринні     в)мінеральні</w:t>
      </w:r>
    </w:p>
    <w:p w:rsidR="008E029D" w:rsidRPr="00252956" w:rsidRDefault="008E029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24A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2.</w:t>
      </w:r>
      <w:r w:rsidR="0085324A" w:rsidRPr="00252956">
        <w:rPr>
          <w:rFonts w:ascii="Times New Roman" w:hAnsi="Times New Roman" w:cs="Times New Roman"/>
          <w:sz w:val="28"/>
          <w:szCs w:val="28"/>
        </w:rPr>
        <w:t>Підсумок</w:t>
      </w:r>
    </w:p>
    <w:p w:rsidR="0085324A" w:rsidRPr="00252956" w:rsidRDefault="0085324A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 xml:space="preserve">Тваринництво –важлива галузь с/г України і нашого регіону. </w:t>
      </w:r>
      <w:r w:rsidR="002B6B2C" w:rsidRPr="00252956">
        <w:rPr>
          <w:rFonts w:ascii="Times New Roman" w:hAnsi="Times New Roman" w:cs="Times New Roman"/>
          <w:sz w:val="28"/>
          <w:szCs w:val="28"/>
        </w:rPr>
        <w:t xml:space="preserve">Використовує кормові культури польового та лучно-пасовищного виробництва, відходи харчової промисловості та комбікорми. </w:t>
      </w:r>
      <w:r w:rsidR="00EA5631" w:rsidRPr="00252956">
        <w:rPr>
          <w:rFonts w:ascii="Times New Roman" w:hAnsi="Times New Roman" w:cs="Times New Roman"/>
          <w:sz w:val="28"/>
          <w:szCs w:val="28"/>
        </w:rPr>
        <w:t xml:space="preserve">Потребує заходів інтенсифікації (сучасних форм організації виробництва, техніки, продуктивності </w:t>
      </w:r>
      <w:proofErr w:type="spellStart"/>
      <w:r w:rsidR="00EA5631" w:rsidRPr="00252956">
        <w:rPr>
          <w:rFonts w:ascii="Times New Roman" w:hAnsi="Times New Roman" w:cs="Times New Roman"/>
          <w:sz w:val="28"/>
          <w:szCs w:val="28"/>
        </w:rPr>
        <w:t>поголів</w:t>
      </w:r>
      <w:proofErr w:type="spellEnd"/>
      <w:r w:rsidR="00EA5631" w:rsidRPr="009C10C0">
        <w:rPr>
          <w:rFonts w:ascii="Times New Roman" w:hAnsi="Times New Roman" w:cs="Times New Roman"/>
          <w:sz w:val="28"/>
          <w:szCs w:val="28"/>
        </w:rPr>
        <w:t>’</w:t>
      </w:r>
      <w:r w:rsidR="00EA5631" w:rsidRPr="00252956">
        <w:rPr>
          <w:rFonts w:ascii="Times New Roman" w:hAnsi="Times New Roman" w:cs="Times New Roman"/>
          <w:sz w:val="28"/>
          <w:szCs w:val="28"/>
        </w:rPr>
        <w:t>я).</w:t>
      </w:r>
      <w:r w:rsidRPr="00252956">
        <w:rPr>
          <w:rFonts w:ascii="Times New Roman" w:hAnsi="Times New Roman" w:cs="Times New Roman"/>
          <w:sz w:val="28"/>
          <w:szCs w:val="28"/>
        </w:rPr>
        <w:t xml:space="preserve"> Основна частина продукції ви</w:t>
      </w:r>
      <w:r w:rsidR="002B6B2C" w:rsidRPr="00252956">
        <w:rPr>
          <w:rFonts w:ascii="Times New Roman" w:hAnsi="Times New Roman" w:cs="Times New Roman"/>
          <w:sz w:val="28"/>
          <w:szCs w:val="28"/>
        </w:rPr>
        <w:t>робляється в приватному секторі (приватна власність).</w:t>
      </w:r>
    </w:p>
    <w:p w:rsidR="009B48B9" w:rsidRPr="00252956" w:rsidRDefault="009B48B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Вивчення галузі тваринництва є актуальним, тому що:</w:t>
      </w:r>
    </w:p>
    <w:p w:rsidR="009B48B9" w:rsidRPr="00252956" w:rsidRDefault="009B48B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-тваринництво забезпечує продовольчу безпеку країни;</w:t>
      </w:r>
    </w:p>
    <w:p w:rsidR="009B48B9" w:rsidRPr="00252956" w:rsidRDefault="009B48B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-експортний потенціал;</w:t>
      </w:r>
    </w:p>
    <w:p w:rsidR="009B48B9" w:rsidRPr="00252956" w:rsidRDefault="009B48B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-продовольча незалежність країни;</w:t>
      </w:r>
    </w:p>
    <w:p w:rsidR="009B48B9" w:rsidRPr="00252956" w:rsidRDefault="009B48B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-один з показників рівня життя населення.</w:t>
      </w:r>
    </w:p>
    <w:p w:rsidR="009B48B9" w:rsidRPr="00252956" w:rsidRDefault="009B48B9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6C8" w:rsidRPr="00252956" w:rsidRDefault="008D29C1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3.</w:t>
      </w:r>
      <w:r w:rsidR="0085324A" w:rsidRPr="00252956">
        <w:rPr>
          <w:rFonts w:ascii="Times New Roman" w:hAnsi="Times New Roman" w:cs="Times New Roman"/>
          <w:sz w:val="28"/>
          <w:szCs w:val="28"/>
        </w:rPr>
        <w:t>Рефлексія</w:t>
      </w:r>
      <w:r w:rsidR="00E518EB">
        <w:rPr>
          <w:rFonts w:ascii="Times New Roman" w:hAnsi="Times New Roman" w:cs="Times New Roman"/>
          <w:sz w:val="28"/>
          <w:szCs w:val="28"/>
        </w:rPr>
        <w:t xml:space="preserve">   (саморефлексія)</w:t>
      </w:r>
    </w:p>
    <w:p w:rsidR="00973378" w:rsidRDefault="00E518E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3378" w:rsidRPr="00252956">
        <w:rPr>
          <w:rFonts w:ascii="Times New Roman" w:hAnsi="Times New Roman" w:cs="Times New Roman"/>
          <w:sz w:val="28"/>
          <w:szCs w:val="28"/>
        </w:rPr>
        <w:t>Мікрофон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18EB" w:rsidRDefault="00E518E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18EB" w:rsidRDefault="00E518E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 досягнуті цілі….</w:t>
      </w:r>
    </w:p>
    <w:p w:rsidR="00E518EB" w:rsidRPr="00252956" w:rsidRDefault="00E518EB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 задоволені результатом діяльності…</w:t>
      </w:r>
    </w:p>
    <w:p w:rsidR="0085324A" w:rsidRPr="00252956" w:rsidRDefault="0085324A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</w:t>
      </w:r>
      <w:r w:rsidR="00973378" w:rsidRPr="00252956">
        <w:rPr>
          <w:rFonts w:ascii="Times New Roman" w:hAnsi="Times New Roman" w:cs="Times New Roman"/>
          <w:sz w:val="28"/>
          <w:szCs w:val="28"/>
        </w:rPr>
        <w:t>я зрозумів…</w:t>
      </w:r>
    </w:p>
    <w:p w:rsidR="00973378" w:rsidRPr="00252956" w:rsidRDefault="0097337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-тепер я можу…</w:t>
      </w:r>
    </w:p>
    <w:p w:rsidR="00973378" w:rsidRPr="00252956" w:rsidRDefault="0097337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-було складно…</w:t>
      </w:r>
    </w:p>
    <w:p w:rsidR="00973378" w:rsidRPr="00252956" w:rsidRDefault="0097337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-у мене вийшло…</w:t>
      </w:r>
    </w:p>
    <w:p w:rsidR="00973378" w:rsidRPr="00252956" w:rsidRDefault="0097337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 я змогла…</w:t>
      </w:r>
    </w:p>
    <w:p w:rsidR="00973378" w:rsidRPr="00252956" w:rsidRDefault="0097337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-я вже знаю…</w:t>
      </w:r>
    </w:p>
    <w:p w:rsidR="00973378" w:rsidRPr="00252956" w:rsidRDefault="0097337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-я змінив своє ставлення…</w:t>
      </w:r>
    </w:p>
    <w:p w:rsidR="0085324A" w:rsidRPr="00252956" w:rsidRDefault="0085324A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24A" w:rsidRDefault="006178DD" w:rsidP="00252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Етап повідомлення домашнього завдання</w:t>
      </w:r>
    </w:p>
    <w:p w:rsidR="006178DD" w:rsidRPr="006178DD" w:rsidRDefault="006178D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(інструктаж щодо виконання)</w:t>
      </w:r>
    </w:p>
    <w:p w:rsidR="0085324A" w:rsidRDefault="0085324A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2956">
        <w:rPr>
          <w:rFonts w:ascii="Times New Roman" w:hAnsi="Times New Roman" w:cs="Times New Roman"/>
          <w:sz w:val="28"/>
          <w:szCs w:val="28"/>
        </w:rPr>
        <w:t>Проч</w:t>
      </w:r>
      <w:proofErr w:type="spellEnd"/>
      <w:r w:rsidRPr="00252956">
        <w:rPr>
          <w:rFonts w:ascii="Times New Roman" w:hAnsi="Times New Roman" w:cs="Times New Roman"/>
          <w:sz w:val="28"/>
          <w:szCs w:val="28"/>
        </w:rPr>
        <w:t>. параграф 13</w:t>
      </w:r>
      <w:r w:rsidR="006178DD">
        <w:rPr>
          <w:rFonts w:ascii="Times New Roman" w:hAnsi="Times New Roman" w:cs="Times New Roman"/>
          <w:sz w:val="28"/>
          <w:szCs w:val="28"/>
        </w:rPr>
        <w:t>,</w:t>
      </w:r>
    </w:p>
    <w:p w:rsidR="006178DD" w:rsidRPr="00252956" w:rsidRDefault="006178DD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різнорівневі завдання (тести)</w:t>
      </w:r>
    </w:p>
    <w:p w:rsidR="00973378" w:rsidRPr="00252956" w:rsidRDefault="0097337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956">
        <w:rPr>
          <w:rFonts w:ascii="Times New Roman" w:hAnsi="Times New Roman" w:cs="Times New Roman"/>
          <w:sz w:val="28"/>
          <w:szCs w:val="28"/>
        </w:rPr>
        <w:t>Повідомлення «ГМО-тварини: користь чи шкода?»</w:t>
      </w:r>
    </w:p>
    <w:p w:rsidR="00EB06C8" w:rsidRPr="00252956" w:rsidRDefault="00EB06C8" w:rsidP="0025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06C8" w:rsidRPr="00252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EF4"/>
    <w:multiLevelType w:val="hybridMultilevel"/>
    <w:tmpl w:val="B9440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9779A"/>
    <w:multiLevelType w:val="hybridMultilevel"/>
    <w:tmpl w:val="6026FEDC"/>
    <w:lvl w:ilvl="0" w:tplc="BC442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904FC"/>
    <w:multiLevelType w:val="hybridMultilevel"/>
    <w:tmpl w:val="C8C49C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93"/>
    <w:rsid w:val="001323C0"/>
    <w:rsid w:val="00132E96"/>
    <w:rsid w:val="0013558A"/>
    <w:rsid w:val="00193766"/>
    <w:rsid w:val="001C1F2C"/>
    <w:rsid w:val="001C3715"/>
    <w:rsid w:val="002051A2"/>
    <w:rsid w:val="00252956"/>
    <w:rsid w:val="002631F0"/>
    <w:rsid w:val="00285350"/>
    <w:rsid w:val="002B6B2C"/>
    <w:rsid w:val="002C4475"/>
    <w:rsid w:val="00301474"/>
    <w:rsid w:val="00336AEC"/>
    <w:rsid w:val="00392598"/>
    <w:rsid w:val="00443F23"/>
    <w:rsid w:val="00471027"/>
    <w:rsid w:val="004E6B1A"/>
    <w:rsid w:val="00536993"/>
    <w:rsid w:val="00567502"/>
    <w:rsid w:val="00587BE1"/>
    <w:rsid w:val="005C546F"/>
    <w:rsid w:val="005D0BF8"/>
    <w:rsid w:val="005D141E"/>
    <w:rsid w:val="005D24D0"/>
    <w:rsid w:val="005E22CA"/>
    <w:rsid w:val="006178DD"/>
    <w:rsid w:val="006201EC"/>
    <w:rsid w:val="00626FCB"/>
    <w:rsid w:val="00631443"/>
    <w:rsid w:val="00654FBA"/>
    <w:rsid w:val="00673C54"/>
    <w:rsid w:val="00680DA2"/>
    <w:rsid w:val="00684CAC"/>
    <w:rsid w:val="00695CE4"/>
    <w:rsid w:val="006A4A8D"/>
    <w:rsid w:val="006C50B7"/>
    <w:rsid w:val="0073572A"/>
    <w:rsid w:val="00784683"/>
    <w:rsid w:val="007E3064"/>
    <w:rsid w:val="007F7B46"/>
    <w:rsid w:val="00812329"/>
    <w:rsid w:val="0085324A"/>
    <w:rsid w:val="008B723A"/>
    <w:rsid w:val="008D29C1"/>
    <w:rsid w:val="008E029D"/>
    <w:rsid w:val="008E3A83"/>
    <w:rsid w:val="00945EC7"/>
    <w:rsid w:val="00973378"/>
    <w:rsid w:val="00976C74"/>
    <w:rsid w:val="009B48B9"/>
    <w:rsid w:val="009C10C0"/>
    <w:rsid w:val="00A24935"/>
    <w:rsid w:val="00A30B91"/>
    <w:rsid w:val="00A85AF7"/>
    <w:rsid w:val="00AE0D97"/>
    <w:rsid w:val="00AF7E1D"/>
    <w:rsid w:val="00B87394"/>
    <w:rsid w:val="00BA2E18"/>
    <w:rsid w:val="00BA4FCE"/>
    <w:rsid w:val="00BC05AF"/>
    <w:rsid w:val="00BD2323"/>
    <w:rsid w:val="00C06BA7"/>
    <w:rsid w:val="00C60B3B"/>
    <w:rsid w:val="00C74DAA"/>
    <w:rsid w:val="00CB719A"/>
    <w:rsid w:val="00D11FB2"/>
    <w:rsid w:val="00D27D69"/>
    <w:rsid w:val="00D72BF0"/>
    <w:rsid w:val="00DC663E"/>
    <w:rsid w:val="00E00ED1"/>
    <w:rsid w:val="00E503E5"/>
    <w:rsid w:val="00E518EB"/>
    <w:rsid w:val="00EA5631"/>
    <w:rsid w:val="00EB06C8"/>
    <w:rsid w:val="00F1592B"/>
    <w:rsid w:val="00FB5C3E"/>
    <w:rsid w:val="00FB661D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B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3">
    <w:name w:val="No Spacing"/>
    <w:uiPriority w:val="99"/>
    <w:qFormat/>
    <w:rsid w:val="001355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5E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2E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06B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3">
    <w:name w:val="No Spacing"/>
    <w:uiPriority w:val="99"/>
    <w:qFormat/>
    <w:rsid w:val="001355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5E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2E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76C3-9482-4429-B1F3-A2E4C5F6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Куковские</cp:lastModifiedBy>
  <cp:revision>21</cp:revision>
  <cp:lastPrinted>2019-11-12T07:40:00Z</cp:lastPrinted>
  <dcterms:created xsi:type="dcterms:W3CDTF">2019-10-26T12:25:00Z</dcterms:created>
  <dcterms:modified xsi:type="dcterms:W3CDTF">2021-11-18T09:01:00Z</dcterms:modified>
</cp:coreProperties>
</file>