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0" w:rsidRDefault="00142890" w:rsidP="001428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404F2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sz w:val="28"/>
        </w:rPr>
        <w:t>. Практичне заняття. Релігія та поховальний обряд в Давньому Єгипті</w:t>
      </w:r>
    </w:p>
    <w:p w:rsidR="00142890" w:rsidRDefault="00142890" w:rsidP="001428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404F2">
        <w:rPr>
          <w:rFonts w:ascii="Times New Roman" w:hAnsi="Times New Roman" w:cs="Times New Roman"/>
          <w:b/>
          <w:sz w:val="28"/>
        </w:rPr>
        <w:t>Мета</w:t>
      </w:r>
      <w:r>
        <w:rPr>
          <w:rFonts w:ascii="Times New Roman" w:hAnsi="Times New Roman" w:cs="Times New Roman"/>
          <w:sz w:val="28"/>
        </w:rPr>
        <w:t>:</w:t>
      </w:r>
      <w:r w:rsidRPr="009570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ознайомити з релігією та поховальним обрядом, уявленнями про потойбічне життя в Давньому Єгипті; розвивати увагу, пам'ять, мислення, вміння аналізувати та робити висновки, висловлювати власні судження, удосконалювати навички роботи з історичними картами та текстом підручника; формувати інтерес до вивчення минулого людства.</w:t>
      </w:r>
    </w:p>
    <w:p w:rsidR="00142890" w:rsidRDefault="00142890" w:rsidP="001428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404F2">
        <w:rPr>
          <w:rFonts w:ascii="Times New Roman" w:hAnsi="Times New Roman" w:cs="Times New Roman"/>
          <w:b/>
          <w:sz w:val="28"/>
        </w:rPr>
        <w:t>Очікувані результати</w:t>
      </w:r>
      <w:r>
        <w:rPr>
          <w:rFonts w:ascii="Times New Roman" w:hAnsi="Times New Roman" w:cs="Times New Roman"/>
          <w:sz w:val="28"/>
        </w:rPr>
        <w:t xml:space="preserve">. </w:t>
      </w:r>
      <w:r w:rsidRPr="00D23EF8">
        <w:rPr>
          <w:rFonts w:ascii="Times New Roman" w:hAnsi="Times New Roman" w:cs="Times New Roman"/>
          <w:i/>
          <w:sz w:val="28"/>
        </w:rPr>
        <w:t>Після уроку учні/учениці зможуть</w:t>
      </w:r>
      <w:r>
        <w:rPr>
          <w:rFonts w:ascii="Times New Roman" w:hAnsi="Times New Roman" w:cs="Times New Roman"/>
          <w:sz w:val="28"/>
        </w:rPr>
        <w:t>:</w:t>
      </w:r>
    </w:p>
    <w:p w:rsidR="00142890" w:rsidRPr="00A162BC" w:rsidRDefault="00142890" w:rsidP="00142890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A162BC">
        <w:rPr>
          <w:rFonts w:ascii="Times New Roman" w:hAnsi="Times New Roman" w:cs="Times New Roman"/>
          <w:i/>
          <w:sz w:val="28"/>
        </w:rPr>
        <w:t>називати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62BC">
        <w:rPr>
          <w:rFonts w:ascii="Times New Roman" w:hAnsi="Times New Roman" w:cs="Times New Roman"/>
          <w:sz w:val="28"/>
        </w:rPr>
        <w:t>дати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A162BC">
        <w:rPr>
          <w:rFonts w:ascii="Times New Roman" w:hAnsi="Times New Roman" w:cs="Times New Roman"/>
          <w:sz w:val="28"/>
        </w:rPr>
        <w:t>пов’язан</w:t>
      </w:r>
      <w:proofErr w:type="gramEnd"/>
      <w:r w:rsidRPr="00A162BC">
        <w:rPr>
          <w:rFonts w:ascii="Times New Roman" w:hAnsi="Times New Roman" w:cs="Times New Roman"/>
          <w:sz w:val="28"/>
        </w:rPr>
        <w:t>і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62BC">
        <w:rPr>
          <w:rFonts w:ascii="Times New Roman" w:hAnsi="Times New Roman" w:cs="Times New Roman"/>
          <w:sz w:val="28"/>
        </w:rPr>
        <w:t>з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темою уроку;</w:t>
      </w:r>
    </w:p>
    <w:p w:rsidR="00142890" w:rsidRPr="00A162BC" w:rsidRDefault="00142890" w:rsidP="00142890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A162BC">
        <w:rPr>
          <w:rFonts w:ascii="Times New Roman" w:hAnsi="Times New Roman" w:cs="Times New Roman"/>
          <w:i/>
          <w:sz w:val="28"/>
        </w:rPr>
        <w:t>застосовувати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162BC">
        <w:rPr>
          <w:rFonts w:ascii="Times New Roman" w:hAnsi="Times New Roman" w:cs="Times New Roman"/>
          <w:i/>
          <w:sz w:val="28"/>
        </w:rPr>
        <w:t>пояснювати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на прикладах </w:t>
      </w:r>
      <w:proofErr w:type="spellStart"/>
      <w:r w:rsidRPr="00A162BC">
        <w:rPr>
          <w:rFonts w:ascii="Times New Roman" w:hAnsi="Times New Roman" w:cs="Times New Roman"/>
          <w:sz w:val="28"/>
        </w:rPr>
        <w:t>терміни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162BC">
        <w:rPr>
          <w:rFonts w:ascii="Times New Roman" w:hAnsi="Times New Roman" w:cs="Times New Roman"/>
          <w:sz w:val="28"/>
        </w:rPr>
        <w:t>поняття</w:t>
      </w:r>
      <w:proofErr w:type="spellEnd"/>
      <w:r w:rsidRPr="00A162BC">
        <w:rPr>
          <w:rFonts w:ascii="Times New Roman" w:hAnsi="Times New Roman" w:cs="Times New Roman"/>
          <w:sz w:val="28"/>
        </w:rPr>
        <w:t>;</w:t>
      </w:r>
    </w:p>
    <w:p w:rsidR="00142890" w:rsidRPr="00A162BC" w:rsidRDefault="00142890" w:rsidP="00142890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A162BC">
        <w:rPr>
          <w:rFonts w:ascii="Times New Roman" w:hAnsi="Times New Roman" w:cs="Times New Roman"/>
          <w:i/>
          <w:sz w:val="28"/>
        </w:rPr>
        <w:t>розповідати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162BC">
        <w:rPr>
          <w:rFonts w:ascii="Times New Roman" w:hAnsi="Times New Roman" w:cs="Times New Roman"/>
          <w:sz w:val="28"/>
        </w:rPr>
        <w:t>поховальний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обряд та </w:t>
      </w:r>
      <w:proofErr w:type="spellStart"/>
      <w:r w:rsidRPr="00A162BC">
        <w:rPr>
          <w:rFonts w:ascii="Times New Roman" w:hAnsi="Times New Roman" w:cs="Times New Roman"/>
          <w:sz w:val="28"/>
        </w:rPr>
        <w:t>уявлення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162BC">
        <w:rPr>
          <w:rFonts w:ascii="Times New Roman" w:hAnsi="Times New Roman" w:cs="Times New Roman"/>
          <w:sz w:val="28"/>
        </w:rPr>
        <w:t>потойбічне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62BC">
        <w:rPr>
          <w:rFonts w:ascii="Times New Roman" w:hAnsi="Times New Roman" w:cs="Times New Roman"/>
          <w:sz w:val="28"/>
        </w:rPr>
        <w:t>життя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162BC">
        <w:rPr>
          <w:rFonts w:ascii="Times New Roman" w:hAnsi="Times New Roman" w:cs="Times New Roman"/>
          <w:sz w:val="28"/>
        </w:rPr>
        <w:t>Давньому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62BC">
        <w:rPr>
          <w:rFonts w:ascii="Times New Roman" w:hAnsi="Times New Roman" w:cs="Times New Roman"/>
          <w:sz w:val="28"/>
        </w:rPr>
        <w:t>Єгипті</w:t>
      </w:r>
      <w:proofErr w:type="spellEnd"/>
      <w:r w:rsidRPr="00A162BC">
        <w:rPr>
          <w:rFonts w:ascii="Times New Roman" w:hAnsi="Times New Roman" w:cs="Times New Roman"/>
          <w:sz w:val="28"/>
        </w:rPr>
        <w:t>;</w:t>
      </w:r>
    </w:p>
    <w:p w:rsidR="00142890" w:rsidRPr="00A162BC" w:rsidRDefault="00142890" w:rsidP="00142890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162BC">
        <w:rPr>
          <w:rFonts w:ascii="Times New Roman" w:hAnsi="Times New Roman" w:cs="Times New Roman"/>
          <w:i/>
          <w:sz w:val="28"/>
        </w:rPr>
        <w:t>висловлювати</w:t>
      </w:r>
      <w:proofErr w:type="spellEnd"/>
      <w:r w:rsidRPr="00A162B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162BC">
        <w:rPr>
          <w:rFonts w:ascii="Times New Roman" w:hAnsi="Times New Roman" w:cs="Times New Roman"/>
          <w:i/>
          <w:sz w:val="28"/>
        </w:rPr>
        <w:t>власні</w:t>
      </w:r>
      <w:proofErr w:type="spellEnd"/>
      <w:r w:rsidRPr="00A162B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162BC">
        <w:rPr>
          <w:rFonts w:ascii="Times New Roman" w:hAnsi="Times New Roman" w:cs="Times New Roman"/>
          <w:i/>
          <w:sz w:val="28"/>
        </w:rPr>
        <w:t>судження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162BC">
        <w:rPr>
          <w:rFonts w:ascii="Times New Roman" w:hAnsi="Times New Roman" w:cs="Times New Roman"/>
          <w:sz w:val="28"/>
        </w:rPr>
        <w:t>вірування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62BC">
        <w:rPr>
          <w:rFonts w:ascii="Times New Roman" w:hAnsi="Times New Roman" w:cs="Times New Roman"/>
          <w:sz w:val="28"/>
        </w:rPr>
        <w:t>давніх</w:t>
      </w:r>
      <w:proofErr w:type="spellEnd"/>
      <w:r w:rsidRPr="00A162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62BC">
        <w:rPr>
          <w:rFonts w:ascii="Times New Roman" w:hAnsi="Times New Roman" w:cs="Times New Roman"/>
          <w:sz w:val="28"/>
        </w:rPr>
        <w:t>єгиптян</w:t>
      </w:r>
      <w:proofErr w:type="spellEnd"/>
      <w:r w:rsidRPr="00A162BC">
        <w:rPr>
          <w:rFonts w:ascii="Times New Roman" w:hAnsi="Times New Roman" w:cs="Times New Roman"/>
          <w:sz w:val="28"/>
        </w:rPr>
        <w:t>.</w:t>
      </w:r>
    </w:p>
    <w:p w:rsidR="00142890" w:rsidRDefault="00142890" w:rsidP="001428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404F2">
        <w:rPr>
          <w:rFonts w:ascii="Times New Roman" w:hAnsi="Times New Roman" w:cs="Times New Roman"/>
          <w:b/>
          <w:sz w:val="28"/>
        </w:rPr>
        <w:t>Тип уроку</w:t>
      </w:r>
      <w:r>
        <w:rPr>
          <w:rFonts w:ascii="Times New Roman" w:hAnsi="Times New Roman" w:cs="Times New Roman"/>
          <w:sz w:val="28"/>
        </w:rPr>
        <w:t xml:space="preserve">: практичне заняття. </w:t>
      </w:r>
    </w:p>
    <w:p w:rsidR="00142890" w:rsidRPr="007404F2" w:rsidRDefault="00142890" w:rsidP="0014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404F2">
        <w:rPr>
          <w:rFonts w:ascii="Times New Roman" w:hAnsi="Times New Roman" w:cs="Times New Roman"/>
          <w:b/>
          <w:sz w:val="28"/>
          <w:szCs w:val="32"/>
        </w:rPr>
        <w:t>Хід уроку</w:t>
      </w:r>
    </w:p>
    <w:p w:rsidR="00142890" w:rsidRPr="007404F2" w:rsidRDefault="00142890" w:rsidP="00142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7404F2">
        <w:rPr>
          <w:rFonts w:ascii="Times New Roman" w:hAnsi="Times New Roman" w:cs="Times New Roman"/>
          <w:b/>
          <w:sz w:val="28"/>
          <w:szCs w:val="32"/>
          <w:lang w:val="uk-UA"/>
        </w:rPr>
        <w:t>Організаційна частина.</w:t>
      </w:r>
    </w:p>
    <w:p w:rsidR="00142890" w:rsidRPr="00EC5D07" w:rsidRDefault="00142890" w:rsidP="00142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EC5D07">
        <w:rPr>
          <w:rFonts w:ascii="Times New Roman" w:hAnsi="Times New Roman" w:cs="Times New Roman"/>
          <w:b/>
          <w:sz w:val="28"/>
          <w:szCs w:val="32"/>
          <w:lang w:val="uk-UA"/>
        </w:rPr>
        <w:t xml:space="preserve">Перевірка домашнього завдання. Актуалізація опорних знань. </w:t>
      </w:r>
    </w:p>
    <w:p w:rsidR="00142890" w:rsidRDefault="00142890" w:rsidP="001428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>Кросворд.</w:t>
      </w:r>
    </w:p>
    <w:p w:rsidR="00142890" w:rsidRDefault="00142890" w:rsidP="001428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A162BC">
        <w:rPr>
          <w:rFonts w:ascii="Times New Roman" w:hAnsi="Times New Roman" w:cs="Times New Roman"/>
          <w:noProof/>
          <w:sz w:val="28"/>
          <w:szCs w:val="32"/>
          <w:lang w:val="ru-RU" w:eastAsia="ru-RU"/>
        </w:rPr>
        <w:drawing>
          <wp:inline distT="0" distB="0" distL="0" distR="0">
            <wp:extent cx="4100191" cy="3203889"/>
            <wp:effectExtent l="0" t="0" r="0" b="0"/>
            <wp:docPr id="3" name="Рисунок 1" descr="E:\Работа\Підготовка до уроків\6 клас\3. Єгипет\3. Повсякденне життя давніх єгиптян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Підготовка до уроків\6 клас\3. Єгипет\3. Повсякденне життя давніх єгиптян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61" cy="320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90" w:rsidRPr="009E6EF3" w:rsidRDefault="00142890" w:rsidP="001428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</w:pPr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 xml:space="preserve">Саркофаг; 2) </w:t>
      </w:r>
      <w:proofErr w:type="spellStart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>Маат</w:t>
      </w:r>
      <w:proofErr w:type="spellEnd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 xml:space="preserve">; 3) </w:t>
      </w:r>
      <w:proofErr w:type="spellStart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>Амон</w:t>
      </w:r>
      <w:proofErr w:type="spellEnd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 xml:space="preserve">; 4) Мумія; 5) Анубіс; 6) Сфінкс; 7) </w:t>
      </w:r>
      <w:proofErr w:type="spellStart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>Ізіда</w:t>
      </w:r>
      <w:proofErr w:type="spellEnd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 xml:space="preserve">; 8) </w:t>
      </w:r>
      <w:proofErr w:type="spellStart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>Хеопс</w:t>
      </w:r>
      <w:proofErr w:type="spellEnd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 xml:space="preserve">; 9) </w:t>
      </w:r>
      <w:proofErr w:type="spellStart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>Озіріс</w:t>
      </w:r>
      <w:proofErr w:type="spellEnd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 xml:space="preserve">; 10) Міфи; 11) </w:t>
      </w:r>
      <w:proofErr w:type="spellStart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>Гор</w:t>
      </w:r>
      <w:proofErr w:type="spellEnd"/>
      <w:r w:rsidRPr="00CA66F6">
        <w:rPr>
          <w:rFonts w:ascii="Times New Roman" w:hAnsi="Times New Roman" w:cs="Times New Roman"/>
          <w:i/>
          <w:color w:val="00B050"/>
          <w:sz w:val="28"/>
          <w:szCs w:val="32"/>
          <w:lang w:val="uk-UA"/>
        </w:rPr>
        <w:t>.</w:t>
      </w:r>
    </w:p>
    <w:p w:rsidR="00142890" w:rsidRPr="00EC5D07" w:rsidRDefault="00142890" w:rsidP="00142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EC5D07">
        <w:rPr>
          <w:rFonts w:ascii="Times New Roman" w:hAnsi="Times New Roman" w:cs="Times New Roman"/>
          <w:b/>
          <w:sz w:val="28"/>
          <w:szCs w:val="32"/>
          <w:lang w:val="uk-UA"/>
        </w:rPr>
        <w:t>Мотивація навчальної діяльності. Повідомлення теми та мети уроку.</w:t>
      </w:r>
    </w:p>
    <w:p w:rsidR="00142890" w:rsidRPr="00957070" w:rsidRDefault="00142890" w:rsidP="001428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 w:rsidRPr="00957070">
        <w:rPr>
          <w:rFonts w:ascii="Times New Roman" w:hAnsi="Times New Roman" w:cs="Times New Roman"/>
          <w:b/>
          <w:i/>
          <w:sz w:val="28"/>
          <w:szCs w:val="32"/>
          <w:lang w:val="uk-UA"/>
        </w:rPr>
        <w:t>Перегляд мультфільму.</w:t>
      </w:r>
    </w:p>
    <w:p w:rsidR="00142890" w:rsidRPr="00957070" w:rsidRDefault="00142890" w:rsidP="001428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Перегляньте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мультфільм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>.</w:t>
      </w:r>
    </w:p>
    <w:p w:rsidR="00142890" w:rsidRDefault="00142890" w:rsidP="001428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hyperlink r:id="rId6" w:history="1">
        <w:r w:rsidRPr="00957070">
          <w:rPr>
            <w:rStyle w:val="a4"/>
            <w:rFonts w:ascii="Times New Roman" w:hAnsi="Times New Roman" w:cs="Times New Roman"/>
            <w:sz w:val="28"/>
          </w:rPr>
          <w:t>https://www.youtube.com/watch?v=HqqFNqtad7o</w:t>
        </w:r>
      </w:hyperlink>
    </w:p>
    <w:p w:rsidR="00142890" w:rsidRPr="00957070" w:rsidRDefault="00142890" w:rsidP="001428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57070">
        <w:rPr>
          <w:rFonts w:ascii="Times New Roman" w:hAnsi="Times New Roman" w:cs="Times New Roman"/>
          <w:sz w:val="28"/>
          <w:szCs w:val="32"/>
        </w:rPr>
        <w:t xml:space="preserve">Про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що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йдеться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в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мультфільмі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>?</w:t>
      </w:r>
    </w:p>
    <w:p w:rsidR="00142890" w:rsidRPr="00957070" w:rsidRDefault="00142890" w:rsidP="001428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Хто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є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головним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героєм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мультфільму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>?</w:t>
      </w:r>
    </w:p>
    <w:p w:rsidR="00142890" w:rsidRPr="00957070" w:rsidRDefault="00142890" w:rsidP="001428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Чи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можна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вважати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цей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мультфільм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історичним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джерелом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?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Чому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>?</w:t>
      </w:r>
    </w:p>
    <w:p w:rsidR="00142890" w:rsidRPr="00957070" w:rsidRDefault="00142890" w:rsidP="001428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Сьогодні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ми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поговоримо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не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лише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про </w:t>
      </w:r>
      <w:proofErr w:type="spellStart"/>
      <w:proofErr w:type="gramStart"/>
      <w:r w:rsidRPr="00957070">
        <w:rPr>
          <w:rFonts w:ascii="Times New Roman" w:hAnsi="Times New Roman" w:cs="Times New Roman"/>
          <w:sz w:val="28"/>
          <w:szCs w:val="32"/>
        </w:rPr>
        <w:t>досл</w:t>
      </w:r>
      <w:proofErr w:type="gramEnd"/>
      <w:r w:rsidRPr="00957070">
        <w:rPr>
          <w:rFonts w:ascii="Times New Roman" w:hAnsi="Times New Roman" w:cs="Times New Roman"/>
          <w:sz w:val="28"/>
          <w:szCs w:val="32"/>
        </w:rPr>
        <w:t>ідження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Давнього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Єгипту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, а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й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про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процес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створення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57070">
        <w:rPr>
          <w:rFonts w:ascii="Times New Roman" w:hAnsi="Times New Roman" w:cs="Times New Roman"/>
          <w:sz w:val="28"/>
          <w:szCs w:val="32"/>
        </w:rPr>
        <w:t>мумій</w:t>
      </w:r>
      <w:proofErr w:type="spellEnd"/>
      <w:r w:rsidRPr="00957070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142890" w:rsidRPr="00EC5D07" w:rsidRDefault="00142890" w:rsidP="00142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EC5D07">
        <w:rPr>
          <w:rFonts w:ascii="Times New Roman" w:hAnsi="Times New Roman" w:cs="Times New Roman"/>
          <w:b/>
          <w:sz w:val="28"/>
          <w:szCs w:val="32"/>
          <w:lang w:val="uk-UA"/>
        </w:rPr>
        <w:t>Вивчення нового матеріалу.</w:t>
      </w:r>
    </w:p>
    <w:p w:rsidR="00142890" w:rsidRPr="00142890" w:rsidRDefault="00142890" w:rsidP="001428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</w:p>
    <w:p w:rsidR="00142890" w:rsidRPr="00142890" w:rsidRDefault="00142890" w:rsidP="0014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42890">
        <w:rPr>
          <w:rFonts w:ascii="Times New Roman" w:hAnsi="Times New Roman" w:cs="Times New Roman"/>
          <w:sz w:val="28"/>
          <w:szCs w:val="32"/>
        </w:rPr>
        <w:t>Опрацю</w:t>
      </w:r>
      <w:r>
        <w:rPr>
          <w:rFonts w:ascii="Times New Roman" w:hAnsi="Times New Roman" w:cs="Times New Roman"/>
          <w:sz w:val="28"/>
          <w:szCs w:val="32"/>
        </w:rPr>
        <w:t>йте матеріал підручника на с. 50</w:t>
      </w:r>
      <w:r w:rsidRPr="00142890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142890" w:rsidRPr="00764FC4" w:rsidRDefault="00142890" w:rsidP="001428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64FC4">
        <w:rPr>
          <w:rFonts w:ascii="Times New Roman" w:hAnsi="Times New Roman" w:cs="Times New Roman"/>
          <w:sz w:val="28"/>
          <w:szCs w:val="32"/>
        </w:rPr>
        <w:lastRenderedPageBreak/>
        <w:t>Поміркуйте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які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верстви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єгипетського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суспільства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мо</w:t>
      </w:r>
      <w:r>
        <w:rPr>
          <w:rFonts w:ascii="Times New Roman" w:hAnsi="Times New Roman" w:cs="Times New Roman"/>
          <w:sz w:val="28"/>
          <w:szCs w:val="32"/>
        </w:rPr>
        <w:t xml:space="preserve">гли </w:t>
      </w:r>
      <w:proofErr w:type="spellStart"/>
      <w:r>
        <w:rPr>
          <w:rFonts w:ascii="Times New Roman" w:hAnsi="Times New Roman" w:cs="Times New Roman"/>
          <w:sz w:val="28"/>
          <w:szCs w:val="32"/>
        </w:rPr>
        <w:t>дозволити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собі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32"/>
        </w:rPr>
        <w:t>бальзамування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>?</w:t>
      </w:r>
    </w:p>
    <w:p w:rsidR="00142890" w:rsidRPr="009E6EF3" w:rsidRDefault="00142890" w:rsidP="001428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764FC4">
        <w:rPr>
          <w:rFonts w:ascii="Times New Roman" w:hAnsi="Times New Roman" w:cs="Times New Roman"/>
          <w:sz w:val="28"/>
          <w:szCs w:val="32"/>
        </w:rPr>
        <w:t xml:space="preserve">Про яке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ставлення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єгиптян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до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потойбічного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життя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Pr="00764FC4">
        <w:rPr>
          <w:rFonts w:ascii="Times New Roman" w:hAnsi="Times New Roman" w:cs="Times New Roman"/>
          <w:sz w:val="28"/>
          <w:szCs w:val="32"/>
        </w:rPr>
        <w:t>св</w:t>
      </w:r>
      <w:proofErr w:type="gramEnd"/>
      <w:r w:rsidRPr="00764FC4">
        <w:rPr>
          <w:rFonts w:ascii="Times New Roman" w:hAnsi="Times New Roman" w:cs="Times New Roman"/>
          <w:sz w:val="28"/>
          <w:szCs w:val="32"/>
        </w:rPr>
        <w:t>ідчить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такий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тривалий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процес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64FC4">
        <w:rPr>
          <w:rFonts w:ascii="Times New Roman" w:hAnsi="Times New Roman" w:cs="Times New Roman"/>
          <w:sz w:val="28"/>
          <w:szCs w:val="32"/>
        </w:rPr>
        <w:t>бальзамування</w:t>
      </w:r>
      <w:proofErr w:type="spellEnd"/>
      <w:r w:rsidRPr="00764FC4">
        <w:rPr>
          <w:rFonts w:ascii="Times New Roman" w:hAnsi="Times New Roman" w:cs="Times New Roman"/>
          <w:sz w:val="28"/>
          <w:szCs w:val="32"/>
        </w:rPr>
        <w:t>?</w:t>
      </w:r>
    </w:p>
    <w:p w:rsidR="00142890" w:rsidRPr="009E6EF3" w:rsidRDefault="00142890" w:rsidP="001428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9E6EF3">
        <w:rPr>
          <w:rFonts w:ascii="Times New Roman" w:hAnsi="Times New Roman" w:cs="Times New Roman"/>
          <w:b/>
          <w:i/>
          <w:sz w:val="28"/>
          <w:szCs w:val="32"/>
          <w:lang w:val="uk-UA"/>
        </w:rPr>
        <w:t>Аналіз ілюстрації.</w:t>
      </w:r>
    </w:p>
    <w:p w:rsidR="00142890" w:rsidRPr="009E6EF3" w:rsidRDefault="00142890" w:rsidP="001428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Розгляньте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ілюстрацію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>.</w:t>
      </w:r>
    </w:p>
    <w:p w:rsidR="00142890" w:rsidRDefault="00142890" w:rsidP="0014289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val="ru-RU" w:eastAsia="ru-RU"/>
        </w:rPr>
        <w:drawing>
          <wp:inline distT="0" distB="0" distL="0" distR="0">
            <wp:extent cx="3990975" cy="2552700"/>
            <wp:effectExtent l="19050" t="0" r="9525" b="0"/>
            <wp:docPr id="4" name="Рисунок 3" descr="Картинки по запросу процес бальзам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роцес бальзамуван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90" w:rsidRPr="009E6EF3" w:rsidRDefault="00142890" w:rsidP="001428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Чому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жрець-бальзамувальник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у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масці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саме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Анубіса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>?</w:t>
      </w:r>
    </w:p>
    <w:p w:rsidR="00142890" w:rsidRPr="009E6EF3" w:rsidRDefault="00142890" w:rsidP="001428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Навіщо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Pr="009E6EF3">
        <w:rPr>
          <w:rFonts w:ascii="Times New Roman" w:hAnsi="Times New Roman" w:cs="Times New Roman"/>
          <w:sz w:val="28"/>
          <w:szCs w:val="32"/>
        </w:rPr>
        <w:t>між</w:t>
      </w:r>
      <w:proofErr w:type="spellEnd"/>
      <w:proofErr w:type="gramEnd"/>
      <w:r w:rsidRPr="009E6EF3">
        <w:rPr>
          <w:rFonts w:ascii="Times New Roman" w:hAnsi="Times New Roman" w:cs="Times New Roman"/>
          <w:sz w:val="28"/>
          <w:szCs w:val="32"/>
        </w:rPr>
        <w:t xml:space="preserve"> бинтами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замотували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амулети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>?</w:t>
      </w:r>
    </w:p>
    <w:p w:rsidR="00142890" w:rsidRPr="009E6EF3" w:rsidRDefault="00142890" w:rsidP="001428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Які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амулети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зустрічалися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найчастіше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? </w:t>
      </w:r>
    </w:p>
    <w:p w:rsidR="00142890" w:rsidRPr="009E6EF3" w:rsidRDefault="00142890" w:rsidP="001428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Завдяки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чому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тіло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померлого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мало бути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збережене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>?</w:t>
      </w:r>
    </w:p>
    <w:p w:rsidR="00142890" w:rsidRPr="00385A38" w:rsidRDefault="00142890" w:rsidP="0014289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>Завдання</w:t>
      </w:r>
    </w:p>
    <w:p w:rsidR="00142890" w:rsidRPr="00385A38" w:rsidRDefault="00142890" w:rsidP="0014289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Опрацюйте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додатковий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Pr="00385A38">
        <w:rPr>
          <w:rFonts w:ascii="Times New Roman" w:hAnsi="Times New Roman" w:cs="Times New Roman"/>
          <w:sz w:val="28"/>
          <w:szCs w:val="32"/>
        </w:rPr>
        <w:t>матер</w:t>
      </w:r>
      <w:proofErr w:type="gramEnd"/>
      <w:r w:rsidRPr="00385A38">
        <w:rPr>
          <w:rFonts w:ascii="Times New Roman" w:hAnsi="Times New Roman" w:cs="Times New Roman"/>
          <w:sz w:val="28"/>
          <w:szCs w:val="32"/>
        </w:rPr>
        <w:t>іал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та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знайдіть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відповідь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на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запитання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>: «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Чому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саме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зображення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жука-скарабея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найчастіше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клали до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поховань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Давні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85A38">
        <w:rPr>
          <w:rFonts w:ascii="Times New Roman" w:hAnsi="Times New Roman" w:cs="Times New Roman"/>
          <w:sz w:val="28"/>
          <w:szCs w:val="32"/>
        </w:rPr>
        <w:t>Єгиптяни</w:t>
      </w:r>
      <w:proofErr w:type="spellEnd"/>
      <w:r w:rsidRPr="00385A38">
        <w:rPr>
          <w:rFonts w:ascii="Times New Roman" w:hAnsi="Times New Roman" w:cs="Times New Roman"/>
          <w:sz w:val="28"/>
          <w:szCs w:val="32"/>
        </w:rPr>
        <w:t>?»</w:t>
      </w:r>
    </w:p>
    <w:p w:rsidR="00142890" w:rsidRPr="00764FC4" w:rsidRDefault="00142890" w:rsidP="00142890">
      <w:pPr>
        <w:spacing w:after="0" w:line="240" w:lineRule="auto"/>
        <w:ind w:left="35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 </w:t>
      </w:r>
      <w:hyperlink r:id="rId8" w:tooltip="Єгипетська міфологія" w:history="1">
        <w:r w:rsidRPr="00764FC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єгипетській міфології</w:t>
        </w:r>
      </w:hyperlink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шанували символ </w:t>
      </w:r>
      <w:r w:rsidRPr="00764FC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священного скарабея</w:t>
      </w:r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жука-гнойовика з родини </w:t>
      </w:r>
      <w:proofErr w:type="spellStart"/>
      <w:r w:rsidRPr="00764FC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764FC4">
        <w:rPr>
          <w:rFonts w:ascii="Times New Roman" w:hAnsi="Times New Roman" w:cs="Times New Roman"/>
          <w:i/>
          <w:sz w:val="28"/>
          <w:szCs w:val="28"/>
        </w:rPr>
        <w:instrText xml:space="preserve"> HYPERLINK "https://uk.wikipedia.org/wiki/Scarabaeidae" \o "" </w:instrText>
      </w:r>
      <w:r w:rsidRPr="00764FC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764FC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Scarabaeidae</w:t>
      </w:r>
      <w:proofErr w:type="spellEnd"/>
      <w:r w:rsidRPr="00764FC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Священні скарабеї живляться гноєм тварин, з якого спершу скачують кульки. Стародавні єгиптяни в цій поведінці вбачали прообраз руху </w:t>
      </w:r>
      <w:hyperlink r:id="rId9" w:tooltip="Сонце" w:history="1">
        <w:r w:rsidRPr="00764FC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Сонця</w:t>
        </w:r>
      </w:hyperlink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— світила, якому вони поклонялися найбільше. Культ священного скарабея був настільки поширеним у </w:t>
      </w:r>
      <w:hyperlink r:id="rId10" w:tooltip="Стародавній Єгипет" w:history="1">
        <w:r w:rsidRPr="00764FC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Стародавньому Єгипті</w:t>
        </w:r>
      </w:hyperlink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що у формі жука виготовляли печатки, амулети, магічні предмети й прикраси, його зображували на папірусах, фресках гробниць. У храмовому комплексі </w:t>
      </w:r>
      <w:proofErr w:type="spellStart"/>
      <w:r w:rsidRPr="00764FC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764FC4">
        <w:rPr>
          <w:rFonts w:ascii="Times New Roman" w:hAnsi="Times New Roman" w:cs="Times New Roman"/>
          <w:i/>
          <w:sz w:val="28"/>
          <w:szCs w:val="28"/>
        </w:rPr>
        <w:instrText xml:space="preserve"> HYPERLINK "https://uk.wikipedia.org/wiki/%D0%9A%D0%B0%D1%80%D0%BD%D0%B0%D0%BA%D1%81%D1%8C%D0%BA%D0%B8%D0%B9_%D1%85%D1%80%D0%B0%D0%BC" \o "Карнакський храм" </w:instrText>
      </w:r>
      <w:r w:rsidRPr="00764FC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764FC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Карнак</w:t>
      </w:r>
      <w:proofErr w:type="spellEnd"/>
      <w:r w:rsidRPr="00764FC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недалеко від </w:t>
      </w:r>
      <w:proofErr w:type="spellStart"/>
      <w:r w:rsidRPr="00764FC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764FC4">
        <w:rPr>
          <w:rFonts w:ascii="Times New Roman" w:hAnsi="Times New Roman" w:cs="Times New Roman"/>
          <w:i/>
          <w:sz w:val="28"/>
          <w:szCs w:val="28"/>
        </w:rPr>
        <w:instrText xml:space="preserve"> HYPERLINK "https://uk.wikipedia.org/wiki/%D0%9B%D1%83%D0%BA%D1%81%D0%BE%D1%80" \o "Луксор" </w:instrText>
      </w:r>
      <w:r w:rsidRPr="00764FC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764FC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Луксора</w:t>
      </w:r>
      <w:proofErr w:type="spellEnd"/>
      <w:r w:rsidRPr="00764FC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збереглася колона, яку вінчає кам'яний скарабей. Єгипетського бога </w:t>
      </w:r>
      <w:proofErr w:type="spellStart"/>
      <w:r w:rsidRPr="00764FC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764FC4">
        <w:rPr>
          <w:rFonts w:ascii="Times New Roman" w:hAnsi="Times New Roman" w:cs="Times New Roman"/>
          <w:i/>
          <w:sz w:val="28"/>
          <w:szCs w:val="28"/>
        </w:rPr>
        <w:instrText xml:space="preserve"> HYPERLINK "https://uk.wikipedia.org/wiki/%D0%A5%D0%B5%D0%BF%D1%80%D1%96" \o "Хепрі" </w:instrText>
      </w:r>
      <w:r w:rsidRPr="00764FC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764FC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Хепрі</w:t>
      </w:r>
      <w:proofErr w:type="spellEnd"/>
      <w:r w:rsidRPr="00764FC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764F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зображували з головою у вигляді скарабея. </w:t>
      </w:r>
    </w:p>
    <w:p w:rsidR="00142890" w:rsidRPr="00607BD5" w:rsidRDefault="00142890" w:rsidP="001428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607BD5">
        <w:rPr>
          <w:rFonts w:ascii="Times New Roman" w:hAnsi="Times New Roman" w:cs="Times New Roman"/>
          <w:b/>
          <w:i/>
          <w:sz w:val="28"/>
          <w:szCs w:val="32"/>
          <w:lang w:val="uk-UA"/>
        </w:rPr>
        <w:t>Перегляд відеоролику.</w:t>
      </w:r>
    </w:p>
    <w:p w:rsidR="00142890" w:rsidRPr="00607BD5" w:rsidRDefault="00142890" w:rsidP="001428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Перегляньте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відеоролик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>?</w:t>
      </w:r>
    </w:p>
    <w:p w:rsidR="00142890" w:rsidRPr="00607BD5" w:rsidRDefault="00142890" w:rsidP="00142890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2"/>
        </w:rPr>
      </w:pPr>
      <w:hyperlink r:id="rId11" w:history="1">
        <w:r w:rsidRPr="00607BD5">
          <w:rPr>
            <w:rStyle w:val="a4"/>
            <w:rFonts w:ascii="Times New Roman" w:hAnsi="Times New Roman" w:cs="Times New Roman"/>
            <w:sz w:val="28"/>
          </w:rPr>
          <w:t>https://www.youtube.com/watch?v=MaRLW7ZxApM</w:t>
        </w:r>
      </w:hyperlink>
    </w:p>
    <w:p w:rsidR="00142890" w:rsidRPr="00607BD5" w:rsidRDefault="00142890" w:rsidP="001428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607BD5">
        <w:rPr>
          <w:rFonts w:ascii="Times New Roman" w:hAnsi="Times New Roman" w:cs="Times New Roman"/>
          <w:sz w:val="28"/>
          <w:szCs w:val="32"/>
        </w:rPr>
        <w:t>Чи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вдалося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акторам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відобразити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описану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сцену?</w:t>
      </w:r>
    </w:p>
    <w:p w:rsidR="00142890" w:rsidRPr="00607BD5" w:rsidRDefault="00142890" w:rsidP="001428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607BD5">
        <w:rPr>
          <w:rFonts w:ascii="Times New Roman" w:hAnsi="Times New Roman" w:cs="Times New Roman"/>
          <w:sz w:val="28"/>
          <w:szCs w:val="32"/>
        </w:rPr>
        <w:t>Яке</w:t>
      </w:r>
      <w:proofErr w:type="gram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враження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викликала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у вас картина?</w:t>
      </w:r>
    </w:p>
    <w:p w:rsidR="00142890" w:rsidRPr="00FE4987" w:rsidRDefault="00142890" w:rsidP="001428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 w:rsidRPr="00FE4987">
        <w:rPr>
          <w:rFonts w:ascii="Times New Roman" w:hAnsi="Times New Roman" w:cs="Times New Roman"/>
          <w:b/>
          <w:i/>
          <w:sz w:val="28"/>
          <w:szCs w:val="32"/>
          <w:lang w:val="uk-UA"/>
        </w:rPr>
        <w:t>Аналіз ілюстрації.</w:t>
      </w:r>
    </w:p>
    <w:p w:rsidR="00142890" w:rsidRPr="00F95771" w:rsidRDefault="00142890" w:rsidP="001428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F95771">
        <w:rPr>
          <w:rFonts w:ascii="Times New Roman" w:hAnsi="Times New Roman" w:cs="Times New Roman"/>
          <w:sz w:val="28"/>
          <w:szCs w:val="32"/>
          <w:lang w:val="uk-UA"/>
        </w:rPr>
        <w:t xml:space="preserve">Розгляньте малюнок «Суд </w:t>
      </w:r>
      <w:proofErr w:type="spellStart"/>
      <w:r w:rsidRPr="00F95771">
        <w:rPr>
          <w:rFonts w:ascii="Times New Roman" w:hAnsi="Times New Roman" w:cs="Times New Roman"/>
          <w:sz w:val="28"/>
          <w:szCs w:val="32"/>
          <w:lang w:val="uk-UA"/>
        </w:rPr>
        <w:t>Озіріса</w:t>
      </w:r>
      <w:proofErr w:type="spellEnd"/>
      <w:r w:rsidRPr="00F95771">
        <w:rPr>
          <w:rFonts w:ascii="Times New Roman" w:hAnsi="Times New Roman" w:cs="Times New Roman"/>
          <w:sz w:val="28"/>
          <w:szCs w:val="32"/>
          <w:lang w:val="uk-UA"/>
        </w:rPr>
        <w:t>» з давньоєгипетської  «Книги мертвих».</w:t>
      </w:r>
    </w:p>
    <w:p w:rsidR="00142890" w:rsidRDefault="00142890" w:rsidP="0014289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val="ru-RU" w:eastAsia="ru-RU"/>
        </w:rPr>
        <w:lastRenderedPageBreak/>
        <w:drawing>
          <wp:inline distT="0" distB="0" distL="0" distR="0">
            <wp:extent cx="6645910" cy="2718177"/>
            <wp:effectExtent l="19050" t="0" r="2540" b="0"/>
            <wp:docPr id="2" name="Рисунок 2" descr="E:\Работа\Підготовка до уроків\6 клас\Історія\3. Стародавні цивілізації Азії та Африки\Нова програма\2. Стародавні цивілізації Азії та Африки\8. Практична робота. Мумії\hune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Підготовка до уроків\6 клас\Історія\3. Стародавні цивілізації Азії та Африки\Нова програма\2. Стародавні цивілізації Азії та Африки\8. Практична робота. Мумії\hunef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1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90" w:rsidRPr="00FE4987" w:rsidRDefault="00142890" w:rsidP="001428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E4987">
        <w:rPr>
          <w:rFonts w:ascii="Times New Roman" w:hAnsi="Times New Roman" w:cs="Times New Roman"/>
          <w:sz w:val="28"/>
          <w:szCs w:val="32"/>
        </w:rPr>
        <w:t xml:space="preserve">Дайте </w:t>
      </w:r>
      <w:proofErr w:type="spellStart"/>
      <w:r w:rsidRPr="00FE4987">
        <w:rPr>
          <w:rFonts w:ascii="Times New Roman" w:hAnsi="Times New Roman" w:cs="Times New Roman"/>
          <w:sz w:val="28"/>
          <w:szCs w:val="32"/>
        </w:rPr>
        <w:t>відповіді</w:t>
      </w:r>
      <w:proofErr w:type="spellEnd"/>
      <w:r w:rsidRPr="00FE4987">
        <w:rPr>
          <w:rFonts w:ascii="Times New Roman" w:hAnsi="Times New Roman" w:cs="Times New Roman"/>
          <w:sz w:val="28"/>
          <w:szCs w:val="32"/>
        </w:rPr>
        <w:t xml:space="preserve"> на </w:t>
      </w:r>
      <w:proofErr w:type="spellStart"/>
      <w:r w:rsidRPr="00FE4987">
        <w:rPr>
          <w:rFonts w:ascii="Times New Roman" w:hAnsi="Times New Roman" w:cs="Times New Roman"/>
          <w:sz w:val="28"/>
          <w:szCs w:val="32"/>
        </w:rPr>
        <w:t>запитання</w:t>
      </w:r>
      <w:proofErr w:type="spellEnd"/>
      <w:r w:rsidRPr="00FE4987">
        <w:rPr>
          <w:rFonts w:ascii="Times New Roman" w:hAnsi="Times New Roman" w:cs="Times New Roman"/>
          <w:sz w:val="28"/>
          <w:szCs w:val="32"/>
        </w:rPr>
        <w:t>.</w:t>
      </w:r>
    </w:p>
    <w:p w:rsidR="00142890" w:rsidRPr="00385A38" w:rsidRDefault="00142890" w:rsidP="001428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Де на малюнку зображено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Озіріса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>? Що дає підстави вважати, що він – цар потойбічного світу?</w:t>
      </w:r>
    </w:p>
    <w:p w:rsidR="00142890" w:rsidRPr="00385A38" w:rsidRDefault="00142890" w:rsidP="001428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Що роблять боги Анубіс і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Тот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>?</w:t>
      </w:r>
    </w:p>
    <w:p w:rsidR="00142890" w:rsidRPr="00385A38" w:rsidRDefault="00142890" w:rsidP="001428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Навіщо поряд з вагами намальовано чудовисько – лева з пащею крокодила?</w:t>
      </w:r>
    </w:p>
    <w:p w:rsidR="00142890" w:rsidRPr="00764FC4" w:rsidRDefault="00142890" w:rsidP="001428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Яку роль у церемонії відіграє бог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Гор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>?</w:t>
      </w:r>
    </w:p>
    <w:p w:rsidR="00142890" w:rsidRPr="00764FC4" w:rsidRDefault="00142890" w:rsidP="001428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Знайдіть на малюнку душу померлого (схожа на горщик) та перо богині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Маат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142890" w:rsidRPr="00385A38" w:rsidRDefault="00142890" w:rsidP="001428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Де на малюнку зображено сцену, описану в уривку з документа?</w:t>
      </w:r>
    </w:p>
    <w:p w:rsidR="00142890" w:rsidRPr="00142890" w:rsidRDefault="00142890" w:rsidP="00142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EC5D07">
        <w:rPr>
          <w:rFonts w:ascii="Times New Roman" w:hAnsi="Times New Roman" w:cs="Times New Roman"/>
          <w:b/>
          <w:sz w:val="28"/>
          <w:szCs w:val="32"/>
          <w:lang w:val="uk-UA"/>
        </w:rPr>
        <w:t>Узагальнення та систематизація знань.</w:t>
      </w:r>
    </w:p>
    <w:p w:rsidR="00142890" w:rsidRPr="009E6EF3" w:rsidRDefault="00142890" w:rsidP="001428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uk-UA"/>
        </w:rPr>
        <w:t>Коло ідей</w:t>
      </w:r>
    </w:p>
    <w:p w:rsidR="00142890" w:rsidRPr="009E6EF3" w:rsidRDefault="00142890" w:rsidP="001428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Сформулюйте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твердження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які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доводять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вагомість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потойбічного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життя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у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Давньому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6EF3">
        <w:rPr>
          <w:rFonts w:ascii="Times New Roman" w:hAnsi="Times New Roman" w:cs="Times New Roman"/>
          <w:sz w:val="28"/>
          <w:szCs w:val="32"/>
        </w:rPr>
        <w:t>Єгипті</w:t>
      </w:r>
      <w:proofErr w:type="spellEnd"/>
      <w:r w:rsidRPr="009E6EF3">
        <w:rPr>
          <w:rFonts w:ascii="Times New Roman" w:hAnsi="Times New Roman" w:cs="Times New Roman"/>
          <w:sz w:val="28"/>
          <w:szCs w:val="32"/>
        </w:rPr>
        <w:t>.</w:t>
      </w:r>
    </w:p>
    <w:p w:rsidR="00142890" w:rsidRPr="009E6EF3" w:rsidRDefault="00142890" w:rsidP="001428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val="ru-RU" w:eastAsia="ru-RU"/>
        </w:rPr>
        <w:drawing>
          <wp:inline distT="0" distB="0" distL="0" distR="0">
            <wp:extent cx="1600200" cy="1280160"/>
            <wp:effectExtent l="19050" t="0" r="0" b="0"/>
            <wp:docPr id="6" name="Рисунок 6" descr="E:\Работа\Підготовка до уроків\6 клас\Історія\3. Стародавні цивілізації Азії та Африки\Нова програма\2. Стародавні цивілізації Азії та Африки\8. Практична робота. Мумії\mummy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та\Підготовка до уроків\6 клас\Історія\3. Стародавні цивілізації Азії та Африки\Нова програма\2. Стародавні цивілізації Азії та Африки\8. Практична робота. Мумії\mummy1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35" cy="128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90" w:rsidRPr="00142890" w:rsidRDefault="00142890" w:rsidP="0014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42890">
        <w:rPr>
          <w:rFonts w:ascii="Times New Roman" w:hAnsi="Times New Roman" w:cs="Times New Roman"/>
          <w:sz w:val="28"/>
          <w:szCs w:val="32"/>
        </w:rPr>
        <w:t>.</w:t>
      </w:r>
    </w:p>
    <w:p w:rsidR="00142890" w:rsidRPr="00EC5D07" w:rsidRDefault="00142890" w:rsidP="00142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EC5D07">
        <w:rPr>
          <w:rFonts w:ascii="Times New Roman" w:hAnsi="Times New Roman" w:cs="Times New Roman"/>
          <w:b/>
          <w:sz w:val="28"/>
          <w:szCs w:val="32"/>
          <w:lang w:val="uk-UA"/>
        </w:rPr>
        <w:t>Інструктаж з домашнього завдання.</w:t>
      </w:r>
    </w:p>
    <w:p w:rsidR="00142890" w:rsidRPr="00EC5D07" w:rsidRDefault="00142890" w:rsidP="001428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Повторити § 11 – 12 підручника.</w:t>
      </w:r>
    </w:p>
    <w:p w:rsidR="00142890" w:rsidRPr="00607BD5" w:rsidRDefault="00142890" w:rsidP="001428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proofErr w:type="gramStart"/>
      <w:r w:rsidRPr="00607BD5">
        <w:rPr>
          <w:rFonts w:ascii="Times New Roman" w:hAnsi="Times New Roman" w:cs="Times New Roman"/>
          <w:sz w:val="28"/>
          <w:szCs w:val="32"/>
        </w:rPr>
        <w:t>На</w:t>
      </w:r>
      <w:proofErr w:type="gram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Pr="00607BD5">
        <w:rPr>
          <w:rFonts w:ascii="Times New Roman" w:hAnsi="Times New Roman" w:cs="Times New Roman"/>
          <w:sz w:val="28"/>
          <w:szCs w:val="32"/>
        </w:rPr>
        <w:t>основ</w:t>
      </w:r>
      <w:proofErr w:type="gramEnd"/>
      <w:r w:rsidRPr="00607BD5">
        <w:rPr>
          <w:rFonts w:ascii="Times New Roman" w:hAnsi="Times New Roman" w:cs="Times New Roman"/>
          <w:sz w:val="28"/>
          <w:szCs w:val="32"/>
        </w:rPr>
        <w:t>і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отриманої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інформації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доберіть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до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кожної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літери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слова «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мумія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»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поняття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які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її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характеризують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або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асоціюються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07BD5">
        <w:rPr>
          <w:rFonts w:ascii="Times New Roman" w:hAnsi="Times New Roman" w:cs="Times New Roman"/>
          <w:sz w:val="28"/>
          <w:szCs w:val="32"/>
        </w:rPr>
        <w:t>з</w:t>
      </w:r>
      <w:proofErr w:type="spellEnd"/>
      <w:r w:rsidRPr="00607BD5">
        <w:rPr>
          <w:rFonts w:ascii="Times New Roman" w:hAnsi="Times New Roman" w:cs="Times New Roman"/>
          <w:sz w:val="28"/>
          <w:szCs w:val="32"/>
        </w:rPr>
        <w:t xml:space="preserve"> ним.</w:t>
      </w:r>
    </w:p>
    <w:p w:rsidR="00142890" w:rsidRPr="00142890" w:rsidRDefault="00142890" w:rsidP="00142890"/>
    <w:p w:rsidR="00142890" w:rsidRDefault="00142890" w:rsidP="00142890"/>
    <w:p w:rsidR="00791BA0" w:rsidRDefault="00791BA0"/>
    <w:sectPr w:rsidR="00791BA0" w:rsidSect="009E6E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637"/>
    <w:multiLevelType w:val="hybridMultilevel"/>
    <w:tmpl w:val="4012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3EBE"/>
    <w:multiLevelType w:val="hybridMultilevel"/>
    <w:tmpl w:val="6F7682F0"/>
    <w:lvl w:ilvl="0" w:tplc="45042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E42810"/>
    <w:multiLevelType w:val="hybridMultilevel"/>
    <w:tmpl w:val="829E4978"/>
    <w:lvl w:ilvl="0" w:tplc="45042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E380966"/>
    <w:multiLevelType w:val="hybridMultilevel"/>
    <w:tmpl w:val="8C2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96095"/>
    <w:multiLevelType w:val="hybridMultilevel"/>
    <w:tmpl w:val="5802E0A8"/>
    <w:lvl w:ilvl="0" w:tplc="45042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20E09A6"/>
    <w:multiLevelType w:val="hybridMultilevel"/>
    <w:tmpl w:val="B1CE9D20"/>
    <w:lvl w:ilvl="0" w:tplc="45042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F8492E"/>
    <w:multiLevelType w:val="hybridMultilevel"/>
    <w:tmpl w:val="CF64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130F0"/>
    <w:multiLevelType w:val="hybridMultilevel"/>
    <w:tmpl w:val="4574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5744"/>
    <w:multiLevelType w:val="hybridMultilevel"/>
    <w:tmpl w:val="8D965F06"/>
    <w:lvl w:ilvl="0" w:tplc="45042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9EC6E4F"/>
    <w:multiLevelType w:val="hybridMultilevel"/>
    <w:tmpl w:val="6FF6936C"/>
    <w:lvl w:ilvl="0" w:tplc="E7D80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637A4E"/>
    <w:multiLevelType w:val="hybridMultilevel"/>
    <w:tmpl w:val="C28C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52941"/>
    <w:multiLevelType w:val="hybridMultilevel"/>
    <w:tmpl w:val="79DC6D7E"/>
    <w:lvl w:ilvl="0" w:tplc="45042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FD81CF6"/>
    <w:multiLevelType w:val="hybridMultilevel"/>
    <w:tmpl w:val="28CA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A75C9"/>
    <w:multiLevelType w:val="hybridMultilevel"/>
    <w:tmpl w:val="07E2AB64"/>
    <w:lvl w:ilvl="0" w:tplc="45042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9079E"/>
    <w:multiLevelType w:val="hybridMultilevel"/>
    <w:tmpl w:val="2ADE0DFC"/>
    <w:lvl w:ilvl="0" w:tplc="45042C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CF3EA6"/>
    <w:multiLevelType w:val="hybridMultilevel"/>
    <w:tmpl w:val="2DDA5A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90"/>
    <w:rsid w:val="00142890"/>
    <w:rsid w:val="0079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9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90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1428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890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4%D0%B3%D0%B8%D0%BF%D0%B5%D1%82%D1%81%D1%8C%D0%BA%D0%B0_%D0%BC%D1%96%D1%84%D0%BE%D0%BB%D0%BE%D0%B3%D1%96%D1%8F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qqFNqtad7o" TargetMode="External"/><Relationship Id="rId11" Type="http://schemas.openxmlformats.org/officeDocument/2006/relationships/hyperlink" Target="https://www.youtube.com/watch?v=MaRLW7ZxAp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A1%D1%82%D0%B0%D1%80%D0%BE%D0%B4%D0%B0%D0%B2%D0%BD%D1%96%D0%B9_%D0%84%D0%B3%D0%B8%D0%BF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E%D0%BD%D1%86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2021-11-18T08:07:00Z</dcterms:created>
  <dcterms:modified xsi:type="dcterms:W3CDTF">2021-11-18T08:14:00Z</dcterms:modified>
</cp:coreProperties>
</file>