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41" w:rsidRDefault="00AC6B5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2.05pt;margin-top:391.95pt;width:163.5pt;height:48pt;z-index:251678720">
            <v:textbox>
              <w:txbxContent>
                <w:p w:rsidR="009D05F2" w:rsidRPr="00880B18" w:rsidRDefault="009D05F2" w:rsidP="009D05F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31849B" w:themeColor="accent5" w:themeShade="BF"/>
                      <w:sz w:val="28"/>
                      <w:szCs w:val="28"/>
                      <w:lang w:val="uk-UA"/>
                    </w:rPr>
                  </w:pPr>
                  <w:r w:rsidRPr="00880B18">
                    <w:rPr>
                      <w:rFonts w:ascii="Times New Roman" w:hAnsi="Times New Roman" w:cs="Times New Roman"/>
                      <w:b/>
                      <w:i/>
                      <w:color w:val="31849B" w:themeColor="accent5" w:themeShade="BF"/>
                      <w:sz w:val="28"/>
                      <w:szCs w:val="28"/>
                      <w:lang w:val="uk-UA"/>
                    </w:rPr>
                    <w:t>Педагогічний персонал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501.3pt;margin-top:400.95pt;width:186.75pt;height:46.5pt;z-index:251679744">
            <v:textbox>
              <w:txbxContent>
                <w:p w:rsidR="009D05F2" w:rsidRPr="00880B18" w:rsidRDefault="009D05F2" w:rsidP="009D05F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31849B" w:themeColor="accent5" w:themeShade="BF"/>
                      <w:sz w:val="28"/>
                      <w:szCs w:val="28"/>
                      <w:lang w:val="uk-UA"/>
                    </w:rPr>
                  </w:pPr>
                  <w:r w:rsidRPr="00880B18">
                    <w:rPr>
                      <w:rFonts w:ascii="Times New Roman" w:hAnsi="Times New Roman" w:cs="Times New Roman"/>
                      <w:b/>
                      <w:i/>
                      <w:color w:val="31849B" w:themeColor="accent5" w:themeShade="BF"/>
                      <w:sz w:val="28"/>
                      <w:szCs w:val="28"/>
                      <w:lang w:val="uk-UA"/>
                    </w:rPr>
                    <w:t>Технічний та обслуговуючий персонал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592.8pt;margin-top:385.95pt;width:.75pt;height:15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97.8pt;margin-top:378.45pt;width:0;height:13.5pt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margin-left:97.8pt;margin-top:378.45pt;width:0;height:0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202" style="position:absolute;margin-left:467.55pt;margin-top:343.2pt;width:246pt;height:42.75pt;z-index:251674624">
            <v:textbox>
              <w:txbxContent>
                <w:p w:rsidR="009D05F2" w:rsidRPr="009D05F2" w:rsidRDefault="009D05F2" w:rsidP="009D05F2">
                  <w:pPr>
                    <w:jc w:val="center"/>
                    <w:rPr>
                      <w:rFonts w:ascii="Times New Roman" w:hAnsi="Times New Roman" w:cs="Times New Roman"/>
                      <w:b/>
                      <w:color w:val="31849B" w:themeColor="accent5" w:themeShade="BF"/>
                      <w:sz w:val="28"/>
                      <w:szCs w:val="28"/>
                      <w:lang w:val="uk-UA"/>
                    </w:rPr>
                  </w:pPr>
                  <w:r w:rsidRPr="009D05F2">
                    <w:rPr>
                      <w:rFonts w:ascii="Times New Roman" w:hAnsi="Times New Roman" w:cs="Times New Roman"/>
                      <w:b/>
                      <w:color w:val="31849B" w:themeColor="accent5" w:themeShade="BF"/>
                      <w:sz w:val="28"/>
                      <w:szCs w:val="28"/>
                      <w:lang w:val="uk-UA"/>
                    </w:rPr>
                    <w:t>Адміністративно – господарський рівень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4.8pt;margin-top:343.2pt;width:200.25pt;height:35.25pt;z-index:251673600">
            <v:textbox>
              <w:txbxContent>
                <w:p w:rsidR="009D05F2" w:rsidRPr="009D05F2" w:rsidRDefault="009D05F2" w:rsidP="009D05F2">
                  <w:pPr>
                    <w:jc w:val="center"/>
                    <w:rPr>
                      <w:rFonts w:ascii="Times New Roman" w:hAnsi="Times New Roman" w:cs="Times New Roman"/>
                      <w:b/>
                      <w:color w:val="31849B" w:themeColor="accent5" w:themeShade="BF"/>
                      <w:sz w:val="28"/>
                      <w:szCs w:val="28"/>
                      <w:lang w:val="uk-UA"/>
                    </w:rPr>
                  </w:pPr>
                  <w:r w:rsidRPr="009D05F2">
                    <w:rPr>
                      <w:rFonts w:ascii="Times New Roman" w:hAnsi="Times New Roman" w:cs="Times New Roman"/>
                      <w:b/>
                      <w:color w:val="31849B" w:themeColor="accent5" w:themeShade="BF"/>
                      <w:sz w:val="28"/>
                      <w:szCs w:val="28"/>
                      <w:lang w:val="uk-UA"/>
                    </w:rPr>
                    <w:t>Освітній рівень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32" style="position:absolute;margin-left:362.55pt;margin-top:286.95pt;width:116.25pt;height:56.25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185.55pt;margin-top:286.95pt;width:119.25pt;height:56.25pt;flip:x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202" style="position:absolute;margin-left:284.55pt;margin-top:235.95pt;width:105.75pt;height:51pt;z-index:251668480">
            <v:textbox>
              <w:txbxContent>
                <w:p w:rsidR="005D78ED" w:rsidRPr="005D78ED" w:rsidRDefault="005D78ED" w:rsidP="005D78ED">
                  <w:pPr>
                    <w:jc w:val="center"/>
                    <w:rPr>
                      <w:rFonts w:ascii="Times New Roman" w:hAnsi="Times New Roman" w:cs="Times New Roman"/>
                      <w:b/>
                      <w:color w:val="31849B" w:themeColor="accent5" w:themeShade="BF"/>
                      <w:sz w:val="28"/>
                      <w:szCs w:val="28"/>
                      <w:lang w:val="uk-UA"/>
                    </w:rPr>
                  </w:pPr>
                  <w:r w:rsidRPr="005D78ED">
                    <w:rPr>
                      <w:rFonts w:ascii="Times New Roman" w:hAnsi="Times New Roman" w:cs="Times New Roman"/>
                      <w:b/>
                      <w:color w:val="31849B" w:themeColor="accent5" w:themeShade="BF"/>
                      <w:sz w:val="28"/>
                      <w:szCs w:val="28"/>
                      <w:lang w:val="uk-UA"/>
                    </w:rPr>
                    <w:t>Директор школи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467.55pt;margin-top:232.2pt;width:269.25pt;height:60.75pt;z-index:251670528">
            <v:textbox>
              <w:txbxContent>
                <w:p w:rsidR="005D78ED" w:rsidRPr="009D05F2" w:rsidRDefault="005D78ED" w:rsidP="009D05F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31849B" w:themeColor="accent5" w:themeShade="BF"/>
                      <w:sz w:val="28"/>
                      <w:szCs w:val="28"/>
                      <w:lang w:val="uk-UA"/>
                    </w:rPr>
                  </w:pPr>
                  <w:r w:rsidRPr="009D05F2">
                    <w:rPr>
                      <w:rFonts w:ascii="Times New Roman" w:hAnsi="Times New Roman" w:cs="Times New Roman"/>
                      <w:b/>
                      <w:color w:val="31849B" w:themeColor="accent5" w:themeShade="BF"/>
                      <w:sz w:val="28"/>
                      <w:szCs w:val="28"/>
                      <w:lang w:val="uk-UA"/>
                    </w:rPr>
                    <w:t xml:space="preserve">Колегіальний орган громадського самоврядування: </w:t>
                  </w:r>
                  <w:r w:rsidRPr="009D05F2">
                    <w:rPr>
                      <w:rFonts w:ascii="Times New Roman" w:hAnsi="Times New Roman" w:cs="Times New Roman"/>
                      <w:b/>
                      <w:i/>
                      <w:color w:val="31849B" w:themeColor="accent5" w:themeShade="BF"/>
                      <w:sz w:val="28"/>
                      <w:szCs w:val="28"/>
                      <w:lang w:val="uk-UA"/>
                    </w:rPr>
                    <w:t xml:space="preserve">загальні </w:t>
                  </w:r>
                  <w:r w:rsidR="009D05F2" w:rsidRPr="009D05F2">
                    <w:rPr>
                      <w:rFonts w:ascii="Times New Roman" w:hAnsi="Times New Roman" w:cs="Times New Roman"/>
                      <w:b/>
                      <w:i/>
                      <w:color w:val="31849B" w:themeColor="accent5" w:themeShade="BF"/>
                      <w:sz w:val="28"/>
                      <w:szCs w:val="28"/>
                      <w:lang w:val="uk-UA"/>
                    </w:rPr>
                    <w:t>збори колективу, батьківський комітет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13.05pt;margin-top:228.45pt;width:199.5pt;height:64.5pt;z-index:251669504">
            <v:textbox>
              <w:txbxContent>
                <w:p w:rsidR="005D78ED" w:rsidRPr="009D05F2" w:rsidRDefault="005D78ED" w:rsidP="005D78E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31849B" w:themeColor="accent5" w:themeShade="BF"/>
                      <w:sz w:val="28"/>
                      <w:szCs w:val="28"/>
                      <w:lang w:val="uk-UA"/>
                    </w:rPr>
                  </w:pPr>
                  <w:r w:rsidRPr="005D78ED">
                    <w:rPr>
                      <w:rFonts w:ascii="Times New Roman" w:hAnsi="Times New Roman" w:cs="Times New Roman"/>
                      <w:b/>
                      <w:color w:val="31849B" w:themeColor="accent5" w:themeShade="BF"/>
                      <w:sz w:val="28"/>
                      <w:szCs w:val="28"/>
                      <w:lang w:val="uk-UA"/>
                    </w:rPr>
                    <w:t xml:space="preserve">Колегіальний орган управління закладом освіти: </w:t>
                  </w:r>
                  <w:r w:rsidRPr="009D05F2">
                    <w:rPr>
                      <w:rFonts w:ascii="Times New Roman" w:hAnsi="Times New Roman" w:cs="Times New Roman"/>
                      <w:b/>
                      <w:i/>
                      <w:color w:val="31849B" w:themeColor="accent5" w:themeShade="BF"/>
                      <w:sz w:val="28"/>
                      <w:szCs w:val="28"/>
                      <w:lang w:val="uk-UA"/>
                    </w:rPr>
                    <w:t>педрада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32" style="position:absolute;margin-left:402.3pt;margin-top:207.45pt;width:65.25pt;height:24.75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337.8pt;margin-top:207.45pt;width:0;height:28.5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margin-left:212.55pt;margin-top:207.45pt;width:78pt;height:21pt;flip:x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202" style="position:absolute;margin-left:247.05pt;margin-top:178.95pt;width:195pt;height:28.5pt;z-index:251664384">
            <v:textbox>
              <w:txbxContent>
                <w:p w:rsidR="005D78ED" w:rsidRPr="005D78ED" w:rsidRDefault="005D78ED" w:rsidP="005D78ED">
                  <w:pPr>
                    <w:jc w:val="center"/>
                    <w:rPr>
                      <w:rFonts w:ascii="Times New Roman" w:hAnsi="Times New Roman" w:cs="Times New Roman"/>
                      <w:b/>
                      <w:color w:val="31849B" w:themeColor="accent5" w:themeShade="BF"/>
                      <w:sz w:val="28"/>
                      <w:szCs w:val="28"/>
                      <w:lang w:val="uk-UA"/>
                    </w:rPr>
                  </w:pPr>
                  <w:r w:rsidRPr="005D78ED">
                    <w:rPr>
                      <w:rFonts w:ascii="Times New Roman" w:hAnsi="Times New Roman" w:cs="Times New Roman"/>
                      <w:b/>
                      <w:color w:val="31849B" w:themeColor="accent5" w:themeShade="BF"/>
                      <w:sz w:val="28"/>
                      <w:szCs w:val="28"/>
                      <w:lang w:val="uk-UA"/>
                    </w:rPr>
                    <w:t>Адміністрація школи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32" style="position:absolute;margin-left:337.8pt;margin-top:160.95pt;width:0;height:18pt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337.8pt;margin-top:92.7pt;width:0;height:22.5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202" style="position:absolute;margin-left:237.3pt;margin-top:115.2pt;width:215.25pt;height:45.75pt;z-index:251662336">
            <v:textbox>
              <w:txbxContent>
                <w:p w:rsidR="005D78ED" w:rsidRPr="005D78ED" w:rsidRDefault="005D78ED" w:rsidP="005D78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  <w:lang w:val="uk-UA"/>
                    </w:rPr>
                  </w:pPr>
                  <w:r w:rsidRPr="005D78ED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  <w:lang w:val="uk-UA"/>
                    </w:rPr>
                    <w:t xml:space="preserve">Методичний центр </w:t>
                  </w:r>
                  <w:proofErr w:type="spellStart"/>
                  <w:r w:rsidRPr="005D78ED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  <w:lang w:val="uk-UA"/>
                    </w:rPr>
                    <w:t>Великоновосілківської</w:t>
                  </w:r>
                  <w:proofErr w:type="spellEnd"/>
                  <w:r w:rsidRPr="005D78ED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  <w:lang w:val="uk-UA"/>
                    </w:rPr>
                    <w:t xml:space="preserve"> РДА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337.8pt;margin-top:-6.3pt;width:0;height:26.25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202" style="position:absolute;margin-left:241.8pt;margin-top:19.95pt;width:206.25pt;height:66pt;z-index:251660288">
            <v:textbox>
              <w:txbxContent>
                <w:p w:rsidR="005D78ED" w:rsidRPr="005D78ED" w:rsidRDefault="005D78ED" w:rsidP="005D78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</w:pPr>
                  <w:r w:rsidRPr="005D78ED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  <w:t xml:space="preserve">Відділ освіти </w:t>
                  </w:r>
                  <w:proofErr w:type="spellStart"/>
                  <w:r w:rsidRPr="005D78ED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  <w:t>Великоновосілківської</w:t>
                  </w:r>
                  <w:proofErr w:type="spellEnd"/>
                  <w:r w:rsidRPr="005D78ED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  <w:t xml:space="preserve"> РДА Донецької області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224.55pt;margin-top:-50.55pt;width:231.75pt;height:39.75pt;z-index:251658240">
            <v:textbox>
              <w:txbxContent>
                <w:p w:rsidR="005D78ED" w:rsidRPr="005D78ED" w:rsidRDefault="005D78ED" w:rsidP="005D78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5D78E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Департамент освіти і науки Донецької ОДА</w:t>
                  </w:r>
                </w:p>
              </w:txbxContent>
            </v:textbox>
          </v:shape>
        </w:pict>
      </w:r>
    </w:p>
    <w:sectPr w:rsidR="00506B41" w:rsidSect="005D7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78ED"/>
    <w:rsid w:val="000E69DC"/>
    <w:rsid w:val="00506B41"/>
    <w:rsid w:val="005D78ED"/>
    <w:rsid w:val="005E13F0"/>
    <w:rsid w:val="00880B18"/>
    <w:rsid w:val="009D05F2"/>
    <w:rsid w:val="00AC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29"/>
        <o:r id="V:Rule13" type="connector" idref="#_x0000_s1045"/>
        <o:r id="V:Rule14" type="connector" idref="#_x0000_s1033"/>
        <o:r id="V:Rule15" type="connector" idref="#_x0000_s1031"/>
        <o:r id="V:Rule16" type="connector" idref="#_x0000_s1036"/>
        <o:r id="V:Rule17" type="connector" idref="#_x0000_s1046"/>
        <o:r id="V:Rule18" type="connector" idref="#_x0000_s1047"/>
        <o:r id="V:Rule19" type="connector" idref="#_x0000_s1037"/>
        <o:r id="V:Rule20" type="connector" idref="#_x0000_s1035"/>
        <o:r id="V:Rule21" type="connector" idref="#_x0000_s1042"/>
        <o:r id="V:Rule2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</dc:creator>
  <cp:keywords/>
  <dc:description/>
  <cp:lastModifiedBy>U05</cp:lastModifiedBy>
  <cp:revision>4</cp:revision>
  <dcterms:created xsi:type="dcterms:W3CDTF">2020-05-26T07:24:00Z</dcterms:created>
  <dcterms:modified xsi:type="dcterms:W3CDTF">2020-05-26T09:01:00Z</dcterms:modified>
</cp:coreProperties>
</file>