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35" w:rsidRPr="00A86535" w:rsidRDefault="00A86535" w:rsidP="00A86535">
      <w:pPr>
        <w:pStyle w:val="11"/>
        <w:spacing w:line="240" w:lineRule="auto"/>
        <w:rPr>
          <w:caps/>
          <w:sz w:val="24"/>
          <w:szCs w:val="24"/>
          <w:lang w:val="ru-RU"/>
        </w:rPr>
      </w:pPr>
      <w:r w:rsidRPr="00A86535">
        <w:rPr>
          <w:sz w:val="24"/>
          <w:szCs w:val="24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ed="t">
            <v:fill color2="black"/>
            <v:imagedata r:id="rId5" o:title=""/>
          </v:shape>
          <o:OLEObject Type="Embed" ProgID="Word.Document.8" ShapeID="_x0000_i1025" DrawAspect="Content" ObjectID="_1697870676" r:id="rId6"/>
        </w:object>
      </w:r>
    </w:p>
    <w:p w:rsidR="00A86535" w:rsidRPr="00A86535" w:rsidRDefault="00A86535" w:rsidP="00A86535">
      <w:pPr>
        <w:pStyle w:val="11"/>
        <w:spacing w:line="240" w:lineRule="auto"/>
        <w:rPr>
          <w:caps/>
          <w:sz w:val="24"/>
          <w:szCs w:val="24"/>
          <w:lang w:val="ru-RU"/>
        </w:rPr>
      </w:pPr>
      <w:r w:rsidRPr="00A86535">
        <w:rPr>
          <w:caps/>
          <w:sz w:val="24"/>
          <w:szCs w:val="24"/>
          <w:lang w:val="ru-RU"/>
        </w:rPr>
        <w:t>У</w:t>
      </w:r>
      <w:r w:rsidRPr="00A86535">
        <w:rPr>
          <w:caps/>
          <w:sz w:val="24"/>
          <w:szCs w:val="24"/>
        </w:rPr>
        <w:t>КРАЇНА</w:t>
      </w:r>
    </w:p>
    <w:p w:rsidR="00A86535" w:rsidRPr="00A86535" w:rsidRDefault="00A86535" w:rsidP="00A86535">
      <w:pPr>
        <w:pStyle w:val="1"/>
        <w:ind w:right="-198"/>
        <w:rPr>
          <w:caps/>
          <w:sz w:val="24"/>
          <w:szCs w:val="24"/>
          <w:lang w:val="uk-UA"/>
        </w:rPr>
      </w:pPr>
      <w:r w:rsidRPr="00A86535">
        <w:rPr>
          <w:caps/>
          <w:sz w:val="24"/>
          <w:szCs w:val="24"/>
          <w:lang w:val="uk-UA"/>
        </w:rPr>
        <w:t>ВЕЛИКОНОВОСІЛКІВСЬКА СЕЛИЩНА рада</w:t>
      </w:r>
    </w:p>
    <w:p w:rsidR="00A86535" w:rsidRPr="00A86535" w:rsidRDefault="00A86535" w:rsidP="00A86535">
      <w:pPr>
        <w:tabs>
          <w:tab w:val="center" w:pos="4819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6535"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A86535" w:rsidRPr="00A86535" w:rsidRDefault="00A86535" w:rsidP="00A86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86535">
        <w:rPr>
          <w:rFonts w:ascii="Times New Roman" w:hAnsi="Times New Roman"/>
          <w:b/>
          <w:sz w:val="24"/>
          <w:szCs w:val="24"/>
          <w:lang w:val="uk-UA"/>
        </w:rPr>
        <w:t>Роздольненський</w:t>
      </w:r>
      <w:proofErr w:type="spellEnd"/>
      <w:r w:rsidRPr="00A86535">
        <w:rPr>
          <w:rFonts w:ascii="Times New Roman" w:hAnsi="Times New Roman"/>
          <w:b/>
          <w:sz w:val="24"/>
          <w:szCs w:val="24"/>
          <w:lang w:val="uk-UA"/>
        </w:rPr>
        <w:t xml:space="preserve"> ЗЗСО І-ІІІ ступенів</w:t>
      </w:r>
    </w:p>
    <w:p w:rsidR="00A86535" w:rsidRPr="00A86535" w:rsidRDefault="00A86535" w:rsidP="00A86535">
      <w:pPr>
        <w:pBdr>
          <w:bottom w:val="single" w:sz="12" w:space="0" w:color="auto"/>
        </w:pBdr>
        <w:spacing w:after="0" w:line="240" w:lineRule="auto"/>
        <w:ind w:right="-199"/>
        <w:jc w:val="center"/>
        <w:rPr>
          <w:rFonts w:ascii="Times New Roman" w:hAnsi="Times New Roman"/>
          <w:shadow/>
          <w:sz w:val="24"/>
          <w:szCs w:val="24"/>
          <w:lang w:val="uk-UA"/>
        </w:rPr>
      </w:pPr>
      <w:proofErr w:type="spellStart"/>
      <w:r w:rsidRPr="00A86535">
        <w:rPr>
          <w:rFonts w:ascii="Times New Roman" w:hAnsi="Times New Roman"/>
          <w:shadow/>
          <w:sz w:val="24"/>
          <w:szCs w:val="24"/>
          <w:lang w:val="uk-UA"/>
        </w:rPr>
        <w:t>вул.Шкільна</w:t>
      </w:r>
      <w:proofErr w:type="spellEnd"/>
      <w:r w:rsidRPr="00A86535">
        <w:rPr>
          <w:rFonts w:ascii="Times New Roman" w:hAnsi="Times New Roman"/>
          <w:shadow/>
          <w:sz w:val="24"/>
          <w:szCs w:val="24"/>
          <w:lang w:val="uk-UA"/>
        </w:rPr>
        <w:t xml:space="preserve">  24, </w:t>
      </w:r>
      <w:proofErr w:type="spellStart"/>
      <w:r w:rsidRPr="00A86535">
        <w:rPr>
          <w:rFonts w:ascii="Times New Roman" w:hAnsi="Times New Roman"/>
          <w:shadow/>
          <w:sz w:val="24"/>
          <w:szCs w:val="24"/>
          <w:lang w:val="uk-UA"/>
        </w:rPr>
        <w:t>с.Роздольне</w:t>
      </w:r>
      <w:proofErr w:type="spellEnd"/>
      <w:r w:rsidRPr="00A86535">
        <w:rPr>
          <w:rFonts w:ascii="Times New Roman" w:hAnsi="Times New Roman"/>
          <w:shadow/>
          <w:sz w:val="24"/>
          <w:szCs w:val="24"/>
          <w:lang w:val="uk-UA"/>
        </w:rPr>
        <w:t xml:space="preserve">  , 85532, тел. (06243) 92-3-47 </w:t>
      </w:r>
    </w:p>
    <w:p w:rsidR="00A86535" w:rsidRPr="00A86535" w:rsidRDefault="00A86535" w:rsidP="00A8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65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 А К А З</w:t>
      </w:r>
    </w:p>
    <w:p w:rsidR="00A86535" w:rsidRPr="00A86535" w:rsidRDefault="00A86535" w:rsidP="00A8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030F" w:rsidRDefault="00742BBF" w:rsidP="00A86535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A86535" w:rsidRPr="00A86535">
        <w:rPr>
          <w:rFonts w:ascii="Times New Roman" w:hAnsi="Times New Roman" w:cs="Times New Roman"/>
          <w:lang w:val="uk-UA"/>
        </w:rPr>
        <w:t>ід</w:t>
      </w:r>
      <w:r>
        <w:rPr>
          <w:rFonts w:ascii="Times New Roman" w:hAnsi="Times New Roman" w:cs="Times New Roman"/>
          <w:lang w:val="uk-UA"/>
        </w:rPr>
        <w:t xml:space="preserve"> 01.11.2021р.№119</w:t>
      </w:r>
    </w:p>
    <w:p w:rsidR="00A86535" w:rsidRDefault="00A86535" w:rsidP="00A86535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с-ще Роздольне</w:t>
      </w:r>
    </w:p>
    <w:p w:rsidR="00A86535" w:rsidRDefault="00A86535" w:rsidP="00A865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6535" w:rsidRPr="00A86535" w:rsidRDefault="00A86535" w:rsidP="00A865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86535">
        <w:rPr>
          <w:rFonts w:ascii="Times New Roman" w:hAnsi="Times New Roman" w:cs="Times New Roman"/>
          <w:sz w:val="24"/>
          <w:szCs w:val="24"/>
          <w:lang w:val="uk-UA"/>
        </w:rPr>
        <w:t xml:space="preserve">Про результати зовнішнього </w:t>
      </w:r>
    </w:p>
    <w:p w:rsidR="00A86535" w:rsidRDefault="00A86535" w:rsidP="00A865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86535">
        <w:rPr>
          <w:rFonts w:ascii="Times New Roman" w:hAnsi="Times New Roman" w:cs="Times New Roman"/>
          <w:sz w:val="24"/>
          <w:szCs w:val="24"/>
          <w:lang w:val="uk-UA"/>
        </w:rPr>
        <w:t>незалежного оцінювання 2021 року</w:t>
      </w:r>
    </w:p>
    <w:p w:rsidR="00A86535" w:rsidRDefault="00A86535" w:rsidP="00A865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6535" w:rsidRDefault="00A86535" w:rsidP="00A8653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535">
        <w:rPr>
          <w:rFonts w:ascii="Times New Roman" w:hAnsi="Times New Roman" w:cs="Times New Roman"/>
          <w:sz w:val="28"/>
          <w:szCs w:val="28"/>
          <w:lang w:val="uk-UA"/>
        </w:rPr>
        <w:t>Відповідно до Положення про Департамент освіти і науки облдержадміністрації, затвердженого розпорядженням голови облдержадміністрації, керівника обласної військово-цивільної адміністрації від 06.12.2018 року № 1472/5-18 (зі змінами), керуючись статтями 6, 41 Закону України «Про місцеві державні адміністрації», на підставі рішення колегії Департаменту освіти і науки облдержадміністрації (протокол від 22.10.2021 року № 1/3), згідно наказу Департаменту освіти і науки облдержадміністрації від 27 жовтня 2021 року № 292/163-21-00 «Про результати зовнішнього незалежного оцінювання 2021 року», з метою підвищення якості надання освітніх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наказу Управління освіти, культури, сім</w:t>
      </w:r>
      <w:r w:rsidRPr="00A8653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ї, молоді та спорту від 01.11.2021р.</w:t>
      </w:r>
    </w:p>
    <w:p w:rsidR="00A86535" w:rsidRDefault="00A86535" w:rsidP="00A865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86535" w:rsidRPr="00A86535" w:rsidRDefault="00A86535" w:rsidP="00A865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535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НР </w:t>
      </w:r>
      <w:proofErr w:type="spellStart"/>
      <w:r w:rsidRPr="00A86535">
        <w:rPr>
          <w:rFonts w:ascii="Times New Roman" w:hAnsi="Times New Roman"/>
          <w:sz w:val="28"/>
          <w:szCs w:val="28"/>
          <w:lang w:val="uk-UA"/>
        </w:rPr>
        <w:t>Куковській</w:t>
      </w:r>
      <w:proofErr w:type="spellEnd"/>
      <w:r w:rsidRPr="00A86535">
        <w:rPr>
          <w:rFonts w:ascii="Times New Roman" w:hAnsi="Times New Roman"/>
          <w:sz w:val="28"/>
          <w:szCs w:val="28"/>
          <w:lang w:val="uk-UA"/>
        </w:rPr>
        <w:t xml:space="preserve"> О.А.:</w:t>
      </w:r>
    </w:p>
    <w:p w:rsidR="00A86535" w:rsidRPr="00A86535" w:rsidRDefault="00A86535" w:rsidP="00A8653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86535">
        <w:rPr>
          <w:rFonts w:ascii="Times New Roman" w:hAnsi="Times New Roman"/>
          <w:sz w:val="28"/>
          <w:szCs w:val="28"/>
          <w:lang w:val="uk-UA"/>
        </w:rPr>
        <w:t>роаналізувати результати ЗНО-2021 до 19.11.2021 року та надати аналіз до відділу освіти УОКСМС до 22.11.2021 року у паперовому вигляді, затвердженому печаткою та на електронну пошту.</w:t>
      </w:r>
    </w:p>
    <w:p w:rsidR="00A86535" w:rsidRDefault="00A86535" w:rsidP="00A8653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Розробити план заходів із підвищення якості освітніх послуг, підготовки учнів 11 класів до участі у ЗНО-2022 </w:t>
      </w:r>
      <w:r w:rsidRPr="00324560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19.11.2021 року та надати аналіз до відділу освіти УОКСМС до 22.11.2021 року у паперовому вигляді, затвердженому печаткою та на електронну пошту.</w:t>
      </w:r>
    </w:p>
    <w:p w:rsidR="00A86535" w:rsidRDefault="00A86535" w:rsidP="00A8653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роботу консультаційних пунктів та до 19.11.2021 року та  затвердити графік проведення консультацій у  відділі освіти УОКСМС.</w:t>
      </w:r>
    </w:p>
    <w:p w:rsidR="00A86535" w:rsidRPr="00AE2E7B" w:rsidRDefault="00A86535" w:rsidP="00AE2E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2E7B">
        <w:rPr>
          <w:rFonts w:ascii="Times New Roman" w:hAnsi="Times New Roman"/>
          <w:sz w:val="28"/>
          <w:szCs w:val="28"/>
          <w:lang w:val="uk-UA"/>
        </w:rPr>
        <w:t>Розглянути можливість збереження годин варіативної складової, проведення додаткових занять та факультативів до 01.09.2022 року.</w:t>
      </w:r>
    </w:p>
    <w:p w:rsidR="00A86535" w:rsidRPr="00AE2E7B" w:rsidRDefault="00A86535" w:rsidP="00AE2E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2E7B"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Здійснювати постійний моніторинг  та оцінку якості освіти учнів </w:t>
      </w:r>
    </w:p>
    <w:p w:rsidR="00A86535" w:rsidRPr="00AE2E7B" w:rsidRDefault="00A86535" w:rsidP="00AE2E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2E7B">
        <w:rPr>
          <w:rFonts w:ascii="Times New Roman" w:hAnsi="Times New Roman"/>
          <w:sz w:val="28"/>
          <w:szCs w:val="28"/>
          <w:lang w:val="uk-UA"/>
        </w:rPr>
        <w:t xml:space="preserve">Контролювати участь педагогічних працівників закладу освіти у роботі постійно діючих </w:t>
      </w:r>
      <w:proofErr w:type="spellStart"/>
      <w:r w:rsidRPr="00AE2E7B">
        <w:rPr>
          <w:rFonts w:ascii="Times New Roman" w:hAnsi="Times New Roman"/>
          <w:sz w:val="28"/>
          <w:szCs w:val="28"/>
          <w:lang w:val="uk-UA"/>
        </w:rPr>
        <w:t>вебінарах</w:t>
      </w:r>
      <w:proofErr w:type="spellEnd"/>
      <w:r w:rsidRPr="00AE2E7B">
        <w:rPr>
          <w:rFonts w:ascii="Times New Roman" w:hAnsi="Times New Roman"/>
          <w:sz w:val="28"/>
          <w:szCs w:val="28"/>
          <w:lang w:val="uk-UA"/>
        </w:rPr>
        <w:t xml:space="preserve">, майстер-класах, </w:t>
      </w:r>
      <w:proofErr w:type="spellStart"/>
      <w:r w:rsidRPr="00AE2E7B">
        <w:rPr>
          <w:rFonts w:ascii="Times New Roman" w:hAnsi="Times New Roman"/>
          <w:sz w:val="28"/>
          <w:szCs w:val="28"/>
          <w:lang w:val="uk-UA"/>
        </w:rPr>
        <w:t>онлайн-консультаціях</w:t>
      </w:r>
      <w:proofErr w:type="spellEnd"/>
      <w:r w:rsidRPr="00AE2E7B">
        <w:rPr>
          <w:rFonts w:ascii="Times New Roman" w:hAnsi="Times New Roman"/>
          <w:sz w:val="28"/>
          <w:szCs w:val="28"/>
          <w:lang w:val="uk-UA"/>
        </w:rPr>
        <w:t xml:space="preserve"> з питань підготовки учнів до ЗНО.</w:t>
      </w:r>
    </w:p>
    <w:p w:rsidR="00A86535" w:rsidRPr="00AE2E7B" w:rsidRDefault="00A86535" w:rsidP="00AE2E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2E7B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A86535" w:rsidRDefault="00A86535" w:rsidP="00A8653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535" w:rsidRPr="00A86535" w:rsidRDefault="00A86535" w:rsidP="00A865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535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Світлана ГОРОВА</w:t>
      </w:r>
    </w:p>
    <w:p w:rsidR="00A86535" w:rsidRPr="00F955C6" w:rsidRDefault="00A86535" w:rsidP="00A86535">
      <w:pPr>
        <w:jc w:val="both"/>
        <w:rPr>
          <w:lang w:val="uk-UA"/>
        </w:rPr>
      </w:pPr>
    </w:p>
    <w:p w:rsidR="00A86535" w:rsidRPr="00A86535" w:rsidRDefault="00A86535" w:rsidP="00A865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535" w:rsidRPr="00A86535" w:rsidRDefault="00A86535" w:rsidP="00A865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6535" w:rsidRPr="00A86535" w:rsidRDefault="00A86535" w:rsidP="00A86535">
      <w:pPr>
        <w:spacing w:after="0"/>
        <w:rPr>
          <w:rFonts w:ascii="Times New Roman" w:hAnsi="Times New Roman" w:cs="Times New Roman"/>
          <w:lang w:val="uk-UA"/>
        </w:rPr>
      </w:pPr>
    </w:p>
    <w:sectPr w:rsidR="00A86535" w:rsidRPr="00A86535" w:rsidSect="00C8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455"/>
    <w:multiLevelType w:val="multilevel"/>
    <w:tmpl w:val="30048F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B718A1"/>
    <w:multiLevelType w:val="multilevel"/>
    <w:tmpl w:val="16342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A436D13"/>
    <w:multiLevelType w:val="hybridMultilevel"/>
    <w:tmpl w:val="02F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535"/>
    <w:rsid w:val="00742BBF"/>
    <w:rsid w:val="00A86535"/>
    <w:rsid w:val="00AD025C"/>
    <w:rsid w:val="00AE2E7B"/>
    <w:rsid w:val="00C8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35"/>
  </w:style>
  <w:style w:type="paragraph" w:styleId="1">
    <w:name w:val="heading 1"/>
    <w:basedOn w:val="a"/>
    <w:next w:val="a"/>
    <w:link w:val="10"/>
    <w:uiPriority w:val="99"/>
    <w:qFormat/>
    <w:rsid w:val="00A86535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6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çàãîëîâîê 1"/>
    <w:basedOn w:val="a"/>
    <w:next w:val="a"/>
    <w:uiPriority w:val="99"/>
    <w:rsid w:val="00A86535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86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2021-11-08T06:58:00Z</cp:lastPrinted>
  <dcterms:created xsi:type="dcterms:W3CDTF">2021-11-03T08:00:00Z</dcterms:created>
  <dcterms:modified xsi:type="dcterms:W3CDTF">2021-11-08T06:58:00Z</dcterms:modified>
</cp:coreProperties>
</file>