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DF" w:rsidRPr="008C70BE" w:rsidRDefault="005669DF" w:rsidP="008C70B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C70BE">
        <w:rPr>
          <w:rFonts w:ascii="Times New Roman" w:hAnsi="Times New Roman"/>
          <w:b/>
          <w:sz w:val="32"/>
          <w:szCs w:val="32"/>
          <w:lang w:val="uk-UA"/>
        </w:rPr>
        <w:t>Стан кадрового забезпечення непедагогічних працівників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8"/>
        <w:gridCol w:w="3064"/>
        <w:gridCol w:w="1544"/>
        <w:gridCol w:w="1549"/>
        <w:gridCol w:w="1723"/>
        <w:gridCol w:w="2638"/>
      </w:tblGrid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t>Прізвище, ім’я</w:t>
            </w: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br/>
              <w:t>по батькові</w:t>
            </w: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br/>
              <w:t>працівників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t>Рік</w:t>
            </w: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br/>
              <w:t>народження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t>Трудовий стаж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t>Кількість годин</w:t>
            </w:r>
            <w:r w:rsidRPr="00F564E3">
              <w:rPr>
                <w:rFonts w:ascii="Times New Roman" w:hAnsi="Times New Roman"/>
                <w:color w:val="242021"/>
                <w:sz w:val="24"/>
                <w:szCs w:val="24"/>
                <w:lang w:val="uk-UA"/>
              </w:rPr>
              <w:br/>
              <w:t>роботи на місяць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Горова Світлана Миколаївна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Директор, вчитель біології,образотворчого мистецтва,трудового навчання  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21.12.1976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69DF" w:rsidRPr="00F564E3" w:rsidRDefault="005669DF" w:rsidP="00F564E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Труціненко Наталя Валеріївна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початкових класів 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27.12.1990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Афендікова Олена Василівна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Вчитель зарубіжної літератури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29.09.1950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Шавкуненко Ольга Вікторівна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української мови та літератури 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12.05.1981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28,5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Месеча Наталя Вікторівна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Вчитель початкових класів, вчитель музики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11.09.1972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Середня спеціальна 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Куковська Олександра Анатоліївна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ВР,вчитель інформатики, географії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19.09.1986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Удод Анна Леонідівна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14.07.1990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Середня спеціальна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Куркчі Віталій Олександрович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фізичного виховання 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13.03.1992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Новікова Ірина Олексіївна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ВР, вчитель історії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23.04.1966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Борисенко Анна Анатоліївна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Педагог-організатор, вчитель історії, вчитель початкових класів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29.06.1984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20,5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Афендікова Ганна Василівна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01.07.1952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Шапаренко Володимир Миколайович 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Вчитель фізичного виховання</w:t>
            </w: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10.02.1970</w:t>
            </w: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4E3">
              <w:rPr>
                <w:rFonts w:ascii="Times New Roman" w:hAnsi="Times New Roman"/>
                <w:sz w:val="28"/>
                <w:szCs w:val="28"/>
                <w:lang w:val="uk-UA"/>
              </w:rPr>
              <w:t>18,5</w:t>
            </w: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669DF" w:rsidRPr="00F564E3" w:rsidTr="00F564E3">
        <w:tc>
          <w:tcPr>
            <w:tcW w:w="478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5669DF" w:rsidRPr="00F564E3" w:rsidRDefault="005669DF" w:rsidP="00F56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69DF" w:rsidRPr="007032E1" w:rsidRDefault="005669DF" w:rsidP="007032E1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5669DF" w:rsidRPr="007032E1" w:rsidSect="008C70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0BE"/>
    <w:rsid w:val="00223C8F"/>
    <w:rsid w:val="003752EC"/>
    <w:rsid w:val="005669DF"/>
    <w:rsid w:val="00595FA4"/>
    <w:rsid w:val="005E0B63"/>
    <w:rsid w:val="007032E1"/>
    <w:rsid w:val="008C70BE"/>
    <w:rsid w:val="008F3245"/>
    <w:rsid w:val="00F13297"/>
    <w:rsid w:val="00F5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8F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0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uiPriority w:val="99"/>
    <w:rsid w:val="008C70BE"/>
    <w:rPr>
      <w:rFonts w:ascii="SegoeUI" w:hAnsi="SegoeUI" w:cs="Times New Roman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854</Words>
  <Characters>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2022-01-13T09:42:00Z</dcterms:created>
  <dcterms:modified xsi:type="dcterms:W3CDTF">2022-01-17T14:12:00Z</dcterms:modified>
</cp:coreProperties>
</file>