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5A" w:rsidRDefault="00D0675A"/>
    <w:p w:rsidR="00D0675A" w:rsidRPr="00D0675A" w:rsidRDefault="00D0675A" w:rsidP="00D0675A">
      <w:pPr>
        <w:shd w:val="clear" w:color="auto" w:fill="F3F3F3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D0675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ПРОЕКТ № 3</w:t>
      </w:r>
      <w:proofErr w:type="gramStart"/>
      <w:r w:rsidRPr="00D0675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:</w:t>
      </w:r>
      <w:proofErr w:type="gramEnd"/>
      <w:r w:rsidRPr="00D0675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Органайзер для </w:t>
      </w:r>
      <w:proofErr w:type="spellStart"/>
      <w:r w:rsidRPr="00D0675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рукоділля</w:t>
      </w:r>
      <w:proofErr w:type="spellEnd"/>
    </w:p>
    <w:p w:rsidR="00D0675A" w:rsidRPr="00D0675A" w:rsidRDefault="00D0675A" w:rsidP="00D0675A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D0675A" w:rsidRPr="00D0675A" w:rsidRDefault="00D0675A" w:rsidP="00D0675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0675A">
        <w:rPr>
          <w:rFonts w:ascii="Monotype Corsiva" w:eastAsia="Times New Roman" w:hAnsi="Monotype Corsiva" w:cs="Arial"/>
          <w:b/>
          <w:bCs/>
          <w:color w:val="222222"/>
          <w:sz w:val="28"/>
          <w:szCs w:val="28"/>
          <w:lang w:val="uk-UA" w:eastAsia="ru-RU"/>
        </w:rPr>
        <w:t>Основна технологія:</w:t>
      </w:r>
      <w:r w:rsidRPr="00D0675A">
        <w:rPr>
          <w:rFonts w:ascii="Monotype Corsiva" w:eastAsia="Times New Roman" w:hAnsi="Monotype Corsiva" w:cs="Arial"/>
          <w:color w:val="222222"/>
          <w:sz w:val="28"/>
          <w:szCs w:val="28"/>
          <w:lang w:val="uk-UA" w:eastAsia="ru-RU"/>
        </w:rPr>
        <w:t> технологія обробки текстильних матеріалів машинним способом</w:t>
      </w:r>
    </w:p>
    <w:p w:rsidR="00D0675A" w:rsidRPr="00D0675A" w:rsidRDefault="00D0675A" w:rsidP="00D0675A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0675A">
        <w:rPr>
          <w:rFonts w:ascii="Monotype Corsiva" w:eastAsia="Times New Roman" w:hAnsi="Monotype Corsiva" w:cs="Arial"/>
          <w:b/>
          <w:bCs/>
          <w:color w:val="222222"/>
          <w:sz w:val="28"/>
          <w:szCs w:val="28"/>
          <w:lang w:val="uk-UA" w:eastAsia="ru-RU"/>
        </w:rPr>
        <w:t>Додаткова технологія:</w:t>
      </w:r>
      <w:r w:rsidRPr="00D0675A">
        <w:rPr>
          <w:rFonts w:ascii="Monotype Corsiva" w:eastAsia="Times New Roman" w:hAnsi="Monotype Corsiva" w:cs="Arial"/>
          <w:color w:val="222222"/>
          <w:sz w:val="28"/>
          <w:szCs w:val="28"/>
          <w:lang w:val="uk-UA" w:eastAsia="ru-RU"/>
        </w:rPr>
        <w:t> технологія виготовлення вишитих виробів;технологія виготовлення аплікації </w:t>
      </w:r>
    </w:p>
    <w:p w:rsidR="00D0675A" w:rsidRPr="00D0675A" w:rsidRDefault="00D0675A" w:rsidP="00D0675A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D0675A" w:rsidRPr="00D0675A" w:rsidRDefault="00D0675A" w:rsidP="00D067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ru-RU"/>
        </w:rPr>
      </w:pPr>
      <w:hyperlink r:id="rId4" w:history="1">
        <w:r w:rsidRPr="00D0675A">
          <w:rPr>
            <w:rFonts w:ascii="Arial" w:eastAsia="Times New Roman" w:hAnsi="Arial" w:cs="Arial"/>
            <w:color w:val="771100"/>
            <w:lang w:eastAsia="ru-RU"/>
          </w:rPr>
          <w:br/>
        </w:r>
      </w:hyperlink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1266825" cy="1905000"/>
            <wp:effectExtent l="19050" t="0" r="9525" b="0"/>
            <wp:docPr id="8" name="Рисунок 1" descr="Half Dolls - куколки-половинки. - Ярмарка Мастеров - ручная работа, handma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f Dolls - куколки-половинки. - Ярмарка Мастеров - ручная работа, handmad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75A">
        <w:rPr>
          <w:rFonts w:ascii="Arial" w:eastAsia="Times New Roman" w:hAnsi="Arial" w:cs="Arial"/>
          <w:color w:val="333333"/>
          <w:lang w:eastAsia="ru-RU"/>
        </w:rPr>
        <w:t>        </w:t>
      </w: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2" descr="女王拼布_新浪博客 quil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王拼布_新浪博客 quilt_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75A">
        <w:rPr>
          <w:rFonts w:ascii="Arial" w:eastAsia="Times New Roman" w:hAnsi="Arial" w:cs="Arial"/>
          <w:color w:val="333333"/>
          <w:lang w:eastAsia="ru-RU"/>
        </w:rPr>
        <w:t>           </w:t>
      </w: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1857375" cy="1905000"/>
            <wp:effectExtent l="19050" t="0" r="9525" b="0"/>
            <wp:docPr id="3" name="Рисунок 3" descr="https://2.bp.blogspot.com/-OfOqsMwsaKg/VEdIEC4HiTI/AAAAAAAAHf4/lW74oiP-17g/s200/IMGP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OfOqsMwsaKg/VEdIEC4HiTI/AAAAAAAAHf4/lW74oiP-17g/s200/IMGP6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75A">
        <w:rPr>
          <w:rFonts w:ascii="Arial" w:eastAsia="Times New Roman" w:hAnsi="Arial" w:cs="Arial"/>
          <w:color w:val="333333"/>
          <w:lang w:eastAsia="ru-RU"/>
        </w:rPr>
        <w:br/>
      </w:r>
    </w:p>
    <w:p w:rsidR="00D0675A" w:rsidRPr="00D0675A" w:rsidRDefault="00D0675A" w:rsidP="00D0675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D0675A">
        <w:rPr>
          <w:rFonts w:ascii="Georgia" w:eastAsia="Times New Roman" w:hAnsi="Georgia" w:cs="Arial"/>
          <w:color w:val="333333"/>
          <w:lang w:eastAsia="ru-RU"/>
        </w:rPr>
        <w:t xml:space="preserve">         У буквальному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перекладі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англ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ійської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«органайзер» -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організатор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  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Довгий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час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використовували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новомодне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слово,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позначаючи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блокноти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призначені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планування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 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Особливість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таких книг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нотаток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–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внутрішнє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розбиття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по дням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тижня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іноді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датами на весь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р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ік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На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зміну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паперовим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блокнотам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прийшов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електронний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органайзер.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Що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таке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програма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існу</w:t>
      </w:r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є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,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сьогодні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знає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кожен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</w:t>
      </w:r>
    </w:p>
    <w:p w:rsidR="00D0675A" w:rsidRPr="00D0675A" w:rsidRDefault="00D0675A" w:rsidP="00D0675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D0675A">
        <w:rPr>
          <w:rFonts w:ascii="Georgia" w:eastAsia="Times New Roman" w:hAnsi="Georgia" w:cs="Arial"/>
          <w:color w:val="333333"/>
          <w:lang w:eastAsia="ru-RU"/>
        </w:rPr>
        <w:t>   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П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ісля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того як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планування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стало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доступним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люди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задумалися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про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організацію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матеріальних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речей. В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будь-якому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магазині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госптоварів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можна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придбати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органайзери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др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ібниць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канцелярії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одягу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інших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предметів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Цим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словом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зазвичай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називають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спеціальні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чохли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коробки та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інші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пристосування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зберігання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відмінною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рисою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яких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є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наявність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безлічі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відділень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 </w:t>
      </w:r>
    </w:p>
    <w:p w:rsidR="00D0675A" w:rsidRPr="00D0675A" w:rsidRDefault="00D0675A" w:rsidP="00D0675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D0675A">
        <w:rPr>
          <w:rFonts w:ascii="Georgia" w:eastAsia="Times New Roman" w:hAnsi="Georgia" w:cs="Arial"/>
          <w:color w:val="333333"/>
          <w:lang w:eastAsia="ru-RU"/>
        </w:rPr>
        <w:t xml:space="preserve">     Органайзер –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ваш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особистий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 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помічник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</w:t>
      </w:r>
    </w:p>
    <w:p w:rsidR="00D0675A" w:rsidRPr="00D0675A" w:rsidRDefault="00D0675A" w:rsidP="00D0675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D0675A">
        <w:rPr>
          <w:rFonts w:ascii="Georgia" w:eastAsia="Times New Roman" w:hAnsi="Georgia" w:cs="Arial"/>
          <w:color w:val="333333"/>
          <w:lang w:eastAsia="ru-RU"/>
        </w:rPr>
        <w:t>     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Розумне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р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ішення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зберігати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предмети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щоденного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користування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в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чохлах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: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персональна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сумочка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захистить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наповнення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від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ушкоджень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пилу, 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також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може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стати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стильним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аксесуаром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Якщо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ж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потрібно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упорядкувати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безл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іч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предметів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–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виручить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органайзер.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Що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таке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побутової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організатор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?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пристосування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зберігання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що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складається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кількох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модулів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В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залежності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від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призначення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органайзер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може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бути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будь-якого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розміру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форми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жорсткості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Текстильні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кишені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чохли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одягу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взуття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пластикові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п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ідставки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скриньки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безліччю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поділок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– все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це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пристосування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зберігання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Їх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правильна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назва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–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органайзери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Що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цікаво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в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нашій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країні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такі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подібна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організація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речей почала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застосовуватися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впорядкування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якихось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спеціальних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предметів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Спочатку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з'явилися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ящики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інструментів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, коробки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рукодільних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приладдя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та </w:t>
      </w:r>
      <w:proofErr w:type="spellStart"/>
      <w:proofErr w:type="gramStart"/>
      <w:r w:rsidRPr="00D0675A">
        <w:rPr>
          <w:rFonts w:ascii="Georgia" w:eastAsia="Times New Roman" w:hAnsi="Georgia" w:cs="Arial"/>
          <w:color w:val="333333"/>
          <w:lang w:eastAsia="ru-RU"/>
        </w:rPr>
        <w:t>п</w:t>
      </w:r>
      <w:proofErr w:type="gramEnd"/>
      <w:r w:rsidRPr="00D0675A">
        <w:rPr>
          <w:rFonts w:ascii="Georgia" w:eastAsia="Times New Roman" w:hAnsi="Georgia" w:cs="Arial"/>
          <w:color w:val="333333"/>
          <w:lang w:eastAsia="ru-RU"/>
        </w:rPr>
        <w:t>ідставки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для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канцелярії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.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Насправді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в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органайзери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можна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складати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будь-які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 xml:space="preserve"> </w:t>
      </w:r>
      <w:proofErr w:type="spellStart"/>
      <w:r w:rsidRPr="00D0675A">
        <w:rPr>
          <w:rFonts w:ascii="Georgia" w:eastAsia="Times New Roman" w:hAnsi="Georgia" w:cs="Arial"/>
          <w:color w:val="333333"/>
          <w:lang w:eastAsia="ru-RU"/>
        </w:rPr>
        <w:t>речі</w:t>
      </w:r>
      <w:proofErr w:type="spellEnd"/>
      <w:r w:rsidRPr="00D0675A">
        <w:rPr>
          <w:rFonts w:ascii="Georgia" w:eastAsia="Times New Roman" w:hAnsi="Georgia" w:cs="Arial"/>
          <w:color w:val="333333"/>
          <w:lang w:eastAsia="ru-RU"/>
        </w:rPr>
        <w:t>.</w:t>
      </w:r>
    </w:p>
    <w:p w:rsidR="00D0675A" w:rsidRPr="00D0675A" w:rsidRDefault="00D0675A" w:rsidP="00D0675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D0675A">
        <w:rPr>
          <w:rFonts w:ascii="Arial" w:eastAsia="Times New Roman" w:hAnsi="Arial" w:cs="Arial"/>
          <w:color w:val="33333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1905000" cy="1266825"/>
            <wp:effectExtent l="19050" t="0" r="0" b="0"/>
            <wp:docPr id="4" name="Рисунок 4" descr="Результат пошуку зображень за запитом &quot;органайзер для рукоділля презентація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органайзер для рукоділля презентація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75A">
        <w:rPr>
          <w:rFonts w:ascii="Arial" w:eastAsia="Times New Roman" w:hAnsi="Arial" w:cs="Arial"/>
          <w:color w:val="333333"/>
          <w:lang w:eastAsia="ru-RU"/>
        </w:rPr>
        <w:t>       </w:t>
      </w: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1428750" cy="1905000"/>
            <wp:effectExtent l="19050" t="0" r="0" b="0"/>
            <wp:docPr id="5" name="Рисунок 5" descr="UKATOYS: Органайзер для вяз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ATOYS: Органайзер для вязания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1343025" cy="1905000"/>
            <wp:effectExtent l="19050" t="0" r="9525" b="0"/>
            <wp:docPr id="6" name="Рисунок 6" descr="ÐŸÐ¾Ð²â€™ÑÐ·Ð°Ð½Ðµ Ð·Ð¾Ð±Ñ€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ŸÐ¾Ð²â€™ÑÐ·Ð°Ð½Ðµ Ð·Ð¾Ð±Ñ€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5A" w:rsidRPr="00D0675A" w:rsidRDefault="00D0675A" w:rsidP="00D067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реалізації проекту.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Ознайомитись з конструкційними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органайзерів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,які знаходяться в майстерні,а також з тими,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є в магазинах чи на ринку,а також в Інтернеті.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Проаналізувати матеріали,з яких виготовлені 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зразки, аналоги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вибрати матеріали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органайзерів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можливостей майстерні.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.Розробити конструкцію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органайзера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Конструкція повинна бути такою, щоб її було можливо виготовити на основі технологічного обладнання нашої майстерні.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5.Розробити необхідну документацію для 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підставки.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6.Виготовити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8.Зробити економічний та екологічн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аналіз виготовленого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органайзера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9.Документально оформити проект.</w:t>
      </w:r>
    </w:p>
    <w:p w:rsidR="00D0675A" w:rsidRPr="00167392" w:rsidRDefault="00D0675A" w:rsidP="00D0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10.Захистити проект. </w:t>
      </w:r>
    </w:p>
    <w:p w:rsidR="00D0675A" w:rsidRDefault="00D0675A">
      <w:pPr>
        <w:rPr>
          <w:lang w:val="uk-UA"/>
        </w:rPr>
      </w:pPr>
    </w:p>
    <w:p w:rsidR="00D0675A" w:rsidRDefault="00377B39">
      <w:pPr>
        <w:rPr>
          <w:lang w:val="uk-UA"/>
        </w:rPr>
      </w:pPr>
      <w:r>
        <w:rPr>
          <w:lang w:val="uk-UA"/>
        </w:rPr>
        <w:t xml:space="preserve">Переглянути відео </w:t>
      </w:r>
    </w:p>
    <w:p w:rsidR="00377B39" w:rsidRDefault="00377B39" w:rsidP="00377B39">
      <w:hyperlink r:id="rId12" w:history="1">
        <w:r w:rsidRPr="00044ED1">
          <w:rPr>
            <w:rStyle w:val="a5"/>
          </w:rPr>
          <w:t>https://www.youtube.com/watch?v=L0oIxwfge0o</w:t>
        </w:r>
      </w:hyperlink>
    </w:p>
    <w:p w:rsidR="00377B39" w:rsidRDefault="00377B39" w:rsidP="00377B39">
      <w:hyperlink r:id="rId13" w:history="1">
        <w:r w:rsidRPr="00044ED1">
          <w:rPr>
            <w:rStyle w:val="a5"/>
          </w:rPr>
          <w:t>https://www.youtube.com/watch?v=wIT2r9df8vM</w:t>
        </w:r>
      </w:hyperlink>
    </w:p>
    <w:p w:rsidR="00377B39" w:rsidRPr="00377B39" w:rsidRDefault="00377B39"/>
    <w:sectPr w:rsidR="00377B39" w:rsidRPr="00377B39" w:rsidSect="0073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5A"/>
    <w:rsid w:val="00164784"/>
    <w:rsid w:val="00377B39"/>
    <w:rsid w:val="00D0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5A"/>
  </w:style>
  <w:style w:type="paragraph" w:styleId="3">
    <w:name w:val="heading 3"/>
    <w:basedOn w:val="a"/>
    <w:link w:val="30"/>
    <w:uiPriority w:val="9"/>
    <w:qFormat/>
    <w:rsid w:val="00D06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67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06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button-link-text">
    <w:name w:val="share-button-link-text"/>
    <w:basedOn w:val="a0"/>
    <w:rsid w:val="00D06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31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9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21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0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9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5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48928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03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IT2r9df8v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L0oIxwfge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.pinimg.com/564x/8c/85/02/8c8502d4fb16325b8cc26bd7e72fa3d7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cdn2.imgbb.ru/user/35/351733/201505/7df42a93fe4c2e622d7c474a8dec99d5.jpg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2021-11-21T17:32:00Z</dcterms:created>
  <dcterms:modified xsi:type="dcterms:W3CDTF">2021-11-21T17:43:00Z</dcterms:modified>
</cp:coreProperties>
</file>